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4C59" w14:textId="24FF20A5" w:rsidR="008F3B62" w:rsidRDefault="00405327" w:rsidP="00783293">
      <w:pPr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Monthly Water Rates:</w:t>
      </w:r>
    </w:p>
    <w:p w14:paraId="4EC1FD4C" w14:textId="3D152B17" w:rsidR="00405327" w:rsidRDefault="004F111C" w:rsidP="00783293">
      <w:pPr>
        <w:spacing w:line="240" w:lineRule="auto"/>
        <w:rPr>
          <w:b/>
          <w:bCs/>
          <w:sz w:val="22"/>
          <w:szCs w:val="22"/>
        </w:rPr>
      </w:pPr>
      <w:r w:rsidRPr="004F111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CCAF32" wp14:editId="49D517AE">
                <wp:simplePos x="0" y="0"/>
                <wp:positionH relativeFrom="column">
                  <wp:posOffset>6195060</wp:posOffset>
                </wp:positionH>
                <wp:positionV relativeFrom="paragraph">
                  <wp:posOffset>207010</wp:posOffset>
                </wp:positionV>
                <wp:extent cx="335280" cy="302895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39BF" w14:textId="30A1911B" w:rsidR="004F111C" w:rsidRDefault="004F111C">
                            <w:r>
                              <w:t>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CAF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8pt;margin-top:16.3pt;width:26.4pt;height:2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">
                <v:textbox>
                  <w:txbxContent>
                    <w:p w14:paraId="4EE639BF" w14:textId="30A1911B" w:rsidR="004F111C" w:rsidRDefault="004F111C">
                      <w:r>
                        <w:t>(I)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3F990" w14:textId="2FC308F8" w:rsidR="00405327" w:rsidRPr="00405327" w:rsidRDefault="00405327" w:rsidP="00783293">
      <w:pPr>
        <w:spacing w:line="240" w:lineRule="auto"/>
        <w:rPr>
          <w:sz w:val="22"/>
          <w:szCs w:val="22"/>
          <w:u w:val="single"/>
        </w:rPr>
      </w:pPr>
      <w:r w:rsidRPr="00405327">
        <w:rPr>
          <w:sz w:val="22"/>
          <w:szCs w:val="22"/>
          <w:u w:val="single"/>
        </w:rPr>
        <w:t>5/8 x 3/4-Inch Meter</w:t>
      </w:r>
    </w:p>
    <w:p w14:paraId="5CE600BB" w14:textId="06DF2C41" w:rsidR="00405327" w:rsidRDefault="004F111C" w:rsidP="00783293">
      <w:pPr>
        <w:spacing w:line="24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16718" wp14:editId="5C67EEC8">
                <wp:simplePos x="0" y="0"/>
                <wp:positionH relativeFrom="column">
                  <wp:posOffset>6362700</wp:posOffset>
                </wp:positionH>
                <wp:positionV relativeFrom="paragraph">
                  <wp:posOffset>231775</wp:posOffset>
                </wp:positionV>
                <wp:extent cx="0" cy="2293620"/>
                <wp:effectExtent l="76200" t="0" r="57150" b="49530"/>
                <wp:wrapNone/>
                <wp:docPr id="155737297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3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B546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01pt;margin-top:18.25pt;width:0;height:18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405327">
        <w:rPr>
          <w:sz w:val="22"/>
          <w:szCs w:val="22"/>
        </w:rPr>
        <w:t>First 1,500 Gallons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$25.81</w:t>
      </w:r>
    </w:p>
    <w:p w14:paraId="2311291D" w14:textId="2559771B" w:rsidR="00405327" w:rsidRDefault="00405327" w:rsidP="00783293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Over 1,500 gallons</w:t>
      </w:r>
      <w:r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  <w:t xml:space="preserve">                      .00904 Per Gallon</w:t>
      </w:r>
    </w:p>
    <w:p w14:paraId="43DBA538" w14:textId="784D0E38" w:rsidR="00405327" w:rsidRDefault="004F111C" w:rsidP="00783293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0E4E1F0" w14:textId="0DC97A87" w:rsidR="00405327" w:rsidRPr="00405327" w:rsidRDefault="00405327" w:rsidP="00405327">
      <w:pPr>
        <w:spacing w:line="240" w:lineRule="auto"/>
        <w:rPr>
          <w:sz w:val="22"/>
          <w:szCs w:val="22"/>
          <w:u w:val="single"/>
        </w:rPr>
      </w:pPr>
      <w:bookmarkStart w:id="0" w:name="_Hlk146269435"/>
      <w:r>
        <w:rPr>
          <w:sz w:val="22"/>
          <w:szCs w:val="22"/>
          <w:u w:val="single"/>
        </w:rPr>
        <w:t>1</w:t>
      </w:r>
      <w:r w:rsidRPr="00405327">
        <w:rPr>
          <w:sz w:val="22"/>
          <w:szCs w:val="22"/>
          <w:u w:val="single"/>
        </w:rPr>
        <w:t>-Inch Meter</w:t>
      </w:r>
    </w:p>
    <w:bookmarkEnd w:id="0"/>
    <w:p w14:paraId="4A0C46BE" w14:textId="7A07D049" w:rsidR="00405327" w:rsidRDefault="00405327" w:rsidP="0040532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First 5,000 Gallons</w:t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  <w:t>$55.27</w:t>
      </w:r>
    </w:p>
    <w:p w14:paraId="76A0493E" w14:textId="1C09ABD6" w:rsidR="00405327" w:rsidRDefault="00405327" w:rsidP="0040532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Over 5,000 gallons</w:t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  <w:t xml:space="preserve">         .00904 Per Gallon</w:t>
      </w:r>
    </w:p>
    <w:p w14:paraId="386DF776" w14:textId="217C6AAD" w:rsidR="00405327" w:rsidRDefault="00405327" w:rsidP="00783293">
      <w:pPr>
        <w:spacing w:line="240" w:lineRule="auto"/>
        <w:rPr>
          <w:sz w:val="22"/>
          <w:szCs w:val="22"/>
        </w:rPr>
      </w:pPr>
    </w:p>
    <w:p w14:paraId="06EC1282" w14:textId="053156CB" w:rsidR="00405327" w:rsidRDefault="00405327" w:rsidP="00405327">
      <w:pPr>
        <w:spacing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</w:t>
      </w:r>
      <w:r w:rsidRPr="00405327">
        <w:rPr>
          <w:sz w:val="22"/>
          <w:szCs w:val="22"/>
          <w:u w:val="single"/>
        </w:rPr>
        <w:t>-Inch Meter</w:t>
      </w:r>
    </w:p>
    <w:p w14:paraId="0B84EF3E" w14:textId="4F8BB388" w:rsidR="00405327" w:rsidRDefault="00405327" w:rsidP="0040532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First 20,000 Gallons</w:t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  <w:t>$152.50</w:t>
      </w:r>
    </w:p>
    <w:p w14:paraId="0C58F2BE" w14:textId="4B650A96" w:rsidR="004F111C" w:rsidRPr="004F111C" w:rsidRDefault="00405327" w:rsidP="0040532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Over 20,000 gallons</w:t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  <w:t xml:space="preserve">         .00904 Per Gallon</w:t>
      </w:r>
    </w:p>
    <w:p w14:paraId="06A1A02C" w14:textId="77777777" w:rsidR="00405327" w:rsidRDefault="00405327" w:rsidP="00405327">
      <w:pPr>
        <w:spacing w:line="240" w:lineRule="auto"/>
        <w:rPr>
          <w:sz w:val="22"/>
          <w:szCs w:val="22"/>
          <w:u w:val="single"/>
        </w:rPr>
      </w:pPr>
    </w:p>
    <w:p w14:paraId="6242C376" w14:textId="6E46CC97" w:rsidR="00405327" w:rsidRPr="00405327" w:rsidRDefault="00405327" w:rsidP="00405327">
      <w:pPr>
        <w:spacing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</w:t>
      </w:r>
      <w:r w:rsidRPr="00405327">
        <w:rPr>
          <w:sz w:val="22"/>
          <w:szCs w:val="22"/>
          <w:u w:val="single"/>
        </w:rPr>
        <w:t>-Inch Meter</w:t>
      </w:r>
    </w:p>
    <w:p w14:paraId="3579EB38" w14:textId="4A2150FB" w:rsidR="00405327" w:rsidRDefault="00405327" w:rsidP="0040532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First 50,000 Gallons</w:t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  <w:t>$356.26</w:t>
      </w:r>
    </w:p>
    <w:p w14:paraId="428931CB" w14:textId="509DFB1A" w:rsidR="00405327" w:rsidRPr="00405327" w:rsidRDefault="00405327" w:rsidP="0040532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Over 50,000 gallons</w:t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</w:r>
      <w:r w:rsidR="004F111C">
        <w:rPr>
          <w:sz w:val="22"/>
          <w:szCs w:val="22"/>
        </w:rPr>
        <w:tab/>
        <w:t xml:space="preserve">           .00904 Per Gallon</w:t>
      </w:r>
    </w:p>
    <w:sectPr w:rsidR="00405327" w:rsidRPr="00405327" w:rsidSect="00BB3A48">
      <w:headerReference w:type="default" r:id="rId7"/>
      <w:footerReference w:type="default" r:id="rId8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C4EE" w14:textId="77777777" w:rsidR="005747CE" w:rsidRDefault="005747CE" w:rsidP="00BB3A48">
      <w:pPr>
        <w:spacing w:line="240" w:lineRule="auto"/>
      </w:pPr>
      <w:r>
        <w:separator/>
      </w:r>
    </w:p>
  </w:endnote>
  <w:endnote w:type="continuationSeparator" w:id="0">
    <w:p w14:paraId="5069C2A5" w14:textId="77777777" w:rsidR="005747CE" w:rsidRDefault="005747CE" w:rsidP="00BB3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36EC" w14:textId="35D2939B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pacing w:line="240" w:lineRule="auto"/>
      <w:ind w:right="4410"/>
      <w:jc w:val="both"/>
      <w:rPr>
        <w:rFonts w:ascii="Times New Roman" w:eastAsia="Times New Roman" w:hAnsi="Times New Roman" w:cs="Times New Roman"/>
        <w:sz w:val="16"/>
        <w:szCs w:val="16"/>
        <w:u w:val="single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>DATE OF ISSUE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 xml:space="preserve"> 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</w:p>
  <w:p w14:paraId="410BC1A5" w14:textId="77777777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pacing w:after="120" w:line="240" w:lineRule="auto"/>
      <w:ind w:right="4410"/>
      <w:rPr>
        <w:rFonts w:ascii="Times New Roman" w:eastAsia="Times New Roman" w:hAnsi="Times New Roman" w:cs="Times New Roman"/>
        <w:sz w:val="16"/>
        <w:szCs w:val="16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  <w:t>Month / Date / Year</w:t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</w:p>
  <w:p w14:paraId="7B109C79" w14:textId="7ACBA049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pacing w:after="120" w:line="240" w:lineRule="auto"/>
      <w:ind w:right="4410"/>
      <w:rPr>
        <w:u w:val="single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 xml:space="preserve">DATE EFFECTIVE 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="004F58A0">
      <w:rPr>
        <w:rFonts w:ascii="Times New Roman" w:eastAsia="Times New Roman" w:hAnsi="Times New Roman" w:cs="Times New Roman"/>
        <w:sz w:val="16"/>
        <w:szCs w:val="16"/>
        <w:u w:val="single"/>
      </w:rPr>
      <w:t xml:space="preserve"> </w:t>
    </w:r>
    <w:r w:rsidR="004F58A0">
      <w:rPr>
        <w:rFonts w:ascii="Times New Roman" w:hAnsi="Times New Roman" w:cs="Times New Roman"/>
        <w:sz w:val="16"/>
        <w:szCs w:val="16"/>
        <w:u w:val="single"/>
      </w:rPr>
      <w:tab/>
    </w:r>
    <w:r w:rsidR="004F58A0">
      <w:rPr>
        <w:rFonts w:ascii="Times New Roman" w:hAnsi="Times New Roman" w:cs="Times New Roman"/>
        <w:sz w:val="16"/>
        <w:szCs w:val="16"/>
        <w:u w:val="single"/>
      </w:rPr>
      <w:tab/>
    </w:r>
    <w:r w:rsidR="004F58A0">
      <w:rPr>
        <w:rFonts w:ascii="Times New Roman" w:hAnsi="Times New Roman" w:cs="Times New Roman"/>
        <w:sz w:val="16"/>
        <w:szCs w:val="16"/>
        <w:u w:val="single"/>
      </w:rPr>
      <w:tab/>
    </w:r>
  </w:p>
  <w:p w14:paraId="474FBD60" w14:textId="77777777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pacing w:after="120" w:line="240" w:lineRule="auto"/>
      <w:ind w:right="4410"/>
      <w:rPr>
        <w:rFonts w:ascii="Times New Roman" w:eastAsia="Times New Roman" w:hAnsi="Times New Roman" w:cs="Times New Roman"/>
        <w:sz w:val="16"/>
        <w:szCs w:val="16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  <w:t>Month / Date / Year</w:t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</w:p>
  <w:p w14:paraId="5920E99C" w14:textId="77777777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pacing w:line="240" w:lineRule="auto"/>
      <w:ind w:right="4410"/>
      <w:jc w:val="both"/>
      <w:rPr>
        <w:rFonts w:ascii="Times New Roman" w:eastAsia="Times New Roman" w:hAnsi="Times New Roman" w:cs="Times New Roman"/>
        <w:sz w:val="16"/>
        <w:szCs w:val="16"/>
        <w:u w:val="single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>ISSUED BY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 xml:space="preserve">   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b/>
        <w:sz w:val="16"/>
        <w:szCs w:val="16"/>
        <w:u w:val="single"/>
      </w:rPr>
      <w:t>/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>s</w:t>
    </w:r>
    <w:r w:rsidRPr="00BB3A48">
      <w:rPr>
        <w:rFonts w:ascii="Times New Roman" w:eastAsia="Times New Roman" w:hAnsi="Times New Roman" w:cs="Times New Roman"/>
        <w:b/>
        <w:sz w:val="16"/>
        <w:szCs w:val="16"/>
        <w:u w:val="single"/>
      </w:rPr>
      <w:t>/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</w:p>
  <w:p w14:paraId="5EAEE86D" w14:textId="77777777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pacing w:after="120"/>
      <w:ind w:right="4410"/>
      <w:rPr>
        <w:rFonts w:ascii="Times New Roman" w:eastAsia="Times New Roman" w:hAnsi="Times New Roman" w:cs="Times New Roman"/>
        <w:sz w:val="16"/>
        <w:szCs w:val="16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  <w:t>(Signature of Officer)</w:t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ab/>
    </w:r>
  </w:p>
  <w:p w14:paraId="771786DE" w14:textId="579FD2F9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pacing w:line="240" w:lineRule="auto"/>
      <w:ind w:right="4410"/>
      <w:jc w:val="both"/>
      <w:rPr>
        <w:rFonts w:ascii="Times New Roman" w:eastAsia="Times New Roman" w:hAnsi="Times New Roman" w:cs="Times New Roman"/>
        <w:sz w:val="16"/>
        <w:szCs w:val="16"/>
        <w:u w:val="single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 xml:space="preserve">TITLE 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  <w:t xml:space="preserve">    Chair</w:t>
    </w:r>
    <w:r w:rsidR="00405327">
      <w:rPr>
        <w:rFonts w:ascii="Times New Roman" w:eastAsia="Times New Roman" w:hAnsi="Times New Roman" w:cs="Times New Roman"/>
        <w:sz w:val="16"/>
        <w:szCs w:val="16"/>
        <w:u w:val="single"/>
      </w:rPr>
      <w:t>person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</w:p>
  <w:p w14:paraId="5C9DFAB7" w14:textId="77777777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pacing w:line="240" w:lineRule="auto"/>
      <w:ind w:right="4410"/>
      <w:jc w:val="both"/>
      <w:rPr>
        <w:rFonts w:ascii="Times New Roman" w:eastAsia="Times New Roman" w:hAnsi="Times New Roman" w:cs="Times New Roman"/>
        <w:sz w:val="16"/>
        <w:szCs w:val="16"/>
      </w:rPr>
    </w:pPr>
  </w:p>
  <w:p w14:paraId="33A8394A" w14:textId="77777777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ind w:right="4410"/>
      <w:jc w:val="both"/>
      <w:rPr>
        <w:rFonts w:ascii="Times New Roman" w:eastAsia="Times New Roman" w:hAnsi="Times New Roman" w:cs="Times New Roman"/>
        <w:sz w:val="16"/>
        <w:szCs w:val="16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>BY AUTHORITY OF ORDER OF THE PUBLIC SERVICE COMMISSION</w:t>
    </w:r>
  </w:p>
  <w:p w14:paraId="57AA9A8E" w14:textId="296D751F" w:rsidR="00BB3A48" w:rsidRPr="00BB3A48" w:rsidRDefault="00BB3A48" w:rsidP="00BB3A48">
    <w:pPr>
      <w:tabs>
        <w:tab w:val="left" w:pos="-1123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ind w:right="4410"/>
      <w:jc w:val="both"/>
      <w:rPr>
        <w:rFonts w:ascii="Times New Roman" w:eastAsia="Times New Roman" w:hAnsi="Times New Roman" w:cs="Times New Roman"/>
        <w:sz w:val="16"/>
        <w:szCs w:val="16"/>
        <w:u w:val="single"/>
      </w:rPr>
    </w:pPr>
    <w:r w:rsidRPr="00BB3A48">
      <w:rPr>
        <w:rFonts w:ascii="Times New Roman" w:eastAsia="Times New Roman" w:hAnsi="Times New Roman" w:cs="Times New Roman"/>
        <w:sz w:val="16"/>
        <w:szCs w:val="16"/>
      </w:rPr>
      <w:t xml:space="preserve">IN CASE NO. </w:t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  <w:u w:val="single"/>
      </w:rPr>
      <w:tab/>
    </w:r>
    <w:r w:rsidRPr="00BB3A48">
      <w:rPr>
        <w:rFonts w:ascii="Times New Roman" w:eastAsia="Times New Roman" w:hAnsi="Times New Roman" w:cs="Times New Roman"/>
        <w:sz w:val="16"/>
        <w:szCs w:val="16"/>
      </w:rPr>
      <w:t xml:space="preserve">DATE  </w:t>
    </w:r>
    <w:r w:rsidR="00405327">
      <w:rPr>
        <w:rFonts w:ascii="Times New Roman" w:eastAsia="Times New Roman" w:hAnsi="Times New Roman" w:cs="Times New Roman"/>
        <w:sz w:val="16"/>
        <w:szCs w:val="16"/>
      </w:rPr>
      <w:tab/>
    </w:r>
  </w:p>
  <w:p w14:paraId="46F82F26" w14:textId="77777777" w:rsidR="00BB3A48" w:rsidRDefault="00BB3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CC23" w14:textId="77777777" w:rsidR="005747CE" w:rsidRDefault="005747CE" w:rsidP="00BB3A48">
      <w:pPr>
        <w:spacing w:line="240" w:lineRule="auto"/>
      </w:pPr>
      <w:r>
        <w:separator/>
      </w:r>
    </w:p>
  </w:footnote>
  <w:footnote w:type="continuationSeparator" w:id="0">
    <w:p w14:paraId="178F662B" w14:textId="77777777" w:rsidR="005747CE" w:rsidRDefault="005747CE" w:rsidP="00BB3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1C6A" w14:textId="2EAAEE91" w:rsidR="00BB3A48" w:rsidRPr="00BB3A48" w:rsidRDefault="00BB3A48" w:rsidP="00BB3A48">
    <w:pPr>
      <w:tabs>
        <w:tab w:val="left" w:pos="7200"/>
      </w:tabs>
      <w:ind w:left="5760"/>
      <w:jc w:val="both"/>
      <w:rPr>
        <w:rFonts w:ascii="Times New Roman" w:eastAsia="Times New Roman" w:hAnsi="Times New Roman" w:cs="Times New Roman"/>
        <w:b/>
        <w:sz w:val="20"/>
        <w:szCs w:val="20"/>
        <w:u w:val="single"/>
      </w:rPr>
    </w:pPr>
    <w:r w:rsidRPr="00BB3A48">
      <w:rPr>
        <w:rFonts w:ascii="Times New Roman" w:eastAsia="Times New Roman" w:hAnsi="Times New Roman" w:cs="Times New Roman"/>
        <w:sz w:val="20"/>
        <w:szCs w:val="20"/>
      </w:rPr>
      <w:t xml:space="preserve">FOR </w:t>
    </w:r>
    <w:r>
      <w:rPr>
        <w:rFonts w:ascii="Times New Roman" w:eastAsia="Times New Roman" w:hAnsi="Times New Roman" w:cs="Times New Roman"/>
        <w:sz w:val="20"/>
        <w:szCs w:val="20"/>
      </w:rPr>
      <w:t xml:space="preserve">    </w:t>
    </w:r>
    <w:r w:rsidRPr="00BB3A48">
      <w:rPr>
        <w:rFonts w:ascii="Times New Roman" w:eastAsia="Times New Roman" w:hAnsi="Times New Roman" w:cs="Times New Roman"/>
        <w:sz w:val="20"/>
        <w:szCs w:val="20"/>
        <w:u w:val="single"/>
      </w:rPr>
      <w:tab/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>Pulaski County Area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ab/>
    </w:r>
  </w:p>
  <w:p w14:paraId="1ACD00DA" w14:textId="77777777" w:rsidR="00BB3A48" w:rsidRPr="00BB3A48" w:rsidRDefault="00BB3A48" w:rsidP="00BB3A48">
    <w:pPr>
      <w:spacing w:line="240" w:lineRule="auto"/>
      <w:ind w:left="6480" w:firstLine="720"/>
      <w:rPr>
        <w:rFonts w:ascii="Times New Roman" w:eastAsia="Times New Roman" w:hAnsi="Times New Roman" w:cs="Times New Roman"/>
        <w:sz w:val="20"/>
        <w:szCs w:val="20"/>
      </w:rPr>
    </w:pPr>
    <w:r w:rsidRPr="00BB3A48">
      <w:rPr>
        <w:rFonts w:ascii="Times New Roman" w:eastAsia="Times New Roman" w:hAnsi="Times New Roman" w:cs="Times New Roman"/>
        <w:sz w:val="20"/>
        <w:szCs w:val="20"/>
      </w:rPr>
      <w:t>Community, Town or City</w:t>
    </w:r>
  </w:p>
  <w:p w14:paraId="45A665DD" w14:textId="77777777" w:rsidR="00BB3A48" w:rsidRPr="00BB3A48" w:rsidRDefault="00BB3A48" w:rsidP="00BB3A48">
    <w:pPr>
      <w:spacing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1B9EB1BE" w14:textId="7E90B2C5" w:rsidR="00BB3A48" w:rsidRPr="00BB3A48" w:rsidRDefault="00BB3A48" w:rsidP="00405327">
    <w:pPr>
      <w:tabs>
        <w:tab w:val="left" w:pos="8244"/>
        <w:tab w:val="decimal" w:pos="9450"/>
      </w:tabs>
      <w:spacing w:line="240" w:lineRule="auto"/>
      <w:ind w:left="5040" w:firstLine="720"/>
      <w:jc w:val="both"/>
      <w:rPr>
        <w:rFonts w:ascii="Times New Roman" w:eastAsia="Times New Roman" w:hAnsi="Times New Roman" w:cs="Times New Roman"/>
        <w:sz w:val="20"/>
        <w:szCs w:val="20"/>
        <w:u w:val="single"/>
      </w:rPr>
    </w:pPr>
    <w:r w:rsidRPr="00BB3A48">
      <w:rPr>
        <w:rFonts w:ascii="Times New Roman" w:eastAsia="Times New Roman" w:hAnsi="Times New Roman" w:cs="Times New Roman"/>
        <w:sz w:val="20"/>
        <w:szCs w:val="20"/>
      </w:rPr>
      <w:t xml:space="preserve">P.S.C. KY. NO.  </w:t>
    </w:r>
    <w:r w:rsidRPr="00BB3A48">
      <w:rPr>
        <w:rFonts w:ascii="Times New Roman" w:eastAsia="Times New Roman" w:hAnsi="Times New Roman" w:cs="Times New Roman"/>
        <w:sz w:val="20"/>
        <w:szCs w:val="20"/>
        <w:u w:val="single"/>
      </w:rPr>
      <w:tab/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>2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ab/>
    </w:r>
  </w:p>
  <w:p w14:paraId="3215936D" w14:textId="36882A19" w:rsidR="00BB3A48" w:rsidRPr="00BB3A48" w:rsidRDefault="00BB3A48" w:rsidP="00405327">
    <w:pPr>
      <w:tabs>
        <w:tab w:val="left" w:pos="6084"/>
        <w:tab w:val="left" w:pos="7110"/>
        <w:tab w:val="decimal" w:pos="9450"/>
      </w:tabs>
      <w:spacing w:line="240" w:lineRule="auto"/>
      <w:ind w:left="720" w:firstLine="5040"/>
      <w:rPr>
        <w:rFonts w:ascii="Times New Roman" w:eastAsia="Times New Roman" w:hAnsi="Times New Roman" w:cs="Times New Roman"/>
        <w:sz w:val="20"/>
        <w:szCs w:val="20"/>
        <w:u w:val="single"/>
      </w:rPr>
    </w:pPr>
    <w:r w:rsidRPr="00BB3A48">
      <w:rPr>
        <w:rFonts w:ascii="Times New Roman" w:eastAsia="Times New Roman" w:hAnsi="Times New Roman" w:cs="Times New Roman"/>
        <w:sz w:val="20"/>
        <w:szCs w:val="20"/>
        <w:u w:val="single"/>
      </w:rPr>
      <w:tab/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>3</w:t>
    </w:r>
    <w:r w:rsidR="00405327" w:rsidRPr="00405327">
      <w:rPr>
        <w:rFonts w:ascii="Times New Roman" w:eastAsia="Times New Roman" w:hAnsi="Times New Roman" w:cs="Times New Roman"/>
        <w:sz w:val="20"/>
        <w:szCs w:val="20"/>
        <w:u w:val="single"/>
        <w:vertAlign w:val="superscript"/>
      </w:rPr>
      <w:t>rd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 xml:space="preserve"> Revised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ab/>
    </w:r>
    <w:r w:rsidRPr="00BB3A48">
      <w:rPr>
        <w:rFonts w:ascii="Times New Roman" w:eastAsia="Times New Roman" w:hAnsi="Times New Roman" w:cs="Times New Roman"/>
        <w:sz w:val="20"/>
        <w:szCs w:val="20"/>
      </w:rPr>
      <w:t>SHEET NO</w:t>
    </w:r>
    <w:r w:rsidRPr="00BB3A48">
      <w:rPr>
        <w:rFonts w:ascii="Times New Roman" w:eastAsia="Times New Roman" w:hAnsi="Times New Roman" w:cs="Times New Roman"/>
        <w:b/>
        <w:sz w:val="20"/>
        <w:szCs w:val="20"/>
      </w:rPr>
      <w:t>.</w:t>
    </w:r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   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>4</w:t>
    </w:r>
    <w:r w:rsidRPr="00BB3A48">
      <w:rPr>
        <w:rFonts w:ascii="Times New Roman" w:eastAsia="Times New Roman" w:hAnsi="Times New Roman" w:cs="Times New Roman"/>
        <w:sz w:val="20"/>
        <w:szCs w:val="20"/>
        <w:u w:val="single"/>
      </w:rPr>
      <w:tab/>
    </w:r>
  </w:p>
  <w:p w14:paraId="00C5886E" w14:textId="77777777" w:rsidR="00BB3A48" w:rsidRPr="00BB3A48" w:rsidRDefault="00BB3A48" w:rsidP="00BB3A48">
    <w:pPr>
      <w:tabs>
        <w:tab w:val="left" w:pos="7200"/>
      </w:tabs>
      <w:spacing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50F908B" w14:textId="629804B1" w:rsidR="00BB3A48" w:rsidRPr="00BB3A48" w:rsidRDefault="00F27B25" w:rsidP="00405327">
    <w:pPr>
      <w:tabs>
        <w:tab w:val="left" w:pos="5760"/>
        <w:tab w:val="left" w:pos="8868"/>
        <w:tab w:val="decimal" w:pos="9446"/>
      </w:tabs>
      <w:spacing w:line="240" w:lineRule="auto"/>
      <w:rPr>
        <w:rFonts w:ascii="Times New Roman" w:eastAsia="Times New Roman" w:hAnsi="Times New Roman" w:cs="Times New Roman"/>
        <w:sz w:val="20"/>
        <w:szCs w:val="20"/>
        <w:u w:val="single"/>
      </w:rPr>
    </w:pPr>
    <w:r>
      <w:rPr>
        <w:rFonts w:ascii="Times New Roman" w:eastAsia="Times New Roman" w:hAnsi="Times New Roman" w:cs="Times New Roman"/>
        <w:sz w:val="20"/>
        <w:szCs w:val="20"/>
        <w:u w:val="single"/>
      </w:rPr>
      <w:softHyphen/>
      <w:t xml:space="preserve">            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>Bronston Water Association</w:t>
    </w:r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   </w:t>
    </w:r>
    <w:r w:rsidR="00BB3A48" w:rsidRPr="00BB3A48">
      <w:rPr>
        <w:rFonts w:ascii="Times New Roman" w:eastAsia="Times New Roman" w:hAnsi="Times New Roman" w:cs="Times New Roman"/>
        <w:sz w:val="20"/>
        <w:szCs w:val="20"/>
      </w:rPr>
      <w:tab/>
      <w:t>CANCELLING P.S.C. KY. NO</w:t>
    </w:r>
    <w:r w:rsidR="00BB3A48" w:rsidRPr="00BB3A48">
      <w:rPr>
        <w:rFonts w:ascii="Times New Roman" w:eastAsia="Times New Roman" w:hAnsi="Times New Roman" w:cs="Times New Roman"/>
        <w:b/>
        <w:sz w:val="20"/>
        <w:szCs w:val="20"/>
      </w:rPr>
      <w:t>.</w:t>
    </w:r>
    <w:r w:rsidR="00BB3A48" w:rsidRPr="00BB3A48">
      <w:rPr>
        <w:rFonts w:ascii="Times New Roman" w:eastAsia="Times New Roman" w:hAnsi="Times New Roman" w:cs="Times New Roman"/>
        <w:sz w:val="20"/>
        <w:szCs w:val="20"/>
        <w:u w:val="single"/>
      </w:rPr>
      <w:tab/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>1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ab/>
    </w:r>
  </w:p>
  <w:p w14:paraId="31290142" w14:textId="77777777" w:rsidR="00BB3A48" w:rsidRPr="00BB3A48" w:rsidRDefault="00BB3A48" w:rsidP="00BB3A48">
    <w:pPr>
      <w:spacing w:line="240" w:lineRule="auto"/>
      <w:ind w:firstLine="720"/>
      <w:rPr>
        <w:rFonts w:ascii="Times New Roman" w:eastAsia="Times New Roman" w:hAnsi="Times New Roman" w:cs="Times New Roman"/>
        <w:sz w:val="20"/>
        <w:szCs w:val="20"/>
        <w:u w:val="single"/>
      </w:rPr>
    </w:pPr>
    <w:r w:rsidRPr="00BB3A48">
      <w:rPr>
        <w:rFonts w:ascii="Times New Roman" w:eastAsia="Times New Roman" w:hAnsi="Times New Roman" w:cs="Times New Roman"/>
        <w:sz w:val="20"/>
        <w:szCs w:val="20"/>
      </w:rPr>
      <w:t>(Name of Utility)</w:t>
    </w:r>
  </w:p>
  <w:p w14:paraId="0D222160" w14:textId="19BE8263" w:rsidR="00BB3A48" w:rsidRPr="00405327" w:rsidRDefault="00BB3A48" w:rsidP="00BB3A48">
    <w:pPr>
      <w:spacing w:line="240" w:lineRule="auto"/>
      <w:ind w:left="1440" w:firstLine="4320"/>
      <w:rPr>
        <w:rFonts w:ascii="Times New Roman" w:eastAsia="Times New Roman" w:hAnsi="Times New Roman" w:cs="Times New Roman"/>
        <w:sz w:val="20"/>
        <w:szCs w:val="20"/>
        <w:u w:val="single"/>
      </w:rPr>
    </w:pPr>
    <w:r w:rsidRPr="00BB3A48">
      <w:rPr>
        <w:rFonts w:ascii="Times New Roman" w:eastAsia="Times New Roman" w:hAnsi="Times New Roman" w:cs="Times New Roman"/>
        <w:sz w:val="20"/>
        <w:szCs w:val="20"/>
        <w:u w:val="single"/>
      </w:rPr>
      <w:tab/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>2</w:t>
    </w:r>
    <w:r w:rsidR="00405327" w:rsidRPr="00405327">
      <w:rPr>
        <w:rFonts w:ascii="Times New Roman" w:eastAsia="Times New Roman" w:hAnsi="Times New Roman" w:cs="Times New Roman"/>
        <w:sz w:val="20"/>
        <w:szCs w:val="20"/>
        <w:u w:val="single"/>
        <w:vertAlign w:val="superscript"/>
      </w:rPr>
      <w:t>nd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 xml:space="preserve"> Revised</w:t>
    </w:r>
    <w:r w:rsidRPr="00BB3A48">
      <w:rPr>
        <w:rFonts w:ascii="Times New Roman" w:eastAsia="Times New Roman" w:hAnsi="Times New Roman" w:cs="Times New Roman"/>
        <w:sz w:val="20"/>
        <w:szCs w:val="20"/>
        <w:u w:val="single"/>
      </w:rPr>
      <w:tab/>
    </w:r>
    <w:r w:rsidRPr="00BB3A48">
      <w:rPr>
        <w:rFonts w:ascii="Times New Roman" w:eastAsia="Times New Roman" w:hAnsi="Times New Roman" w:cs="Times New Roman"/>
        <w:sz w:val="20"/>
        <w:szCs w:val="20"/>
      </w:rPr>
      <w:t>SHEET NO</w:t>
    </w:r>
    <w:r w:rsidRPr="00BB3A48">
      <w:rPr>
        <w:rFonts w:ascii="Times New Roman" w:eastAsia="Times New Roman" w:hAnsi="Times New Roman" w:cs="Times New Roman"/>
        <w:b/>
        <w:sz w:val="20"/>
        <w:szCs w:val="20"/>
      </w:rPr>
      <w:t>.</w:t>
    </w:r>
    <w:r w:rsidR="00405327">
      <w:rPr>
        <w:rFonts w:ascii="Times New Roman" w:eastAsia="Times New Roman" w:hAnsi="Times New Roman" w:cs="Times New Roman"/>
        <w:bCs/>
        <w:sz w:val="20"/>
        <w:szCs w:val="20"/>
      </w:rPr>
      <w:t xml:space="preserve"> </w:t>
    </w:r>
    <w:r w:rsidR="00405327" w:rsidRPr="00405327">
      <w:rPr>
        <w:rFonts w:ascii="Times New Roman" w:eastAsia="Times New Roman" w:hAnsi="Times New Roman" w:cs="Times New Roman"/>
        <w:bCs/>
        <w:sz w:val="20"/>
        <w:szCs w:val="20"/>
        <w:u w:val="single"/>
      </w:rPr>
      <w:t xml:space="preserve">   4</w:t>
    </w:r>
    <w:r w:rsidR="00405327">
      <w:rPr>
        <w:rFonts w:ascii="Times New Roman" w:eastAsia="Times New Roman" w:hAnsi="Times New Roman" w:cs="Times New Roman"/>
        <w:sz w:val="20"/>
        <w:szCs w:val="20"/>
        <w:u w:val="single"/>
      </w:rPr>
      <w:tab/>
    </w:r>
  </w:p>
  <w:p w14:paraId="71671A47" w14:textId="77777777" w:rsidR="00BB3A48" w:rsidRPr="00BB3A48" w:rsidRDefault="00BB3A48" w:rsidP="00BB3A48">
    <w:pPr>
      <w:spacing w:line="240" w:lineRule="auto"/>
      <w:rPr>
        <w:rFonts w:ascii="Times New Roman" w:eastAsia="Times New Roman" w:hAnsi="Times New Roman" w:cs="Times New Roman"/>
        <w:szCs w:val="20"/>
        <w:u w:val="double"/>
      </w:rPr>
    </w:pP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  <w:r w:rsidRPr="00BB3A48">
      <w:rPr>
        <w:rFonts w:ascii="Times New Roman" w:eastAsia="Times New Roman" w:hAnsi="Times New Roman" w:cs="Times New Roman"/>
        <w:szCs w:val="20"/>
        <w:u w:val="double"/>
      </w:rPr>
      <w:tab/>
    </w:r>
  </w:p>
  <w:p w14:paraId="1B681968" w14:textId="77777777" w:rsidR="00BB3A48" w:rsidRDefault="00BB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78E"/>
    <w:multiLevelType w:val="hybridMultilevel"/>
    <w:tmpl w:val="806A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07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93"/>
    <w:rsid w:val="000D0E4E"/>
    <w:rsid w:val="00405327"/>
    <w:rsid w:val="00480672"/>
    <w:rsid w:val="004F111C"/>
    <w:rsid w:val="004F58A0"/>
    <w:rsid w:val="0054789F"/>
    <w:rsid w:val="005747CE"/>
    <w:rsid w:val="00596206"/>
    <w:rsid w:val="006B232D"/>
    <w:rsid w:val="00783293"/>
    <w:rsid w:val="007E10C7"/>
    <w:rsid w:val="00823EA3"/>
    <w:rsid w:val="008F3B62"/>
    <w:rsid w:val="00932A6D"/>
    <w:rsid w:val="009621EB"/>
    <w:rsid w:val="009D2EE0"/>
    <w:rsid w:val="009F4FF3"/>
    <w:rsid w:val="00BB3A48"/>
    <w:rsid w:val="00D225EC"/>
    <w:rsid w:val="00D8035E"/>
    <w:rsid w:val="00EA1576"/>
    <w:rsid w:val="00EB0CE3"/>
    <w:rsid w:val="00F2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44C37"/>
  <w15:chartTrackingRefBased/>
  <w15:docId w15:val="{00E4BB2D-952E-9E40-B4FA-F1FCA748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A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A48"/>
  </w:style>
  <w:style w:type="paragraph" w:styleId="Footer">
    <w:name w:val="footer"/>
    <w:basedOn w:val="Normal"/>
    <w:link w:val="FooterChar"/>
    <w:uiPriority w:val="99"/>
    <w:unhideWhenUsed/>
    <w:rsid w:val="00BB3A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Tucker</cp:lastModifiedBy>
  <cp:revision>2</cp:revision>
  <dcterms:created xsi:type="dcterms:W3CDTF">2023-11-13T19:54:00Z</dcterms:created>
  <dcterms:modified xsi:type="dcterms:W3CDTF">2023-11-13T19:54:00Z</dcterms:modified>
</cp:coreProperties>
</file>