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AB" w:rsidRPr="001321B8" w:rsidRDefault="007743AB" w:rsidP="007743AB">
      <w:pPr>
        <w:spacing w:after="0" w:line="240" w:lineRule="auto"/>
        <w:jc w:val="center"/>
        <w:rPr>
          <w:rFonts w:ascii="Calibri" w:hAnsi="Calibri" w:cs="Calibri"/>
          <w:sz w:val="52"/>
          <w:szCs w:val="56"/>
        </w:rPr>
      </w:pPr>
      <w:r w:rsidRPr="001321B8">
        <w:rPr>
          <w:rFonts w:ascii="Calibri" w:hAnsi="Calibri" w:cs="Calibri"/>
          <w:sz w:val="52"/>
          <w:szCs w:val="56"/>
        </w:rPr>
        <w:t>Terms &amp; Conditions</w:t>
      </w:r>
    </w:p>
    <w:p w:rsidR="007743AB" w:rsidRPr="001321B8" w:rsidRDefault="007743AB" w:rsidP="007743AB">
      <w:pPr>
        <w:spacing w:after="0" w:line="240" w:lineRule="auto"/>
        <w:rPr>
          <w:rFonts w:ascii="Calibri" w:hAnsi="Calibri" w:cs="Calibri"/>
          <w:sz w:val="18"/>
        </w:rPr>
      </w:pPr>
    </w:p>
    <w:p w:rsidR="007743AB" w:rsidRPr="001321B8" w:rsidRDefault="007743AB" w:rsidP="007743AB">
      <w:pPr>
        <w:spacing w:after="0" w:line="240" w:lineRule="auto"/>
        <w:rPr>
          <w:rFonts w:ascii="Calibri" w:hAnsi="Calibri" w:cs="Calibri"/>
          <w:sz w:val="18"/>
        </w:rPr>
      </w:pPr>
    </w:p>
    <w:p w:rsidR="00B1176B" w:rsidRPr="008D1B14" w:rsidRDefault="00B1176B" w:rsidP="008D1B14">
      <w:pPr>
        <w:pStyle w:val="Heading2"/>
        <w:numPr>
          <w:ilvl w:val="0"/>
          <w:numId w:val="16"/>
        </w:numPr>
        <w:ind w:left="284"/>
        <w:rPr>
          <w:rFonts w:asciiTheme="minorHAnsi" w:hAnsiTheme="minorHAnsi" w:cstheme="minorHAnsi"/>
          <w:color w:val="auto"/>
        </w:rPr>
      </w:pPr>
      <w:r w:rsidRPr="008D1B14">
        <w:rPr>
          <w:rFonts w:asciiTheme="minorHAnsi" w:hAnsiTheme="minorHAnsi" w:cstheme="minorHAnsi"/>
          <w:color w:val="auto"/>
        </w:rPr>
        <w:t>Interpretation</w:t>
      </w:r>
    </w:p>
    <w:p w:rsidR="00B1176B" w:rsidRDefault="00B1176B" w:rsidP="00B1176B">
      <w:r>
        <w:t>In these conditions</w:t>
      </w:r>
      <w:proofErr w:type="gramStart"/>
      <w:r>
        <w:t>:</w:t>
      </w:r>
      <w:proofErr w:type="gramEnd"/>
      <w:r>
        <w:br/>
        <w:t>- “We”, “us”, “our” means Whites Storage Solutions, the self-storage provider.</w:t>
      </w:r>
      <w:r>
        <w:br/>
        <w:t>- “You”, “your” means the customer (the hirer of storage space).</w:t>
      </w:r>
      <w:r>
        <w:br/>
        <w:t>- “Goods” means all items stored within our facility.</w:t>
      </w:r>
      <w:r>
        <w:br/>
        <w:t>- “Contract” means the agreement between us for the provision of storage services.</w:t>
      </w:r>
      <w:r>
        <w:br/>
        <w:t>- “Container” / “Unit” means the designated storage container or unit allocated to you.</w:t>
      </w:r>
    </w:p>
    <w:p w:rsidR="00B1176B" w:rsidRDefault="00B1176B" w:rsidP="00B1176B"/>
    <w:p w:rsidR="00B1176B" w:rsidRPr="008D1B14" w:rsidRDefault="00B1176B" w:rsidP="00B1176B">
      <w:pPr>
        <w:pStyle w:val="Heading2"/>
        <w:rPr>
          <w:rFonts w:asciiTheme="minorHAnsi" w:hAnsiTheme="minorHAnsi" w:cstheme="minorHAnsi"/>
          <w:color w:val="auto"/>
          <w:sz w:val="28"/>
        </w:rPr>
      </w:pPr>
      <w:r w:rsidRPr="008D1B14">
        <w:rPr>
          <w:rFonts w:asciiTheme="minorHAnsi" w:hAnsiTheme="minorHAnsi" w:cstheme="minorHAnsi"/>
          <w:color w:val="auto"/>
          <w:sz w:val="28"/>
        </w:rPr>
        <w:t>2. Quotation &amp; Agreement</w:t>
      </w:r>
    </w:p>
    <w:p w:rsidR="00B1176B" w:rsidRDefault="00B1176B" w:rsidP="00B1176B">
      <w:r>
        <w:t>- Quotations are valid for 28 days from the date of issue.</w:t>
      </w:r>
      <w:r>
        <w:br/>
        <w:t>- Quotes are based on information provided. Any additional services (e.g. handling, deliveries, cleaning) may incur extra charges.</w:t>
      </w:r>
      <w:r>
        <w:br/>
        <w:t>- Unless otherwise stated, quotations exclude insurance, customs duties, parking permits, and specialist handling.</w:t>
      </w:r>
    </w:p>
    <w:p w:rsidR="00B1176B" w:rsidRDefault="00B1176B" w:rsidP="00B1176B">
      <w:pPr>
        <w:pStyle w:val="Heading2"/>
      </w:pPr>
    </w:p>
    <w:p w:rsidR="00B1176B" w:rsidRPr="008D1B14" w:rsidRDefault="00B1176B" w:rsidP="00B1176B">
      <w:pPr>
        <w:pStyle w:val="Heading2"/>
        <w:rPr>
          <w:rFonts w:asciiTheme="minorHAnsi" w:hAnsiTheme="minorHAnsi" w:cstheme="minorHAnsi"/>
          <w:color w:val="auto"/>
        </w:rPr>
      </w:pPr>
      <w:r w:rsidRPr="008D1B14">
        <w:rPr>
          <w:rFonts w:asciiTheme="minorHAnsi" w:hAnsiTheme="minorHAnsi" w:cstheme="minorHAnsi"/>
          <w:color w:val="auto"/>
        </w:rPr>
        <w:t>3. Storage Restrictions</w:t>
      </w:r>
    </w:p>
    <w:p w:rsidR="00B1176B" w:rsidRDefault="00B1176B" w:rsidP="00B1176B">
      <w:r>
        <w:t>Unless agreed in writing, you must not store</w:t>
      </w:r>
      <w:proofErr w:type="gramStart"/>
      <w:r>
        <w:t>:</w:t>
      </w:r>
      <w:proofErr w:type="gramEnd"/>
      <w:r>
        <w:br/>
        <w:t>- Perishable, hazardous, flammable, illegal, or dangerous items.</w:t>
      </w:r>
      <w:r>
        <w:br/>
        <w:t>- Firearms, ammunition, explosives, gas canisters, or chemicals.</w:t>
      </w:r>
      <w:r>
        <w:br/>
        <w:t>- Living creatures or plants.</w:t>
      </w:r>
      <w:r>
        <w:br/>
        <w:t>- Waste, including food or rubbish.</w:t>
      </w:r>
      <w:r>
        <w:br/>
        <w:t>- Anything which may cause nuisance, damage, or risk to the unit, facility, staff, or other customers.</w:t>
      </w:r>
      <w:r>
        <w:br/>
      </w:r>
      <w:r>
        <w:br/>
        <w:t>Any breach may result in immediate termination of contract and referral to authorities.</w:t>
      </w:r>
    </w:p>
    <w:p w:rsidR="00B1176B" w:rsidRPr="008D1B14" w:rsidRDefault="00B1176B" w:rsidP="00B1176B">
      <w:pPr>
        <w:pStyle w:val="Heading2"/>
        <w:rPr>
          <w:rFonts w:asciiTheme="minorHAnsi" w:hAnsiTheme="minorHAnsi" w:cstheme="minorHAnsi"/>
          <w:color w:val="auto"/>
        </w:rPr>
      </w:pPr>
      <w:r w:rsidRPr="008D1B14">
        <w:rPr>
          <w:rFonts w:asciiTheme="minorHAnsi" w:hAnsiTheme="minorHAnsi" w:cstheme="minorHAnsi"/>
          <w:color w:val="auto"/>
        </w:rPr>
        <w:lastRenderedPageBreak/>
        <w:t>4. Your Responsibilities</w:t>
      </w:r>
    </w:p>
    <w:p w:rsidR="00B1176B" w:rsidRDefault="00B1176B" w:rsidP="00B1176B">
      <w:r>
        <w:t>You must</w:t>
      </w:r>
      <w:proofErr w:type="gramStart"/>
      <w:r>
        <w:t>:</w:t>
      </w:r>
      <w:proofErr w:type="gramEnd"/>
      <w:r>
        <w:br/>
        <w:t>- Ensure your goods are securely packed and suitable for storage.</w:t>
      </w:r>
      <w:r>
        <w:br/>
        <w:t>- Lock your unit with an appropriate padlock (or use one provided by us).</w:t>
      </w:r>
      <w:r>
        <w:br/>
        <w:t>- Maintain up-to-date contact and payment details.</w:t>
      </w:r>
      <w:r>
        <w:br/>
        <w:t>- Comply with all site rules, health &amp; safety notices, and staff instructions.</w:t>
      </w:r>
      <w:r>
        <w:br/>
        <w:t>- Inform us in advance if you wish to allow third-party access to your unit.</w:t>
      </w:r>
    </w:p>
    <w:p w:rsidR="00B1176B" w:rsidRDefault="00B1176B" w:rsidP="00B1176B">
      <w:pPr>
        <w:pStyle w:val="Heading2"/>
      </w:pPr>
    </w:p>
    <w:p w:rsidR="00B1176B" w:rsidRPr="008D1B14" w:rsidRDefault="00B1176B" w:rsidP="00B1176B">
      <w:pPr>
        <w:pStyle w:val="Heading2"/>
        <w:rPr>
          <w:rFonts w:asciiTheme="minorHAnsi" w:hAnsiTheme="minorHAnsi" w:cstheme="minorHAnsi"/>
          <w:color w:val="auto"/>
        </w:rPr>
      </w:pPr>
      <w:r w:rsidRPr="008D1B14">
        <w:rPr>
          <w:rFonts w:asciiTheme="minorHAnsi" w:hAnsiTheme="minorHAnsi" w:cstheme="minorHAnsi"/>
          <w:color w:val="auto"/>
        </w:rPr>
        <w:t>5. Our Responsibilities</w:t>
      </w:r>
    </w:p>
    <w:p w:rsidR="00B1176B" w:rsidRDefault="00B1176B" w:rsidP="00B1176B">
      <w:r>
        <w:t>We will</w:t>
      </w:r>
      <w:proofErr w:type="gramStart"/>
      <w:r>
        <w:t>:</w:t>
      </w:r>
      <w:proofErr w:type="gramEnd"/>
      <w:r>
        <w:br/>
        <w:t>- Provide clean, secure, and weatherproof storage units.</w:t>
      </w:r>
      <w:r>
        <w:br/>
        <w:t>- Maintain reasonable site security (e.g. CCTV, locked perimeter).</w:t>
      </w:r>
      <w:r>
        <w:br/>
        <w:t>- Allow you access to your unit during published opening hours, provided all payments are up to date.</w:t>
      </w:r>
      <w:r>
        <w:br/>
      </w:r>
      <w:r>
        <w:br/>
        <w:t>We are not responsible for</w:t>
      </w:r>
      <w:proofErr w:type="gramStart"/>
      <w:r>
        <w:t>:</w:t>
      </w:r>
      <w:proofErr w:type="gramEnd"/>
      <w:r>
        <w:br/>
        <w:t>- Loss or damage caused by fire, flood, theft, pests, or other risks unless due to our proven negligence.</w:t>
      </w:r>
      <w:r>
        <w:br/>
        <w:t>- Loss of or damage to goods that are fragile, improperly packed, or prohibited.</w:t>
      </w:r>
    </w:p>
    <w:p w:rsidR="00B1176B" w:rsidRDefault="00B1176B" w:rsidP="00B1176B">
      <w:pPr>
        <w:pStyle w:val="Heading2"/>
      </w:pPr>
    </w:p>
    <w:p w:rsidR="00B1176B" w:rsidRPr="008D1B14" w:rsidRDefault="00B1176B" w:rsidP="00B1176B">
      <w:pPr>
        <w:pStyle w:val="Heading2"/>
        <w:rPr>
          <w:rFonts w:asciiTheme="minorHAnsi" w:hAnsiTheme="minorHAnsi" w:cstheme="minorHAnsi"/>
          <w:color w:val="auto"/>
        </w:rPr>
      </w:pPr>
      <w:r w:rsidRPr="008D1B14">
        <w:rPr>
          <w:rFonts w:asciiTheme="minorHAnsi" w:hAnsiTheme="minorHAnsi" w:cstheme="minorHAnsi"/>
          <w:color w:val="auto"/>
        </w:rPr>
        <w:t>6. Insurance &amp; Risk</w:t>
      </w:r>
    </w:p>
    <w:p w:rsidR="00B1176B" w:rsidRDefault="00B1176B" w:rsidP="00B1176B">
      <w:r>
        <w:t>- You are responsible for insuring your goods.</w:t>
      </w:r>
      <w:r>
        <w:br/>
        <w:t>- We do not automatically provide insurance cover unless separately agreed in writing.</w:t>
      </w:r>
      <w:r>
        <w:br/>
        <w:t>- All goods are stored at your sole risk.</w:t>
      </w:r>
    </w:p>
    <w:p w:rsidR="00B1176B" w:rsidRDefault="00B1176B" w:rsidP="00B1176B">
      <w:pPr>
        <w:pStyle w:val="Heading2"/>
      </w:pPr>
    </w:p>
    <w:p w:rsidR="00B1176B" w:rsidRDefault="00B1176B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:rsidR="00B1176B" w:rsidRPr="008D1B14" w:rsidRDefault="00B1176B" w:rsidP="00B1176B">
      <w:pPr>
        <w:pStyle w:val="Heading2"/>
        <w:rPr>
          <w:rFonts w:asciiTheme="minorHAnsi" w:hAnsiTheme="minorHAnsi" w:cstheme="minorHAnsi"/>
          <w:color w:val="auto"/>
        </w:rPr>
      </w:pPr>
      <w:r w:rsidRPr="008D1B14">
        <w:rPr>
          <w:rFonts w:asciiTheme="minorHAnsi" w:hAnsiTheme="minorHAnsi" w:cstheme="minorHAnsi"/>
          <w:color w:val="auto"/>
        </w:rPr>
        <w:lastRenderedPageBreak/>
        <w:t>7. Access &amp; Site Rules</w:t>
      </w:r>
    </w:p>
    <w:p w:rsidR="00FB3069" w:rsidRDefault="00B1176B" w:rsidP="00FB3069">
      <w:pPr>
        <w:spacing w:after="0"/>
      </w:pPr>
      <w:r>
        <w:t>- Access is permitted only during published site hours. Out-of-hours access may be charged extra.</w:t>
      </w:r>
      <w:r>
        <w:br/>
        <w:t>- We reserve the right to refuse entry if payments are overdue or if safety/security is at risk.</w:t>
      </w:r>
      <w:r>
        <w:br/>
        <w:t>- You must not leave waste or unwanted items on site. Disposal charges will apply if we need to remove them.</w:t>
      </w:r>
      <w:r w:rsidR="00FB3069">
        <w:t xml:space="preserve"> </w:t>
      </w:r>
    </w:p>
    <w:p w:rsidR="00B1176B" w:rsidRDefault="00FB3069" w:rsidP="00FB3069">
      <w:pPr>
        <w:spacing w:after="0"/>
      </w:pPr>
      <w:r>
        <w:t>- No Littering or fouling the site – Fines of up to £500.00 will be imposed.</w:t>
      </w:r>
    </w:p>
    <w:p w:rsidR="00FB3069" w:rsidRDefault="00FB3069" w:rsidP="00FB3069">
      <w:pPr>
        <w:spacing w:after="0"/>
        <w:rPr>
          <w:rFonts w:cstheme="minorHAnsi"/>
        </w:rPr>
      </w:pPr>
      <w:r>
        <w:rPr>
          <w:rFonts w:eastAsia="Times New Roman" w:cstheme="minorHAnsi"/>
        </w:rPr>
        <w:t xml:space="preserve">- </w:t>
      </w:r>
      <w:r w:rsidRPr="00FB3069">
        <w:rPr>
          <w:rFonts w:eastAsia="Times New Roman" w:cstheme="minorHAnsi"/>
        </w:rPr>
        <w:t>Containers must be left in the same condition they were provided</w:t>
      </w:r>
      <w:r w:rsidRPr="008D1B14">
        <w:rPr>
          <w:rFonts w:eastAsia="Times New Roman" w:cstheme="minorHAnsi"/>
        </w:rPr>
        <w:t xml:space="preserve">, </w:t>
      </w:r>
      <w:r w:rsidRPr="008D1B14">
        <w:rPr>
          <w:rFonts w:eastAsia="Times New Roman" w:cstheme="minorHAnsi"/>
          <w:bCs/>
        </w:rPr>
        <w:t>swept out and free from items</w:t>
      </w:r>
      <w:r w:rsidRPr="008D1B14">
        <w:rPr>
          <w:rFonts w:eastAsia="Times New Roman" w:cstheme="minorHAnsi"/>
        </w:rPr>
        <w:t>.</w:t>
      </w:r>
      <w:r w:rsidRPr="00FB3069">
        <w:rPr>
          <w:rFonts w:eastAsia="Times New Roman" w:cstheme="minorHAnsi"/>
        </w:rPr>
        <w:t xml:space="preserve"> Photographs of the empty container must be sent to our office mobile, and all keys returned to the designated lock box.</w:t>
      </w:r>
    </w:p>
    <w:p w:rsidR="00B1176B" w:rsidRDefault="00FB3069" w:rsidP="00FB3069">
      <w:pPr>
        <w:spacing w:after="0"/>
        <w:rPr>
          <w:rFonts w:eastAsia="Times New Roman" w:cstheme="minorHAnsi"/>
        </w:rPr>
      </w:pPr>
      <w:r>
        <w:rPr>
          <w:rFonts w:cstheme="minorHAnsi"/>
        </w:rPr>
        <w:t xml:space="preserve">- </w:t>
      </w:r>
      <w:r w:rsidRPr="00FB3069">
        <w:rPr>
          <w:rFonts w:eastAsia="Times New Roman" w:cstheme="minorHAnsi"/>
        </w:rPr>
        <w:t>The storage of firearms, illegal materials, and prohibited equipment within containers is strictly forbidden. Any breach may result in immediate termination of the contract and referral to the relevant authorities.</w:t>
      </w:r>
    </w:p>
    <w:p w:rsidR="00FB3069" w:rsidRPr="00FB3069" w:rsidRDefault="00FB3069" w:rsidP="00FB3069">
      <w:pPr>
        <w:spacing w:after="0"/>
        <w:rPr>
          <w:rFonts w:cstheme="minorHAnsi"/>
        </w:rPr>
      </w:pPr>
    </w:p>
    <w:p w:rsidR="008D1B14" w:rsidRPr="008D1B14" w:rsidRDefault="008D1B14" w:rsidP="008D1B14">
      <w:pPr>
        <w:spacing w:after="0" w:line="240" w:lineRule="auto"/>
        <w:outlineLvl w:val="2"/>
        <w:rPr>
          <w:rFonts w:eastAsia="Times New Roman" w:cstheme="minorHAnsi"/>
          <w:b/>
          <w:bCs/>
          <w:sz w:val="26"/>
          <w:szCs w:val="26"/>
        </w:rPr>
      </w:pPr>
      <w:r w:rsidRPr="008D1B14">
        <w:rPr>
          <w:rFonts w:eastAsia="Times New Roman" w:cstheme="minorHAnsi"/>
          <w:b/>
          <w:bCs/>
          <w:sz w:val="26"/>
          <w:szCs w:val="26"/>
        </w:rPr>
        <w:t>8. Payment Terms (Updated)</w:t>
      </w:r>
    </w:p>
    <w:p w:rsidR="008D1B14" w:rsidRPr="008D1B14" w:rsidRDefault="008D1B14" w:rsidP="008D1B14">
      <w:pPr>
        <w:spacing w:after="0"/>
      </w:pPr>
      <w:r w:rsidRPr="008D1B14">
        <w:t>- Storage fees are payable every 4 weeks in advance by direct debit (mandatory).</w:t>
      </w:r>
    </w:p>
    <w:p w:rsidR="008D1B14" w:rsidRPr="008D1B14" w:rsidRDefault="008D1B14" w:rsidP="008D1B14">
      <w:pPr>
        <w:spacing w:after="0"/>
      </w:pPr>
      <w:r w:rsidRPr="008D1B14">
        <w:t>- If payment is not received on the due date, a late payment charge of £5 per day will apply.</w:t>
      </w:r>
    </w:p>
    <w:p w:rsidR="008D1B14" w:rsidRPr="008D1B14" w:rsidRDefault="008D1B14" w:rsidP="008D1B14">
      <w:pPr>
        <w:spacing w:after="0"/>
      </w:pPr>
      <w:r w:rsidRPr="008D1B14">
        <w:t>- If payment is missed, we are entitled to secure the container with our own padlock the following day. The £5 per day charge will continue until the outstanding balance has been paid in full.</w:t>
      </w:r>
    </w:p>
    <w:p w:rsidR="008D1B14" w:rsidRPr="008D1B14" w:rsidRDefault="008D1B14" w:rsidP="008D1B14">
      <w:pPr>
        <w:spacing w:after="0"/>
      </w:pPr>
      <w:r w:rsidRPr="008D1B14">
        <w:t>- We may withhold access to goods until all overdue amounts are cleared.</w:t>
      </w:r>
    </w:p>
    <w:p w:rsidR="008D1B14" w:rsidRPr="008D1B14" w:rsidRDefault="008D1B14" w:rsidP="008D1B14">
      <w:pPr>
        <w:spacing w:after="0"/>
      </w:pPr>
      <w:r w:rsidRPr="008D1B14">
        <w:t>- If payment remains outstanding beyond 42 days, we reserve the right to</w:t>
      </w:r>
      <w:proofErr w:type="gramStart"/>
      <w:r w:rsidRPr="008D1B14">
        <w:t>:</w:t>
      </w:r>
      <w:proofErr w:type="gramEnd"/>
      <w:r w:rsidRPr="008D1B14">
        <w:br/>
        <w:t>• Sell or dispose of the goods to recover arrears, and/or</w:t>
      </w:r>
      <w:r w:rsidRPr="008D1B14">
        <w:br/>
        <w:t>• Charge additional fees for debt recovery.</w:t>
      </w:r>
    </w:p>
    <w:p w:rsidR="008D1B14" w:rsidRPr="008D1B14" w:rsidRDefault="008D1B14" w:rsidP="008D1B14">
      <w:pPr>
        <w:spacing w:after="0"/>
      </w:pPr>
      <w:r w:rsidRPr="008D1B14">
        <w:t>- Payments by credit/debit card will incur a 5% fee. No fees apply to direct/immediate bank transfers.</w:t>
      </w:r>
    </w:p>
    <w:p w:rsidR="008D1B14" w:rsidRPr="008D1B14" w:rsidRDefault="008D1B14" w:rsidP="008D1B14">
      <w:pPr>
        <w:spacing w:after="0"/>
      </w:pPr>
      <w:r w:rsidRPr="008D1B14">
        <w:t>- If your hire period extends beyond the agreed contract without prior notice, and this results in delays or prevents another customer from accessing their reserved container, additional charges will apply.</w:t>
      </w:r>
    </w:p>
    <w:p w:rsidR="008D1B14" w:rsidRPr="008D1B14" w:rsidRDefault="008D1B14">
      <w:pPr>
        <w:spacing w:after="160" w:line="259" w:lineRule="auto"/>
        <w:rPr>
          <w:rFonts w:eastAsia="Times New Roman" w:cstheme="minorHAnsi"/>
          <w:bCs/>
          <w:sz w:val="24"/>
          <w:szCs w:val="27"/>
        </w:rPr>
      </w:pPr>
      <w:r w:rsidRPr="008D1B14">
        <w:rPr>
          <w:rFonts w:eastAsia="Times New Roman" w:cstheme="minorHAnsi"/>
          <w:bCs/>
          <w:sz w:val="24"/>
          <w:szCs w:val="27"/>
        </w:rPr>
        <w:br w:type="page"/>
      </w:r>
    </w:p>
    <w:p w:rsidR="008D1B14" w:rsidRPr="008D1B14" w:rsidRDefault="008D1B14" w:rsidP="008D1B14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8D1B14">
        <w:rPr>
          <w:rFonts w:eastAsia="Times New Roman" w:cstheme="minorHAnsi"/>
          <w:b/>
          <w:bCs/>
          <w:sz w:val="27"/>
          <w:szCs w:val="27"/>
        </w:rPr>
        <w:lastRenderedPageBreak/>
        <w:t>9. End of Contract (Updated)</w:t>
      </w:r>
    </w:p>
    <w:p w:rsidR="008D1B14" w:rsidRPr="008D1B14" w:rsidRDefault="008D1B14" w:rsidP="008D1B14">
      <w:pPr>
        <w:spacing w:after="0"/>
        <w:rPr>
          <w:rFonts w:eastAsia="Times New Roman" w:cstheme="minorHAnsi"/>
          <w:szCs w:val="24"/>
        </w:rPr>
      </w:pPr>
      <w:r w:rsidRPr="008D1B14">
        <w:rPr>
          <w:rFonts w:eastAsia="Times New Roman" w:cstheme="minorHAnsi"/>
          <w:szCs w:val="24"/>
        </w:rPr>
        <w:t xml:space="preserve">- You must provide </w:t>
      </w:r>
      <w:r w:rsidRPr="008D1B14">
        <w:rPr>
          <w:rFonts w:eastAsia="Times New Roman" w:cstheme="minorHAnsi"/>
          <w:bCs/>
          <w:szCs w:val="24"/>
        </w:rPr>
        <w:t>7 days’ written notice</w:t>
      </w:r>
      <w:r w:rsidRPr="008D1B14">
        <w:rPr>
          <w:rFonts w:eastAsia="Times New Roman" w:cstheme="minorHAnsi"/>
          <w:szCs w:val="24"/>
        </w:rPr>
        <w:t xml:space="preserve"> to terminate storage.</w:t>
      </w:r>
    </w:p>
    <w:p w:rsidR="008D1B14" w:rsidRPr="008D1B14" w:rsidRDefault="008D1B14" w:rsidP="008D1B14">
      <w:pPr>
        <w:spacing w:after="0"/>
        <w:rPr>
          <w:rFonts w:eastAsia="Times New Roman" w:cstheme="minorHAnsi"/>
          <w:szCs w:val="24"/>
        </w:rPr>
      </w:pPr>
      <w:r w:rsidRPr="008D1B14">
        <w:rPr>
          <w:rFonts w:eastAsia="Times New Roman" w:cstheme="minorHAnsi"/>
          <w:szCs w:val="24"/>
        </w:rPr>
        <w:t xml:space="preserve">- Units must be vacated, </w:t>
      </w:r>
      <w:r w:rsidRPr="008D1B14">
        <w:rPr>
          <w:rFonts w:eastAsia="Times New Roman" w:cstheme="minorHAnsi"/>
          <w:bCs/>
          <w:szCs w:val="24"/>
        </w:rPr>
        <w:t>swept clean, and left in the same condition</w:t>
      </w:r>
      <w:r w:rsidRPr="008D1B14">
        <w:rPr>
          <w:rFonts w:eastAsia="Times New Roman" w:cstheme="minorHAnsi"/>
          <w:szCs w:val="24"/>
        </w:rPr>
        <w:t xml:space="preserve"> they were provided.</w:t>
      </w:r>
    </w:p>
    <w:p w:rsidR="008D1B14" w:rsidRPr="008D1B14" w:rsidRDefault="008D1B14" w:rsidP="008D1B14">
      <w:pPr>
        <w:spacing w:after="0"/>
        <w:rPr>
          <w:rFonts w:eastAsia="Times New Roman" w:cstheme="minorHAnsi"/>
          <w:szCs w:val="24"/>
        </w:rPr>
      </w:pPr>
      <w:r w:rsidRPr="008D1B14">
        <w:rPr>
          <w:rFonts w:eastAsia="Times New Roman" w:cstheme="minorHAnsi"/>
          <w:bCs/>
          <w:szCs w:val="24"/>
        </w:rPr>
        <w:t>- No items may be left outside the container</w:t>
      </w:r>
      <w:r w:rsidRPr="008D1B14">
        <w:rPr>
          <w:rFonts w:eastAsia="Times New Roman" w:cstheme="minorHAnsi"/>
          <w:szCs w:val="24"/>
        </w:rPr>
        <w:t xml:space="preserve"> under any circumstances.</w:t>
      </w:r>
    </w:p>
    <w:p w:rsidR="008D1B14" w:rsidRPr="008D1B14" w:rsidRDefault="008D1B14" w:rsidP="008D1B14">
      <w:pPr>
        <w:spacing w:after="0"/>
        <w:rPr>
          <w:rFonts w:eastAsia="Times New Roman" w:cstheme="minorHAnsi"/>
          <w:szCs w:val="24"/>
        </w:rPr>
      </w:pPr>
      <w:r w:rsidRPr="008D1B14">
        <w:rPr>
          <w:rFonts w:eastAsia="Times New Roman" w:cstheme="minorHAnsi"/>
          <w:szCs w:val="24"/>
        </w:rPr>
        <w:t xml:space="preserve">- Photographs of the empty unit must be sent to our office mobile, and </w:t>
      </w:r>
      <w:r w:rsidRPr="008D1B14">
        <w:rPr>
          <w:rFonts w:eastAsia="Times New Roman" w:cstheme="minorHAnsi"/>
          <w:bCs/>
          <w:szCs w:val="24"/>
        </w:rPr>
        <w:t>all keys returned to the designated lock box</w:t>
      </w:r>
      <w:r w:rsidRPr="008D1B14">
        <w:rPr>
          <w:rFonts w:eastAsia="Times New Roman" w:cstheme="minorHAnsi"/>
          <w:szCs w:val="24"/>
        </w:rPr>
        <w:t>.</w:t>
      </w:r>
    </w:p>
    <w:p w:rsidR="008D1B14" w:rsidRPr="008D1B14" w:rsidRDefault="008D1B14" w:rsidP="008D1B14">
      <w:pPr>
        <w:spacing w:after="0"/>
        <w:rPr>
          <w:rFonts w:eastAsia="Times New Roman" w:cstheme="minorHAnsi"/>
          <w:szCs w:val="24"/>
        </w:rPr>
      </w:pPr>
      <w:r w:rsidRPr="008D1B14">
        <w:rPr>
          <w:rFonts w:eastAsia="Times New Roman" w:cstheme="minorHAnsi"/>
          <w:szCs w:val="24"/>
        </w:rPr>
        <w:t xml:space="preserve">- Failure to vacate by the scheduled leave date will result in a charge of </w:t>
      </w:r>
      <w:r w:rsidRPr="008D1B14">
        <w:rPr>
          <w:rFonts w:eastAsia="Times New Roman" w:cstheme="minorHAnsi"/>
          <w:bCs/>
          <w:szCs w:val="24"/>
        </w:rPr>
        <w:t>£50 per day until the unit is fully cleared</w:t>
      </w:r>
      <w:r w:rsidRPr="008D1B14">
        <w:rPr>
          <w:rFonts w:eastAsia="Times New Roman" w:cstheme="minorHAnsi"/>
          <w:szCs w:val="24"/>
        </w:rPr>
        <w:t>, unless a new contract has been arranged and confirmed in writing.</w:t>
      </w:r>
    </w:p>
    <w:p w:rsidR="00B1176B" w:rsidRDefault="00B1176B" w:rsidP="008D1B14">
      <w:pPr>
        <w:pStyle w:val="Heading2"/>
      </w:pPr>
    </w:p>
    <w:p w:rsidR="00B1176B" w:rsidRPr="008D1B14" w:rsidRDefault="00B1176B" w:rsidP="00B1176B">
      <w:pPr>
        <w:pStyle w:val="Heading2"/>
        <w:rPr>
          <w:rFonts w:asciiTheme="minorHAnsi" w:hAnsiTheme="minorHAnsi" w:cstheme="minorHAnsi"/>
          <w:color w:val="auto"/>
        </w:rPr>
      </w:pPr>
      <w:r w:rsidRPr="008D1B14">
        <w:rPr>
          <w:rFonts w:asciiTheme="minorHAnsi" w:hAnsiTheme="minorHAnsi" w:cstheme="minorHAnsi"/>
          <w:color w:val="auto"/>
        </w:rPr>
        <w:t>10. Liability &amp; Claims</w:t>
      </w:r>
    </w:p>
    <w:p w:rsidR="00B1176B" w:rsidRDefault="00B1176B" w:rsidP="00B1176B">
      <w:r>
        <w:t>- Any claim for loss or damage must be reported in writing within 48 hours of discovery.</w:t>
      </w:r>
      <w:r>
        <w:br/>
        <w:t>- Our maximum liability (if accepted) will not exceed the equivalent of 4 weeks’ rental charge, unless otherwise agreed in writing.</w:t>
      </w:r>
    </w:p>
    <w:p w:rsidR="008D1B14" w:rsidRDefault="008D1B14" w:rsidP="00B1176B"/>
    <w:p w:rsidR="00B1176B" w:rsidRPr="008D1B14" w:rsidRDefault="00B1176B" w:rsidP="00B1176B">
      <w:pPr>
        <w:pStyle w:val="Heading2"/>
        <w:rPr>
          <w:rFonts w:asciiTheme="minorHAnsi" w:hAnsiTheme="minorHAnsi" w:cstheme="minorHAnsi"/>
          <w:color w:val="auto"/>
        </w:rPr>
      </w:pPr>
      <w:r w:rsidRPr="008D1B14">
        <w:rPr>
          <w:rFonts w:asciiTheme="minorHAnsi" w:hAnsiTheme="minorHAnsi" w:cstheme="minorHAnsi"/>
          <w:color w:val="auto"/>
        </w:rPr>
        <w:t>11. Cancellation &amp; Refunds</w:t>
      </w:r>
    </w:p>
    <w:p w:rsidR="00B1176B" w:rsidRDefault="00B1176B" w:rsidP="00B1176B">
      <w:r>
        <w:t>- If you cancel within 48 hours of move-in, up to 50% of the first rental period may be charged.</w:t>
      </w:r>
      <w:r>
        <w:br/>
        <w:t>- Refunds will not be issued for part-used rental periods.</w:t>
      </w:r>
    </w:p>
    <w:p w:rsidR="00B1176B" w:rsidRDefault="00B1176B" w:rsidP="00B1176B">
      <w:pPr>
        <w:pStyle w:val="Heading2"/>
      </w:pPr>
    </w:p>
    <w:p w:rsidR="00B1176B" w:rsidRPr="008D1B14" w:rsidRDefault="00B1176B" w:rsidP="00B1176B">
      <w:pPr>
        <w:pStyle w:val="Heading2"/>
        <w:rPr>
          <w:rFonts w:asciiTheme="minorHAnsi" w:hAnsiTheme="minorHAnsi" w:cstheme="minorHAnsi"/>
          <w:color w:val="auto"/>
        </w:rPr>
      </w:pPr>
      <w:r w:rsidRPr="008D1B14">
        <w:rPr>
          <w:rFonts w:asciiTheme="minorHAnsi" w:hAnsiTheme="minorHAnsi" w:cstheme="minorHAnsi"/>
          <w:color w:val="auto"/>
        </w:rPr>
        <w:t>12. Governing Law</w:t>
      </w:r>
    </w:p>
    <w:p w:rsidR="00B1176B" w:rsidRDefault="00B1176B" w:rsidP="00B1176B">
      <w:r>
        <w:t>These terms are governed by the laws of England and Wales, and any disputes will be subject to the exclusive jurisdiction of the English courts.</w:t>
      </w:r>
      <w:bookmarkStart w:id="0" w:name="_GoBack"/>
      <w:bookmarkEnd w:id="0"/>
    </w:p>
    <w:p w:rsidR="00B1176B" w:rsidRDefault="00B1176B" w:rsidP="00B1176B">
      <w:pPr>
        <w:pStyle w:val="Heading2"/>
      </w:pPr>
    </w:p>
    <w:p w:rsidR="00B1176B" w:rsidRPr="008D1B14" w:rsidRDefault="00B1176B" w:rsidP="00B1176B">
      <w:pPr>
        <w:pStyle w:val="Heading2"/>
        <w:rPr>
          <w:rFonts w:asciiTheme="minorHAnsi" w:hAnsiTheme="minorHAnsi" w:cstheme="minorHAnsi"/>
          <w:color w:val="auto"/>
        </w:rPr>
      </w:pPr>
      <w:r w:rsidRPr="008D1B14">
        <w:rPr>
          <w:rFonts w:asciiTheme="minorHAnsi" w:hAnsiTheme="minorHAnsi" w:cstheme="minorHAnsi"/>
          <w:color w:val="auto"/>
        </w:rPr>
        <w:t>13. Acceptance</w:t>
      </w:r>
    </w:p>
    <w:p w:rsidR="00B1176B" w:rsidRDefault="00B1176B" w:rsidP="00B1176B">
      <w:r>
        <w:t>By signing the rental agreement, paying fees, or accessing the unit, you agree to be bound by these terms and conditions.</w:t>
      </w:r>
      <w:r>
        <w:br/>
      </w:r>
      <w:r>
        <w:lastRenderedPageBreak/>
        <w:br/>
      </w:r>
    </w:p>
    <w:p w:rsidR="00727906" w:rsidRPr="001321B8" w:rsidRDefault="00727906" w:rsidP="008D1B14">
      <w:pPr>
        <w:jc w:val="center"/>
        <w:rPr>
          <w:rFonts w:ascii="Calibri" w:hAnsi="Calibri" w:cs="Calibri"/>
        </w:rPr>
      </w:pPr>
    </w:p>
    <w:sectPr w:rsidR="00727906" w:rsidRPr="001321B8" w:rsidSect="001321B8">
      <w:headerReference w:type="default" r:id="rId7"/>
      <w:footerReference w:type="default" r:id="rId8"/>
      <w:pgSz w:w="12240" w:h="15840"/>
      <w:pgMar w:top="1440" w:right="1440" w:bottom="1440" w:left="1440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48" w:rsidRDefault="00060648" w:rsidP="007743AB">
      <w:pPr>
        <w:spacing w:after="0" w:line="240" w:lineRule="auto"/>
      </w:pPr>
      <w:r>
        <w:separator/>
      </w:r>
    </w:p>
  </w:endnote>
  <w:endnote w:type="continuationSeparator" w:id="0">
    <w:p w:rsidR="00060648" w:rsidRDefault="00060648" w:rsidP="0077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1B8" w:rsidRPr="007E0085" w:rsidRDefault="001321B8" w:rsidP="001321B8">
    <w:pPr>
      <w:pStyle w:val="Header"/>
      <w:jc w:val="center"/>
      <w:rPr>
        <w:rStyle w:val="lrzxr"/>
        <w:rFonts w:ascii="Calibri" w:hAnsi="Calibri" w:cs="Calibri"/>
        <w:sz w:val="28"/>
        <w:szCs w:val="40"/>
        <w:shd w:val="clear" w:color="auto" w:fill="FFFFFF"/>
      </w:rPr>
    </w:pPr>
    <w:r w:rsidRPr="007E0085">
      <w:rPr>
        <w:rStyle w:val="lrzxr"/>
        <w:rFonts w:ascii="Calibri" w:hAnsi="Calibri" w:cs="Calibri"/>
        <w:sz w:val="28"/>
        <w:szCs w:val="40"/>
        <w:shd w:val="clear" w:color="auto" w:fill="FFFFFF"/>
      </w:rPr>
      <w:t xml:space="preserve">Whites </w:t>
    </w:r>
    <w:r w:rsidR="008D1B14" w:rsidRPr="007E0085">
      <w:rPr>
        <w:rStyle w:val="lrzxr"/>
        <w:rFonts w:ascii="Calibri" w:hAnsi="Calibri" w:cs="Calibri"/>
        <w:sz w:val="28"/>
        <w:szCs w:val="40"/>
        <w:shd w:val="clear" w:color="auto" w:fill="FFFFFF"/>
      </w:rPr>
      <w:t>Storage Solutions</w:t>
    </w:r>
  </w:p>
  <w:p w:rsidR="008D1B14" w:rsidRPr="007E0085" w:rsidRDefault="008D1B14" w:rsidP="008D1B14">
    <w:pPr>
      <w:shd w:val="clear" w:color="auto" w:fill="FFFFFF"/>
      <w:spacing w:after="360" w:line="240" w:lineRule="auto"/>
      <w:jc w:val="center"/>
      <w:rPr>
        <w:rFonts w:eastAsia="Times New Roman" w:cstheme="minorHAnsi"/>
        <w:sz w:val="28"/>
        <w:szCs w:val="27"/>
      </w:rPr>
    </w:pPr>
    <w:r w:rsidRPr="008D1B14">
      <w:rPr>
        <w:rFonts w:eastAsia="Times New Roman" w:cstheme="minorHAnsi"/>
        <w:sz w:val="28"/>
        <w:szCs w:val="27"/>
      </w:rPr>
      <w:t xml:space="preserve">Yard 4 </w:t>
    </w:r>
    <w:proofErr w:type="spellStart"/>
    <w:r w:rsidRPr="008D1B14">
      <w:rPr>
        <w:rFonts w:eastAsia="Times New Roman" w:cstheme="minorHAnsi"/>
        <w:sz w:val="28"/>
        <w:szCs w:val="27"/>
      </w:rPr>
      <w:t>Stockbridge</w:t>
    </w:r>
    <w:proofErr w:type="gramStart"/>
    <w:r w:rsidRPr="008D1B14">
      <w:rPr>
        <w:rFonts w:eastAsia="Times New Roman" w:cstheme="minorHAnsi"/>
        <w:sz w:val="28"/>
        <w:szCs w:val="27"/>
      </w:rPr>
      <w:t>,Chichester</w:t>
    </w:r>
    <w:proofErr w:type="spellEnd"/>
    <w:proofErr w:type="gramEnd"/>
    <w:r w:rsidRPr="008D1B14">
      <w:rPr>
        <w:rFonts w:eastAsia="Times New Roman" w:cstheme="minorHAnsi"/>
        <w:sz w:val="28"/>
        <w:szCs w:val="27"/>
      </w:rPr>
      <w:t xml:space="preserve">, </w:t>
    </w:r>
    <w:r w:rsidRPr="007E0085">
      <w:rPr>
        <w:rFonts w:eastAsia="Times New Roman" w:cstheme="minorHAnsi"/>
        <w:sz w:val="28"/>
        <w:szCs w:val="27"/>
      </w:rPr>
      <w:t>West Sussex</w:t>
    </w:r>
  </w:p>
  <w:p w:rsidR="001321B8" w:rsidRPr="007E0085" w:rsidRDefault="001321B8" w:rsidP="008D1B14">
    <w:pPr>
      <w:shd w:val="clear" w:color="auto" w:fill="FFFFFF"/>
      <w:spacing w:after="360" w:line="240" w:lineRule="auto"/>
      <w:jc w:val="center"/>
      <w:rPr>
        <w:rStyle w:val="lrzxr"/>
        <w:rFonts w:ascii="Calibri" w:hAnsi="Calibri" w:cs="Calibri"/>
        <w:sz w:val="28"/>
        <w:szCs w:val="40"/>
        <w:shd w:val="clear" w:color="auto" w:fill="FFFFFF"/>
      </w:rPr>
    </w:pPr>
    <w:r w:rsidRPr="007E0085">
      <w:rPr>
        <w:rStyle w:val="lrzxr"/>
        <w:rFonts w:ascii="Calibri" w:hAnsi="Calibri" w:cs="Calibri"/>
        <w:sz w:val="28"/>
        <w:szCs w:val="40"/>
        <w:shd w:val="clear" w:color="auto" w:fill="FFFFFF"/>
      </w:rPr>
      <w:t xml:space="preserve">211 Tarring Rd, West </w:t>
    </w:r>
    <w:proofErr w:type="spellStart"/>
    <w:r w:rsidRPr="007E0085">
      <w:rPr>
        <w:rStyle w:val="lrzxr"/>
        <w:rFonts w:ascii="Calibri" w:hAnsi="Calibri" w:cs="Calibri"/>
        <w:sz w:val="28"/>
        <w:szCs w:val="40"/>
        <w:shd w:val="clear" w:color="auto" w:fill="FFFFFF"/>
      </w:rPr>
      <w:t>Worthing</w:t>
    </w:r>
    <w:proofErr w:type="spellEnd"/>
    <w:r w:rsidRPr="007E0085">
      <w:rPr>
        <w:rStyle w:val="lrzxr"/>
        <w:rFonts w:ascii="Calibri" w:hAnsi="Calibri" w:cs="Calibri"/>
        <w:sz w:val="28"/>
        <w:szCs w:val="40"/>
        <w:shd w:val="clear" w:color="auto" w:fill="FFFFFF"/>
      </w:rPr>
      <w:t xml:space="preserve">, </w:t>
    </w:r>
    <w:proofErr w:type="spellStart"/>
    <w:r w:rsidRPr="007E0085">
      <w:rPr>
        <w:rStyle w:val="lrzxr"/>
        <w:rFonts w:ascii="Calibri" w:hAnsi="Calibri" w:cs="Calibri"/>
        <w:sz w:val="28"/>
        <w:szCs w:val="40"/>
        <w:shd w:val="clear" w:color="auto" w:fill="FFFFFF"/>
      </w:rPr>
      <w:t>Worthing</w:t>
    </w:r>
    <w:proofErr w:type="spellEnd"/>
    <w:r w:rsidRPr="007E0085">
      <w:rPr>
        <w:rStyle w:val="lrzxr"/>
        <w:rFonts w:ascii="Calibri" w:hAnsi="Calibri" w:cs="Calibri"/>
        <w:sz w:val="28"/>
        <w:szCs w:val="40"/>
        <w:shd w:val="clear" w:color="auto" w:fill="FFFFFF"/>
      </w:rPr>
      <w:t xml:space="preserve">, BN11 4HW </w:t>
    </w:r>
  </w:p>
  <w:p w:rsidR="001321B8" w:rsidRPr="007E0085" w:rsidRDefault="001321B8" w:rsidP="001321B8">
    <w:pPr>
      <w:pStyle w:val="Header"/>
      <w:jc w:val="right"/>
      <w:rPr>
        <w:rFonts w:ascii="Calibri" w:hAnsi="Calibri" w:cs="Calibri"/>
        <w:sz w:val="18"/>
        <w:szCs w:val="40"/>
      </w:rPr>
    </w:pPr>
    <w:r w:rsidRPr="007E0085">
      <w:rPr>
        <w:rStyle w:val="lrzxr"/>
        <w:rFonts w:ascii="Calibri" w:hAnsi="Calibri" w:cs="Calibri"/>
        <w:sz w:val="18"/>
        <w:szCs w:val="40"/>
        <w:shd w:val="clear" w:color="auto" w:fill="FFFFFF"/>
      </w:rPr>
      <w:t>Rev 0 - 2023</w:t>
    </w:r>
  </w:p>
  <w:p w:rsidR="001321B8" w:rsidRDefault="001321B8" w:rsidP="001321B8">
    <w:pPr>
      <w:pStyle w:val="Footer"/>
      <w:jc w:val="center"/>
    </w:pPr>
  </w:p>
  <w:p w:rsidR="001321B8" w:rsidRDefault="00132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48" w:rsidRDefault="00060648" w:rsidP="007743AB">
      <w:pPr>
        <w:spacing w:after="0" w:line="240" w:lineRule="auto"/>
      </w:pPr>
      <w:r>
        <w:separator/>
      </w:r>
    </w:p>
  </w:footnote>
  <w:footnote w:type="continuationSeparator" w:id="0">
    <w:p w:rsidR="00060648" w:rsidRDefault="00060648" w:rsidP="0077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AB" w:rsidRDefault="007743AB" w:rsidP="007743AB">
    <w:pPr>
      <w:pStyle w:val="Header"/>
      <w:jc w:val="center"/>
      <w:rPr>
        <w:rFonts w:ascii="Calibri" w:hAnsi="Calibri" w:cs="Calibri"/>
        <w:sz w:val="48"/>
        <w:szCs w:val="48"/>
      </w:rPr>
    </w:pPr>
    <w:r>
      <w:rPr>
        <w:rFonts w:ascii="Calibri" w:hAnsi="Calibri" w:cs="Calibri"/>
        <w:noProof/>
        <w:color w:val="1F1F1F"/>
        <w:sz w:val="40"/>
        <w:szCs w:val="40"/>
        <w:shd w:val="clear" w:color="auto" w:fill="FFFFFF"/>
      </w:rPr>
      <w:drawing>
        <wp:inline distT="0" distB="0" distL="0" distR="0" wp14:anchorId="18454126" wp14:editId="33E10AD3">
          <wp:extent cx="972532" cy="911437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851" cy="927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43AB" w:rsidRPr="007743AB" w:rsidRDefault="007743AB" w:rsidP="007743AB">
    <w:pPr>
      <w:pStyle w:val="Header"/>
      <w:jc w:val="center"/>
      <w:rPr>
        <w:rFonts w:ascii="Calibri" w:hAnsi="Calibri" w:cs="Calibri"/>
        <w:sz w:val="48"/>
        <w:szCs w:val="48"/>
      </w:rPr>
    </w:pPr>
    <w:r w:rsidRPr="007743AB">
      <w:rPr>
        <w:rFonts w:ascii="Calibri" w:hAnsi="Calibri" w:cs="Calibri"/>
        <w:sz w:val="48"/>
        <w:szCs w:val="48"/>
      </w:rPr>
      <w:t xml:space="preserve">WHITES STORAGE </w:t>
    </w:r>
    <w:r w:rsidR="00B1176B">
      <w:rPr>
        <w:rFonts w:ascii="Calibri" w:hAnsi="Calibri" w:cs="Calibri"/>
        <w:sz w:val="48"/>
        <w:szCs w:val="48"/>
      </w:rPr>
      <w:t>SOLUTIONS</w:t>
    </w:r>
  </w:p>
  <w:p w:rsidR="007743AB" w:rsidRDefault="007743AB" w:rsidP="007743AB">
    <w:pPr>
      <w:pStyle w:val="Header"/>
      <w:jc w:val="center"/>
    </w:pPr>
  </w:p>
  <w:p w:rsidR="007743AB" w:rsidRDefault="007743AB" w:rsidP="007743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98" style="width:0;height:1.5pt" o:hralign="center" o:bullet="t" o:hrstd="t" o:hr="t" fillcolor="#a0a0a0" stroked="f"/>
    </w:pict>
  </w:numPicBullet>
  <w:abstractNum w:abstractNumId="0" w15:restartNumberingAfterBreak="0">
    <w:nsid w:val="05204E52"/>
    <w:multiLevelType w:val="multilevel"/>
    <w:tmpl w:val="BC10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C1D7A"/>
    <w:multiLevelType w:val="multilevel"/>
    <w:tmpl w:val="28C6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751C8"/>
    <w:multiLevelType w:val="multilevel"/>
    <w:tmpl w:val="65F6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271CF"/>
    <w:multiLevelType w:val="multilevel"/>
    <w:tmpl w:val="C166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A531E"/>
    <w:multiLevelType w:val="multilevel"/>
    <w:tmpl w:val="D71A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879E8"/>
    <w:multiLevelType w:val="multilevel"/>
    <w:tmpl w:val="2A6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31D95"/>
    <w:multiLevelType w:val="hybridMultilevel"/>
    <w:tmpl w:val="01567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4389F"/>
    <w:multiLevelType w:val="multilevel"/>
    <w:tmpl w:val="B75C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C24402"/>
    <w:multiLevelType w:val="multilevel"/>
    <w:tmpl w:val="8A4C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D0798"/>
    <w:multiLevelType w:val="multilevel"/>
    <w:tmpl w:val="F17A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732FA1"/>
    <w:multiLevelType w:val="multilevel"/>
    <w:tmpl w:val="E9D0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95DA5"/>
    <w:multiLevelType w:val="hybridMultilevel"/>
    <w:tmpl w:val="6518B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15E87"/>
    <w:multiLevelType w:val="multilevel"/>
    <w:tmpl w:val="67AA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CC48C1"/>
    <w:multiLevelType w:val="multilevel"/>
    <w:tmpl w:val="8F48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755E8"/>
    <w:multiLevelType w:val="multilevel"/>
    <w:tmpl w:val="E348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006789"/>
    <w:multiLevelType w:val="hybridMultilevel"/>
    <w:tmpl w:val="87AC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2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14"/>
  </w:num>
  <w:num w:numId="14">
    <w:abstractNumId w:val="10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AB"/>
    <w:rsid w:val="00060648"/>
    <w:rsid w:val="001321B8"/>
    <w:rsid w:val="0059484B"/>
    <w:rsid w:val="00727906"/>
    <w:rsid w:val="007743AB"/>
    <w:rsid w:val="007E0085"/>
    <w:rsid w:val="008D1B14"/>
    <w:rsid w:val="00AA1806"/>
    <w:rsid w:val="00B1176B"/>
    <w:rsid w:val="00B808C0"/>
    <w:rsid w:val="00D27880"/>
    <w:rsid w:val="00E2550D"/>
    <w:rsid w:val="00F24EBE"/>
    <w:rsid w:val="00FB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6D847"/>
  <w15:chartTrackingRefBased/>
  <w15:docId w15:val="{F25D6DF6-DE40-40A4-8C9A-8C70B7E3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3AB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B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B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3A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74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3AB"/>
    <w:rPr>
      <w:rFonts w:eastAsiaTheme="minorEastAsia"/>
    </w:rPr>
  </w:style>
  <w:style w:type="character" w:customStyle="1" w:styleId="w8qarf">
    <w:name w:val="w8qarf"/>
    <w:basedOn w:val="DefaultParagraphFont"/>
    <w:rsid w:val="007743AB"/>
  </w:style>
  <w:style w:type="character" w:customStyle="1" w:styleId="lrzxr">
    <w:name w:val="lrzxr"/>
    <w:basedOn w:val="DefaultParagraphFont"/>
    <w:rsid w:val="007743AB"/>
  </w:style>
  <w:style w:type="character" w:customStyle="1" w:styleId="Heading2Char">
    <w:name w:val="Heading 2 Char"/>
    <w:basedOn w:val="DefaultParagraphFont"/>
    <w:link w:val="Heading2"/>
    <w:uiPriority w:val="9"/>
    <w:semiHidden/>
    <w:rsid w:val="00B117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B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B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B1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2025-08-19T05:31:00Z</dcterms:created>
  <dcterms:modified xsi:type="dcterms:W3CDTF">2025-08-19T05:48:00Z</dcterms:modified>
</cp:coreProperties>
</file>