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E318" w14:textId="77777777" w:rsidR="0042680B" w:rsidRDefault="0042680B" w:rsidP="0042680B">
      <w:pPr>
        <w:spacing w:after="0" w:line="240" w:lineRule="auto"/>
        <w:ind w:left="360" w:right="432"/>
        <w:jc w:val="center"/>
      </w:pPr>
      <w:r>
        <w:t>5 Minute Gems</w:t>
      </w:r>
    </w:p>
    <w:p w14:paraId="276CD567" w14:textId="63A4E958" w:rsidR="0042680B" w:rsidRDefault="0042680B" w:rsidP="0042680B">
      <w:pPr>
        <w:spacing w:after="0" w:line="240" w:lineRule="auto"/>
        <w:ind w:left="360" w:right="432"/>
        <w:jc w:val="center"/>
      </w:pPr>
    </w:p>
    <w:p w14:paraId="1543A76A" w14:textId="77777777" w:rsidR="0042680B" w:rsidRDefault="0042680B" w:rsidP="0042680B">
      <w:pPr>
        <w:spacing w:after="0" w:line="240" w:lineRule="auto"/>
        <w:ind w:left="360" w:right="432"/>
      </w:pPr>
    </w:p>
    <w:p w14:paraId="5F7A3C90" w14:textId="77777777" w:rsidR="0042680B" w:rsidRDefault="0042680B" w:rsidP="0042680B">
      <w:pPr>
        <w:spacing w:after="0" w:line="240" w:lineRule="auto"/>
        <w:ind w:left="360" w:right="432"/>
        <w:jc w:val="both"/>
        <w:rPr>
          <w:sz w:val="20"/>
          <w:szCs w:val="20"/>
        </w:rPr>
      </w:pPr>
      <w:r>
        <w:rPr>
          <w:b/>
          <w:bCs/>
          <w:color w:val="FF0000"/>
        </w:rPr>
        <w:t xml:space="preserve">Rope Loops </w:t>
      </w:r>
      <w:r w:rsidRPr="007C50A7">
        <w:rPr>
          <w:b/>
          <w:bCs/>
        </w:rPr>
        <w:t xml:space="preserve">– </w:t>
      </w:r>
      <w:r>
        <w:rPr>
          <w:sz w:val="20"/>
          <w:szCs w:val="20"/>
        </w:rPr>
        <w:t>intertwine 5 ropes and place them on the floor.  Challenge the group to discover the one rope that intwines them all.</w:t>
      </w:r>
    </w:p>
    <w:p w14:paraId="6F723CD9" w14:textId="77777777" w:rsidR="0042680B" w:rsidRDefault="0042680B" w:rsidP="0042680B">
      <w:pPr>
        <w:spacing w:after="0"/>
        <w:ind w:left="360" w:right="432"/>
        <w:jc w:val="both"/>
        <w:rPr>
          <w:b/>
          <w:bCs/>
          <w:color w:val="FF0000"/>
        </w:rPr>
      </w:pPr>
    </w:p>
    <w:p w14:paraId="0C953730" w14:textId="77777777" w:rsidR="0042680B" w:rsidRDefault="0042680B" w:rsidP="0042680B">
      <w:pPr>
        <w:spacing w:after="0"/>
        <w:ind w:left="360" w:right="432"/>
        <w:jc w:val="both"/>
        <w:rPr>
          <w:sz w:val="20"/>
          <w:szCs w:val="20"/>
        </w:rPr>
      </w:pPr>
      <w:r w:rsidRPr="0012063F">
        <w:rPr>
          <w:b/>
          <w:bCs/>
          <w:color w:val="FF0000"/>
        </w:rPr>
        <w:t xml:space="preserve">Sign in </w:t>
      </w:r>
      <w:r>
        <w:rPr>
          <w:b/>
          <w:bCs/>
        </w:rPr>
        <w:t xml:space="preserve">– </w:t>
      </w:r>
      <w:r w:rsidRPr="004745FF">
        <w:rPr>
          <w:sz w:val="20"/>
          <w:szCs w:val="20"/>
        </w:rPr>
        <w:t>have players sign their name to the poster board using their non-dominant hand</w:t>
      </w:r>
    </w:p>
    <w:p w14:paraId="5372E4B5" w14:textId="77777777" w:rsidR="0042680B" w:rsidRDefault="0042680B" w:rsidP="0042680B">
      <w:pPr>
        <w:spacing w:after="0"/>
        <w:ind w:left="360" w:right="432"/>
        <w:jc w:val="both"/>
        <w:rPr>
          <w:sz w:val="20"/>
          <w:szCs w:val="20"/>
        </w:rPr>
      </w:pPr>
    </w:p>
    <w:p w14:paraId="79BCDD66" w14:textId="1FDCB293" w:rsidR="0042680B" w:rsidRPr="004E22BB" w:rsidRDefault="0042680B" w:rsidP="0042680B">
      <w:pPr>
        <w:spacing w:after="0"/>
        <w:ind w:left="360" w:right="432"/>
        <w:jc w:val="both"/>
        <w:rPr>
          <w:b/>
          <w:bCs/>
        </w:rPr>
      </w:pPr>
      <w:r w:rsidRPr="00B044FC">
        <w:rPr>
          <w:b/>
          <w:bCs/>
          <w:color w:val="FF0000"/>
        </w:rPr>
        <w:t>How Many</w:t>
      </w:r>
      <w:r>
        <w:rPr>
          <w:b/>
          <w:bCs/>
          <w:color w:val="FF0000"/>
        </w:rPr>
        <w:t>,</w:t>
      </w:r>
      <w:r w:rsidRPr="00B044FC">
        <w:rPr>
          <w:b/>
          <w:bCs/>
          <w:color w:val="FF0000"/>
        </w:rPr>
        <w:t xml:space="preserve"> How Much</w:t>
      </w:r>
      <w:r>
        <w:rPr>
          <w:sz w:val="20"/>
          <w:szCs w:val="20"/>
        </w:rPr>
        <w:t xml:space="preserve"> – </w:t>
      </w:r>
      <w:r w:rsidR="00D32DB8">
        <w:rPr>
          <w:sz w:val="20"/>
          <w:szCs w:val="20"/>
        </w:rPr>
        <w:t>a</w:t>
      </w:r>
      <w:r>
        <w:rPr>
          <w:sz w:val="20"/>
          <w:szCs w:val="20"/>
        </w:rPr>
        <w:t xml:space="preserve"> short poem by Shel Silverstein – </w:t>
      </w:r>
      <w:r w:rsidRPr="004E22BB">
        <w:rPr>
          <w:i/>
          <w:iCs/>
          <w:sz w:val="20"/>
          <w:szCs w:val="20"/>
        </w:rPr>
        <w:t>A Light in the Attic</w:t>
      </w:r>
      <w:r>
        <w:rPr>
          <w:sz w:val="20"/>
          <w:szCs w:val="20"/>
        </w:rPr>
        <w:t xml:space="preserve"> (page 8)</w:t>
      </w:r>
    </w:p>
    <w:p w14:paraId="5D86969A" w14:textId="77777777" w:rsidR="0042680B" w:rsidRDefault="0042680B" w:rsidP="0042680B">
      <w:pPr>
        <w:spacing w:after="0" w:line="240" w:lineRule="auto"/>
        <w:ind w:left="360" w:right="432"/>
        <w:jc w:val="both"/>
      </w:pPr>
    </w:p>
    <w:p w14:paraId="0F4C783A" w14:textId="4A6612A5" w:rsidR="0042680B" w:rsidRPr="00EB6A28" w:rsidRDefault="0042680B" w:rsidP="0042680B">
      <w:pPr>
        <w:spacing w:after="0" w:line="240" w:lineRule="auto"/>
        <w:ind w:left="360" w:right="432"/>
        <w:jc w:val="both"/>
        <w:rPr>
          <w:sz w:val="20"/>
          <w:szCs w:val="20"/>
        </w:rPr>
      </w:pPr>
      <w:r w:rsidRPr="00D546D8">
        <w:rPr>
          <w:b/>
          <w:bCs/>
          <w:color w:val="FF0000"/>
        </w:rPr>
        <w:t xml:space="preserve">Gotcha </w:t>
      </w:r>
      <w:r w:rsidRPr="007C50A7">
        <w:rPr>
          <w:b/>
          <w:bCs/>
        </w:rPr>
        <w:t xml:space="preserve">– </w:t>
      </w:r>
      <w:r w:rsidR="00D32DB8">
        <w:rPr>
          <w:sz w:val="20"/>
          <w:szCs w:val="20"/>
        </w:rPr>
        <w:t>c</w:t>
      </w:r>
      <w:r w:rsidRPr="00EB6A28">
        <w:rPr>
          <w:sz w:val="20"/>
          <w:szCs w:val="20"/>
        </w:rPr>
        <w:t>ircle</w:t>
      </w:r>
      <w:r>
        <w:rPr>
          <w:sz w:val="20"/>
          <w:szCs w:val="20"/>
        </w:rPr>
        <w:t xml:space="preserve"> Up</w:t>
      </w:r>
      <w:r w:rsidRPr="00EB6A28">
        <w:rPr>
          <w:sz w:val="20"/>
          <w:szCs w:val="20"/>
        </w:rPr>
        <w:t xml:space="preserve">.  Hold out your right hand, palm up next to the player on your right.  Rest your left pointer finger on top of the right hand of the player on your left.  On the count of </w:t>
      </w:r>
      <w:r>
        <w:rPr>
          <w:sz w:val="20"/>
          <w:szCs w:val="20"/>
        </w:rPr>
        <w:t>3</w:t>
      </w:r>
      <w:r w:rsidRPr="00EB6A28">
        <w:rPr>
          <w:sz w:val="20"/>
          <w:szCs w:val="20"/>
        </w:rPr>
        <w:t xml:space="preserve">, attempt to grab the finger on your right while avoiding </w:t>
      </w:r>
      <w:r>
        <w:rPr>
          <w:sz w:val="20"/>
          <w:szCs w:val="20"/>
        </w:rPr>
        <w:t xml:space="preserve">your left being </w:t>
      </w:r>
      <w:r w:rsidRPr="00EB6A28">
        <w:rPr>
          <w:sz w:val="20"/>
          <w:szCs w:val="20"/>
        </w:rPr>
        <w:t>grabbed</w:t>
      </w:r>
    </w:p>
    <w:p w14:paraId="03ACFA3A" w14:textId="77777777" w:rsidR="0042680B" w:rsidRDefault="0042680B" w:rsidP="0042680B">
      <w:pPr>
        <w:spacing w:after="0" w:line="240" w:lineRule="auto"/>
        <w:ind w:left="360" w:right="432"/>
        <w:jc w:val="both"/>
      </w:pPr>
    </w:p>
    <w:p w14:paraId="1E083C8B" w14:textId="77777777" w:rsidR="0042680B" w:rsidRDefault="0042680B" w:rsidP="0042680B">
      <w:pPr>
        <w:spacing w:after="0" w:line="240" w:lineRule="auto"/>
        <w:ind w:left="360" w:right="432"/>
        <w:jc w:val="both"/>
        <w:rPr>
          <w:b/>
          <w:bCs/>
          <w:color w:val="FF0000"/>
        </w:rPr>
      </w:pPr>
      <w:r>
        <w:rPr>
          <w:b/>
          <w:bCs/>
          <w:color w:val="FF0000"/>
        </w:rPr>
        <w:t xml:space="preserve">Baseball sign </w:t>
      </w:r>
      <w:r w:rsidRPr="00E86EE2">
        <w:rPr>
          <w:sz w:val="20"/>
          <w:szCs w:val="20"/>
        </w:rPr>
        <w:t xml:space="preserve">– </w:t>
      </w:r>
      <w:r>
        <w:rPr>
          <w:sz w:val="20"/>
          <w:szCs w:val="20"/>
        </w:rPr>
        <w:t>create a subtle “baseball” sign (tug of the ear or hand over the heart).  Something you can use to recognize your teammates when passing by or from a distance.</w:t>
      </w:r>
    </w:p>
    <w:p w14:paraId="3D076030" w14:textId="77777777" w:rsidR="0042680B" w:rsidRDefault="0042680B" w:rsidP="0042680B">
      <w:pPr>
        <w:spacing w:after="0" w:line="240" w:lineRule="auto"/>
        <w:ind w:left="360" w:right="432"/>
        <w:jc w:val="both"/>
        <w:rPr>
          <w:b/>
          <w:bCs/>
          <w:color w:val="FF0000"/>
        </w:rPr>
      </w:pPr>
    </w:p>
    <w:p w14:paraId="5F01D40C" w14:textId="1EFE71A4" w:rsidR="0042680B" w:rsidRPr="00EE15DF" w:rsidRDefault="0042680B" w:rsidP="0042680B">
      <w:pPr>
        <w:spacing w:after="0" w:line="240" w:lineRule="auto"/>
        <w:ind w:left="360" w:right="432"/>
        <w:jc w:val="both"/>
        <w:rPr>
          <w:sz w:val="20"/>
          <w:szCs w:val="20"/>
        </w:rPr>
      </w:pPr>
      <w:r w:rsidRPr="00E552F1">
        <w:rPr>
          <w:b/>
          <w:bCs/>
          <w:color w:val="FF0000"/>
        </w:rPr>
        <w:t xml:space="preserve">Point and </w:t>
      </w:r>
      <w:r w:rsidR="00505BEF">
        <w:rPr>
          <w:b/>
          <w:bCs/>
          <w:color w:val="FF0000"/>
        </w:rPr>
        <w:t>s</w:t>
      </w:r>
      <w:r w:rsidRPr="00E552F1">
        <w:rPr>
          <w:b/>
          <w:bCs/>
          <w:color w:val="FF0000"/>
        </w:rPr>
        <w:t>ay</w:t>
      </w:r>
      <w:r w:rsidRPr="00EC2974">
        <w:rPr>
          <w:color w:val="FF0000"/>
          <w:sz w:val="20"/>
          <w:szCs w:val="20"/>
        </w:rPr>
        <w:t xml:space="preserve"> </w:t>
      </w:r>
      <w:r>
        <w:rPr>
          <w:sz w:val="20"/>
          <w:szCs w:val="20"/>
        </w:rPr>
        <w:t>– walk around the room for 30 seconds pointing at things and saying out loud what it is.  Next, walk around the room for 30 seconds pointing at things and say anything but what it is.</w:t>
      </w:r>
    </w:p>
    <w:p w14:paraId="6430BC8E" w14:textId="77777777" w:rsidR="0042680B" w:rsidRDefault="0042680B" w:rsidP="0042680B">
      <w:pPr>
        <w:spacing w:after="0" w:line="240" w:lineRule="auto"/>
        <w:ind w:left="360" w:right="432"/>
        <w:jc w:val="both"/>
        <w:rPr>
          <w:b/>
          <w:bCs/>
          <w:color w:val="FF0000"/>
        </w:rPr>
      </w:pPr>
    </w:p>
    <w:p w14:paraId="3CBE7884" w14:textId="77777777" w:rsidR="0042680B" w:rsidRDefault="0042680B" w:rsidP="0042680B">
      <w:pPr>
        <w:spacing w:after="0" w:line="240" w:lineRule="auto"/>
        <w:ind w:left="360" w:right="432"/>
        <w:jc w:val="both"/>
        <w:rPr>
          <w:sz w:val="20"/>
          <w:szCs w:val="20"/>
        </w:rPr>
      </w:pPr>
      <w:r>
        <w:rPr>
          <w:b/>
          <w:bCs/>
          <w:color w:val="FF0000"/>
        </w:rPr>
        <w:t xml:space="preserve">Starter Cards </w:t>
      </w:r>
      <w:r w:rsidRPr="00C03077">
        <w:rPr>
          <w:b/>
          <w:bCs/>
        </w:rPr>
        <w:t xml:space="preserve">- </w:t>
      </w:r>
      <w:r w:rsidRPr="00C03077">
        <w:rPr>
          <w:sz w:val="20"/>
          <w:szCs w:val="20"/>
        </w:rPr>
        <w:t xml:space="preserve">a fun </w:t>
      </w:r>
      <w:r>
        <w:rPr>
          <w:sz w:val="20"/>
          <w:szCs w:val="20"/>
        </w:rPr>
        <w:t>and multilayered mixer with the power to create smaller and more intimate groups:</w:t>
      </w:r>
    </w:p>
    <w:p w14:paraId="72222D20" w14:textId="77777777" w:rsidR="0042680B" w:rsidRDefault="0042680B" w:rsidP="0042680B">
      <w:pPr>
        <w:spacing w:after="0"/>
        <w:ind w:left="360" w:right="432"/>
        <w:jc w:val="both"/>
        <w:rPr>
          <w:sz w:val="20"/>
          <w:szCs w:val="20"/>
        </w:rPr>
      </w:pPr>
      <w:r w:rsidRPr="00AE694E">
        <w:rPr>
          <w:b/>
          <w:bCs/>
          <w:color w:val="FF0000"/>
        </w:rPr>
        <w:t xml:space="preserve">Elevator </w:t>
      </w:r>
      <w:r>
        <w:rPr>
          <w:b/>
          <w:bCs/>
        </w:rPr>
        <w:t xml:space="preserve">– </w:t>
      </w:r>
      <w:r>
        <w:rPr>
          <w:sz w:val="20"/>
          <w:szCs w:val="20"/>
        </w:rPr>
        <w:t>your team is in an elevator:</w:t>
      </w:r>
    </w:p>
    <w:p w14:paraId="242A2847"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Show me how strangers behave</w:t>
      </w:r>
    </w:p>
    <w:p w14:paraId="0057E4D1"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Show me a championship soccer team</w:t>
      </w:r>
    </w:p>
    <w:p w14:paraId="46F1E22B" w14:textId="77777777" w:rsidR="0042680B" w:rsidRDefault="0042680B" w:rsidP="0042680B">
      <w:pPr>
        <w:spacing w:after="0" w:line="240" w:lineRule="auto"/>
        <w:ind w:left="360" w:right="432"/>
        <w:jc w:val="both"/>
        <w:rPr>
          <w:b/>
          <w:bCs/>
          <w:color w:val="FF0000"/>
        </w:rPr>
      </w:pPr>
    </w:p>
    <w:p w14:paraId="487E66F6" w14:textId="40F43D9A" w:rsidR="0042680B" w:rsidRPr="00704962" w:rsidRDefault="0042680B" w:rsidP="0042680B">
      <w:pPr>
        <w:spacing w:after="0" w:line="240" w:lineRule="auto"/>
        <w:ind w:left="360" w:right="432"/>
        <w:jc w:val="both"/>
        <w:rPr>
          <w:sz w:val="20"/>
          <w:szCs w:val="20"/>
        </w:rPr>
      </w:pPr>
      <w:r w:rsidRPr="00B527FE">
        <w:rPr>
          <w:b/>
          <w:bCs/>
          <w:color w:val="FF0000"/>
        </w:rPr>
        <w:t>To the Middle</w:t>
      </w:r>
      <w:r>
        <w:rPr>
          <w:b/>
          <w:bCs/>
          <w:color w:val="FF0000"/>
        </w:rPr>
        <w:t>/Jack in the Box</w:t>
      </w:r>
      <w:r w:rsidRPr="00B527FE">
        <w:rPr>
          <w:b/>
          <w:bCs/>
          <w:color w:val="FF0000"/>
        </w:rPr>
        <w:t xml:space="preserve"> </w:t>
      </w:r>
      <w:r>
        <w:rPr>
          <w:b/>
          <w:bCs/>
        </w:rPr>
        <w:t xml:space="preserve">– </w:t>
      </w:r>
      <w:r w:rsidR="00D32DB8">
        <w:rPr>
          <w:sz w:val="20"/>
          <w:szCs w:val="20"/>
        </w:rPr>
        <w:t>c</w:t>
      </w:r>
      <w:r>
        <w:rPr>
          <w:sz w:val="20"/>
          <w:szCs w:val="20"/>
        </w:rPr>
        <w:t>ircle Up.  M</w:t>
      </w:r>
      <w:r w:rsidRPr="00704962">
        <w:rPr>
          <w:sz w:val="20"/>
          <w:szCs w:val="20"/>
        </w:rPr>
        <w:t>ove to the middle when the answer match</w:t>
      </w:r>
      <w:r>
        <w:rPr>
          <w:sz w:val="20"/>
          <w:szCs w:val="20"/>
        </w:rPr>
        <w:t>ing</w:t>
      </w:r>
      <w:r w:rsidRPr="00704962">
        <w:rPr>
          <w:sz w:val="20"/>
          <w:szCs w:val="20"/>
        </w:rPr>
        <w:t xml:space="preserve"> the request.  Players find a new spot </w:t>
      </w:r>
      <w:r>
        <w:rPr>
          <w:sz w:val="20"/>
          <w:szCs w:val="20"/>
        </w:rPr>
        <w:t>when exiting the circle</w:t>
      </w:r>
      <w:r w:rsidRPr="00704962">
        <w:rPr>
          <w:sz w:val="20"/>
          <w:szCs w:val="20"/>
        </w:rPr>
        <w:t xml:space="preserve">.  </w:t>
      </w:r>
      <w:r>
        <w:rPr>
          <w:sz w:val="20"/>
          <w:szCs w:val="20"/>
        </w:rPr>
        <w:t>F</w:t>
      </w:r>
      <w:r w:rsidRPr="00704962">
        <w:rPr>
          <w:sz w:val="20"/>
          <w:szCs w:val="20"/>
        </w:rPr>
        <w:t xml:space="preserve">ist bump or high five other players </w:t>
      </w:r>
      <w:r>
        <w:rPr>
          <w:sz w:val="20"/>
          <w:szCs w:val="20"/>
        </w:rPr>
        <w:t>when</w:t>
      </w:r>
      <w:r w:rsidRPr="00704962">
        <w:rPr>
          <w:sz w:val="20"/>
          <w:szCs w:val="20"/>
        </w:rPr>
        <w:t xml:space="preserve"> mov</w:t>
      </w:r>
      <w:r>
        <w:rPr>
          <w:sz w:val="20"/>
          <w:szCs w:val="20"/>
        </w:rPr>
        <w:t xml:space="preserve">ing </w:t>
      </w:r>
      <w:r w:rsidRPr="00704962">
        <w:rPr>
          <w:sz w:val="20"/>
          <w:szCs w:val="20"/>
        </w:rPr>
        <w:t>through the middle.</w:t>
      </w:r>
    </w:p>
    <w:p w14:paraId="3440BD57" w14:textId="77777777" w:rsidR="0042680B" w:rsidRPr="00704962" w:rsidRDefault="0042680B" w:rsidP="0042680B">
      <w:pPr>
        <w:pStyle w:val="ListParagraph"/>
        <w:numPr>
          <w:ilvl w:val="0"/>
          <w:numId w:val="4"/>
        </w:numPr>
        <w:spacing w:after="0" w:line="240" w:lineRule="auto"/>
        <w:ind w:right="432"/>
        <w:jc w:val="both"/>
        <w:rPr>
          <w:sz w:val="20"/>
          <w:szCs w:val="20"/>
        </w:rPr>
      </w:pPr>
      <w:r w:rsidRPr="00704962">
        <w:rPr>
          <w:sz w:val="20"/>
          <w:szCs w:val="20"/>
        </w:rPr>
        <w:t xml:space="preserve">All players who </w:t>
      </w:r>
      <w:r>
        <w:rPr>
          <w:sz w:val="20"/>
          <w:szCs w:val="20"/>
        </w:rPr>
        <w:t>have a dog at home</w:t>
      </w:r>
    </w:p>
    <w:p w14:paraId="32AC8182" w14:textId="77777777" w:rsidR="0042680B" w:rsidRPr="00704962" w:rsidRDefault="0042680B" w:rsidP="0042680B">
      <w:pPr>
        <w:pStyle w:val="ListParagraph"/>
        <w:numPr>
          <w:ilvl w:val="0"/>
          <w:numId w:val="4"/>
        </w:numPr>
        <w:spacing w:after="0" w:line="240" w:lineRule="auto"/>
        <w:ind w:right="432"/>
        <w:jc w:val="both"/>
        <w:rPr>
          <w:sz w:val="20"/>
          <w:szCs w:val="20"/>
        </w:rPr>
      </w:pPr>
      <w:r w:rsidRPr="00704962">
        <w:rPr>
          <w:sz w:val="20"/>
          <w:szCs w:val="20"/>
        </w:rPr>
        <w:t xml:space="preserve">All players who </w:t>
      </w:r>
      <w:r>
        <w:rPr>
          <w:sz w:val="20"/>
          <w:szCs w:val="20"/>
        </w:rPr>
        <w:t>have a birthday this month</w:t>
      </w:r>
    </w:p>
    <w:p w14:paraId="1EF115F8" w14:textId="77777777" w:rsidR="0042680B" w:rsidRDefault="0042680B" w:rsidP="0042680B">
      <w:pPr>
        <w:pStyle w:val="ListParagraph"/>
        <w:numPr>
          <w:ilvl w:val="0"/>
          <w:numId w:val="4"/>
        </w:numPr>
        <w:spacing w:after="0" w:line="240" w:lineRule="auto"/>
        <w:ind w:right="432"/>
        <w:jc w:val="both"/>
        <w:rPr>
          <w:sz w:val="20"/>
          <w:szCs w:val="20"/>
        </w:rPr>
      </w:pPr>
      <w:r w:rsidRPr="00704962">
        <w:rPr>
          <w:sz w:val="20"/>
          <w:szCs w:val="20"/>
        </w:rPr>
        <w:t xml:space="preserve">All players who </w:t>
      </w:r>
      <w:r>
        <w:rPr>
          <w:sz w:val="20"/>
          <w:szCs w:val="20"/>
        </w:rPr>
        <w:t>have a brother or sister</w:t>
      </w:r>
    </w:p>
    <w:p w14:paraId="21E49859" w14:textId="77777777" w:rsidR="0042680B" w:rsidRDefault="0042680B" w:rsidP="0042680B">
      <w:pPr>
        <w:spacing w:after="0" w:line="240" w:lineRule="auto"/>
        <w:ind w:left="360" w:right="432"/>
        <w:jc w:val="both"/>
        <w:rPr>
          <w:b/>
          <w:bCs/>
          <w:color w:val="FF0000"/>
        </w:rPr>
      </w:pPr>
    </w:p>
    <w:p w14:paraId="59B54C39" w14:textId="77777777" w:rsidR="0042680B" w:rsidRDefault="0042680B" w:rsidP="0042680B">
      <w:pPr>
        <w:spacing w:after="0" w:line="240" w:lineRule="auto"/>
        <w:ind w:left="360" w:right="432"/>
        <w:jc w:val="both"/>
      </w:pPr>
      <w:r w:rsidRPr="00706436">
        <w:rPr>
          <w:b/>
          <w:bCs/>
          <w:color w:val="FF0000"/>
        </w:rPr>
        <w:t>1-2-3 Clap</w:t>
      </w:r>
      <w:r w:rsidRPr="00613B65">
        <w:rPr>
          <w:color w:val="FF0000"/>
        </w:rPr>
        <w:t xml:space="preserve"> </w:t>
      </w:r>
      <w:r>
        <w:t xml:space="preserve">– </w:t>
      </w:r>
      <w:r w:rsidRPr="008875F1">
        <w:rPr>
          <w:sz w:val="20"/>
          <w:szCs w:val="20"/>
        </w:rPr>
        <w:t>count to 3, say clap, then clap.  Practice.  Then do it again but this time fake the clap and see how many people follow you</w:t>
      </w:r>
    </w:p>
    <w:p w14:paraId="1B3A01E6" w14:textId="77777777" w:rsidR="0042680B" w:rsidRDefault="0042680B" w:rsidP="0042680B">
      <w:pPr>
        <w:spacing w:after="0" w:line="240" w:lineRule="auto"/>
        <w:ind w:left="360" w:right="432"/>
        <w:jc w:val="both"/>
        <w:rPr>
          <w:b/>
          <w:bCs/>
          <w:color w:val="FF0000"/>
        </w:rPr>
      </w:pPr>
    </w:p>
    <w:p w14:paraId="1B678A35" w14:textId="0284F08A" w:rsidR="0042680B" w:rsidRDefault="0042680B" w:rsidP="0042680B">
      <w:pPr>
        <w:spacing w:after="0" w:line="240" w:lineRule="auto"/>
        <w:ind w:left="360" w:right="432"/>
        <w:jc w:val="both"/>
        <w:rPr>
          <w:sz w:val="20"/>
          <w:szCs w:val="20"/>
        </w:rPr>
      </w:pPr>
      <w:r>
        <w:rPr>
          <w:b/>
          <w:bCs/>
          <w:color w:val="FF0000"/>
        </w:rPr>
        <w:t xml:space="preserve">$100 Bill </w:t>
      </w:r>
      <w:r w:rsidRPr="007C50A7">
        <w:rPr>
          <w:b/>
          <w:bCs/>
        </w:rPr>
        <w:t xml:space="preserve">– </w:t>
      </w:r>
      <w:r w:rsidR="00D32DB8">
        <w:rPr>
          <w:sz w:val="20"/>
          <w:szCs w:val="20"/>
        </w:rPr>
        <w:t>w</w:t>
      </w:r>
      <w:r w:rsidRPr="008C7951">
        <w:rPr>
          <w:sz w:val="20"/>
          <w:szCs w:val="20"/>
        </w:rPr>
        <w:t>ho would like $100?</w:t>
      </w:r>
      <w:r>
        <w:rPr>
          <w:b/>
          <w:bCs/>
        </w:rPr>
        <w:t xml:space="preserve">  </w:t>
      </w:r>
      <w:r w:rsidR="00D32DB8" w:rsidRPr="00D32DB8">
        <w:rPr>
          <w:sz w:val="20"/>
          <w:szCs w:val="20"/>
        </w:rPr>
        <w:t xml:space="preserve">Crumble.  Tear.  </w:t>
      </w:r>
      <w:r>
        <w:rPr>
          <w:sz w:val="20"/>
          <w:szCs w:val="20"/>
        </w:rPr>
        <w:t>Your value should never change!</w:t>
      </w:r>
    </w:p>
    <w:p w14:paraId="6E2DC8D3" w14:textId="77777777" w:rsidR="0042680B" w:rsidRDefault="0042680B" w:rsidP="0042680B">
      <w:pPr>
        <w:spacing w:after="0" w:line="240" w:lineRule="auto"/>
        <w:ind w:left="360" w:right="432"/>
        <w:jc w:val="both"/>
        <w:rPr>
          <w:sz w:val="20"/>
          <w:szCs w:val="20"/>
        </w:rPr>
      </w:pPr>
    </w:p>
    <w:p w14:paraId="6D7E41FB" w14:textId="1861183D" w:rsidR="0042680B" w:rsidRDefault="0042680B" w:rsidP="0042680B">
      <w:pPr>
        <w:spacing w:after="0" w:line="240" w:lineRule="auto"/>
        <w:ind w:left="360" w:right="432"/>
        <w:jc w:val="both"/>
        <w:rPr>
          <w:sz w:val="20"/>
          <w:szCs w:val="20"/>
        </w:rPr>
      </w:pPr>
      <w:r>
        <w:rPr>
          <w:b/>
          <w:bCs/>
          <w:color w:val="FF0000"/>
        </w:rPr>
        <w:t xml:space="preserve">Black Dot </w:t>
      </w:r>
      <w:r w:rsidRPr="007C50A7">
        <w:rPr>
          <w:b/>
          <w:bCs/>
        </w:rPr>
        <w:t xml:space="preserve">– </w:t>
      </w:r>
      <w:r w:rsidR="00D32DB8">
        <w:rPr>
          <w:sz w:val="20"/>
          <w:szCs w:val="20"/>
        </w:rPr>
        <w:t>t</w:t>
      </w:r>
      <w:r>
        <w:rPr>
          <w:sz w:val="20"/>
          <w:szCs w:val="20"/>
        </w:rPr>
        <w:t>ake 15-20 seconds to write about what you see!  Discuss</w:t>
      </w:r>
    </w:p>
    <w:p w14:paraId="1FB639CA" w14:textId="77777777" w:rsidR="0042680B" w:rsidRDefault="0042680B" w:rsidP="0042680B">
      <w:pPr>
        <w:spacing w:after="0" w:line="240" w:lineRule="auto"/>
        <w:ind w:left="360" w:right="432"/>
        <w:jc w:val="both"/>
        <w:rPr>
          <w:sz w:val="20"/>
          <w:szCs w:val="20"/>
        </w:rPr>
      </w:pPr>
    </w:p>
    <w:p w14:paraId="2CD3BABF" w14:textId="144BF4D2" w:rsidR="0042680B" w:rsidRDefault="0042680B" w:rsidP="0042680B">
      <w:pPr>
        <w:spacing w:after="0" w:line="240" w:lineRule="auto"/>
        <w:ind w:left="360" w:right="432"/>
        <w:jc w:val="both"/>
        <w:rPr>
          <w:sz w:val="20"/>
          <w:szCs w:val="20"/>
        </w:rPr>
      </w:pPr>
      <w:r>
        <w:rPr>
          <w:b/>
          <w:bCs/>
          <w:color w:val="FF0000"/>
        </w:rPr>
        <w:t xml:space="preserve">Decision Circle </w:t>
      </w:r>
      <w:r w:rsidRPr="007C50A7">
        <w:rPr>
          <w:b/>
          <w:bCs/>
        </w:rPr>
        <w:t xml:space="preserve">– </w:t>
      </w:r>
      <w:r w:rsidR="00D32DB8">
        <w:rPr>
          <w:sz w:val="20"/>
          <w:szCs w:val="20"/>
        </w:rPr>
        <w:t>e</w:t>
      </w:r>
      <w:r>
        <w:rPr>
          <w:sz w:val="20"/>
          <w:szCs w:val="20"/>
        </w:rPr>
        <w:t>ach player puts in 0, 1, or 2 fingers.  Announce a starting point (usually me).  Count the fingers, then count around the circle starting with me!</w:t>
      </w:r>
    </w:p>
    <w:p w14:paraId="51B00C59" w14:textId="77777777" w:rsidR="0042680B" w:rsidRDefault="0042680B" w:rsidP="0042680B">
      <w:pPr>
        <w:spacing w:after="0" w:line="240" w:lineRule="auto"/>
        <w:ind w:left="360" w:right="432"/>
        <w:jc w:val="both"/>
        <w:rPr>
          <w:b/>
          <w:bCs/>
          <w:color w:val="FF0000"/>
        </w:rPr>
      </w:pPr>
    </w:p>
    <w:p w14:paraId="69D69FCD" w14:textId="77777777" w:rsidR="0042680B" w:rsidRPr="00EB6A28" w:rsidRDefault="0042680B" w:rsidP="0042680B">
      <w:pPr>
        <w:spacing w:after="0" w:line="240" w:lineRule="auto"/>
        <w:ind w:left="360" w:right="432"/>
        <w:jc w:val="both"/>
        <w:rPr>
          <w:sz w:val="20"/>
          <w:szCs w:val="20"/>
        </w:rPr>
      </w:pPr>
      <w:r w:rsidRPr="00EC2974">
        <w:rPr>
          <w:b/>
          <w:bCs/>
          <w:color w:val="FF0000"/>
        </w:rPr>
        <w:t xml:space="preserve">Martian Salesman Tiger </w:t>
      </w:r>
      <w:r w:rsidRPr="00B0769F">
        <w:rPr>
          <w:b/>
          <w:bCs/>
        </w:rPr>
        <w:t xml:space="preserve">– </w:t>
      </w:r>
      <w:r w:rsidRPr="00EB6A28">
        <w:rPr>
          <w:sz w:val="20"/>
          <w:szCs w:val="20"/>
        </w:rPr>
        <w:t xml:space="preserve">Motions:  </w:t>
      </w:r>
    </w:p>
    <w:p w14:paraId="69BD63C5" w14:textId="77777777" w:rsidR="0042680B" w:rsidRPr="00EB6A28" w:rsidRDefault="0042680B" w:rsidP="0042680B">
      <w:pPr>
        <w:pStyle w:val="ListParagraph"/>
        <w:numPr>
          <w:ilvl w:val="0"/>
          <w:numId w:val="4"/>
        </w:numPr>
        <w:spacing w:after="0" w:line="240" w:lineRule="auto"/>
        <w:ind w:right="432"/>
        <w:jc w:val="both"/>
        <w:rPr>
          <w:sz w:val="20"/>
          <w:szCs w:val="20"/>
        </w:rPr>
      </w:pPr>
      <w:r w:rsidRPr="00EB6A28">
        <w:rPr>
          <w:sz w:val="20"/>
          <w:szCs w:val="20"/>
        </w:rPr>
        <w:t>Tiger – both hands held in front of you like paws</w:t>
      </w:r>
    </w:p>
    <w:p w14:paraId="21A976C7" w14:textId="77777777" w:rsidR="0042680B" w:rsidRPr="00EB6A28" w:rsidRDefault="0042680B" w:rsidP="0042680B">
      <w:pPr>
        <w:pStyle w:val="ListParagraph"/>
        <w:numPr>
          <w:ilvl w:val="0"/>
          <w:numId w:val="4"/>
        </w:numPr>
        <w:spacing w:after="0" w:line="240" w:lineRule="auto"/>
        <w:ind w:right="432"/>
        <w:jc w:val="both"/>
        <w:rPr>
          <w:sz w:val="20"/>
          <w:szCs w:val="20"/>
        </w:rPr>
      </w:pPr>
      <w:r w:rsidRPr="00EB6A28">
        <w:rPr>
          <w:sz w:val="20"/>
          <w:szCs w:val="20"/>
        </w:rPr>
        <w:t>Martian – hands to the side of the head with pointer fingers extended like antennae</w:t>
      </w:r>
    </w:p>
    <w:p w14:paraId="7D3E6D95" w14:textId="77777777" w:rsidR="0042680B" w:rsidRPr="00EB6A28" w:rsidRDefault="0042680B" w:rsidP="0042680B">
      <w:pPr>
        <w:pStyle w:val="ListParagraph"/>
        <w:numPr>
          <w:ilvl w:val="0"/>
          <w:numId w:val="4"/>
        </w:numPr>
        <w:spacing w:after="0" w:line="240" w:lineRule="auto"/>
        <w:ind w:right="432"/>
        <w:jc w:val="both"/>
        <w:rPr>
          <w:sz w:val="20"/>
          <w:szCs w:val="20"/>
        </w:rPr>
      </w:pPr>
      <w:r w:rsidRPr="00EB6A28">
        <w:rPr>
          <w:sz w:val="20"/>
          <w:szCs w:val="20"/>
        </w:rPr>
        <w:t xml:space="preserve">Salesman – extend hand as if to shake hands while excitedly saying “hello my name is” </w:t>
      </w:r>
    </w:p>
    <w:p w14:paraId="5EFEDD4C" w14:textId="77777777" w:rsidR="0042680B" w:rsidRPr="00EB6A28" w:rsidRDefault="0042680B" w:rsidP="0042680B">
      <w:pPr>
        <w:spacing w:after="0" w:line="240" w:lineRule="auto"/>
        <w:ind w:left="720" w:right="432"/>
        <w:jc w:val="both"/>
        <w:rPr>
          <w:sz w:val="20"/>
          <w:szCs w:val="20"/>
        </w:rPr>
      </w:pPr>
      <w:r w:rsidRPr="00EB6A28">
        <w:rPr>
          <w:sz w:val="20"/>
          <w:szCs w:val="20"/>
        </w:rPr>
        <w:t xml:space="preserve">Players form a triangle with backs to one another.  On </w:t>
      </w:r>
      <w:r>
        <w:rPr>
          <w:sz w:val="20"/>
          <w:szCs w:val="20"/>
        </w:rPr>
        <w:t>3</w:t>
      </w:r>
      <w:r w:rsidRPr="00EB6A28">
        <w:rPr>
          <w:sz w:val="20"/>
          <w:szCs w:val="20"/>
        </w:rPr>
        <w:t xml:space="preserve">, each player turns and presents a motion.  Points are awarded to the player who is unique </w:t>
      </w:r>
      <w:r>
        <w:rPr>
          <w:sz w:val="20"/>
          <w:szCs w:val="20"/>
        </w:rPr>
        <w:t xml:space="preserve">(Example: 1 </w:t>
      </w:r>
      <w:r w:rsidRPr="00EB6A28">
        <w:rPr>
          <w:sz w:val="20"/>
          <w:szCs w:val="20"/>
        </w:rPr>
        <w:t xml:space="preserve">Martian </w:t>
      </w:r>
      <w:r>
        <w:rPr>
          <w:sz w:val="20"/>
          <w:szCs w:val="20"/>
        </w:rPr>
        <w:t>vs 2</w:t>
      </w:r>
      <w:r w:rsidRPr="00EB6A28">
        <w:rPr>
          <w:sz w:val="20"/>
          <w:szCs w:val="20"/>
        </w:rPr>
        <w:t xml:space="preserve"> Tigers, </w:t>
      </w:r>
      <w:r>
        <w:rPr>
          <w:sz w:val="20"/>
          <w:szCs w:val="20"/>
        </w:rPr>
        <w:t>Martian gets the point)</w:t>
      </w:r>
    </w:p>
    <w:p w14:paraId="727C834C" w14:textId="77777777" w:rsidR="0042680B" w:rsidRDefault="0042680B" w:rsidP="0042680B">
      <w:pPr>
        <w:spacing w:after="0" w:line="240" w:lineRule="auto"/>
        <w:ind w:left="360" w:right="432"/>
        <w:jc w:val="both"/>
        <w:rPr>
          <w:b/>
          <w:bCs/>
          <w:color w:val="FF0000"/>
        </w:rPr>
      </w:pPr>
    </w:p>
    <w:p w14:paraId="2DC600E2" w14:textId="77777777" w:rsidR="0042680B" w:rsidRDefault="0042680B" w:rsidP="0042680B">
      <w:pPr>
        <w:ind w:left="360" w:right="432"/>
        <w:rPr>
          <w:b/>
          <w:bCs/>
          <w:color w:val="FF0000"/>
        </w:rPr>
      </w:pPr>
      <w:r>
        <w:rPr>
          <w:b/>
          <w:bCs/>
          <w:color w:val="FF0000"/>
        </w:rPr>
        <w:br w:type="page"/>
      </w:r>
    </w:p>
    <w:p w14:paraId="201CA4C3" w14:textId="3E9F219B" w:rsidR="0042680B" w:rsidRDefault="0042680B" w:rsidP="0042680B">
      <w:pPr>
        <w:spacing w:after="0" w:line="240" w:lineRule="auto"/>
        <w:ind w:left="360" w:right="432"/>
        <w:jc w:val="both"/>
        <w:rPr>
          <w:sz w:val="20"/>
          <w:szCs w:val="20"/>
        </w:rPr>
      </w:pPr>
      <w:r>
        <w:rPr>
          <w:b/>
          <w:bCs/>
          <w:color w:val="FF0000"/>
        </w:rPr>
        <w:lastRenderedPageBreak/>
        <w:t xml:space="preserve">Team Breath </w:t>
      </w:r>
      <w:r w:rsidRPr="007C50A7">
        <w:rPr>
          <w:b/>
          <w:bCs/>
        </w:rPr>
        <w:t xml:space="preserve">– </w:t>
      </w:r>
      <w:r w:rsidR="00D32DB8">
        <w:rPr>
          <w:sz w:val="20"/>
          <w:szCs w:val="20"/>
        </w:rPr>
        <w:t>i</w:t>
      </w:r>
      <w:r>
        <w:rPr>
          <w:sz w:val="20"/>
          <w:szCs w:val="20"/>
        </w:rPr>
        <w:t>nhale through the nose for 3 seconds, hold for 2 seconds, exhale for 5 seconds.  Repeat 2X</w:t>
      </w:r>
    </w:p>
    <w:p w14:paraId="05E98B55" w14:textId="77777777" w:rsidR="0042680B" w:rsidRDefault="0042680B" w:rsidP="0042680B">
      <w:pPr>
        <w:spacing w:after="0" w:line="240" w:lineRule="auto"/>
        <w:ind w:left="360" w:right="432"/>
        <w:jc w:val="both"/>
        <w:rPr>
          <w:b/>
          <w:bCs/>
          <w:color w:val="FF0000"/>
        </w:rPr>
      </w:pPr>
    </w:p>
    <w:p w14:paraId="6B930216" w14:textId="77777777" w:rsidR="0042680B" w:rsidRDefault="0042680B" w:rsidP="0042680B">
      <w:pPr>
        <w:spacing w:after="0" w:line="240" w:lineRule="auto"/>
        <w:ind w:left="360" w:right="432"/>
        <w:jc w:val="both"/>
        <w:rPr>
          <w:b/>
          <w:bCs/>
          <w:color w:val="FF0000"/>
        </w:rPr>
      </w:pPr>
      <w:r>
        <w:rPr>
          <w:b/>
          <w:bCs/>
          <w:color w:val="FF0000"/>
        </w:rPr>
        <w:t xml:space="preserve">Speak of the angel </w:t>
      </w:r>
      <w:r w:rsidRPr="00B0769F">
        <w:rPr>
          <w:b/>
          <w:bCs/>
        </w:rPr>
        <w:t xml:space="preserve">– </w:t>
      </w:r>
      <w:r>
        <w:rPr>
          <w:sz w:val="20"/>
          <w:szCs w:val="20"/>
        </w:rPr>
        <w:t>when someone approaches, say “speak of the angel!”  Another spin is to say when someone comes in the room, “and another great thing about Tom, he is always so positive!”</w:t>
      </w:r>
    </w:p>
    <w:p w14:paraId="01C3E767" w14:textId="77777777" w:rsidR="0042680B" w:rsidRDefault="0042680B" w:rsidP="0042680B">
      <w:pPr>
        <w:spacing w:after="0" w:line="240" w:lineRule="auto"/>
        <w:ind w:left="360" w:right="432"/>
        <w:jc w:val="both"/>
        <w:rPr>
          <w:b/>
          <w:bCs/>
          <w:color w:val="FF0000"/>
        </w:rPr>
      </w:pPr>
    </w:p>
    <w:p w14:paraId="539112FD" w14:textId="77777777" w:rsidR="0042680B" w:rsidRDefault="0042680B" w:rsidP="0042680B">
      <w:pPr>
        <w:spacing w:after="0" w:line="240" w:lineRule="auto"/>
        <w:ind w:left="360" w:right="432"/>
        <w:jc w:val="both"/>
        <w:rPr>
          <w:b/>
          <w:bCs/>
          <w:color w:val="FF0000"/>
        </w:rPr>
      </w:pPr>
      <w:r w:rsidRPr="0011728C">
        <w:rPr>
          <w:b/>
          <w:bCs/>
          <w:color w:val="FF0000"/>
        </w:rPr>
        <w:t xml:space="preserve">Me </w:t>
      </w:r>
      <w:r>
        <w:rPr>
          <w:b/>
          <w:bCs/>
          <w:color w:val="FF0000"/>
        </w:rPr>
        <w:t>Y</w:t>
      </w:r>
      <w:r w:rsidRPr="0011728C">
        <w:rPr>
          <w:b/>
          <w:bCs/>
          <w:color w:val="FF0000"/>
        </w:rPr>
        <w:t xml:space="preserve">ou </w:t>
      </w:r>
      <w:proofErr w:type="spellStart"/>
      <w:r>
        <w:rPr>
          <w:b/>
          <w:bCs/>
          <w:color w:val="FF0000"/>
        </w:rPr>
        <w:t>Y</w:t>
      </w:r>
      <w:r w:rsidRPr="0011728C">
        <w:rPr>
          <w:b/>
          <w:bCs/>
          <w:color w:val="FF0000"/>
        </w:rPr>
        <w:t>ou</w:t>
      </w:r>
      <w:proofErr w:type="spellEnd"/>
      <w:r w:rsidRPr="0011728C">
        <w:rPr>
          <w:b/>
          <w:bCs/>
          <w:color w:val="FF0000"/>
        </w:rPr>
        <w:t xml:space="preserve"> me </w:t>
      </w:r>
      <w:r w:rsidRPr="007C50A7">
        <w:rPr>
          <w:b/>
          <w:bCs/>
        </w:rPr>
        <w:t xml:space="preserve">– </w:t>
      </w:r>
      <w:r>
        <w:rPr>
          <w:sz w:val="20"/>
          <w:szCs w:val="20"/>
        </w:rPr>
        <w:t>this is one of the last name games I play.  Approach a partner and say your name, they say their name, you say their name, they say your name.</w:t>
      </w:r>
    </w:p>
    <w:p w14:paraId="7F925311" w14:textId="77777777" w:rsidR="0042680B" w:rsidRDefault="0042680B" w:rsidP="0042680B">
      <w:pPr>
        <w:spacing w:after="0" w:line="240" w:lineRule="auto"/>
        <w:ind w:left="360" w:right="432"/>
        <w:jc w:val="both"/>
        <w:rPr>
          <w:b/>
          <w:bCs/>
          <w:color w:val="FF0000"/>
        </w:rPr>
      </w:pPr>
    </w:p>
    <w:p w14:paraId="2B89BE3F" w14:textId="77777777" w:rsidR="0042680B" w:rsidRDefault="0042680B" w:rsidP="0042680B">
      <w:pPr>
        <w:spacing w:after="0" w:line="240" w:lineRule="auto"/>
        <w:ind w:left="360" w:right="432"/>
        <w:jc w:val="both"/>
        <w:rPr>
          <w:b/>
          <w:bCs/>
          <w:color w:val="FF0000"/>
        </w:rPr>
      </w:pPr>
      <w:r>
        <w:rPr>
          <w:b/>
          <w:bCs/>
          <w:color w:val="FF0000"/>
        </w:rPr>
        <w:t xml:space="preserve">One Clap </w:t>
      </w:r>
      <w:r w:rsidRPr="007C50A7">
        <w:rPr>
          <w:b/>
          <w:bCs/>
        </w:rPr>
        <w:t xml:space="preserve">– </w:t>
      </w:r>
      <w:r>
        <w:rPr>
          <w:sz w:val="20"/>
          <w:szCs w:val="20"/>
        </w:rPr>
        <w:t>attempt to clap all at the same time</w:t>
      </w:r>
    </w:p>
    <w:p w14:paraId="5E542F28" w14:textId="77777777" w:rsidR="0042680B" w:rsidRDefault="0042680B" w:rsidP="0042680B">
      <w:pPr>
        <w:spacing w:after="0" w:line="240" w:lineRule="auto"/>
        <w:ind w:left="360" w:right="432"/>
        <w:jc w:val="both"/>
        <w:rPr>
          <w:b/>
          <w:bCs/>
          <w:color w:val="FF0000"/>
        </w:rPr>
      </w:pPr>
    </w:p>
    <w:p w14:paraId="5EA1FB2E" w14:textId="77777777" w:rsidR="0042680B" w:rsidRDefault="0042680B" w:rsidP="0042680B">
      <w:pPr>
        <w:spacing w:after="0" w:line="240" w:lineRule="auto"/>
        <w:ind w:left="360" w:right="432"/>
        <w:jc w:val="both"/>
        <w:rPr>
          <w:b/>
          <w:bCs/>
          <w:color w:val="FF0000"/>
        </w:rPr>
      </w:pPr>
      <w:r>
        <w:rPr>
          <w:b/>
          <w:bCs/>
          <w:color w:val="FF0000"/>
        </w:rPr>
        <w:t xml:space="preserve">This or That </w:t>
      </w:r>
      <w:r w:rsidRPr="003E2D2C">
        <w:rPr>
          <w:sz w:val="20"/>
          <w:szCs w:val="20"/>
        </w:rPr>
        <w:t>– prepare</w:t>
      </w:r>
      <w:r>
        <w:rPr>
          <w:sz w:val="20"/>
          <w:szCs w:val="20"/>
        </w:rPr>
        <w:t xml:space="preserve"> an index card for each player.  On one side, write a sharing opportunity (share 2 fond memories from a holiday) and on the other side, write a challenge (monologue 30 seconds of a song you enjoy).  Each card will have different sharing opportunities and different challenges.</w:t>
      </w:r>
    </w:p>
    <w:p w14:paraId="072DF1E6" w14:textId="77777777" w:rsidR="0042680B" w:rsidRDefault="0042680B" w:rsidP="0042680B">
      <w:pPr>
        <w:spacing w:after="0" w:line="240" w:lineRule="auto"/>
        <w:ind w:left="360" w:right="432"/>
        <w:jc w:val="both"/>
        <w:rPr>
          <w:b/>
          <w:bCs/>
          <w:color w:val="FF0000"/>
        </w:rPr>
      </w:pPr>
    </w:p>
    <w:p w14:paraId="08A5C466" w14:textId="77777777" w:rsidR="0042680B" w:rsidRDefault="0042680B" w:rsidP="0042680B">
      <w:pPr>
        <w:spacing w:after="0" w:line="240" w:lineRule="auto"/>
        <w:ind w:left="360" w:right="432"/>
        <w:jc w:val="both"/>
        <w:rPr>
          <w:sz w:val="20"/>
          <w:szCs w:val="20"/>
        </w:rPr>
      </w:pPr>
      <w:r>
        <w:rPr>
          <w:b/>
          <w:bCs/>
          <w:color w:val="FF0000"/>
        </w:rPr>
        <w:t xml:space="preserve">Headline Quiz </w:t>
      </w:r>
      <w:r w:rsidRPr="007C50A7">
        <w:rPr>
          <w:b/>
          <w:bCs/>
        </w:rPr>
        <w:t xml:space="preserve">– </w:t>
      </w:r>
      <w:r>
        <w:rPr>
          <w:sz w:val="20"/>
          <w:szCs w:val="20"/>
        </w:rPr>
        <w:t>challenge each player to answer a few questions:</w:t>
      </w:r>
    </w:p>
    <w:p w14:paraId="5A6C273D"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Name the last 3 actresses to win the academy for best actress?</w:t>
      </w:r>
    </w:p>
    <w:p w14:paraId="022A331E"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 xml:space="preserve">Name the last 3 teams to win the World Series starting with 2022? </w:t>
      </w:r>
    </w:p>
    <w:p w14:paraId="27F7C537"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Name 3 people who have won the Nobel Peace prize?</w:t>
      </w:r>
    </w:p>
    <w:p w14:paraId="6755951D" w14:textId="77777777" w:rsidR="0042680B" w:rsidRDefault="0042680B" w:rsidP="0042680B">
      <w:pPr>
        <w:spacing w:after="0" w:line="240" w:lineRule="auto"/>
        <w:ind w:left="720" w:right="432"/>
        <w:jc w:val="both"/>
        <w:rPr>
          <w:sz w:val="20"/>
          <w:szCs w:val="20"/>
        </w:rPr>
      </w:pPr>
      <w:r>
        <w:rPr>
          <w:sz w:val="20"/>
          <w:szCs w:val="20"/>
        </w:rPr>
        <w:t>Now have them answer these questions</w:t>
      </w:r>
    </w:p>
    <w:p w14:paraId="59466AFA"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List a few teachers that aided your journey?</w:t>
      </w:r>
    </w:p>
    <w:p w14:paraId="7D82D2CE"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Name a few friends that have been there for you?</w:t>
      </w:r>
    </w:p>
    <w:p w14:paraId="1EDE2ECF" w14:textId="77777777" w:rsidR="0042680B" w:rsidRDefault="0042680B" w:rsidP="0042680B">
      <w:pPr>
        <w:pStyle w:val="ListParagraph"/>
        <w:numPr>
          <w:ilvl w:val="0"/>
          <w:numId w:val="4"/>
        </w:numPr>
        <w:spacing w:after="0" w:line="240" w:lineRule="auto"/>
        <w:ind w:right="432"/>
        <w:jc w:val="both"/>
        <w:rPr>
          <w:sz w:val="20"/>
          <w:szCs w:val="20"/>
        </w:rPr>
      </w:pPr>
      <w:r>
        <w:rPr>
          <w:sz w:val="20"/>
          <w:szCs w:val="20"/>
        </w:rPr>
        <w:t xml:space="preserve">Name a few people that inspire you and why? </w:t>
      </w:r>
    </w:p>
    <w:p w14:paraId="4CB68C59" w14:textId="77777777" w:rsidR="0042680B" w:rsidRDefault="0042680B" w:rsidP="0042680B">
      <w:pPr>
        <w:spacing w:after="0" w:line="240" w:lineRule="auto"/>
        <w:ind w:left="360" w:right="432"/>
        <w:jc w:val="both"/>
        <w:rPr>
          <w:b/>
          <w:bCs/>
          <w:color w:val="FF0000"/>
        </w:rPr>
      </w:pPr>
    </w:p>
    <w:p w14:paraId="1233014F" w14:textId="77777777" w:rsidR="0042680B" w:rsidRDefault="0042680B" w:rsidP="0042680B">
      <w:pPr>
        <w:spacing w:after="0" w:line="240" w:lineRule="auto"/>
        <w:ind w:left="360" w:right="432"/>
        <w:jc w:val="both"/>
        <w:rPr>
          <w:sz w:val="20"/>
          <w:szCs w:val="20"/>
        </w:rPr>
      </w:pPr>
      <w:r>
        <w:rPr>
          <w:b/>
          <w:bCs/>
          <w:color w:val="FF0000"/>
        </w:rPr>
        <w:t xml:space="preserve">Profiles </w:t>
      </w:r>
      <w:r>
        <w:rPr>
          <w:sz w:val="20"/>
          <w:szCs w:val="20"/>
        </w:rPr>
        <w:t>–</w:t>
      </w:r>
      <w:r w:rsidRPr="00FF54BC">
        <w:rPr>
          <w:sz w:val="20"/>
          <w:szCs w:val="20"/>
        </w:rPr>
        <w:t xml:space="preserve"> </w:t>
      </w:r>
      <w:r>
        <w:rPr>
          <w:sz w:val="20"/>
          <w:szCs w:val="20"/>
        </w:rPr>
        <w:t>a collection of personal attributes which can be shared at any time</w:t>
      </w:r>
    </w:p>
    <w:p w14:paraId="49C5F868" w14:textId="77777777" w:rsidR="0042680B" w:rsidRPr="00FF54BC" w:rsidRDefault="0042680B" w:rsidP="0042680B">
      <w:pPr>
        <w:spacing w:after="0" w:line="240" w:lineRule="auto"/>
        <w:ind w:left="360" w:right="432"/>
        <w:jc w:val="both"/>
        <w:rPr>
          <w:sz w:val="20"/>
          <w:szCs w:val="20"/>
        </w:rPr>
      </w:pPr>
    </w:p>
    <w:p w14:paraId="4AD79D46" w14:textId="77777777" w:rsidR="0042680B" w:rsidRPr="0011728C" w:rsidRDefault="0042680B" w:rsidP="0042680B">
      <w:pPr>
        <w:spacing w:after="0" w:line="240" w:lineRule="auto"/>
        <w:ind w:left="360" w:right="432"/>
        <w:jc w:val="both"/>
        <w:rPr>
          <w:b/>
          <w:bCs/>
          <w:color w:val="FF0000"/>
        </w:rPr>
      </w:pPr>
      <w:r w:rsidRPr="0011728C">
        <w:rPr>
          <w:b/>
          <w:bCs/>
          <w:color w:val="FF0000"/>
        </w:rPr>
        <w:t xml:space="preserve">Eye dropper on a penny </w:t>
      </w:r>
      <w:r w:rsidRPr="007C50A7">
        <w:rPr>
          <w:b/>
          <w:bCs/>
        </w:rPr>
        <w:t xml:space="preserve">– </w:t>
      </w:r>
      <w:r>
        <w:rPr>
          <w:sz w:val="20"/>
          <w:szCs w:val="20"/>
        </w:rPr>
        <w:t>how many drops of water fit on a penny?  Underestimate?</w:t>
      </w:r>
    </w:p>
    <w:p w14:paraId="4CB96B0F" w14:textId="77777777" w:rsidR="0042680B" w:rsidRDefault="0042680B" w:rsidP="0042680B">
      <w:pPr>
        <w:spacing w:after="0" w:line="240" w:lineRule="auto"/>
        <w:ind w:left="360" w:right="432"/>
        <w:jc w:val="both"/>
        <w:rPr>
          <w:b/>
          <w:bCs/>
          <w:color w:val="FF0000"/>
        </w:rPr>
      </w:pPr>
    </w:p>
    <w:p w14:paraId="004CF61F" w14:textId="149110BC" w:rsidR="0042680B" w:rsidRPr="0011728C" w:rsidRDefault="0042680B" w:rsidP="0042680B">
      <w:pPr>
        <w:spacing w:after="0" w:line="240" w:lineRule="auto"/>
        <w:ind w:left="360" w:right="432"/>
        <w:jc w:val="both"/>
        <w:rPr>
          <w:b/>
          <w:bCs/>
          <w:color w:val="FF0000"/>
        </w:rPr>
      </w:pPr>
      <w:r w:rsidRPr="0011728C">
        <w:rPr>
          <w:b/>
          <w:bCs/>
          <w:color w:val="FF0000"/>
        </w:rPr>
        <w:t xml:space="preserve">Finger count </w:t>
      </w:r>
      <w:r w:rsidRPr="00E86EE2">
        <w:rPr>
          <w:sz w:val="20"/>
          <w:szCs w:val="20"/>
        </w:rPr>
        <w:t xml:space="preserve">– </w:t>
      </w:r>
      <w:r>
        <w:rPr>
          <w:sz w:val="20"/>
          <w:szCs w:val="20"/>
        </w:rPr>
        <w:t>circle up in groups of 8-10.  On the count of 3, each player puts in 0,1, or 2 fingers</w:t>
      </w:r>
      <w:r w:rsidRPr="00E86EE2">
        <w:rPr>
          <w:sz w:val="20"/>
          <w:szCs w:val="20"/>
        </w:rPr>
        <w:t xml:space="preserve">.  </w:t>
      </w:r>
      <w:r>
        <w:rPr>
          <w:sz w:val="20"/>
          <w:szCs w:val="20"/>
        </w:rPr>
        <w:t xml:space="preserve">Groups are successful when randomly reaching 15 fingers.  </w:t>
      </w:r>
    </w:p>
    <w:p w14:paraId="238AA44F" w14:textId="77777777" w:rsidR="0042680B" w:rsidRDefault="0042680B" w:rsidP="0042680B">
      <w:pPr>
        <w:spacing w:after="0" w:line="240" w:lineRule="auto"/>
        <w:ind w:left="360" w:right="432"/>
        <w:jc w:val="both"/>
        <w:rPr>
          <w:b/>
          <w:bCs/>
          <w:color w:val="FF0000"/>
        </w:rPr>
      </w:pPr>
    </w:p>
    <w:p w14:paraId="18CE2226" w14:textId="77777777" w:rsidR="0042680B" w:rsidRPr="0011728C" w:rsidRDefault="0042680B" w:rsidP="0042680B">
      <w:pPr>
        <w:spacing w:after="0" w:line="240" w:lineRule="auto"/>
        <w:ind w:left="360" w:right="432"/>
        <w:jc w:val="both"/>
        <w:rPr>
          <w:sz w:val="20"/>
          <w:szCs w:val="20"/>
        </w:rPr>
      </w:pPr>
      <w:r w:rsidRPr="0011728C">
        <w:rPr>
          <w:b/>
          <w:bCs/>
          <w:color w:val="FF0000"/>
        </w:rPr>
        <w:t xml:space="preserve">Categories </w:t>
      </w:r>
      <w:r w:rsidRPr="00E86EE2">
        <w:rPr>
          <w:sz w:val="20"/>
          <w:szCs w:val="20"/>
        </w:rPr>
        <w:t xml:space="preserve">– team up.  One </w:t>
      </w:r>
      <w:r>
        <w:rPr>
          <w:sz w:val="20"/>
          <w:szCs w:val="20"/>
        </w:rPr>
        <w:t>pen.  One paper.  Write down as many fruits as you can in 2 minutes.  The teams that win will match the most from my list of 5.</w:t>
      </w:r>
    </w:p>
    <w:p w14:paraId="3700DD8D" w14:textId="77777777" w:rsidR="0042680B" w:rsidRPr="00E86EE2" w:rsidRDefault="0042680B" w:rsidP="0042680B">
      <w:pPr>
        <w:spacing w:after="0" w:line="240" w:lineRule="auto"/>
        <w:ind w:left="360" w:right="432"/>
        <w:jc w:val="both"/>
        <w:rPr>
          <w:sz w:val="20"/>
          <w:szCs w:val="20"/>
        </w:rPr>
      </w:pPr>
    </w:p>
    <w:p w14:paraId="37404A95" w14:textId="79872E52" w:rsidR="0042680B" w:rsidRDefault="0042680B" w:rsidP="0042680B">
      <w:pPr>
        <w:spacing w:after="0" w:line="240" w:lineRule="auto"/>
        <w:ind w:left="360" w:right="432"/>
        <w:jc w:val="both"/>
        <w:rPr>
          <w:b/>
          <w:bCs/>
          <w:color w:val="FF0000"/>
        </w:rPr>
      </w:pPr>
      <w:r>
        <w:rPr>
          <w:b/>
          <w:bCs/>
          <w:color w:val="FF0000"/>
        </w:rPr>
        <w:t xml:space="preserve">Discouraged </w:t>
      </w:r>
      <w:r w:rsidRPr="00E86EE2">
        <w:rPr>
          <w:sz w:val="20"/>
          <w:szCs w:val="20"/>
        </w:rPr>
        <w:t>–</w:t>
      </w:r>
      <w:r>
        <w:rPr>
          <w:sz w:val="20"/>
          <w:szCs w:val="20"/>
        </w:rPr>
        <w:t xml:space="preserve"> </w:t>
      </w:r>
      <w:r w:rsidR="00D32DB8">
        <w:rPr>
          <w:sz w:val="20"/>
          <w:szCs w:val="20"/>
        </w:rPr>
        <w:t>a</w:t>
      </w:r>
      <w:r>
        <w:rPr>
          <w:sz w:val="20"/>
          <w:szCs w:val="20"/>
        </w:rPr>
        <w:t xml:space="preserve"> short story from </w:t>
      </w:r>
      <w:r w:rsidRPr="007C5F7C">
        <w:rPr>
          <w:i/>
          <w:iCs/>
          <w:sz w:val="20"/>
          <w:szCs w:val="20"/>
        </w:rPr>
        <w:t>A 2nd helping of Chicken Soup for the Soul</w:t>
      </w:r>
      <w:r>
        <w:rPr>
          <w:i/>
          <w:iCs/>
          <w:sz w:val="20"/>
          <w:szCs w:val="20"/>
        </w:rPr>
        <w:t xml:space="preserve"> </w:t>
      </w:r>
      <w:r w:rsidRPr="002845D0">
        <w:rPr>
          <w:sz w:val="20"/>
          <w:szCs w:val="20"/>
        </w:rPr>
        <w:t>(page 174)</w:t>
      </w:r>
    </w:p>
    <w:p w14:paraId="387A003C" w14:textId="77777777" w:rsidR="0042680B" w:rsidRDefault="0042680B" w:rsidP="0042680B">
      <w:pPr>
        <w:spacing w:after="0" w:line="240" w:lineRule="auto"/>
        <w:ind w:left="360" w:right="432"/>
        <w:jc w:val="both"/>
        <w:rPr>
          <w:b/>
          <w:bCs/>
          <w:color w:val="FF0000"/>
        </w:rPr>
      </w:pPr>
    </w:p>
    <w:p w14:paraId="3B67C9ED" w14:textId="77777777" w:rsidR="0042680B" w:rsidRPr="002324A5" w:rsidRDefault="0042680B" w:rsidP="0042680B">
      <w:pPr>
        <w:spacing w:after="0" w:line="240" w:lineRule="auto"/>
        <w:ind w:left="360" w:right="432"/>
        <w:jc w:val="both"/>
        <w:rPr>
          <w:b/>
          <w:bCs/>
          <w:color w:val="FF0000"/>
        </w:rPr>
      </w:pPr>
      <w:r>
        <w:rPr>
          <w:b/>
          <w:bCs/>
          <w:color w:val="FF0000"/>
        </w:rPr>
        <w:t xml:space="preserve">Group Huddle </w:t>
      </w:r>
      <w:r w:rsidRPr="00E86EE2">
        <w:rPr>
          <w:sz w:val="20"/>
          <w:szCs w:val="20"/>
        </w:rPr>
        <w:t xml:space="preserve">– </w:t>
      </w:r>
      <w:r>
        <w:rPr>
          <w:sz w:val="20"/>
          <w:szCs w:val="20"/>
        </w:rPr>
        <w:t>take the opportunity to huddle up.  Arms around each other.  Share some quick words of encouragement or goals for the day.   End with a cheer and/or hand motions.</w:t>
      </w:r>
    </w:p>
    <w:p w14:paraId="17BA518E" w14:textId="77777777" w:rsidR="0042680B" w:rsidRDefault="0042680B" w:rsidP="0042680B">
      <w:pPr>
        <w:spacing w:after="0" w:line="240" w:lineRule="auto"/>
        <w:ind w:left="360" w:right="432"/>
        <w:jc w:val="both"/>
        <w:rPr>
          <w:b/>
          <w:bCs/>
          <w:color w:val="FF0000"/>
        </w:rPr>
      </w:pPr>
    </w:p>
    <w:p w14:paraId="61D780DC" w14:textId="77777777" w:rsidR="0042680B" w:rsidRDefault="0042680B" w:rsidP="0042680B">
      <w:pPr>
        <w:spacing w:after="0" w:line="240" w:lineRule="auto"/>
        <w:ind w:left="360" w:right="432"/>
        <w:jc w:val="both"/>
        <w:rPr>
          <w:b/>
          <w:bCs/>
          <w:color w:val="FF0000"/>
        </w:rPr>
      </w:pPr>
    </w:p>
    <w:p w14:paraId="237774AE" w14:textId="77777777" w:rsidR="0042680B" w:rsidRPr="00FF54BC" w:rsidRDefault="0042680B" w:rsidP="0042680B">
      <w:pPr>
        <w:spacing w:after="0" w:line="240" w:lineRule="auto"/>
        <w:ind w:left="360" w:right="432"/>
        <w:jc w:val="both"/>
        <w:rPr>
          <w:sz w:val="20"/>
          <w:szCs w:val="20"/>
        </w:rPr>
      </w:pPr>
    </w:p>
    <w:p w14:paraId="4D226DDB" w14:textId="3D72386C" w:rsidR="00F15F61" w:rsidRDefault="00F15F61" w:rsidP="0042680B">
      <w:pPr>
        <w:ind w:left="360" w:right="432"/>
      </w:pPr>
    </w:p>
    <w:p w14:paraId="790C275A" w14:textId="77777777" w:rsidR="0042680B" w:rsidRPr="0042680B" w:rsidRDefault="0042680B" w:rsidP="0042680B"/>
    <w:p w14:paraId="7BEB528F" w14:textId="77777777" w:rsidR="0042680B" w:rsidRPr="0042680B" w:rsidRDefault="0042680B" w:rsidP="0042680B"/>
    <w:p w14:paraId="49F94D89" w14:textId="77777777" w:rsidR="0042680B" w:rsidRPr="0042680B" w:rsidRDefault="0042680B" w:rsidP="0042680B"/>
    <w:p w14:paraId="00F5FC33" w14:textId="77777777" w:rsidR="0042680B" w:rsidRPr="0042680B" w:rsidRDefault="0042680B" w:rsidP="0042680B"/>
    <w:p w14:paraId="57F77D4B" w14:textId="4C8E81BC" w:rsidR="0042680B" w:rsidRPr="0042680B" w:rsidRDefault="0042680B" w:rsidP="0042680B">
      <w:pPr>
        <w:tabs>
          <w:tab w:val="left" w:pos="1102"/>
        </w:tabs>
      </w:pPr>
      <w:r>
        <w:tab/>
      </w:r>
    </w:p>
    <w:sectPr w:rsidR="0042680B" w:rsidRPr="0042680B" w:rsidSect="005E6C2B">
      <w:footerReference w:type="default" r:id="rId7"/>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19BD" w14:textId="77777777" w:rsidR="00CB197F" w:rsidRDefault="00CB197F">
      <w:pPr>
        <w:spacing w:after="0" w:line="240" w:lineRule="auto"/>
      </w:pPr>
      <w:r>
        <w:separator/>
      </w:r>
    </w:p>
  </w:endnote>
  <w:endnote w:type="continuationSeparator" w:id="0">
    <w:p w14:paraId="0B7B3B02" w14:textId="77777777" w:rsidR="00CB197F" w:rsidRDefault="00CB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537B" w14:textId="77777777" w:rsidR="00894E9B" w:rsidRPr="001C5F0A" w:rsidRDefault="003B3C61" w:rsidP="00E6391B">
    <w:pPr>
      <w:pStyle w:val="Footer"/>
      <w:pBdr>
        <w:top w:val="thinThickSmallGap" w:sz="24" w:space="1" w:color="7F340D" w:themeColor="accent2" w:themeShade="7F"/>
      </w:pBdr>
      <w:ind w:left="360" w:right="432"/>
      <w:rPr>
        <w:rFonts w:asciiTheme="majorHAnsi" w:eastAsiaTheme="majorEastAsia" w:hAnsiTheme="majorHAnsi" w:cstheme="majorBidi"/>
        <w:sz w:val="18"/>
        <w:szCs w:val="18"/>
      </w:rPr>
    </w:pPr>
    <w:r w:rsidRPr="001C5F0A">
      <w:rPr>
        <w:rFonts w:asciiTheme="majorHAnsi" w:eastAsiaTheme="majorEastAsia" w:hAnsiTheme="majorHAnsi" w:cstheme="majorBidi"/>
        <w:sz w:val="18"/>
        <w:szCs w:val="18"/>
      </w:rPr>
      <w:t xml:space="preserve">Steve Peck </w:t>
    </w:r>
    <w:r w:rsidRPr="001C5F0A">
      <w:rPr>
        <w:rFonts w:asciiTheme="majorHAnsi" w:eastAsiaTheme="majorEastAsia" w:hAnsiTheme="majorHAnsi" w:cstheme="majorBidi"/>
        <w:sz w:val="18"/>
        <w:szCs w:val="18"/>
      </w:rPr>
      <w:tab/>
      <w:t>GAMESARENOWHERE.COM</w:t>
    </w:r>
    <w:r w:rsidRPr="001C5F0A">
      <w:rPr>
        <w:rFonts w:asciiTheme="majorHAnsi" w:eastAsiaTheme="majorEastAsia" w:hAnsiTheme="majorHAnsi" w:cstheme="majorBidi"/>
        <w:sz w:val="18"/>
        <w:szCs w:val="18"/>
      </w:rPr>
      <w:ptab w:relativeTo="margin" w:alignment="right" w:leader="none"/>
    </w:r>
    <w:r w:rsidRPr="001C5F0A">
      <w:rPr>
        <w:rFonts w:asciiTheme="majorHAnsi" w:eastAsiaTheme="majorEastAsia" w:hAnsiTheme="majorHAnsi" w:cstheme="majorBidi"/>
        <w:sz w:val="18"/>
        <w:szCs w:val="18"/>
      </w:rPr>
      <w:t xml:space="preserve">Page </w:t>
    </w:r>
    <w:r w:rsidRPr="001C5F0A">
      <w:rPr>
        <w:rFonts w:eastAsiaTheme="minorEastAsia"/>
        <w:sz w:val="18"/>
        <w:szCs w:val="18"/>
      </w:rPr>
      <w:fldChar w:fldCharType="begin"/>
    </w:r>
    <w:r w:rsidRPr="001C5F0A">
      <w:rPr>
        <w:sz w:val="18"/>
        <w:szCs w:val="18"/>
      </w:rPr>
      <w:instrText xml:space="preserve"> PAGE   \* MERGEFORMAT </w:instrText>
    </w:r>
    <w:r w:rsidRPr="001C5F0A">
      <w:rPr>
        <w:rFonts w:eastAsiaTheme="minorEastAsia"/>
        <w:sz w:val="18"/>
        <w:szCs w:val="18"/>
      </w:rPr>
      <w:fldChar w:fldCharType="separate"/>
    </w:r>
    <w:r w:rsidRPr="006F36E5">
      <w:rPr>
        <w:rFonts w:asciiTheme="majorHAnsi" w:eastAsiaTheme="majorEastAsia" w:hAnsiTheme="majorHAnsi" w:cstheme="majorBidi"/>
        <w:noProof/>
        <w:sz w:val="18"/>
        <w:szCs w:val="18"/>
      </w:rPr>
      <w:t>1</w:t>
    </w:r>
    <w:r w:rsidRPr="001C5F0A">
      <w:rPr>
        <w:rFonts w:asciiTheme="majorHAnsi" w:eastAsiaTheme="majorEastAsia" w:hAnsiTheme="majorHAnsi" w:cstheme="majorBidi"/>
        <w:noProof/>
        <w:sz w:val="18"/>
        <w:szCs w:val="18"/>
      </w:rPr>
      <w:fldChar w:fldCharType="end"/>
    </w:r>
  </w:p>
  <w:p w14:paraId="6CFA6ED9" w14:textId="77777777" w:rsidR="00894E9B" w:rsidRDefault="0089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04E2" w14:textId="77777777" w:rsidR="00CB197F" w:rsidRDefault="00CB197F">
      <w:pPr>
        <w:spacing w:after="0" w:line="240" w:lineRule="auto"/>
      </w:pPr>
      <w:r>
        <w:separator/>
      </w:r>
    </w:p>
  </w:footnote>
  <w:footnote w:type="continuationSeparator" w:id="0">
    <w:p w14:paraId="116F948C" w14:textId="77777777" w:rsidR="00CB197F" w:rsidRDefault="00CB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30BE6"/>
    <w:multiLevelType w:val="hybridMultilevel"/>
    <w:tmpl w:val="695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D285A"/>
    <w:multiLevelType w:val="hybridMultilevel"/>
    <w:tmpl w:val="855CA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B96859"/>
    <w:multiLevelType w:val="hybridMultilevel"/>
    <w:tmpl w:val="FB9C52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25004"/>
    <w:multiLevelType w:val="hybridMultilevel"/>
    <w:tmpl w:val="BB8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3628">
    <w:abstractNumId w:val="2"/>
  </w:num>
  <w:num w:numId="2" w16cid:durableId="1859196717">
    <w:abstractNumId w:val="1"/>
  </w:num>
  <w:num w:numId="3" w16cid:durableId="129591456">
    <w:abstractNumId w:val="3"/>
  </w:num>
  <w:num w:numId="4" w16cid:durableId="83619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4C"/>
    <w:rsid w:val="00045BF4"/>
    <w:rsid w:val="00062BFA"/>
    <w:rsid w:val="000B70FE"/>
    <w:rsid w:val="00160A0C"/>
    <w:rsid w:val="0016373E"/>
    <w:rsid w:val="00176F0D"/>
    <w:rsid w:val="00231BC8"/>
    <w:rsid w:val="00266C7C"/>
    <w:rsid w:val="002A233F"/>
    <w:rsid w:val="002B0A74"/>
    <w:rsid w:val="002F7559"/>
    <w:rsid w:val="003046DA"/>
    <w:rsid w:val="003528B2"/>
    <w:rsid w:val="0037399E"/>
    <w:rsid w:val="003874D4"/>
    <w:rsid w:val="003B3C61"/>
    <w:rsid w:val="00401BB0"/>
    <w:rsid w:val="0042680B"/>
    <w:rsid w:val="004D51C7"/>
    <w:rsid w:val="00505BEF"/>
    <w:rsid w:val="00540D52"/>
    <w:rsid w:val="005E6C2B"/>
    <w:rsid w:val="005F100F"/>
    <w:rsid w:val="0062365C"/>
    <w:rsid w:val="00653CFF"/>
    <w:rsid w:val="00720C3D"/>
    <w:rsid w:val="007369C8"/>
    <w:rsid w:val="0087350E"/>
    <w:rsid w:val="00875B3C"/>
    <w:rsid w:val="00882A06"/>
    <w:rsid w:val="00893815"/>
    <w:rsid w:val="00894E9B"/>
    <w:rsid w:val="009D4E13"/>
    <w:rsid w:val="00A35927"/>
    <w:rsid w:val="00A64717"/>
    <w:rsid w:val="00A7403C"/>
    <w:rsid w:val="00A92C71"/>
    <w:rsid w:val="00A93004"/>
    <w:rsid w:val="00AA23FA"/>
    <w:rsid w:val="00AB7B45"/>
    <w:rsid w:val="00AD40C3"/>
    <w:rsid w:val="00AD5275"/>
    <w:rsid w:val="00AF1B1F"/>
    <w:rsid w:val="00B11190"/>
    <w:rsid w:val="00B21F0B"/>
    <w:rsid w:val="00B55CE8"/>
    <w:rsid w:val="00BA44C9"/>
    <w:rsid w:val="00C14409"/>
    <w:rsid w:val="00CA542C"/>
    <w:rsid w:val="00CB197F"/>
    <w:rsid w:val="00D31B5C"/>
    <w:rsid w:val="00D32DB8"/>
    <w:rsid w:val="00D55545"/>
    <w:rsid w:val="00D737C1"/>
    <w:rsid w:val="00DA50A8"/>
    <w:rsid w:val="00DB32C4"/>
    <w:rsid w:val="00DB581B"/>
    <w:rsid w:val="00E56521"/>
    <w:rsid w:val="00E6391B"/>
    <w:rsid w:val="00E75B4C"/>
    <w:rsid w:val="00EA6784"/>
    <w:rsid w:val="00EC6CFD"/>
    <w:rsid w:val="00F15F61"/>
    <w:rsid w:val="00F94EE9"/>
    <w:rsid w:val="00FC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9CE7"/>
  <w15:chartTrackingRefBased/>
  <w15:docId w15:val="{74E462AB-E153-4FE2-A172-2E32B47E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4C"/>
    <w:pPr>
      <w:spacing w:after="200" w:line="276" w:lineRule="auto"/>
    </w:pPr>
    <w:rPr>
      <w:kern w:val="0"/>
      <w14:ligatures w14:val="none"/>
    </w:rPr>
  </w:style>
  <w:style w:type="paragraph" w:styleId="Heading1">
    <w:name w:val="heading 1"/>
    <w:basedOn w:val="Normal"/>
    <w:next w:val="Normal"/>
    <w:link w:val="Heading1Char"/>
    <w:uiPriority w:val="9"/>
    <w:qFormat/>
    <w:rsid w:val="00E75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B4C"/>
    <w:rPr>
      <w:rFonts w:eastAsiaTheme="majorEastAsia" w:cstheme="majorBidi"/>
      <w:color w:val="272727" w:themeColor="text1" w:themeTint="D8"/>
    </w:rPr>
  </w:style>
  <w:style w:type="paragraph" w:styleId="Title">
    <w:name w:val="Title"/>
    <w:basedOn w:val="Normal"/>
    <w:next w:val="Normal"/>
    <w:link w:val="TitleChar"/>
    <w:uiPriority w:val="10"/>
    <w:qFormat/>
    <w:rsid w:val="00E75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B4C"/>
    <w:pPr>
      <w:spacing w:before="160"/>
      <w:jc w:val="center"/>
    </w:pPr>
    <w:rPr>
      <w:i/>
      <w:iCs/>
      <w:color w:val="404040" w:themeColor="text1" w:themeTint="BF"/>
    </w:rPr>
  </w:style>
  <w:style w:type="character" w:customStyle="1" w:styleId="QuoteChar">
    <w:name w:val="Quote Char"/>
    <w:basedOn w:val="DefaultParagraphFont"/>
    <w:link w:val="Quote"/>
    <w:uiPriority w:val="29"/>
    <w:rsid w:val="00E75B4C"/>
    <w:rPr>
      <w:i/>
      <w:iCs/>
      <w:color w:val="404040" w:themeColor="text1" w:themeTint="BF"/>
    </w:rPr>
  </w:style>
  <w:style w:type="paragraph" w:styleId="ListParagraph">
    <w:name w:val="List Paragraph"/>
    <w:basedOn w:val="Normal"/>
    <w:uiPriority w:val="34"/>
    <w:qFormat/>
    <w:rsid w:val="00E75B4C"/>
    <w:pPr>
      <w:ind w:left="720"/>
      <w:contextualSpacing/>
    </w:pPr>
  </w:style>
  <w:style w:type="character" w:styleId="IntenseEmphasis">
    <w:name w:val="Intense Emphasis"/>
    <w:basedOn w:val="DefaultParagraphFont"/>
    <w:uiPriority w:val="21"/>
    <w:qFormat/>
    <w:rsid w:val="00E75B4C"/>
    <w:rPr>
      <w:i/>
      <w:iCs/>
      <w:color w:val="0F4761" w:themeColor="accent1" w:themeShade="BF"/>
    </w:rPr>
  </w:style>
  <w:style w:type="paragraph" w:styleId="IntenseQuote">
    <w:name w:val="Intense Quote"/>
    <w:basedOn w:val="Normal"/>
    <w:next w:val="Normal"/>
    <w:link w:val="IntenseQuoteChar"/>
    <w:uiPriority w:val="30"/>
    <w:qFormat/>
    <w:rsid w:val="00E75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B4C"/>
    <w:rPr>
      <w:i/>
      <w:iCs/>
      <w:color w:val="0F4761" w:themeColor="accent1" w:themeShade="BF"/>
    </w:rPr>
  </w:style>
  <w:style w:type="character" w:styleId="IntenseReference">
    <w:name w:val="Intense Reference"/>
    <w:basedOn w:val="DefaultParagraphFont"/>
    <w:uiPriority w:val="32"/>
    <w:qFormat/>
    <w:rsid w:val="00E75B4C"/>
    <w:rPr>
      <w:b/>
      <w:bCs/>
      <w:smallCaps/>
      <w:color w:val="0F4761" w:themeColor="accent1" w:themeShade="BF"/>
      <w:spacing w:val="5"/>
    </w:rPr>
  </w:style>
  <w:style w:type="paragraph" w:styleId="Header">
    <w:name w:val="header"/>
    <w:basedOn w:val="Normal"/>
    <w:link w:val="HeaderChar"/>
    <w:uiPriority w:val="99"/>
    <w:unhideWhenUsed/>
    <w:rsid w:val="00E7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B4C"/>
    <w:rPr>
      <w:kern w:val="0"/>
      <w14:ligatures w14:val="none"/>
    </w:rPr>
  </w:style>
  <w:style w:type="paragraph" w:styleId="Footer">
    <w:name w:val="footer"/>
    <w:basedOn w:val="Normal"/>
    <w:link w:val="FooterChar"/>
    <w:uiPriority w:val="99"/>
    <w:unhideWhenUsed/>
    <w:rsid w:val="00E7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B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Peck</dc:creator>
  <cp:keywords/>
  <dc:description/>
  <cp:lastModifiedBy>Steven Peck</cp:lastModifiedBy>
  <cp:revision>18</cp:revision>
  <cp:lastPrinted>2025-01-26T18:58:00Z</cp:lastPrinted>
  <dcterms:created xsi:type="dcterms:W3CDTF">2025-02-20T22:03:00Z</dcterms:created>
  <dcterms:modified xsi:type="dcterms:W3CDTF">2025-02-20T22:12:00Z</dcterms:modified>
</cp:coreProperties>
</file>