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5A9E1BB1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4A47C9">
        <w:rPr>
          <w:b/>
          <w:bCs/>
          <w:sz w:val="32"/>
          <w:szCs w:val="32"/>
        </w:rPr>
        <w:t>3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09978414" w:rsidR="005D66C0" w:rsidRDefault="00EE21BE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priest shall ex</w:t>
      </w:r>
      <w:r w:rsidR="001943CA">
        <w:rPr>
          <w:i/>
          <w:iCs/>
        </w:rPr>
        <w:t>a</w:t>
      </w:r>
      <w:r>
        <w:rPr>
          <w:i/>
          <w:iCs/>
        </w:rPr>
        <w:t>mine the</w:t>
      </w:r>
      <w:r w:rsidR="001943CA">
        <w:rPr>
          <w:i/>
          <w:iCs/>
        </w:rPr>
        <w:t xml:space="preserve"> sore on the _____________ of the body.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7FB991DE" w:rsidR="009463F7" w:rsidRPr="00696916" w:rsidRDefault="001943CA" w:rsidP="002A313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the leprous sore is on a person,</w:t>
      </w:r>
      <w:r w:rsidR="00A724BB">
        <w:rPr>
          <w:i/>
          <w:iCs/>
        </w:rPr>
        <w:t xml:space="preserve"> then</w:t>
      </w:r>
      <w:r>
        <w:rPr>
          <w:i/>
          <w:iCs/>
        </w:rPr>
        <w:t xml:space="preserve"> he shall be brough</w:t>
      </w:r>
      <w:r w:rsidR="00A724BB">
        <w:rPr>
          <w:i/>
          <w:iCs/>
        </w:rPr>
        <w:t>t</w:t>
      </w:r>
      <w:r>
        <w:rPr>
          <w:i/>
          <w:iCs/>
        </w:rPr>
        <w:t xml:space="preserve"> to the ______________.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70874DFD" w:rsidR="00923905" w:rsidRDefault="00A724BB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man or woman has a sore on the head or beard, then</w:t>
      </w:r>
      <w:r w:rsidR="00BC462E">
        <w:rPr>
          <w:i/>
          <w:iCs/>
        </w:rPr>
        <w:t xml:space="preserve"> the priest shall examine the _______________.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62076034" w14:textId="2C084444" w:rsidR="00257EB7" w:rsidRDefault="005641B7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man or woman has bright spots</w:t>
      </w:r>
      <w:r w:rsidR="005D1997">
        <w:rPr>
          <w:i/>
          <w:iCs/>
        </w:rPr>
        <w:t xml:space="preserve"> on the skin of the body, specifically white bright spots, them the priest shall _____________.</w:t>
      </w:r>
    </w:p>
    <w:p w14:paraId="7AC5DAA1" w14:textId="77777777" w:rsidR="004A47C9" w:rsidRPr="00BC462E" w:rsidRDefault="004A47C9" w:rsidP="00BC462E">
      <w:pPr>
        <w:rPr>
          <w:i/>
          <w:iCs/>
        </w:rPr>
      </w:pPr>
    </w:p>
    <w:p w14:paraId="4B7C4DEA" w14:textId="2B98259F" w:rsidR="004A47C9" w:rsidRPr="004A47C9" w:rsidRDefault="00D35BCD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 man whose hair is fallen from his head, he is bald, but he is _</w:t>
      </w:r>
      <w:r w:rsidR="004840D2">
        <w:rPr>
          <w:i/>
          <w:iCs/>
        </w:rPr>
        <w:t>__________.</w:t>
      </w:r>
    </w:p>
    <w:sectPr w:rsidR="004A47C9" w:rsidRPr="004A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80D"/>
    <w:rsid w:val="000928B5"/>
    <w:rsid w:val="00092EDA"/>
    <w:rsid w:val="0009454B"/>
    <w:rsid w:val="00094EBE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C7752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3BA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4D30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C1C9A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E28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79B"/>
    <w:rsid w:val="00BF16B9"/>
    <w:rsid w:val="00BF3042"/>
    <w:rsid w:val="00BF34D1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563E"/>
    <w:rsid w:val="00E56999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cp:lastPrinted>2025-05-27T18:33:00Z</cp:lastPrinted>
  <dcterms:created xsi:type="dcterms:W3CDTF">2025-07-17T01:22:00Z</dcterms:created>
  <dcterms:modified xsi:type="dcterms:W3CDTF">2025-07-17T01:27:00Z</dcterms:modified>
</cp:coreProperties>
</file>