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C6DC6D1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B467CD">
        <w:rPr>
          <w:b/>
          <w:bCs/>
          <w:sz w:val="32"/>
          <w:szCs w:val="32"/>
        </w:rPr>
        <w:t>1</w:t>
      </w:r>
      <w:r w:rsidR="00A95921">
        <w:rPr>
          <w:b/>
          <w:bCs/>
          <w:sz w:val="32"/>
          <w:szCs w:val="32"/>
        </w:rPr>
        <w:t>7-19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BB56967" w:rsidR="000B1285" w:rsidRPr="00D11C8A" w:rsidRDefault="003B687A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cause you to serve</w:t>
      </w:r>
      <w:r w:rsidR="00406FCD">
        <w:rPr>
          <w:sz w:val="32"/>
          <w:szCs w:val="32"/>
        </w:rPr>
        <w:t xml:space="preserve"> your </w:t>
      </w:r>
      <w:r>
        <w:rPr>
          <w:sz w:val="32"/>
          <w:szCs w:val="32"/>
        </w:rPr>
        <w:t>_____</w:t>
      </w:r>
      <w:r w:rsidR="00B84E01">
        <w:rPr>
          <w:sz w:val="32"/>
          <w:szCs w:val="32"/>
        </w:rPr>
        <w:t>_______</w:t>
      </w:r>
      <w:r>
        <w:rPr>
          <w:sz w:val="32"/>
          <w:szCs w:val="32"/>
        </w:rPr>
        <w:t>__________ in</w:t>
      </w:r>
      <w:r w:rsidR="00B31067">
        <w:rPr>
          <w:sz w:val="32"/>
          <w:szCs w:val="32"/>
        </w:rPr>
        <w:t xml:space="preserve"> the land which you do not know</w:t>
      </w:r>
      <w:r w:rsidR="00406FCD">
        <w:rPr>
          <w:sz w:val="32"/>
          <w:szCs w:val="32"/>
        </w:rPr>
        <w:t>; y</w:t>
      </w:r>
      <w:r w:rsidR="00B31067">
        <w:rPr>
          <w:sz w:val="32"/>
          <w:szCs w:val="32"/>
        </w:rPr>
        <w:t>ou have kindled a fire in My ang</w:t>
      </w:r>
      <w:r w:rsidR="00B84E01">
        <w:rPr>
          <w:sz w:val="32"/>
          <w:szCs w:val="32"/>
        </w:rPr>
        <w:t>er…</w:t>
      </w:r>
    </w:p>
    <w:p w14:paraId="30BD52C5" w14:textId="5AA1F4EF" w:rsidR="00034D70" w:rsidRPr="00E50A04" w:rsidRDefault="00444BAC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Heal me O Lord and I shall be healed. _________________ me and I shall be ____________________.</w:t>
      </w:r>
    </w:p>
    <w:p w14:paraId="0B54E2A5" w14:textId="3D4FECBE" w:rsidR="00FF47D9" w:rsidRDefault="00505BB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happens if the Lord speaks </w:t>
      </w:r>
      <w:r w:rsidR="00942C27">
        <w:rPr>
          <w:sz w:val="32"/>
          <w:szCs w:val="32"/>
        </w:rPr>
        <w:t>to do</w:t>
      </w:r>
      <w:r w:rsidR="0063034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disaster </w:t>
      </w:r>
      <w:r w:rsidR="00942C27">
        <w:rPr>
          <w:sz w:val="32"/>
          <w:szCs w:val="32"/>
        </w:rPr>
        <w:t>against a nation, but the nation turns from its evil ways? _____________________ ______________________________________________________</w:t>
      </w:r>
    </w:p>
    <w:p w14:paraId="48CD87B3" w14:textId="5DF425FD" w:rsidR="00E50A04" w:rsidRDefault="0063034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Deliver their children to </w:t>
      </w:r>
      <w:r w:rsidR="00E911B2">
        <w:rPr>
          <w:sz w:val="32"/>
          <w:szCs w:val="32"/>
        </w:rPr>
        <w:t>famine</w:t>
      </w:r>
      <w:r w:rsidR="00F61C5A">
        <w:rPr>
          <w:sz w:val="32"/>
          <w:szCs w:val="32"/>
        </w:rPr>
        <w:t xml:space="preserve"> and pour out their blood by the force of the _____________________.</w:t>
      </w:r>
    </w:p>
    <w:p w14:paraId="502656C7" w14:textId="729C2316" w:rsidR="00CD4FC0" w:rsidRDefault="00E911B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Behold, I will bring such a catastrophe on this place, that whoever hears of it, his ears will __________________.</w:t>
      </w:r>
    </w:p>
    <w:p w14:paraId="5B4908B3" w14:textId="70B075DD" w:rsidR="00B467CD" w:rsidRPr="00CE61D6" w:rsidRDefault="0063720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had sent _________________________ to Tophet to prophesy.</w:t>
      </w:r>
    </w:p>
    <w:sectPr w:rsidR="00B467CD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54D3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B2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2025-09-23T12:58:00Z</dcterms:created>
  <dcterms:modified xsi:type="dcterms:W3CDTF">2025-09-23T13:10:00Z</dcterms:modified>
</cp:coreProperties>
</file>