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D9EC9FB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EE75A9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47292337" w:rsidR="00E32F7F" w:rsidRDefault="00B87250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your brother’s </w:t>
      </w:r>
      <w:r w:rsidR="00EF34E6">
        <w:rPr>
          <w:i/>
          <w:iCs/>
        </w:rPr>
        <w:t xml:space="preserve">ox is going astray, you shall </w:t>
      </w:r>
      <w:r w:rsidR="008C6D1D">
        <w:rPr>
          <w:i/>
          <w:iCs/>
        </w:rPr>
        <w:t>bring it back to __________.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BDC6CC4" w14:textId="23F3484B" w:rsidR="006724E3" w:rsidRDefault="00793C6B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your brother’s donkey or ox h</w:t>
      </w:r>
      <w:r w:rsidR="001A2C6C">
        <w:rPr>
          <w:i/>
          <w:iCs/>
        </w:rPr>
        <w:t>as fallen down,</w:t>
      </w:r>
      <w:r w:rsidR="005E0072">
        <w:rPr>
          <w:i/>
          <w:iCs/>
        </w:rPr>
        <w:t xml:space="preserve"> ____________ him lift it up.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2542438E" w14:textId="11E0EEA1" w:rsidR="007D61E0" w:rsidRPr="007D61E0" w:rsidRDefault="003260CC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let the _____________________ go and take the eggs for yourself.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00FAACC9" w:rsidR="007D61E0" w:rsidRDefault="00182AEC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shall charge him 100 shekels of ________________ and give it to the</w:t>
      </w:r>
      <w:r w:rsidR="00473107">
        <w:rPr>
          <w:i/>
          <w:iCs/>
        </w:rPr>
        <w:t xml:space="preserve"> father of the young woman.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1B6EEDAE" w:rsidR="009112D0" w:rsidRPr="009112D0" w:rsidRDefault="00F402BA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She shall be his wife and he shall not be permitted to __________________ her all his days.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8603" w14:textId="77777777" w:rsidR="003B11FD" w:rsidRDefault="003B11FD" w:rsidP="00D12B28">
      <w:pPr>
        <w:spacing w:after="0" w:line="240" w:lineRule="auto"/>
      </w:pPr>
      <w:r>
        <w:separator/>
      </w:r>
    </w:p>
  </w:endnote>
  <w:endnote w:type="continuationSeparator" w:id="0">
    <w:p w14:paraId="56FA0158" w14:textId="77777777" w:rsidR="003B11FD" w:rsidRDefault="003B11FD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509" w14:textId="77777777" w:rsidR="003B11FD" w:rsidRDefault="003B11FD" w:rsidP="00D12B28">
      <w:pPr>
        <w:spacing w:after="0" w:line="240" w:lineRule="auto"/>
      </w:pPr>
      <w:r>
        <w:separator/>
      </w:r>
    </w:p>
  </w:footnote>
  <w:footnote w:type="continuationSeparator" w:id="0">
    <w:p w14:paraId="47CBBE4F" w14:textId="77777777" w:rsidR="003B11FD" w:rsidRDefault="003B11FD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11FD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2025-11-19T13:28:00Z</dcterms:created>
  <dcterms:modified xsi:type="dcterms:W3CDTF">2025-11-19T13:36:00Z</dcterms:modified>
</cp:coreProperties>
</file>