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A96192E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B61026">
        <w:rPr>
          <w:b/>
          <w:bCs/>
          <w:sz w:val="32"/>
          <w:szCs w:val="32"/>
        </w:rPr>
        <w:t>2</w:t>
      </w:r>
      <w:r w:rsidR="00207052">
        <w:rPr>
          <w:b/>
          <w:bCs/>
          <w:sz w:val="32"/>
          <w:szCs w:val="32"/>
        </w:rPr>
        <w:t>3</w:t>
      </w:r>
      <w:r w:rsidR="00B61026">
        <w:rPr>
          <w:b/>
          <w:bCs/>
          <w:sz w:val="32"/>
          <w:szCs w:val="32"/>
        </w:rPr>
        <w:t>-24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1CC69C7" w14:textId="0DC6DC86" w:rsidR="00AF5865" w:rsidRDefault="00C647C9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Was Herod happy, sad, or angry </w:t>
      </w:r>
      <w:r w:rsidR="0051378B">
        <w:rPr>
          <w:sz w:val="32"/>
          <w:szCs w:val="32"/>
        </w:rPr>
        <w:t>to see Jesus? _________</w:t>
      </w:r>
      <w:r w:rsidR="00F45F09">
        <w:rPr>
          <w:sz w:val="32"/>
          <w:szCs w:val="32"/>
        </w:rPr>
        <w:t>_____</w:t>
      </w:r>
      <w:r w:rsidR="0051378B">
        <w:rPr>
          <w:sz w:val="32"/>
          <w:szCs w:val="32"/>
        </w:rPr>
        <w:t xml:space="preserve"> ____________________________________________________</w:t>
      </w:r>
    </w:p>
    <w:p w14:paraId="0F6A3B95" w14:textId="33954736" w:rsidR="001F7F5C" w:rsidRDefault="00D00BF8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Father _______________________ them, for they do not know what they do.</w:t>
      </w:r>
    </w:p>
    <w:p w14:paraId="67E2F6DD" w14:textId="6B77AFC3" w:rsidR="005C61FC" w:rsidRDefault="00530DA5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woman prepared ______________ and fragrant __________ for Jesus’s body and rested on the _________________________.</w:t>
      </w:r>
    </w:p>
    <w:p w14:paraId="5FF0C7D5" w14:textId="1C706DD3" w:rsidR="00BB697D" w:rsidRDefault="00DB5720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Did the apostles believe that the women had seen Jesus</w:t>
      </w:r>
      <w:r w:rsidR="0095418E">
        <w:rPr>
          <w:sz w:val="32"/>
          <w:szCs w:val="32"/>
        </w:rPr>
        <w:t xml:space="preserve"> alive after His death? ___________</w:t>
      </w:r>
    </w:p>
    <w:p w14:paraId="52E4BFBC" w14:textId="05C1026C" w:rsidR="00DE7435" w:rsidRPr="0001370B" w:rsidRDefault="00DE7435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Beginning at Moses, Jesus </w:t>
      </w:r>
      <w:r w:rsidR="00F62FD3">
        <w:rPr>
          <w:sz w:val="32"/>
          <w:szCs w:val="32"/>
        </w:rPr>
        <w:t>taught them all the things concerning ________________________.</w:t>
      </w:r>
    </w:p>
    <w:p w14:paraId="54310EF6" w14:textId="09221FBA" w:rsidR="00B71B54" w:rsidRPr="005167AA" w:rsidRDefault="00F850A8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Jesus eat in front of the disciples? __________________ ______________________________________________________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2EF4" w14:textId="77777777" w:rsidR="00B44ED8" w:rsidRDefault="00B44ED8" w:rsidP="00CD5135">
      <w:pPr>
        <w:spacing w:after="0" w:line="240" w:lineRule="auto"/>
      </w:pPr>
      <w:r>
        <w:separator/>
      </w:r>
    </w:p>
  </w:endnote>
  <w:endnote w:type="continuationSeparator" w:id="0">
    <w:p w14:paraId="346EAC83" w14:textId="77777777" w:rsidR="00B44ED8" w:rsidRDefault="00B44ED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12B7" w14:textId="77777777" w:rsidR="00B44ED8" w:rsidRDefault="00B44ED8" w:rsidP="00CD5135">
      <w:pPr>
        <w:spacing w:after="0" w:line="240" w:lineRule="auto"/>
      </w:pPr>
      <w:r>
        <w:separator/>
      </w:r>
    </w:p>
  </w:footnote>
  <w:footnote w:type="continuationSeparator" w:id="0">
    <w:p w14:paraId="10BB332B" w14:textId="77777777" w:rsidR="00B44ED8" w:rsidRDefault="00B44ED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052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0DA5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1FC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4ED8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1BB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435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5F09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2FD3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2025-10-20T14:54:00Z</dcterms:created>
  <dcterms:modified xsi:type="dcterms:W3CDTF">2025-10-29T14:25:00Z</dcterms:modified>
</cp:coreProperties>
</file>