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45811BC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485BF6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0574DE0D" w:rsidR="00A2591D" w:rsidRDefault="00B63456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shall </w:t>
      </w:r>
      <w:r w:rsidR="008F6CE4">
        <w:rPr>
          <w:i/>
          <w:iCs/>
        </w:rPr>
        <w:t>love the Lord and keep His charge, statutes, judgements and commands ____________________.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0CB3DC30" w:rsidR="00733272" w:rsidRDefault="001A7163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were the sons of Eliab? ______________________________________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7C6D25EC" w:rsidR="00086644" w:rsidRDefault="00AF781E" w:rsidP="000263E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land you cross over to possess is a land of _________________ and ____________________</w:t>
      </w:r>
      <w:r w:rsidR="005A0D0E">
        <w:rPr>
          <w:i/>
          <w:iCs/>
        </w:rPr>
        <w:t>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08E701AA" w:rsidR="00D94663" w:rsidRPr="00D94663" w:rsidRDefault="008E69BF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Every place where</w:t>
      </w:r>
      <w:r w:rsidR="00380672">
        <w:rPr>
          <w:i/>
          <w:iCs/>
        </w:rPr>
        <w:t xml:space="preserve"> your foot treads shall be ___________________.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54B6C5AF" w:rsidR="00D94663" w:rsidRPr="00D94663" w:rsidRDefault="006D42F3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Put the blessing on __________________________________ and put the curse on ____________________________________.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C270" w14:textId="77777777" w:rsidR="00147525" w:rsidRDefault="00147525" w:rsidP="00D12B28">
      <w:pPr>
        <w:spacing w:after="0" w:line="240" w:lineRule="auto"/>
      </w:pPr>
      <w:r>
        <w:separator/>
      </w:r>
    </w:p>
  </w:endnote>
  <w:endnote w:type="continuationSeparator" w:id="0">
    <w:p w14:paraId="2A8F21D8" w14:textId="77777777" w:rsidR="00147525" w:rsidRDefault="00147525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9795" w14:textId="77777777" w:rsidR="00147525" w:rsidRDefault="00147525" w:rsidP="00D12B28">
      <w:pPr>
        <w:spacing w:after="0" w:line="240" w:lineRule="auto"/>
      </w:pPr>
      <w:r>
        <w:separator/>
      </w:r>
    </w:p>
  </w:footnote>
  <w:footnote w:type="continuationSeparator" w:id="0">
    <w:p w14:paraId="4E80FEC7" w14:textId="77777777" w:rsidR="00147525" w:rsidRDefault="00147525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47525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2025-11-05T16:20:00Z</dcterms:created>
  <dcterms:modified xsi:type="dcterms:W3CDTF">2025-11-14T14:11:00Z</dcterms:modified>
</cp:coreProperties>
</file>