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ambria" w:hAnsi="Cambria" w:eastAsia="宋体" w:cs="Cambria"/>
          <w:color w:val="auto"/>
          <w:sz w:val="30"/>
          <w:szCs w:val="30"/>
          <w:lang w:val="en-US" w:eastAsia="zh-CN"/>
        </w:rPr>
      </w:pPr>
    </w:p>
    <w:p>
      <w:pPr>
        <w:jc w:val="center"/>
        <w:rPr>
          <w:rFonts w:hint="eastAsia" w:ascii="Cambria" w:hAnsi="Cambria" w:cs="Cambria"/>
          <w:color w:val="auto"/>
          <w:sz w:val="72"/>
          <w:szCs w:val="72"/>
          <w:lang w:val="en-US" w:eastAsia="zh-CN"/>
        </w:rPr>
      </w:pPr>
    </w:p>
    <w:p>
      <w:pPr>
        <w:jc w:val="center"/>
        <w:rPr>
          <w:rFonts w:hint="eastAsia" w:ascii="Cambria" w:hAnsi="Cambria" w:cs="Cambria"/>
          <w:color w:val="auto"/>
          <w:sz w:val="72"/>
          <w:szCs w:val="72"/>
          <w:lang w:val="en-US" w:eastAsia="zh-CN"/>
        </w:rPr>
      </w:pPr>
    </w:p>
    <w:p>
      <w:pPr>
        <w:jc w:val="center"/>
        <w:rPr>
          <w:rFonts w:hint="eastAsia" w:ascii="Cambria" w:hAnsi="Cambria" w:cs="Cambria"/>
          <w:color w:val="auto"/>
          <w:sz w:val="72"/>
          <w:szCs w:val="72"/>
          <w:lang w:val="en-US" w:eastAsia="zh-CN"/>
        </w:rPr>
      </w:pPr>
    </w:p>
    <w:p>
      <w:pPr>
        <w:jc w:val="center"/>
        <w:rPr>
          <w:rFonts w:hint="eastAsia" w:ascii="Cambria" w:hAnsi="Cambria" w:cs="Cambria"/>
          <w:color w:val="auto"/>
          <w:sz w:val="72"/>
          <w:szCs w:val="72"/>
          <w:lang w:val="en-US" w:eastAsia="zh-CN"/>
        </w:rPr>
      </w:pPr>
    </w:p>
    <w:p>
      <w:pPr>
        <w:jc w:val="center"/>
        <w:rPr>
          <w:rFonts w:hint="eastAsia" w:ascii="Cambria" w:hAnsi="Cambria" w:cs="Cambria"/>
          <w:color w:val="auto"/>
          <w:sz w:val="72"/>
          <w:szCs w:val="72"/>
          <w:lang w:val="en-US" w:eastAsia="zh-CN"/>
        </w:rPr>
      </w:pPr>
    </w:p>
    <w:p>
      <w:pPr>
        <w:jc w:val="center"/>
        <w:rPr>
          <w:rFonts w:hint="eastAsia" w:ascii="Cambria" w:hAnsi="Cambria" w:cs="Cambria"/>
          <w:color w:val="auto"/>
          <w:sz w:val="72"/>
          <w:szCs w:val="72"/>
          <w:lang w:val="en-US" w:eastAsia="zh-CN"/>
        </w:rPr>
      </w:pPr>
    </w:p>
    <w:p>
      <w:pPr>
        <w:jc w:val="center"/>
        <w:rPr>
          <w:rFonts w:hint="default" w:ascii="Cambria" w:hAnsi="Cambria" w:eastAsia="宋体" w:cs="Cambria"/>
          <w:color w:val="auto"/>
        </w:rPr>
      </w:pPr>
      <w:r>
        <w:rPr>
          <w:rFonts w:hint="eastAsia" w:ascii="Cambria" w:hAnsi="Cambria" w:cs="Cambria"/>
          <w:color w:val="auto"/>
          <w:sz w:val="72"/>
          <w:szCs w:val="72"/>
          <w:lang w:val="en-US" w:eastAsia="zh-CN"/>
        </w:rPr>
        <w:t>User Manual of DLL Function</w:t>
      </w:r>
      <w:r>
        <w:rPr>
          <w:rFonts w:hint="default" w:ascii="Cambria" w:hAnsi="Cambria" w:eastAsia="宋体" w:cs="Cambria"/>
          <w:color w:val="auto"/>
          <w:sz w:val="30"/>
          <w:szCs w:val="30"/>
          <w:lang w:val="en-US" w:eastAsia="zh-CN"/>
        </w:rPr>
        <w:br w:type="page"/>
      </w:r>
    </w:p>
    <w:sdt>
      <w:sdtPr>
        <w:rPr>
          <w:rFonts w:hint="default" w:ascii="Cambria" w:hAnsi="Cambria" w:eastAsia="宋体" w:cs="Cambria"/>
          <w:kern w:val="2"/>
          <w:sz w:val="21"/>
          <w:szCs w:val="24"/>
          <w:lang w:val="en-US" w:eastAsia="zh-CN" w:bidi="ar-SA"/>
        </w:rPr>
        <w:id w:val="147481071"/>
        <w15:color w:val="DBDBDB"/>
        <w:docPartObj>
          <w:docPartGallery w:val="Table of Contents"/>
          <w:docPartUnique/>
        </w:docPartObj>
      </w:sdtPr>
      <w:sdtEndPr>
        <w:rPr>
          <w:rFonts w:hint="default" w:ascii="Cambria" w:hAnsi="Cambria" w:eastAsia="宋体" w:cs="Cambria"/>
          <w:b/>
          <w:color w:val="auto"/>
          <w:kern w:val="2"/>
          <w:sz w:val="21"/>
          <w:szCs w:val="30"/>
          <w:lang w:val="en-US" w:eastAsia="zh-CN" w:bidi="ar-SA"/>
        </w:rPr>
      </w:sdtEndPr>
      <w:sdtContent>
        <w:p>
          <w:pPr>
            <w:spacing w:before="0" w:beforeLines="0" w:after="0" w:afterLines="0" w:line="240" w:lineRule="auto"/>
            <w:ind w:left="0" w:leftChars="0" w:right="0" w:rightChars="0" w:firstLine="0" w:firstLineChars="0"/>
            <w:jc w:val="center"/>
            <w:rPr>
              <w:rFonts w:hint="default" w:ascii="Cambria" w:hAnsi="Cambria" w:eastAsia="宋体" w:cs="Cambria"/>
              <w:lang w:val="en-US"/>
            </w:rPr>
          </w:pPr>
          <w:r>
            <w:rPr>
              <w:rFonts w:hint="eastAsia" w:ascii="Cambria" w:hAnsi="Cambria" w:cs="Cambria"/>
              <w:kern w:val="2"/>
              <w:sz w:val="21"/>
              <w:szCs w:val="24"/>
              <w:lang w:val="en-US" w:eastAsia="zh-CN" w:bidi="ar-SA"/>
            </w:rPr>
            <w:t>Index</w:t>
          </w:r>
        </w:p>
        <w:p>
          <w:pPr>
            <w:pStyle w:val="6"/>
            <w:tabs>
              <w:tab w:val="right" w:leader="dot" w:pos="9746"/>
            </w:tabs>
          </w:pPr>
          <w:r>
            <w:rPr>
              <w:rFonts w:hint="default" w:ascii="Cambria" w:hAnsi="Cambria" w:eastAsia="宋体" w:cs="Cambria"/>
              <w:color w:val="auto"/>
              <w:sz w:val="30"/>
              <w:szCs w:val="30"/>
              <w:lang w:val="en-US" w:eastAsia="zh-CN"/>
            </w:rPr>
            <w:fldChar w:fldCharType="begin"/>
          </w:r>
          <w:r>
            <w:rPr>
              <w:rFonts w:hint="default" w:ascii="Cambria" w:hAnsi="Cambria" w:eastAsia="宋体" w:cs="Cambria"/>
              <w:color w:val="auto"/>
              <w:sz w:val="30"/>
              <w:szCs w:val="30"/>
              <w:lang w:val="en-US" w:eastAsia="zh-CN"/>
            </w:rPr>
            <w:instrText xml:space="preserve">TOC \o "1-2" \h \u </w:instrText>
          </w:r>
          <w:r>
            <w:rPr>
              <w:rFonts w:hint="default" w:ascii="Cambria" w:hAnsi="Cambria" w:eastAsia="宋体" w:cs="Cambria"/>
              <w:color w:val="auto"/>
              <w:sz w:val="30"/>
              <w:szCs w:val="30"/>
              <w:lang w:val="en-US" w:eastAsia="zh-CN"/>
            </w:rPr>
            <w:fldChar w:fldCharType="separate"/>
          </w: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_Toc4280 </w:instrText>
          </w:r>
          <w:r>
            <w:rPr>
              <w:rFonts w:hint="default" w:ascii="Cambria" w:hAnsi="Cambria" w:eastAsia="宋体" w:cs="Cambria"/>
              <w:szCs w:val="30"/>
              <w:lang w:val="en-US" w:eastAsia="zh-CN"/>
            </w:rPr>
            <w:fldChar w:fldCharType="separate"/>
          </w:r>
          <w:r>
            <w:rPr>
              <w:rFonts w:hint="default" w:ascii="Cambria" w:hAnsi="Cambria" w:eastAsia="宋体" w:cs="Cambria"/>
            </w:rPr>
            <w:t xml:space="preserve">A. </w:t>
          </w:r>
          <w:r>
            <w:rPr>
              <w:rFonts w:hint="eastAsia" w:ascii="Cambria" w:hAnsi="Cambria" w:cs="Cambria"/>
              <w:lang w:val="en-US" w:eastAsia="zh-CN"/>
            </w:rPr>
            <w:t>DLL instruction</w:t>
          </w:r>
          <w:r>
            <w:tab/>
          </w:r>
          <w:r>
            <w:fldChar w:fldCharType="begin"/>
          </w:r>
          <w:r>
            <w:instrText xml:space="preserve"> PAGEREF _Toc4280 \h </w:instrText>
          </w:r>
          <w:r>
            <w:fldChar w:fldCharType="separate"/>
          </w:r>
          <w:r>
            <w:t>1</w:t>
          </w:r>
          <w:r>
            <w:fldChar w:fldCharType="end"/>
          </w:r>
          <w:r>
            <w:rPr>
              <w:rFonts w:hint="default" w:ascii="Cambria" w:hAnsi="Cambria" w:eastAsia="宋体" w:cs="Cambria"/>
              <w:color w:val="auto"/>
              <w:szCs w:val="30"/>
              <w:lang w:val="en-US" w:eastAsia="zh-CN"/>
            </w:rPr>
            <w:fldChar w:fldCharType="end"/>
          </w:r>
        </w:p>
        <w:p>
          <w:pPr>
            <w:pStyle w:val="6"/>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_Toc25968 </w:instrText>
          </w:r>
          <w:r>
            <w:rPr>
              <w:rFonts w:hint="default" w:ascii="Cambria" w:hAnsi="Cambria" w:eastAsia="宋体" w:cs="Cambria"/>
              <w:szCs w:val="30"/>
              <w:lang w:val="en-US" w:eastAsia="zh-CN"/>
            </w:rPr>
            <w:fldChar w:fldCharType="separate"/>
          </w:r>
          <w:r>
            <w:rPr>
              <w:rFonts w:hint="default" w:ascii="Cambria" w:hAnsi="Cambria" w:eastAsia="宋体" w:cs="Cambria"/>
            </w:rPr>
            <w:t>B. “FLock.dll”</w:t>
          </w:r>
          <w:r>
            <w:rPr>
              <w:rFonts w:hint="eastAsia" w:ascii="Cambria" w:hAnsi="Cambria" w:cs="Cambria"/>
              <w:lang w:val="en-US" w:eastAsia="zh-CN"/>
            </w:rPr>
            <w:t xml:space="preserve"> Description</w:t>
          </w:r>
          <w:r>
            <w:tab/>
          </w:r>
          <w:r>
            <w:fldChar w:fldCharType="begin"/>
          </w:r>
          <w:r>
            <w:instrText xml:space="preserve"> PAGEREF _Toc25968 \h </w:instrText>
          </w:r>
          <w:r>
            <w:fldChar w:fldCharType="separate"/>
          </w:r>
          <w:r>
            <w:t>1</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_Toc11309 </w:instrText>
          </w:r>
          <w:r>
            <w:rPr>
              <w:rFonts w:hint="default" w:ascii="Cambria" w:hAnsi="Cambria" w:eastAsia="宋体" w:cs="Cambria"/>
              <w:szCs w:val="30"/>
              <w:lang w:val="en-US" w:eastAsia="zh-CN"/>
            </w:rPr>
            <w:fldChar w:fldCharType="separate"/>
          </w:r>
          <w:r>
            <w:rPr>
              <w:rFonts w:hint="default" w:ascii="Cambria" w:hAnsi="Cambria" w:eastAsia="宋体" w:cs="Cambria"/>
            </w:rPr>
            <w:t xml:space="preserve">1、 </w:t>
          </w:r>
          <w:r>
            <w:rPr>
              <w:rFonts w:hint="eastAsia" w:ascii="Cambria" w:hAnsi="Cambria" w:eastAsia="宋体" w:cs="Cambria"/>
              <w:lang w:val="en-US" w:eastAsia="zh-CN"/>
            </w:rPr>
            <w:t>Write Guest card function</w:t>
          </w:r>
          <w:r>
            <w:tab/>
          </w:r>
          <w:r>
            <w:fldChar w:fldCharType="begin"/>
          </w:r>
          <w:r>
            <w:instrText xml:space="preserve"> PAGEREF _Toc11309 \h </w:instrText>
          </w:r>
          <w:r>
            <w:fldChar w:fldCharType="separate"/>
          </w:r>
          <w:r>
            <w:t>1</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_Toc25209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2、 </w:t>
          </w:r>
          <w:r>
            <w:rPr>
              <w:rFonts w:hint="eastAsia" w:ascii="Cambria" w:hAnsi="Cambria" w:eastAsia="宋体" w:cs="Cambria"/>
              <w:lang w:val="en-US" w:eastAsia="zh-CN"/>
            </w:rPr>
            <w:t>Read Guest Card function</w:t>
          </w:r>
          <w:r>
            <w:tab/>
          </w:r>
          <w:r>
            <w:fldChar w:fldCharType="begin"/>
          </w:r>
          <w:r>
            <w:instrText xml:space="preserve"> PAGEREF _Toc25209 \h </w:instrText>
          </w:r>
          <w:r>
            <w:fldChar w:fldCharType="separate"/>
          </w:r>
          <w:r>
            <w:t>3</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_Toc21629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3、 </w:t>
          </w:r>
          <w:r>
            <w:rPr>
              <w:rFonts w:hint="eastAsia" w:ascii="Cambria" w:hAnsi="Cambria" w:eastAsia="宋体" w:cs="Cambria"/>
              <w:lang w:val="en-US" w:eastAsia="zh-CN"/>
            </w:rPr>
            <w:t>Disable guest card function</w:t>
          </w:r>
          <w:r>
            <w:tab/>
          </w:r>
          <w:r>
            <w:fldChar w:fldCharType="begin"/>
          </w:r>
          <w:r>
            <w:instrText xml:space="preserve"> PAGEREF _Toc21629 \h </w:instrText>
          </w:r>
          <w:r>
            <w:fldChar w:fldCharType="separate"/>
          </w:r>
          <w:r>
            <w:t>4</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_Toc25191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4、 </w:t>
          </w:r>
          <w:r>
            <w:rPr>
              <w:rFonts w:hint="eastAsia" w:ascii="Cambria" w:hAnsi="Cambria" w:eastAsia="宋体" w:cs="Cambria"/>
              <w:lang w:val="en-US" w:eastAsia="zh-CN"/>
            </w:rPr>
            <w:t>Write energy saver information function</w:t>
          </w:r>
          <w:r>
            <w:tab/>
          </w:r>
          <w:r>
            <w:fldChar w:fldCharType="begin"/>
          </w:r>
          <w:r>
            <w:instrText xml:space="preserve"> PAGEREF _Toc25191 \h </w:instrText>
          </w:r>
          <w:r>
            <w:fldChar w:fldCharType="separate"/>
          </w:r>
          <w:r>
            <w:t>5</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_Toc25785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5、 </w:t>
          </w:r>
          <w:r>
            <w:rPr>
              <w:rFonts w:hint="eastAsia" w:ascii="Cambria" w:hAnsi="Cambria" w:eastAsia="宋体" w:cs="Cambria"/>
              <w:lang w:val="en-US" w:eastAsia="zh-CN"/>
            </w:rPr>
            <w:t>Read energy saver information function</w:t>
          </w:r>
          <w:r>
            <w:tab/>
          </w:r>
          <w:r>
            <w:fldChar w:fldCharType="begin"/>
          </w:r>
          <w:r>
            <w:instrText xml:space="preserve"> PAGEREF _Toc25785 \h </w:instrText>
          </w:r>
          <w:r>
            <w:fldChar w:fldCharType="separate"/>
          </w:r>
          <w:r>
            <w:t>6</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_Toc4548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6、 </w:t>
          </w:r>
          <w:r>
            <w:rPr>
              <w:rFonts w:hint="eastAsia" w:ascii="Cambria" w:hAnsi="Cambria" w:eastAsia="宋体" w:cs="Cambria"/>
              <w:lang w:val="en-US" w:eastAsia="zh-CN"/>
            </w:rPr>
            <w:t>Write data to other sector(0-2 block) function</w:t>
          </w:r>
          <w:r>
            <w:tab/>
          </w:r>
          <w:r>
            <w:fldChar w:fldCharType="begin"/>
          </w:r>
          <w:r>
            <w:instrText xml:space="preserve"> PAGEREF _Toc4548 \h </w:instrText>
          </w:r>
          <w:r>
            <w:fldChar w:fldCharType="separate"/>
          </w:r>
          <w:r>
            <w:t>7</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_Toc1557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7、 </w:t>
          </w:r>
          <w:r>
            <w:rPr>
              <w:rFonts w:hint="eastAsia" w:ascii="Cambria" w:hAnsi="Cambria" w:eastAsia="宋体" w:cs="Cambria"/>
              <w:lang w:val="en-US" w:eastAsia="zh-CN"/>
            </w:rPr>
            <w:t>Read data to other sector(0-2 block) function</w:t>
          </w:r>
          <w:r>
            <w:tab/>
          </w:r>
          <w:r>
            <w:fldChar w:fldCharType="begin"/>
          </w:r>
          <w:r>
            <w:instrText xml:space="preserve"> PAGEREF _Toc1557 \h </w:instrText>
          </w:r>
          <w:r>
            <w:fldChar w:fldCharType="separate"/>
          </w:r>
          <w:r>
            <w:t>7</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_Toc12408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8、 </w:t>
          </w:r>
          <w:r>
            <w:rPr>
              <w:rFonts w:hint="eastAsia" w:ascii="Cambria" w:hAnsi="Cambria" w:eastAsia="宋体" w:cs="Cambria"/>
              <w:lang w:val="en-US" w:eastAsia="zh-CN"/>
            </w:rPr>
            <w:t>Read card serial number(UID)</w:t>
          </w:r>
          <w:r>
            <w:tab/>
          </w:r>
          <w:r>
            <w:fldChar w:fldCharType="begin"/>
          </w:r>
          <w:r>
            <w:instrText xml:space="preserve"> PAGEREF _Toc12408 \h </w:instrText>
          </w:r>
          <w:r>
            <w:fldChar w:fldCharType="separate"/>
          </w:r>
          <w:r>
            <w:t>8</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_Toc28215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9、 </w:t>
          </w:r>
          <w:r>
            <w:rPr>
              <w:rFonts w:hint="eastAsia" w:ascii="Cambria" w:hAnsi="Cambria" w:eastAsia="宋体" w:cs="Cambria"/>
              <w:lang w:val="en-US" w:eastAsia="zh-CN"/>
            </w:rPr>
            <w:t>Encoder buzzer function</w:t>
          </w:r>
          <w:r>
            <w:tab/>
          </w:r>
          <w:r>
            <w:fldChar w:fldCharType="begin"/>
          </w:r>
          <w:r>
            <w:instrText xml:space="preserve"> PAGEREF _Toc28215 \h </w:instrText>
          </w:r>
          <w:r>
            <w:fldChar w:fldCharType="separate"/>
          </w:r>
          <w:r>
            <w:t>9</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_Toc17779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10、 </w:t>
          </w:r>
          <w:r>
            <w:rPr>
              <w:rFonts w:hint="eastAsia" w:ascii="Cambria" w:hAnsi="Cambria" w:eastAsia="宋体" w:cs="Cambria"/>
              <w:lang w:val="en-US" w:eastAsia="zh-CN"/>
            </w:rPr>
            <w:t>Get guest card number function</w:t>
          </w:r>
          <w:r>
            <w:tab/>
          </w:r>
          <w:r>
            <w:fldChar w:fldCharType="begin"/>
          </w:r>
          <w:r>
            <w:instrText xml:space="preserve"> PAGEREF _Toc17779 \h </w:instrText>
          </w:r>
          <w:r>
            <w:fldChar w:fldCharType="separate"/>
          </w:r>
          <w:r>
            <w:t>9</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_Toc30919 </w:instrText>
          </w:r>
          <w:r>
            <w:rPr>
              <w:rFonts w:hint="default" w:ascii="Cambria" w:hAnsi="Cambria" w:eastAsia="宋体" w:cs="Cambria"/>
              <w:szCs w:val="30"/>
              <w:lang w:val="en-US" w:eastAsia="zh-CN"/>
            </w:rPr>
            <w:fldChar w:fldCharType="separate"/>
          </w:r>
          <w:r>
            <w:rPr>
              <w:rFonts w:hint="default" w:eastAsia="宋体" w:cs="Cambria" w:asciiTheme="minorAscii" w:hAnsiTheme="minorAscii"/>
              <w:lang w:val="en-US" w:eastAsia="zh-CN"/>
            </w:rPr>
            <w:t xml:space="preserve">11、 </w:t>
          </w:r>
          <w:r>
            <w:rPr>
              <w:rFonts w:hint="default" w:asciiTheme="minorAscii" w:hAnsiTheme="minorAscii"/>
            </w:rPr>
            <w:t>Conversion of a Binary String into a Hexadecimal String</w:t>
          </w:r>
          <w:r>
            <w:tab/>
          </w:r>
          <w:r>
            <w:fldChar w:fldCharType="begin"/>
          </w:r>
          <w:r>
            <w:instrText xml:space="preserve"> PAGEREF _Toc30919 \h </w:instrText>
          </w:r>
          <w:r>
            <w:fldChar w:fldCharType="separate"/>
          </w:r>
          <w:r>
            <w:t>10</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_Toc13408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12、 </w:t>
          </w:r>
          <w:r>
            <w:t xml:space="preserve">Conversion of a </w:t>
          </w:r>
          <w:r>
            <w:rPr>
              <w:rFonts w:hint="eastAsia"/>
            </w:rPr>
            <w:t>H</w:t>
          </w:r>
          <w:r>
            <w:t xml:space="preserve">exadecimal </w:t>
          </w:r>
          <w:r>
            <w:rPr>
              <w:rFonts w:hint="eastAsia"/>
            </w:rPr>
            <w:t>S</w:t>
          </w:r>
          <w:r>
            <w:t xml:space="preserve">tring into a </w:t>
          </w:r>
          <w:r>
            <w:rPr>
              <w:rFonts w:hint="eastAsia"/>
            </w:rPr>
            <w:t>B</w:t>
          </w:r>
          <w:r>
            <w:t xml:space="preserve">inary </w:t>
          </w:r>
          <w:r>
            <w:rPr>
              <w:rFonts w:hint="eastAsia"/>
            </w:rPr>
            <w:t>S</w:t>
          </w:r>
          <w:r>
            <w:t>tring</w:t>
          </w:r>
          <w:r>
            <w:tab/>
          </w:r>
          <w:r>
            <w:fldChar w:fldCharType="begin"/>
          </w:r>
          <w:r>
            <w:instrText xml:space="preserve"> PAGEREF _Toc13408 \h </w:instrText>
          </w:r>
          <w:r>
            <w:fldChar w:fldCharType="separate"/>
          </w:r>
          <w:r>
            <w:t>10</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_Toc16066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13、 </w:t>
          </w:r>
          <w:r>
            <w:rPr>
              <w:rFonts w:hint="eastAsia" w:ascii="Cambria" w:hAnsi="Cambria" w:eastAsia="宋体" w:cs="Cambria"/>
              <w:lang w:val="en-US" w:eastAsia="zh-CN"/>
            </w:rPr>
            <w:t>Send mobile key function</w:t>
          </w:r>
          <w:r>
            <w:tab/>
          </w:r>
          <w:r>
            <w:fldChar w:fldCharType="begin"/>
          </w:r>
          <w:r>
            <w:instrText xml:space="preserve"> PAGEREF _Toc16066 \h </w:instrText>
          </w:r>
          <w:r>
            <w:fldChar w:fldCharType="separate"/>
          </w:r>
          <w:r>
            <w:t>10</w:t>
          </w:r>
          <w:r>
            <w:fldChar w:fldCharType="end"/>
          </w:r>
          <w:r>
            <w:rPr>
              <w:rFonts w:hint="default" w:ascii="Cambria" w:hAnsi="Cambria" w:eastAsia="宋体" w:cs="Cambria"/>
              <w:color w:val="auto"/>
              <w:szCs w:val="30"/>
              <w:lang w:val="en-US" w:eastAsia="zh-CN"/>
            </w:rPr>
            <w:fldChar w:fldCharType="end"/>
          </w:r>
        </w:p>
        <w:p>
          <w:pPr>
            <w:pStyle w:val="7"/>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_Toc28235 </w:instrText>
          </w:r>
          <w:r>
            <w:rPr>
              <w:rFonts w:hint="default" w:ascii="Cambria" w:hAnsi="Cambria" w:eastAsia="宋体" w:cs="Cambria"/>
              <w:szCs w:val="30"/>
              <w:lang w:val="en-US" w:eastAsia="zh-CN"/>
            </w:rPr>
            <w:fldChar w:fldCharType="separate"/>
          </w:r>
          <w:r>
            <w:rPr>
              <w:rFonts w:hint="default" w:ascii="Cambria" w:hAnsi="Cambria" w:eastAsia="宋体" w:cs="Cambria"/>
              <w:lang w:val="en-US" w:eastAsia="zh-CN"/>
            </w:rPr>
            <w:t xml:space="preserve">14、 </w:t>
          </w:r>
          <w:r>
            <w:rPr>
              <w:rFonts w:hint="eastAsia" w:ascii="Cambria" w:hAnsi="Cambria" w:eastAsia="宋体" w:cs="Cambria"/>
              <w:lang w:val="en-US" w:eastAsia="zh-CN"/>
            </w:rPr>
            <w:t>Delete mobile key function</w:t>
          </w:r>
          <w:r>
            <w:tab/>
          </w:r>
          <w:r>
            <w:fldChar w:fldCharType="begin"/>
          </w:r>
          <w:r>
            <w:instrText xml:space="preserve"> PAGEREF _Toc28235 \h </w:instrText>
          </w:r>
          <w:r>
            <w:fldChar w:fldCharType="separate"/>
          </w:r>
          <w:r>
            <w:t>11</w:t>
          </w:r>
          <w:r>
            <w:fldChar w:fldCharType="end"/>
          </w:r>
          <w:r>
            <w:rPr>
              <w:rFonts w:hint="default" w:ascii="Cambria" w:hAnsi="Cambria" w:eastAsia="宋体" w:cs="Cambria"/>
              <w:color w:val="auto"/>
              <w:szCs w:val="30"/>
              <w:lang w:val="en-US" w:eastAsia="zh-CN"/>
            </w:rPr>
            <w:fldChar w:fldCharType="end"/>
          </w:r>
        </w:p>
        <w:p>
          <w:pPr>
            <w:pStyle w:val="6"/>
            <w:tabs>
              <w:tab w:val="right" w:leader="dot" w:pos="9746"/>
            </w:tabs>
          </w:pPr>
          <w:r>
            <w:rPr>
              <w:rFonts w:hint="default" w:ascii="Cambria" w:hAnsi="Cambria" w:eastAsia="宋体" w:cs="Cambria"/>
              <w:color w:val="auto"/>
              <w:szCs w:val="30"/>
              <w:lang w:val="en-US" w:eastAsia="zh-CN"/>
            </w:rPr>
            <w:fldChar w:fldCharType="begin"/>
          </w:r>
          <w:r>
            <w:rPr>
              <w:rFonts w:hint="default" w:ascii="Cambria" w:hAnsi="Cambria" w:eastAsia="宋体" w:cs="Cambria"/>
              <w:szCs w:val="30"/>
              <w:lang w:val="en-US" w:eastAsia="zh-CN"/>
            </w:rPr>
            <w:instrText xml:space="preserve"> HYPERLINK \l _Toc8473 </w:instrText>
          </w:r>
          <w:r>
            <w:rPr>
              <w:rFonts w:hint="default" w:ascii="Cambria" w:hAnsi="Cambria" w:eastAsia="宋体" w:cs="Cambria"/>
              <w:szCs w:val="30"/>
              <w:lang w:val="en-US" w:eastAsia="zh-CN"/>
            </w:rPr>
            <w:fldChar w:fldCharType="separate"/>
          </w:r>
          <w:r>
            <w:rPr>
              <w:rFonts w:hint="default" w:ascii="Cambria" w:hAnsi="Cambria" w:eastAsia="宋体" w:cs="Cambria"/>
            </w:rPr>
            <w:t xml:space="preserve">C. </w:t>
          </w:r>
          <w:r>
            <w:t xml:space="preserve">Code of </w:t>
          </w:r>
          <w:r>
            <w:rPr>
              <w:rFonts w:hint="eastAsia"/>
            </w:rPr>
            <w:t>F</w:t>
          </w:r>
          <w:r>
            <w:t xml:space="preserve">unction </w:t>
          </w:r>
          <w:r>
            <w:rPr>
              <w:rFonts w:hint="eastAsia"/>
            </w:rPr>
            <w:t>E</w:t>
          </w:r>
          <w:r>
            <w:t>rror</w:t>
          </w:r>
          <w:r>
            <w:tab/>
          </w:r>
          <w:r>
            <w:fldChar w:fldCharType="begin"/>
          </w:r>
          <w:r>
            <w:instrText xml:space="preserve"> PAGEREF _Toc8473 \h </w:instrText>
          </w:r>
          <w:r>
            <w:fldChar w:fldCharType="separate"/>
          </w:r>
          <w:r>
            <w:t>11</w:t>
          </w:r>
          <w:r>
            <w:fldChar w:fldCharType="end"/>
          </w:r>
          <w:r>
            <w:rPr>
              <w:rFonts w:hint="default" w:ascii="Cambria" w:hAnsi="Cambria" w:eastAsia="宋体" w:cs="Cambria"/>
              <w:color w:val="auto"/>
              <w:szCs w:val="30"/>
              <w:lang w:val="en-US" w:eastAsia="zh-CN"/>
            </w:rPr>
            <w:fldChar w:fldCharType="end"/>
          </w:r>
        </w:p>
        <w:p>
          <w:pPr>
            <w:rPr>
              <w:rFonts w:hint="default" w:ascii="Cambria" w:hAnsi="Cambria" w:eastAsia="宋体" w:cs="Cambria"/>
              <w:color w:val="auto"/>
              <w:sz w:val="30"/>
              <w:szCs w:val="30"/>
              <w:lang w:val="en-US" w:eastAsia="zh-CN"/>
            </w:rPr>
          </w:pPr>
          <w:r>
            <w:rPr>
              <w:rFonts w:hint="default" w:ascii="Cambria" w:hAnsi="Cambria" w:eastAsia="宋体" w:cs="Cambria"/>
              <w:color w:val="auto"/>
              <w:szCs w:val="30"/>
              <w:lang w:val="en-US" w:eastAsia="zh-CN"/>
            </w:rPr>
            <w:fldChar w:fldCharType="end"/>
          </w:r>
        </w:p>
      </w:sdtContent>
    </w:sdt>
    <w:p>
      <w:pPr>
        <w:bidi w:val="0"/>
        <w:jc w:val="center"/>
        <w:rPr>
          <w:rFonts w:hint="default" w:ascii="Cambria" w:hAnsi="Cambria" w:eastAsia="宋体" w:cs="Cambria"/>
          <w:b/>
          <w:bCs/>
          <w:sz w:val="36"/>
          <w:szCs w:val="36"/>
          <w:lang w:val="en-US" w:eastAsia="zh-CN"/>
        </w:rPr>
        <w:sectPr>
          <w:pgSz w:w="11906" w:h="16838"/>
          <w:pgMar w:top="1440" w:right="1080" w:bottom="1440" w:left="1080" w:header="0" w:footer="0" w:gutter="0"/>
          <w:pgNumType w:fmt="decimal"/>
          <w:cols w:space="0" w:num="1"/>
          <w:rtlGutter w:val="0"/>
          <w:docGrid w:type="lines" w:linePitch="312" w:charSpace="0"/>
        </w:sectPr>
      </w:pPr>
      <w:bookmarkStart w:id="0" w:name="_Toc8049"/>
      <w:bookmarkStart w:id="1" w:name="_Toc18855"/>
    </w:p>
    <w:bookmarkEnd w:id="0"/>
    <w:bookmarkEnd w:id="1"/>
    <w:p>
      <w:pPr>
        <w:pStyle w:val="2"/>
        <w:numPr>
          <w:ilvl w:val="0"/>
          <w:numId w:val="1"/>
        </w:numPr>
        <w:bidi w:val="0"/>
        <w:ind w:leftChars="0"/>
        <w:rPr>
          <w:rFonts w:hint="default" w:ascii="Cambria" w:hAnsi="Cambria" w:eastAsia="宋体" w:cs="Cambria"/>
        </w:rPr>
      </w:pPr>
      <w:bookmarkStart w:id="2" w:name="_Toc4280"/>
      <w:r>
        <w:rPr>
          <w:rFonts w:hint="eastAsia" w:ascii="Cambria" w:hAnsi="Cambria" w:cs="Cambria"/>
          <w:lang w:val="en-US" w:eastAsia="zh-CN"/>
        </w:rPr>
        <w:t>DLL instruction</w:t>
      </w:r>
      <w:bookmarkEnd w:id="2"/>
    </w:p>
    <w:p>
      <w:pPr>
        <w:numPr>
          <w:ilvl w:val="1"/>
          <w:numId w:val="2"/>
        </w:numPr>
        <w:rPr>
          <w:rFonts w:hint="default" w:ascii="Cambria" w:hAnsi="Cambria" w:eastAsia="宋体" w:cs="Cambria"/>
          <w:color w:val="auto"/>
        </w:rPr>
      </w:pPr>
      <w:r>
        <w:rPr>
          <w:rFonts w:hint="default" w:ascii="Cambria" w:hAnsi="Cambria" w:eastAsia="宋体" w:cs="Cambria"/>
          <w:color w:val="auto"/>
        </w:rPr>
        <w:t>“FLock.dll”</w:t>
      </w:r>
      <w:r>
        <w:rPr>
          <w:rFonts w:hint="eastAsia" w:ascii="Cambria" w:hAnsi="Cambria" w:cs="Cambria"/>
          <w:color w:val="auto"/>
          <w:lang w:val="en-US" w:eastAsia="zh-CN"/>
        </w:rPr>
        <w:t xml:space="preserve"> is the main DLL of this interface</w:t>
      </w:r>
      <w:r>
        <w:rPr>
          <w:rFonts w:hint="default" w:ascii="Cambria" w:hAnsi="Cambria" w:eastAsia="宋体" w:cs="Cambria"/>
          <w:color w:val="auto"/>
          <w:lang w:val="en-US" w:eastAsia="zh-CN"/>
        </w:rPr>
        <w:t>；</w:t>
      </w:r>
      <w:r>
        <w:rPr>
          <w:rFonts w:hint="eastAsia" w:ascii="Cambria" w:hAnsi="Cambria" w:cs="Cambria"/>
          <w:color w:val="auto"/>
          <w:lang w:val="en-US" w:eastAsia="zh-CN"/>
        </w:rPr>
        <w:t xml:space="preserve"> </w:t>
      </w:r>
    </w:p>
    <w:p>
      <w:pPr>
        <w:numPr>
          <w:ilvl w:val="1"/>
          <w:numId w:val="2"/>
        </w:numPr>
        <w:rPr>
          <w:rFonts w:hint="default" w:ascii="Cambria" w:hAnsi="Cambria" w:eastAsia="宋体" w:cs="Cambria"/>
          <w:color w:val="auto"/>
        </w:rPr>
      </w:pPr>
      <w:r>
        <w:rPr>
          <w:rFonts w:hint="default" w:ascii="Cambria" w:hAnsi="Cambria" w:eastAsia="宋体" w:cs="Cambria"/>
          <w:color w:val="auto"/>
        </w:rPr>
        <w:t>“umf.dll”</w:t>
      </w:r>
      <w:r>
        <w:rPr>
          <w:rFonts w:hint="eastAsia" w:ascii="Cambria" w:hAnsi="Cambria" w:cs="Cambria"/>
          <w:color w:val="auto"/>
          <w:lang w:val="en-US" w:eastAsia="zh-CN"/>
        </w:rPr>
        <w:t xml:space="preserve"> is used for call Encoder</w:t>
      </w:r>
      <w:r>
        <w:rPr>
          <w:rFonts w:hint="default" w:ascii="Cambria" w:hAnsi="Cambria" w:cs="Cambria"/>
          <w:color w:val="auto"/>
          <w:lang w:val="en-US" w:eastAsia="zh-CN"/>
        </w:rPr>
        <w:t>’</w:t>
      </w:r>
      <w:r>
        <w:rPr>
          <w:rFonts w:hint="eastAsia" w:ascii="Cambria" w:hAnsi="Cambria" w:cs="Cambria"/>
          <w:color w:val="auto"/>
          <w:lang w:val="en-US" w:eastAsia="zh-CN"/>
        </w:rPr>
        <w:t>s DLL.</w:t>
      </w:r>
    </w:p>
    <w:p>
      <w:pPr>
        <w:numPr>
          <w:ilvl w:val="1"/>
          <w:numId w:val="2"/>
        </w:numPr>
        <w:rPr>
          <w:rFonts w:hint="default" w:ascii="Cambria" w:hAnsi="Cambria" w:eastAsia="宋体" w:cs="Cambria"/>
          <w:color w:val="auto"/>
        </w:rPr>
      </w:pPr>
      <w:r>
        <w:rPr>
          <w:rFonts w:hint="default" w:ascii="Cambria" w:hAnsi="Cambria" w:eastAsia="宋体" w:cs="Cambria"/>
          <w:color w:val="auto"/>
        </w:rPr>
        <w:t>“libeay32.dll”、“ssleay32.dll”</w:t>
      </w:r>
      <w:r>
        <w:rPr>
          <w:rFonts w:hint="eastAsia" w:ascii="Cambria" w:hAnsi="Cambria" w:cs="Cambria"/>
          <w:color w:val="auto"/>
          <w:lang w:val="en-US" w:eastAsia="zh-CN"/>
        </w:rPr>
        <w:t xml:space="preserve">  are used for calling mobile key</w:t>
      </w:r>
      <w:r>
        <w:rPr>
          <w:rFonts w:hint="default" w:ascii="Cambria" w:hAnsi="Cambria" w:cs="Cambria"/>
          <w:color w:val="auto"/>
          <w:lang w:val="en-US" w:eastAsia="zh-CN"/>
        </w:rPr>
        <w:t>’</w:t>
      </w:r>
      <w:r>
        <w:rPr>
          <w:rFonts w:hint="eastAsia" w:ascii="Cambria" w:hAnsi="Cambria" w:cs="Cambria"/>
          <w:color w:val="auto"/>
          <w:lang w:val="en-US" w:eastAsia="zh-CN"/>
        </w:rPr>
        <w:t>s DLL.</w:t>
      </w:r>
    </w:p>
    <w:p>
      <w:pPr>
        <w:numPr>
          <w:ilvl w:val="1"/>
          <w:numId w:val="2"/>
        </w:numPr>
        <w:rPr>
          <w:rFonts w:hint="default" w:ascii="Cambria" w:hAnsi="Cambria" w:eastAsia="宋体" w:cs="Cambria"/>
          <w:color w:val="auto"/>
        </w:rPr>
      </w:pPr>
      <w:r>
        <w:rPr>
          <w:rFonts w:hint="eastAsia" w:ascii="Cambria" w:hAnsi="Cambria" w:cs="Cambria"/>
          <w:color w:val="auto"/>
          <w:lang w:val="en-US" w:eastAsia="zh-CN"/>
        </w:rPr>
        <w:t xml:space="preserve">The suitable card of this DLL interface is MF1 S50. </w:t>
      </w:r>
    </w:p>
    <w:p>
      <w:pPr>
        <w:pStyle w:val="2"/>
        <w:numPr>
          <w:ilvl w:val="0"/>
          <w:numId w:val="1"/>
        </w:numPr>
        <w:bidi w:val="0"/>
        <w:ind w:left="0" w:leftChars="0" w:firstLine="0" w:firstLineChars="0"/>
        <w:rPr>
          <w:rFonts w:hint="default" w:ascii="Cambria" w:hAnsi="Cambria" w:eastAsia="宋体" w:cs="Cambria"/>
        </w:rPr>
      </w:pPr>
      <w:bookmarkStart w:id="3" w:name="_Toc25968"/>
      <w:r>
        <w:rPr>
          <w:rFonts w:hint="default" w:ascii="Cambria" w:hAnsi="Cambria" w:eastAsia="宋体" w:cs="Cambria"/>
        </w:rPr>
        <w:t>“FLock.dll”</w:t>
      </w:r>
      <w:r>
        <w:rPr>
          <w:rFonts w:hint="eastAsia" w:ascii="Cambria" w:hAnsi="Cambria" w:cs="Cambria"/>
          <w:lang w:val="en-US" w:eastAsia="zh-CN"/>
        </w:rPr>
        <w:t xml:space="preserve"> Description</w:t>
      </w:r>
      <w:bookmarkEnd w:id="3"/>
    </w:p>
    <w:p>
      <w:pPr>
        <w:pStyle w:val="3"/>
        <w:numPr>
          <w:ilvl w:val="0"/>
          <w:numId w:val="3"/>
        </w:numPr>
        <w:bidi w:val="0"/>
        <w:rPr>
          <w:rFonts w:hint="default" w:ascii="Cambria" w:hAnsi="Cambria" w:eastAsia="宋体" w:cs="Cambria"/>
        </w:rPr>
      </w:pPr>
      <w:bookmarkStart w:id="4" w:name="_Toc11309"/>
      <w:r>
        <w:rPr>
          <w:rFonts w:hint="eastAsia" w:ascii="Cambria" w:hAnsi="Cambria" w:eastAsia="宋体" w:cs="Cambria"/>
          <w:lang w:val="en-US" w:eastAsia="zh-CN"/>
        </w:rPr>
        <w:t>Write Guest card function</w:t>
      </w:r>
      <w:bookmarkEnd w:id="4"/>
    </w:p>
    <w:tbl>
      <w:tblPr>
        <w:tblStyle w:val="9"/>
        <w:tblW w:w="9750"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481"/>
        <w:gridCol w:w="1894"/>
        <w:gridCol w:w="5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Check-in new guest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481"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207"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Write_Card(Port, ReaderType, SectorNo: Byte; HotelPwd: PChar; CardNo, GuestIdx, IsMoreLock, CanOpenDoubleLock: Integer; Dt, DoorID, DoorID1, DoorID2, SuitDoor, BeginTime, EndTime</w:t>
            </w:r>
            <w:r>
              <w:rPr>
                <w:rFonts w:hint="eastAsia" w:ascii="Cambria" w:hAnsi="Cambria" w:cs="Cambria"/>
                <w:b w:val="0"/>
                <w:bCs w:val="0"/>
                <w:color w:val="auto"/>
                <w:sz w:val="21"/>
                <w:szCs w:val="21"/>
                <w:lang w:val="en-US" w:eastAsia="zh-CN"/>
              </w:rPr>
              <w:t xml:space="preserve">, </w:t>
            </w:r>
            <w:r>
              <w:rPr>
                <w:rFonts w:hint="eastAsia" w:ascii="Cambria" w:hAnsi="Cambria" w:cs="Cambria"/>
                <w:b w:val="0"/>
                <w:bCs w:val="0"/>
                <w:color w:val="0000FF"/>
                <w:sz w:val="21"/>
                <w:szCs w:val="21"/>
                <w:lang w:val="en-US" w:eastAsia="zh-CN"/>
              </w:rPr>
              <w:t>LiftData</w:t>
            </w:r>
            <w:r>
              <w:rPr>
                <w:rFonts w:hint="default" w:ascii="Cambria" w:hAnsi="Cambria" w:eastAsia="宋体" w:cs="Cambria"/>
                <w:b w:val="0"/>
                <w:bCs w:val="0"/>
                <w:color w:val="auto"/>
                <w:sz w:val="21"/>
                <w:szCs w:val="21"/>
              </w:rPr>
              <w:t>: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207" w:type="dxa"/>
            <w:gridSpan w:val="2"/>
            <w:vAlign w:val="top"/>
          </w:tcPr>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b w:val="0"/>
                <w:bCs w:val="0"/>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b w:val="0"/>
                <w:bCs w:val="0"/>
                <w:strike w:val="0"/>
                <w:dstrike w:val="0"/>
                <w:color w:val="auto"/>
                <w:sz w:val="21"/>
                <w:szCs w:val="21"/>
              </w:rPr>
              <w:t>public static extern int Write_Card(int Port, int ReaderType, int SectorNo, [MarshalAs(UnmanagedType.AnsiBStr)]string HotelPwd,</w:t>
            </w:r>
          </w:p>
          <w:p>
            <w:pPr>
              <w:numPr>
                <w:ilvl w:val="0"/>
                <w:numId w:val="0"/>
              </w:numPr>
              <w:ind w:left="0" w:leftChars="0" w:firstLine="0" w:firstLineChars="0"/>
              <w:jc w:val="left"/>
              <w:rPr>
                <w:rFonts w:hint="eastAsia" w:ascii="Cambria" w:hAnsi="Cambria" w:cs="Cambria"/>
                <w:b w:val="0"/>
                <w:bCs w:val="0"/>
                <w:strike w:val="0"/>
                <w:dstrike w:val="0"/>
                <w:color w:val="auto"/>
                <w:sz w:val="21"/>
                <w:szCs w:val="21"/>
                <w:lang w:val="en-US" w:eastAsia="zh-CN"/>
              </w:rPr>
            </w:pPr>
            <w:r>
              <w:rPr>
                <w:rFonts w:hint="default" w:ascii="Cambria" w:hAnsi="Cambria" w:eastAsia="宋体" w:cs="Cambria"/>
                <w:b w:val="0"/>
                <w:bCs w:val="0"/>
                <w:strike w:val="0"/>
                <w:dstrike w:val="0"/>
                <w:color w:val="auto"/>
                <w:sz w:val="21"/>
                <w:szCs w:val="21"/>
              </w:rPr>
              <w:t xml:space="preserve">     int CardNo, int GuestIdx, int IsMoreLock, int CanOpenDoubleLock, [MarshalAs(UnmanagedType.AnsiBStr)]string Dt,</w:t>
            </w:r>
            <w:r>
              <w:rPr>
                <w:rFonts w:hint="default" w:ascii="Cambria" w:hAnsi="Cambria" w:eastAsia="宋体" w:cs="Cambria"/>
                <w:b w:val="0"/>
                <w:bCs w:val="0"/>
                <w:strike w:val="0"/>
                <w:dstrike w:val="0"/>
                <w:color w:val="auto"/>
                <w:sz w:val="21"/>
                <w:szCs w:val="21"/>
                <w:lang w:val="en-US" w:eastAsia="zh-CN"/>
              </w:rPr>
              <w:t xml:space="preserve"> </w:t>
            </w:r>
            <w:r>
              <w:rPr>
                <w:rFonts w:hint="default" w:ascii="Cambria" w:hAnsi="Cambria" w:eastAsia="宋体" w:cs="Cambria"/>
                <w:b w:val="0"/>
                <w:bCs w:val="0"/>
                <w:strike w:val="0"/>
                <w:dstrike w:val="0"/>
                <w:color w:val="auto"/>
                <w:sz w:val="21"/>
                <w:szCs w:val="21"/>
              </w:rPr>
              <w:t>[MarshalAs(UnmanagedType.AnsiBStr)]string DoorID, [MarshalAs(UnmanagedType.AnsiBStr)]string DoorID1, [MarshalAs(UnmanagedType.AnsiBStr)]string DoorID2, [MarshalAs(UnmanagedType.AnsiBStr)]string SuitDoor, [MarshalAs(UnmanagedType.AnsiBStr)]string BeginTime, [MarshalAs(UnmanagedType.AnsiBStr)]string EndTime</w:t>
            </w:r>
            <w:r>
              <w:rPr>
                <w:rFonts w:hint="eastAsia" w:ascii="Cambria" w:hAnsi="Cambria" w:cs="Cambria"/>
                <w:b w:val="0"/>
                <w:bCs w:val="0"/>
                <w:strike w:val="0"/>
                <w:dstrike w:val="0"/>
                <w:color w:val="auto"/>
                <w:sz w:val="21"/>
                <w:szCs w:val="21"/>
                <w:lang w:val="en-US" w:eastAsia="zh-CN"/>
              </w:rPr>
              <w:t>,</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b w:val="0"/>
                <w:bCs w:val="0"/>
                <w:strike w:val="0"/>
                <w:dstrike w:val="0"/>
                <w:color w:val="0000FF"/>
                <w:sz w:val="21"/>
                <w:szCs w:val="21"/>
              </w:rPr>
              <w:t xml:space="preserve">[MarshalAs(UnmanagedType.AnsiBStr)]string </w:t>
            </w:r>
            <w:r>
              <w:rPr>
                <w:rFonts w:hint="eastAsia" w:ascii="Cambria" w:hAnsi="Cambria" w:cs="Cambria"/>
                <w:b w:val="0"/>
                <w:bCs w:val="0"/>
                <w:strike w:val="0"/>
                <w:dstrike w:val="0"/>
                <w:color w:val="0000FF"/>
                <w:sz w:val="21"/>
                <w:szCs w:val="21"/>
                <w:lang w:val="en-US" w:eastAsia="zh-CN"/>
              </w:rPr>
              <w:t>LiftData</w:t>
            </w:r>
            <w:r>
              <w:rPr>
                <w:rFonts w:hint="default" w:ascii="Cambria" w:hAnsi="Cambria" w:eastAsia="宋体" w:cs="Cambria"/>
                <w:b w:val="0"/>
                <w:bCs w:val="0"/>
                <w:strike w:val="0"/>
                <w:dstrike w:val="0"/>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207" w:type="dxa"/>
            <w:gridSpan w:val="2"/>
          </w:tcPr>
          <w:p>
            <w:pPr>
              <w:numPr>
                <w:ilvl w:val="0"/>
                <w:numId w:val="0"/>
              </w:numPr>
              <w:jc w:val="left"/>
              <w:rPr>
                <w:rFonts w:hint="default" w:ascii="Cambria" w:hAnsi="Cambria" w:eastAsia="宋体" w:cs="Cambria"/>
                <w:strike/>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Declare Function </w:t>
            </w:r>
            <w:r>
              <w:rPr>
                <w:rFonts w:hint="default" w:ascii="Cambria" w:hAnsi="Cambria" w:eastAsia="宋体" w:cs="Cambria"/>
                <w:b w:val="0"/>
                <w:bCs w:val="0"/>
                <w:color w:val="auto"/>
                <w:sz w:val="21"/>
                <w:szCs w:val="21"/>
              </w:rPr>
              <w:t>Write_Card</w:t>
            </w:r>
            <w:r>
              <w:rPr>
                <w:rFonts w:hint="default" w:ascii="Cambria" w:hAnsi="Cambria" w:eastAsia="宋体" w:cs="Cambria"/>
                <w:strike w:val="0"/>
                <w:dstrike w:val="0"/>
                <w:color w:val="auto"/>
                <w:sz w:val="21"/>
                <w:szCs w:val="21"/>
                <w:vertAlign w:val="baseline"/>
              </w:rPr>
              <w:t xml:space="preserve"> Lib "</w:t>
            </w:r>
            <w:r>
              <w:rPr>
                <w:rFonts w:hint="default" w:ascii="Cambria" w:hAnsi="Cambria" w:eastAsia="宋体" w:cs="Cambria"/>
                <w:b w:val="0"/>
                <w:bCs w:val="0"/>
                <w:color w:val="auto"/>
                <w:sz w:val="21"/>
                <w:szCs w:val="21"/>
              </w:rPr>
              <w:t>FLock.dll</w:t>
            </w:r>
            <w:r>
              <w:rPr>
                <w:rFonts w:hint="default" w:ascii="Cambria" w:hAnsi="Cambria" w:eastAsia="宋体" w:cs="Cambria"/>
                <w:strike w:val="0"/>
                <w:dstrike w:val="0"/>
                <w:color w:val="auto"/>
                <w:sz w:val="21"/>
                <w:szCs w:val="21"/>
                <w:vertAlign w:val="baseline"/>
              </w:rPr>
              <w:t xml:space="preserve">" (ByVal Port As Byte, ByVal ReaderType As Byte, ByVal </w:t>
            </w:r>
            <w:r>
              <w:rPr>
                <w:rFonts w:hint="default" w:ascii="Cambria" w:hAnsi="Cambria" w:eastAsia="宋体" w:cs="Cambria"/>
                <w:b w:val="0"/>
                <w:bCs w:val="0"/>
                <w:color w:val="auto"/>
                <w:sz w:val="21"/>
                <w:szCs w:val="21"/>
              </w:rPr>
              <w:t>SectorNo</w:t>
            </w:r>
            <w:r>
              <w:rPr>
                <w:rFonts w:hint="default" w:ascii="Cambria" w:hAnsi="Cambria" w:eastAsia="宋体" w:cs="Cambria"/>
                <w:strike w:val="0"/>
                <w:dstrike w:val="0"/>
                <w:color w:val="auto"/>
                <w:sz w:val="21"/>
                <w:szCs w:val="21"/>
                <w:vertAlign w:val="baseline"/>
              </w:rPr>
              <w:t xml:space="preserve"> As Byte,ByVal</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b w:val="0"/>
                <w:bCs w:val="0"/>
                <w:color w:val="auto"/>
                <w:sz w:val="21"/>
                <w:szCs w:val="21"/>
              </w:rPr>
              <w:t>HotelPwd</w:t>
            </w:r>
            <w:r>
              <w:rPr>
                <w:rFonts w:hint="default" w:ascii="Cambria" w:hAnsi="Cambria" w:eastAsia="宋体" w:cs="Cambria"/>
                <w:strike w:val="0"/>
                <w:dstrike w:val="0"/>
                <w:color w:val="auto"/>
                <w:sz w:val="21"/>
                <w:szCs w:val="21"/>
                <w:vertAlign w:val="baseline"/>
              </w:rPr>
              <w:t xml:space="preserve"> As String</w:t>
            </w:r>
            <w:r>
              <w:rPr>
                <w:rFonts w:hint="default" w:ascii="Cambria" w:hAnsi="Cambria" w:eastAsia="宋体" w:cs="Cambria"/>
                <w:strike w:val="0"/>
                <w:dstrike w:val="0"/>
                <w:color w:val="auto"/>
                <w:sz w:val="21"/>
                <w:szCs w:val="21"/>
                <w:vertAlign w:val="baseline"/>
                <w:lang w:val="en-US" w:eastAsia="zh-CN"/>
              </w:rPr>
              <w:t>,</w:t>
            </w:r>
            <w:r>
              <w:rPr>
                <w:rFonts w:hint="default" w:ascii="Cambria" w:hAnsi="Cambria" w:eastAsia="宋体" w:cs="Cambria"/>
                <w:strike w:val="0"/>
                <w:dstrike w:val="0"/>
                <w:color w:val="auto"/>
                <w:sz w:val="21"/>
                <w:szCs w:val="21"/>
                <w:vertAlign w:val="baseline"/>
              </w:rPr>
              <w:t>ByVal</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b w:val="0"/>
                <w:bCs w:val="0"/>
                <w:color w:val="auto"/>
                <w:sz w:val="21"/>
                <w:szCs w:val="21"/>
              </w:rPr>
              <w:t>CardNo</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strike w:val="0"/>
                <w:dstrike w:val="0"/>
                <w:color w:val="auto"/>
                <w:sz w:val="21"/>
                <w:szCs w:val="21"/>
                <w:vertAlign w:val="baseline"/>
              </w:rPr>
              <w:t>Long</w:t>
            </w:r>
            <w:r>
              <w:rPr>
                <w:rFonts w:hint="default" w:ascii="Cambria" w:hAnsi="Cambria" w:eastAsia="宋体" w:cs="Cambria"/>
                <w:strike w:val="0"/>
                <w:dstrike w:val="0"/>
                <w:color w:val="auto"/>
                <w:sz w:val="21"/>
                <w:szCs w:val="21"/>
                <w:vertAlign w:val="baseline"/>
                <w:lang w:val="en-US" w:eastAsia="zh-CN"/>
              </w:rPr>
              <w:t>,</w:t>
            </w:r>
            <w:r>
              <w:rPr>
                <w:rFonts w:hint="default" w:ascii="Cambria" w:hAnsi="Cambria" w:eastAsia="宋体" w:cs="Cambria"/>
                <w:strike w:val="0"/>
                <w:dstrike w:val="0"/>
                <w:color w:val="auto"/>
                <w:sz w:val="21"/>
                <w:szCs w:val="21"/>
                <w:vertAlign w:val="baseline"/>
              </w:rPr>
              <w:t>ByVal</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b w:val="0"/>
                <w:bCs w:val="0"/>
                <w:color w:val="auto"/>
                <w:sz w:val="21"/>
                <w:szCs w:val="21"/>
              </w:rPr>
              <w:t>GuestIdx</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strike w:val="0"/>
                <w:dstrike w:val="0"/>
                <w:color w:val="auto"/>
                <w:sz w:val="21"/>
                <w:szCs w:val="21"/>
                <w:vertAlign w:val="baseline"/>
              </w:rPr>
              <w:t>Long</w:t>
            </w:r>
            <w:r>
              <w:rPr>
                <w:rFonts w:hint="default" w:ascii="Cambria" w:hAnsi="Cambria" w:eastAsia="宋体" w:cs="Cambria"/>
                <w:strike w:val="0"/>
                <w:dstrike w:val="0"/>
                <w:color w:val="auto"/>
                <w:sz w:val="21"/>
                <w:szCs w:val="21"/>
                <w:vertAlign w:val="baseline"/>
                <w:lang w:val="en-US" w:eastAsia="zh-CN"/>
              </w:rPr>
              <w:t>,</w:t>
            </w:r>
            <w:r>
              <w:rPr>
                <w:rFonts w:hint="default" w:ascii="Cambria" w:hAnsi="Cambria" w:eastAsia="宋体" w:cs="Cambria"/>
                <w:strike w:val="0"/>
                <w:dstrike w:val="0"/>
                <w:color w:val="auto"/>
                <w:sz w:val="21"/>
                <w:szCs w:val="21"/>
                <w:vertAlign w:val="baseline"/>
              </w:rPr>
              <w:t>ByVal</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b w:val="0"/>
                <w:bCs w:val="0"/>
                <w:color w:val="auto"/>
                <w:sz w:val="21"/>
                <w:szCs w:val="21"/>
              </w:rPr>
              <w:t>IsMoreLock</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strike w:val="0"/>
                <w:dstrike w:val="0"/>
                <w:color w:val="auto"/>
                <w:sz w:val="21"/>
                <w:szCs w:val="21"/>
                <w:vertAlign w:val="baseline"/>
              </w:rPr>
              <w:t>Byte</w:t>
            </w:r>
            <w:r>
              <w:rPr>
                <w:rFonts w:hint="default" w:ascii="Cambria" w:hAnsi="Cambria" w:eastAsia="宋体" w:cs="Cambria"/>
                <w:strike w:val="0"/>
                <w:dstrike w:val="0"/>
                <w:color w:val="auto"/>
                <w:sz w:val="21"/>
                <w:szCs w:val="21"/>
                <w:vertAlign w:val="baseline"/>
                <w:lang w:val="en-US" w:eastAsia="zh-CN"/>
              </w:rPr>
              <w:t>,</w:t>
            </w:r>
            <w:r>
              <w:rPr>
                <w:rFonts w:hint="default" w:ascii="Cambria" w:hAnsi="Cambria" w:eastAsia="宋体" w:cs="Cambria"/>
                <w:strike w:val="0"/>
                <w:dstrike w:val="0"/>
                <w:color w:val="auto"/>
                <w:sz w:val="21"/>
                <w:szCs w:val="21"/>
                <w:vertAlign w:val="baseline"/>
              </w:rPr>
              <w:t>ByVal</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b w:val="0"/>
                <w:bCs w:val="0"/>
                <w:color w:val="auto"/>
                <w:sz w:val="21"/>
                <w:szCs w:val="21"/>
              </w:rPr>
              <w:t>CanOpenDoubleLock</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strike w:val="0"/>
                <w:dstrike w:val="0"/>
                <w:color w:val="auto"/>
                <w:sz w:val="21"/>
                <w:szCs w:val="21"/>
                <w:vertAlign w:val="baseline"/>
              </w:rPr>
              <w:t>Byte</w:t>
            </w:r>
            <w:r>
              <w:rPr>
                <w:rFonts w:hint="default" w:ascii="Cambria" w:hAnsi="Cambria" w:eastAsia="宋体" w:cs="Cambria"/>
                <w:strike w:val="0"/>
                <w:dstrike w:val="0"/>
                <w:color w:val="auto"/>
                <w:sz w:val="21"/>
                <w:szCs w:val="21"/>
                <w:vertAlign w:val="baseline"/>
                <w:lang w:val="en-US" w:eastAsia="zh-CN"/>
              </w:rPr>
              <w:t>,</w:t>
            </w:r>
            <w:r>
              <w:rPr>
                <w:rFonts w:hint="default" w:ascii="Cambria" w:hAnsi="Cambria" w:eastAsia="宋体" w:cs="Cambria"/>
                <w:strike w:val="0"/>
                <w:dstrike w:val="0"/>
                <w:color w:val="auto"/>
                <w:sz w:val="21"/>
                <w:szCs w:val="21"/>
                <w:vertAlign w:val="baseline"/>
              </w:rPr>
              <w:t>ByVal</w:t>
            </w:r>
            <w:r>
              <w:rPr>
                <w:rFonts w:hint="default" w:ascii="Cambria" w:hAnsi="Cambria" w:eastAsia="宋体" w:cs="Cambria"/>
                <w:strike w:val="0"/>
                <w:dstrike w:val="0"/>
                <w:color w:val="auto"/>
                <w:sz w:val="21"/>
                <w:szCs w:val="21"/>
                <w:vertAlign w:val="baseline"/>
                <w:lang w:val="en-US" w:eastAsia="zh-CN"/>
              </w:rPr>
              <w:t xml:space="preserve"> </w:t>
            </w:r>
            <w:r>
              <w:rPr>
                <w:rFonts w:hint="default" w:ascii="Cambria" w:hAnsi="Cambria" w:eastAsia="宋体" w:cs="Cambria"/>
                <w:b w:val="0"/>
                <w:bCs w:val="0"/>
                <w:color w:val="auto"/>
                <w:sz w:val="21"/>
                <w:szCs w:val="21"/>
              </w:rPr>
              <w:t>Dt</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 String</w:t>
            </w:r>
            <w:r>
              <w:rPr>
                <w:rFonts w:hint="default" w:ascii="Cambria" w:hAnsi="Cambria" w:eastAsia="宋体" w:cs="Cambria"/>
                <w:strike w:val="0"/>
                <w:dstrike w:val="0"/>
                <w:color w:val="auto"/>
                <w:sz w:val="21"/>
                <w:szCs w:val="21"/>
                <w:vertAlign w:val="baseline"/>
                <w:lang w:val="en-US" w:eastAsia="zh-CN"/>
              </w:rPr>
              <w:t>,</w:t>
            </w:r>
            <w:r>
              <w:rPr>
                <w:rFonts w:hint="default" w:ascii="Cambria" w:hAnsi="Cambria" w:eastAsia="宋体" w:cs="Cambria"/>
                <w:strike w:val="0"/>
                <w:dstrike w:val="0"/>
                <w:color w:val="auto"/>
                <w:sz w:val="21"/>
                <w:szCs w:val="21"/>
                <w:vertAlign w:val="baseline"/>
              </w:rPr>
              <w:t>ByVal DoorID As String, ByVal DoorID</w:t>
            </w:r>
            <w:r>
              <w:rPr>
                <w:rFonts w:hint="default" w:ascii="Cambria" w:hAnsi="Cambria" w:eastAsia="宋体" w:cs="Cambria"/>
                <w:strike w:val="0"/>
                <w:dstrike w:val="0"/>
                <w:color w:val="auto"/>
                <w:sz w:val="21"/>
                <w:szCs w:val="21"/>
                <w:vertAlign w:val="baseline"/>
                <w:lang w:val="en-US" w:eastAsia="zh-CN"/>
              </w:rPr>
              <w:t>1</w:t>
            </w:r>
            <w:r>
              <w:rPr>
                <w:rFonts w:hint="default" w:ascii="Cambria" w:hAnsi="Cambria" w:eastAsia="宋体" w:cs="Cambria"/>
                <w:strike w:val="0"/>
                <w:dstrike w:val="0"/>
                <w:color w:val="auto"/>
                <w:sz w:val="21"/>
                <w:szCs w:val="21"/>
                <w:vertAlign w:val="baseline"/>
              </w:rPr>
              <w:t xml:space="preserve"> As String,ByVal DoorID</w:t>
            </w:r>
            <w:r>
              <w:rPr>
                <w:rFonts w:hint="default" w:ascii="Cambria" w:hAnsi="Cambria" w:eastAsia="宋体" w:cs="Cambria"/>
                <w:strike w:val="0"/>
                <w:dstrike w:val="0"/>
                <w:color w:val="auto"/>
                <w:sz w:val="21"/>
                <w:szCs w:val="21"/>
                <w:vertAlign w:val="baseline"/>
                <w:lang w:val="en-US" w:eastAsia="zh-CN"/>
              </w:rPr>
              <w:t>2</w:t>
            </w:r>
            <w:r>
              <w:rPr>
                <w:rFonts w:hint="default" w:ascii="Cambria" w:hAnsi="Cambria" w:eastAsia="宋体" w:cs="Cambria"/>
                <w:strike w:val="0"/>
                <w:dstrike w:val="0"/>
                <w:color w:val="auto"/>
                <w:sz w:val="21"/>
                <w:szCs w:val="21"/>
                <w:vertAlign w:val="baseline"/>
              </w:rPr>
              <w:t xml:space="preserve"> As String,ByVal SuitDoor As String, ByVal BeginTime As String, ByVal EndTime As String, </w:t>
            </w:r>
            <w:r>
              <w:rPr>
                <w:rFonts w:hint="default" w:ascii="Cambria" w:hAnsi="Cambria" w:eastAsia="宋体" w:cs="Cambria"/>
                <w:strike w:val="0"/>
                <w:dstrike w:val="0"/>
                <w:color w:val="0000FF"/>
                <w:sz w:val="21"/>
                <w:szCs w:val="21"/>
                <w:vertAlign w:val="baseline"/>
              </w:rPr>
              <w:t xml:space="preserve">ByVal </w:t>
            </w:r>
            <w:r>
              <w:rPr>
                <w:rFonts w:hint="eastAsia" w:ascii="Cambria" w:hAnsi="Cambria" w:cs="Cambria"/>
                <w:strike w:val="0"/>
                <w:dstrike w:val="0"/>
                <w:color w:val="0000FF"/>
                <w:sz w:val="21"/>
                <w:szCs w:val="21"/>
                <w:vertAlign w:val="baseline"/>
                <w:lang w:val="en-US" w:eastAsia="zh-CN"/>
              </w:rPr>
              <w:t xml:space="preserve">LiftData </w:t>
            </w:r>
            <w:r>
              <w:rPr>
                <w:rFonts w:hint="default" w:ascii="Cambria" w:hAnsi="Cambria" w:eastAsia="宋体" w:cs="Cambria"/>
                <w:strike w:val="0"/>
                <w:dstrike w:val="0"/>
                <w:color w:val="0000FF"/>
                <w:sz w:val="21"/>
                <w:szCs w:val="21"/>
                <w:vertAlign w:val="baseline"/>
              </w:rPr>
              <w:t>As String</w:t>
            </w:r>
            <w:r>
              <w:rPr>
                <w:rFonts w:hint="default" w:ascii="Cambria" w:hAnsi="Cambria" w:eastAsia="宋体" w:cs="Cambria"/>
                <w:strike w:val="0"/>
                <w:dstrike w:val="0"/>
                <w:color w:val="auto"/>
                <w:sz w:val="21"/>
                <w:szCs w:val="21"/>
                <w:vertAlign w:val="baseline"/>
              </w:rPr>
              <w:t>)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8.0</w:t>
            </w:r>
          </w:p>
        </w:tc>
        <w:tc>
          <w:tcPr>
            <w:tcW w:w="7207"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function int Write_Card(int Port, int ReaderType, int SectorNo, char HotelPwd[8], long CardNo, int GuestIdx, int IsMoreLock, int CanOpenDoubleLock, char Dt[4], char DoorID[8], char DoorID1[8], char DoorID2[8], char SuitDoor[6], char BeginTime[10], char EndTime[10], </w:t>
            </w:r>
            <w:r>
              <w:rPr>
                <w:rFonts w:hint="default" w:ascii="Cambria" w:hAnsi="Cambria" w:eastAsia="宋体" w:cs="Cambria"/>
                <w:strike w:val="0"/>
                <w:dstrike w:val="0"/>
                <w:color w:val="0000FF"/>
                <w:sz w:val="21"/>
                <w:szCs w:val="21"/>
                <w:vertAlign w:val="baseline"/>
              </w:rPr>
              <w:t>char EndTime[</w:t>
            </w:r>
            <w:r>
              <w:rPr>
                <w:rFonts w:hint="eastAsia" w:ascii="Cambria" w:hAnsi="Cambria" w:cs="Cambria"/>
                <w:strike w:val="0"/>
                <w:dstrike w:val="0"/>
                <w:color w:val="0000FF"/>
                <w:sz w:val="21"/>
                <w:szCs w:val="21"/>
                <w:vertAlign w:val="baseline"/>
                <w:lang w:val="en-US" w:eastAsia="zh-CN"/>
              </w:rPr>
              <w:t>32</w:t>
            </w:r>
            <w:r>
              <w:rPr>
                <w:rFonts w:hint="default" w:ascii="Cambria" w:hAnsi="Cambria" w:eastAsia="宋体" w:cs="Cambria"/>
                <w:strike w:val="0"/>
                <w:dstrike w:val="0"/>
                <w:color w:val="0000FF"/>
                <w:sz w:val="21"/>
                <w:szCs w:val="21"/>
                <w:vertAlign w:val="baseline"/>
              </w:rPr>
              <w:t>]</w:t>
            </w:r>
            <w:r>
              <w:rPr>
                <w:rFonts w:hint="default" w:ascii="Cambria" w:hAnsi="Cambria" w:eastAsia="宋体" w:cs="Cambria"/>
                <w:strike w:val="0"/>
                <w:dstrike w:val="0"/>
                <w:color w:val="auto"/>
                <w:sz w:val="21"/>
                <w:szCs w:val="21"/>
                <w:vertAlign w:val="baseline"/>
              </w:rPr>
              <w:t>)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 xml:space="preserve">Function </w:t>
            </w:r>
            <w:bookmarkStart w:id="27" w:name="_GoBack"/>
            <w:bookmarkEnd w:id="27"/>
            <w:r>
              <w:rPr>
                <w:rFonts w:hint="eastAsia" w:ascii="Cambria" w:hAnsi="Cambria" w:cs="Cambria"/>
                <w:color w:val="auto"/>
                <w:sz w:val="21"/>
                <w:szCs w:val="21"/>
                <w:vertAlign w:val="baseline"/>
                <w:lang w:val="en-US" w:eastAsia="zh-CN"/>
              </w:rPr>
              <w:t>Explain</w:t>
            </w:r>
          </w:p>
        </w:tc>
        <w:tc>
          <w:tcPr>
            <w:tcW w:w="1481" w:type="dxa"/>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894" w:type="dxa"/>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313" w:type="dxa"/>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Port</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Port number</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eastAsia="zh-CN"/>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ReaderType</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Encoder type</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SectorNo</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Sector number</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 xml:space="preserve">Default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Range </w:t>
            </w:r>
            <w:r>
              <w:t xml:space="preserve"> from</w:t>
            </w:r>
            <w:r>
              <w:rPr>
                <w:rFonts w:hint="eastAsia"/>
              </w:rPr>
              <w:t xml:space="preserve"> 0 to 1</w:t>
            </w:r>
            <w:r>
              <w:rPr>
                <w:rFonts w:hint="eastAsia"/>
                <w:lang w:val="en-US" w:eastAsia="zh-CN"/>
              </w:rPr>
              <w:t>3</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HotelPwd</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Hotel SID</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T</w:t>
            </w:r>
            <w:r>
              <w:rPr>
                <w:rFonts w:hint="eastAsia"/>
              </w:rPr>
              <w:t xml:space="preserve">he value is </w:t>
            </w:r>
            <w:r>
              <w:t>6-digit character string</w:t>
            </w:r>
            <w:r>
              <w:rPr>
                <w:rFonts w:hint="eastAsia"/>
              </w:rPr>
              <w:t xml:space="preserve"> which with the content of ACS</w:t>
            </w:r>
            <w:r>
              <w:rPr>
                <w:rFonts w:hint="eastAsia" w:ascii="黑体"/>
              </w:rPr>
              <w:t>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CardNo</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Guest card No.</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rPr>
              <w:t>G</w:t>
            </w:r>
            <w:r>
              <w:t>uest serial</w:t>
            </w:r>
            <w:r>
              <w:rPr>
                <w:rFonts w:hint="eastAsia"/>
              </w:rPr>
              <w:t xml:space="preserve"> number </w:t>
            </w:r>
            <w:r>
              <w:t xml:space="preserve">is generated </w:t>
            </w:r>
            <w:r>
              <w:rPr>
                <w:rFonts w:hint="eastAsia"/>
              </w:rPr>
              <w:t>in according with computer time.</w:t>
            </w:r>
            <w:r>
              <w:t xml:space="preserve"> Convert </w:t>
            </w:r>
            <w:r>
              <w:rPr>
                <w:rFonts w:hint="eastAsia"/>
              </w:rPr>
              <w:t xml:space="preserve">the time of computer to 4 bits </w:t>
            </w:r>
            <w:r>
              <w:t>integer</w:t>
            </w:r>
            <w:r>
              <w:rPr>
                <w:rFonts w:hint="eastAsia"/>
              </w:rPr>
              <w:t xml:space="preserve"> serial number via“SerialNo_FromNow”function.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GuestIdx</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Guest index</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Guest Index</w:t>
            </w:r>
            <w:r>
              <w:rPr>
                <w:rFonts w:hint="default" w:ascii="Cambria" w:hAnsi="Cambria" w:eastAsia="宋体" w:cs="Cambria"/>
                <w:color w:val="auto"/>
                <w:sz w:val="21"/>
                <w:szCs w:val="21"/>
                <w:lang w:val="en-US" w:eastAsia="zh-CN"/>
              </w:rPr>
              <w:t>（</w:t>
            </w:r>
            <w:r>
              <w:rPr>
                <w:rFonts w:hint="eastAsia"/>
                <w:lang w:val="en-US" w:eastAsia="zh-CN"/>
              </w:rPr>
              <w:t xml:space="preserve">Range </w:t>
            </w:r>
            <w:r>
              <w:t xml:space="preserve"> from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 to </w:t>
            </w:r>
            <w:r>
              <w:rPr>
                <w:rFonts w:hint="default" w:ascii="Cambria" w:hAnsi="Cambria" w:eastAsia="宋体" w:cs="Cambria"/>
                <w:color w:val="auto"/>
                <w:sz w:val="21"/>
                <w:szCs w:val="21"/>
                <w:lang w:val="en-US" w:eastAsia="zh-CN"/>
              </w:rPr>
              <w:t>65535）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IsMoreLock</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More room</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0：</w:t>
            </w:r>
            <w:r>
              <w:rPr>
                <w:rFonts w:hint="eastAsia" w:ascii="Cambria" w:hAnsi="Cambria" w:cs="Cambria"/>
                <w:color w:val="auto"/>
                <w:sz w:val="21"/>
                <w:szCs w:val="21"/>
                <w:lang w:val="en-US" w:eastAsia="zh-CN"/>
              </w:rPr>
              <w:t>No</w:t>
            </w:r>
            <w:r>
              <w:rPr>
                <w:rFonts w:hint="default" w:ascii="Cambria" w:hAnsi="Cambria" w:eastAsia="宋体" w:cs="Cambria"/>
                <w:color w:val="auto"/>
                <w:sz w:val="21"/>
                <w:szCs w:val="21"/>
                <w:lang w:val="en-US" w:eastAsia="zh-CN"/>
              </w:rPr>
              <w:t xml:space="preserve">；  </w:t>
            </w:r>
          </w:p>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Yes</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CanOpenDoubleLock</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Double lock</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0：</w:t>
            </w:r>
            <w:r>
              <w:rPr>
                <w:rFonts w:hint="eastAsia" w:ascii="Cambria" w:hAnsi="Cambria" w:cs="Cambria"/>
                <w:color w:val="auto"/>
                <w:sz w:val="21"/>
                <w:szCs w:val="21"/>
                <w:lang w:val="en-US" w:eastAsia="zh-CN"/>
              </w:rPr>
              <w:t>No</w:t>
            </w:r>
            <w:r>
              <w:rPr>
                <w:rFonts w:hint="default" w:ascii="Cambria" w:hAnsi="Cambria" w:eastAsia="宋体" w:cs="Cambria"/>
                <w:color w:val="auto"/>
                <w:sz w:val="21"/>
                <w:szCs w:val="21"/>
                <w:lang w:val="en-US" w:eastAsia="zh-CN"/>
              </w:rPr>
              <w:t xml:space="preserve">；  </w:t>
            </w:r>
          </w:p>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Yes</w:t>
            </w:r>
            <w:r>
              <w:rPr>
                <w:rFonts w:hint="default" w:ascii="Cambria" w:hAnsi="Cambria" w:eastAsia="宋体" w:cs="Cambria"/>
                <w:color w:val="auto"/>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b w:val="0"/>
                <w:bCs w:val="0"/>
                <w:color w:val="auto"/>
                <w:sz w:val="21"/>
                <w:szCs w:val="21"/>
                <w:lang w:val="en-US" w:eastAsia="zh-CN"/>
              </w:rPr>
            </w:pPr>
            <w:r>
              <w:rPr>
                <w:rFonts w:hint="default" w:ascii="Cambria" w:hAnsi="Cambria" w:eastAsia="宋体" w:cs="Cambria"/>
                <w:b w:val="0"/>
                <w:bCs w:val="0"/>
                <w:color w:val="auto"/>
                <w:sz w:val="21"/>
                <w:szCs w:val="21"/>
                <w:lang w:val="en-US" w:eastAsia="zh-CN"/>
              </w:rPr>
              <w:t>Dt</w:t>
            </w:r>
          </w:p>
        </w:tc>
        <w:tc>
          <w:tcPr>
            <w:tcW w:w="1894" w:type="dxa"/>
            <w:vAlign w:val="center"/>
          </w:tcPr>
          <w:p>
            <w:pPr>
              <w:tabs>
                <w:tab w:val="left" w:pos="855"/>
              </w:tabs>
              <w:spacing w:line="240" w:lineRule="auto"/>
              <w:ind w:left="630" w:hanging="630" w:hangingChars="300"/>
              <w:jc w:val="left"/>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Duplicate and new card</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00：</w:t>
            </w:r>
            <w:r>
              <w:rPr>
                <w:rFonts w:hint="eastAsia" w:ascii="Cambria" w:hAnsi="Cambria" w:cs="Cambria"/>
                <w:color w:val="auto"/>
                <w:sz w:val="21"/>
                <w:szCs w:val="21"/>
                <w:lang w:val="en-US" w:eastAsia="zh-CN"/>
              </w:rPr>
              <w:t>Duplicate card</w:t>
            </w:r>
            <w:r>
              <w:rPr>
                <w:rFonts w:hint="default" w:ascii="Cambria" w:hAnsi="Cambria" w:eastAsia="宋体" w:cs="Cambria"/>
                <w:color w:val="auto"/>
                <w:sz w:val="21"/>
                <w:szCs w:val="21"/>
                <w:lang w:val="en-US" w:eastAsia="zh-CN"/>
              </w:rPr>
              <w:t>；</w:t>
            </w:r>
          </w:p>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AA：</w:t>
            </w:r>
            <w:r>
              <w:rPr>
                <w:rFonts w:hint="eastAsia" w:ascii="Cambria" w:hAnsi="Cambria" w:cs="Cambria"/>
                <w:color w:val="auto"/>
                <w:sz w:val="21"/>
                <w:szCs w:val="21"/>
                <w:lang w:val="en-US" w:eastAsia="zh-CN"/>
              </w:rPr>
              <w:t>New card</w:t>
            </w:r>
            <w:r>
              <w:rPr>
                <w:rFonts w:hint="default" w:ascii="Cambria" w:hAnsi="Cambria" w:eastAsia="宋体" w:cs="Cambria"/>
                <w:color w:val="auto"/>
                <w:sz w:val="21"/>
                <w:szCs w:val="21"/>
                <w:lang w:val="en-US" w:eastAsia="zh-CN"/>
              </w:rPr>
              <w:t>；</w:t>
            </w:r>
          </w:p>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Remark</w:t>
            </w:r>
            <w:r>
              <w:rPr>
                <w:rFonts w:hint="default" w:ascii="Cambria" w:hAnsi="Cambria" w:eastAsia="宋体" w:cs="Cambria"/>
                <w:color w:val="auto"/>
                <w:sz w:val="21"/>
                <w:szCs w:val="21"/>
                <w:lang w:val="en-US" w:eastAsia="zh-CN"/>
              </w:rPr>
              <w:t>：</w:t>
            </w:r>
            <w:r>
              <w:rPr>
                <w:rFonts w:hint="default" w:ascii="Cambria" w:hAnsi="Cambria" w:eastAsia="宋体" w:cs="Cambria"/>
                <w:b w:val="0"/>
                <w:bCs w:val="0"/>
                <w:color w:val="auto"/>
                <w:sz w:val="21"/>
                <w:szCs w:val="21"/>
              </w:rPr>
              <w:t>CardNo</w:t>
            </w:r>
            <w:r>
              <w:rPr>
                <w:rFonts w:hint="eastAsia" w:ascii="Cambria" w:hAnsi="Cambria" w:cs="Cambria"/>
                <w:b w:val="0"/>
                <w:bCs w:val="0"/>
                <w:color w:val="auto"/>
                <w:sz w:val="21"/>
                <w:szCs w:val="21"/>
                <w:lang w:val="en-US" w:eastAsia="zh-CN"/>
              </w:rPr>
              <w:t xml:space="preserve"> must be over or equal to the current guest card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DoorID</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Door ID</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Door ID is 6 digits, please check the software door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DoorID</w:t>
            </w:r>
            <w:r>
              <w:rPr>
                <w:rFonts w:hint="default" w:ascii="Cambria" w:hAnsi="Cambria" w:eastAsia="宋体" w:cs="Cambria"/>
                <w:color w:val="auto"/>
                <w:sz w:val="21"/>
                <w:szCs w:val="21"/>
                <w:lang w:val="en-US" w:eastAsia="zh-CN"/>
              </w:rPr>
              <w:t>1</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Door ID1</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 xml:space="preserve">Door ID is 6 digits, please check the software door ID, it will be activated when the value of </w:t>
            </w:r>
            <w:r>
              <w:rPr>
                <w:rFonts w:hint="default" w:ascii="Cambria" w:hAnsi="Cambria" w:eastAsia="宋体" w:cs="Cambria"/>
                <w:color w:val="auto"/>
                <w:sz w:val="21"/>
                <w:szCs w:val="21"/>
                <w:lang w:val="en-US" w:eastAsia="zh-CN"/>
              </w:rPr>
              <w:t>CanOpenDoubleLock</w:t>
            </w:r>
            <w:r>
              <w:rPr>
                <w:rFonts w:hint="eastAsia" w:ascii="Cambria" w:hAnsi="Cambria" w:cs="Cambria"/>
                <w:color w:val="auto"/>
                <w:sz w:val="21"/>
                <w:szCs w:val="21"/>
                <w:lang w:val="en-US" w:eastAsia="zh-CN"/>
              </w:rPr>
              <w:t xml:space="preserve"> is 1 </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DoorID</w:t>
            </w:r>
            <w:r>
              <w:rPr>
                <w:rFonts w:hint="default" w:ascii="Cambria" w:hAnsi="Cambria" w:eastAsia="宋体" w:cs="Cambria"/>
                <w:color w:val="auto"/>
                <w:sz w:val="21"/>
                <w:szCs w:val="21"/>
                <w:lang w:val="en-US" w:eastAsia="zh-CN"/>
              </w:rPr>
              <w:t>2</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Door ID2</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 xml:space="preserve">Door ID is 6 digits, please check the software door ID, it will be activated when the value of </w:t>
            </w:r>
            <w:r>
              <w:rPr>
                <w:rFonts w:hint="default" w:ascii="Cambria" w:hAnsi="Cambria" w:eastAsia="宋体" w:cs="Cambria"/>
                <w:color w:val="auto"/>
                <w:sz w:val="21"/>
                <w:szCs w:val="21"/>
                <w:lang w:val="en-US" w:eastAsia="zh-CN"/>
              </w:rPr>
              <w:t>CanOpenDoubleLock</w:t>
            </w:r>
            <w:r>
              <w:rPr>
                <w:rFonts w:hint="eastAsia" w:ascii="Cambria" w:hAnsi="Cambria" w:cs="Cambria"/>
                <w:color w:val="auto"/>
                <w:sz w:val="21"/>
                <w:szCs w:val="21"/>
                <w:lang w:val="en-US" w:eastAsia="zh-CN"/>
              </w:rPr>
              <w:t xml:space="preserve"> is 1 </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SuitDoor</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SuitDoor</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Inner door No. of a suite room</w:t>
            </w:r>
            <w:r>
              <w:rPr>
                <w:rFonts w:hint="eastAsia"/>
              </w:rPr>
              <w:t xml:space="preserve"> is the </w:t>
            </w:r>
            <w:r>
              <w:t xml:space="preserve">code string of inner doors </w:t>
            </w:r>
            <w:r>
              <w:rPr>
                <w:rFonts w:hint="eastAsia"/>
              </w:rPr>
              <w:t xml:space="preserve">that can be opened by a guest card </w:t>
            </w:r>
            <w:r>
              <w:t>in a suite room</w:t>
            </w:r>
            <w:r>
              <w:rPr>
                <w:rFonts w:hint="eastAsia"/>
              </w:rPr>
              <w:t xml:space="preserve">. </w:t>
            </w:r>
            <w:r>
              <w:t xml:space="preserve">Its length is </w:t>
            </w:r>
            <w:r>
              <w:rPr>
                <w:rFonts w:hint="eastAsia"/>
              </w:rPr>
              <w:t xml:space="preserve">4 </w:t>
            </w:r>
            <w:r>
              <w:t>and the</w:t>
            </w:r>
            <w:r>
              <w:rPr>
                <w:rFonts w:hint="eastAsia"/>
              </w:rPr>
              <w:t xml:space="preserve"> </w:t>
            </w:r>
            <w:r>
              <w:t>default value is “00</w:t>
            </w:r>
            <w:r>
              <w:rPr>
                <w:rFonts w:hint="eastAsia"/>
              </w:rPr>
              <w:t>00</w:t>
            </w:r>
            <w:r>
              <w:t xml:space="preserve">”. A guest card can open up to </w:t>
            </w:r>
            <w:r>
              <w:rPr>
                <w:rFonts w:hint="eastAsia"/>
              </w:rPr>
              <w:t>16</w:t>
            </w:r>
            <w:r>
              <w:t xml:space="preserve"> inner doors and</w:t>
            </w:r>
            <w:r>
              <w:rPr>
                <w:rFonts w:hint="eastAsia"/>
              </w:rPr>
              <w:t xml:space="preserve"> 1</w:t>
            </w:r>
            <w:r>
              <w:t xml:space="preserve"> </w:t>
            </w:r>
            <w:r>
              <w:rPr>
                <w:rFonts w:hint="eastAsia"/>
              </w:rPr>
              <w:t xml:space="preserve">outer </w:t>
            </w:r>
            <w:r>
              <w:t>door of a suite room</w:t>
            </w:r>
            <w:r>
              <w:rPr>
                <w:rFonts w:hint="eastAsia"/>
                <w:lang w:val="en-US" w:eastAsia="zh-CN"/>
              </w:rPr>
              <w:t xml:space="preserve">. </w:t>
            </w:r>
            <w:r>
              <w:t>If the first six digits of the lock codes of two or more rooms in a door lock system are identical, it indicates that suite rooms are set in the door lock system. If no suite room is set in the lock system, or it is not necessary to open inner doors (all guest cards can open external doors of suite rooms), it can be filled in</w:t>
            </w:r>
            <w:r>
              <w:rPr>
                <w:rFonts w:hint="eastAsia"/>
              </w:rPr>
              <w:t>n</w:t>
            </w:r>
            <w:r>
              <w:t>e</w:t>
            </w:r>
            <w:r>
              <w:rPr>
                <w:rFonts w:hint="eastAsia"/>
              </w:rPr>
              <w:t>r</w:t>
            </w:r>
            <w:r>
              <w:t xml:space="preserve"> default value “00</w:t>
            </w:r>
            <w:r>
              <w:rPr>
                <w:rFonts w:hint="eastAsia"/>
              </w:rPr>
              <w:t>00</w:t>
            </w:r>
            <w:r>
              <w:t>”.</w:t>
            </w:r>
            <w:r>
              <w:rPr>
                <w:rFonts w:hint="eastAsia"/>
              </w:rPr>
              <w:t xml:space="preserve"> I</w:t>
            </w:r>
            <w:r>
              <w:t>f a guest card can open No.01, No.02, No. 07 and No.08 inner doors of a suite room, the binary string will be “</w:t>
            </w:r>
            <w:r>
              <w:rPr>
                <w:rFonts w:hint="eastAsia"/>
              </w:rPr>
              <w:t xml:space="preserve">0000 0000 </w:t>
            </w:r>
            <w:r>
              <w:t>1100 0011”, which can be converted into a hexadecimal-string</w:t>
            </w:r>
            <w:r>
              <w:rPr>
                <w:rFonts w:hint="eastAsia"/>
              </w:rPr>
              <w:t xml:space="preserve">: </w:t>
            </w:r>
            <w:r>
              <w:t>“</w:t>
            </w:r>
            <w:r>
              <w:rPr>
                <w:rFonts w:hint="eastAsia"/>
              </w:rPr>
              <w:t>00</w:t>
            </w:r>
            <w: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BeginTime</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Check in time</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 xml:space="preserve">Effective </w:t>
            </w:r>
            <w:r>
              <w:rPr>
                <w:rFonts w:hint="eastAsia"/>
              </w:rPr>
              <w:t>begin</w:t>
            </w:r>
            <w:r>
              <w:t xml:space="preserve"> time, the length is 1</w:t>
            </w:r>
            <w:r>
              <w:rPr>
                <w:rFonts w:hint="eastAsia"/>
              </w:rPr>
              <w:t>0</w:t>
            </w:r>
            <w:r>
              <w:t>, the time format is “_ _ (year) _ _ (month) _ _ (date) _ _</w:t>
            </w:r>
            <w:r>
              <w:rPr>
                <w:rFonts w:hint="eastAsia"/>
              </w:rPr>
              <w:t>(hour)_ _</w:t>
            </w:r>
            <w:r>
              <w:t xml:space="preserve"> (minute)”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EndTime</w:t>
            </w:r>
          </w:p>
        </w:tc>
        <w:tc>
          <w:tcPr>
            <w:tcW w:w="189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Check out time</w:t>
            </w:r>
          </w:p>
        </w:tc>
        <w:tc>
          <w:tcPr>
            <w:tcW w:w="5313"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 xml:space="preserve">Effective </w:t>
            </w:r>
            <w:r>
              <w:rPr>
                <w:rFonts w:hint="eastAsia"/>
              </w:rPr>
              <w:t>begin</w:t>
            </w:r>
            <w:r>
              <w:t xml:space="preserve"> time, the length is 1</w:t>
            </w:r>
            <w:r>
              <w:rPr>
                <w:rFonts w:hint="eastAsia"/>
              </w:rPr>
              <w:t>0</w:t>
            </w:r>
            <w:r>
              <w:t>, the time format is “_ _ (year) _ _ (month) _ _ (date) _ _</w:t>
            </w:r>
            <w:r>
              <w:rPr>
                <w:rFonts w:hint="eastAsia"/>
              </w:rPr>
              <w:t>(hour)_ _</w:t>
            </w:r>
            <w:r>
              <w:t xml:space="preserve"> (minute)”</w:t>
            </w:r>
            <w:r>
              <w:rPr>
                <w:rFonts w:hint="default" w:ascii="Cambria" w:hAnsi="Cambria" w:eastAsia="宋体" w:cs="Cambria"/>
                <w:color w:val="auto"/>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2"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81" w:type="dxa"/>
            <w:vAlign w:val="center"/>
          </w:tcPr>
          <w:p>
            <w:pPr>
              <w:tabs>
                <w:tab w:val="left" w:pos="855"/>
              </w:tabs>
              <w:spacing w:line="240" w:lineRule="auto"/>
              <w:jc w:val="both"/>
              <w:rPr>
                <w:rFonts w:hint="default" w:ascii="Cambria" w:hAnsi="Cambria" w:eastAsia="宋体" w:cs="Cambria"/>
                <w:color w:val="0000FF"/>
                <w:sz w:val="21"/>
                <w:szCs w:val="21"/>
                <w:lang w:val="en-US" w:eastAsia="zh-CN"/>
              </w:rPr>
            </w:pPr>
            <w:r>
              <w:rPr>
                <w:rFonts w:hint="eastAsia" w:ascii="Cambria" w:hAnsi="Cambria" w:cs="Cambria"/>
                <w:color w:val="0000FF"/>
                <w:sz w:val="21"/>
                <w:szCs w:val="21"/>
                <w:lang w:val="en-US" w:eastAsia="zh-CN"/>
              </w:rPr>
              <w:t>LiftData</w:t>
            </w:r>
          </w:p>
        </w:tc>
        <w:tc>
          <w:tcPr>
            <w:tcW w:w="1894" w:type="dxa"/>
            <w:vAlign w:val="center"/>
          </w:tcPr>
          <w:p>
            <w:pPr>
              <w:tabs>
                <w:tab w:val="left" w:pos="855"/>
              </w:tabs>
              <w:spacing w:line="240" w:lineRule="auto"/>
              <w:jc w:val="both"/>
              <w:rPr>
                <w:rFonts w:hint="default" w:ascii="Cambria" w:hAnsi="Cambria" w:eastAsia="宋体" w:cs="Cambria"/>
                <w:color w:val="0000FF"/>
                <w:sz w:val="21"/>
                <w:szCs w:val="21"/>
                <w:lang w:val="en-US" w:eastAsia="zh-CN"/>
              </w:rPr>
            </w:pPr>
            <w:r>
              <w:rPr>
                <w:rFonts w:hint="eastAsia" w:ascii="Cambria" w:hAnsi="Cambria" w:cs="Cambria"/>
                <w:color w:val="0000FF"/>
                <w:sz w:val="21"/>
                <w:szCs w:val="21"/>
                <w:lang w:val="en-US" w:eastAsia="zh-CN"/>
              </w:rPr>
              <w:t>Elevator control</w:t>
            </w:r>
          </w:p>
        </w:tc>
        <w:tc>
          <w:tcPr>
            <w:tcW w:w="5313" w:type="dxa"/>
            <w:vAlign w:val="center"/>
          </w:tcPr>
          <w:p>
            <w:pPr>
              <w:tabs>
                <w:tab w:val="left" w:pos="855"/>
              </w:tabs>
              <w:spacing w:line="240" w:lineRule="auto"/>
              <w:jc w:val="both"/>
              <w:rPr>
                <w:rFonts w:hint="default" w:ascii="Cambria" w:hAnsi="Cambria" w:eastAsia="宋体" w:cs="Cambria"/>
                <w:color w:val="0000FF"/>
                <w:sz w:val="21"/>
                <w:szCs w:val="21"/>
                <w:lang w:val="en-US" w:eastAsia="zh-CN"/>
              </w:rPr>
            </w:pPr>
          </w:p>
        </w:tc>
      </w:tr>
    </w:tbl>
    <w:p>
      <w:pPr>
        <w:pStyle w:val="3"/>
        <w:numPr>
          <w:ilvl w:val="0"/>
          <w:numId w:val="3"/>
        </w:numPr>
        <w:bidi w:val="0"/>
        <w:rPr>
          <w:rFonts w:hint="default" w:ascii="Cambria" w:hAnsi="Cambria" w:eastAsia="宋体" w:cs="Cambria"/>
          <w:lang w:val="en-US" w:eastAsia="zh-CN"/>
        </w:rPr>
      </w:pPr>
      <w:bookmarkStart w:id="5" w:name="_Toc25209"/>
      <w:r>
        <w:rPr>
          <w:rFonts w:hint="eastAsia" w:ascii="Cambria" w:hAnsi="Cambria" w:eastAsia="宋体" w:cs="Cambria"/>
          <w:lang w:val="en-US" w:eastAsia="zh-CN"/>
        </w:rPr>
        <w:t>Read Guest Card function</w:t>
      </w:r>
      <w:bookmarkEnd w:id="5"/>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477"/>
        <w:gridCol w:w="1900"/>
        <w:gridCol w:w="5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Read guest card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477"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211"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Read_Card(Port, ReaderType, SectorNo: Byte; HotelPwd: PChar; var CardNo, GuestIdx,  IsMoreLock, CanOpenDoubleLock: Integer;Dt, DoorID, DoorID1, DoorID2, SuitDoor, BeginTime, EndTime</w:t>
            </w:r>
            <w:r>
              <w:rPr>
                <w:rFonts w:hint="eastAsia" w:ascii="Cambria" w:hAnsi="Cambria" w:cs="Cambria"/>
                <w:b w:val="0"/>
                <w:bCs w:val="0"/>
                <w:color w:val="auto"/>
                <w:sz w:val="21"/>
                <w:szCs w:val="21"/>
                <w:lang w:val="en-US" w:eastAsia="zh-CN"/>
              </w:rPr>
              <w:t xml:space="preserve">, </w:t>
            </w:r>
            <w:r>
              <w:rPr>
                <w:rFonts w:hint="eastAsia" w:ascii="Cambria" w:hAnsi="Cambria" w:cs="Cambria"/>
                <w:b w:val="0"/>
                <w:bCs w:val="0"/>
                <w:color w:val="0000FF"/>
                <w:sz w:val="21"/>
                <w:szCs w:val="21"/>
                <w:lang w:val="en-US" w:eastAsia="zh-CN"/>
              </w:rPr>
              <w:t>LiftData</w:t>
            </w:r>
            <w:r>
              <w:rPr>
                <w:rFonts w:hint="default" w:ascii="Cambria" w:hAnsi="Cambria" w:eastAsia="宋体" w:cs="Cambria"/>
                <w:b w:val="0"/>
                <w:bCs w:val="0"/>
                <w:color w:val="auto"/>
                <w:sz w:val="21"/>
                <w:szCs w:val="21"/>
              </w:rPr>
              <w:t>: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211" w:type="dxa"/>
            <w:gridSpan w:val="2"/>
            <w:vAlign w:val="top"/>
          </w:tcPr>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b w:val="0"/>
                <w:bCs w:val="0"/>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b w:val="0"/>
                <w:bCs w:val="0"/>
                <w:strike w:val="0"/>
                <w:dstrike w:val="0"/>
                <w:color w:val="auto"/>
                <w:sz w:val="21"/>
                <w:szCs w:val="21"/>
              </w:rPr>
              <w:t>public static extern int Read_Card(int Port, int ReaderType, int SectorNo, [MarshalAs(UnmanagedType.AnsiBStr)]string HotelPwd,</w:t>
            </w:r>
            <w:r>
              <w:rPr>
                <w:rFonts w:hint="default" w:ascii="Cambria" w:hAnsi="Cambria" w:eastAsia="宋体" w:cs="Cambria"/>
                <w:b w:val="0"/>
                <w:bCs w:val="0"/>
                <w:strike w:val="0"/>
                <w:dstrike w:val="0"/>
                <w:color w:val="auto"/>
                <w:sz w:val="21"/>
                <w:szCs w:val="21"/>
                <w:lang w:val="en-US" w:eastAsia="zh-CN"/>
              </w:rPr>
              <w:t xml:space="preserve"> </w:t>
            </w:r>
            <w:r>
              <w:rPr>
                <w:rFonts w:hint="default" w:ascii="Cambria" w:hAnsi="Cambria" w:eastAsia="宋体" w:cs="Cambria"/>
                <w:b w:val="0"/>
                <w:bCs w:val="0"/>
                <w:strike w:val="0"/>
                <w:dstrike w:val="0"/>
                <w:color w:val="auto"/>
                <w:sz w:val="21"/>
                <w:szCs w:val="21"/>
              </w:rPr>
              <w:t>ref int CardNo, ref int GuestIdx, ref int IsMoreLock, ref int CanOpenDoubleLock, StringBuilder Dt,</w:t>
            </w:r>
            <w:r>
              <w:rPr>
                <w:rFonts w:hint="default" w:ascii="Cambria" w:hAnsi="Cambria" w:eastAsia="宋体" w:cs="Cambria"/>
                <w:b w:val="0"/>
                <w:bCs w:val="0"/>
                <w:strike w:val="0"/>
                <w:dstrike w:val="0"/>
                <w:color w:val="auto"/>
                <w:sz w:val="21"/>
                <w:szCs w:val="21"/>
                <w:lang w:val="en-US" w:eastAsia="zh-CN"/>
              </w:rPr>
              <w:t xml:space="preserve"> </w:t>
            </w:r>
            <w:r>
              <w:rPr>
                <w:rFonts w:hint="default" w:ascii="Cambria" w:hAnsi="Cambria" w:eastAsia="宋体" w:cs="Cambria"/>
                <w:b w:val="0"/>
                <w:bCs w:val="0"/>
                <w:strike w:val="0"/>
                <w:dstrike w:val="0"/>
                <w:color w:val="auto"/>
                <w:sz w:val="21"/>
                <w:szCs w:val="21"/>
              </w:rPr>
              <w:t>StringBuilder DoorID, StringBuilder DoorID1, StringBuilder DoorID2, StringBuilder SuitDoor, StringBuilder BeginTime, StringBuilder EndTime</w:t>
            </w:r>
            <w:r>
              <w:rPr>
                <w:rFonts w:hint="eastAsia" w:ascii="Cambria" w:hAnsi="Cambria" w:cs="Cambria"/>
                <w:b w:val="0"/>
                <w:bCs w:val="0"/>
                <w:strike w:val="0"/>
                <w:dstrike w:val="0"/>
                <w:color w:val="auto"/>
                <w:sz w:val="21"/>
                <w:szCs w:val="21"/>
                <w:lang w:val="en-US" w:eastAsia="zh-CN"/>
              </w:rPr>
              <w:t xml:space="preserve">, </w:t>
            </w:r>
            <w:r>
              <w:rPr>
                <w:rFonts w:hint="eastAsia" w:ascii="Cambria" w:hAnsi="Cambria" w:cs="Cambria"/>
                <w:b w:val="0"/>
                <w:bCs w:val="0"/>
                <w:strike w:val="0"/>
                <w:dstrike w:val="0"/>
                <w:color w:val="0000FF"/>
                <w:sz w:val="21"/>
                <w:szCs w:val="21"/>
                <w:lang w:val="en-US" w:eastAsia="zh-CN"/>
              </w:rPr>
              <w:t>StringBuilder LiftData</w:t>
            </w:r>
            <w:r>
              <w:rPr>
                <w:rFonts w:hint="default" w:ascii="Cambria" w:hAnsi="Cambria" w:eastAsia="宋体" w:cs="Cambria"/>
                <w:b w:val="0"/>
                <w:bCs w:val="0"/>
                <w:strike w:val="0"/>
                <w:dstrike w:val="0"/>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211" w:type="dxa"/>
            <w:gridSpan w:val="2"/>
          </w:tcPr>
          <w:p>
            <w:pPr>
              <w:numPr>
                <w:ilvl w:val="0"/>
                <w:numId w:val="0"/>
              </w:numPr>
              <w:jc w:val="left"/>
              <w:rPr>
                <w:rFonts w:hint="default" w:ascii="Cambria" w:hAnsi="Cambria" w:eastAsia="宋体" w:cs="Cambria"/>
                <w:strike/>
                <w:dstrike w:val="0"/>
                <w:color w:val="auto"/>
                <w:sz w:val="21"/>
                <w:szCs w:val="21"/>
                <w:vertAlign w:val="baseline"/>
              </w:rPr>
            </w:pPr>
            <w:r>
              <w:rPr>
                <w:rFonts w:hint="default" w:ascii="Cambria" w:hAnsi="Cambria" w:eastAsia="宋体" w:cs="Cambria"/>
                <w:strike w:val="0"/>
                <w:dstrike w:val="0"/>
                <w:color w:val="auto"/>
                <w:sz w:val="21"/>
                <w:szCs w:val="21"/>
                <w:vertAlign w:val="baseline"/>
              </w:rPr>
              <w:t>Declare Function Read_Card Lib "FLock.dll" (ByVal Port As Byte, ByVal ReaderType As Byte, ByVal SectorNo As Byte, ByVal HotelPwd As String, CardNo As Long, GuestIdx As Long, IsMoreLock As Byte, CanOpenDoubleLock As Byte, ByVal Dt As String, ByVal DoorID As String, ByVal DoorID1 As String, ByVal DoorID2 As String, ByVal SuitDoor As String, ByVal BeginTime As String, ByVal EndTime As String</w:t>
            </w:r>
            <w:r>
              <w:rPr>
                <w:rFonts w:hint="default" w:ascii="Cambria" w:hAnsi="Cambria" w:eastAsia="宋体" w:cs="Cambria"/>
                <w:strike w:val="0"/>
                <w:dstrike w:val="0"/>
                <w:color w:val="0000FF"/>
                <w:sz w:val="21"/>
                <w:szCs w:val="21"/>
                <w:vertAlign w:val="baseline"/>
              </w:rPr>
              <w:t xml:space="preserve">, ByVal </w:t>
            </w:r>
            <w:r>
              <w:rPr>
                <w:rFonts w:hint="eastAsia" w:ascii="Cambria" w:hAnsi="Cambria" w:cs="Cambria"/>
                <w:strike w:val="0"/>
                <w:dstrike w:val="0"/>
                <w:color w:val="0000FF"/>
                <w:sz w:val="21"/>
                <w:szCs w:val="21"/>
                <w:vertAlign w:val="baseline"/>
                <w:lang w:val="en-US" w:eastAsia="zh-CN"/>
              </w:rPr>
              <w:t xml:space="preserve">LiftData </w:t>
            </w:r>
            <w:r>
              <w:rPr>
                <w:rFonts w:hint="default" w:ascii="Cambria" w:hAnsi="Cambria" w:eastAsia="宋体" w:cs="Cambria"/>
                <w:strike w:val="0"/>
                <w:dstrike w:val="0"/>
                <w:color w:val="0000FF"/>
                <w:sz w:val="21"/>
                <w:szCs w:val="21"/>
                <w:vertAlign w:val="baseline"/>
              </w:rPr>
              <w:t>As String</w:t>
            </w:r>
            <w:r>
              <w:rPr>
                <w:rFonts w:hint="default" w:ascii="Cambria" w:hAnsi="Cambria" w:eastAsia="宋体" w:cs="Cambria"/>
                <w:strike w:val="0"/>
                <w:dstrike w:val="0"/>
                <w:color w:val="auto"/>
                <w:sz w:val="21"/>
                <w:szCs w:val="21"/>
                <w:vertAlign w:val="baseline"/>
              </w:rPr>
              <w:t>)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8.0</w:t>
            </w:r>
          </w:p>
        </w:tc>
        <w:tc>
          <w:tcPr>
            <w:tcW w:w="7211"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function int Read_Card(int Port, int ReaderType, int SectorNo, char HotelPwd[8], ref long CardNo, ref int GuestIdx, ref int IsMoreLock, ref int CanOpenDoubleLock, ref char Dt[4], ref char DoorID[8], ref char DoorID1[8], ref char DoorID2[8], ref char SuitDoor[6], ref char BeginTime[10], ref char EndTime[10]</w:t>
            </w:r>
            <w:r>
              <w:rPr>
                <w:rFonts w:hint="default" w:ascii="Cambria" w:hAnsi="Cambria" w:eastAsia="宋体" w:cs="Cambria"/>
                <w:strike w:val="0"/>
                <w:dstrike w:val="0"/>
                <w:color w:val="0000FF"/>
                <w:sz w:val="21"/>
                <w:szCs w:val="21"/>
                <w:vertAlign w:val="baseline"/>
              </w:rPr>
              <w:t>, ref char EndTime[</w:t>
            </w:r>
            <w:r>
              <w:rPr>
                <w:rFonts w:hint="eastAsia" w:ascii="Cambria" w:hAnsi="Cambria" w:cs="Cambria"/>
                <w:strike w:val="0"/>
                <w:dstrike w:val="0"/>
                <w:color w:val="0000FF"/>
                <w:sz w:val="21"/>
                <w:szCs w:val="21"/>
                <w:vertAlign w:val="baseline"/>
                <w:lang w:val="en-US" w:eastAsia="zh-CN"/>
              </w:rPr>
              <w:t>32</w:t>
            </w:r>
            <w:r>
              <w:rPr>
                <w:rFonts w:hint="default" w:ascii="Cambria" w:hAnsi="Cambria" w:eastAsia="宋体" w:cs="Cambria"/>
                <w:strike w:val="0"/>
                <w:dstrike w:val="0"/>
                <w:color w:val="0000FF"/>
                <w:sz w:val="21"/>
                <w:szCs w:val="21"/>
                <w:vertAlign w:val="baseline"/>
              </w:rPr>
              <w:t>]</w:t>
            </w:r>
            <w:r>
              <w:rPr>
                <w:rFonts w:hint="default" w:ascii="Cambria" w:hAnsi="Cambria" w:eastAsia="宋体" w:cs="Cambria"/>
                <w:strike w:val="0"/>
                <w:dstrike w:val="0"/>
                <w:color w:val="auto"/>
                <w:sz w:val="21"/>
                <w:szCs w:val="21"/>
                <w:vertAlign w:val="baseline"/>
              </w:rPr>
              <w:t>)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477"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900"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311"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Port</w:t>
            </w:r>
          </w:p>
        </w:tc>
        <w:tc>
          <w:tcPr>
            <w:tcW w:w="1900"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Port number</w:t>
            </w:r>
          </w:p>
        </w:tc>
        <w:tc>
          <w:tcPr>
            <w:tcW w:w="5311" w:type="dxa"/>
            <w:vAlign w:val="center"/>
          </w:tcPr>
          <w:p>
            <w:pPr>
              <w:tabs>
                <w:tab w:val="left" w:pos="855"/>
              </w:tabs>
              <w:spacing w:line="240" w:lineRule="auto"/>
              <w:jc w:val="both"/>
              <w:rPr>
                <w:rFonts w:hint="default" w:ascii="Cambria" w:hAnsi="Cambria" w:eastAsia="宋体" w:cs="Cambria"/>
                <w:color w:val="auto"/>
                <w:sz w:val="21"/>
                <w:szCs w:val="21"/>
                <w:lang w:eastAsia="zh-CN"/>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ReaderType</w:t>
            </w:r>
          </w:p>
        </w:tc>
        <w:tc>
          <w:tcPr>
            <w:tcW w:w="1900"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Encoder type</w:t>
            </w:r>
          </w:p>
        </w:tc>
        <w:tc>
          <w:tcPr>
            <w:tcW w:w="5311"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SectorNo</w:t>
            </w:r>
          </w:p>
        </w:tc>
        <w:tc>
          <w:tcPr>
            <w:tcW w:w="1900"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Sector number</w:t>
            </w:r>
          </w:p>
        </w:tc>
        <w:tc>
          <w:tcPr>
            <w:tcW w:w="5311" w:type="dxa"/>
            <w:vAlign w:val="center"/>
          </w:tcPr>
          <w:p>
            <w:pPr>
              <w:tabs>
                <w:tab w:val="left" w:pos="855"/>
              </w:tabs>
              <w:spacing w:line="240" w:lineRule="auto"/>
              <w:jc w:val="both"/>
              <w:rPr>
                <w:rFonts w:hint="default" w:ascii="Cambria" w:hAnsi="Cambria" w:eastAsia="宋体" w:cs="Cambria"/>
                <w:color w:val="auto"/>
                <w:sz w:val="21"/>
                <w:szCs w:val="21"/>
                <w:lang w:eastAsia="zh-CN"/>
              </w:rPr>
            </w:pPr>
            <w:r>
              <w:rPr>
                <w:rFonts w:hint="eastAsia" w:ascii="Cambria" w:hAnsi="Cambria" w:cs="Cambria"/>
                <w:color w:val="auto"/>
                <w:sz w:val="21"/>
                <w:szCs w:val="21"/>
                <w:lang w:val="en-US" w:eastAsia="zh-CN"/>
              </w:rPr>
              <w:t xml:space="preserve">Default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Range </w:t>
            </w:r>
            <w:r>
              <w:t xml:space="preserve"> from</w:t>
            </w:r>
            <w:r>
              <w:rPr>
                <w:rFonts w:hint="eastAsia"/>
              </w:rPr>
              <w:t xml:space="preserve"> 0 to 1</w:t>
            </w:r>
            <w:r>
              <w:rPr>
                <w:rFonts w:hint="eastAsia"/>
                <w:lang w:val="en-US" w:eastAsia="zh-CN"/>
              </w:rPr>
              <w:t>3</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HotelPwd</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Hotel SID</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T</w:t>
            </w:r>
            <w:r>
              <w:rPr>
                <w:rFonts w:hint="eastAsia"/>
              </w:rPr>
              <w:t xml:space="preserve">he value is </w:t>
            </w:r>
            <w:r>
              <w:t>6-digit character string</w:t>
            </w:r>
            <w:r>
              <w:rPr>
                <w:rFonts w:hint="eastAsia"/>
              </w:rPr>
              <w:t xml:space="preserve"> which with the content of ACS</w:t>
            </w:r>
            <w:r>
              <w:rPr>
                <w:rFonts w:hint="eastAsia" w:ascii="黑体"/>
              </w:rPr>
              <w:t>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CardNo</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Guest card No.</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rPr>
              <w:t>G</w:t>
            </w:r>
            <w:r>
              <w:t>uest serial</w:t>
            </w:r>
            <w:r>
              <w:rPr>
                <w:rFonts w:hint="eastAsia"/>
              </w:rPr>
              <w:t xml:space="preserve"> number </w:t>
            </w:r>
            <w:r>
              <w:t xml:space="preserve">is generated </w:t>
            </w:r>
            <w:r>
              <w:rPr>
                <w:rFonts w:hint="eastAsia"/>
              </w:rPr>
              <w:t>in according with computer time.</w:t>
            </w:r>
            <w:r>
              <w:t xml:space="preserve"> Convert </w:t>
            </w:r>
            <w:r>
              <w:rPr>
                <w:rFonts w:hint="eastAsia"/>
              </w:rPr>
              <w:t xml:space="preserve">the time of computer to 4 bits </w:t>
            </w:r>
            <w:r>
              <w:t>integer</w:t>
            </w:r>
            <w:r>
              <w:rPr>
                <w:rFonts w:hint="eastAsia"/>
              </w:rPr>
              <w:t xml:space="preserve"> serial number via“SerialNo_FromNow”function.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GuestIdx</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Guest index</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Guest Index</w:t>
            </w:r>
            <w:r>
              <w:rPr>
                <w:rFonts w:hint="default" w:ascii="Cambria" w:hAnsi="Cambria" w:eastAsia="宋体" w:cs="Cambria"/>
                <w:color w:val="auto"/>
                <w:sz w:val="21"/>
                <w:szCs w:val="21"/>
                <w:lang w:val="en-US" w:eastAsia="zh-CN"/>
              </w:rPr>
              <w:t>（</w:t>
            </w:r>
            <w:r>
              <w:rPr>
                <w:rFonts w:hint="eastAsia"/>
                <w:lang w:val="en-US" w:eastAsia="zh-CN"/>
              </w:rPr>
              <w:t xml:space="preserve">Range </w:t>
            </w:r>
            <w:r>
              <w:t xml:space="preserve"> from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 to </w:t>
            </w:r>
            <w:r>
              <w:rPr>
                <w:rFonts w:hint="default" w:ascii="Cambria" w:hAnsi="Cambria" w:eastAsia="宋体" w:cs="Cambria"/>
                <w:color w:val="auto"/>
                <w:sz w:val="21"/>
                <w:szCs w:val="21"/>
                <w:lang w:val="en-US" w:eastAsia="zh-CN"/>
              </w:rPr>
              <w:t>65535）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IsMoreLock</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More room</w:t>
            </w:r>
          </w:p>
        </w:tc>
        <w:tc>
          <w:tcPr>
            <w:tcW w:w="5311"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0：</w:t>
            </w:r>
            <w:r>
              <w:rPr>
                <w:rFonts w:hint="eastAsia" w:ascii="Cambria" w:hAnsi="Cambria" w:cs="Cambria"/>
                <w:color w:val="auto"/>
                <w:sz w:val="21"/>
                <w:szCs w:val="21"/>
                <w:lang w:val="en-US" w:eastAsia="zh-CN"/>
              </w:rPr>
              <w:t>No</w:t>
            </w:r>
            <w:r>
              <w:rPr>
                <w:rFonts w:hint="default" w:ascii="Cambria" w:hAnsi="Cambria" w:eastAsia="宋体" w:cs="Cambria"/>
                <w:color w:val="auto"/>
                <w:sz w:val="21"/>
                <w:szCs w:val="21"/>
                <w:lang w:val="en-US" w:eastAsia="zh-CN"/>
              </w:rPr>
              <w:t xml:space="preserve">；  </w:t>
            </w:r>
          </w:p>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Yes</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CanOpenDoubleLock</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Double lock</w:t>
            </w:r>
          </w:p>
        </w:tc>
        <w:tc>
          <w:tcPr>
            <w:tcW w:w="5311"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0：</w:t>
            </w:r>
            <w:r>
              <w:rPr>
                <w:rFonts w:hint="eastAsia" w:ascii="Cambria" w:hAnsi="Cambria" w:cs="Cambria"/>
                <w:color w:val="auto"/>
                <w:sz w:val="21"/>
                <w:szCs w:val="21"/>
                <w:lang w:val="en-US" w:eastAsia="zh-CN"/>
              </w:rPr>
              <w:t>No</w:t>
            </w:r>
            <w:r>
              <w:rPr>
                <w:rFonts w:hint="default" w:ascii="Cambria" w:hAnsi="Cambria" w:eastAsia="宋体" w:cs="Cambria"/>
                <w:color w:val="auto"/>
                <w:sz w:val="21"/>
                <w:szCs w:val="21"/>
                <w:lang w:val="en-US" w:eastAsia="zh-CN"/>
              </w:rPr>
              <w:t xml:space="preserve">；  </w:t>
            </w:r>
          </w:p>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Yes</w:t>
            </w:r>
            <w:r>
              <w:rPr>
                <w:rFonts w:hint="default" w:ascii="Cambria" w:hAnsi="Cambria" w:eastAsia="宋体" w:cs="Cambria"/>
                <w:color w:val="auto"/>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lang w:val="en-US" w:eastAsia="zh-CN"/>
              </w:rPr>
              <w:t>Dt</w:t>
            </w:r>
          </w:p>
        </w:tc>
        <w:tc>
          <w:tcPr>
            <w:tcW w:w="1900" w:type="dxa"/>
            <w:vAlign w:val="center"/>
          </w:tcPr>
          <w:p>
            <w:pPr>
              <w:tabs>
                <w:tab w:val="left" w:pos="855"/>
              </w:tabs>
              <w:spacing w:line="240" w:lineRule="auto"/>
              <w:ind w:left="630" w:leftChars="0" w:hanging="630" w:hangingChars="300"/>
              <w:jc w:val="left"/>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Duplicate and new card</w:t>
            </w:r>
          </w:p>
        </w:tc>
        <w:tc>
          <w:tcPr>
            <w:tcW w:w="5311"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00：</w:t>
            </w:r>
            <w:r>
              <w:rPr>
                <w:rFonts w:hint="eastAsia" w:ascii="Cambria" w:hAnsi="Cambria" w:cs="Cambria"/>
                <w:color w:val="auto"/>
                <w:sz w:val="21"/>
                <w:szCs w:val="21"/>
                <w:lang w:val="en-US" w:eastAsia="zh-CN"/>
              </w:rPr>
              <w:t>Duplicate card</w:t>
            </w:r>
            <w:r>
              <w:rPr>
                <w:rFonts w:hint="default" w:ascii="Cambria" w:hAnsi="Cambria" w:eastAsia="宋体" w:cs="Cambria"/>
                <w:color w:val="auto"/>
                <w:sz w:val="21"/>
                <w:szCs w:val="21"/>
                <w:lang w:val="en-US" w:eastAsia="zh-CN"/>
              </w:rPr>
              <w:t>；</w:t>
            </w:r>
          </w:p>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AA：</w:t>
            </w:r>
            <w:r>
              <w:rPr>
                <w:rFonts w:hint="eastAsia" w:ascii="Cambria" w:hAnsi="Cambria" w:cs="Cambria"/>
                <w:color w:val="auto"/>
                <w:sz w:val="21"/>
                <w:szCs w:val="21"/>
                <w:lang w:val="en-US" w:eastAsia="zh-CN"/>
              </w:rPr>
              <w:t>New card</w:t>
            </w:r>
            <w:r>
              <w:rPr>
                <w:rFonts w:hint="default" w:ascii="Cambria" w:hAnsi="Cambria" w:eastAsia="宋体" w:cs="Cambria"/>
                <w:color w:val="auto"/>
                <w:sz w:val="21"/>
                <w:szCs w:val="21"/>
                <w:lang w:val="en-US" w:eastAsia="zh-CN"/>
              </w:rPr>
              <w:t>；</w:t>
            </w:r>
          </w:p>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Remark</w:t>
            </w:r>
            <w:r>
              <w:rPr>
                <w:rFonts w:hint="default" w:ascii="Cambria" w:hAnsi="Cambria" w:eastAsia="宋体" w:cs="Cambria"/>
                <w:color w:val="auto"/>
                <w:sz w:val="21"/>
                <w:szCs w:val="21"/>
                <w:lang w:val="en-US" w:eastAsia="zh-CN"/>
              </w:rPr>
              <w:t>：</w:t>
            </w:r>
            <w:r>
              <w:rPr>
                <w:rFonts w:hint="default" w:ascii="Cambria" w:hAnsi="Cambria" w:eastAsia="宋体" w:cs="Cambria"/>
                <w:b w:val="0"/>
                <w:bCs w:val="0"/>
                <w:color w:val="auto"/>
                <w:sz w:val="21"/>
                <w:szCs w:val="21"/>
              </w:rPr>
              <w:t>CardNo</w:t>
            </w:r>
            <w:r>
              <w:rPr>
                <w:rFonts w:hint="eastAsia" w:ascii="Cambria" w:hAnsi="Cambria" w:cs="Cambria"/>
                <w:b w:val="0"/>
                <w:bCs w:val="0"/>
                <w:color w:val="auto"/>
                <w:sz w:val="21"/>
                <w:szCs w:val="21"/>
                <w:lang w:val="en-US" w:eastAsia="zh-CN"/>
              </w:rPr>
              <w:t xml:space="preserve"> must be over or equal to the current guest card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DoorID</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Door ID</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Door ID is 6 digits, please check the software door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DoorID</w:t>
            </w:r>
            <w:r>
              <w:rPr>
                <w:rFonts w:hint="default" w:ascii="Cambria" w:hAnsi="Cambria" w:eastAsia="宋体" w:cs="Cambria"/>
                <w:color w:val="auto"/>
                <w:sz w:val="21"/>
                <w:szCs w:val="21"/>
                <w:lang w:val="en-US" w:eastAsia="zh-CN"/>
              </w:rPr>
              <w:t>1</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Door ID1</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 xml:space="preserve">Door ID is 6 digits, please check the software door ID, it will be activated when the value of </w:t>
            </w:r>
            <w:r>
              <w:rPr>
                <w:rFonts w:hint="default" w:ascii="Cambria" w:hAnsi="Cambria" w:eastAsia="宋体" w:cs="Cambria"/>
                <w:color w:val="auto"/>
                <w:sz w:val="21"/>
                <w:szCs w:val="21"/>
                <w:lang w:val="en-US" w:eastAsia="zh-CN"/>
              </w:rPr>
              <w:t>CanOpenDoubleLock</w:t>
            </w:r>
            <w:r>
              <w:rPr>
                <w:rFonts w:hint="eastAsia" w:ascii="Cambria" w:hAnsi="Cambria" w:cs="Cambria"/>
                <w:color w:val="auto"/>
                <w:sz w:val="21"/>
                <w:szCs w:val="21"/>
                <w:lang w:val="en-US" w:eastAsia="zh-CN"/>
              </w:rPr>
              <w:t xml:space="preserve"> is 1 </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DoorID</w:t>
            </w:r>
            <w:r>
              <w:rPr>
                <w:rFonts w:hint="default" w:ascii="Cambria" w:hAnsi="Cambria" w:eastAsia="宋体" w:cs="Cambria"/>
                <w:color w:val="auto"/>
                <w:sz w:val="21"/>
                <w:szCs w:val="21"/>
                <w:lang w:val="en-US" w:eastAsia="zh-CN"/>
              </w:rPr>
              <w:t>2</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Door ID2</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 xml:space="preserve">Door ID is 6 digits, please check the software door ID, it will be activated when the value of </w:t>
            </w:r>
            <w:r>
              <w:rPr>
                <w:rFonts w:hint="default" w:ascii="Cambria" w:hAnsi="Cambria" w:eastAsia="宋体" w:cs="Cambria"/>
                <w:color w:val="auto"/>
                <w:sz w:val="21"/>
                <w:szCs w:val="21"/>
                <w:lang w:val="en-US" w:eastAsia="zh-CN"/>
              </w:rPr>
              <w:t>CanOpenDoubleLock</w:t>
            </w:r>
            <w:r>
              <w:rPr>
                <w:rFonts w:hint="eastAsia" w:ascii="Cambria" w:hAnsi="Cambria" w:cs="Cambria"/>
                <w:color w:val="auto"/>
                <w:sz w:val="21"/>
                <w:szCs w:val="21"/>
                <w:lang w:val="en-US" w:eastAsia="zh-CN"/>
              </w:rPr>
              <w:t xml:space="preserve"> is 1 </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SuitDoor</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SuitDoor</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Inner door No. of a suite room</w:t>
            </w:r>
            <w:r>
              <w:rPr>
                <w:rFonts w:hint="eastAsia"/>
              </w:rPr>
              <w:t xml:space="preserve"> is the </w:t>
            </w:r>
            <w:r>
              <w:t xml:space="preserve">code string of inner doors </w:t>
            </w:r>
            <w:r>
              <w:rPr>
                <w:rFonts w:hint="eastAsia"/>
              </w:rPr>
              <w:t xml:space="preserve">that can be opened by a guest card </w:t>
            </w:r>
            <w:r>
              <w:t>in a suite room</w:t>
            </w:r>
            <w:r>
              <w:rPr>
                <w:rFonts w:hint="eastAsia"/>
              </w:rPr>
              <w:t xml:space="preserve">. </w:t>
            </w:r>
            <w:r>
              <w:t xml:space="preserve">Its length is </w:t>
            </w:r>
            <w:r>
              <w:rPr>
                <w:rFonts w:hint="eastAsia"/>
              </w:rPr>
              <w:t xml:space="preserve">4 </w:t>
            </w:r>
            <w:r>
              <w:t>and the</w:t>
            </w:r>
            <w:r>
              <w:rPr>
                <w:rFonts w:hint="eastAsia"/>
              </w:rPr>
              <w:t xml:space="preserve"> </w:t>
            </w:r>
            <w:r>
              <w:t>default value is “00</w:t>
            </w:r>
            <w:r>
              <w:rPr>
                <w:rFonts w:hint="eastAsia"/>
              </w:rPr>
              <w:t>00</w:t>
            </w:r>
            <w:r>
              <w:t xml:space="preserve">”. A guest card can open up to </w:t>
            </w:r>
            <w:r>
              <w:rPr>
                <w:rFonts w:hint="eastAsia"/>
              </w:rPr>
              <w:t>16</w:t>
            </w:r>
            <w:r>
              <w:t xml:space="preserve"> inner doors and</w:t>
            </w:r>
            <w:r>
              <w:rPr>
                <w:rFonts w:hint="eastAsia"/>
              </w:rPr>
              <w:t xml:space="preserve"> 1</w:t>
            </w:r>
            <w:r>
              <w:t xml:space="preserve"> </w:t>
            </w:r>
            <w:r>
              <w:rPr>
                <w:rFonts w:hint="eastAsia"/>
              </w:rPr>
              <w:t xml:space="preserve">outer </w:t>
            </w:r>
            <w:r>
              <w:t>door of a suite room</w:t>
            </w:r>
            <w:r>
              <w:rPr>
                <w:rFonts w:hint="eastAsia"/>
                <w:lang w:val="en-US" w:eastAsia="zh-CN"/>
              </w:rPr>
              <w:t xml:space="preserve">. </w:t>
            </w:r>
            <w:r>
              <w:t>If the first six digits of the lock codes of two or more rooms in a door lock system are identical, it indicates that suite rooms are set in the door lock system. If no suite room is set in the lock system, or it is not necessary to open inner doors (all guest cards can open external doors of suite rooms), it can be filled in</w:t>
            </w:r>
            <w:r>
              <w:rPr>
                <w:rFonts w:hint="eastAsia"/>
              </w:rPr>
              <w:t>n</w:t>
            </w:r>
            <w:r>
              <w:t>e</w:t>
            </w:r>
            <w:r>
              <w:rPr>
                <w:rFonts w:hint="eastAsia"/>
              </w:rPr>
              <w:t>r</w:t>
            </w:r>
            <w:r>
              <w:t xml:space="preserve"> default value “00</w:t>
            </w:r>
            <w:r>
              <w:rPr>
                <w:rFonts w:hint="eastAsia"/>
              </w:rPr>
              <w:t>00</w:t>
            </w:r>
            <w:r>
              <w:t>”.</w:t>
            </w:r>
            <w:r>
              <w:rPr>
                <w:rFonts w:hint="eastAsia"/>
              </w:rPr>
              <w:t xml:space="preserve"> I</w:t>
            </w:r>
            <w:r>
              <w:t>f a guest card can open No.01, No.02, No. 07 and No.08 inner doors of a suite room, the binary string will be “</w:t>
            </w:r>
            <w:r>
              <w:rPr>
                <w:rFonts w:hint="eastAsia"/>
              </w:rPr>
              <w:t xml:space="preserve">0000 0000 </w:t>
            </w:r>
            <w:r>
              <w:t>1100 0011”, which can be converted into a hexadecimal-string</w:t>
            </w:r>
            <w:r>
              <w:rPr>
                <w:rFonts w:hint="eastAsia"/>
              </w:rPr>
              <w:t xml:space="preserve">: </w:t>
            </w:r>
            <w:r>
              <w:t>“</w:t>
            </w:r>
            <w:r>
              <w:rPr>
                <w:rFonts w:hint="eastAsia"/>
              </w:rPr>
              <w:t>00</w:t>
            </w:r>
            <w: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BeginTime</w:t>
            </w:r>
          </w:p>
        </w:tc>
        <w:tc>
          <w:tcPr>
            <w:tcW w:w="190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Check in time</w:t>
            </w:r>
          </w:p>
        </w:tc>
        <w:tc>
          <w:tcPr>
            <w:tcW w:w="5311"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 xml:space="preserve">Effective </w:t>
            </w:r>
            <w:r>
              <w:rPr>
                <w:rFonts w:hint="eastAsia"/>
              </w:rPr>
              <w:t>begin</w:t>
            </w:r>
            <w:r>
              <w:t xml:space="preserve"> time, the length is 1</w:t>
            </w:r>
            <w:r>
              <w:rPr>
                <w:rFonts w:hint="eastAsia"/>
              </w:rPr>
              <w:t>0</w:t>
            </w:r>
            <w:r>
              <w:t>, the time format is “_ _ (year) _ _ (month) _ _ (date) _ _</w:t>
            </w:r>
            <w:r>
              <w:rPr>
                <w:rFonts w:hint="eastAsia"/>
              </w:rPr>
              <w:t>(hour)_ _</w:t>
            </w:r>
            <w:r>
              <w:t xml:space="preserve"> (minute)”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EndTime</w:t>
            </w:r>
          </w:p>
        </w:tc>
        <w:tc>
          <w:tcPr>
            <w:tcW w:w="1900"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Check out time</w:t>
            </w:r>
          </w:p>
        </w:tc>
        <w:tc>
          <w:tcPr>
            <w:tcW w:w="5311"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 xml:space="preserve">Effective </w:t>
            </w:r>
            <w:r>
              <w:rPr>
                <w:rFonts w:hint="eastAsia"/>
              </w:rPr>
              <w:t>begin</w:t>
            </w:r>
            <w:r>
              <w:t xml:space="preserve"> time, the length is 1</w:t>
            </w:r>
            <w:r>
              <w:rPr>
                <w:rFonts w:hint="eastAsia"/>
              </w:rPr>
              <w:t>0</w:t>
            </w:r>
            <w:r>
              <w:t>, the time format is “_ _ (year) _ _ (month) _ _ (date) _ _</w:t>
            </w:r>
            <w:r>
              <w:rPr>
                <w:rFonts w:hint="eastAsia"/>
              </w:rPr>
              <w:t>(hour)_ _</w:t>
            </w:r>
            <w:r>
              <w:t xml:space="preserve"> (minute)”</w:t>
            </w:r>
            <w:r>
              <w:rPr>
                <w:rFonts w:hint="default" w:ascii="Cambria" w:hAnsi="Cambria" w:eastAsia="宋体" w:cs="Cambria"/>
                <w:color w:val="auto"/>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477" w:type="dxa"/>
            <w:vAlign w:val="center"/>
          </w:tcPr>
          <w:p>
            <w:pPr>
              <w:tabs>
                <w:tab w:val="left" w:pos="855"/>
              </w:tabs>
              <w:spacing w:line="240" w:lineRule="auto"/>
              <w:jc w:val="both"/>
              <w:rPr>
                <w:rFonts w:hint="default" w:ascii="Cambria" w:hAnsi="Cambria" w:eastAsia="宋体" w:cs="Cambria"/>
                <w:color w:val="0000FF"/>
                <w:kern w:val="2"/>
                <w:sz w:val="21"/>
                <w:szCs w:val="21"/>
                <w:lang w:val="en-US" w:eastAsia="zh-CN" w:bidi="ar-SA"/>
              </w:rPr>
            </w:pPr>
            <w:r>
              <w:rPr>
                <w:rFonts w:hint="eastAsia" w:ascii="Cambria" w:hAnsi="Cambria" w:cs="Cambria"/>
                <w:color w:val="0000FF"/>
                <w:sz w:val="21"/>
                <w:szCs w:val="21"/>
                <w:lang w:val="en-US" w:eastAsia="zh-CN"/>
              </w:rPr>
              <w:t>LiftData</w:t>
            </w:r>
          </w:p>
        </w:tc>
        <w:tc>
          <w:tcPr>
            <w:tcW w:w="1900" w:type="dxa"/>
            <w:vAlign w:val="center"/>
          </w:tcPr>
          <w:p>
            <w:pPr>
              <w:tabs>
                <w:tab w:val="left" w:pos="855"/>
              </w:tabs>
              <w:spacing w:line="240" w:lineRule="auto"/>
              <w:jc w:val="both"/>
              <w:rPr>
                <w:rFonts w:hint="default" w:ascii="Cambria" w:hAnsi="Cambria" w:eastAsia="宋体" w:cs="Cambria"/>
                <w:color w:val="0000FF"/>
                <w:kern w:val="2"/>
                <w:sz w:val="21"/>
                <w:szCs w:val="21"/>
                <w:lang w:val="en-US" w:eastAsia="zh-CN" w:bidi="ar-SA"/>
              </w:rPr>
            </w:pPr>
            <w:r>
              <w:rPr>
                <w:rFonts w:hint="eastAsia" w:ascii="Cambria" w:hAnsi="Cambria" w:cs="Cambria"/>
                <w:color w:val="0000FF"/>
                <w:sz w:val="21"/>
                <w:szCs w:val="21"/>
                <w:lang w:val="en-US" w:eastAsia="zh-CN"/>
              </w:rPr>
              <w:t>Elevator control</w:t>
            </w:r>
          </w:p>
        </w:tc>
        <w:tc>
          <w:tcPr>
            <w:tcW w:w="5311" w:type="dxa"/>
            <w:vAlign w:val="center"/>
          </w:tcPr>
          <w:p>
            <w:pPr>
              <w:tabs>
                <w:tab w:val="left" w:pos="855"/>
              </w:tabs>
              <w:spacing w:line="240" w:lineRule="auto"/>
              <w:jc w:val="both"/>
              <w:rPr>
                <w:rFonts w:hint="default" w:ascii="Cambria" w:hAnsi="Cambria" w:eastAsia="宋体" w:cs="Cambria"/>
                <w:color w:val="0000FF"/>
                <w:kern w:val="2"/>
                <w:sz w:val="21"/>
                <w:szCs w:val="21"/>
                <w:lang w:val="en-US" w:eastAsia="zh-CN" w:bidi="ar-SA"/>
              </w:rPr>
            </w:pPr>
          </w:p>
        </w:tc>
      </w:tr>
    </w:tbl>
    <w:p>
      <w:pPr>
        <w:pStyle w:val="3"/>
        <w:numPr>
          <w:ilvl w:val="0"/>
          <w:numId w:val="3"/>
        </w:numPr>
        <w:bidi w:val="0"/>
        <w:rPr>
          <w:rFonts w:hint="default" w:ascii="Cambria" w:hAnsi="Cambria" w:eastAsia="宋体" w:cs="Cambria"/>
          <w:lang w:val="en-US" w:eastAsia="zh-CN"/>
        </w:rPr>
      </w:pPr>
      <w:r>
        <w:rPr>
          <w:rFonts w:hint="eastAsia" w:ascii="Cambria" w:hAnsi="Cambria" w:eastAsia="宋体" w:cs="Cambria"/>
          <w:lang w:val="en-US" w:eastAsia="zh-CN"/>
        </w:rPr>
        <w:t xml:space="preserve"> </w:t>
      </w:r>
      <w:bookmarkStart w:id="6" w:name="_Toc21629"/>
      <w:r>
        <w:rPr>
          <w:rFonts w:hint="eastAsia" w:ascii="Cambria" w:hAnsi="Cambria" w:eastAsia="宋体" w:cs="Cambria"/>
          <w:lang w:val="en-US" w:eastAsia="zh-CN"/>
        </w:rPr>
        <w:t>Disable guest card function</w:t>
      </w:r>
      <w:bookmarkEnd w:id="6"/>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463"/>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Disable guest card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Disabled_Card(Port, ReaderType, SectorNo: Byte; HotelPwd: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Disabled_Card(int Port, int ReaderType, int SectorNo, [MarshalAs(UnmanagedType.AnsiBStr)]string HotelPwd);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Declare Function </w:t>
            </w:r>
            <w:r>
              <w:rPr>
                <w:rFonts w:hint="default" w:ascii="Cambria" w:hAnsi="Cambria" w:eastAsia="宋体" w:cs="Cambria"/>
                <w:b w:val="0"/>
                <w:bCs w:val="0"/>
                <w:color w:val="auto"/>
                <w:sz w:val="21"/>
                <w:szCs w:val="21"/>
              </w:rPr>
              <w:t>Disabled_Card</w:t>
            </w:r>
            <w:r>
              <w:rPr>
                <w:rFonts w:hint="default" w:ascii="Cambria" w:hAnsi="Cambria" w:eastAsia="宋体" w:cs="Cambria"/>
                <w:strike w:val="0"/>
                <w:dstrike w:val="0"/>
                <w:color w:val="auto"/>
                <w:sz w:val="21"/>
                <w:szCs w:val="21"/>
                <w:vertAlign w:val="baseline"/>
              </w:rPr>
              <w:t xml:space="preserve"> Lib</w:t>
            </w:r>
            <w:r>
              <w:rPr>
                <w:rFonts w:hint="default" w:ascii="Cambria" w:hAnsi="Cambria" w:eastAsia="宋体" w:cs="Cambria"/>
                <w:strike w:val="0"/>
                <w:dstrike w:val="0"/>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 xml:space="preserve">.dll" (ByVal Port As Byte, ByVal ReaderType As Byte, ByVal </w:t>
            </w:r>
            <w:r>
              <w:rPr>
                <w:rFonts w:hint="default" w:ascii="Cambria" w:hAnsi="Cambria" w:eastAsia="宋体" w:cs="Cambria"/>
                <w:b w:val="0"/>
                <w:bCs w:val="0"/>
                <w:color w:val="auto"/>
                <w:sz w:val="21"/>
                <w:szCs w:val="21"/>
              </w:rPr>
              <w:t>SectorNo</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 xml:space="preserve">As Byte, ByVal </w:t>
            </w:r>
            <w:r>
              <w:rPr>
                <w:rFonts w:hint="default" w:ascii="Cambria" w:hAnsi="Cambria" w:eastAsia="宋体" w:cs="Cambria"/>
                <w:b w:val="0"/>
                <w:bCs w:val="0"/>
                <w:color w:val="auto"/>
                <w:sz w:val="21"/>
                <w:szCs w:val="21"/>
              </w:rPr>
              <w:t>HotelPwd</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 String)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8.0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function int Disabled_Card(int Port, int ReaderType, int SectorNo, char HotelPwd[8])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463"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670"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Port</w:t>
            </w:r>
          </w:p>
        </w:tc>
        <w:tc>
          <w:tcPr>
            <w:tcW w:w="1463"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Port number</w:t>
            </w:r>
          </w:p>
        </w:tc>
        <w:tc>
          <w:tcPr>
            <w:tcW w:w="567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ReaderType</w:t>
            </w:r>
          </w:p>
        </w:tc>
        <w:tc>
          <w:tcPr>
            <w:tcW w:w="1463"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Encoder type</w:t>
            </w:r>
          </w:p>
        </w:tc>
        <w:tc>
          <w:tcPr>
            <w:tcW w:w="567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b w:val="0"/>
                <w:bCs w:val="0"/>
                <w:color w:val="auto"/>
                <w:sz w:val="21"/>
                <w:szCs w:val="21"/>
              </w:rPr>
              <w:t>SectorNo</w:t>
            </w:r>
          </w:p>
        </w:tc>
        <w:tc>
          <w:tcPr>
            <w:tcW w:w="1463"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Sector number</w:t>
            </w:r>
          </w:p>
        </w:tc>
        <w:tc>
          <w:tcPr>
            <w:tcW w:w="567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 xml:space="preserve">Default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Range </w:t>
            </w:r>
            <w:r>
              <w:t xml:space="preserve"> from</w:t>
            </w:r>
            <w:r>
              <w:rPr>
                <w:rFonts w:hint="eastAsia"/>
              </w:rPr>
              <w:t xml:space="preserve"> 0 to 1</w:t>
            </w:r>
            <w:r>
              <w:rPr>
                <w:rFonts w:hint="eastAsia"/>
                <w:lang w:val="en-US" w:eastAsia="zh-CN"/>
              </w:rPr>
              <w:t>3</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HotelPwd</w:t>
            </w:r>
          </w:p>
        </w:tc>
        <w:tc>
          <w:tcPr>
            <w:tcW w:w="1463"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Hotel SID</w:t>
            </w:r>
          </w:p>
        </w:tc>
        <w:tc>
          <w:tcPr>
            <w:tcW w:w="5670"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T</w:t>
            </w:r>
            <w:r>
              <w:rPr>
                <w:rFonts w:hint="eastAsia"/>
              </w:rPr>
              <w:t xml:space="preserve">he value is </w:t>
            </w:r>
            <w:r>
              <w:t>6-digit character string</w:t>
            </w:r>
            <w:r>
              <w:rPr>
                <w:rFonts w:hint="eastAsia"/>
              </w:rPr>
              <w:t xml:space="preserve"> which with the content of ACS</w:t>
            </w:r>
            <w:r>
              <w:rPr>
                <w:rFonts w:hint="eastAsia" w:ascii="黑体"/>
              </w:rPr>
              <w:t>Ⅱ</w:t>
            </w:r>
          </w:p>
        </w:tc>
      </w:tr>
    </w:tbl>
    <w:p>
      <w:pPr>
        <w:pStyle w:val="3"/>
        <w:numPr>
          <w:ilvl w:val="0"/>
          <w:numId w:val="3"/>
        </w:numPr>
        <w:bidi w:val="0"/>
        <w:rPr>
          <w:rFonts w:hint="default" w:ascii="Cambria" w:hAnsi="Cambria" w:eastAsia="宋体" w:cs="Cambria"/>
          <w:lang w:val="en-US" w:eastAsia="zh-CN"/>
        </w:rPr>
      </w:pPr>
      <w:bookmarkStart w:id="7" w:name="_Toc25191"/>
      <w:r>
        <w:rPr>
          <w:rFonts w:hint="eastAsia" w:ascii="Cambria" w:hAnsi="Cambria" w:eastAsia="宋体" w:cs="Cambria"/>
          <w:lang w:val="en-US" w:eastAsia="zh-CN"/>
        </w:rPr>
        <w:t>Write energy saver information function</w:t>
      </w:r>
      <w:bookmarkEnd w:id="7"/>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Write guest card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Write_PowerSwitch(Port, ReaderType, SectorNo: Byte; PowerSwitchPwd, DoorID, EndTime: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Write_PowerSwitch(int Port, int ReaderType, int SectorNo, [MarshalAs(UnmanagedType.AnsiBStr)]string PowerSwitchPwd, [MarshalAs(UnmanagedType.AnsiBStr)]string DoorID, [MarshalAs(UnmanagedType.AnsiBStr)]string EndTime);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Declare Function </w:t>
            </w:r>
            <w:r>
              <w:rPr>
                <w:rFonts w:hint="default" w:ascii="Cambria" w:hAnsi="Cambria" w:eastAsia="宋体" w:cs="Cambria"/>
                <w:b w:val="0"/>
                <w:bCs w:val="0"/>
                <w:color w:val="auto"/>
                <w:sz w:val="21"/>
                <w:szCs w:val="21"/>
              </w:rPr>
              <w:t>Write_PowerSwitch</w:t>
            </w:r>
            <w:r>
              <w:rPr>
                <w:rFonts w:hint="default" w:ascii="Cambria" w:hAnsi="Cambria" w:eastAsia="宋体" w:cs="Cambria"/>
                <w:strike w:val="0"/>
                <w:dstrike w:val="0"/>
                <w:color w:val="auto"/>
                <w:sz w:val="21"/>
                <w:szCs w:val="21"/>
                <w:vertAlign w:val="baseline"/>
              </w:rPr>
              <w:t xml:space="preserve"> Lib</w:t>
            </w:r>
            <w:r>
              <w:rPr>
                <w:rFonts w:hint="default" w:ascii="Cambria" w:hAnsi="Cambria" w:eastAsia="宋体" w:cs="Cambria"/>
                <w:strike w:val="0"/>
                <w:dstrike w:val="0"/>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.dll" (ByVal Port As Byte, ByVal ReaderType As Byte, ByVal SectorNo As Byte, ByVal PowerSwitchPwd As String, ByVal DoorID As String, ByVal EndTime As String)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8.0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function int Write_PowerSwitch(int Port, int ReaderType, int SectorNo, char PowerSwitchPwd[14], char DoorID[8], char EndTime[12])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24"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Port</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Port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eastAsia="zh-CN"/>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ReaderType</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Encoder type</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eastAsia="zh-CN"/>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SectorNo</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Sector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PowerSwitchPwd</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PowerSwitchPwd</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 xml:space="preserve">The </w:t>
            </w:r>
            <w:r>
              <w:rPr>
                <w:rFonts w:hint="eastAsia"/>
              </w:rPr>
              <w:t>value</w:t>
            </w:r>
            <w:r>
              <w:t xml:space="preserve"> </w:t>
            </w:r>
            <w:r>
              <w:rPr>
                <w:rFonts w:hint="eastAsia"/>
              </w:rPr>
              <w:t xml:space="preserve">is setting in according with power switch settings. (Default value is FF FF FF FF FF FF </w:t>
            </w:r>
            <w:r>
              <w:rPr>
                <w:rFonts w:hint="eastAsia"/>
                <w:lang w:val="en-US" w:eastAsia="zh-CN"/>
              </w:rPr>
              <w:t>),</w:t>
            </w:r>
            <w:r>
              <w:t>T</w:t>
            </w:r>
            <w:r>
              <w:rPr>
                <w:rFonts w:hint="eastAsia"/>
              </w:rPr>
              <w:t>he value is 12</w:t>
            </w:r>
            <w:r>
              <w:t>-digit character string</w:t>
            </w:r>
            <w:r>
              <w:rPr>
                <w:rFonts w:hint="eastAsia"/>
              </w:rPr>
              <w:t xml:space="preserve"> which with the content of </w:t>
            </w:r>
            <w:r>
              <w:t>hexadecimal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DoorID</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Door ID</w:t>
            </w:r>
          </w:p>
        </w:tc>
        <w:tc>
          <w:tcPr>
            <w:tcW w:w="5824"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Door ID is 6 digits, please check the software door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EndTime</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Check out time</w:t>
            </w:r>
          </w:p>
        </w:tc>
        <w:tc>
          <w:tcPr>
            <w:tcW w:w="5824" w:type="dxa"/>
            <w:vAlign w:val="center"/>
          </w:tcPr>
          <w:p>
            <w:pPr>
              <w:tabs>
                <w:tab w:val="left" w:pos="855"/>
              </w:tabs>
              <w:spacing w:line="240" w:lineRule="auto"/>
              <w:jc w:val="both"/>
              <w:rPr>
                <w:rFonts w:hint="default" w:ascii="Cambria" w:hAnsi="Cambria" w:eastAsia="宋体" w:cs="Cambria"/>
                <w:color w:val="auto"/>
                <w:sz w:val="21"/>
                <w:szCs w:val="21"/>
              </w:rPr>
            </w:pPr>
            <w:r>
              <w:t xml:space="preserve">Effective </w:t>
            </w:r>
            <w:r>
              <w:rPr>
                <w:rFonts w:hint="eastAsia"/>
              </w:rPr>
              <w:t>begin</w:t>
            </w:r>
            <w:r>
              <w:t xml:space="preserve"> time, the length is 1</w:t>
            </w:r>
            <w:r>
              <w:rPr>
                <w:rFonts w:hint="eastAsia"/>
              </w:rPr>
              <w:t>0</w:t>
            </w:r>
            <w:r>
              <w:t>, the time format is “_ _ (year) _ _ (month) _ _ (date) _ _</w:t>
            </w:r>
            <w:r>
              <w:rPr>
                <w:rFonts w:hint="eastAsia"/>
              </w:rPr>
              <w:t>(hour)_ _</w:t>
            </w:r>
            <w:r>
              <w:t xml:space="preserve"> (minute)”</w:t>
            </w:r>
            <w:r>
              <w:rPr>
                <w:rFonts w:hint="default" w:ascii="Cambria" w:hAnsi="Cambria" w:eastAsia="宋体" w:cs="Cambria"/>
                <w:color w:val="auto"/>
                <w:sz w:val="21"/>
                <w:szCs w:val="21"/>
                <w:lang w:val="en-US" w:eastAsia="zh-CN"/>
              </w:rPr>
              <w:t xml:space="preserve"> </w:t>
            </w:r>
          </w:p>
        </w:tc>
      </w:tr>
    </w:tbl>
    <w:p>
      <w:pPr>
        <w:pStyle w:val="3"/>
        <w:numPr>
          <w:ilvl w:val="0"/>
          <w:numId w:val="3"/>
        </w:numPr>
        <w:bidi w:val="0"/>
        <w:rPr>
          <w:rFonts w:hint="default" w:ascii="Cambria" w:hAnsi="Cambria" w:eastAsia="宋体" w:cs="Cambria"/>
          <w:lang w:val="en-US" w:eastAsia="zh-CN"/>
        </w:rPr>
      </w:pPr>
      <w:bookmarkStart w:id="8" w:name="_Toc25785"/>
      <w:r>
        <w:rPr>
          <w:rFonts w:hint="eastAsia" w:ascii="Cambria" w:hAnsi="Cambria" w:eastAsia="宋体" w:cs="Cambria"/>
          <w:lang w:val="en-US" w:eastAsia="zh-CN"/>
        </w:rPr>
        <w:t>Read energy saver information function</w:t>
      </w:r>
      <w:bookmarkEnd w:id="8"/>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ind w:left="0" w:leftChars="0" w:firstLine="0" w:firstLineChars="0"/>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Read guest card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Read_PowerSwitch(Port, ReaderType, SectorNo: Byte; PowerSwitchPwd, DoorID, EndTime: PChar): Integer; stdcall;far;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Read_PowerSwitch(int Port, int ReaderType, int SectorNo, [MarshalAs(UnmanagedType.AnsiBStr)]string PowerSwitchPwd, StringBuilder DoorID, StringBuilder EndTime);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Declare Function </w:t>
            </w:r>
            <w:r>
              <w:rPr>
                <w:rFonts w:hint="default" w:ascii="Cambria" w:hAnsi="Cambria" w:eastAsia="宋体" w:cs="Cambria"/>
                <w:b w:val="0"/>
                <w:bCs w:val="0"/>
                <w:color w:val="auto"/>
                <w:sz w:val="21"/>
                <w:szCs w:val="21"/>
              </w:rPr>
              <w:t>Read_PowerSwitch</w:t>
            </w:r>
            <w:r>
              <w:rPr>
                <w:rFonts w:hint="default" w:ascii="Cambria" w:hAnsi="Cambria" w:eastAsia="宋体" w:cs="Cambria"/>
                <w:strike w:val="0"/>
                <w:dstrike w:val="0"/>
                <w:color w:val="auto"/>
                <w:sz w:val="21"/>
                <w:szCs w:val="21"/>
                <w:vertAlign w:val="baseline"/>
              </w:rPr>
              <w:t xml:space="preserve"> Lib</w:t>
            </w:r>
            <w:r>
              <w:rPr>
                <w:rFonts w:hint="default" w:ascii="Cambria" w:hAnsi="Cambria" w:eastAsia="宋体" w:cs="Cambria"/>
                <w:strike w:val="0"/>
                <w:dstrike w:val="0"/>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.dll" (ByVal Port As Byte, ByVal ReaderType As Byte, ByVal SectorNo As Byte, ByVal PowerSwitchPwd As String,ByVal DoorID As String, ByVal EndTime As String)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8.0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function int Write_PowerSwitch(int Port, int ReaderType, int SectorNo, char PowerSwitchPwd[14], </w:t>
            </w:r>
            <w:r>
              <w:rPr>
                <w:rFonts w:hint="default" w:ascii="Cambria" w:hAnsi="Cambria" w:eastAsia="宋体" w:cs="Cambria"/>
                <w:strike w:val="0"/>
                <w:dstrike w:val="0"/>
                <w:color w:val="auto"/>
                <w:sz w:val="21"/>
                <w:szCs w:val="21"/>
                <w:vertAlign w:val="baseline"/>
              </w:rPr>
              <w:tab/>
            </w:r>
            <w:r>
              <w:rPr>
                <w:rFonts w:hint="default" w:ascii="Cambria" w:hAnsi="Cambria" w:eastAsia="宋体" w:cs="Cambria"/>
                <w:strike w:val="0"/>
                <w:dstrike w:val="0"/>
                <w:color w:val="auto"/>
                <w:sz w:val="21"/>
                <w:szCs w:val="21"/>
                <w:vertAlign w:val="baseline"/>
              </w:rPr>
              <w:t>char DoorID[8], char EndTime[12])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24"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Port</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Port number</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ReaderType</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Encoder type</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b w:val="0"/>
                <w:bCs w:val="0"/>
                <w:color w:val="auto"/>
                <w:sz w:val="21"/>
                <w:szCs w:val="21"/>
              </w:rPr>
              <w:t>SectorNo</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Sector number</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b w:val="0"/>
                <w:bCs w:val="0"/>
                <w:color w:val="auto"/>
                <w:sz w:val="21"/>
                <w:szCs w:val="21"/>
              </w:rPr>
              <w:t>PowerSwitchPwd</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PowerSwitchPwd</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 xml:space="preserve">The </w:t>
            </w:r>
            <w:r>
              <w:rPr>
                <w:rFonts w:hint="eastAsia"/>
              </w:rPr>
              <w:t>value</w:t>
            </w:r>
            <w:r>
              <w:t xml:space="preserve"> </w:t>
            </w:r>
            <w:r>
              <w:rPr>
                <w:rFonts w:hint="eastAsia"/>
              </w:rPr>
              <w:t xml:space="preserve">is setting in according with power switch settings. (Default value is FF FF FF FF FF FF </w:t>
            </w:r>
            <w:r>
              <w:rPr>
                <w:rFonts w:hint="eastAsia"/>
                <w:lang w:val="en-US" w:eastAsia="zh-CN"/>
              </w:rPr>
              <w:t>),</w:t>
            </w:r>
            <w:r>
              <w:t>T</w:t>
            </w:r>
            <w:r>
              <w:rPr>
                <w:rFonts w:hint="eastAsia"/>
              </w:rPr>
              <w:t>he value is 12</w:t>
            </w:r>
            <w:r>
              <w:t>-digit character string</w:t>
            </w:r>
            <w:r>
              <w:rPr>
                <w:rFonts w:hint="eastAsia"/>
              </w:rPr>
              <w:t xml:space="preserve"> which with the content of </w:t>
            </w:r>
            <w:r>
              <w:t>hexadecimal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DoorID</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Door ID</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Door ID is 6 digits, please check the software door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EndTime</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Check out time</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 xml:space="preserve">Effective </w:t>
            </w:r>
            <w:r>
              <w:rPr>
                <w:rFonts w:hint="eastAsia"/>
              </w:rPr>
              <w:t>begin</w:t>
            </w:r>
            <w:r>
              <w:t xml:space="preserve"> time, the length is 1</w:t>
            </w:r>
            <w:r>
              <w:rPr>
                <w:rFonts w:hint="eastAsia"/>
              </w:rPr>
              <w:t>0</w:t>
            </w:r>
            <w:r>
              <w:t>, the time format is “_ _ (year) _ _ (month) _ _ (date) _ _</w:t>
            </w:r>
            <w:r>
              <w:rPr>
                <w:rFonts w:hint="eastAsia"/>
              </w:rPr>
              <w:t>(hour)_ _</w:t>
            </w:r>
            <w:r>
              <w:t xml:space="preserve"> (minute)”</w:t>
            </w:r>
            <w:r>
              <w:rPr>
                <w:rFonts w:hint="default" w:ascii="Cambria" w:hAnsi="Cambria" w:eastAsia="宋体" w:cs="Cambria"/>
                <w:color w:val="auto"/>
                <w:sz w:val="21"/>
                <w:szCs w:val="21"/>
                <w:lang w:val="en-US" w:eastAsia="zh-CN"/>
              </w:rPr>
              <w:t xml:space="preserve"> </w:t>
            </w:r>
          </w:p>
        </w:tc>
      </w:tr>
    </w:tbl>
    <w:p>
      <w:pPr>
        <w:pStyle w:val="3"/>
        <w:numPr>
          <w:ilvl w:val="0"/>
          <w:numId w:val="3"/>
        </w:numPr>
        <w:bidi w:val="0"/>
        <w:rPr>
          <w:rFonts w:hint="default" w:ascii="Cambria" w:hAnsi="Cambria" w:eastAsia="宋体" w:cs="Cambria"/>
          <w:lang w:val="en-US" w:eastAsia="zh-CN"/>
        </w:rPr>
      </w:pPr>
      <w:bookmarkStart w:id="9" w:name="_Toc4548"/>
      <w:r>
        <w:rPr>
          <w:rFonts w:hint="eastAsia" w:ascii="Cambria" w:hAnsi="Cambria" w:eastAsia="宋体" w:cs="Cambria"/>
          <w:lang w:val="en-US" w:eastAsia="zh-CN"/>
        </w:rPr>
        <w:t>Write data to other sector(0-2 block) function</w:t>
      </w:r>
      <w:bookmarkEnd w:id="9"/>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eastAsia="宋体" w:cs="Cambria"/>
                <w:lang w:val="en-US" w:eastAsia="zh-CN"/>
              </w:rPr>
              <w:t>Write data to other sector(0-2 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Write_Block(Port, ReaderType, SectorNo, BlockNo: Byte; SectorPwd: PChar; Data: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Read_Block(int Port, int ReaderType, int SectorNo, int BlockNo,</w:t>
            </w:r>
            <w:r>
              <w:rPr>
                <w:rFonts w:hint="default" w:ascii="Cambria" w:hAnsi="Cambria" w:eastAsia="宋体" w:cs="Cambria"/>
                <w:strike w:val="0"/>
                <w:dstrike w:val="0"/>
                <w:color w:val="auto"/>
                <w:sz w:val="21"/>
                <w:szCs w:val="21"/>
                <w:lang w:val="en-US" w:eastAsia="zh-CN"/>
              </w:rPr>
              <w:t xml:space="preserve"> </w:t>
            </w:r>
            <w:r>
              <w:rPr>
                <w:rFonts w:hint="default" w:ascii="Cambria" w:hAnsi="Cambria" w:eastAsia="宋体" w:cs="Cambria"/>
                <w:strike w:val="0"/>
                <w:dstrike w:val="0"/>
                <w:color w:val="auto"/>
                <w:sz w:val="21"/>
                <w:szCs w:val="21"/>
              </w:rPr>
              <w:t>[MarshalAs(UnmanagedType.AnsiBStr)]string PowerSwitchPwd, StringBuilder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Declare Function </w:t>
            </w:r>
            <w:r>
              <w:rPr>
                <w:rFonts w:hint="default" w:ascii="Cambria" w:hAnsi="Cambria" w:eastAsia="宋体" w:cs="Cambria"/>
                <w:b w:val="0"/>
                <w:bCs w:val="0"/>
                <w:color w:val="auto"/>
                <w:sz w:val="21"/>
                <w:szCs w:val="21"/>
              </w:rPr>
              <w:t>Write_Block</w:t>
            </w:r>
            <w:r>
              <w:rPr>
                <w:rFonts w:hint="default" w:ascii="Cambria" w:hAnsi="Cambria" w:eastAsia="宋体" w:cs="Cambria"/>
                <w:strike w:val="0"/>
                <w:dstrike w:val="0"/>
                <w:color w:val="auto"/>
                <w:sz w:val="21"/>
                <w:szCs w:val="21"/>
                <w:vertAlign w:val="baseline"/>
              </w:rPr>
              <w:t xml:space="preserve"> Lib</w:t>
            </w:r>
            <w:r>
              <w:rPr>
                <w:rFonts w:hint="default" w:ascii="Cambria" w:hAnsi="Cambria" w:eastAsia="宋体" w:cs="Cambria"/>
                <w:strike w:val="0"/>
                <w:dstrike w:val="0"/>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 xml:space="preserve">.dll" (ByVal Port As Byte, ByVal ReaderType As Byte, ByVal SectorNo As Byte, ByVal </w:t>
            </w:r>
            <w:r>
              <w:rPr>
                <w:rFonts w:hint="default" w:ascii="Cambria" w:hAnsi="Cambria" w:eastAsia="宋体" w:cs="Cambria"/>
                <w:b w:val="0"/>
                <w:bCs w:val="0"/>
                <w:color w:val="auto"/>
                <w:sz w:val="21"/>
                <w:szCs w:val="21"/>
              </w:rPr>
              <w:t>BlockNo</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 Byte, ByVal SectorPwd As String, ByVal Data As String)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8.0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function int Write_</w:t>
            </w:r>
            <w:r>
              <w:rPr>
                <w:rFonts w:hint="default" w:ascii="Cambria" w:hAnsi="Cambria" w:eastAsia="宋体" w:cs="Cambria"/>
                <w:b w:val="0"/>
                <w:bCs w:val="0"/>
                <w:color w:val="auto"/>
                <w:sz w:val="21"/>
                <w:szCs w:val="21"/>
              </w:rPr>
              <w:t>Block</w:t>
            </w:r>
            <w:r>
              <w:rPr>
                <w:rFonts w:hint="default" w:ascii="Cambria" w:hAnsi="Cambria" w:eastAsia="宋体" w:cs="Cambria"/>
                <w:strike w:val="0"/>
                <w:dstrike w:val="0"/>
                <w:color w:val="auto"/>
                <w:sz w:val="21"/>
                <w:szCs w:val="21"/>
                <w:vertAlign w:val="baseline"/>
              </w:rPr>
              <w:t>(int Port, int ReaderType, int SectorNo, int BlockNo, char SectorPwd[14], char Data[98])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24"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Port</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Port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eastAsia="zh-CN"/>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ReaderType</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Encoder type</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SectorNo</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Sector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 xml:space="preserve">Default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Range </w:t>
            </w:r>
            <w:r>
              <w:t xml:space="preserve"> from</w:t>
            </w:r>
            <w:r>
              <w:rPr>
                <w:rFonts w:hint="eastAsia"/>
              </w:rPr>
              <w:t xml:space="preserve"> 0 to 1</w:t>
            </w:r>
            <w:r>
              <w:rPr>
                <w:rFonts w:hint="eastAsia"/>
                <w:lang w:val="en-US" w:eastAsia="zh-CN"/>
              </w:rPr>
              <w:t>3</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BlockNo</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Block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 xml:space="preserve">Range </w:t>
            </w:r>
            <w:r>
              <w:rPr>
                <w:rFonts w:hint="default" w:ascii="Cambria" w:hAnsi="Cambria" w:eastAsia="宋体" w:cs="Cambria"/>
                <w:color w:val="auto"/>
                <w:sz w:val="21"/>
                <w:szCs w:val="21"/>
              </w:rPr>
              <w:t>0--</w:t>
            </w:r>
            <w:r>
              <w:rPr>
                <w:rFonts w:hint="default" w:ascii="Cambria" w:hAnsi="Cambria" w:eastAsia="宋体" w:cs="Cambria"/>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SectorPwd</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Sector password</w:t>
            </w:r>
          </w:p>
        </w:tc>
        <w:tc>
          <w:tcPr>
            <w:tcW w:w="5824" w:type="dxa"/>
            <w:vAlign w:val="center"/>
          </w:tcPr>
          <w:p>
            <w:pPr>
              <w:tabs>
                <w:tab w:val="left" w:pos="855"/>
              </w:tabs>
              <w:spacing w:line="240" w:lineRule="auto"/>
              <w:jc w:val="both"/>
              <w:rPr>
                <w:rFonts w:hint="eastAsia" w:ascii="Cambria" w:hAnsi="Cambria" w:eastAsia="宋体" w:cs="Cambria"/>
                <w:color w:val="auto"/>
                <w:sz w:val="21"/>
                <w:szCs w:val="21"/>
                <w:lang w:val="en-US" w:eastAsia="zh-CN"/>
              </w:rPr>
            </w:pPr>
            <w:r>
              <w:rPr>
                <w:rFonts w:hint="default" w:ascii="Cambria" w:hAnsi="Cambria" w:eastAsia="宋体" w:cs="Cambria"/>
                <w:color w:val="auto"/>
                <w:sz w:val="21"/>
                <w:szCs w:val="21"/>
              </w:rPr>
              <w:t>12 bit string with hexadecimal code characters</w:t>
            </w:r>
            <w:r>
              <w:rPr>
                <w:rFonts w:hint="eastAsia" w:ascii="Cambria" w:hAnsi="Cambria"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Data</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Write data</w:t>
            </w:r>
          </w:p>
        </w:tc>
        <w:tc>
          <w:tcPr>
            <w:tcW w:w="5824" w:type="dxa"/>
            <w:vAlign w:val="center"/>
          </w:tcPr>
          <w:p>
            <w:pPr>
              <w:tabs>
                <w:tab w:val="left" w:pos="855"/>
              </w:tabs>
              <w:spacing w:line="240" w:lineRule="auto"/>
              <w:jc w:val="both"/>
              <w:rPr>
                <w:rFonts w:hint="eastAsia" w:ascii="Cambria" w:hAnsi="Cambria" w:eastAsia="宋体" w:cs="Cambria"/>
                <w:color w:val="auto"/>
                <w:sz w:val="21"/>
                <w:szCs w:val="21"/>
                <w:lang w:val="en-US" w:eastAsia="zh-CN"/>
              </w:rPr>
            </w:pPr>
            <w:r>
              <w:rPr>
                <w:rFonts w:hint="default" w:ascii="Cambria" w:hAnsi="Cambria" w:eastAsia="宋体" w:cs="Cambria"/>
                <w:color w:val="auto"/>
                <w:sz w:val="21"/>
                <w:szCs w:val="21"/>
              </w:rPr>
              <w:t>12 bit string with hexadecimal code characters</w:t>
            </w:r>
            <w:r>
              <w:rPr>
                <w:rFonts w:hint="eastAsia" w:ascii="Cambria" w:hAnsi="Cambria" w:cs="Cambria"/>
                <w:color w:val="auto"/>
                <w:sz w:val="21"/>
                <w:szCs w:val="21"/>
                <w:lang w:val="en-US" w:eastAsia="zh-CN"/>
              </w:rPr>
              <w:t>.</w:t>
            </w:r>
          </w:p>
        </w:tc>
      </w:tr>
    </w:tbl>
    <w:p>
      <w:pPr>
        <w:pStyle w:val="3"/>
        <w:numPr>
          <w:ilvl w:val="0"/>
          <w:numId w:val="3"/>
        </w:numPr>
        <w:bidi w:val="0"/>
        <w:rPr>
          <w:rFonts w:hint="default" w:ascii="Cambria" w:hAnsi="Cambria" w:eastAsia="宋体" w:cs="Cambria"/>
          <w:lang w:val="en-US" w:eastAsia="zh-CN"/>
        </w:rPr>
      </w:pPr>
      <w:bookmarkStart w:id="10" w:name="_Toc1557"/>
      <w:r>
        <w:rPr>
          <w:rFonts w:hint="eastAsia" w:ascii="Cambria" w:hAnsi="Cambria" w:eastAsia="宋体" w:cs="Cambria"/>
          <w:lang w:val="en-US" w:eastAsia="zh-CN"/>
        </w:rPr>
        <w:t>Read data to other sector(0-2 block) function</w:t>
      </w:r>
      <w:bookmarkEnd w:id="10"/>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lang w:val="en-US" w:eastAsia="zh-CN"/>
              </w:rPr>
              <w:t>Read</w:t>
            </w:r>
            <w:r>
              <w:rPr>
                <w:rFonts w:hint="eastAsia" w:ascii="Cambria" w:hAnsi="Cambria" w:eastAsia="宋体" w:cs="Cambria"/>
                <w:lang w:val="en-US" w:eastAsia="zh-CN"/>
              </w:rPr>
              <w:t xml:space="preserve"> data to other sector(0-2 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Read_Block(Port, ReaderType, SectorNo, BlockNo: Byte; SectorPwd: PChar; Data: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Write_Block(int Port, int ReaderType, int SectorNo, int BlockNo,</w:t>
            </w:r>
            <w:r>
              <w:rPr>
                <w:rFonts w:hint="default" w:ascii="Cambria" w:hAnsi="Cambria" w:eastAsia="宋体" w:cs="Cambria"/>
                <w:strike w:val="0"/>
                <w:dstrike w:val="0"/>
                <w:color w:val="auto"/>
                <w:sz w:val="21"/>
                <w:szCs w:val="21"/>
                <w:lang w:val="en-US" w:eastAsia="zh-CN"/>
              </w:rPr>
              <w:t xml:space="preserve"> </w:t>
            </w:r>
            <w:r>
              <w:rPr>
                <w:rFonts w:hint="default" w:ascii="Cambria" w:hAnsi="Cambria" w:eastAsia="宋体" w:cs="Cambria"/>
                <w:strike w:val="0"/>
                <w:dstrike w:val="0"/>
                <w:color w:val="auto"/>
                <w:sz w:val="21"/>
                <w:szCs w:val="21"/>
              </w:rPr>
              <w:t>[MarshalAs(UnmanagedType.AnsiBStr)]string PowerSwitchPwd, [MarshalAs(UnmanagedType.AnsiBStr)]string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 xml:space="preserve">Declare Function </w:t>
            </w:r>
            <w:r>
              <w:rPr>
                <w:rFonts w:hint="default" w:ascii="Cambria" w:hAnsi="Cambria" w:eastAsia="宋体" w:cs="Cambria"/>
                <w:b w:val="0"/>
                <w:bCs w:val="0"/>
                <w:color w:val="auto"/>
                <w:sz w:val="21"/>
                <w:szCs w:val="21"/>
              </w:rPr>
              <w:t>Read_Block</w:t>
            </w:r>
            <w:r>
              <w:rPr>
                <w:rFonts w:hint="default" w:ascii="Cambria" w:hAnsi="Cambria" w:eastAsia="宋体" w:cs="Cambria"/>
                <w:strike w:val="0"/>
                <w:dstrike w:val="0"/>
                <w:color w:val="auto"/>
                <w:sz w:val="21"/>
                <w:szCs w:val="21"/>
                <w:vertAlign w:val="baseline"/>
              </w:rPr>
              <w:t xml:space="preserve"> Lib</w:t>
            </w:r>
            <w:r>
              <w:rPr>
                <w:rFonts w:hint="default" w:ascii="Cambria" w:hAnsi="Cambria" w:eastAsia="宋体" w:cs="Cambria"/>
                <w:strike w:val="0"/>
                <w:dstrike w:val="0"/>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 xml:space="preserve">.dll" (ByVal Port As Byte, ByVal ReaderType As Byte, ByVal SectorNo As Byte, ByVal </w:t>
            </w:r>
            <w:r>
              <w:rPr>
                <w:rFonts w:hint="default" w:ascii="Cambria" w:hAnsi="Cambria" w:eastAsia="宋体" w:cs="Cambria"/>
                <w:b w:val="0"/>
                <w:bCs w:val="0"/>
                <w:color w:val="auto"/>
                <w:sz w:val="21"/>
                <w:szCs w:val="21"/>
              </w:rPr>
              <w:t>BlockNo</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strike w:val="0"/>
                <w:dstrike w:val="0"/>
                <w:color w:val="auto"/>
                <w:sz w:val="21"/>
                <w:szCs w:val="21"/>
                <w:vertAlign w:val="baseline"/>
              </w:rPr>
              <w:t>As Byte, ByVal SectorPwd As String, ByVal Data As String)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8.0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function int Read_</w:t>
            </w:r>
            <w:r>
              <w:rPr>
                <w:rFonts w:hint="default" w:ascii="Cambria" w:hAnsi="Cambria" w:eastAsia="宋体" w:cs="Cambria"/>
                <w:b w:val="0"/>
                <w:bCs w:val="0"/>
                <w:color w:val="auto"/>
                <w:sz w:val="21"/>
                <w:szCs w:val="21"/>
              </w:rPr>
              <w:t>Block</w:t>
            </w:r>
            <w:r>
              <w:rPr>
                <w:rFonts w:hint="default" w:ascii="Cambria" w:hAnsi="Cambria" w:eastAsia="宋体" w:cs="Cambria"/>
                <w:strike w:val="0"/>
                <w:dstrike w:val="0"/>
                <w:color w:val="auto"/>
                <w:sz w:val="21"/>
                <w:szCs w:val="21"/>
                <w:vertAlign w:val="baseline"/>
              </w:rPr>
              <w:t>(int Port, int ReaderType, int SectorNo, int BlockNo, char SectorPwd[14], ref char Data[98]) library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24"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Port</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Port number</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ReaderType</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Encoder type</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b w:val="0"/>
                <w:bCs w:val="0"/>
                <w:color w:val="auto"/>
                <w:sz w:val="21"/>
                <w:szCs w:val="21"/>
              </w:rPr>
              <w:t>SectorNo</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Sector number</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 xml:space="preserve">Default </w:t>
            </w:r>
            <w:r>
              <w:rPr>
                <w:rFonts w:hint="default" w:ascii="Cambria" w:hAnsi="Cambria" w:eastAsia="宋体" w:cs="Cambria"/>
                <w:color w:val="auto"/>
                <w:sz w:val="21"/>
                <w:szCs w:val="21"/>
                <w:lang w:val="en-US" w:eastAsia="zh-CN"/>
              </w:rPr>
              <w:t>：1（</w:t>
            </w:r>
            <w:r>
              <w:rPr>
                <w:rFonts w:hint="eastAsia" w:ascii="Cambria" w:hAnsi="Cambria" w:cs="Cambria"/>
                <w:color w:val="auto"/>
                <w:sz w:val="21"/>
                <w:szCs w:val="21"/>
                <w:lang w:val="en-US" w:eastAsia="zh-CN"/>
              </w:rPr>
              <w:t xml:space="preserve">Range </w:t>
            </w:r>
            <w:r>
              <w:t xml:space="preserve"> from</w:t>
            </w:r>
            <w:r>
              <w:rPr>
                <w:rFonts w:hint="eastAsia"/>
              </w:rPr>
              <w:t xml:space="preserve"> 0 to 1</w:t>
            </w:r>
            <w:r>
              <w:rPr>
                <w:rFonts w:hint="eastAsia"/>
                <w:lang w:val="en-US" w:eastAsia="zh-CN"/>
              </w:rPr>
              <w:t>3</w:t>
            </w:r>
            <w:r>
              <w:rPr>
                <w:rFonts w:hint="default" w:ascii="Cambria" w:hAnsi="Cambria" w:eastAsia="宋体"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kern w:val="2"/>
                <w:sz w:val="21"/>
                <w:szCs w:val="21"/>
                <w:lang w:val="en-US" w:eastAsia="zh-CN" w:bidi="ar-SA"/>
              </w:rPr>
            </w:pPr>
            <w:r>
              <w:rPr>
                <w:rFonts w:hint="default" w:ascii="Cambria" w:hAnsi="Cambria" w:eastAsia="宋体" w:cs="Cambria"/>
                <w:b w:val="0"/>
                <w:bCs w:val="0"/>
                <w:color w:val="auto"/>
                <w:sz w:val="21"/>
                <w:szCs w:val="21"/>
              </w:rPr>
              <w:t>BlockNo</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Block Number</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 xml:space="preserve">Range </w:t>
            </w:r>
            <w:r>
              <w:rPr>
                <w:rFonts w:hint="default" w:ascii="Cambria" w:hAnsi="Cambria" w:eastAsia="宋体" w:cs="Cambria"/>
                <w:color w:val="auto"/>
                <w:sz w:val="21"/>
                <w:szCs w:val="21"/>
              </w:rPr>
              <w:t>0--</w:t>
            </w:r>
            <w:r>
              <w:rPr>
                <w:rFonts w:hint="default" w:ascii="Cambria" w:hAnsi="Cambria" w:eastAsia="宋体" w:cs="Cambria"/>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b w:val="0"/>
                <w:bCs w:val="0"/>
                <w:color w:val="auto"/>
                <w:sz w:val="21"/>
                <w:szCs w:val="21"/>
              </w:rPr>
              <w:t>SectorPwd</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Sector password</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12 bit string with hexadecimal code characters</w:t>
            </w:r>
            <w:r>
              <w:rPr>
                <w:rFonts w:hint="eastAsia" w:ascii="Cambria" w:hAnsi="Cambria" w:cs="Cambria"/>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b w:val="0"/>
                <w:bCs w:val="0"/>
                <w:color w:val="auto"/>
                <w:sz w:val="21"/>
                <w:szCs w:val="21"/>
              </w:rPr>
              <w:t>Data</w:t>
            </w:r>
          </w:p>
        </w:tc>
        <w:tc>
          <w:tcPr>
            <w:tcW w:w="1309"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eastAsia" w:ascii="Cambria" w:hAnsi="Cambria" w:cs="Cambria"/>
                <w:color w:val="auto"/>
                <w:sz w:val="21"/>
                <w:szCs w:val="21"/>
                <w:lang w:val="en-US" w:eastAsia="zh-CN"/>
              </w:rPr>
              <w:t>Write data</w:t>
            </w:r>
          </w:p>
        </w:tc>
        <w:tc>
          <w:tcPr>
            <w:tcW w:w="5824" w:type="dxa"/>
            <w:vAlign w:val="center"/>
          </w:tcPr>
          <w:p>
            <w:pPr>
              <w:tabs>
                <w:tab w:val="left" w:pos="855"/>
              </w:tabs>
              <w:spacing w:line="240" w:lineRule="auto"/>
              <w:jc w:val="both"/>
              <w:rPr>
                <w:rFonts w:hint="default" w:ascii="Cambria" w:hAnsi="Cambria" w:eastAsia="宋体" w:cs="Cambria"/>
                <w:color w:val="auto"/>
                <w:kern w:val="2"/>
                <w:sz w:val="21"/>
                <w:szCs w:val="21"/>
                <w:lang w:val="en-US" w:eastAsia="zh-CN" w:bidi="ar-SA"/>
              </w:rPr>
            </w:pPr>
            <w:r>
              <w:rPr>
                <w:rFonts w:hint="default" w:ascii="Cambria" w:hAnsi="Cambria" w:eastAsia="宋体" w:cs="Cambria"/>
                <w:color w:val="auto"/>
                <w:sz w:val="21"/>
                <w:szCs w:val="21"/>
              </w:rPr>
              <w:t>12 bit string with hexadecimal code characters</w:t>
            </w:r>
            <w:r>
              <w:rPr>
                <w:rFonts w:hint="eastAsia" w:ascii="Cambria" w:hAnsi="Cambria" w:cs="Cambria"/>
                <w:color w:val="auto"/>
                <w:sz w:val="21"/>
                <w:szCs w:val="21"/>
                <w:lang w:val="en-US" w:eastAsia="zh-CN"/>
              </w:rPr>
              <w:t>.</w:t>
            </w:r>
          </w:p>
        </w:tc>
      </w:tr>
    </w:tbl>
    <w:p>
      <w:pPr>
        <w:pStyle w:val="3"/>
        <w:numPr>
          <w:ilvl w:val="0"/>
          <w:numId w:val="3"/>
        </w:numPr>
        <w:bidi w:val="0"/>
        <w:rPr>
          <w:rFonts w:hint="default" w:ascii="Cambria" w:hAnsi="Cambria" w:eastAsia="宋体" w:cs="Cambria"/>
          <w:lang w:val="en-US" w:eastAsia="zh-CN"/>
        </w:rPr>
      </w:pPr>
      <w:bookmarkStart w:id="11" w:name="_Toc12408"/>
      <w:r>
        <w:rPr>
          <w:rFonts w:hint="eastAsia" w:ascii="Cambria" w:hAnsi="Cambria" w:eastAsia="宋体" w:cs="Cambria"/>
          <w:lang w:val="en-US" w:eastAsia="zh-CN"/>
        </w:rPr>
        <w:t>Read card serial number(UID)</w:t>
      </w:r>
      <w:bookmarkEnd w:id="11"/>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Read card serial number(UID)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Read_Snr(Port, ReaderType: Byte; Snr: PChar):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Read_Snr(int Port, int ReaderType, StringBuilder Snr);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6.0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Declare Function Read_Snr Lib</w:t>
            </w:r>
            <w:r>
              <w:rPr>
                <w:rFonts w:hint="default" w:ascii="Cambria" w:hAnsi="Cambria" w:eastAsia="宋体" w:cs="Cambria"/>
                <w:strike w:val="0"/>
                <w:dstrike w:val="0"/>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.dll" (ByVal Port As Byte, ByVal ReaderType As Byte, ByVal Snr As String)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lang w:val="en-US" w:eastAsia="zh-CN"/>
              </w:rPr>
            </w:pPr>
            <w:r>
              <w:rPr>
                <w:rFonts w:hint="default" w:ascii="Cambria" w:hAnsi="Cambria" w:eastAsia="宋体" w:cs="Cambria"/>
                <w:strike w:val="0"/>
                <w:dstrike w:val="0"/>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8.0</w:t>
            </w:r>
          </w:p>
        </w:tc>
        <w:tc>
          <w:tcPr>
            <w:tcW w:w="7133" w:type="dxa"/>
            <w:gridSpan w:val="2"/>
          </w:tcPr>
          <w:p>
            <w:pPr>
              <w:numPr>
                <w:ilvl w:val="0"/>
                <w:numId w:val="0"/>
              </w:numPr>
              <w:jc w:val="left"/>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rPr>
              <w:t>function int Read_Snr(int Port, int ReaderType, ref char Snr[10]) library "</w:t>
            </w:r>
            <w:r>
              <w:rPr>
                <w:rFonts w:hint="default" w:ascii="Cambria" w:hAnsi="Cambria" w:eastAsia="宋体" w:cs="Cambria"/>
                <w:b w:val="0"/>
                <w:bCs w:val="0"/>
                <w:color w:val="auto"/>
                <w:sz w:val="21"/>
                <w:szCs w:val="21"/>
              </w:rPr>
              <w:t>'FLock</w:t>
            </w:r>
            <w:r>
              <w:rPr>
                <w:rFonts w:hint="default" w:ascii="Cambria" w:hAnsi="Cambria" w:eastAsia="宋体" w:cs="Cambria"/>
                <w:strike w:val="0"/>
                <w:dstrike w:val="0"/>
                <w:color w:val="auto"/>
                <w:sz w:val="21"/>
                <w:szCs w:val="21"/>
                <w:vertAlign w:val="baseline"/>
              </w:rPr>
              <w:t>.dll"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24"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Port</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Port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eastAsia="zh-CN"/>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ReaderType</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Encoder type</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Snr</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Card serial number</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Card</w:t>
            </w:r>
            <w:r>
              <w:rPr>
                <w:rFonts w:hint="default" w:ascii="Cambria" w:hAnsi="Cambria" w:cs="Cambria"/>
                <w:color w:val="auto"/>
                <w:sz w:val="21"/>
                <w:szCs w:val="21"/>
                <w:lang w:val="en-US" w:eastAsia="zh-CN"/>
              </w:rPr>
              <w:t>’</w:t>
            </w:r>
            <w:r>
              <w:rPr>
                <w:rFonts w:hint="eastAsia" w:ascii="Cambria" w:hAnsi="Cambria" w:cs="Cambria"/>
                <w:color w:val="auto"/>
                <w:sz w:val="21"/>
                <w:szCs w:val="21"/>
                <w:lang w:val="en-US" w:eastAsia="zh-CN"/>
              </w:rPr>
              <w:t>s UID</w:t>
            </w:r>
          </w:p>
        </w:tc>
      </w:tr>
    </w:tbl>
    <w:p>
      <w:pPr>
        <w:pStyle w:val="3"/>
        <w:numPr>
          <w:ilvl w:val="0"/>
          <w:numId w:val="3"/>
        </w:numPr>
        <w:bidi w:val="0"/>
        <w:rPr>
          <w:rFonts w:hint="default" w:ascii="Cambria" w:hAnsi="Cambria" w:eastAsia="宋体" w:cs="Cambria"/>
          <w:lang w:val="en-US" w:eastAsia="zh-CN"/>
        </w:rPr>
      </w:pPr>
      <w:bookmarkStart w:id="12" w:name="_Toc28215"/>
      <w:r>
        <w:rPr>
          <w:rFonts w:hint="eastAsia" w:ascii="Cambria" w:hAnsi="Cambria" w:eastAsia="宋体" w:cs="Cambria"/>
          <w:lang w:val="en-US" w:eastAsia="zh-CN"/>
        </w:rPr>
        <w:t>Encoder buzzer function</w:t>
      </w:r>
      <w:bookmarkEnd w:id="12"/>
    </w:p>
    <w:tbl>
      <w:tblPr>
        <w:tblStyle w:val="9"/>
        <w:tblW w:w="9741"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74"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Encoder buzzer function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19"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Reader_Alarm(Port, ReaderType, AlarmCount: Byte):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rPr>
            </w:pPr>
            <w:r>
              <w:rPr>
                <w:rFonts w:hint="default" w:ascii="Cambria" w:hAnsi="Cambria" w:eastAsia="宋体" w:cs="Cambria"/>
                <w:color w:val="auto"/>
                <w:sz w:val="21"/>
                <w:szCs w:val="21"/>
                <w:vertAlign w:val="baseline"/>
                <w:lang w:val="en-US" w:eastAsia="zh-CN"/>
              </w:rPr>
              <w:t>C#</w:t>
            </w:r>
          </w:p>
        </w:tc>
        <w:tc>
          <w:tcPr>
            <w:tcW w:w="7119" w:type="dxa"/>
            <w:gridSpan w:val="2"/>
            <w:vAlign w:val="top"/>
          </w:tcPr>
          <w:p>
            <w:pPr>
              <w:numPr>
                <w:ilvl w:val="0"/>
                <w:numId w:val="0"/>
              </w:numPr>
              <w:ind w:left="0" w:leftChars="0" w:firstLine="0" w:firstLineChars="0"/>
              <w:jc w:val="left"/>
              <w:rPr>
                <w:rFonts w:hint="default" w:ascii="Cambria" w:hAnsi="Cambria" w:eastAsia="宋体" w:cs="Cambria"/>
                <w:color w:val="auto"/>
                <w:sz w:val="21"/>
                <w:szCs w:val="21"/>
              </w:rPr>
            </w:pPr>
            <w:r>
              <w:rPr>
                <w:rFonts w:hint="default" w:ascii="Cambria" w:hAnsi="Cambria" w:eastAsia="宋体" w:cs="Cambria"/>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color w:val="auto"/>
                <w:sz w:val="21"/>
                <w:szCs w:val="21"/>
              </w:rPr>
              <w:t>public static extern int Reader_Alarm(int Port, int ReaderType, int AlarmCount);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eastAsia="zh-CN"/>
              </w:rPr>
            </w:pPr>
            <w:r>
              <w:rPr>
                <w:rFonts w:hint="default" w:ascii="Cambria" w:hAnsi="Cambria" w:eastAsia="宋体" w:cs="Cambria"/>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color w:val="auto"/>
                <w:sz w:val="21"/>
                <w:szCs w:val="21"/>
                <w:vertAlign w:val="baseline"/>
              </w:rPr>
            </w:pPr>
            <w:r>
              <w:rPr>
                <w:rFonts w:hint="default" w:ascii="Cambria" w:hAnsi="Cambria" w:eastAsia="宋体" w:cs="Cambria"/>
                <w:color w:val="auto"/>
                <w:sz w:val="21"/>
                <w:szCs w:val="21"/>
                <w:vertAlign w:val="baseline"/>
                <w:lang w:val="en-US" w:eastAsia="zh-CN"/>
              </w:rPr>
              <w:t>6.0</w:t>
            </w:r>
          </w:p>
        </w:tc>
        <w:tc>
          <w:tcPr>
            <w:tcW w:w="7119" w:type="dxa"/>
            <w:gridSpan w:val="2"/>
          </w:tcPr>
          <w:p>
            <w:pPr>
              <w:numPr>
                <w:ilvl w:val="0"/>
                <w:numId w:val="0"/>
              </w:numPr>
              <w:jc w:val="left"/>
              <w:rPr>
                <w:rFonts w:hint="default" w:ascii="Cambria" w:hAnsi="Cambria" w:eastAsia="宋体" w:cs="Cambria"/>
                <w:color w:val="auto"/>
                <w:sz w:val="21"/>
                <w:szCs w:val="21"/>
                <w:vertAlign w:val="baseline"/>
              </w:rPr>
            </w:pPr>
            <w:r>
              <w:rPr>
                <w:rFonts w:hint="default" w:ascii="Cambria" w:hAnsi="Cambria" w:eastAsia="宋体" w:cs="Cambria"/>
                <w:color w:val="auto"/>
                <w:sz w:val="21"/>
                <w:szCs w:val="21"/>
                <w:vertAlign w:val="baseline"/>
              </w:rPr>
              <w:t>Declare Function Reader_Alarm Lib</w:t>
            </w:r>
            <w:r>
              <w:rPr>
                <w:rFonts w:hint="default" w:ascii="Cambria" w:hAnsi="Cambria" w:eastAsia="宋体" w:cs="Cambria"/>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color w:val="auto"/>
                <w:sz w:val="21"/>
                <w:szCs w:val="21"/>
                <w:vertAlign w:val="baseline"/>
              </w:rPr>
              <w:t>.dll" (ByVal Port As Byte, ByVal ReaderType As Byte, ByVal AlarmCount As Byte) As Integer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eastAsia="zh-CN"/>
              </w:rPr>
            </w:pPr>
            <w:r>
              <w:rPr>
                <w:rFonts w:hint="default" w:ascii="Cambria" w:hAnsi="Cambria" w:eastAsia="宋体" w:cs="Cambria"/>
                <w:color w:val="auto"/>
                <w:sz w:val="21"/>
                <w:szCs w:val="21"/>
                <w:vertAlign w:val="baseline"/>
                <w:lang w:val="en-US" w:eastAsia="zh-CN"/>
              </w:rPr>
              <w:t>PowerBuilder</w:t>
            </w:r>
          </w:p>
          <w:p>
            <w:pPr>
              <w:numPr>
                <w:ilvl w:val="0"/>
                <w:numId w:val="0"/>
              </w:numPr>
              <w:ind w:left="0" w:leftChars="0" w:firstLine="0" w:firstLineChars="0"/>
              <w:jc w:val="center"/>
              <w:rPr>
                <w:rFonts w:hint="default" w:ascii="Cambria" w:hAnsi="Cambria" w:eastAsia="宋体" w:cs="Cambria"/>
                <w:color w:val="auto"/>
                <w:sz w:val="21"/>
                <w:szCs w:val="21"/>
                <w:vertAlign w:val="baseline"/>
              </w:rPr>
            </w:pPr>
            <w:r>
              <w:rPr>
                <w:rFonts w:hint="default" w:ascii="Cambria" w:hAnsi="Cambria" w:eastAsia="宋体" w:cs="Cambria"/>
                <w:color w:val="auto"/>
                <w:sz w:val="21"/>
                <w:szCs w:val="21"/>
                <w:vertAlign w:val="baseline"/>
                <w:lang w:val="en-US" w:eastAsia="zh-CN"/>
              </w:rPr>
              <w:t>8.0</w:t>
            </w:r>
          </w:p>
        </w:tc>
        <w:tc>
          <w:tcPr>
            <w:tcW w:w="7119" w:type="dxa"/>
            <w:gridSpan w:val="2"/>
          </w:tcPr>
          <w:p>
            <w:pPr>
              <w:numPr>
                <w:ilvl w:val="0"/>
                <w:numId w:val="0"/>
              </w:numPr>
              <w:jc w:val="left"/>
              <w:rPr>
                <w:rFonts w:hint="default" w:ascii="Cambria" w:hAnsi="Cambria" w:eastAsia="宋体" w:cs="Cambria"/>
                <w:color w:val="auto"/>
                <w:sz w:val="21"/>
                <w:szCs w:val="21"/>
                <w:vertAlign w:val="baseline"/>
              </w:rPr>
            </w:pPr>
            <w:r>
              <w:rPr>
                <w:rFonts w:hint="default" w:ascii="Cambria" w:hAnsi="Cambria" w:eastAsia="宋体" w:cs="Cambria"/>
                <w:color w:val="auto"/>
                <w:sz w:val="21"/>
                <w:szCs w:val="21"/>
                <w:vertAlign w:val="baseline"/>
              </w:rPr>
              <w:t>function int Reader_Alarm(int Port, int ReaderType, int AlarmCount) library</w:t>
            </w:r>
            <w:r>
              <w:rPr>
                <w:rFonts w:hint="default" w:ascii="Cambria" w:hAnsi="Cambria" w:eastAsia="宋体" w:cs="Cambria"/>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color w:val="auto"/>
                <w:sz w:val="21"/>
                <w:szCs w:val="21"/>
                <w:vertAlign w:val="baseline"/>
              </w:rPr>
              <w:t>.dll"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10"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Port</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Port number</w:t>
            </w:r>
          </w:p>
        </w:tc>
        <w:tc>
          <w:tcPr>
            <w:tcW w:w="5810" w:type="dxa"/>
            <w:vAlign w:val="center"/>
          </w:tcPr>
          <w:p>
            <w:pPr>
              <w:tabs>
                <w:tab w:val="left" w:pos="855"/>
              </w:tabs>
              <w:spacing w:line="240" w:lineRule="auto"/>
              <w:jc w:val="both"/>
              <w:rPr>
                <w:rFonts w:hint="default" w:ascii="Cambria" w:hAnsi="Cambria" w:eastAsia="宋体" w:cs="Cambria"/>
                <w:color w:val="auto"/>
                <w:sz w:val="21"/>
                <w:szCs w:val="21"/>
                <w:lang w:eastAsia="zh-CN"/>
              </w:rPr>
            </w:pPr>
            <w:r>
              <w:t>I</w:t>
            </w:r>
            <w:r>
              <w:rPr>
                <w:rFonts w:hint="eastAsia"/>
              </w:rPr>
              <w:t>f the encoder is serial port, fill in value.</w:t>
            </w:r>
            <w:r>
              <w:t xml:space="preserve"> 1~4</w:t>
            </w:r>
            <w:r>
              <w:rPr>
                <w:rFonts w:hint="eastAsia"/>
              </w:rPr>
              <w:t xml:space="preserve"> </w:t>
            </w:r>
            <w:r>
              <w:t>represent COM1, COM2, COM3</w:t>
            </w:r>
            <w:r>
              <w:rPr>
                <w:rFonts w:hint="eastAsia"/>
              </w:rPr>
              <w:t xml:space="preserve"> and </w:t>
            </w:r>
            <w:r>
              <w:t>COM4 respectively</w:t>
            </w:r>
            <w:r>
              <w:rPr>
                <w:rFonts w:hint="eastAsia"/>
              </w:rPr>
              <w:t xml:space="preserve">. </w:t>
            </w:r>
            <w:r>
              <w:t>I</w:t>
            </w:r>
            <w:r>
              <w:rPr>
                <w:rFonts w:hint="eastAsia"/>
              </w:rPr>
              <w:t xml:space="preserve">f the encoder is USB port, the port value is not </w:t>
            </w:r>
            <w:r>
              <w:t>effective</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ReaderType</w:t>
            </w:r>
          </w:p>
        </w:tc>
        <w:tc>
          <w:tcPr>
            <w:tcW w:w="130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Encoder type</w:t>
            </w:r>
          </w:p>
        </w:tc>
        <w:tc>
          <w:tcPr>
            <w:tcW w:w="5810"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color w:val="auto"/>
                <w:sz w:val="21"/>
                <w:szCs w:val="21"/>
              </w:rPr>
              <w:t>1：</w:t>
            </w:r>
            <w:r>
              <w:rPr>
                <w:rFonts w:hint="default" w:ascii="Cambria" w:hAnsi="Cambria" w:eastAsia="宋体" w:cs="Cambria"/>
                <w:color w:val="auto"/>
                <w:sz w:val="21"/>
                <w:szCs w:val="21"/>
                <w:lang w:val="en-US" w:eastAsia="zh-CN"/>
              </w:rPr>
              <w:t>S9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AlarmCount</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Buzzer times</w:t>
            </w:r>
          </w:p>
        </w:tc>
        <w:tc>
          <w:tcPr>
            <w:tcW w:w="5810"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p>
        </w:tc>
      </w:tr>
    </w:tbl>
    <w:p>
      <w:pPr>
        <w:pStyle w:val="3"/>
        <w:numPr>
          <w:ilvl w:val="0"/>
          <w:numId w:val="3"/>
        </w:numPr>
        <w:bidi w:val="0"/>
        <w:rPr>
          <w:rFonts w:hint="default" w:ascii="Cambria" w:hAnsi="Cambria" w:eastAsia="宋体" w:cs="Cambria"/>
          <w:lang w:val="en-US" w:eastAsia="zh-CN"/>
        </w:rPr>
      </w:pPr>
      <w:bookmarkStart w:id="13" w:name="_Toc17779"/>
      <w:r>
        <w:rPr>
          <w:rFonts w:hint="eastAsia" w:ascii="Cambria" w:hAnsi="Cambria" w:eastAsia="宋体" w:cs="Cambria"/>
          <w:lang w:val="en-US" w:eastAsia="zh-CN"/>
        </w:rPr>
        <w:t>Get guest card number function</w:t>
      </w:r>
      <w:bookmarkEnd w:id="13"/>
    </w:p>
    <w:tbl>
      <w:tblPr>
        <w:tblStyle w:val="9"/>
        <w:tblW w:w="9741"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7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74" w:type="dxa"/>
            <w:gridSpan w:val="2"/>
            <w:vAlign w:val="center"/>
          </w:tcPr>
          <w:p>
            <w:pPr>
              <w:numPr>
                <w:ilvl w:val="0"/>
                <w:numId w:val="0"/>
              </w:numPr>
              <w:jc w:val="both"/>
              <w:rPr>
                <w:rFonts w:hint="default" w:ascii="Cambria" w:hAnsi="Cambria" w:eastAsia="宋体" w:cs="Cambria"/>
                <w:b/>
                <w:bCs/>
                <w:color w:val="auto"/>
                <w:sz w:val="21"/>
                <w:szCs w:val="21"/>
                <w:lang w:val="en-US" w:eastAsia="zh-CN"/>
              </w:rPr>
            </w:pPr>
            <w:r>
              <w:t xml:space="preserve">Convert </w:t>
            </w:r>
            <w:r>
              <w:rPr>
                <w:rFonts w:hint="eastAsia"/>
              </w:rPr>
              <w:t xml:space="preserve">the time of computer to 4 bits </w:t>
            </w:r>
            <w:r>
              <w:t>integer</w:t>
            </w:r>
            <w:r>
              <w:rPr>
                <w:rFonts w:hint="eastAsia"/>
              </w:rPr>
              <w:t xml:space="preserve"> serial number via“SerialNo_FromNow”function</w:t>
            </w:r>
            <w:r>
              <w:rPr>
                <w:rStyle w:val="11"/>
                <w:rFonts w:hint="eastAsia"/>
                <w:b/>
              </w:rPr>
              <w:t xml:space="preserve">. </w:t>
            </w:r>
            <w:r>
              <w:rPr>
                <w:rStyle w:val="11"/>
                <w:b/>
              </w:rPr>
              <w:t>T</w:t>
            </w:r>
            <w:r>
              <w:rPr>
                <w:rStyle w:val="11"/>
                <w:rFonts w:hint="eastAsia"/>
                <w:b/>
              </w:rPr>
              <w:t xml:space="preserve">he value must be </w:t>
            </w:r>
            <w:r>
              <w:rPr>
                <w:rStyle w:val="11"/>
                <w:b/>
              </w:rPr>
              <w:t>positive numbe</w:t>
            </w:r>
            <w:r>
              <w:rPr>
                <w:rStyle w:val="11"/>
                <w:rFonts w:hint="eastAsia"/>
                <w:b/>
                <w:lang w:val="en-US" w:eastAsia="zh-CN"/>
              </w:rP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19" w:type="dxa"/>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SerialNo_FromNow():Integer; stdcall; far; external '</w:t>
            </w:r>
            <w:r>
              <w:rPr>
                <w:rFonts w:hint="eastAsia" w:ascii="Cambria" w:hAnsi="Cambria" w:cs="Cambria"/>
                <w:b w:val="0"/>
                <w:bCs w:val="0"/>
                <w:color w:val="auto"/>
                <w:sz w:val="21"/>
                <w:szCs w:val="21"/>
                <w:lang w:eastAsia="zh-CN"/>
              </w:rPr>
              <w:t>FLock</w:t>
            </w:r>
            <w:r>
              <w:rPr>
                <w:rFonts w:hint="default" w:ascii="Cambria" w:hAnsi="Cambria" w:eastAsia="宋体" w:cs="Cambria"/>
                <w:b w:val="0"/>
                <w:bCs w:val="0"/>
                <w:color w:val="auto"/>
                <w:sz w:val="21"/>
                <w:szCs w:val="21"/>
              </w:rPr>
              <w:t>.dll';</w:t>
            </w:r>
          </w:p>
          <w:p>
            <w:pPr>
              <w:numPr>
                <w:ilvl w:val="0"/>
                <w:numId w:val="0"/>
              </w:numPr>
              <w:ind w:left="0" w:leftChars="0" w:firstLine="0" w:firstLineChars="0"/>
              <w:jc w:val="left"/>
              <w:rPr>
                <w:rFonts w:hint="default" w:ascii="Cambria" w:hAnsi="Cambria" w:eastAsia="宋体" w:cs="Cambria"/>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eastAsia="zh-CN"/>
              </w:rPr>
            </w:pPr>
            <w:r>
              <w:rPr>
                <w:rFonts w:hint="default" w:ascii="Cambria" w:hAnsi="Cambria" w:eastAsia="宋体" w:cs="Cambria"/>
                <w:color w:val="auto"/>
                <w:sz w:val="21"/>
                <w:szCs w:val="21"/>
                <w:vertAlign w:val="baseline"/>
                <w:lang w:val="en-US" w:eastAsia="zh-CN"/>
              </w:rPr>
              <w:t>C#</w:t>
            </w:r>
          </w:p>
        </w:tc>
        <w:tc>
          <w:tcPr>
            <w:tcW w:w="7119" w:type="dxa"/>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public static extern int SerialNo_FromNow();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eastAsia="zh-CN"/>
              </w:rPr>
            </w:pPr>
            <w:r>
              <w:rPr>
                <w:rFonts w:hint="default" w:ascii="Cambria" w:hAnsi="Cambria" w:eastAsia="宋体" w:cs="Cambria"/>
                <w:color w:val="auto"/>
                <w:sz w:val="21"/>
                <w:szCs w:val="21"/>
                <w:vertAlign w:val="baseline"/>
                <w:lang w:val="en-US" w:eastAsia="zh-CN"/>
              </w:rPr>
              <w:t>Visual Basic</w:t>
            </w:r>
          </w:p>
          <w:p>
            <w:pPr>
              <w:numPr>
                <w:ilvl w:val="0"/>
                <w:numId w:val="0"/>
              </w:numPr>
              <w:ind w:left="0" w:leftChars="0" w:firstLine="0" w:firstLineChars="0"/>
              <w:jc w:val="center"/>
              <w:rPr>
                <w:rFonts w:hint="default" w:ascii="Cambria" w:hAnsi="Cambria" w:eastAsia="宋体" w:cs="Cambria"/>
                <w:color w:val="auto"/>
                <w:sz w:val="21"/>
                <w:szCs w:val="21"/>
                <w:vertAlign w:val="baseline"/>
                <w:lang w:val="en-US" w:eastAsia="zh-CN"/>
              </w:rPr>
            </w:pPr>
            <w:r>
              <w:rPr>
                <w:rFonts w:hint="default" w:ascii="Cambria" w:hAnsi="Cambria" w:eastAsia="宋体" w:cs="Cambria"/>
                <w:color w:val="auto"/>
                <w:sz w:val="21"/>
                <w:szCs w:val="21"/>
                <w:vertAlign w:val="baseline"/>
                <w:lang w:val="en-US" w:eastAsia="zh-CN"/>
              </w:rPr>
              <w:t>6.0</w:t>
            </w:r>
          </w:p>
        </w:tc>
        <w:tc>
          <w:tcPr>
            <w:tcW w:w="7119" w:type="dxa"/>
            <w:vAlign w:val="top"/>
          </w:tcPr>
          <w:p>
            <w:pPr>
              <w:numPr>
                <w:ilvl w:val="0"/>
                <w:numId w:val="0"/>
              </w:numPr>
              <w:ind w:left="0" w:leftChars="0" w:firstLine="0" w:firstLineChars="0"/>
              <w:jc w:val="left"/>
              <w:rPr>
                <w:rFonts w:hint="default" w:ascii="Cambria" w:hAnsi="Cambria" w:eastAsia="宋体" w:cs="Cambria"/>
                <w:b w:val="0"/>
                <w:bCs w:val="0"/>
                <w:color w:val="auto"/>
                <w:sz w:val="21"/>
                <w:szCs w:val="21"/>
                <w:lang w:val="en-US" w:eastAsia="zh-CN"/>
              </w:rPr>
            </w:pPr>
            <w:r>
              <w:rPr>
                <w:rFonts w:hint="default" w:ascii="Cambria" w:hAnsi="Cambria" w:eastAsia="宋体" w:cs="Cambria"/>
                <w:color w:val="auto"/>
                <w:sz w:val="21"/>
                <w:szCs w:val="21"/>
                <w:vertAlign w:val="baseline"/>
              </w:rPr>
              <w:t xml:space="preserve">Declare Function </w:t>
            </w:r>
            <w:r>
              <w:rPr>
                <w:rFonts w:hint="default" w:ascii="Cambria" w:hAnsi="Cambria" w:eastAsia="宋体" w:cs="Cambria"/>
                <w:b w:val="0"/>
                <w:bCs w:val="0"/>
                <w:color w:val="auto"/>
                <w:sz w:val="21"/>
                <w:szCs w:val="21"/>
              </w:rPr>
              <w:t xml:space="preserve"> SerialNo_FromNow</w:t>
            </w:r>
            <w:r>
              <w:rPr>
                <w:rFonts w:hint="default" w:ascii="Cambria" w:hAnsi="Cambria" w:eastAsia="宋体" w:cs="Cambria"/>
                <w:color w:val="auto"/>
                <w:sz w:val="21"/>
                <w:szCs w:val="21"/>
                <w:vertAlign w:val="baseline"/>
              </w:rPr>
              <w:t xml:space="preserve"> Lib</w:t>
            </w:r>
            <w:r>
              <w:rPr>
                <w:rFonts w:hint="default" w:ascii="Cambria" w:hAnsi="Cambria" w:eastAsia="宋体" w:cs="Cambria"/>
                <w:color w:val="auto"/>
                <w:sz w:val="21"/>
                <w:szCs w:val="21"/>
                <w:vertAlign w:val="baseline"/>
                <w:lang w:eastAsia="zh-CN"/>
              </w:rPr>
              <w:t>"</w:t>
            </w:r>
            <w:r>
              <w:rPr>
                <w:rFonts w:hint="default" w:ascii="Cambria" w:hAnsi="Cambria" w:eastAsia="宋体" w:cs="Cambria"/>
                <w:b w:val="0"/>
                <w:bCs w:val="0"/>
                <w:color w:val="auto"/>
                <w:sz w:val="21"/>
                <w:szCs w:val="21"/>
              </w:rPr>
              <w:t>FLock</w:t>
            </w:r>
            <w:r>
              <w:rPr>
                <w:rFonts w:hint="default" w:ascii="Cambria" w:hAnsi="Cambria" w:eastAsia="宋体" w:cs="Cambria"/>
                <w:color w:val="auto"/>
                <w:sz w:val="21"/>
                <w:szCs w:val="21"/>
                <w:vertAlign w:val="baseline"/>
              </w:rPr>
              <w:t>.dll" (</w:t>
            </w:r>
            <w:r>
              <w:rPr>
                <w:rFonts w:hint="default" w:ascii="Cambria" w:hAnsi="Cambria" w:eastAsia="宋体"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rPr>
              <w:t xml:space="preserve">) As </w:t>
            </w:r>
            <w:r>
              <w:rPr>
                <w:rFonts w:hint="default" w:ascii="Cambria" w:hAnsi="Cambria" w:eastAsia="宋体" w:cs="Cambria"/>
                <w:color w:val="auto"/>
                <w:sz w:val="21"/>
                <w:szCs w:val="21"/>
                <w:vertAlign w:val="baseline"/>
                <w:lang w:val="en-US" w:eastAsia="zh-CN"/>
              </w:rPr>
              <w:t>Long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74" w:type="dxa"/>
            <w:gridSpan w:val="2"/>
          </w:tcPr>
          <w:p>
            <w:pPr>
              <w:tabs>
                <w:tab w:val="left" w:pos="855"/>
              </w:tabs>
              <w:spacing w:line="360" w:lineRule="auto"/>
              <w:jc w:val="both"/>
              <w:rPr>
                <w:rFonts w:hint="default" w:ascii="Cambria" w:hAnsi="Cambria" w:eastAsia="宋体" w:cs="Cambria"/>
                <w:color w:val="auto"/>
                <w:sz w:val="21"/>
                <w:szCs w:val="21"/>
                <w:lang w:val="en-US" w:eastAsia="zh-CN"/>
              </w:rPr>
            </w:pPr>
            <w:r>
              <w:t>Parameter return value:</w:t>
            </w:r>
            <w:r>
              <w:rPr>
                <w:rFonts w:ascii="宋体" w:hAnsi="宋体"/>
              </w:rPr>
              <w:t xml:space="preserve"> &gt; 0</w:t>
            </w:r>
          </w:p>
        </w:tc>
      </w:tr>
    </w:tbl>
    <w:p>
      <w:pPr>
        <w:pStyle w:val="3"/>
        <w:numPr>
          <w:ilvl w:val="0"/>
          <w:numId w:val="3"/>
        </w:numPr>
        <w:bidi w:val="0"/>
        <w:rPr>
          <w:rFonts w:hint="default" w:eastAsia="宋体" w:cs="Cambria" w:asciiTheme="minorAscii" w:hAnsiTheme="minorAscii"/>
          <w:lang w:val="en-US" w:eastAsia="zh-CN"/>
        </w:rPr>
      </w:pPr>
      <w:bookmarkStart w:id="14" w:name="_Toc364981285"/>
      <w:bookmarkStart w:id="15" w:name="_Toc255916596"/>
      <w:bookmarkStart w:id="16" w:name="_Toc214505223"/>
      <w:bookmarkStart w:id="17" w:name="_Toc30919"/>
      <w:r>
        <w:rPr>
          <w:rFonts w:hint="default" w:asciiTheme="minorAscii" w:hAnsiTheme="minorAscii"/>
        </w:rPr>
        <w:t>Conversion of a Binary String into a Hexadecimal String</w:t>
      </w:r>
      <w:bookmarkEnd w:id="14"/>
      <w:bookmarkEnd w:id="15"/>
      <w:bookmarkEnd w:id="16"/>
      <w:bookmarkEnd w:id="17"/>
    </w:p>
    <w:tbl>
      <w:tblPr>
        <w:tblStyle w:val="9"/>
        <w:tblW w:w="9741"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7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74" w:type="dxa"/>
            <w:gridSpan w:val="2"/>
            <w:vAlign w:val="center"/>
          </w:tcPr>
          <w:p>
            <w:pPr>
              <w:numPr>
                <w:ilvl w:val="0"/>
                <w:numId w:val="0"/>
              </w:numPr>
              <w:jc w:val="both"/>
              <w:rPr>
                <w:rFonts w:hint="default" w:ascii="Cambria" w:hAnsi="Cambria" w:eastAsia="宋体" w:cs="Cambria"/>
                <w:b/>
                <w:bCs/>
                <w:color w:val="auto"/>
                <w:sz w:val="21"/>
                <w:szCs w:val="21"/>
                <w:lang w:val="en-US" w:eastAsia="zh-CN"/>
              </w:rPr>
            </w:pPr>
            <w:r>
              <w:t xml:space="preserve">Conversion of a </w:t>
            </w:r>
            <w:r>
              <w:rPr>
                <w:rFonts w:hint="eastAsia"/>
              </w:rPr>
              <w:t>B</w:t>
            </w:r>
            <w:r>
              <w:t xml:space="preserve">inary </w:t>
            </w:r>
            <w:r>
              <w:rPr>
                <w:rFonts w:hint="eastAsia"/>
              </w:rPr>
              <w:t>S</w:t>
            </w:r>
            <w:r>
              <w:t xml:space="preserve">tring into a </w:t>
            </w:r>
            <w:r>
              <w:rPr>
                <w:rFonts w:hint="eastAsia"/>
              </w:rPr>
              <w:t>H</w:t>
            </w:r>
            <w:r>
              <w:t xml:space="preserve">exadecimal </w:t>
            </w:r>
            <w:r>
              <w:rPr>
                <w:rFonts w:hint="eastAsia"/>
              </w:rPr>
              <w:t>S</w:t>
            </w:r>
            <w:r>
              <w:t>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19" w:type="dxa"/>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Bin_Hex(Dest: PChar; Source: PChar; Len: Integer): Integer; stdcall; far; external '</w:t>
            </w:r>
            <w:r>
              <w:rPr>
                <w:rFonts w:hint="eastAsia" w:ascii="Cambria" w:hAnsi="Cambria" w:cs="Cambria"/>
                <w:b w:val="0"/>
                <w:bCs w:val="0"/>
                <w:color w:val="auto"/>
                <w:sz w:val="21"/>
                <w:szCs w:val="21"/>
                <w:lang w:eastAsia="zh-CN"/>
              </w:rPr>
              <w:t>FLock</w:t>
            </w:r>
            <w:r>
              <w:rPr>
                <w:rFonts w:hint="default" w:ascii="Cambria" w:hAnsi="Cambria" w:eastAsia="宋体" w:cs="Cambria"/>
                <w:b w:val="0"/>
                <w:bCs w:val="0"/>
                <w:color w:val="auto"/>
                <w:sz w:val="21"/>
                <w:szCs w:val="21"/>
              </w:rPr>
              <w:t>.dll';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7119" w:type="dxa"/>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Dest</w:t>
            </w:r>
          </w:p>
        </w:tc>
        <w:tc>
          <w:tcPr>
            <w:tcW w:w="7119" w:type="dxa"/>
            <w:vAlign w:val="center"/>
          </w:tcPr>
          <w:p>
            <w:pPr>
              <w:tabs>
                <w:tab w:val="left" w:pos="855"/>
              </w:tabs>
              <w:spacing w:line="240" w:lineRule="auto"/>
              <w:jc w:val="both"/>
              <w:rPr>
                <w:rFonts w:hint="default" w:ascii="Cambria" w:hAnsi="Cambria" w:eastAsia="宋体" w:cs="Cambria"/>
                <w:color w:val="auto"/>
                <w:sz w:val="21"/>
                <w:szCs w:val="21"/>
                <w:lang w:eastAsia="zh-CN"/>
              </w:rPr>
            </w:pPr>
            <w:r>
              <w:rPr>
                <w:rFonts w:hint="eastAsia"/>
              </w:rPr>
              <w:t>D</w:t>
            </w:r>
            <w:r>
              <w:t>estination hexadecimal character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Source</w:t>
            </w:r>
          </w:p>
        </w:tc>
        <w:tc>
          <w:tcPr>
            <w:tcW w:w="711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rPr>
              <w:t>S</w:t>
            </w:r>
            <w:r>
              <w:t>ource binary character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Len</w:t>
            </w:r>
          </w:p>
        </w:tc>
        <w:tc>
          <w:tcPr>
            <w:tcW w:w="711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Length of the source character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sz w:val="21"/>
                <w:szCs w:val="21"/>
                <w:lang w:val="en-US" w:eastAsia="zh-CN"/>
              </w:rPr>
            </w:pPr>
            <w:r>
              <w:t>Parameter return value</w:t>
            </w:r>
          </w:p>
        </w:tc>
        <w:tc>
          <w:tcPr>
            <w:tcW w:w="7119" w:type="dxa"/>
            <w:vAlign w:val="center"/>
          </w:tcPr>
          <w:p>
            <w:pPr>
              <w:tabs>
                <w:tab w:val="left" w:pos="855"/>
              </w:tabs>
              <w:spacing w:line="240" w:lineRule="auto"/>
              <w:jc w:val="left"/>
              <w:rPr>
                <w:rFonts w:hint="default" w:ascii="Cambria" w:hAnsi="Cambria" w:eastAsia="宋体" w:cs="Cambria"/>
                <w:color w:val="auto"/>
                <w:sz w:val="21"/>
                <w:szCs w:val="21"/>
                <w:lang w:eastAsia="zh-CN"/>
              </w:rPr>
            </w:pPr>
            <w:r>
              <w:t>0 indicates successful conversion, -1 indicates conversion failure.</w:t>
            </w:r>
          </w:p>
        </w:tc>
      </w:tr>
    </w:tbl>
    <w:p>
      <w:pPr>
        <w:pStyle w:val="3"/>
        <w:numPr>
          <w:ilvl w:val="0"/>
          <w:numId w:val="3"/>
        </w:numPr>
        <w:bidi w:val="0"/>
        <w:rPr>
          <w:rFonts w:hint="default" w:ascii="Cambria" w:hAnsi="Cambria" w:eastAsia="宋体" w:cs="Cambria"/>
          <w:lang w:val="en-US" w:eastAsia="zh-CN"/>
        </w:rPr>
      </w:pPr>
      <w:bookmarkStart w:id="18" w:name="_Toc364981287"/>
      <w:bookmarkStart w:id="19" w:name="_Toc214505224"/>
      <w:bookmarkStart w:id="20" w:name="_Toc255916598"/>
      <w:bookmarkStart w:id="21" w:name="_Toc13408"/>
      <w:r>
        <w:t xml:space="preserve">Conversion of a </w:t>
      </w:r>
      <w:r>
        <w:rPr>
          <w:rFonts w:hint="eastAsia"/>
        </w:rPr>
        <w:t>H</w:t>
      </w:r>
      <w:r>
        <w:t xml:space="preserve">exadecimal </w:t>
      </w:r>
      <w:r>
        <w:rPr>
          <w:rFonts w:hint="eastAsia"/>
        </w:rPr>
        <w:t>S</w:t>
      </w:r>
      <w:r>
        <w:t xml:space="preserve">tring into a </w:t>
      </w:r>
      <w:r>
        <w:rPr>
          <w:rFonts w:hint="eastAsia"/>
        </w:rPr>
        <w:t>B</w:t>
      </w:r>
      <w:r>
        <w:t xml:space="preserve">inary </w:t>
      </w:r>
      <w:r>
        <w:rPr>
          <w:rFonts w:hint="eastAsia"/>
        </w:rPr>
        <w:t>S</w:t>
      </w:r>
      <w:r>
        <w:t>tring</w:t>
      </w:r>
      <w:bookmarkEnd w:id="18"/>
      <w:bookmarkEnd w:id="19"/>
      <w:bookmarkEnd w:id="20"/>
      <w:bookmarkEnd w:id="21"/>
    </w:p>
    <w:tbl>
      <w:tblPr>
        <w:tblStyle w:val="9"/>
        <w:tblW w:w="9741"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7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74" w:type="dxa"/>
            <w:gridSpan w:val="2"/>
            <w:vAlign w:val="center"/>
          </w:tcPr>
          <w:p>
            <w:pPr>
              <w:numPr>
                <w:ilvl w:val="0"/>
                <w:numId w:val="0"/>
              </w:numPr>
              <w:jc w:val="both"/>
              <w:rPr>
                <w:rFonts w:hint="default" w:ascii="Cambria" w:hAnsi="Cambria" w:eastAsia="宋体" w:cs="Cambria"/>
                <w:b/>
                <w:bCs/>
                <w:color w:val="auto"/>
                <w:sz w:val="21"/>
                <w:szCs w:val="21"/>
                <w:lang w:val="en-US" w:eastAsia="zh-CN"/>
              </w:rPr>
            </w:pPr>
            <w:r>
              <w:t xml:space="preserve">Conversion of a </w:t>
            </w:r>
            <w:r>
              <w:rPr>
                <w:rFonts w:hint="eastAsia"/>
              </w:rPr>
              <w:t>H</w:t>
            </w:r>
            <w:r>
              <w:t xml:space="preserve">exadecimal </w:t>
            </w:r>
            <w:r>
              <w:rPr>
                <w:rFonts w:hint="eastAsia"/>
              </w:rPr>
              <w:t>S</w:t>
            </w:r>
            <w:r>
              <w:t xml:space="preserve">tring into a </w:t>
            </w:r>
            <w:r>
              <w:rPr>
                <w:rFonts w:hint="eastAsia"/>
              </w:rPr>
              <w:t>B</w:t>
            </w:r>
            <w:r>
              <w:t xml:space="preserve">inary </w:t>
            </w:r>
            <w:r>
              <w:rPr>
                <w:rFonts w:hint="eastAsia"/>
              </w:rPr>
              <w:t>S</w:t>
            </w:r>
            <w:r>
              <w:t>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19" w:type="dxa"/>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Hex_Bin(Dest: PChar; Source: PChar; Len: Integer): Integer; stdcall; far; external '</w:t>
            </w:r>
            <w:r>
              <w:rPr>
                <w:rFonts w:hint="eastAsia" w:ascii="Cambria" w:hAnsi="Cambria" w:cs="Cambria"/>
                <w:b w:val="0"/>
                <w:bCs w:val="0"/>
                <w:color w:val="auto"/>
                <w:sz w:val="21"/>
                <w:szCs w:val="21"/>
                <w:lang w:eastAsia="zh-CN"/>
              </w:rPr>
              <w:t>FLock</w:t>
            </w:r>
            <w:r>
              <w:rPr>
                <w:rFonts w:hint="default" w:ascii="Cambria" w:hAnsi="Cambria" w:eastAsia="宋体" w:cs="Cambria"/>
                <w:b w:val="0"/>
                <w:bCs w:val="0"/>
                <w:color w:val="auto"/>
                <w:sz w:val="21"/>
                <w:szCs w:val="21"/>
              </w:rPr>
              <w:t>.dll';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711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Dest</w:t>
            </w:r>
          </w:p>
        </w:tc>
        <w:tc>
          <w:tcPr>
            <w:tcW w:w="7119" w:type="dxa"/>
            <w:vAlign w:val="center"/>
          </w:tcPr>
          <w:p>
            <w:pPr>
              <w:tabs>
                <w:tab w:val="left" w:pos="855"/>
              </w:tabs>
              <w:spacing w:line="240" w:lineRule="auto"/>
              <w:jc w:val="both"/>
              <w:rPr>
                <w:rFonts w:hint="default" w:ascii="Cambria" w:hAnsi="Cambria" w:eastAsia="宋体" w:cs="Cambria"/>
                <w:color w:val="auto"/>
                <w:sz w:val="21"/>
                <w:szCs w:val="21"/>
                <w:lang w:eastAsia="zh-CN"/>
              </w:rPr>
            </w:pPr>
            <w:r>
              <w:rPr>
                <w:rFonts w:hint="eastAsia"/>
              </w:rPr>
              <w:t>D</w:t>
            </w:r>
            <w:r>
              <w:t>estination binary character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Source</w:t>
            </w:r>
          </w:p>
        </w:tc>
        <w:tc>
          <w:tcPr>
            <w:tcW w:w="7119"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rPr>
              <w:t>S</w:t>
            </w:r>
            <w:r>
              <w:t>ource hexadecimal character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b w:val="0"/>
                <w:bCs w:val="0"/>
                <w:color w:val="auto"/>
                <w:sz w:val="21"/>
                <w:szCs w:val="21"/>
              </w:rPr>
              <w:t>Len</w:t>
            </w:r>
          </w:p>
        </w:tc>
        <w:tc>
          <w:tcPr>
            <w:tcW w:w="711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t>Length of the source hexadecimal character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b w:val="0"/>
                <w:bCs w:val="0"/>
                <w:color w:val="auto"/>
                <w:sz w:val="21"/>
                <w:szCs w:val="21"/>
                <w:lang w:val="en-US" w:eastAsia="zh-CN"/>
              </w:rPr>
            </w:pPr>
            <w:r>
              <w:t>Parameter return value</w:t>
            </w:r>
          </w:p>
        </w:tc>
        <w:tc>
          <w:tcPr>
            <w:tcW w:w="7119" w:type="dxa"/>
            <w:vAlign w:val="center"/>
          </w:tcPr>
          <w:p>
            <w:pPr>
              <w:tabs>
                <w:tab w:val="left" w:pos="855"/>
              </w:tabs>
              <w:spacing w:line="240" w:lineRule="auto"/>
              <w:jc w:val="left"/>
              <w:rPr>
                <w:rFonts w:hint="default" w:ascii="Cambria" w:hAnsi="Cambria" w:eastAsia="宋体" w:cs="Cambria"/>
                <w:color w:val="auto"/>
                <w:sz w:val="21"/>
                <w:szCs w:val="21"/>
                <w:lang w:eastAsia="zh-CN"/>
              </w:rPr>
            </w:pPr>
            <w:r>
              <w:t>0 indicates successful conversion, -1 indicates conversion failure.</w:t>
            </w:r>
          </w:p>
        </w:tc>
      </w:tr>
    </w:tbl>
    <w:p>
      <w:pPr>
        <w:pStyle w:val="3"/>
        <w:numPr>
          <w:ilvl w:val="0"/>
          <w:numId w:val="3"/>
        </w:numPr>
        <w:bidi w:val="0"/>
        <w:rPr>
          <w:rFonts w:hint="default" w:ascii="Cambria" w:hAnsi="Cambria" w:eastAsia="宋体" w:cs="Cambria"/>
          <w:lang w:val="en-US" w:eastAsia="zh-CN"/>
        </w:rPr>
      </w:pPr>
      <w:bookmarkStart w:id="22" w:name="_Toc16066"/>
      <w:r>
        <w:rPr>
          <w:rFonts w:hint="eastAsia" w:ascii="Cambria" w:hAnsi="Cambria" w:eastAsia="宋体" w:cs="Cambria"/>
          <w:lang w:val="en-US" w:eastAsia="zh-CN"/>
        </w:rPr>
        <w:t>Send mobile key function</w:t>
      </w:r>
      <w:bookmarkEnd w:id="22"/>
    </w:p>
    <w:tbl>
      <w:tblPr>
        <w:tblStyle w:val="9"/>
        <w:tblW w:w="9755"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658"/>
        <w:gridCol w:w="1695"/>
        <w:gridCol w:w="5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Send mobile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658"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030" w:type="dxa"/>
            <w:gridSpan w:val="2"/>
            <w:vAlign w:val="center"/>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Send_Key(AUserName, APassword, ABleId, ARecUserName, AKeyName, AStartDate, AEndDate: PChar;</w:t>
            </w:r>
            <w:r>
              <w:rPr>
                <w:rFonts w:hint="default" w:ascii="Cambria" w:hAnsi="Cambria" w:eastAsia="宋体" w:cs="Cambria"/>
                <w:b w:val="0"/>
                <w:bCs w:val="0"/>
                <w:color w:val="auto"/>
                <w:sz w:val="21"/>
                <w:szCs w:val="21"/>
                <w:lang w:val="en-US" w:eastAsia="zh-CN"/>
              </w:rPr>
              <w:t xml:space="preserve"> </w:t>
            </w:r>
            <w:r>
              <w:rPr>
                <w:rFonts w:hint="default" w:ascii="Cambria" w:hAnsi="Cambria" w:eastAsia="宋体" w:cs="Cambria"/>
                <w:b w:val="0"/>
                <w:bCs w:val="0"/>
                <w:color w:val="auto"/>
                <w:sz w:val="21"/>
                <w:szCs w:val="21"/>
              </w:rPr>
              <w:t>var AKeyId: Integer):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030" w:type="dxa"/>
            <w:gridSpan w:val="2"/>
            <w:vAlign w:val="center"/>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Send_Key([MarshalAs(UnmanagedType.AnsiBStr)]string AUserName, [MarshalAs(UnmanagedType.AnsiBStr)]string APassword, [MarshalAs(UnmanagedType.AnsiBStr)]string ABleId, [MarshalAs(UnmanagedType.AnsiBStr)]string ARecUserName, [MarshalAs(UnmanagedType.AnsiBStr)]string AKeyName, [MarshalAs(UnmanagedType.AnsiBStr)]string AStartDate, [MarshalAs(UnmanagedType.AnsiBStr)]string AEndDate, out int AKeyId);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658"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69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33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strike w:val="0"/>
                <w:dstrike w:val="0"/>
                <w:color w:val="auto"/>
                <w:sz w:val="21"/>
                <w:szCs w:val="21"/>
              </w:rPr>
              <w:t>AUserName</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rPr>
            </w:pPr>
            <w:r>
              <w:rPr>
                <w:rFonts w:hint="eastAsia" w:ascii="Cambria" w:hAnsi="Cambria" w:cs="Cambria"/>
                <w:color w:val="auto"/>
                <w:sz w:val="21"/>
                <w:szCs w:val="21"/>
                <w:lang w:val="en-US" w:eastAsia="zh-CN"/>
              </w:rPr>
              <w:t>Login Account</w:t>
            </w:r>
          </w:p>
        </w:tc>
        <w:tc>
          <w:tcPr>
            <w:tcW w:w="533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Create account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strike w:val="0"/>
                <w:dstrike w:val="0"/>
                <w:color w:val="auto"/>
                <w:sz w:val="21"/>
                <w:szCs w:val="21"/>
              </w:rPr>
              <w:t>APassword</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rPr>
            </w:pPr>
            <w:r>
              <w:rPr>
                <w:rFonts w:hint="eastAsia" w:ascii="Cambria" w:hAnsi="Cambria" w:cs="Cambria"/>
                <w:color w:val="auto"/>
                <w:sz w:val="21"/>
                <w:szCs w:val="21"/>
                <w:lang w:val="en-US" w:eastAsia="zh-CN"/>
              </w:rPr>
              <w:t>Login password</w:t>
            </w:r>
          </w:p>
        </w:tc>
        <w:tc>
          <w:tcPr>
            <w:tcW w:w="533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Create login password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strike w:val="0"/>
                <w:dstrike w:val="0"/>
                <w:color w:val="auto"/>
                <w:sz w:val="21"/>
                <w:szCs w:val="21"/>
              </w:rPr>
              <w:t>ABleId</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BLE ID</w:t>
            </w:r>
          </w:p>
        </w:tc>
        <w:tc>
          <w:tcPr>
            <w:tcW w:w="533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BLE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ARecUserName</w:t>
            </w:r>
          </w:p>
        </w:tc>
        <w:tc>
          <w:tcPr>
            <w:tcW w:w="1695" w:type="dxa"/>
            <w:vAlign w:val="center"/>
          </w:tcPr>
          <w:p>
            <w:pPr>
              <w:tabs>
                <w:tab w:val="left" w:pos="855"/>
              </w:tabs>
              <w:spacing w:line="240" w:lineRule="auto"/>
              <w:jc w:val="left"/>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Account to receive mobile key</w:t>
            </w:r>
          </w:p>
        </w:tc>
        <w:tc>
          <w:tcPr>
            <w:tcW w:w="5335" w:type="dxa"/>
            <w:vAlign w:val="center"/>
          </w:tcPr>
          <w:p>
            <w:pPr>
              <w:tabs>
                <w:tab w:val="left" w:pos="855"/>
              </w:tabs>
              <w:spacing w:line="240" w:lineRule="auto"/>
              <w:jc w:val="both"/>
              <w:rPr>
                <w:rFonts w:hint="default" w:ascii="Cambria" w:hAnsi="Cambria" w:eastAsia="宋体" w:cs="Cambria"/>
                <w:b/>
                <w:bCs/>
                <w:color w:val="auto"/>
                <w:sz w:val="21"/>
                <w:szCs w:val="21"/>
                <w:lang w:val="en-US" w:eastAsia="zh-CN"/>
              </w:rPr>
            </w:pPr>
            <w:r>
              <w:rPr>
                <w:rFonts w:hint="eastAsia" w:ascii="Cambria" w:hAnsi="Cambria" w:cs="Cambria"/>
                <w:color w:val="auto"/>
                <w:sz w:val="21"/>
                <w:szCs w:val="21"/>
                <w:lang w:val="en-US" w:eastAsia="zh-CN"/>
              </w:rPr>
              <w:t>Account to receive mobile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AKeyName</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Mobile key name</w:t>
            </w:r>
          </w:p>
        </w:tc>
        <w:tc>
          <w:tcPr>
            <w:tcW w:w="5335" w:type="dxa"/>
            <w:vAlign w:val="center"/>
          </w:tcPr>
          <w:p>
            <w:pPr>
              <w:tabs>
                <w:tab w:val="left" w:pos="855"/>
              </w:tabs>
              <w:spacing w:line="240" w:lineRule="auto"/>
              <w:jc w:val="both"/>
              <w:rPr>
                <w:rFonts w:hint="default" w:ascii="Cambria" w:hAnsi="Cambria" w:eastAsia="宋体" w:cs="Cambria"/>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AStartDate</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Check in time</w:t>
            </w:r>
          </w:p>
        </w:tc>
        <w:tc>
          <w:tcPr>
            <w:tcW w:w="533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Format</w:t>
            </w:r>
            <w:r>
              <w:rPr>
                <w:rFonts w:hint="default" w:ascii="Cambria" w:hAnsi="Cambria" w:eastAsia="宋体" w:cs="Cambria"/>
                <w:color w:val="auto"/>
                <w:sz w:val="21"/>
                <w:szCs w:val="21"/>
                <w:lang w:val="en-US" w:eastAsia="zh-CN"/>
              </w:rPr>
              <w:t>：</w:t>
            </w:r>
            <w:r>
              <w:rPr>
                <w:rFonts w:hint="eastAsia" w:ascii="Cambria" w:hAnsi="Cambria" w:cs="Cambria"/>
                <w:color w:val="auto"/>
                <w:sz w:val="21"/>
                <w:szCs w:val="21"/>
                <w:lang w:val="en-US" w:eastAsia="zh-CN"/>
              </w:rPr>
              <w:t>YYYY-MM-DD 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AEndDate</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Check out time</w:t>
            </w:r>
          </w:p>
        </w:tc>
        <w:tc>
          <w:tcPr>
            <w:tcW w:w="5335" w:type="dxa"/>
            <w:vAlign w:val="center"/>
          </w:tcPr>
          <w:p>
            <w:pPr>
              <w:tabs>
                <w:tab w:val="left" w:pos="855"/>
              </w:tabs>
              <w:spacing w:line="240" w:lineRule="auto"/>
              <w:jc w:val="both"/>
              <w:rPr>
                <w:rFonts w:hint="default" w:ascii="Cambria" w:hAnsi="Cambria" w:eastAsia="宋体" w:cs="Cambria"/>
                <w:color w:val="auto"/>
                <w:sz w:val="21"/>
                <w:szCs w:val="21"/>
              </w:rPr>
            </w:pPr>
            <w:r>
              <w:rPr>
                <w:rFonts w:hint="eastAsia" w:ascii="Cambria" w:hAnsi="Cambria" w:cs="Cambria"/>
                <w:color w:val="auto"/>
                <w:sz w:val="21"/>
                <w:szCs w:val="21"/>
                <w:lang w:val="en-US" w:eastAsia="zh-CN"/>
              </w:rPr>
              <w:t>Format</w:t>
            </w:r>
            <w:r>
              <w:rPr>
                <w:rFonts w:hint="default" w:ascii="Cambria" w:hAnsi="Cambria" w:eastAsia="宋体" w:cs="Cambria"/>
                <w:color w:val="auto"/>
                <w:sz w:val="21"/>
                <w:szCs w:val="21"/>
                <w:lang w:val="en-US" w:eastAsia="zh-CN"/>
              </w:rPr>
              <w:t>：</w:t>
            </w:r>
            <w:r>
              <w:rPr>
                <w:rFonts w:hint="eastAsia" w:ascii="Cambria" w:hAnsi="Cambria" w:cs="Cambria"/>
                <w:color w:val="auto"/>
                <w:sz w:val="21"/>
                <w:szCs w:val="21"/>
                <w:lang w:val="en-US" w:eastAsia="zh-CN"/>
              </w:rPr>
              <w:t>YYYY-MM-DD 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658" w:type="dxa"/>
            <w:vAlign w:val="center"/>
          </w:tcPr>
          <w:p>
            <w:pPr>
              <w:tabs>
                <w:tab w:val="left" w:pos="855"/>
              </w:tabs>
              <w:spacing w:line="240" w:lineRule="auto"/>
              <w:jc w:val="both"/>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AKeyId</w:t>
            </w:r>
          </w:p>
        </w:tc>
        <w:tc>
          <w:tcPr>
            <w:tcW w:w="1695"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mobile key ID</w:t>
            </w:r>
          </w:p>
        </w:tc>
        <w:tc>
          <w:tcPr>
            <w:tcW w:w="5335" w:type="dxa"/>
            <w:vAlign w:val="center"/>
          </w:tcPr>
          <w:p>
            <w:pPr>
              <w:tabs>
                <w:tab w:val="left" w:pos="855"/>
              </w:tabs>
              <w:spacing w:line="240" w:lineRule="auto"/>
              <w:jc w:val="both"/>
              <w:rPr>
                <w:rFonts w:hint="default" w:ascii="Cambria" w:hAnsi="Cambria" w:eastAsia="宋体" w:cs="Cambria"/>
                <w:color w:val="auto"/>
                <w:sz w:val="21"/>
                <w:szCs w:val="21"/>
              </w:rPr>
            </w:pPr>
          </w:p>
        </w:tc>
      </w:tr>
    </w:tbl>
    <w:p>
      <w:pPr>
        <w:pStyle w:val="3"/>
        <w:numPr>
          <w:ilvl w:val="0"/>
          <w:numId w:val="3"/>
        </w:numPr>
        <w:bidi w:val="0"/>
        <w:rPr>
          <w:rFonts w:hint="default" w:ascii="Cambria" w:hAnsi="Cambria" w:eastAsia="宋体" w:cs="Cambria"/>
          <w:lang w:val="en-US" w:eastAsia="zh-CN"/>
        </w:rPr>
      </w:pPr>
      <w:bookmarkStart w:id="23" w:name="_Toc28235"/>
      <w:r>
        <w:rPr>
          <w:rFonts w:hint="eastAsia" w:ascii="Cambria" w:hAnsi="Cambria" w:eastAsia="宋体" w:cs="Cambria"/>
          <w:lang w:val="en-US" w:eastAsia="zh-CN"/>
        </w:rPr>
        <w:t>Delete mobile key function</w:t>
      </w:r>
      <w:bookmarkEnd w:id="23"/>
    </w:p>
    <w:tbl>
      <w:tblPr>
        <w:tblStyle w:val="9"/>
        <w:tblW w:w="9755"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55"/>
        <w:gridCol w:w="1309"/>
        <w:gridCol w:w="5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8688" w:type="dxa"/>
            <w:gridSpan w:val="3"/>
            <w:vAlign w:val="center"/>
          </w:tcPr>
          <w:p>
            <w:pPr>
              <w:numPr>
                <w:ilvl w:val="0"/>
                <w:numId w:val="0"/>
              </w:numPr>
              <w:jc w:val="both"/>
              <w:rPr>
                <w:rFonts w:hint="default" w:ascii="Cambria" w:hAnsi="Cambria" w:eastAsia="宋体" w:cs="Cambria"/>
                <w:b/>
                <w:bCs/>
                <w:color w:val="auto"/>
                <w:sz w:val="21"/>
                <w:szCs w:val="21"/>
                <w:lang w:val="en-US" w:eastAsia="zh-CN"/>
              </w:rPr>
            </w:pPr>
            <w:r>
              <w:rPr>
                <w:rFonts w:hint="eastAsia" w:ascii="Cambria" w:hAnsi="Cambria" w:cs="Cambria"/>
                <w:b w:val="0"/>
                <w:bCs w:val="0"/>
                <w:color w:val="auto"/>
                <w:sz w:val="21"/>
                <w:szCs w:val="21"/>
                <w:lang w:val="en-US" w:eastAsia="zh-CN"/>
              </w:rPr>
              <w:t xml:space="preserve">Delete mobile key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center"/>
          </w:tcPr>
          <w:p>
            <w:pPr>
              <w:numPr>
                <w:ilvl w:val="0"/>
                <w:numId w:val="0"/>
              </w:numPr>
              <w:ind w:left="0" w:leftChars="0" w:firstLine="0" w:firstLineChars="0"/>
              <w:jc w:val="center"/>
              <w:rPr>
                <w:rFonts w:hint="default" w:ascii="Cambria" w:hAnsi="Cambria" w:eastAsia="宋体" w:cs="Cambria"/>
                <w:color w:val="auto"/>
                <w:sz w:val="21"/>
                <w:szCs w:val="21"/>
                <w:vertAlign w:val="baseline"/>
                <w:lang w:val="en-US"/>
              </w:rPr>
            </w:pPr>
            <w:r>
              <w:rPr>
                <w:rFonts w:hint="default" w:ascii="Cambria" w:hAnsi="Cambria" w:eastAsia="宋体" w:cs="Cambria"/>
                <w:color w:val="auto"/>
                <w:sz w:val="21"/>
                <w:szCs w:val="21"/>
                <w:vertAlign w:val="baseline"/>
                <w:lang w:val="en-US" w:eastAsia="zh-CN"/>
              </w:rPr>
              <w:t>Delphi</w:t>
            </w:r>
            <w:r>
              <w:rPr>
                <w:rFonts w:hint="eastAsia" w:ascii="Cambria" w:hAnsi="Cambria" w:cs="Cambria"/>
                <w:color w:val="auto"/>
                <w:sz w:val="21"/>
                <w:szCs w:val="21"/>
                <w:vertAlign w:val="baseline"/>
                <w:lang w:val="en-US" w:eastAsia="zh-CN"/>
              </w:rPr>
              <w:t xml:space="preserve"> </w:t>
            </w:r>
            <w:r>
              <w:rPr>
                <w:rFonts w:hint="default" w:ascii="Cambria" w:hAnsi="Cambria" w:eastAsia="宋体" w:cs="Cambria"/>
                <w:color w:val="auto"/>
                <w:sz w:val="21"/>
                <w:szCs w:val="21"/>
                <w:vertAlign w:val="baseline"/>
                <w:lang w:val="en-US" w:eastAsia="zh-CN"/>
              </w:rPr>
              <w:t>7.0</w:t>
            </w:r>
          </w:p>
        </w:tc>
        <w:tc>
          <w:tcPr>
            <w:tcW w:w="7133" w:type="dxa"/>
            <w:gridSpan w:val="2"/>
            <w:vAlign w:val="top"/>
          </w:tcPr>
          <w:p>
            <w:pPr>
              <w:numPr>
                <w:ilvl w:val="0"/>
                <w:numId w:val="0"/>
              </w:numPr>
              <w:ind w:left="0" w:leftChars="0" w:firstLine="0" w:firstLineChars="0"/>
              <w:jc w:val="left"/>
              <w:rPr>
                <w:rFonts w:hint="default" w:ascii="Cambria" w:hAnsi="Cambria" w:eastAsia="宋体" w:cs="Cambria"/>
                <w:b w:val="0"/>
                <w:bCs w:val="0"/>
                <w:color w:val="auto"/>
                <w:sz w:val="21"/>
                <w:szCs w:val="21"/>
              </w:rPr>
            </w:pPr>
            <w:r>
              <w:rPr>
                <w:rFonts w:hint="default" w:ascii="Cambria" w:hAnsi="Cambria" w:eastAsia="宋体" w:cs="Cambria"/>
                <w:b w:val="0"/>
                <w:bCs w:val="0"/>
                <w:color w:val="auto"/>
                <w:sz w:val="21"/>
                <w:szCs w:val="21"/>
              </w:rPr>
              <w:t>function Delete_Key(AUserName, APassword: PChar; AKeyId: Integer): Integer; stdcall; far; external 'FLock.dll';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numPr>
                <w:ilvl w:val="0"/>
                <w:numId w:val="0"/>
              </w:numPr>
              <w:ind w:left="0" w:leftChars="0" w:firstLine="0" w:firstLineChars="0"/>
              <w:jc w:val="center"/>
              <w:rPr>
                <w:rFonts w:hint="default" w:ascii="Cambria" w:hAnsi="Cambria" w:eastAsia="宋体" w:cs="Cambria"/>
                <w:strike w:val="0"/>
                <w:dstrike w:val="0"/>
                <w:color w:val="auto"/>
                <w:sz w:val="21"/>
                <w:szCs w:val="21"/>
                <w:vertAlign w:val="baseline"/>
              </w:rPr>
            </w:pPr>
            <w:r>
              <w:rPr>
                <w:rFonts w:hint="default" w:ascii="Cambria" w:hAnsi="Cambria" w:eastAsia="宋体" w:cs="Cambria"/>
                <w:strike w:val="0"/>
                <w:dstrike w:val="0"/>
                <w:color w:val="auto"/>
                <w:sz w:val="21"/>
                <w:szCs w:val="21"/>
                <w:vertAlign w:val="baseline"/>
                <w:lang w:val="en-US" w:eastAsia="zh-CN"/>
              </w:rPr>
              <w:t>C#</w:t>
            </w:r>
          </w:p>
        </w:tc>
        <w:tc>
          <w:tcPr>
            <w:tcW w:w="7133" w:type="dxa"/>
            <w:gridSpan w:val="2"/>
            <w:vAlign w:val="top"/>
          </w:tcPr>
          <w:p>
            <w:pPr>
              <w:numPr>
                <w:ilvl w:val="0"/>
                <w:numId w:val="0"/>
              </w:numPr>
              <w:ind w:left="0" w:leftChars="0" w:firstLine="0" w:firstLineChars="0"/>
              <w:jc w:val="left"/>
              <w:rPr>
                <w:rFonts w:hint="default" w:ascii="Cambria" w:hAnsi="Cambria" w:eastAsia="宋体" w:cs="Cambria"/>
                <w:strike w:val="0"/>
                <w:dstrike w:val="0"/>
                <w:color w:val="auto"/>
                <w:sz w:val="21"/>
                <w:szCs w:val="21"/>
              </w:rPr>
            </w:pPr>
            <w:r>
              <w:rPr>
                <w:rFonts w:hint="default" w:ascii="Cambria" w:hAnsi="Cambria" w:eastAsia="宋体" w:cs="Cambria"/>
                <w:strike w:val="0"/>
                <w:dstrike w:val="0"/>
                <w:color w:val="auto"/>
                <w:sz w:val="21"/>
                <w:szCs w:val="21"/>
              </w:rPr>
              <w:t>[DllImport("FLock.dll", CharSet = CharSet.Ansi, CallingConvention = CallingConvention.StdCall)]</w:t>
            </w:r>
          </w:p>
          <w:p>
            <w:pPr>
              <w:numPr>
                <w:ilvl w:val="0"/>
                <w:numId w:val="0"/>
              </w:numPr>
              <w:ind w:left="0" w:leftChars="0" w:firstLine="0" w:firstLineChars="0"/>
              <w:jc w:val="left"/>
              <w:rPr>
                <w:rFonts w:hint="default" w:ascii="Cambria" w:hAnsi="Cambria" w:eastAsia="宋体" w:cs="Cambria"/>
                <w:b w:val="0"/>
                <w:bCs w:val="0"/>
                <w:strike w:val="0"/>
                <w:dstrike w:val="0"/>
                <w:color w:val="auto"/>
                <w:sz w:val="21"/>
                <w:szCs w:val="21"/>
              </w:rPr>
            </w:pPr>
            <w:r>
              <w:rPr>
                <w:rFonts w:hint="default" w:ascii="Cambria" w:hAnsi="Cambria" w:eastAsia="宋体" w:cs="Cambria"/>
                <w:strike w:val="0"/>
                <w:dstrike w:val="0"/>
                <w:color w:val="auto"/>
                <w:sz w:val="21"/>
                <w:szCs w:val="21"/>
              </w:rPr>
              <w:t>public static extern int Delete_Key([MarshalAs(UnmanagedType.AnsiBStr)]string AUserName, [MarshalAs(UnmanagedType.AnsiBStr)]string APassword, int AKeyId);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restart"/>
            <w:vAlign w:val="center"/>
          </w:tcPr>
          <w:p>
            <w:pPr>
              <w:numPr>
                <w:ilvl w:val="0"/>
                <w:numId w:val="0"/>
              </w:numPr>
              <w:jc w:val="center"/>
              <w:rPr>
                <w:rFonts w:hint="default" w:ascii="Cambria" w:hAnsi="Cambria" w:eastAsia="宋体" w:cs="Cambria"/>
                <w:color w:val="auto"/>
                <w:sz w:val="21"/>
                <w:szCs w:val="21"/>
                <w:vertAlign w:val="baseline"/>
                <w:lang w:val="en-US" w:eastAsia="zh-CN"/>
              </w:rPr>
            </w:pPr>
            <w:r>
              <w:rPr>
                <w:rFonts w:hint="eastAsia" w:ascii="Cambria" w:hAnsi="Cambria" w:cs="Cambria"/>
                <w:color w:val="auto"/>
                <w:sz w:val="21"/>
                <w:szCs w:val="21"/>
                <w:vertAlign w:val="baseline"/>
                <w:lang w:val="en-US" w:eastAsia="zh-CN"/>
              </w:rPr>
              <w:t>Function Explain</w:t>
            </w:r>
          </w:p>
        </w:tc>
        <w:tc>
          <w:tcPr>
            <w:tcW w:w="1555"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Name</w:t>
            </w:r>
          </w:p>
        </w:tc>
        <w:tc>
          <w:tcPr>
            <w:tcW w:w="1309"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String Name</w:t>
            </w:r>
          </w:p>
        </w:tc>
        <w:tc>
          <w:tcPr>
            <w:tcW w:w="5824" w:type="dxa"/>
            <w:vAlign w:val="top"/>
          </w:tcPr>
          <w:p>
            <w:pPr>
              <w:tabs>
                <w:tab w:val="left" w:pos="855"/>
              </w:tabs>
              <w:spacing w:line="360" w:lineRule="auto"/>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strike w:val="0"/>
                <w:dstrike w:val="0"/>
                <w:color w:val="auto"/>
                <w:sz w:val="21"/>
                <w:szCs w:val="21"/>
              </w:rPr>
              <w:t>AUserName</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eastAsia="zh-CN"/>
              </w:rPr>
            </w:pPr>
            <w:r>
              <w:rPr>
                <w:rFonts w:hint="eastAsia" w:ascii="Cambria" w:hAnsi="Cambria" w:cs="Cambria"/>
                <w:color w:val="auto"/>
                <w:sz w:val="21"/>
                <w:szCs w:val="21"/>
                <w:lang w:val="en-US" w:eastAsia="zh-CN"/>
              </w:rPr>
              <w:t>Login Account</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Create account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strike w:val="0"/>
                <w:dstrike w:val="0"/>
                <w:color w:val="auto"/>
                <w:sz w:val="21"/>
                <w:szCs w:val="21"/>
              </w:rPr>
              <w:t>APassword</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eastAsia="zh-CN"/>
              </w:rPr>
            </w:pPr>
            <w:r>
              <w:rPr>
                <w:rFonts w:hint="eastAsia" w:ascii="Cambria" w:hAnsi="Cambria" w:cs="Cambria"/>
                <w:color w:val="auto"/>
                <w:sz w:val="21"/>
                <w:szCs w:val="21"/>
                <w:lang w:val="en-US" w:eastAsia="zh-CN"/>
              </w:rPr>
              <w:t>Login password</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Create login password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67" w:type="dxa"/>
            <w:vMerge w:val="continue"/>
            <w:vAlign w:val="center"/>
          </w:tcPr>
          <w:p>
            <w:pPr>
              <w:numPr>
                <w:ilvl w:val="0"/>
                <w:numId w:val="0"/>
              </w:numPr>
              <w:jc w:val="center"/>
              <w:rPr>
                <w:rFonts w:hint="default" w:ascii="Cambria" w:hAnsi="Cambria" w:eastAsia="宋体" w:cs="Cambria"/>
                <w:color w:val="auto"/>
                <w:sz w:val="21"/>
                <w:szCs w:val="21"/>
                <w:vertAlign w:val="baseline"/>
                <w:lang w:val="en-US" w:eastAsia="zh-CN"/>
              </w:rPr>
            </w:pPr>
          </w:p>
        </w:tc>
        <w:tc>
          <w:tcPr>
            <w:tcW w:w="1555" w:type="dxa"/>
            <w:vAlign w:val="center"/>
          </w:tcPr>
          <w:p>
            <w:pPr>
              <w:tabs>
                <w:tab w:val="left" w:pos="855"/>
              </w:tabs>
              <w:spacing w:line="240" w:lineRule="auto"/>
              <w:jc w:val="both"/>
              <w:rPr>
                <w:rFonts w:hint="default" w:ascii="Cambria" w:hAnsi="Cambria" w:eastAsia="宋体" w:cs="Cambria"/>
                <w:color w:val="auto"/>
                <w:sz w:val="21"/>
                <w:szCs w:val="21"/>
              </w:rPr>
            </w:pPr>
            <w:r>
              <w:rPr>
                <w:rFonts w:hint="default" w:ascii="Cambria" w:hAnsi="Cambria" w:eastAsia="宋体" w:cs="Cambria"/>
                <w:strike w:val="0"/>
                <w:dstrike w:val="0"/>
                <w:color w:val="auto"/>
                <w:sz w:val="21"/>
                <w:szCs w:val="21"/>
              </w:rPr>
              <w:t>AKeyId</w:t>
            </w:r>
          </w:p>
        </w:tc>
        <w:tc>
          <w:tcPr>
            <w:tcW w:w="1309"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mobile key ID</w:t>
            </w:r>
          </w:p>
        </w:tc>
        <w:tc>
          <w:tcPr>
            <w:tcW w:w="5824" w:type="dxa"/>
            <w:vAlign w:val="center"/>
          </w:tcPr>
          <w:p>
            <w:pPr>
              <w:tabs>
                <w:tab w:val="left" w:pos="855"/>
              </w:tabs>
              <w:spacing w:line="240" w:lineRule="auto"/>
              <w:jc w:val="both"/>
              <w:rPr>
                <w:rFonts w:hint="default" w:ascii="Cambria" w:hAnsi="Cambria" w:eastAsia="宋体" w:cs="Cambria"/>
                <w:color w:val="auto"/>
                <w:sz w:val="21"/>
                <w:szCs w:val="21"/>
                <w:lang w:val="en-US" w:eastAsia="zh-CN"/>
              </w:rPr>
            </w:pPr>
          </w:p>
        </w:tc>
      </w:tr>
    </w:tbl>
    <w:p>
      <w:pPr>
        <w:pStyle w:val="2"/>
        <w:numPr>
          <w:ilvl w:val="0"/>
          <w:numId w:val="1"/>
        </w:numPr>
        <w:bidi w:val="0"/>
        <w:ind w:left="0" w:leftChars="0" w:firstLine="0" w:firstLineChars="0"/>
        <w:rPr>
          <w:rFonts w:hint="default" w:ascii="Cambria" w:hAnsi="Cambria" w:eastAsia="宋体" w:cs="Cambria"/>
        </w:rPr>
      </w:pPr>
      <w:bookmarkStart w:id="24" w:name="_Toc364981307"/>
      <w:bookmarkStart w:id="25" w:name="_Toc255916612"/>
      <w:bookmarkStart w:id="26" w:name="_Toc8473"/>
      <w:r>
        <w:t xml:space="preserve">Code of </w:t>
      </w:r>
      <w:r>
        <w:rPr>
          <w:rFonts w:hint="eastAsia"/>
        </w:rPr>
        <w:t>F</w:t>
      </w:r>
      <w:r>
        <w:t xml:space="preserve">unction </w:t>
      </w:r>
      <w:r>
        <w:rPr>
          <w:rFonts w:hint="eastAsia"/>
        </w:rPr>
        <w:t>E</w:t>
      </w:r>
      <w:r>
        <w:t>rror</w:t>
      </w:r>
      <w:bookmarkEnd w:id="24"/>
      <w:bookmarkEnd w:id="25"/>
      <w:bookmarkEnd w:id="26"/>
    </w:p>
    <w:tbl>
      <w:tblPr>
        <w:tblStyle w:val="8"/>
        <w:tblW w:w="4997" w:type="pct"/>
        <w:tblInd w:w="0" w:type="dxa"/>
        <w:shd w:val="clear" w:color="auto" w:fill="auto"/>
        <w:tblLayout w:type="autofit"/>
        <w:tblCellMar>
          <w:top w:w="0" w:type="dxa"/>
          <w:left w:w="0" w:type="dxa"/>
          <w:bottom w:w="0" w:type="dxa"/>
          <w:right w:w="0" w:type="dxa"/>
        </w:tblCellMar>
      </w:tblPr>
      <w:tblGrid>
        <w:gridCol w:w="1176"/>
        <w:gridCol w:w="8594"/>
      </w:tblGrid>
      <w:tr>
        <w:tblPrEx>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lang w:val="en-US"/>
              </w:rPr>
            </w:pPr>
            <w:r>
              <w:rPr>
                <w:rFonts w:hint="eastAsia" w:ascii="Cambria" w:hAnsi="Cambria" w:cs="Cambria"/>
                <w:color w:val="auto"/>
                <w:sz w:val="21"/>
                <w:szCs w:val="21"/>
                <w:lang w:val="en-US" w:eastAsia="zh-CN"/>
              </w:rPr>
              <w:t>Return value</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lang w:val="en-US"/>
              </w:rPr>
            </w:pPr>
            <w:r>
              <w:rPr>
                <w:rFonts w:hint="eastAsia" w:ascii="Cambria" w:hAnsi="Cambria" w:cs="Cambria"/>
                <w:color w:val="auto"/>
                <w:sz w:val="21"/>
                <w:szCs w:val="21"/>
                <w:lang w:val="en-US" w:eastAsia="zh-CN"/>
              </w:rPr>
              <w:t>Explain</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0</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t>Success</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255</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rPr>
            </w:pPr>
            <w:r>
              <w:rPr>
                <w:rFonts w:hint="eastAsia" w:ascii="Cambria" w:hAnsi="Cambria" w:cs="Cambria"/>
                <w:color w:val="auto"/>
                <w:sz w:val="21"/>
                <w:szCs w:val="21"/>
                <w:lang w:val="en-US" w:eastAsia="zh-CN"/>
              </w:rPr>
              <w:t>Failure</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1</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rPr>
                <w:rFonts w:hint="eastAsia"/>
              </w:rPr>
              <w:t>O</w:t>
            </w:r>
            <w:r>
              <w:t xml:space="preserve">pen </w:t>
            </w:r>
            <w:r>
              <w:rPr>
                <w:rFonts w:hint="eastAsia"/>
              </w:rPr>
              <w:t>s</w:t>
            </w:r>
            <w:r>
              <w:t>erial</w:t>
            </w:r>
            <w:r>
              <w:rPr>
                <w:rFonts w:hint="eastAsia"/>
              </w:rPr>
              <w:t xml:space="preserve"> com</w:t>
            </w:r>
            <w:r>
              <w:t xml:space="preserve"> port error</w:t>
            </w:r>
          </w:p>
        </w:tc>
      </w:tr>
      <w:tr>
        <w:tblPrEx>
          <w:shd w:val="clear" w:color="auto" w:fill="auto"/>
          <w:tblCellMar>
            <w:top w:w="0" w:type="dxa"/>
            <w:left w:w="0" w:type="dxa"/>
            <w:bottom w:w="0" w:type="dxa"/>
            <w:right w:w="0" w:type="dxa"/>
          </w:tblCellMar>
        </w:tblPrEx>
        <w:trPr>
          <w:trHeight w:val="9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2</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t>No card 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3</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t>Card type 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4</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rPr>
                <w:rFonts w:hint="eastAsia"/>
              </w:rPr>
              <w:t xml:space="preserve">Read card </w:t>
            </w:r>
            <w:r>
              <w:t>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5</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rPr>
                <w:rFonts w:hint="eastAsia"/>
              </w:rPr>
              <w:t xml:space="preserve">Hotel </w:t>
            </w:r>
            <w:r>
              <w:t>password</w:t>
            </w:r>
            <w:r>
              <w:rPr>
                <w:rFonts w:hint="eastAsia"/>
                <w:lang w:val="en-US" w:eastAsia="zh-CN"/>
              </w:rPr>
              <w:t xml:space="preserve"> (system ID)</w:t>
            </w:r>
            <w:r>
              <w:t xml:space="preserve"> 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6</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rPr>
                <w:rFonts w:hint="eastAsia"/>
              </w:rPr>
              <w:t>Write card</w:t>
            </w:r>
            <w:r>
              <w:t xml:space="preserve"> 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lang w:val="en-US" w:eastAsia="zh-CN"/>
              </w:rPr>
              <w:t>7</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It is not a guest card</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8</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Parameter 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10</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The card is incorrect system ID.</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lang w:val="en-US" w:eastAsia="zh-CN"/>
              </w:rPr>
            </w:pPr>
            <w:r>
              <w:rPr>
                <w:rFonts w:hint="default" w:ascii="Cambria" w:hAnsi="Cambria" w:eastAsia="宋体" w:cs="Cambria"/>
                <w:sz w:val="21"/>
                <w:szCs w:val="21"/>
              </w:rPr>
              <w:t>10003</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lang w:val="en-US" w:eastAsia="zh-CN"/>
              </w:rPr>
              <w:t>Token</w:t>
            </w:r>
            <w:r>
              <w:rPr>
                <w:rFonts w:hint="eastAsia" w:ascii="Cambria" w:hAnsi="Cambria" w:cs="Cambria"/>
                <w:color w:val="auto"/>
                <w:sz w:val="21"/>
                <w:szCs w:val="21"/>
                <w:lang w:val="en-US" w:eastAsia="zh-CN"/>
              </w:rPr>
              <w:t xml:space="preserve"> not existed</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10004</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rPr>
                <w:rFonts w:hint="default" w:ascii="Cambria" w:hAnsi="Cambria" w:eastAsia="宋体" w:cs="Cambria"/>
                <w:color w:val="auto"/>
                <w:sz w:val="21"/>
                <w:szCs w:val="21"/>
              </w:rPr>
              <w:t>Token</w:t>
            </w:r>
            <w:r>
              <w:rPr>
                <w:rFonts w:hint="eastAsia" w:ascii="Cambria" w:hAnsi="Cambria" w:cs="Cambria"/>
                <w:color w:val="auto"/>
                <w:sz w:val="21"/>
                <w:szCs w:val="21"/>
                <w:lang w:val="en-US" w:eastAsia="zh-CN"/>
              </w:rPr>
              <w:t xml:space="preserve"> no authorization </w:t>
            </w:r>
            <w:r>
              <w:rPr>
                <w:rFonts w:hint="default" w:ascii="Cambria" w:hAnsi="Cambria" w:eastAsia="宋体" w:cs="Cambria"/>
                <w:color w:val="auto"/>
                <w:sz w:val="21"/>
                <w:szCs w:val="21"/>
              </w:rPr>
              <w:t>，token</w:t>
            </w:r>
            <w:r>
              <w:rPr>
                <w:rFonts w:hint="eastAsia" w:ascii="Cambria" w:hAnsi="Cambria" w:cs="Cambria"/>
                <w:color w:val="auto"/>
                <w:sz w:val="21"/>
                <w:szCs w:val="21"/>
                <w:lang w:val="en-US" w:eastAsia="zh-CN"/>
              </w:rPr>
              <w:t xml:space="preserve"> invalid or cancel authorization</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10007</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default" w:ascii="Cambria" w:hAnsi="Cambria" w:eastAsia="宋体" w:cs="Cambria"/>
                <w:color w:val="auto"/>
                <w:sz w:val="21"/>
                <w:szCs w:val="21"/>
              </w:rPr>
              <w:t>Username</w:t>
            </w:r>
            <w:r>
              <w:rPr>
                <w:rFonts w:hint="eastAsia" w:ascii="Cambria" w:hAnsi="Cambria" w:cs="Cambria"/>
                <w:color w:val="auto"/>
                <w:sz w:val="21"/>
                <w:szCs w:val="21"/>
                <w:lang w:val="en-US" w:eastAsia="zh-CN"/>
              </w:rPr>
              <w:t xml:space="preserve"> or </w:t>
            </w:r>
            <w:r>
              <w:rPr>
                <w:rFonts w:hint="default" w:ascii="Cambria" w:hAnsi="Cambria" w:eastAsia="宋体" w:cs="Cambria"/>
                <w:color w:val="auto"/>
                <w:sz w:val="21"/>
                <w:szCs w:val="21"/>
              </w:rPr>
              <w:t>passwor</w:t>
            </w:r>
            <w:r>
              <w:rPr>
                <w:rFonts w:hint="eastAsia" w:ascii="Cambria" w:hAnsi="Cambria" w:cs="Cambria"/>
                <w:color w:val="auto"/>
                <w:sz w:val="21"/>
                <w:szCs w:val="21"/>
                <w:lang w:val="en-US" w:eastAsia="zh-CN"/>
              </w:rPr>
              <w:t>d error</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20001</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The user does not belong to this mobile key</w:t>
            </w:r>
          </w:p>
        </w:tc>
      </w:tr>
      <w:tr>
        <w:tblPrEx>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20002</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Not the user of the lock</w:t>
            </w:r>
          </w:p>
        </w:tc>
      </w:tr>
      <w:tr>
        <w:tblPrEx>
          <w:shd w:val="clear" w:color="auto" w:fill="auto"/>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20003</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r>
              <w:rPr>
                <w:rFonts w:hint="default" w:ascii="Cambria" w:hAnsi="Cambria" w:eastAsia="宋体" w:cs="Cambria"/>
                <w:color w:val="auto"/>
                <w:sz w:val="21"/>
                <w:szCs w:val="21"/>
              </w:rPr>
              <w:t>The correspondence between key ID, lock ID and user is wrong</w:t>
            </w:r>
          </w:p>
        </w:tc>
      </w:tr>
      <w:tr>
        <w:tblPrEx>
          <w:shd w:val="clear" w:color="auto" w:fill="auto"/>
          <w:tblCellMar>
            <w:top w:w="0" w:type="dxa"/>
            <w:left w:w="0" w:type="dxa"/>
            <w:bottom w:w="0" w:type="dxa"/>
            <w:right w:w="0" w:type="dxa"/>
          </w:tblCellMar>
        </w:tblPrEx>
        <w:trPr>
          <w:trHeight w:val="324"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20004</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Mobile key is not existed</w:t>
            </w:r>
          </w:p>
        </w:tc>
      </w:tr>
      <w:tr>
        <w:tblPrEx>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r>
              <w:rPr>
                <w:rFonts w:hint="default" w:ascii="Cambria" w:hAnsi="Cambria" w:eastAsia="宋体" w:cs="Cambria"/>
                <w:color w:val="auto"/>
                <w:sz w:val="21"/>
                <w:szCs w:val="21"/>
              </w:rPr>
              <w:t>20006</w:t>
            </w: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lang w:val="en-US" w:eastAsia="zh-CN"/>
              </w:rPr>
            </w:pPr>
            <w:r>
              <w:rPr>
                <w:rFonts w:hint="eastAsia" w:ascii="Cambria" w:hAnsi="Cambria" w:cs="Cambria"/>
                <w:color w:val="auto"/>
                <w:sz w:val="21"/>
                <w:szCs w:val="21"/>
                <w:lang w:val="en-US" w:eastAsia="zh-CN"/>
              </w:rPr>
              <w:t>Receiver is not existed.</w:t>
            </w:r>
          </w:p>
        </w:tc>
      </w:tr>
      <w:tr>
        <w:tblPrEx>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p>
        </w:tc>
      </w:tr>
      <w:tr>
        <w:tblPrEx>
          <w:tblCellMar>
            <w:top w:w="0" w:type="dxa"/>
            <w:left w:w="0" w:type="dxa"/>
            <w:bottom w:w="0" w:type="dxa"/>
            <w:right w:w="0" w:type="dxa"/>
          </w:tblCellMar>
        </w:tblPrEx>
        <w:trPr>
          <w:trHeight w:val="270"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jc w:val="center"/>
              <w:rPr>
                <w:rFonts w:hint="default" w:ascii="Cambria" w:hAnsi="Cambria" w:eastAsia="宋体" w:cs="Cambria"/>
                <w:color w:val="auto"/>
                <w:sz w:val="21"/>
                <w:szCs w:val="21"/>
              </w:rPr>
            </w:pPr>
          </w:p>
        </w:tc>
        <w:tc>
          <w:tcPr>
            <w:tcW w:w="44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bidi w:val="0"/>
              <w:rPr>
                <w:rFonts w:hint="default" w:ascii="Cambria" w:hAnsi="Cambria" w:eastAsia="宋体" w:cs="Cambria"/>
                <w:color w:val="auto"/>
                <w:sz w:val="21"/>
                <w:szCs w:val="21"/>
              </w:rPr>
            </w:pPr>
          </w:p>
        </w:tc>
      </w:tr>
    </w:tbl>
    <w:p>
      <w:pPr>
        <w:jc w:val="both"/>
        <w:rPr>
          <w:rFonts w:hint="default" w:ascii="Cambria" w:hAnsi="Cambria" w:eastAsia="宋体" w:cs="Cambria"/>
          <w:color w:val="auto"/>
          <w:sz w:val="30"/>
          <w:szCs w:val="30"/>
          <w:lang w:val="en-US" w:eastAsia="zh-CN"/>
        </w:rPr>
      </w:pPr>
    </w:p>
    <w:sectPr>
      <w:footerReference r:id="rId3" w:type="default"/>
      <w:pgSz w:w="11906" w:h="16838"/>
      <w:pgMar w:top="1440" w:right="1080" w:bottom="1440" w:left="1080" w:header="567" w:footer="850"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2643505</wp:posOffset>
              </wp:positionH>
              <wp:positionV relativeFrom="paragraph">
                <wp:posOffset>-9525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lang w:eastAsia="zh-CN"/>
                            </w:rPr>
                          </w:pPr>
                          <w:r>
                            <w:rPr>
                              <w:rFonts w:hint="eastAsia" w:ascii="宋体" w:hAnsi="宋体" w:cs="宋体"/>
                              <w:lang w:eastAsia="zh-CN"/>
                            </w:rPr>
                            <w:fldChar w:fldCharType="begin"/>
                          </w:r>
                          <w:r>
                            <w:rPr>
                              <w:rFonts w:hint="eastAsia" w:ascii="宋体" w:hAnsi="宋体" w:cs="宋体"/>
                              <w:lang w:eastAsia="zh-CN"/>
                            </w:rPr>
                            <w:instrText xml:space="preserve"> PAGE  \* MERGEFORMAT </w:instrText>
                          </w:r>
                          <w:r>
                            <w:rPr>
                              <w:rFonts w:hint="eastAsia" w:ascii="宋体" w:hAnsi="宋体" w:cs="宋体"/>
                              <w:lang w:eastAsia="zh-CN"/>
                            </w:rPr>
                            <w:fldChar w:fldCharType="separate"/>
                          </w:r>
                          <w:r>
                            <w:rPr>
                              <w:rFonts w:hint="eastAsia" w:ascii="宋体" w:hAnsi="宋体" w:cs="宋体"/>
                              <w:lang w:eastAsia="zh-CN"/>
                            </w:rPr>
                            <w:t>1</w:t>
                          </w:r>
                          <w:r>
                            <w:rPr>
                              <w:rFonts w:hint="eastAsia" w:ascii="宋体" w:hAnsi="宋体" w:cs="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8.15pt;margin-top:-0.75pt;height:144pt;width:144p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lang w:eastAsia="zh-CN"/>
                      </w:rPr>
                    </w:pPr>
                    <w:r>
                      <w:rPr>
                        <w:rFonts w:hint="eastAsia" w:ascii="宋体" w:hAnsi="宋体" w:cs="宋体"/>
                        <w:lang w:eastAsia="zh-CN"/>
                      </w:rPr>
                      <w:fldChar w:fldCharType="begin"/>
                    </w:r>
                    <w:r>
                      <w:rPr>
                        <w:rFonts w:hint="eastAsia" w:ascii="宋体" w:hAnsi="宋体" w:cs="宋体"/>
                        <w:lang w:eastAsia="zh-CN"/>
                      </w:rPr>
                      <w:instrText xml:space="preserve"> PAGE  \* MERGEFORMAT </w:instrText>
                    </w:r>
                    <w:r>
                      <w:rPr>
                        <w:rFonts w:hint="eastAsia" w:ascii="宋体" w:hAnsi="宋体" w:cs="宋体"/>
                        <w:lang w:eastAsia="zh-CN"/>
                      </w:rPr>
                      <w:fldChar w:fldCharType="separate"/>
                    </w:r>
                    <w:r>
                      <w:rPr>
                        <w:rFonts w:hint="eastAsia" w:ascii="宋体" w:hAnsi="宋体" w:cs="宋体"/>
                        <w:lang w:eastAsia="zh-CN"/>
                      </w:rPr>
                      <w:t>1</w:t>
                    </w:r>
                    <w:r>
                      <w:rPr>
                        <w:rFonts w:hint="eastAsia" w:ascii="宋体" w:hAnsi="宋体" w:cs="宋体"/>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64A3F0"/>
    <w:multiLevelType w:val="singleLevel"/>
    <w:tmpl w:val="CB64A3F0"/>
    <w:lvl w:ilvl="0" w:tentative="0">
      <w:start w:val="1"/>
      <w:numFmt w:val="decimal"/>
      <w:suff w:val="nothing"/>
      <w:lvlText w:val="%1、"/>
      <w:lvlJc w:val="left"/>
    </w:lvl>
  </w:abstractNum>
  <w:abstractNum w:abstractNumId="1">
    <w:nsid w:val="2CF4C33C"/>
    <w:multiLevelType w:val="singleLevel"/>
    <w:tmpl w:val="2CF4C33C"/>
    <w:lvl w:ilvl="0" w:tentative="0">
      <w:start w:val="1"/>
      <w:numFmt w:val="upperLetter"/>
      <w:suff w:val="space"/>
      <w:lvlText w:val="%1."/>
      <w:lvlJc w:val="left"/>
    </w:lvl>
  </w:abstractNum>
  <w:abstractNum w:abstractNumId="2">
    <w:nsid w:val="763C3EF7"/>
    <w:multiLevelType w:val="multilevel"/>
    <w:tmpl w:val="763C3EF7"/>
    <w:lvl w:ilvl="0" w:tentative="0">
      <w:start w:val="1"/>
      <w:numFmt w:val="japaneseCounting"/>
      <w:lvlText w:val="%1、"/>
      <w:lvlJc w:val="left"/>
      <w:pPr>
        <w:tabs>
          <w:tab w:val="left" w:pos="420"/>
        </w:tabs>
        <w:ind w:left="420" w:hanging="420"/>
      </w:pPr>
      <w:rPr>
        <w:rFonts w:hint="eastAsia"/>
      </w:r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721769"/>
    <w:rsid w:val="01E423C1"/>
    <w:rsid w:val="02202448"/>
    <w:rsid w:val="030D2CB4"/>
    <w:rsid w:val="0361772C"/>
    <w:rsid w:val="04146A75"/>
    <w:rsid w:val="0697712B"/>
    <w:rsid w:val="0737775D"/>
    <w:rsid w:val="07B64EF6"/>
    <w:rsid w:val="081C7536"/>
    <w:rsid w:val="09D32A1D"/>
    <w:rsid w:val="09DC57F6"/>
    <w:rsid w:val="0BB753ED"/>
    <w:rsid w:val="0DDB4384"/>
    <w:rsid w:val="0F0472B6"/>
    <w:rsid w:val="11394763"/>
    <w:rsid w:val="119F2301"/>
    <w:rsid w:val="13964F67"/>
    <w:rsid w:val="165F2B02"/>
    <w:rsid w:val="16607720"/>
    <w:rsid w:val="17855A3C"/>
    <w:rsid w:val="17A24FF3"/>
    <w:rsid w:val="18473A4C"/>
    <w:rsid w:val="199F2C78"/>
    <w:rsid w:val="1A8E76E1"/>
    <w:rsid w:val="1AFE4339"/>
    <w:rsid w:val="1B2B6501"/>
    <w:rsid w:val="1B9977E1"/>
    <w:rsid w:val="1BE87EDB"/>
    <w:rsid w:val="206279CA"/>
    <w:rsid w:val="22351149"/>
    <w:rsid w:val="22667A64"/>
    <w:rsid w:val="22C93AD6"/>
    <w:rsid w:val="240558D5"/>
    <w:rsid w:val="24B26BA2"/>
    <w:rsid w:val="25443166"/>
    <w:rsid w:val="27203D1C"/>
    <w:rsid w:val="27570A26"/>
    <w:rsid w:val="27886A63"/>
    <w:rsid w:val="281146F6"/>
    <w:rsid w:val="28583FC4"/>
    <w:rsid w:val="2914515E"/>
    <w:rsid w:val="2AB07FD7"/>
    <w:rsid w:val="2AB81354"/>
    <w:rsid w:val="2D09046A"/>
    <w:rsid w:val="2D204151"/>
    <w:rsid w:val="2D496D36"/>
    <w:rsid w:val="2D7F5633"/>
    <w:rsid w:val="2D8B3111"/>
    <w:rsid w:val="2DDF06A8"/>
    <w:rsid w:val="2F921ACE"/>
    <w:rsid w:val="33F21554"/>
    <w:rsid w:val="342A2605"/>
    <w:rsid w:val="345F2A37"/>
    <w:rsid w:val="34D476A9"/>
    <w:rsid w:val="36536FD2"/>
    <w:rsid w:val="37416B1D"/>
    <w:rsid w:val="3BB0460D"/>
    <w:rsid w:val="3C130BAB"/>
    <w:rsid w:val="3CF27917"/>
    <w:rsid w:val="3D2E1512"/>
    <w:rsid w:val="3F543D8E"/>
    <w:rsid w:val="3F6C6A16"/>
    <w:rsid w:val="3FF25EC1"/>
    <w:rsid w:val="40161FCA"/>
    <w:rsid w:val="405A54A6"/>
    <w:rsid w:val="41292E03"/>
    <w:rsid w:val="42522651"/>
    <w:rsid w:val="42C65423"/>
    <w:rsid w:val="43AD2F53"/>
    <w:rsid w:val="452D0274"/>
    <w:rsid w:val="45A74B13"/>
    <w:rsid w:val="45FB0133"/>
    <w:rsid w:val="462C7CD4"/>
    <w:rsid w:val="464B736F"/>
    <w:rsid w:val="49FF30F4"/>
    <w:rsid w:val="4A043A4B"/>
    <w:rsid w:val="4A94531E"/>
    <w:rsid w:val="4CB56C94"/>
    <w:rsid w:val="4CF018E6"/>
    <w:rsid w:val="4F21634B"/>
    <w:rsid w:val="4FC373DE"/>
    <w:rsid w:val="4FC74946"/>
    <w:rsid w:val="51064695"/>
    <w:rsid w:val="52B86DE1"/>
    <w:rsid w:val="52D74924"/>
    <w:rsid w:val="536E1A6E"/>
    <w:rsid w:val="53AF1693"/>
    <w:rsid w:val="55CF39D9"/>
    <w:rsid w:val="58086333"/>
    <w:rsid w:val="58394D4D"/>
    <w:rsid w:val="5871641A"/>
    <w:rsid w:val="59D64161"/>
    <w:rsid w:val="5A4A734D"/>
    <w:rsid w:val="5B807335"/>
    <w:rsid w:val="5BB157B1"/>
    <w:rsid w:val="5CBE0661"/>
    <w:rsid w:val="5E215CF9"/>
    <w:rsid w:val="5EE35752"/>
    <w:rsid w:val="5F0D7EEC"/>
    <w:rsid w:val="632F4D43"/>
    <w:rsid w:val="642475D5"/>
    <w:rsid w:val="6495487C"/>
    <w:rsid w:val="64BF4E4C"/>
    <w:rsid w:val="67584E66"/>
    <w:rsid w:val="67D66EED"/>
    <w:rsid w:val="68542753"/>
    <w:rsid w:val="698418C0"/>
    <w:rsid w:val="6AE30FB8"/>
    <w:rsid w:val="6D1143A0"/>
    <w:rsid w:val="6D535020"/>
    <w:rsid w:val="6D9B0521"/>
    <w:rsid w:val="6E550659"/>
    <w:rsid w:val="6ED95C17"/>
    <w:rsid w:val="6EF77FA0"/>
    <w:rsid w:val="6F0A52FB"/>
    <w:rsid w:val="6F4144B3"/>
    <w:rsid w:val="7080359A"/>
    <w:rsid w:val="70CF1A56"/>
    <w:rsid w:val="72CE1542"/>
    <w:rsid w:val="74EB05D3"/>
    <w:rsid w:val="75823698"/>
    <w:rsid w:val="77412EE7"/>
    <w:rsid w:val="779F3CEA"/>
    <w:rsid w:val="77F1591C"/>
    <w:rsid w:val="7A550C75"/>
    <w:rsid w:val="7B9C746A"/>
    <w:rsid w:val="7CEE45C1"/>
    <w:rsid w:val="7CFC189E"/>
    <w:rsid w:val="7D446E90"/>
    <w:rsid w:val="7DF64711"/>
    <w:rsid w:val="7E942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before="50" w:beforeLines="50" w:beforeAutospacing="0" w:after="50" w:afterLines="50" w:afterAutospacing="0" w:line="360" w:lineRule="auto"/>
      <w:outlineLvl w:val="0"/>
    </w:pPr>
    <w:rPr>
      <w:b/>
      <w:kern w:val="44"/>
      <w:sz w:val="32"/>
    </w:rPr>
  </w:style>
  <w:style w:type="paragraph" w:styleId="3">
    <w:name w:val="heading 2"/>
    <w:basedOn w:val="1"/>
    <w:next w:val="1"/>
    <w:unhideWhenUsed/>
    <w:qFormat/>
    <w:uiPriority w:val="0"/>
    <w:pPr>
      <w:keepNext/>
      <w:keepLines/>
      <w:spacing w:before="50" w:beforeLines="50" w:beforeAutospacing="0" w:after="50" w:afterLines="50" w:afterAutospacing="0" w:line="360" w:lineRule="auto"/>
      <w:outlineLvl w:val="1"/>
    </w:pPr>
    <w:rPr>
      <w:rFonts w:ascii="Arial" w:hAnsi="Arial" w:eastAsia="黑体"/>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uiPriority w:val="0"/>
    <w:rPr>
      <w:b/>
      <w:bCs/>
    </w:rPr>
  </w:style>
  <w:style w:type="character" w:styleId="12">
    <w:name w:val="Hyperlink"/>
    <w:basedOn w:val="10"/>
    <w:qFormat/>
    <w:uiPriority w:val="0"/>
    <w:rPr>
      <w:color w:val="0000FF"/>
      <w:u w:val="single"/>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2018-06-02T01:46:00Z</dcterms:created>
  <dc:creator>集结号-庞莹</dc:creator>
  <cp:lastModifiedBy>/酷Ken liang</cp:lastModifiedBy>
  <dcterms:modified xsi:type="dcterms:W3CDTF">2022-03-05T08:10:17Z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2BE77633B41A44C1921B05B862133DF1</vt:lpwstr>
  </property>
</Properties>
</file>