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804D" w14:textId="09028BAA" w:rsidR="00175B77" w:rsidRDefault="00175B77"/>
    <w:p w14:paraId="41B4BF0A" w14:textId="77777777" w:rsidR="006A18B4" w:rsidRDefault="006A18B4"/>
    <w:p w14:paraId="4BE2372D" w14:textId="406B84F3" w:rsidR="006A18B4" w:rsidRDefault="006A18B4"/>
    <w:p w14:paraId="77D842AE" w14:textId="3E82F656" w:rsidR="006A18B4" w:rsidRDefault="006A18B4"/>
    <w:p w14:paraId="41311516" w14:textId="1B2A33B3" w:rsidR="006A18B4" w:rsidRPr="006A18B4" w:rsidRDefault="006A18B4">
      <w:pPr>
        <w:rPr>
          <w:rFonts w:ascii="Times New Roman" w:hAnsi="Times New Roman" w:cs="Times New Roman"/>
          <w:color w:val="FF0000"/>
          <w:sz w:val="160"/>
        </w:rPr>
      </w:pPr>
      <w:r w:rsidRPr="006A18B4">
        <w:rPr>
          <w:rFonts w:ascii="Times New Roman" w:hAnsi="Times New Roman" w:cs="Times New Roman"/>
          <w:color w:val="FF0000"/>
          <w:sz w:val="160"/>
        </w:rPr>
        <w:t>Standards</w:t>
      </w:r>
    </w:p>
    <w:p w14:paraId="5F25330D" w14:textId="10EB0AB2" w:rsidR="006A18B4" w:rsidRDefault="006A18B4">
      <w:pPr>
        <w:rPr>
          <w:rFonts w:ascii="Times New Roman" w:hAnsi="Times New Roman" w:cs="Times New Roman"/>
          <w:sz w:val="52"/>
          <w:szCs w:val="72"/>
        </w:rPr>
      </w:pPr>
      <w:r>
        <w:rPr>
          <w:rFonts w:ascii="Times New Roman" w:hAnsi="Times New Roman" w:cs="Times New Roman"/>
          <w:noProof/>
          <w:sz w:val="52"/>
          <w:szCs w:val="72"/>
        </w:rPr>
        <w:drawing>
          <wp:anchor distT="0" distB="0" distL="114300" distR="114300" simplePos="0" relativeHeight="251658240" behindDoc="0" locked="0" layoutInCell="1" allowOverlap="1" wp14:anchorId="30562B65" wp14:editId="1F60B7F4">
            <wp:simplePos x="0" y="0"/>
            <wp:positionH relativeFrom="margin">
              <wp:align>right</wp:align>
            </wp:positionH>
            <wp:positionV relativeFrom="paragraph">
              <wp:posOffset>4459605</wp:posOffset>
            </wp:positionV>
            <wp:extent cx="4791710" cy="1261745"/>
            <wp:effectExtent l="0" t="0" r="8890" b="0"/>
            <wp:wrapThrough wrapText="bothSides">
              <wp:wrapPolygon edited="0">
                <wp:start x="0" y="0"/>
                <wp:lineTo x="0" y="21198"/>
                <wp:lineTo x="21554" y="21198"/>
                <wp:lineTo x="2155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1710" cy="1261745"/>
                    </a:xfrm>
                    <a:prstGeom prst="rect">
                      <a:avLst/>
                    </a:prstGeom>
                    <a:noFill/>
                  </pic:spPr>
                </pic:pic>
              </a:graphicData>
            </a:graphic>
          </wp:anchor>
        </w:drawing>
      </w:r>
      <w:r w:rsidR="00847CDD">
        <w:rPr>
          <w:rFonts w:ascii="Times New Roman" w:hAnsi="Times New Roman" w:cs="Times New Roman"/>
          <w:noProof/>
          <w:sz w:val="52"/>
          <w:szCs w:val="72"/>
        </w:rPr>
        <w:t>Clergy General Evangelist</w:t>
      </w:r>
    </w:p>
    <w:p w14:paraId="27BFCAEF" w14:textId="77777777" w:rsidR="006A18B4" w:rsidRDefault="006A18B4">
      <w:pPr>
        <w:rPr>
          <w:rFonts w:ascii="Times New Roman" w:hAnsi="Times New Roman" w:cs="Times New Roman"/>
          <w:sz w:val="52"/>
          <w:szCs w:val="72"/>
        </w:rPr>
      </w:pPr>
      <w:r>
        <w:rPr>
          <w:rFonts w:ascii="Times New Roman" w:hAnsi="Times New Roman" w:cs="Times New Roman"/>
          <w:sz w:val="52"/>
          <w:szCs w:val="72"/>
        </w:rPr>
        <w:br w:type="page"/>
      </w:r>
    </w:p>
    <w:p w14:paraId="2FDA0108" w14:textId="6981C9B5" w:rsidR="006A18B4" w:rsidRPr="006A18B4" w:rsidRDefault="00112C2B" w:rsidP="00D3593C">
      <w:pPr>
        <w:jc w:val="right"/>
        <w:rPr>
          <w:rFonts w:ascii="Times New Roman" w:hAnsi="Times New Roman" w:cs="Times New Roman"/>
          <w:color w:val="FF0000"/>
          <w:sz w:val="44"/>
          <w:szCs w:val="72"/>
        </w:rPr>
      </w:pPr>
      <w:r>
        <w:rPr>
          <w:rFonts w:ascii="Times New Roman" w:hAnsi="Times New Roman" w:cs="Times New Roman"/>
          <w:color w:val="FF0000"/>
          <w:sz w:val="44"/>
          <w:szCs w:val="72"/>
        </w:rPr>
        <w:lastRenderedPageBreak/>
        <w:t>General</w:t>
      </w:r>
      <w:r w:rsidR="006A18B4" w:rsidRPr="006A18B4">
        <w:rPr>
          <w:rFonts w:ascii="Times New Roman" w:hAnsi="Times New Roman" w:cs="Times New Roman"/>
          <w:color w:val="FF0000"/>
          <w:sz w:val="44"/>
          <w:szCs w:val="72"/>
        </w:rPr>
        <w:t xml:space="preserve"> Evangelist</w:t>
      </w:r>
    </w:p>
    <w:p w14:paraId="7CE58365" w14:textId="77777777" w:rsidR="00962F06" w:rsidRDefault="00962F06" w:rsidP="008F3E6E">
      <w:pPr>
        <w:spacing w:line="240" w:lineRule="auto"/>
        <w:rPr>
          <w:rFonts w:ascii="Times New Roman" w:hAnsi="Times New Roman" w:cs="Times New Roman"/>
          <w:sz w:val="32"/>
          <w:szCs w:val="72"/>
        </w:rPr>
      </w:pPr>
    </w:p>
    <w:p w14:paraId="1CED1242" w14:textId="639B4DE4" w:rsidR="004746AF" w:rsidRPr="00112C2B" w:rsidRDefault="00112C2B" w:rsidP="004746AF">
      <w:pPr>
        <w:spacing w:after="0" w:line="240" w:lineRule="auto"/>
        <w:rPr>
          <w:rFonts w:ascii="Times New Roman" w:eastAsia="Times New Roman" w:hAnsi="Times New Roman" w:cs="Times New Roman"/>
          <w:sz w:val="24"/>
          <w:szCs w:val="24"/>
        </w:rPr>
      </w:pPr>
      <w:r w:rsidRPr="006A18B4">
        <w:rPr>
          <w:rFonts w:ascii="Times New Roman" w:hAnsi="Times New Roman" w:cs="Times New Roman"/>
          <w:sz w:val="24"/>
          <w:szCs w:val="72"/>
        </w:rPr>
        <w:t>The Church exists amid a lost world to give out to each generation the Word of life, and to declare the praises of the One who called us out of darkness into wonderful light (1 Pet 2:9). The world is in such a need of a Savior and of the knowledge of God that Jesus commanded before He left, “Preach the gospel to all creation.” “Make disciples of all the nations.” Every member of the church has the great privilege of sharing the gospel with others, of leading them by God’s grace to a saving knowledge of the Lord Jesus, and of discipling them in their walk with the Lord.</w:t>
      </w:r>
      <w:r>
        <w:rPr>
          <w:rFonts w:ascii="Times New Roman" w:hAnsi="Times New Roman" w:cs="Times New Roman"/>
          <w:sz w:val="24"/>
          <w:szCs w:val="72"/>
        </w:rPr>
        <w:t xml:space="preserve"> </w:t>
      </w:r>
      <w:r w:rsidRPr="00112C2B">
        <w:rPr>
          <w:rFonts w:ascii="Times New Roman" w:eastAsia="Times New Roman" w:hAnsi="Times New Roman" w:cs="Times New Roman"/>
          <w:sz w:val="24"/>
          <w:szCs w:val="24"/>
        </w:rPr>
        <w:t xml:space="preserve">Candidates for General Evangelist must meet all of the standards set by the United Methodist Book of Discipline, by the General Board of Discipleship and by the Western Pennsylvania Annual Conference. </w:t>
      </w:r>
      <w:r w:rsidR="004746AF" w:rsidRPr="00112C2B">
        <w:rPr>
          <w:rFonts w:ascii="Times New Roman" w:eastAsia="Times New Roman" w:hAnsi="Times New Roman" w:cs="Times New Roman"/>
          <w:sz w:val="24"/>
          <w:szCs w:val="24"/>
        </w:rPr>
        <w:t>The Book of Discipline</w:t>
      </w:r>
      <w:r w:rsidR="004746AF">
        <w:rPr>
          <w:rFonts w:ascii="Times New Roman" w:eastAsia="Times New Roman" w:hAnsi="Times New Roman" w:cs="Times New Roman"/>
          <w:sz w:val="24"/>
          <w:szCs w:val="24"/>
        </w:rPr>
        <w:t xml:space="preserve"> mandates the </w:t>
      </w:r>
      <w:r w:rsidR="004746AF" w:rsidRPr="00112C2B">
        <w:rPr>
          <w:rFonts w:ascii="Times New Roman" w:eastAsia="Times New Roman" w:hAnsi="Times New Roman" w:cs="Times New Roman"/>
          <w:sz w:val="24"/>
          <w:szCs w:val="24"/>
        </w:rPr>
        <w:t xml:space="preserve">Conference Area on Evangelism Responsibilities </w:t>
      </w:r>
      <w:r w:rsidR="004746AF">
        <w:rPr>
          <w:rFonts w:ascii="Times New Roman" w:eastAsia="Times New Roman" w:hAnsi="Times New Roman" w:cs="Times New Roman"/>
          <w:sz w:val="24"/>
          <w:szCs w:val="24"/>
        </w:rPr>
        <w:t>are:</w:t>
      </w:r>
    </w:p>
    <w:p w14:paraId="54B6B9F1" w14:textId="2996FAF1" w:rsidR="00112C2B" w:rsidRPr="00112C2B" w:rsidRDefault="004746AF" w:rsidP="004746AF">
      <w:pPr>
        <w:spacing w:line="240" w:lineRule="auto"/>
        <w:ind w:firstLine="720"/>
        <w:rPr>
          <w:rFonts w:ascii="Times New Roman" w:eastAsia="Times New Roman" w:hAnsi="Times New Roman" w:cs="Times New Roman"/>
          <w:sz w:val="24"/>
          <w:szCs w:val="24"/>
        </w:rPr>
      </w:pPr>
      <w:r w:rsidRPr="00112C2B">
        <w:rPr>
          <w:rFonts w:ascii="Times New Roman" w:eastAsia="Times New Roman" w:hAnsi="Times New Roman" w:cs="Times New Roman"/>
          <w:sz w:val="24"/>
          <w:szCs w:val="24"/>
        </w:rPr>
        <w:t>To recommend annually, in consultation with the Board of Ordained Ministry, to the conference and to the bishop</w:t>
      </w:r>
      <w:r>
        <w:rPr>
          <w:rFonts w:ascii="Times New Roman" w:eastAsia="Times New Roman" w:hAnsi="Times New Roman" w:cs="Times New Roman"/>
          <w:sz w:val="24"/>
          <w:szCs w:val="24"/>
        </w:rPr>
        <w:t>-</w:t>
      </w:r>
      <w:r w:rsidRPr="00112C2B">
        <w:rPr>
          <w:rFonts w:ascii="Times New Roman" w:eastAsia="Times New Roman" w:hAnsi="Times New Roman" w:cs="Times New Roman"/>
          <w:sz w:val="24"/>
          <w:szCs w:val="24"/>
        </w:rPr>
        <w:t>in</w:t>
      </w:r>
      <w:r>
        <w:rPr>
          <w:rFonts w:ascii="Times New Roman" w:eastAsia="Times New Roman" w:hAnsi="Times New Roman" w:cs="Times New Roman"/>
          <w:sz w:val="24"/>
          <w:szCs w:val="24"/>
        </w:rPr>
        <w:t>-</w:t>
      </w:r>
      <w:r w:rsidRPr="00112C2B">
        <w:rPr>
          <w:rFonts w:ascii="Times New Roman" w:eastAsia="Times New Roman" w:hAnsi="Times New Roman" w:cs="Times New Roman"/>
          <w:sz w:val="24"/>
          <w:szCs w:val="24"/>
        </w:rPr>
        <w:t xml:space="preserve">charge the appointment of certain effective members of the conference as general evangelists, provided that such persons shall meet the standards set for general evangelists by the General Board of Discipleship. This person shall serve as an ex officio member of the conference board of discipleship area of evangelism. </w:t>
      </w:r>
      <w:r w:rsidR="00CC1BF5" w:rsidRPr="00112C2B">
        <w:rPr>
          <w:rFonts w:ascii="Times New Roman" w:eastAsia="Times New Roman" w:hAnsi="Times New Roman" w:cs="Times New Roman"/>
          <w:sz w:val="24"/>
          <w:szCs w:val="24"/>
        </w:rPr>
        <w:t>If</w:t>
      </w:r>
      <w:r w:rsidRPr="00112C2B">
        <w:rPr>
          <w:rFonts w:ascii="Times New Roman" w:eastAsia="Times New Roman" w:hAnsi="Times New Roman" w:cs="Times New Roman"/>
          <w:sz w:val="24"/>
          <w:szCs w:val="24"/>
        </w:rPr>
        <w:t xml:space="preserve"> there is more than one </w:t>
      </w:r>
      <w:r w:rsidR="00CC1BF5">
        <w:rPr>
          <w:rFonts w:ascii="Times New Roman" w:eastAsia="Times New Roman" w:hAnsi="Times New Roman" w:cs="Times New Roman"/>
          <w:sz w:val="24"/>
          <w:szCs w:val="24"/>
        </w:rPr>
        <w:t>G</w:t>
      </w:r>
      <w:r w:rsidRPr="00112C2B">
        <w:rPr>
          <w:rFonts w:ascii="Times New Roman" w:eastAsia="Times New Roman" w:hAnsi="Times New Roman" w:cs="Times New Roman"/>
          <w:sz w:val="24"/>
          <w:szCs w:val="24"/>
        </w:rPr>
        <w:t xml:space="preserve">eneral </w:t>
      </w:r>
      <w:r w:rsidR="00CC1BF5">
        <w:rPr>
          <w:rFonts w:ascii="Times New Roman" w:eastAsia="Times New Roman" w:hAnsi="Times New Roman" w:cs="Times New Roman"/>
          <w:sz w:val="24"/>
          <w:szCs w:val="24"/>
        </w:rPr>
        <w:t>E</w:t>
      </w:r>
      <w:r w:rsidRPr="00112C2B">
        <w:rPr>
          <w:rFonts w:ascii="Times New Roman" w:eastAsia="Times New Roman" w:hAnsi="Times New Roman" w:cs="Times New Roman"/>
          <w:sz w:val="24"/>
          <w:szCs w:val="24"/>
        </w:rPr>
        <w:t>vangelist in said annual conference, at least one shall be selected by the conference committee on nominations</w:t>
      </w:r>
      <w:r>
        <w:rPr>
          <w:rFonts w:ascii="Times New Roman" w:eastAsia="Times New Roman" w:hAnsi="Times New Roman" w:cs="Times New Roman"/>
          <w:sz w:val="24"/>
          <w:szCs w:val="24"/>
        </w:rPr>
        <w:t xml:space="preserve">. (Paragraph </w:t>
      </w:r>
      <w:r w:rsidRPr="00112C2B">
        <w:rPr>
          <w:rFonts w:ascii="Times New Roman" w:eastAsia="Times New Roman" w:hAnsi="Times New Roman" w:cs="Times New Roman"/>
          <w:sz w:val="24"/>
          <w:szCs w:val="24"/>
        </w:rPr>
        <w:t>630.3</w:t>
      </w:r>
      <w:r w:rsidRPr="004746AF">
        <w:rPr>
          <w:rFonts w:ascii="Times New Roman" w:eastAsia="Times New Roman" w:hAnsi="Times New Roman" w:cs="Times New Roman"/>
          <w:sz w:val="24"/>
          <w:szCs w:val="24"/>
        </w:rPr>
        <w:t>(</w:t>
      </w:r>
      <w:r w:rsidRPr="00112C2B">
        <w:rPr>
          <w:rFonts w:ascii="Times New Roman" w:eastAsia="Times New Roman" w:hAnsi="Times New Roman" w:cs="Times New Roman"/>
          <w:sz w:val="24"/>
          <w:szCs w:val="24"/>
        </w:rPr>
        <w:t>f)</w:t>
      </w:r>
      <w:r>
        <w:rPr>
          <w:rFonts w:ascii="Times New Roman" w:eastAsia="Times New Roman" w:hAnsi="Times New Roman" w:cs="Times New Roman"/>
          <w:sz w:val="24"/>
          <w:szCs w:val="24"/>
        </w:rPr>
        <w:t>)</w:t>
      </w:r>
    </w:p>
    <w:p w14:paraId="01083250" w14:textId="5056258E" w:rsidR="00112C2B" w:rsidRPr="00112C2B" w:rsidRDefault="00112C2B" w:rsidP="00112C2B">
      <w:pPr>
        <w:overflowPunct w:val="0"/>
        <w:autoSpaceDE w:val="0"/>
        <w:autoSpaceDN w:val="0"/>
        <w:spacing w:after="0" w:line="240" w:lineRule="auto"/>
        <w:rPr>
          <w:rFonts w:ascii="Times New Roman" w:eastAsia="Times New Roman" w:hAnsi="Times New Roman" w:cs="Times New Roman"/>
          <w:b/>
          <w:sz w:val="24"/>
          <w:szCs w:val="24"/>
        </w:rPr>
      </w:pPr>
      <w:r w:rsidRPr="00112C2B">
        <w:rPr>
          <w:rFonts w:ascii="Times New Roman" w:eastAsia="Times New Roman" w:hAnsi="Times New Roman" w:cs="Times New Roman"/>
          <w:sz w:val="24"/>
          <w:szCs w:val="24"/>
        </w:rPr>
        <w:t xml:space="preserve">The standards established for the initial approval and the continuation of the General Evangelist in the Western Pennsylvania Annual Conference are based on the following </w:t>
      </w:r>
      <w:r w:rsidR="004746AF">
        <w:rPr>
          <w:rFonts w:ascii="Times New Roman" w:eastAsia="Times New Roman" w:hAnsi="Times New Roman" w:cs="Times New Roman"/>
          <w:sz w:val="24"/>
          <w:szCs w:val="24"/>
        </w:rPr>
        <w:t>two</w:t>
      </w:r>
      <w:r w:rsidRPr="00112C2B">
        <w:rPr>
          <w:rFonts w:ascii="Times New Roman" w:eastAsia="Times New Roman" w:hAnsi="Times New Roman" w:cs="Times New Roman"/>
          <w:sz w:val="24"/>
          <w:szCs w:val="24"/>
        </w:rPr>
        <w:t xml:space="preserve"> sources.</w:t>
      </w:r>
      <w:r w:rsidRPr="00112C2B">
        <w:rPr>
          <w:rFonts w:ascii="Times New Roman" w:eastAsia="Times New Roman" w:hAnsi="Times New Roman" w:cs="Times New Roman"/>
          <w:b/>
          <w:sz w:val="24"/>
          <w:szCs w:val="24"/>
        </w:rPr>
        <w:t xml:space="preserve">  </w:t>
      </w:r>
    </w:p>
    <w:p w14:paraId="16897611" w14:textId="138482C9" w:rsidR="0089627C" w:rsidRPr="00926C67" w:rsidRDefault="00112C2B" w:rsidP="00926C67">
      <w:pPr>
        <w:spacing w:before="100" w:beforeAutospacing="1" w:after="100" w:afterAutospacing="1" w:line="240" w:lineRule="auto"/>
        <w:rPr>
          <w:rFonts w:ascii="Times New Roman" w:eastAsia="Times New Roman" w:hAnsi="Times New Roman" w:cs="Times New Roman"/>
          <w:b/>
          <w:sz w:val="24"/>
          <w:szCs w:val="24"/>
        </w:rPr>
      </w:pPr>
      <w:r w:rsidRPr="00926C67">
        <w:rPr>
          <w:rFonts w:ascii="Times New Roman" w:eastAsia="Times New Roman" w:hAnsi="Times New Roman" w:cs="Times New Roman"/>
          <w:b/>
          <w:sz w:val="24"/>
          <w:szCs w:val="24"/>
        </w:rPr>
        <w:t>General Board of Discipleship’s Evangelism Responsibilities</w:t>
      </w:r>
    </w:p>
    <w:p w14:paraId="6DB6E9BA" w14:textId="5057240D" w:rsidR="0089627C" w:rsidRPr="00926C67" w:rsidRDefault="004746AF" w:rsidP="00926C67">
      <w:pPr>
        <w:spacing w:before="100" w:beforeAutospacing="1" w:after="100" w:afterAutospacing="1" w:line="240" w:lineRule="auto"/>
        <w:rPr>
          <w:rFonts w:ascii="Times New Roman" w:eastAsia="Times New Roman" w:hAnsi="Times New Roman" w:cs="Times New Roman"/>
          <w:sz w:val="24"/>
          <w:szCs w:val="24"/>
        </w:rPr>
      </w:pPr>
      <w:r w:rsidRPr="00926C67">
        <w:rPr>
          <w:rFonts w:ascii="Times New Roman" w:eastAsia="Times New Roman" w:hAnsi="Times New Roman" w:cs="Times New Roman"/>
          <w:sz w:val="24"/>
          <w:szCs w:val="24"/>
        </w:rPr>
        <w:t xml:space="preserve">(Paragraph </w:t>
      </w:r>
      <w:r w:rsidR="00112C2B" w:rsidRPr="00926C67">
        <w:rPr>
          <w:rFonts w:ascii="Times New Roman" w:eastAsia="Times New Roman" w:hAnsi="Times New Roman" w:cs="Times New Roman"/>
          <w:sz w:val="24"/>
          <w:szCs w:val="24"/>
        </w:rPr>
        <w:t>111</w:t>
      </w:r>
      <w:r w:rsidR="008F655F" w:rsidRPr="00926C67">
        <w:rPr>
          <w:rFonts w:ascii="Times New Roman" w:eastAsia="Times New Roman" w:hAnsi="Times New Roman" w:cs="Times New Roman"/>
          <w:sz w:val="24"/>
          <w:szCs w:val="24"/>
        </w:rPr>
        <w:t>2</w:t>
      </w:r>
      <w:r w:rsidR="00112C2B" w:rsidRPr="00926C67">
        <w:rPr>
          <w:rFonts w:ascii="Times New Roman" w:eastAsia="Times New Roman" w:hAnsi="Times New Roman" w:cs="Times New Roman"/>
          <w:sz w:val="24"/>
          <w:szCs w:val="24"/>
        </w:rPr>
        <w:t>.7</w:t>
      </w:r>
      <w:r w:rsidRPr="00926C67">
        <w:rPr>
          <w:rFonts w:ascii="Times New Roman" w:eastAsia="Times New Roman" w:hAnsi="Times New Roman" w:cs="Times New Roman"/>
          <w:sz w:val="24"/>
          <w:szCs w:val="24"/>
        </w:rPr>
        <w:t>)</w:t>
      </w:r>
      <w:r w:rsidR="00112C2B" w:rsidRPr="00926C67">
        <w:rPr>
          <w:rFonts w:ascii="Times New Roman" w:eastAsia="Times New Roman" w:hAnsi="Times New Roman" w:cs="Times New Roman"/>
          <w:sz w:val="24"/>
          <w:szCs w:val="24"/>
        </w:rPr>
        <w:t xml:space="preserve"> Set standards for elders desiring to serve as general evangelists. The board shall send copies of these standards quadrennially to the bishops, district superintendents, conference boards of discipleship, and general evangelists. An elder who feels called by God to be a general evangelist should prepare definitely for such service under the guidance of the annual conference to which that person belongs.</w:t>
      </w:r>
    </w:p>
    <w:p w14:paraId="113D9044" w14:textId="787CA5B6" w:rsidR="0089627C" w:rsidRPr="00926C67" w:rsidRDefault="004746AF" w:rsidP="00926C67">
      <w:pPr>
        <w:spacing w:before="100" w:beforeAutospacing="1" w:after="100" w:afterAutospacing="1" w:line="240" w:lineRule="auto"/>
        <w:rPr>
          <w:rFonts w:ascii="Times New Roman" w:eastAsia="Times New Roman" w:hAnsi="Times New Roman" w:cs="Times New Roman"/>
          <w:b/>
          <w:sz w:val="24"/>
          <w:szCs w:val="24"/>
        </w:rPr>
      </w:pPr>
      <w:r w:rsidRPr="00926C67">
        <w:rPr>
          <w:rFonts w:ascii="Times New Roman" w:eastAsia="Times New Roman" w:hAnsi="Times New Roman" w:cs="Times New Roman"/>
          <w:b/>
          <w:sz w:val="24"/>
          <w:szCs w:val="24"/>
        </w:rPr>
        <w:t>Book of Discipline Standards for General Evangelist</w:t>
      </w:r>
    </w:p>
    <w:p w14:paraId="3DBC7D30" w14:textId="77777777" w:rsidR="00926C67" w:rsidRDefault="004746AF" w:rsidP="00926C67">
      <w:pPr>
        <w:spacing w:before="100" w:beforeAutospacing="1" w:after="100" w:afterAutospacing="1" w:line="240" w:lineRule="auto"/>
        <w:rPr>
          <w:rFonts w:ascii="Times New Roman" w:eastAsia="Times New Roman" w:hAnsi="Times New Roman" w:cs="Times New Roman"/>
          <w:sz w:val="24"/>
          <w:szCs w:val="24"/>
        </w:rPr>
      </w:pPr>
      <w:r w:rsidRPr="00926C67">
        <w:rPr>
          <w:rFonts w:ascii="Times New Roman" w:eastAsia="Times New Roman" w:hAnsi="Times New Roman" w:cs="Times New Roman"/>
          <w:sz w:val="24"/>
          <w:szCs w:val="24"/>
        </w:rPr>
        <w:t>1. Persons desiring to serve as a General Evangelist should have a conviction of divine call to this ministry.</w:t>
      </w:r>
    </w:p>
    <w:p w14:paraId="72893EB1" w14:textId="5392B1D1" w:rsidR="0089627C" w:rsidRPr="00926C67" w:rsidRDefault="004746AF" w:rsidP="00926C67">
      <w:pPr>
        <w:spacing w:before="100" w:beforeAutospacing="1" w:after="100" w:afterAutospacing="1" w:line="240" w:lineRule="auto"/>
        <w:rPr>
          <w:rFonts w:ascii="Times New Roman" w:eastAsia="Times New Roman" w:hAnsi="Times New Roman" w:cs="Times New Roman"/>
          <w:sz w:val="24"/>
          <w:szCs w:val="24"/>
        </w:rPr>
      </w:pPr>
      <w:r w:rsidRPr="00926C67">
        <w:rPr>
          <w:rFonts w:ascii="Times New Roman" w:eastAsia="Times New Roman" w:hAnsi="Times New Roman" w:cs="Times New Roman"/>
          <w:sz w:val="24"/>
          <w:szCs w:val="24"/>
        </w:rPr>
        <w:t>2. The Evangelist shall be in harmony with the teachings of the Holy Scriptures as set forth in the United Methodist Articles of Religion</w:t>
      </w:r>
    </w:p>
    <w:p w14:paraId="7EDBBF22" w14:textId="77777777" w:rsidR="0089627C" w:rsidRPr="00926C67" w:rsidRDefault="004746AF" w:rsidP="00926C67">
      <w:pPr>
        <w:spacing w:before="100" w:beforeAutospacing="1" w:after="100" w:afterAutospacing="1" w:line="240" w:lineRule="auto"/>
        <w:rPr>
          <w:rFonts w:ascii="Times New Roman" w:eastAsia="Times New Roman" w:hAnsi="Times New Roman" w:cs="Times New Roman"/>
          <w:sz w:val="24"/>
          <w:szCs w:val="24"/>
        </w:rPr>
      </w:pPr>
      <w:r w:rsidRPr="00926C67">
        <w:rPr>
          <w:rFonts w:ascii="Times New Roman" w:eastAsia="Times New Roman" w:hAnsi="Times New Roman" w:cs="Times New Roman"/>
          <w:sz w:val="24"/>
          <w:szCs w:val="24"/>
        </w:rPr>
        <w:t>3. Personal and professional qualifications for evangelistic work must be established to the satisfaction of the Conference Board of Evangelism, or Conference equivalent, and the Cabinet</w:t>
      </w:r>
      <w:r w:rsidR="0089627C" w:rsidRPr="00926C67">
        <w:rPr>
          <w:rFonts w:ascii="Times New Roman" w:eastAsia="Times New Roman" w:hAnsi="Times New Roman" w:cs="Times New Roman"/>
          <w:sz w:val="24"/>
          <w:szCs w:val="24"/>
        </w:rPr>
        <w:t>.</w:t>
      </w:r>
    </w:p>
    <w:p w14:paraId="262D7F3B" w14:textId="77777777" w:rsidR="0089627C" w:rsidRPr="00926C67" w:rsidRDefault="004746AF" w:rsidP="00926C67">
      <w:pPr>
        <w:spacing w:before="100" w:beforeAutospacing="1" w:after="100" w:afterAutospacing="1" w:line="240" w:lineRule="auto"/>
        <w:rPr>
          <w:rFonts w:ascii="Times New Roman" w:eastAsia="Times New Roman" w:hAnsi="Times New Roman" w:cs="Times New Roman"/>
          <w:sz w:val="24"/>
          <w:szCs w:val="24"/>
        </w:rPr>
      </w:pPr>
      <w:r w:rsidRPr="00926C67">
        <w:rPr>
          <w:rFonts w:ascii="Times New Roman" w:eastAsia="Times New Roman" w:hAnsi="Times New Roman" w:cs="Times New Roman"/>
          <w:sz w:val="24"/>
          <w:szCs w:val="24"/>
        </w:rPr>
        <w:t>4. The evangelist must be loyal to the United Methodist Church, and amenable to its rules and policies.</w:t>
      </w:r>
    </w:p>
    <w:p w14:paraId="6CC3285B" w14:textId="77777777" w:rsidR="0089627C" w:rsidRPr="00926C67" w:rsidRDefault="004746AF" w:rsidP="00926C67">
      <w:pPr>
        <w:spacing w:before="100" w:beforeAutospacing="1" w:after="100" w:afterAutospacing="1" w:line="240" w:lineRule="auto"/>
        <w:rPr>
          <w:rFonts w:ascii="Times New Roman" w:eastAsia="Times New Roman" w:hAnsi="Times New Roman" w:cs="Times New Roman"/>
          <w:sz w:val="24"/>
          <w:szCs w:val="24"/>
        </w:rPr>
      </w:pPr>
      <w:r w:rsidRPr="00926C67">
        <w:rPr>
          <w:rFonts w:ascii="Times New Roman" w:eastAsia="Times New Roman" w:hAnsi="Times New Roman" w:cs="Times New Roman"/>
          <w:sz w:val="24"/>
          <w:szCs w:val="24"/>
        </w:rPr>
        <w:lastRenderedPageBreak/>
        <w:t>5. Sufficient pastoral experience within the local church shall be required.</w:t>
      </w:r>
    </w:p>
    <w:p w14:paraId="2F90365F" w14:textId="77777777" w:rsidR="0089627C" w:rsidRPr="00926C67" w:rsidRDefault="004746AF" w:rsidP="00926C67">
      <w:pPr>
        <w:spacing w:before="100" w:beforeAutospacing="1" w:after="100" w:afterAutospacing="1" w:line="240" w:lineRule="auto"/>
        <w:rPr>
          <w:rFonts w:ascii="Times New Roman" w:eastAsia="Times New Roman" w:hAnsi="Times New Roman" w:cs="Times New Roman"/>
          <w:sz w:val="24"/>
          <w:szCs w:val="24"/>
        </w:rPr>
      </w:pPr>
      <w:r w:rsidRPr="00926C67">
        <w:rPr>
          <w:rFonts w:ascii="Times New Roman" w:eastAsia="Times New Roman" w:hAnsi="Times New Roman" w:cs="Times New Roman"/>
          <w:sz w:val="24"/>
          <w:szCs w:val="24"/>
        </w:rPr>
        <w:t>6. The evangelist shall declare his/her willingness to give full time to the ministry of evangelism, allowing preference to the United Methodist congregations</w:t>
      </w:r>
      <w:r w:rsidR="0089627C" w:rsidRPr="00926C67">
        <w:rPr>
          <w:rFonts w:ascii="Times New Roman" w:eastAsia="Times New Roman" w:hAnsi="Times New Roman" w:cs="Times New Roman"/>
          <w:sz w:val="24"/>
          <w:szCs w:val="24"/>
        </w:rPr>
        <w:t>.</w:t>
      </w:r>
    </w:p>
    <w:p w14:paraId="227E485D" w14:textId="77777777" w:rsidR="0089627C" w:rsidRPr="00926C67" w:rsidRDefault="004746AF" w:rsidP="00926C67">
      <w:pPr>
        <w:spacing w:before="100" w:beforeAutospacing="1" w:after="100" w:afterAutospacing="1" w:line="240" w:lineRule="auto"/>
        <w:rPr>
          <w:rFonts w:ascii="Times New Roman" w:eastAsia="Times New Roman" w:hAnsi="Times New Roman" w:cs="Times New Roman"/>
          <w:sz w:val="24"/>
          <w:szCs w:val="24"/>
        </w:rPr>
      </w:pPr>
      <w:r w:rsidRPr="00926C67">
        <w:rPr>
          <w:rFonts w:ascii="Times New Roman" w:eastAsia="Times New Roman" w:hAnsi="Times New Roman" w:cs="Times New Roman"/>
          <w:sz w:val="24"/>
          <w:szCs w:val="24"/>
        </w:rPr>
        <w:t>7. The Evangelist shall present annually to the Conference Board of Evangelism, or Conference equivalent, written recommendation from the District Superintendent and/ or an evaluation of three local churches ministries performed in churches served.</w:t>
      </w:r>
    </w:p>
    <w:p w14:paraId="5545928C" w14:textId="1D436F9F" w:rsidR="0089627C" w:rsidRPr="00926C67" w:rsidRDefault="004746AF" w:rsidP="00926C67">
      <w:pPr>
        <w:spacing w:before="100" w:beforeAutospacing="1" w:after="100" w:afterAutospacing="1" w:line="240" w:lineRule="auto"/>
        <w:rPr>
          <w:rFonts w:ascii="Times New Roman" w:eastAsia="Times New Roman" w:hAnsi="Times New Roman" w:cs="Times New Roman"/>
          <w:sz w:val="24"/>
          <w:szCs w:val="24"/>
        </w:rPr>
      </w:pPr>
      <w:r w:rsidRPr="00926C67">
        <w:rPr>
          <w:rFonts w:ascii="Times New Roman" w:eastAsia="Times New Roman" w:hAnsi="Times New Roman" w:cs="Times New Roman"/>
          <w:sz w:val="24"/>
          <w:szCs w:val="24"/>
        </w:rPr>
        <w:t>8. An additional</w:t>
      </w:r>
      <w:r w:rsidR="000040E8">
        <w:rPr>
          <w:rFonts w:ascii="Times New Roman" w:eastAsia="Times New Roman" w:hAnsi="Times New Roman" w:cs="Times New Roman"/>
          <w:sz w:val="24"/>
          <w:szCs w:val="24"/>
        </w:rPr>
        <w:t xml:space="preserve"> annual</w:t>
      </w:r>
      <w:r w:rsidRPr="00926C67">
        <w:rPr>
          <w:rFonts w:ascii="Times New Roman" w:eastAsia="Times New Roman" w:hAnsi="Times New Roman" w:cs="Times New Roman"/>
          <w:sz w:val="24"/>
          <w:szCs w:val="24"/>
        </w:rPr>
        <w:t xml:space="preserve"> written report shall be presented to the conference Board of Evangelism, or Conference equivalent.</w:t>
      </w:r>
    </w:p>
    <w:p w14:paraId="2A8F9D7C" w14:textId="77777777" w:rsidR="0089627C" w:rsidRPr="00926C67" w:rsidRDefault="004746AF" w:rsidP="00926C67">
      <w:pPr>
        <w:spacing w:before="100" w:beforeAutospacing="1" w:after="100" w:afterAutospacing="1" w:line="240" w:lineRule="auto"/>
        <w:rPr>
          <w:rFonts w:ascii="Times New Roman" w:eastAsia="Times New Roman" w:hAnsi="Times New Roman" w:cs="Times New Roman"/>
          <w:sz w:val="24"/>
          <w:szCs w:val="24"/>
        </w:rPr>
      </w:pPr>
      <w:r w:rsidRPr="00926C67">
        <w:rPr>
          <w:rFonts w:ascii="Times New Roman" w:eastAsia="Times New Roman" w:hAnsi="Times New Roman" w:cs="Times New Roman"/>
          <w:sz w:val="24"/>
          <w:szCs w:val="24"/>
        </w:rPr>
        <w:t>9. Attendance at the session of the Annual Conference is required unless excused by the District Superintendent and Bishop</w:t>
      </w:r>
      <w:r w:rsidR="0089627C" w:rsidRPr="00926C67">
        <w:rPr>
          <w:rFonts w:ascii="Times New Roman" w:eastAsia="Times New Roman" w:hAnsi="Times New Roman" w:cs="Times New Roman"/>
          <w:sz w:val="24"/>
          <w:szCs w:val="24"/>
        </w:rPr>
        <w:t>.</w:t>
      </w:r>
    </w:p>
    <w:p w14:paraId="37F28A7F" w14:textId="4DE30150" w:rsidR="0089627C" w:rsidRPr="00926C67" w:rsidRDefault="004746AF" w:rsidP="00926C67">
      <w:pPr>
        <w:spacing w:before="100" w:beforeAutospacing="1" w:after="100" w:afterAutospacing="1" w:line="240" w:lineRule="auto"/>
        <w:rPr>
          <w:rFonts w:ascii="Times New Roman" w:eastAsia="Times New Roman" w:hAnsi="Times New Roman" w:cs="Times New Roman"/>
          <w:sz w:val="24"/>
          <w:szCs w:val="24"/>
        </w:rPr>
      </w:pPr>
      <w:r w:rsidRPr="00926C67">
        <w:rPr>
          <w:rFonts w:ascii="Times New Roman" w:eastAsia="Times New Roman" w:hAnsi="Times New Roman" w:cs="Times New Roman"/>
          <w:sz w:val="24"/>
          <w:szCs w:val="24"/>
        </w:rPr>
        <w:t>10. General Evangelist shall cooperate with the program of the Evangelism ministries of</w:t>
      </w:r>
      <w:r w:rsidR="003B4838" w:rsidRPr="00926C67">
        <w:rPr>
          <w:rFonts w:ascii="Times New Roman" w:eastAsia="Times New Roman" w:hAnsi="Times New Roman" w:cs="Times New Roman"/>
          <w:sz w:val="24"/>
          <w:szCs w:val="24"/>
        </w:rPr>
        <w:t xml:space="preserve"> </w:t>
      </w:r>
      <w:r w:rsidRPr="00926C67">
        <w:rPr>
          <w:rFonts w:ascii="Times New Roman" w:eastAsia="Times New Roman" w:hAnsi="Times New Roman" w:cs="Times New Roman"/>
          <w:sz w:val="24"/>
          <w:szCs w:val="24"/>
        </w:rPr>
        <w:t xml:space="preserve">Discipleship </w:t>
      </w:r>
      <w:r w:rsidR="003B4838" w:rsidRPr="00926C67">
        <w:rPr>
          <w:rFonts w:ascii="Times New Roman" w:eastAsia="Times New Roman" w:hAnsi="Times New Roman" w:cs="Times New Roman"/>
          <w:sz w:val="24"/>
          <w:szCs w:val="24"/>
        </w:rPr>
        <w:t xml:space="preserve">Ministries </w:t>
      </w:r>
      <w:r w:rsidRPr="00926C67">
        <w:rPr>
          <w:rFonts w:ascii="Times New Roman" w:eastAsia="Times New Roman" w:hAnsi="Times New Roman" w:cs="Times New Roman"/>
          <w:sz w:val="24"/>
          <w:szCs w:val="24"/>
        </w:rPr>
        <w:t>so that the evangelist may be strengthened by fellowship and be kept aware of the current trends of evangelism within the United Methodist Church.</w:t>
      </w:r>
    </w:p>
    <w:p w14:paraId="1C94D5F9" w14:textId="77777777" w:rsidR="0089627C" w:rsidRPr="00926C67" w:rsidRDefault="004746AF" w:rsidP="00926C67">
      <w:pPr>
        <w:spacing w:before="100" w:beforeAutospacing="1" w:after="100" w:afterAutospacing="1" w:line="240" w:lineRule="auto"/>
        <w:rPr>
          <w:rFonts w:ascii="Times New Roman" w:eastAsia="Times New Roman" w:hAnsi="Times New Roman" w:cs="Times New Roman"/>
          <w:sz w:val="24"/>
          <w:szCs w:val="24"/>
        </w:rPr>
      </w:pPr>
      <w:r w:rsidRPr="00926C67">
        <w:rPr>
          <w:rFonts w:ascii="Times New Roman" w:eastAsia="Times New Roman" w:hAnsi="Times New Roman" w:cs="Times New Roman"/>
          <w:sz w:val="24"/>
          <w:szCs w:val="24"/>
        </w:rPr>
        <w:t>11. General Evangelist shall develop a Continuing Education Program for development in ministry in keeping with standards for Continuing Education in his/her annual conference. Continuing Education funds shall be available to the Evangelist.</w:t>
      </w:r>
    </w:p>
    <w:p w14:paraId="775A9B5B" w14:textId="10EE2F2F" w:rsidR="0089627C" w:rsidRPr="00926C67" w:rsidRDefault="004746AF" w:rsidP="00926C67">
      <w:pPr>
        <w:spacing w:before="100" w:beforeAutospacing="1" w:after="100" w:afterAutospacing="1" w:line="240" w:lineRule="auto"/>
        <w:rPr>
          <w:rFonts w:ascii="Times New Roman" w:hAnsi="Times New Roman" w:cs="Times New Roman"/>
          <w:b/>
          <w:sz w:val="28"/>
          <w:szCs w:val="72"/>
        </w:rPr>
      </w:pPr>
      <w:r w:rsidRPr="00926C67">
        <w:rPr>
          <w:rFonts w:ascii="Times New Roman" w:eastAsia="Times New Roman" w:hAnsi="Times New Roman" w:cs="Times New Roman"/>
          <w:sz w:val="24"/>
          <w:szCs w:val="24"/>
        </w:rPr>
        <w:t>12. It is recommended to the leadership of the Annual Conference that they use the General Evangelists, who are highly qualified as consultants in evangelism.</w:t>
      </w:r>
    </w:p>
    <w:p w14:paraId="782E9E45" w14:textId="2F7AA525" w:rsidR="0089627C" w:rsidRDefault="0089627C" w:rsidP="0089627C">
      <w:pPr>
        <w:spacing w:after="0" w:line="240" w:lineRule="auto"/>
        <w:rPr>
          <w:rFonts w:ascii="Times New Roman" w:hAnsi="Times New Roman" w:cs="Times New Roman"/>
          <w:b/>
          <w:sz w:val="28"/>
          <w:szCs w:val="72"/>
        </w:rPr>
      </w:pPr>
    </w:p>
    <w:p w14:paraId="4E2AC431" w14:textId="05F4E7C5" w:rsidR="0089627C" w:rsidRDefault="0089627C" w:rsidP="00926C67">
      <w:pPr>
        <w:overflowPunct w:val="0"/>
        <w:autoSpaceDE w:val="0"/>
        <w:autoSpaceDN w:val="0"/>
        <w:spacing w:after="0" w:line="240" w:lineRule="auto"/>
        <w:rPr>
          <w:rFonts w:ascii="Times New Roman" w:eastAsia="Times New Roman" w:hAnsi="Times New Roman" w:cs="Times New Roman"/>
          <w:b/>
          <w:sz w:val="24"/>
          <w:szCs w:val="24"/>
        </w:rPr>
      </w:pPr>
      <w:r w:rsidRPr="00926C67">
        <w:rPr>
          <w:rFonts w:ascii="Times New Roman" w:eastAsia="Times New Roman" w:hAnsi="Times New Roman" w:cs="Times New Roman"/>
          <w:b/>
          <w:sz w:val="24"/>
          <w:szCs w:val="24"/>
        </w:rPr>
        <w:t>The Western Pennsylvania Annual Conference Standards</w:t>
      </w:r>
    </w:p>
    <w:p w14:paraId="1F6C1FEC" w14:textId="77777777" w:rsidR="00926C67" w:rsidRPr="00926C67" w:rsidRDefault="00926C67" w:rsidP="00926C67">
      <w:pPr>
        <w:overflowPunct w:val="0"/>
        <w:autoSpaceDE w:val="0"/>
        <w:autoSpaceDN w:val="0"/>
        <w:spacing w:after="0" w:line="240" w:lineRule="auto"/>
        <w:rPr>
          <w:rFonts w:ascii="Times New Roman" w:eastAsia="Times New Roman" w:hAnsi="Times New Roman" w:cs="Times New Roman"/>
          <w:b/>
          <w:sz w:val="24"/>
          <w:szCs w:val="24"/>
        </w:rPr>
      </w:pPr>
    </w:p>
    <w:p w14:paraId="468518B0" w14:textId="253B20BA" w:rsidR="0089627C" w:rsidRPr="0089627C" w:rsidRDefault="00CC1BF5" w:rsidP="00CC1BF5">
      <w:pPr>
        <w:overflowPunct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27C" w:rsidRPr="0089627C">
        <w:rPr>
          <w:rFonts w:ascii="Times New Roman" w:eastAsia="Times New Roman" w:hAnsi="Times New Roman" w:cs="Times New Roman"/>
          <w:sz w:val="24"/>
          <w:szCs w:val="24"/>
        </w:rPr>
        <w:t xml:space="preserve">Additional standards, policies, </w:t>
      </w:r>
      <w:r w:rsidRPr="0089627C">
        <w:rPr>
          <w:rFonts w:ascii="Times New Roman" w:eastAsia="Times New Roman" w:hAnsi="Times New Roman" w:cs="Times New Roman"/>
          <w:sz w:val="24"/>
          <w:szCs w:val="24"/>
        </w:rPr>
        <w:t>guidelines,</w:t>
      </w:r>
      <w:r w:rsidR="0089627C" w:rsidRPr="0089627C">
        <w:rPr>
          <w:rFonts w:ascii="Times New Roman" w:eastAsia="Times New Roman" w:hAnsi="Times New Roman" w:cs="Times New Roman"/>
          <w:sz w:val="24"/>
          <w:szCs w:val="24"/>
        </w:rPr>
        <w:t xml:space="preserve"> or procedures established by the Conference Evangelism Team required to meet the specific needs of the WPA Annual Conference.</w:t>
      </w:r>
      <w:r>
        <w:rPr>
          <w:rFonts w:ascii="Times New Roman" w:eastAsia="Times New Roman" w:hAnsi="Times New Roman" w:cs="Times New Roman"/>
          <w:sz w:val="24"/>
          <w:szCs w:val="24"/>
        </w:rPr>
        <w:t>)</w:t>
      </w:r>
    </w:p>
    <w:p w14:paraId="426D3886" w14:textId="77777777" w:rsidR="00926C67" w:rsidRDefault="00926C67" w:rsidP="00926C67">
      <w:pPr>
        <w:overflowPunct w:val="0"/>
        <w:autoSpaceDE w:val="0"/>
        <w:autoSpaceDN w:val="0"/>
        <w:spacing w:after="0" w:line="240" w:lineRule="auto"/>
        <w:rPr>
          <w:rFonts w:ascii="Times New Roman" w:eastAsia="Times New Roman" w:hAnsi="Times New Roman" w:cs="Times New Roman"/>
          <w:b/>
          <w:sz w:val="24"/>
          <w:szCs w:val="24"/>
        </w:rPr>
      </w:pPr>
    </w:p>
    <w:p w14:paraId="637A7AF7" w14:textId="731E4CA9" w:rsidR="0089627C" w:rsidRDefault="00C83176" w:rsidP="00926C67">
      <w:pPr>
        <w:overflowPunct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Overall e</w:t>
      </w:r>
      <w:r w:rsidR="0089627C" w:rsidRPr="0089627C">
        <w:rPr>
          <w:rFonts w:ascii="Times New Roman" w:eastAsia="Times New Roman" w:hAnsi="Times New Roman" w:cs="Times New Roman"/>
          <w:b/>
          <w:sz w:val="24"/>
          <w:szCs w:val="24"/>
        </w:rPr>
        <w:t>xpectations for</w:t>
      </w:r>
      <w:r w:rsidR="0089627C" w:rsidRPr="0089627C">
        <w:rPr>
          <w:rFonts w:ascii="Times New Roman" w:eastAsia="Times New Roman" w:hAnsi="Times New Roman" w:cs="Times New Roman"/>
          <w:sz w:val="24"/>
          <w:szCs w:val="24"/>
        </w:rPr>
        <w:t xml:space="preserve"> </w:t>
      </w:r>
      <w:r w:rsidR="0089627C" w:rsidRPr="0089627C">
        <w:rPr>
          <w:rFonts w:ascii="Times New Roman" w:eastAsia="Times New Roman" w:hAnsi="Times New Roman" w:cs="Times New Roman"/>
          <w:b/>
          <w:sz w:val="24"/>
          <w:szCs w:val="24"/>
        </w:rPr>
        <w:t>a Candidate seeking approval as General Evangelist</w:t>
      </w:r>
    </w:p>
    <w:p w14:paraId="6C6FE362" w14:textId="77777777" w:rsidR="00926C67" w:rsidRPr="0089627C" w:rsidRDefault="00926C67" w:rsidP="00926C67">
      <w:pPr>
        <w:overflowPunct w:val="0"/>
        <w:autoSpaceDE w:val="0"/>
        <w:autoSpaceDN w:val="0"/>
        <w:spacing w:after="0" w:line="240" w:lineRule="auto"/>
        <w:rPr>
          <w:rFonts w:ascii="Times New Roman" w:eastAsia="Times New Roman" w:hAnsi="Times New Roman" w:cs="Times New Roman"/>
          <w:b/>
          <w:sz w:val="24"/>
          <w:szCs w:val="24"/>
        </w:rPr>
      </w:pPr>
    </w:p>
    <w:p w14:paraId="6CCC3902" w14:textId="77777777" w:rsidR="0089627C" w:rsidRPr="0089627C" w:rsidRDefault="0089627C" w:rsidP="00926C67">
      <w:pPr>
        <w:overflowPunct w:val="0"/>
        <w:autoSpaceDE w:val="0"/>
        <w:autoSpaceDN w:val="0"/>
        <w:spacing w:after="0" w:line="240" w:lineRule="auto"/>
        <w:rPr>
          <w:rFonts w:ascii="Times New Roman" w:eastAsia="Times New Roman" w:hAnsi="Times New Roman" w:cs="Times New Roman"/>
          <w:sz w:val="24"/>
          <w:szCs w:val="24"/>
        </w:rPr>
      </w:pPr>
      <w:r w:rsidRPr="00597373">
        <w:rPr>
          <w:rFonts w:ascii="Times New Roman" w:eastAsia="Times New Roman" w:hAnsi="Times New Roman" w:cs="Times New Roman"/>
          <w:bCs/>
          <w:sz w:val="24"/>
          <w:szCs w:val="24"/>
        </w:rPr>
        <w:t>1.</w:t>
      </w:r>
      <w:r w:rsidRPr="0089627C">
        <w:rPr>
          <w:rFonts w:ascii="Times New Roman" w:eastAsia="Times New Roman" w:hAnsi="Times New Roman" w:cs="Times New Roman"/>
          <w:sz w:val="24"/>
          <w:szCs w:val="24"/>
        </w:rPr>
        <w:t xml:space="preserve"> Elders seeking to be approved as General Evangelist must have a mentor. Such a mentor is preferably a General Evangelist from his/her Annual Conference or another Annual Conference. If this is not possible, then a member of the Conference </w:t>
      </w:r>
      <w:r w:rsidRPr="0089627C">
        <w:rPr>
          <w:rFonts w:ascii="Times New Roman" w:eastAsia="Times New Roman" w:hAnsi="Times New Roman" w:cs="Times New Roman"/>
          <w:color w:val="000000"/>
          <w:sz w:val="24"/>
          <w:szCs w:val="24"/>
        </w:rPr>
        <w:t>E</w:t>
      </w:r>
      <w:r w:rsidRPr="0089627C">
        <w:rPr>
          <w:rFonts w:ascii="Times New Roman" w:eastAsia="Times New Roman" w:hAnsi="Times New Roman" w:cs="Times New Roman"/>
          <w:sz w:val="24"/>
          <w:szCs w:val="24"/>
        </w:rPr>
        <w:t xml:space="preserve">vangelism </w:t>
      </w:r>
      <w:r w:rsidRPr="0089627C">
        <w:rPr>
          <w:rFonts w:ascii="Times New Roman" w:eastAsia="Times New Roman" w:hAnsi="Times New Roman" w:cs="Times New Roman"/>
          <w:color w:val="000000"/>
          <w:sz w:val="24"/>
          <w:szCs w:val="24"/>
        </w:rPr>
        <w:t>T</w:t>
      </w:r>
      <w:r w:rsidRPr="0089627C">
        <w:rPr>
          <w:rFonts w:ascii="Times New Roman" w:eastAsia="Times New Roman" w:hAnsi="Times New Roman" w:cs="Times New Roman"/>
          <w:sz w:val="24"/>
          <w:szCs w:val="24"/>
        </w:rPr>
        <w:t xml:space="preserve">eam may fulfill the role as </w:t>
      </w:r>
      <w:smartTag w:uri="urn:schemas-microsoft-com:office:smarttags" w:element="City">
        <w:smartTag w:uri="urn:schemas-microsoft-com:office:smarttags" w:element="place">
          <w:r w:rsidRPr="0089627C">
            <w:rPr>
              <w:rFonts w:ascii="Times New Roman" w:eastAsia="Times New Roman" w:hAnsi="Times New Roman" w:cs="Times New Roman"/>
              <w:sz w:val="24"/>
              <w:szCs w:val="24"/>
            </w:rPr>
            <w:t>Mentor</w:t>
          </w:r>
        </w:smartTag>
      </w:smartTag>
      <w:r w:rsidRPr="0089627C">
        <w:rPr>
          <w:rFonts w:ascii="Times New Roman" w:eastAsia="Times New Roman" w:hAnsi="Times New Roman" w:cs="Times New Roman"/>
          <w:sz w:val="24"/>
          <w:szCs w:val="24"/>
        </w:rPr>
        <w:t>.</w:t>
      </w:r>
    </w:p>
    <w:p w14:paraId="26ED34E7" w14:textId="77777777" w:rsidR="00926C67" w:rsidRDefault="00926C67" w:rsidP="00926C67">
      <w:pPr>
        <w:overflowPunct w:val="0"/>
        <w:autoSpaceDE w:val="0"/>
        <w:autoSpaceDN w:val="0"/>
        <w:spacing w:after="0" w:line="240" w:lineRule="auto"/>
        <w:rPr>
          <w:rFonts w:ascii="Times New Roman" w:eastAsia="Times New Roman" w:hAnsi="Times New Roman" w:cs="Times New Roman"/>
          <w:b/>
          <w:sz w:val="24"/>
          <w:szCs w:val="24"/>
        </w:rPr>
      </w:pPr>
    </w:p>
    <w:p w14:paraId="1FDACEBC" w14:textId="1B730756" w:rsidR="0089627C" w:rsidRPr="0089627C" w:rsidRDefault="0089627C" w:rsidP="00926C67">
      <w:pPr>
        <w:overflowPunct w:val="0"/>
        <w:autoSpaceDE w:val="0"/>
        <w:autoSpaceDN w:val="0"/>
        <w:spacing w:after="0" w:line="240" w:lineRule="auto"/>
        <w:rPr>
          <w:rFonts w:ascii="Times New Roman" w:eastAsia="Times New Roman" w:hAnsi="Times New Roman" w:cs="Times New Roman"/>
          <w:sz w:val="24"/>
          <w:szCs w:val="24"/>
        </w:rPr>
      </w:pPr>
      <w:r w:rsidRPr="00597373">
        <w:rPr>
          <w:rFonts w:ascii="Times New Roman" w:eastAsia="Times New Roman" w:hAnsi="Times New Roman" w:cs="Times New Roman"/>
          <w:bCs/>
          <w:sz w:val="24"/>
          <w:szCs w:val="24"/>
        </w:rPr>
        <w:t>2.</w:t>
      </w:r>
      <w:r w:rsidRPr="0089627C">
        <w:rPr>
          <w:rFonts w:ascii="Times New Roman" w:eastAsia="Times New Roman" w:hAnsi="Times New Roman" w:cs="Times New Roman"/>
          <w:sz w:val="24"/>
          <w:szCs w:val="24"/>
        </w:rPr>
        <w:t xml:space="preserve"> The </w:t>
      </w:r>
      <w:smartTag w:uri="urn:schemas-microsoft-com:office:smarttags" w:element="City">
        <w:smartTag w:uri="urn:schemas-microsoft-com:office:smarttags" w:element="place">
          <w:r w:rsidRPr="0089627C">
            <w:rPr>
              <w:rFonts w:ascii="Times New Roman" w:eastAsia="Times New Roman" w:hAnsi="Times New Roman" w:cs="Times New Roman"/>
              <w:sz w:val="24"/>
              <w:szCs w:val="24"/>
            </w:rPr>
            <w:t>Mentor</w:t>
          </w:r>
        </w:smartTag>
      </w:smartTag>
      <w:r w:rsidRPr="0089627C">
        <w:rPr>
          <w:rFonts w:ascii="Times New Roman" w:eastAsia="Times New Roman" w:hAnsi="Times New Roman" w:cs="Times New Roman"/>
          <w:sz w:val="24"/>
          <w:szCs w:val="24"/>
        </w:rPr>
        <w:t xml:space="preserve"> will work with the candidate to help him/ her to understand, to evaluate, and to fulfill the requirements and guidelines in the following areas:</w:t>
      </w:r>
    </w:p>
    <w:p w14:paraId="785576CC" w14:textId="77777777" w:rsidR="00093A2A" w:rsidRDefault="0089627C" w:rsidP="00926C67">
      <w:pPr>
        <w:overflowPunct w:val="0"/>
        <w:autoSpaceDE w:val="0"/>
        <w:autoSpaceDN w:val="0"/>
        <w:spacing w:after="0" w:line="240" w:lineRule="auto"/>
        <w:ind w:left="720"/>
        <w:rPr>
          <w:rFonts w:ascii="Times New Roman" w:eastAsia="Times New Roman" w:hAnsi="Times New Roman" w:cs="Times New Roman"/>
          <w:sz w:val="24"/>
          <w:szCs w:val="24"/>
        </w:rPr>
      </w:pPr>
      <w:r w:rsidRPr="0089627C">
        <w:rPr>
          <w:rFonts w:ascii="Times New Roman" w:eastAsia="Times New Roman" w:hAnsi="Times New Roman" w:cs="Times New Roman"/>
          <w:sz w:val="24"/>
          <w:szCs w:val="24"/>
        </w:rPr>
        <w:t>a. All standards and procedures leading to the recommendation and appointment</w:t>
      </w:r>
      <w:r w:rsidR="00093A2A">
        <w:rPr>
          <w:rFonts w:ascii="Times New Roman" w:eastAsia="Times New Roman" w:hAnsi="Times New Roman" w:cs="Times New Roman"/>
          <w:sz w:val="24"/>
          <w:szCs w:val="24"/>
        </w:rPr>
        <w:t xml:space="preserve"> </w:t>
      </w:r>
      <w:r w:rsidRPr="0089627C">
        <w:rPr>
          <w:rFonts w:ascii="Times New Roman" w:eastAsia="Times New Roman" w:hAnsi="Times New Roman" w:cs="Times New Roman"/>
          <w:sz w:val="24"/>
          <w:szCs w:val="24"/>
        </w:rPr>
        <w:t>as a General Evangelist.</w:t>
      </w:r>
    </w:p>
    <w:p w14:paraId="0BBA8557" w14:textId="5E45CB79" w:rsidR="00093A2A" w:rsidRDefault="0089627C" w:rsidP="00926C67">
      <w:pPr>
        <w:overflowPunct w:val="0"/>
        <w:autoSpaceDE w:val="0"/>
        <w:autoSpaceDN w:val="0"/>
        <w:spacing w:after="0" w:line="240" w:lineRule="auto"/>
        <w:ind w:firstLine="720"/>
        <w:rPr>
          <w:rFonts w:ascii="Times New Roman" w:eastAsia="Times New Roman" w:hAnsi="Times New Roman" w:cs="Times New Roman"/>
          <w:sz w:val="24"/>
          <w:szCs w:val="24"/>
        </w:rPr>
      </w:pPr>
      <w:r w:rsidRPr="0089627C">
        <w:rPr>
          <w:rFonts w:ascii="Times New Roman" w:eastAsia="Times New Roman" w:hAnsi="Times New Roman" w:cs="Times New Roman"/>
          <w:sz w:val="24"/>
          <w:szCs w:val="24"/>
        </w:rPr>
        <w:t xml:space="preserve">b. The </w:t>
      </w:r>
      <w:r w:rsidR="003B4838">
        <w:rPr>
          <w:rFonts w:ascii="Times New Roman" w:eastAsia="Times New Roman" w:hAnsi="Times New Roman" w:cs="Times New Roman"/>
          <w:sz w:val="24"/>
          <w:szCs w:val="24"/>
        </w:rPr>
        <w:t>c</w:t>
      </w:r>
      <w:r w:rsidRPr="0089627C">
        <w:rPr>
          <w:rFonts w:ascii="Times New Roman" w:eastAsia="Times New Roman" w:hAnsi="Times New Roman" w:cs="Times New Roman"/>
          <w:sz w:val="24"/>
          <w:szCs w:val="24"/>
        </w:rPr>
        <w:t>alling to specialized ministry</w:t>
      </w:r>
    </w:p>
    <w:p w14:paraId="74D29E12" w14:textId="77777777" w:rsidR="00093A2A" w:rsidRDefault="0089627C" w:rsidP="00926C67">
      <w:pPr>
        <w:overflowPunct w:val="0"/>
        <w:autoSpaceDE w:val="0"/>
        <w:autoSpaceDN w:val="0"/>
        <w:spacing w:after="0" w:line="240" w:lineRule="auto"/>
        <w:ind w:firstLine="720"/>
        <w:rPr>
          <w:rFonts w:ascii="Times New Roman" w:eastAsia="Times New Roman" w:hAnsi="Times New Roman" w:cs="Times New Roman"/>
          <w:sz w:val="24"/>
          <w:szCs w:val="24"/>
        </w:rPr>
      </w:pPr>
      <w:r w:rsidRPr="0089627C">
        <w:rPr>
          <w:rFonts w:ascii="Times New Roman" w:eastAsia="Times New Roman" w:hAnsi="Times New Roman" w:cs="Times New Roman"/>
          <w:sz w:val="24"/>
          <w:szCs w:val="24"/>
        </w:rPr>
        <w:t>c. Gifts for specialized ministry</w:t>
      </w:r>
    </w:p>
    <w:p w14:paraId="61FEDD15" w14:textId="77777777" w:rsidR="00093A2A" w:rsidRDefault="0089627C" w:rsidP="00926C67">
      <w:pPr>
        <w:overflowPunct w:val="0"/>
        <w:autoSpaceDE w:val="0"/>
        <w:autoSpaceDN w:val="0"/>
        <w:spacing w:after="0" w:line="240" w:lineRule="auto"/>
        <w:ind w:firstLine="720"/>
        <w:rPr>
          <w:rFonts w:ascii="Times New Roman" w:eastAsia="Times New Roman" w:hAnsi="Times New Roman" w:cs="Times New Roman"/>
          <w:sz w:val="24"/>
          <w:szCs w:val="24"/>
        </w:rPr>
      </w:pPr>
      <w:r w:rsidRPr="0089627C">
        <w:rPr>
          <w:rFonts w:ascii="Times New Roman" w:eastAsia="Times New Roman" w:hAnsi="Times New Roman" w:cs="Times New Roman"/>
          <w:sz w:val="24"/>
          <w:szCs w:val="24"/>
        </w:rPr>
        <w:t>d. Family concerns</w:t>
      </w:r>
    </w:p>
    <w:p w14:paraId="50F25BB5" w14:textId="77777777" w:rsidR="00093A2A" w:rsidRDefault="0089627C" w:rsidP="00926C67">
      <w:pPr>
        <w:overflowPunct w:val="0"/>
        <w:autoSpaceDE w:val="0"/>
        <w:autoSpaceDN w:val="0"/>
        <w:spacing w:after="0" w:line="240" w:lineRule="auto"/>
        <w:ind w:firstLine="720"/>
        <w:rPr>
          <w:rFonts w:ascii="Times New Roman" w:eastAsia="Times New Roman" w:hAnsi="Times New Roman" w:cs="Times New Roman"/>
          <w:sz w:val="24"/>
          <w:szCs w:val="24"/>
        </w:rPr>
      </w:pPr>
      <w:r w:rsidRPr="0089627C">
        <w:rPr>
          <w:rFonts w:ascii="Times New Roman" w:eastAsia="Times New Roman" w:hAnsi="Times New Roman" w:cs="Times New Roman"/>
          <w:sz w:val="24"/>
          <w:szCs w:val="24"/>
        </w:rPr>
        <w:lastRenderedPageBreak/>
        <w:t>e. Funding and Finances</w:t>
      </w:r>
    </w:p>
    <w:p w14:paraId="7EB13EB2" w14:textId="77777777" w:rsidR="00093A2A" w:rsidRDefault="0089627C" w:rsidP="00926C67">
      <w:pPr>
        <w:overflowPunct w:val="0"/>
        <w:autoSpaceDE w:val="0"/>
        <w:autoSpaceDN w:val="0"/>
        <w:spacing w:after="0" w:line="240" w:lineRule="auto"/>
        <w:ind w:firstLine="720"/>
        <w:rPr>
          <w:rFonts w:ascii="Times New Roman" w:eastAsia="Times New Roman" w:hAnsi="Times New Roman" w:cs="Times New Roman"/>
          <w:sz w:val="24"/>
          <w:szCs w:val="24"/>
        </w:rPr>
      </w:pPr>
      <w:r w:rsidRPr="0089627C">
        <w:rPr>
          <w:rFonts w:ascii="Times New Roman" w:eastAsia="Times New Roman" w:hAnsi="Times New Roman" w:cs="Times New Roman"/>
          <w:sz w:val="24"/>
          <w:szCs w:val="24"/>
        </w:rPr>
        <w:t>f. Structure and reporting</w:t>
      </w:r>
    </w:p>
    <w:p w14:paraId="6C3BCB12" w14:textId="70C2DD50" w:rsidR="0089627C" w:rsidRPr="0089627C" w:rsidRDefault="00093A2A" w:rsidP="00926C67">
      <w:pPr>
        <w:overflowPunct w:val="0"/>
        <w:autoSpaceDE w:val="0"/>
        <w:autoSpaceDN w:val="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89627C" w:rsidRPr="0089627C">
        <w:rPr>
          <w:rFonts w:ascii="Times New Roman" w:eastAsia="Times New Roman" w:hAnsi="Times New Roman" w:cs="Times New Roman"/>
          <w:sz w:val="24"/>
          <w:szCs w:val="24"/>
        </w:rPr>
        <w:t>. Marketing and development</w:t>
      </w:r>
    </w:p>
    <w:p w14:paraId="4CEA4F93" w14:textId="77777777" w:rsidR="0089627C" w:rsidRPr="0089627C" w:rsidRDefault="0089627C" w:rsidP="0089627C">
      <w:pPr>
        <w:overflowPunct w:val="0"/>
        <w:autoSpaceDE w:val="0"/>
        <w:autoSpaceDN w:val="0"/>
        <w:spacing w:after="0" w:line="240" w:lineRule="auto"/>
        <w:rPr>
          <w:rFonts w:ascii="Times New Roman" w:eastAsia="Times New Roman" w:hAnsi="Times New Roman" w:cs="Times New Roman"/>
          <w:sz w:val="24"/>
          <w:szCs w:val="24"/>
        </w:rPr>
      </w:pPr>
    </w:p>
    <w:p w14:paraId="53FB92BE" w14:textId="659D4525" w:rsidR="0089627C" w:rsidRPr="0089627C" w:rsidRDefault="0089627C" w:rsidP="00926C67">
      <w:pPr>
        <w:overflowPunct w:val="0"/>
        <w:autoSpaceDE w:val="0"/>
        <w:autoSpaceDN w:val="0"/>
        <w:spacing w:after="0" w:line="240" w:lineRule="auto"/>
        <w:rPr>
          <w:rFonts w:ascii="Times New Roman" w:eastAsia="Times New Roman" w:hAnsi="Times New Roman" w:cs="Times New Roman"/>
          <w:sz w:val="24"/>
          <w:szCs w:val="24"/>
        </w:rPr>
      </w:pPr>
      <w:r w:rsidRPr="00597373">
        <w:rPr>
          <w:rFonts w:ascii="Times New Roman" w:eastAsia="Times New Roman" w:hAnsi="Times New Roman" w:cs="Times New Roman"/>
          <w:bCs/>
          <w:sz w:val="24"/>
          <w:szCs w:val="24"/>
        </w:rPr>
        <w:t>3.</w:t>
      </w:r>
      <w:r w:rsidRPr="0089627C">
        <w:rPr>
          <w:rFonts w:ascii="Times New Roman" w:eastAsia="Times New Roman" w:hAnsi="Times New Roman" w:cs="Times New Roman"/>
          <w:sz w:val="24"/>
          <w:szCs w:val="24"/>
        </w:rPr>
        <w:t xml:space="preserve"> Candidates seeking approval by the Conference Evangelism Team as a General Evangelist must demonstrate the</w:t>
      </w:r>
      <w:r w:rsidRPr="0089627C">
        <w:rPr>
          <w:rFonts w:ascii="Times New Roman" w:eastAsia="Times New Roman" w:hAnsi="Times New Roman" w:cs="Times New Roman"/>
          <w:color w:val="FF0000"/>
          <w:sz w:val="24"/>
          <w:szCs w:val="24"/>
        </w:rPr>
        <w:t xml:space="preserve"> </w:t>
      </w:r>
      <w:r w:rsidRPr="0089627C">
        <w:rPr>
          <w:rFonts w:ascii="Times New Roman" w:eastAsia="Times New Roman" w:hAnsi="Times New Roman" w:cs="Times New Roman"/>
          <w:sz w:val="24"/>
          <w:szCs w:val="24"/>
        </w:rPr>
        <w:t xml:space="preserve">experience, gifts and ability in the type of ministry that they would be involved </w:t>
      </w:r>
      <w:r w:rsidR="00CC1BF5" w:rsidRPr="0089627C">
        <w:rPr>
          <w:rFonts w:ascii="Times New Roman" w:eastAsia="Times New Roman" w:hAnsi="Times New Roman" w:cs="Times New Roman"/>
          <w:sz w:val="24"/>
          <w:szCs w:val="24"/>
        </w:rPr>
        <w:t>in and</w:t>
      </w:r>
      <w:r w:rsidRPr="0089627C">
        <w:rPr>
          <w:rFonts w:ascii="Times New Roman" w:eastAsia="Times New Roman" w:hAnsi="Times New Roman" w:cs="Times New Roman"/>
          <w:sz w:val="24"/>
          <w:szCs w:val="24"/>
        </w:rPr>
        <w:t xml:space="preserve"> provide evidence of the fruitfulness of their ministry in terms of the ability to relate people to Jesus Christ.  </w:t>
      </w:r>
    </w:p>
    <w:p w14:paraId="753962C7" w14:textId="77777777" w:rsidR="0089627C" w:rsidRPr="0089627C" w:rsidRDefault="0089627C" w:rsidP="0089627C">
      <w:pPr>
        <w:overflowPunct w:val="0"/>
        <w:autoSpaceDE w:val="0"/>
        <w:autoSpaceDN w:val="0"/>
        <w:spacing w:after="0" w:line="240" w:lineRule="auto"/>
        <w:ind w:left="720"/>
        <w:rPr>
          <w:rFonts w:ascii="Times New Roman" w:eastAsia="Times New Roman" w:hAnsi="Times New Roman" w:cs="Times New Roman"/>
          <w:sz w:val="24"/>
          <w:szCs w:val="24"/>
        </w:rPr>
      </w:pPr>
    </w:p>
    <w:p w14:paraId="5B0B4CD4" w14:textId="4BCC31BB" w:rsidR="0089627C" w:rsidRPr="0089627C" w:rsidRDefault="0089627C" w:rsidP="00926C67">
      <w:pPr>
        <w:overflowPunct w:val="0"/>
        <w:autoSpaceDE w:val="0"/>
        <w:autoSpaceDN w:val="0"/>
        <w:spacing w:after="0" w:line="240" w:lineRule="auto"/>
        <w:rPr>
          <w:rFonts w:ascii="Times New Roman" w:eastAsia="Times New Roman" w:hAnsi="Times New Roman" w:cs="Times New Roman"/>
          <w:sz w:val="24"/>
          <w:szCs w:val="24"/>
        </w:rPr>
      </w:pPr>
      <w:r w:rsidRPr="00926C67">
        <w:rPr>
          <w:rFonts w:ascii="Times New Roman" w:eastAsia="Times New Roman" w:hAnsi="Times New Roman" w:cs="Times New Roman"/>
          <w:bCs/>
          <w:sz w:val="24"/>
          <w:szCs w:val="24"/>
        </w:rPr>
        <w:t>4.</w:t>
      </w:r>
      <w:r w:rsidRPr="0089627C">
        <w:rPr>
          <w:rFonts w:ascii="Times New Roman" w:eastAsia="Times New Roman" w:hAnsi="Times New Roman" w:cs="Times New Roman"/>
          <w:sz w:val="24"/>
          <w:szCs w:val="24"/>
        </w:rPr>
        <w:t xml:space="preserve"> The above areas will be the bases for the initial evaluation of the Evangelist by the Conference Evangelism Team.</w:t>
      </w:r>
    </w:p>
    <w:p w14:paraId="49E28E93" w14:textId="77777777" w:rsidR="00747EBE" w:rsidRDefault="00747EBE" w:rsidP="0089627C">
      <w:pPr>
        <w:overflowPunct w:val="0"/>
        <w:autoSpaceDE w:val="0"/>
        <w:autoSpaceDN w:val="0"/>
        <w:spacing w:before="5" w:after="0" w:line="240" w:lineRule="auto"/>
        <w:rPr>
          <w:rFonts w:ascii="Times New Roman" w:eastAsia="Times New Roman" w:hAnsi="Times New Roman" w:cs="Times New Roman"/>
          <w:b/>
          <w:sz w:val="24"/>
          <w:szCs w:val="24"/>
        </w:rPr>
      </w:pPr>
    </w:p>
    <w:p w14:paraId="5B8F53CE" w14:textId="3CDEC96F" w:rsidR="0089627C" w:rsidRPr="0089627C" w:rsidRDefault="0089627C" w:rsidP="0089627C">
      <w:pPr>
        <w:overflowPunct w:val="0"/>
        <w:autoSpaceDE w:val="0"/>
        <w:autoSpaceDN w:val="0"/>
        <w:spacing w:before="5" w:after="0" w:line="240" w:lineRule="auto"/>
        <w:rPr>
          <w:rFonts w:ascii="Times New Roman" w:eastAsia="Times New Roman" w:hAnsi="Times New Roman" w:cs="Times New Roman"/>
          <w:b/>
          <w:sz w:val="24"/>
          <w:szCs w:val="24"/>
        </w:rPr>
      </w:pPr>
      <w:r w:rsidRPr="0089627C">
        <w:rPr>
          <w:rFonts w:ascii="Times New Roman" w:eastAsia="Times New Roman" w:hAnsi="Times New Roman" w:cs="Times New Roman"/>
          <w:b/>
          <w:sz w:val="24"/>
          <w:szCs w:val="24"/>
        </w:rPr>
        <w:t>Process for the Initial Approval by the Conference Evangelism Team and Recommendation to the Annual Conference and to the Bishop.</w:t>
      </w:r>
    </w:p>
    <w:p w14:paraId="248EEA2B" w14:textId="77777777" w:rsidR="0089627C" w:rsidRPr="0089627C" w:rsidRDefault="0089627C" w:rsidP="0089627C">
      <w:pPr>
        <w:overflowPunct w:val="0"/>
        <w:autoSpaceDE w:val="0"/>
        <w:autoSpaceDN w:val="0"/>
        <w:spacing w:after="0" w:line="240" w:lineRule="auto"/>
        <w:rPr>
          <w:rFonts w:ascii="Times New Roman" w:eastAsia="Times New Roman" w:hAnsi="Times New Roman" w:cs="Times New Roman"/>
          <w:b/>
          <w:sz w:val="24"/>
          <w:szCs w:val="24"/>
        </w:rPr>
      </w:pPr>
    </w:p>
    <w:p w14:paraId="19BA2F6B" w14:textId="77777777" w:rsidR="0089627C" w:rsidRPr="0089627C" w:rsidRDefault="0089627C" w:rsidP="00926C67">
      <w:pPr>
        <w:overflowPunct w:val="0"/>
        <w:autoSpaceDE w:val="0"/>
        <w:autoSpaceDN w:val="0"/>
        <w:spacing w:after="0" w:line="240" w:lineRule="auto"/>
        <w:rPr>
          <w:rFonts w:ascii="Times New Roman" w:eastAsia="Times New Roman" w:hAnsi="Times New Roman" w:cs="Times New Roman"/>
          <w:sz w:val="24"/>
          <w:szCs w:val="24"/>
        </w:rPr>
      </w:pPr>
      <w:r w:rsidRPr="00597373">
        <w:rPr>
          <w:rFonts w:ascii="Times New Roman" w:eastAsia="Times New Roman" w:hAnsi="Times New Roman" w:cs="Times New Roman"/>
          <w:bCs/>
          <w:sz w:val="24"/>
          <w:szCs w:val="24"/>
        </w:rPr>
        <w:t>1.</w:t>
      </w:r>
      <w:r w:rsidRPr="0089627C">
        <w:rPr>
          <w:rFonts w:ascii="Times New Roman" w:eastAsia="Times New Roman" w:hAnsi="Times New Roman" w:cs="Times New Roman"/>
          <w:sz w:val="24"/>
          <w:szCs w:val="24"/>
        </w:rPr>
        <w:t xml:space="preserve"> Meet with your District Superintendent and make your interest known.</w:t>
      </w:r>
    </w:p>
    <w:p w14:paraId="16B9CD67" w14:textId="00C57849" w:rsidR="0089627C" w:rsidRPr="0089627C" w:rsidRDefault="0089627C" w:rsidP="00926C67">
      <w:pPr>
        <w:overflowPunct w:val="0"/>
        <w:autoSpaceDE w:val="0"/>
        <w:autoSpaceDN w:val="0"/>
        <w:spacing w:after="0" w:line="240" w:lineRule="auto"/>
        <w:ind w:left="720"/>
        <w:rPr>
          <w:rFonts w:ascii="Times New Roman" w:eastAsia="Times New Roman" w:hAnsi="Times New Roman" w:cs="Times New Roman"/>
          <w:sz w:val="24"/>
          <w:szCs w:val="24"/>
        </w:rPr>
      </w:pPr>
      <w:r w:rsidRPr="0089627C">
        <w:rPr>
          <w:rFonts w:ascii="Times New Roman" w:eastAsia="Times New Roman" w:hAnsi="Times New Roman" w:cs="Times New Roman"/>
          <w:sz w:val="24"/>
          <w:szCs w:val="24"/>
        </w:rPr>
        <w:t xml:space="preserve">a. The General Evangelist is an extension ministry appointment; </w:t>
      </w:r>
      <w:r w:rsidR="00CC1BF5" w:rsidRPr="0089627C">
        <w:rPr>
          <w:rFonts w:ascii="Times New Roman" w:eastAsia="Times New Roman" w:hAnsi="Times New Roman" w:cs="Times New Roman"/>
          <w:sz w:val="24"/>
          <w:szCs w:val="24"/>
        </w:rPr>
        <w:t>therefore,</w:t>
      </w:r>
      <w:r w:rsidRPr="0089627C">
        <w:rPr>
          <w:rFonts w:ascii="Times New Roman" w:eastAsia="Times New Roman" w:hAnsi="Times New Roman" w:cs="Times New Roman"/>
          <w:sz w:val="24"/>
          <w:szCs w:val="24"/>
        </w:rPr>
        <w:t xml:space="preserve"> </w:t>
      </w:r>
      <w:r w:rsidR="00597373" w:rsidRPr="0089627C">
        <w:rPr>
          <w:rFonts w:ascii="Times New Roman" w:eastAsia="Times New Roman" w:hAnsi="Times New Roman" w:cs="Times New Roman"/>
          <w:sz w:val="24"/>
          <w:szCs w:val="24"/>
        </w:rPr>
        <w:t>the</w:t>
      </w:r>
      <w:r w:rsidR="00597373">
        <w:rPr>
          <w:rFonts w:ascii="Times New Roman" w:eastAsia="Times New Roman" w:hAnsi="Times New Roman" w:cs="Times New Roman"/>
          <w:sz w:val="24"/>
          <w:szCs w:val="24"/>
        </w:rPr>
        <w:t xml:space="preserve"> </w:t>
      </w:r>
      <w:r w:rsidR="00597373" w:rsidRPr="0089627C">
        <w:rPr>
          <w:rFonts w:ascii="Times New Roman" w:eastAsia="Times New Roman" w:hAnsi="Times New Roman" w:cs="Times New Roman"/>
          <w:sz w:val="24"/>
          <w:szCs w:val="24"/>
        </w:rPr>
        <w:t>recommendation</w:t>
      </w:r>
      <w:r w:rsidRPr="0089627C">
        <w:rPr>
          <w:rFonts w:ascii="Times New Roman" w:eastAsia="Times New Roman" w:hAnsi="Times New Roman" w:cs="Times New Roman"/>
          <w:sz w:val="24"/>
          <w:szCs w:val="24"/>
        </w:rPr>
        <w:t xml:space="preserve"> of the District Superintendent is required to proceed.</w:t>
      </w:r>
    </w:p>
    <w:p w14:paraId="71099E5D" w14:textId="77777777" w:rsidR="0089627C" w:rsidRPr="0089627C" w:rsidRDefault="0089627C" w:rsidP="0089627C">
      <w:pPr>
        <w:overflowPunct w:val="0"/>
        <w:autoSpaceDE w:val="0"/>
        <w:autoSpaceDN w:val="0"/>
        <w:spacing w:after="0" w:line="240" w:lineRule="auto"/>
        <w:ind w:left="720"/>
        <w:rPr>
          <w:rFonts w:ascii="Times New Roman" w:eastAsia="Times New Roman" w:hAnsi="Times New Roman" w:cs="Times New Roman"/>
          <w:sz w:val="24"/>
          <w:szCs w:val="24"/>
        </w:rPr>
      </w:pPr>
      <w:r w:rsidRPr="0089627C">
        <w:rPr>
          <w:rFonts w:ascii="Times New Roman" w:eastAsia="Times New Roman" w:hAnsi="Times New Roman" w:cs="Times New Roman"/>
          <w:sz w:val="24"/>
          <w:szCs w:val="24"/>
        </w:rPr>
        <w:tab/>
      </w:r>
    </w:p>
    <w:p w14:paraId="190D4D99" w14:textId="77777777" w:rsidR="0089627C" w:rsidRPr="0089627C" w:rsidRDefault="0089627C" w:rsidP="00926C67">
      <w:pPr>
        <w:overflowPunct w:val="0"/>
        <w:autoSpaceDE w:val="0"/>
        <w:autoSpaceDN w:val="0"/>
        <w:spacing w:after="0" w:line="240" w:lineRule="auto"/>
        <w:rPr>
          <w:rFonts w:ascii="Times New Roman" w:eastAsia="Times New Roman" w:hAnsi="Times New Roman" w:cs="Times New Roman"/>
          <w:sz w:val="24"/>
          <w:szCs w:val="24"/>
        </w:rPr>
      </w:pPr>
      <w:r w:rsidRPr="00597373">
        <w:rPr>
          <w:rFonts w:ascii="Times New Roman" w:eastAsia="Times New Roman" w:hAnsi="Times New Roman" w:cs="Times New Roman"/>
          <w:bCs/>
          <w:sz w:val="24"/>
          <w:szCs w:val="24"/>
        </w:rPr>
        <w:t>2.</w:t>
      </w:r>
      <w:r w:rsidRPr="0089627C">
        <w:rPr>
          <w:rFonts w:ascii="Times New Roman" w:eastAsia="Times New Roman" w:hAnsi="Times New Roman" w:cs="Times New Roman"/>
          <w:sz w:val="24"/>
          <w:szCs w:val="24"/>
        </w:rPr>
        <w:t xml:space="preserve"> With the recommendation of the District Superintendent the Candidate should contact the Chairperson of the Conference Evangelism Team to begin the process of approval and recommendation to the annual conference the Bishop. </w:t>
      </w:r>
    </w:p>
    <w:p w14:paraId="2E66AB25" w14:textId="77777777" w:rsidR="0089627C" w:rsidRPr="0089627C" w:rsidRDefault="0089627C" w:rsidP="0089627C">
      <w:pPr>
        <w:overflowPunct w:val="0"/>
        <w:autoSpaceDE w:val="0"/>
        <w:autoSpaceDN w:val="0"/>
        <w:spacing w:after="0" w:line="240" w:lineRule="auto"/>
        <w:ind w:left="720"/>
        <w:rPr>
          <w:rFonts w:ascii="Times New Roman" w:eastAsia="Times New Roman" w:hAnsi="Times New Roman" w:cs="Times New Roman"/>
          <w:sz w:val="24"/>
          <w:szCs w:val="24"/>
        </w:rPr>
      </w:pPr>
    </w:p>
    <w:p w14:paraId="33C065A3" w14:textId="77777777" w:rsidR="0089627C" w:rsidRPr="0089627C" w:rsidRDefault="0089627C" w:rsidP="00926C67">
      <w:pPr>
        <w:overflowPunct w:val="0"/>
        <w:autoSpaceDE w:val="0"/>
        <w:autoSpaceDN w:val="0"/>
        <w:spacing w:after="0" w:line="240" w:lineRule="auto"/>
        <w:rPr>
          <w:rFonts w:ascii="Times New Roman" w:eastAsia="Times New Roman" w:hAnsi="Times New Roman" w:cs="Times New Roman"/>
          <w:sz w:val="24"/>
          <w:szCs w:val="24"/>
        </w:rPr>
      </w:pPr>
      <w:r w:rsidRPr="00597373">
        <w:rPr>
          <w:rFonts w:ascii="Times New Roman" w:eastAsia="Times New Roman" w:hAnsi="Times New Roman" w:cs="Times New Roman"/>
          <w:bCs/>
          <w:sz w:val="24"/>
          <w:szCs w:val="24"/>
        </w:rPr>
        <w:t>3.</w:t>
      </w:r>
      <w:r w:rsidRPr="0089627C">
        <w:rPr>
          <w:rFonts w:ascii="Times New Roman" w:eastAsia="Times New Roman" w:hAnsi="Times New Roman" w:cs="Times New Roman"/>
          <w:sz w:val="24"/>
          <w:szCs w:val="24"/>
        </w:rPr>
        <w:t xml:space="preserve"> The Conference Evangelism Team will carry out the following actions:</w:t>
      </w:r>
    </w:p>
    <w:p w14:paraId="7707E4B8" w14:textId="77777777" w:rsidR="0089627C" w:rsidRPr="0089627C" w:rsidRDefault="0089627C" w:rsidP="00926C67">
      <w:pPr>
        <w:overflowPunct w:val="0"/>
        <w:autoSpaceDE w:val="0"/>
        <w:autoSpaceDN w:val="0"/>
        <w:spacing w:after="0" w:line="240" w:lineRule="auto"/>
        <w:ind w:firstLine="720"/>
        <w:rPr>
          <w:rFonts w:ascii="Times New Roman" w:eastAsia="Times New Roman" w:hAnsi="Times New Roman" w:cs="Times New Roman"/>
          <w:sz w:val="24"/>
          <w:szCs w:val="24"/>
        </w:rPr>
      </w:pPr>
      <w:r w:rsidRPr="0089627C">
        <w:rPr>
          <w:rFonts w:ascii="Times New Roman" w:eastAsia="Times New Roman" w:hAnsi="Times New Roman" w:cs="Times New Roman"/>
          <w:sz w:val="24"/>
          <w:szCs w:val="24"/>
        </w:rPr>
        <w:t>a. Assign the candidate a mentor</w:t>
      </w:r>
    </w:p>
    <w:p w14:paraId="04DE6421" w14:textId="69EE6656" w:rsidR="0089627C" w:rsidRPr="0089627C" w:rsidRDefault="0089627C" w:rsidP="00926C67">
      <w:pPr>
        <w:overflowPunct w:val="0"/>
        <w:autoSpaceDE w:val="0"/>
        <w:autoSpaceDN w:val="0"/>
        <w:spacing w:after="0" w:line="240" w:lineRule="auto"/>
        <w:ind w:firstLine="720"/>
        <w:rPr>
          <w:rFonts w:ascii="Times New Roman" w:eastAsia="Times New Roman" w:hAnsi="Times New Roman" w:cs="Times New Roman"/>
          <w:sz w:val="24"/>
          <w:szCs w:val="24"/>
        </w:rPr>
      </w:pPr>
      <w:r w:rsidRPr="0089627C">
        <w:rPr>
          <w:rFonts w:ascii="Times New Roman" w:eastAsia="Times New Roman" w:hAnsi="Times New Roman" w:cs="Times New Roman"/>
          <w:sz w:val="24"/>
          <w:szCs w:val="24"/>
        </w:rPr>
        <w:t>b</w:t>
      </w:r>
      <w:r w:rsidR="003B4838">
        <w:rPr>
          <w:rFonts w:ascii="Times New Roman" w:eastAsia="Times New Roman" w:hAnsi="Times New Roman" w:cs="Times New Roman"/>
          <w:sz w:val="24"/>
          <w:szCs w:val="24"/>
        </w:rPr>
        <w:t xml:space="preserve">. </w:t>
      </w:r>
      <w:r w:rsidRPr="0089627C">
        <w:rPr>
          <w:rFonts w:ascii="Times New Roman" w:eastAsia="Times New Roman" w:hAnsi="Times New Roman" w:cs="Times New Roman"/>
          <w:sz w:val="24"/>
          <w:szCs w:val="24"/>
        </w:rPr>
        <w:t>Consult with the Board of Ordained Ministry</w:t>
      </w:r>
    </w:p>
    <w:p w14:paraId="62B3EE13" w14:textId="77777777" w:rsidR="0089627C" w:rsidRPr="0089627C" w:rsidRDefault="0089627C" w:rsidP="00926C67">
      <w:pPr>
        <w:overflowPunct w:val="0"/>
        <w:autoSpaceDE w:val="0"/>
        <w:autoSpaceDN w:val="0"/>
        <w:spacing w:after="0" w:line="240" w:lineRule="auto"/>
        <w:ind w:left="720"/>
        <w:rPr>
          <w:rFonts w:ascii="Times New Roman" w:eastAsia="Times New Roman" w:hAnsi="Times New Roman" w:cs="Times New Roman"/>
          <w:sz w:val="24"/>
          <w:szCs w:val="24"/>
        </w:rPr>
      </w:pPr>
      <w:r w:rsidRPr="0089627C">
        <w:rPr>
          <w:rFonts w:ascii="Times New Roman" w:eastAsia="Times New Roman" w:hAnsi="Times New Roman" w:cs="Times New Roman"/>
          <w:sz w:val="24"/>
          <w:szCs w:val="24"/>
        </w:rPr>
        <w:t>c. Upon the report from the candidates mentor that the mentoring process has been completed, evaluate the candidate based on the areas covered by the mentor.</w:t>
      </w:r>
    </w:p>
    <w:p w14:paraId="2BC12F90" w14:textId="77777777" w:rsidR="0089627C" w:rsidRPr="00597373" w:rsidRDefault="0089627C" w:rsidP="0089627C">
      <w:pPr>
        <w:overflowPunct w:val="0"/>
        <w:autoSpaceDE w:val="0"/>
        <w:autoSpaceDN w:val="0"/>
        <w:spacing w:after="0" w:line="240" w:lineRule="auto"/>
        <w:ind w:left="720"/>
        <w:rPr>
          <w:rFonts w:ascii="Times New Roman" w:eastAsia="Times New Roman" w:hAnsi="Times New Roman" w:cs="Times New Roman"/>
          <w:bCs/>
          <w:sz w:val="24"/>
          <w:szCs w:val="24"/>
        </w:rPr>
      </w:pPr>
      <w:r w:rsidRPr="00597373">
        <w:rPr>
          <w:rFonts w:ascii="Times New Roman" w:eastAsia="Times New Roman" w:hAnsi="Times New Roman" w:cs="Times New Roman"/>
          <w:bCs/>
          <w:sz w:val="24"/>
          <w:szCs w:val="24"/>
        </w:rPr>
        <w:tab/>
      </w:r>
    </w:p>
    <w:p w14:paraId="2D4A66EE" w14:textId="77777777" w:rsidR="0089627C" w:rsidRPr="0089627C" w:rsidRDefault="0089627C" w:rsidP="00926C67">
      <w:pPr>
        <w:overflowPunct w:val="0"/>
        <w:autoSpaceDE w:val="0"/>
        <w:autoSpaceDN w:val="0"/>
        <w:spacing w:after="0" w:line="240" w:lineRule="auto"/>
        <w:rPr>
          <w:rFonts w:ascii="Times New Roman" w:eastAsia="Times New Roman" w:hAnsi="Times New Roman" w:cs="Times New Roman"/>
          <w:sz w:val="24"/>
          <w:szCs w:val="24"/>
        </w:rPr>
      </w:pPr>
      <w:r w:rsidRPr="00597373">
        <w:rPr>
          <w:rFonts w:ascii="Times New Roman" w:eastAsia="Times New Roman" w:hAnsi="Times New Roman" w:cs="Times New Roman"/>
          <w:bCs/>
          <w:sz w:val="24"/>
          <w:szCs w:val="24"/>
        </w:rPr>
        <w:t>4.</w:t>
      </w:r>
      <w:r w:rsidRPr="0089627C">
        <w:rPr>
          <w:rFonts w:ascii="Times New Roman" w:eastAsia="Times New Roman" w:hAnsi="Times New Roman" w:cs="Times New Roman"/>
          <w:sz w:val="24"/>
          <w:szCs w:val="24"/>
        </w:rPr>
        <w:t xml:space="preserve"> The approved candidate must make a request for an appointment beyond the local church as a General Evangelist to the Bishop, their District Superintendent and to the Board of Ordained Ministry.</w:t>
      </w:r>
    </w:p>
    <w:p w14:paraId="1A5B741B" w14:textId="77777777" w:rsidR="0089627C" w:rsidRPr="0089627C" w:rsidRDefault="0089627C" w:rsidP="0089627C">
      <w:pPr>
        <w:overflowPunct w:val="0"/>
        <w:autoSpaceDE w:val="0"/>
        <w:autoSpaceDN w:val="0"/>
        <w:spacing w:after="0" w:line="240" w:lineRule="auto"/>
        <w:ind w:left="720"/>
        <w:rPr>
          <w:rFonts w:ascii="Times New Roman" w:eastAsia="Times New Roman" w:hAnsi="Times New Roman" w:cs="Times New Roman"/>
          <w:b/>
          <w:sz w:val="24"/>
          <w:szCs w:val="24"/>
        </w:rPr>
      </w:pPr>
    </w:p>
    <w:p w14:paraId="4181F9C3" w14:textId="77777777" w:rsidR="0089627C" w:rsidRPr="0089627C" w:rsidRDefault="0089627C" w:rsidP="00926C67">
      <w:pPr>
        <w:overflowPunct w:val="0"/>
        <w:autoSpaceDE w:val="0"/>
        <w:autoSpaceDN w:val="0"/>
        <w:spacing w:after="0" w:line="240" w:lineRule="auto"/>
        <w:rPr>
          <w:rFonts w:ascii="Times New Roman" w:eastAsia="Times New Roman" w:hAnsi="Times New Roman" w:cs="Times New Roman"/>
          <w:sz w:val="24"/>
          <w:szCs w:val="24"/>
        </w:rPr>
      </w:pPr>
      <w:r w:rsidRPr="00597373">
        <w:rPr>
          <w:rFonts w:ascii="Times New Roman" w:eastAsia="Times New Roman" w:hAnsi="Times New Roman" w:cs="Times New Roman"/>
          <w:bCs/>
          <w:sz w:val="24"/>
          <w:szCs w:val="24"/>
        </w:rPr>
        <w:t>5.</w:t>
      </w:r>
      <w:r w:rsidRPr="0089627C">
        <w:rPr>
          <w:rFonts w:ascii="Times New Roman" w:eastAsia="Times New Roman" w:hAnsi="Times New Roman" w:cs="Times New Roman"/>
          <w:sz w:val="24"/>
          <w:szCs w:val="24"/>
        </w:rPr>
        <w:t xml:space="preserve"> Once the appointment is approved by the Bishop the Conference Evangelism Team will petition the Annual Conference to approve the candidate as a General Evangelist.</w:t>
      </w:r>
    </w:p>
    <w:p w14:paraId="32579265" w14:textId="77777777" w:rsidR="0089627C" w:rsidRPr="0089627C" w:rsidRDefault="0089627C" w:rsidP="0089627C">
      <w:pPr>
        <w:overflowPunct w:val="0"/>
        <w:autoSpaceDE w:val="0"/>
        <w:autoSpaceDN w:val="0"/>
        <w:spacing w:after="0" w:line="240" w:lineRule="auto"/>
        <w:ind w:left="720"/>
        <w:rPr>
          <w:rFonts w:ascii="Times New Roman" w:eastAsia="Times New Roman" w:hAnsi="Times New Roman" w:cs="Times New Roman"/>
          <w:sz w:val="24"/>
          <w:szCs w:val="24"/>
        </w:rPr>
      </w:pPr>
    </w:p>
    <w:p w14:paraId="6497FD63" w14:textId="1A572A1C" w:rsidR="0089627C" w:rsidRPr="0089627C" w:rsidRDefault="0089627C" w:rsidP="00926C67">
      <w:pPr>
        <w:overflowPunct w:val="0"/>
        <w:autoSpaceDE w:val="0"/>
        <w:autoSpaceDN w:val="0"/>
        <w:spacing w:after="0" w:line="240" w:lineRule="auto"/>
        <w:rPr>
          <w:rFonts w:ascii="Times New Roman" w:eastAsia="Times New Roman" w:hAnsi="Times New Roman" w:cs="Times New Roman"/>
          <w:sz w:val="24"/>
          <w:szCs w:val="24"/>
        </w:rPr>
      </w:pPr>
      <w:r w:rsidRPr="00597373">
        <w:rPr>
          <w:rFonts w:ascii="Times New Roman" w:eastAsia="Times New Roman" w:hAnsi="Times New Roman" w:cs="Times New Roman"/>
          <w:bCs/>
          <w:sz w:val="24"/>
          <w:szCs w:val="24"/>
        </w:rPr>
        <w:t>6.</w:t>
      </w:r>
      <w:r w:rsidRPr="0089627C">
        <w:rPr>
          <w:rFonts w:ascii="Times New Roman" w:eastAsia="Times New Roman" w:hAnsi="Times New Roman" w:cs="Times New Roman"/>
          <w:sz w:val="24"/>
          <w:szCs w:val="24"/>
        </w:rPr>
        <w:t xml:space="preserve"> The approved full-time General Evangelist may make a request to the Annual Conference through the Conference Evangelism Team for pension and hospitalization benefits paid by the Annual Conference. The Conference Evangelism Team may include this request in their annual budget request to the Annual Conference.</w:t>
      </w:r>
    </w:p>
    <w:p w14:paraId="41F96385" w14:textId="7E9AC259" w:rsidR="0089627C" w:rsidRPr="0089627C" w:rsidRDefault="0089627C" w:rsidP="00926C67">
      <w:pPr>
        <w:overflowPunct w:val="0"/>
        <w:autoSpaceDE w:val="0"/>
        <w:autoSpaceDN w:val="0"/>
        <w:spacing w:after="0" w:line="240" w:lineRule="auto"/>
        <w:ind w:left="720"/>
        <w:rPr>
          <w:rFonts w:ascii="Times New Roman" w:eastAsia="Times New Roman" w:hAnsi="Times New Roman" w:cs="Times New Roman"/>
          <w:sz w:val="24"/>
          <w:szCs w:val="24"/>
        </w:rPr>
      </w:pPr>
      <w:r w:rsidRPr="0089627C">
        <w:rPr>
          <w:rFonts w:ascii="Times New Roman" w:eastAsia="Times New Roman" w:hAnsi="Times New Roman" w:cs="Times New Roman"/>
          <w:sz w:val="24"/>
          <w:szCs w:val="24"/>
        </w:rPr>
        <w:tab/>
      </w:r>
    </w:p>
    <w:p w14:paraId="1A99FE54" w14:textId="2C9E37C6" w:rsidR="0089627C" w:rsidRDefault="0089627C" w:rsidP="0089627C">
      <w:pPr>
        <w:overflowPunct w:val="0"/>
        <w:autoSpaceDE w:val="0"/>
        <w:autoSpaceDN w:val="0"/>
        <w:spacing w:after="0" w:line="240" w:lineRule="auto"/>
        <w:rPr>
          <w:rFonts w:ascii="Times New Roman" w:eastAsia="Times New Roman" w:hAnsi="Times New Roman" w:cs="Times New Roman"/>
          <w:b/>
          <w:sz w:val="24"/>
          <w:szCs w:val="24"/>
        </w:rPr>
      </w:pPr>
      <w:r w:rsidRPr="0089627C">
        <w:rPr>
          <w:rFonts w:ascii="Times New Roman" w:eastAsia="Times New Roman" w:hAnsi="Times New Roman" w:cs="Times New Roman"/>
          <w:b/>
          <w:sz w:val="24"/>
          <w:szCs w:val="24"/>
        </w:rPr>
        <w:t>Continuation of the General Evangelist</w:t>
      </w:r>
    </w:p>
    <w:p w14:paraId="6BA27945" w14:textId="77777777" w:rsidR="00597373" w:rsidRPr="0089627C" w:rsidRDefault="00597373" w:rsidP="0089627C">
      <w:pPr>
        <w:overflowPunct w:val="0"/>
        <w:autoSpaceDE w:val="0"/>
        <w:autoSpaceDN w:val="0"/>
        <w:spacing w:after="0" w:line="240" w:lineRule="auto"/>
        <w:rPr>
          <w:rFonts w:ascii="Times New Roman" w:eastAsia="Times New Roman" w:hAnsi="Times New Roman" w:cs="Times New Roman"/>
          <w:sz w:val="24"/>
          <w:szCs w:val="24"/>
        </w:rPr>
      </w:pPr>
    </w:p>
    <w:p w14:paraId="20BE98AF" w14:textId="25B0DF76" w:rsidR="0089627C" w:rsidRPr="00926C67" w:rsidRDefault="00597373" w:rsidP="00926C67">
      <w:pPr>
        <w:overflowPunct w:val="0"/>
        <w:autoSpaceDE w:val="0"/>
        <w:autoSpaceDN w:val="0"/>
        <w:spacing w:after="0" w:line="240" w:lineRule="auto"/>
        <w:rPr>
          <w:rFonts w:ascii="Times New Roman" w:eastAsia="Times New Roman" w:hAnsi="Times New Roman" w:cs="Times New Roman"/>
          <w:bCs/>
          <w:sz w:val="24"/>
          <w:szCs w:val="24"/>
        </w:rPr>
      </w:pPr>
      <w:r w:rsidRPr="00926C67">
        <w:rPr>
          <w:rFonts w:ascii="Times New Roman" w:eastAsia="Times New Roman" w:hAnsi="Times New Roman" w:cs="Times New Roman"/>
          <w:bCs/>
          <w:sz w:val="24"/>
          <w:szCs w:val="24"/>
        </w:rPr>
        <w:t>1</w:t>
      </w:r>
      <w:r w:rsidR="0089627C" w:rsidRPr="00926C67">
        <w:rPr>
          <w:rFonts w:ascii="Times New Roman" w:eastAsia="Times New Roman" w:hAnsi="Times New Roman" w:cs="Times New Roman"/>
          <w:bCs/>
          <w:sz w:val="24"/>
          <w:szCs w:val="24"/>
        </w:rPr>
        <w:t xml:space="preserve">. Organizational Steps for the Approved General Evangelist </w:t>
      </w:r>
    </w:p>
    <w:p w14:paraId="4AF445F1" w14:textId="3499C504" w:rsidR="0089627C" w:rsidRPr="0089627C" w:rsidRDefault="0089627C" w:rsidP="0089627C">
      <w:pPr>
        <w:overflowPunct w:val="0"/>
        <w:autoSpaceDE w:val="0"/>
        <w:autoSpaceDN w:val="0"/>
        <w:spacing w:after="0" w:line="240" w:lineRule="auto"/>
        <w:rPr>
          <w:rFonts w:ascii="Times New Roman" w:eastAsia="Times New Roman" w:hAnsi="Times New Roman" w:cs="Times New Roman"/>
          <w:sz w:val="24"/>
          <w:szCs w:val="24"/>
        </w:rPr>
      </w:pPr>
      <w:r w:rsidRPr="0089627C">
        <w:rPr>
          <w:rFonts w:ascii="Times New Roman" w:eastAsia="Times New Roman" w:hAnsi="Times New Roman" w:cs="Times New Roman"/>
          <w:sz w:val="24"/>
          <w:szCs w:val="24"/>
        </w:rPr>
        <w:tab/>
      </w:r>
      <w:r w:rsidR="00597373">
        <w:rPr>
          <w:rFonts w:ascii="Times New Roman" w:eastAsia="Times New Roman" w:hAnsi="Times New Roman" w:cs="Times New Roman"/>
          <w:sz w:val="24"/>
          <w:szCs w:val="24"/>
        </w:rPr>
        <w:t>a</w:t>
      </w:r>
      <w:r w:rsidRPr="0089627C">
        <w:rPr>
          <w:rFonts w:ascii="Times New Roman" w:eastAsia="Times New Roman" w:hAnsi="Times New Roman" w:cs="Times New Roman"/>
          <w:sz w:val="24"/>
          <w:szCs w:val="24"/>
        </w:rPr>
        <w:t xml:space="preserve">. Assemble a working Board of Directors  </w:t>
      </w:r>
    </w:p>
    <w:p w14:paraId="182C1CA0" w14:textId="644D422D" w:rsidR="0089627C" w:rsidRPr="0089627C" w:rsidRDefault="0089627C" w:rsidP="0089627C">
      <w:pPr>
        <w:overflowPunct w:val="0"/>
        <w:autoSpaceDE w:val="0"/>
        <w:autoSpaceDN w:val="0"/>
        <w:spacing w:after="0" w:line="240" w:lineRule="auto"/>
        <w:rPr>
          <w:rFonts w:ascii="Times New Roman" w:eastAsia="Times New Roman" w:hAnsi="Times New Roman" w:cs="Times New Roman"/>
          <w:sz w:val="24"/>
          <w:szCs w:val="24"/>
        </w:rPr>
      </w:pPr>
      <w:r w:rsidRPr="0089627C">
        <w:rPr>
          <w:rFonts w:ascii="Times New Roman" w:eastAsia="Times New Roman" w:hAnsi="Times New Roman" w:cs="Times New Roman"/>
          <w:sz w:val="24"/>
          <w:szCs w:val="24"/>
        </w:rPr>
        <w:tab/>
      </w:r>
      <w:r w:rsidR="00597373">
        <w:rPr>
          <w:rFonts w:ascii="Times New Roman" w:eastAsia="Times New Roman" w:hAnsi="Times New Roman" w:cs="Times New Roman"/>
          <w:sz w:val="24"/>
          <w:szCs w:val="24"/>
        </w:rPr>
        <w:t>b</w:t>
      </w:r>
      <w:r w:rsidRPr="0089627C">
        <w:rPr>
          <w:rFonts w:ascii="Times New Roman" w:eastAsia="Times New Roman" w:hAnsi="Times New Roman" w:cs="Times New Roman"/>
          <w:sz w:val="24"/>
          <w:szCs w:val="24"/>
        </w:rPr>
        <w:t xml:space="preserve">. Establish a </w:t>
      </w:r>
      <w:r w:rsidR="00CD7C39">
        <w:rPr>
          <w:rFonts w:ascii="Times New Roman" w:eastAsia="Times New Roman" w:hAnsi="Times New Roman" w:cs="Times New Roman"/>
          <w:sz w:val="24"/>
          <w:szCs w:val="24"/>
        </w:rPr>
        <w:t>n</w:t>
      </w:r>
      <w:r w:rsidRPr="0089627C">
        <w:rPr>
          <w:rFonts w:ascii="Times New Roman" w:eastAsia="Times New Roman" w:hAnsi="Times New Roman" w:cs="Times New Roman"/>
          <w:sz w:val="24"/>
          <w:szCs w:val="24"/>
        </w:rPr>
        <w:t>on-</w:t>
      </w:r>
      <w:r w:rsidR="00CD7C39">
        <w:rPr>
          <w:rFonts w:ascii="Times New Roman" w:eastAsia="Times New Roman" w:hAnsi="Times New Roman" w:cs="Times New Roman"/>
          <w:sz w:val="24"/>
          <w:szCs w:val="24"/>
        </w:rPr>
        <w:t>p</w:t>
      </w:r>
      <w:r w:rsidRPr="0089627C">
        <w:rPr>
          <w:rFonts w:ascii="Times New Roman" w:eastAsia="Times New Roman" w:hAnsi="Times New Roman" w:cs="Times New Roman"/>
          <w:sz w:val="24"/>
          <w:szCs w:val="24"/>
        </w:rPr>
        <w:t xml:space="preserve">rofit, </w:t>
      </w:r>
      <w:r w:rsidR="00CC1BF5">
        <w:rPr>
          <w:rFonts w:ascii="Times New Roman" w:eastAsia="Times New Roman" w:hAnsi="Times New Roman" w:cs="Times New Roman"/>
          <w:sz w:val="24"/>
          <w:szCs w:val="24"/>
        </w:rPr>
        <w:t>t</w:t>
      </w:r>
      <w:r w:rsidR="00CC1BF5" w:rsidRPr="0089627C">
        <w:rPr>
          <w:rFonts w:ascii="Times New Roman" w:eastAsia="Times New Roman" w:hAnsi="Times New Roman" w:cs="Times New Roman"/>
          <w:sz w:val="24"/>
          <w:szCs w:val="24"/>
        </w:rPr>
        <w:t>ax-exempt</w:t>
      </w:r>
      <w:r w:rsidRPr="0089627C">
        <w:rPr>
          <w:rFonts w:ascii="Times New Roman" w:eastAsia="Times New Roman" w:hAnsi="Times New Roman" w:cs="Times New Roman"/>
          <w:sz w:val="24"/>
          <w:szCs w:val="24"/>
        </w:rPr>
        <w:t xml:space="preserve"> </w:t>
      </w:r>
      <w:r w:rsidR="00CD7C39">
        <w:rPr>
          <w:rFonts w:ascii="Times New Roman" w:eastAsia="Times New Roman" w:hAnsi="Times New Roman" w:cs="Times New Roman"/>
          <w:sz w:val="24"/>
          <w:szCs w:val="24"/>
        </w:rPr>
        <w:t>s</w:t>
      </w:r>
      <w:r w:rsidRPr="0089627C">
        <w:rPr>
          <w:rFonts w:ascii="Times New Roman" w:eastAsia="Times New Roman" w:hAnsi="Times New Roman" w:cs="Times New Roman"/>
          <w:sz w:val="24"/>
          <w:szCs w:val="24"/>
        </w:rPr>
        <w:t>tatus</w:t>
      </w:r>
    </w:p>
    <w:p w14:paraId="42A6C510" w14:textId="0C650CAE" w:rsidR="00CD7C39" w:rsidRDefault="0089627C" w:rsidP="0089627C">
      <w:pPr>
        <w:overflowPunct w:val="0"/>
        <w:autoSpaceDE w:val="0"/>
        <w:autoSpaceDN w:val="0"/>
        <w:spacing w:after="0" w:line="240" w:lineRule="auto"/>
        <w:rPr>
          <w:rFonts w:ascii="Times New Roman" w:eastAsia="Times New Roman" w:hAnsi="Times New Roman" w:cs="Times New Roman"/>
          <w:sz w:val="24"/>
          <w:szCs w:val="24"/>
        </w:rPr>
      </w:pPr>
      <w:r w:rsidRPr="0089627C">
        <w:rPr>
          <w:rFonts w:ascii="Times New Roman" w:eastAsia="Times New Roman" w:hAnsi="Times New Roman" w:cs="Times New Roman"/>
          <w:sz w:val="24"/>
          <w:szCs w:val="24"/>
        </w:rPr>
        <w:lastRenderedPageBreak/>
        <w:tab/>
      </w:r>
      <w:r w:rsidR="00597373">
        <w:rPr>
          <w:rFonts w:ascii="Times New Roman" w:eastAsia="Times New Roman" w:hAnsi="Times New Roman" w:cs="Times New Roman"/>
          <w:sz w:val="24"/>
          <w:szCs w:val="24"/>
        </w:rPr>
        <w:t>c</w:t>
      </w:r>
      <w:r w:rsidRPr="0089627C">
        <w:rPr>
          <w:rFonts w:ascii="Times New Roman" w:eastAsia="Times New Roman" w:hAnsi="Times New Roman" w:cs="Times New Roman"/>
          <w:sz w:val="24"/>
          <w:szCs w:val="24"/>
        </w:rPr>
        <w:t>. Develop a promotional and preparation packet to be presented to hosting churches or</w:t>
      </w:r>
    </w:p>
    <w:p w14:paraId="6F52D314" w14:textId="273BF806" w:rsidR="0089627C" w:rsidRPr="0089627C" w:rsidRDefault="0089627C" w:rsidP="00CD7C39">
      <w:pPr>
        <w:overflowPunct w:val="0"/>
        <w:autoSpaceDE w:val="0"/>
        <w:autoSpaceDN w:val="0"/>
        <w:spacing w:after="0" w:line="240" w:lineRule="auto"/>
        <w:ind w:firstLine="720"/>
        <w:rPr>
          <w:rFonts w:ascii="Times New Roman" w:eastAsia="Times New Roman" w:hAnsi="Times New Roman" w:cs="Times New Roman"/>
          <w:sz w:val="24"/>
          <w:szCs w:val="24"/>
        </w:rPr>
      </w:pPr>
      <w:r w:rsidRPr="0089627C">
        <w:rPr>
          <w:rFonts w:ascii="Times New Roman" w:eastAsia="Times New Roman" w:hAnsi="Times New Roman" w:cs="Times New Roman"/>
          <w:sz w:val="24"/>
          <w:szCs w:val="24"/>
        </w:rPr>
        <w:t>organizations.</w:t>
      </w:r>
    </w:p>
    <w:p w14:paraId="4A801C60" w14:textId="059C6B8A" w:rsidR="0089627C" w:rsidRPr="0089627C" w:rsidRDefault="00597373" w:rsidP="00CD7C39">
      <w:pPr>
        <w:overflowPunct w:val="0"/>
        <w:autoSpaceDE w:val="0"/>
        <w:autoSpaceDN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89627C" w:rsidRPr="0089627C">
        <w:rPr>
          <w:rFonts w:ascii="Times New Roman" w:eastAsia="Times New Roman" w:hAnsi="Times New Roman" w:cs="Times New Roman"/>
          <w:sz w:val="24"/>
          <w:szCs w:val="24"/>
        </w:rPr>
        <w:t>. An evaluation form will be provided by the Evangelist and completed at each event by the hosting church or organization.</w:t>
      </w:r>
    </w:p>
    <w:p w14:paraId="2FCD69D7" w14:textId="77777777" w:rsidR="0089627C" w:rsidRPr="0089627C" w:rsidRDefault="0089627C" w:rsidP="0089627C">
      <w:pPr>
        <w:overflowPunct w:val="0"/>
        <w:autoSpaceDE w:val="0"/>
        <w:autoSpaceDN w:val="0"/>
        <w:spacing w:after="0" w:line="240" w:lineRule="auto"/>
        <w:rPr>
          <w:rFonts w:ascii="Times New Roman" w:eastAsia="Times New Roman" w:hAnsi="Times New Roman" w:cs="Times New Roman"/>
          <w:sz w:val="24"/>
          <w:szCs w:val="24"/>
        </w:rPr>
      </w:pPr>
    </w:p>
    <w:p w14:paraId="76622436" w14:textId="07793864" w:rsidR="0089627C" w:rsidRPr="00926C67" w:rsidRDefault="00597373" w:rsidP="00926C67">
      <w:pPr>
        <w:overflowPunct w:val="0"/>
        <w:autoSpaceDE w:val="0"/>
        <w:autoSpaceDN w:val="0"/>
        <w:spacing w:after="0" w:line="240" w:lineRule="auto"/>
        <w:rPr>
          <w:rFonts w:ascii="Times New Roman" w:eastAsia="Times New Roman" w:hAnsi="Times New Roman" w:cs="Times New Roman"/>
          <w:bCs/>
          <w:sz w:val="24"/>
          <w:szCs w:val="24"/>
        </w:rPr>
      </w:pPr>
      <w:r w:rsidRPr="00926C67">
        <w:rPr>
          <w:rFonts w:ascii="Times New Roman" w:eastAsia="Times New Roman" w:hAnsi="Times New Roman" w:cs="Times New Roman"/>
          <w:bCs/>
          <w:sz w:val="24"/>
          <w:szCs w:val="24"/>
        </w:rPr>
        <w:t>2</w:t>
      </w:r>
      <w:r w:rsidR="0089627C" w:rsidRPr="00926C67">
        <w:rPr>
          <w:rFonts w:ascii="Times New Roman" w:eastAsia="Times New Roman" w:hAnsi="Times New Roman" w:cs="Times New Roman"/>
          <w:bCs/>
          <w:sz w:val="24"/>
          <w:szCs w:val="24"/>
        </w:rPr>
        <w:t xml:space="preserve">. Requirements for Annual Continuation and Recommendation as a General Evangelist </w:t>
      </w:r>
    </w:p>
    <w:p w14:paraId="2E1413EB" w14:textId="24791B53" w:rsidR="0089627C" w:rsidRPr="0089627C" w:rsidRDefault="00597373" w:rsidP="0089627C">
      <w:pPr>
        <w:overflowPunct w:val="0"/>
        <w:autoSpaceDE w:val="0"/>
        <w:autoSpaceDN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Cs/>
          <w:sz w:val="24"/>
          <w:szCs w:val="24"/>
        </w:rPr>
        <w:t>a</w:t>
      </w:r>
      <w:r w:rsidR="0089627C" w:rsidRPr="00CD7C39">
        <w:rPr>
          <w:rFonts w:ascii="Times New Roman" w:eastAsia="Times New Roman" w:hAnsi="Times New Roman" w:cs="Times New Roman"/>
          <w:bCs/>
          <w:sz w:val="24"/>
          <w:szCs w:val="24"/>
        </w:rPr>
        <w:t>.</w:t>
      </w:r>
      <w:r w:rsidR="0089627C" w:rsidRPr="0089627C">
        <w:rPr>
          <w:rFonts w:ascii="Times New Roman" w:eastAsia="Times New Roman" w:hAnsi="Times New Roman" w:cs="Times New Roman"/>
          <w:sz w:val="24"/>
          <w:szCs w:val="24"/>
        </w:rPr>
        <w:t xml:space="preserve"> The General Evangelist must submit </w:t>
      </w:r>
      <w:r w:rsidR="00CD7C39">
        <w:rPr>
          <w:rFonts w:ascii="Times New Roman" w:eastAsia="Times New Roman" w:hAnsi="Times New Roman" w:cs="Times New Roman"/>
          <w:sz w:val="24"/>
          <w:szCs w:val="24"/>
        </w:rPr>
        <w:t>an</w:t>
      </w:r>
      <w:r w:rsidR="0089627C" w:rsidRPr="0089627C">
        <w:rPr>
          <w:rFonts w:ascii="Times New Roman" w:eastAsia="Times New Roman" w:hAnsi="Times New Roman" w:cs="Times New Roman"/>
          <w:sz w:val="24"/>
          <w:szCs w:val="24"/>
        </w:rPr>
        <w:t xml:space="preserve"> annual report </w:t>
      </w:r>
      <w:r w:rsidR="00CD7C39">
        <w:rPr>
          <w:rFonts w:ascii="Times New Roman" w:eastAsia="Times New Roman" w:hAnsi="Times New Roman" w:cs="Times New Roman"/>
          <w:sz w:val="24"/>
          <w:szCs w:val="24"/>
        </w:rPr>
        <w:t>to</w:t>
      </w:r>
      <w:r w:rsidR="0089627C" w:rsidRPr="0089627C">
        <w:rPr>
          <w:rFonts w:ascii="Times New Roman" w:eastAsia="Times New Roman" w:hAnsi="Times New Roman" w:cs="Times New Roman"/>
          <w:sz w:val="24"/>
          <w:szCs w:val="24"/>
        </w:rPr>
        <w:t>:</w:t>
      </w:r>
    </w:p>
    <w:p w14:paraId="534CF237" w14:textId="647A22BD" w:rsidR="0089627C" w:rsidRPr="0089627C" w:rsidRDefault="0089627C" w:rsidP="0089627C">
      <w:pPr>
        <w:overflowPunct w:val="0"/>
        <w:autoSpaceDE w:val="0"/>
        <w:autoSpaceDN w:val="0"/>
        <w:spacing w:after="0" w:line="240" w:lineRule="auto"/>
        <w:ind w:left="720"/>
        <w:rPr>
          <w:rFonts w:ascii="Times New Roman" w:eastAsia="Times New Roman" w:hAnsi="Times New Roman" w:cs="Times New Roman"/>
          <w:sz w:val="24"/>
          <w:szCs w:val="24"/>
        </w:rPr>
      </w:pPr>
      <w:r w:rsidRPr="0089627C">
        <w:rPr>
          <w:rFonts w:ascii="Times New Roman" w:eastAsia="Times New Roman" w:hAnsi="Times New Roman" w:cs="Times New Roman"/>
          <w:sz w:val="24"/>
          <w:szCs w:val="24"/>
        </w:rPr>
        <w:tab/>
      </w:r>
      <w:r w:rsidR="00597373">
        <w:rPr>
          <w:rFonts w:ascii="Times New Roman" w:eastAsia="Times New Roman" w:hAnsi="Times New Roman" w:cs="Times New Roman"/>
          <w:sz w:val="24"/>
          <w:szCs w:val="24"/>
        </w:rPr>
        <w:t>1</w:t>
      </w:r>
      <w:r w:rsidRPr="0089627C">
        <w:rPr>
          <w:rFonts w:ascii="Times New Roman" w:eastAsia="Times New Roman" w:hAnsi="Times New Roman" w:cs="Times New Roman"/>
          <w:sz w:val="24"/>
          <w:szCs w:val="24"/>
        </w:rPr>
        <w:t>. Their Charge Conference</w:t>
      </w:r>
    </w:p>
    <w:p w14:paraId="49F50BA3" w14:textId="044ADAC7" w:rsidR="0089627C" w:rsidRPr="0089627C" w:rsidRDefault="0089627C" w:rsidP="0089627C">
      <w:pPr>
        <w:overflowPunct w:val="0"/>
        <w:autoSpaceDE w:val="0"/>
        <w:autoSpaceDN w:val="0"/>
        <w:spacing w:after="0" w:line="240" w:lineRule="auto"/>
        <w:ind w:left="720"/>
        <w:rPr>
          <w:rFonts w:ascii="Times New Roman" w:eastAsia="Times New Roman" w:hAnsi="Times New Roman" w:cs="Times New Roman"/>
          <w:color w:val="FF0000"/>
          <w:sz w:val="24"/>
          <w:szCs w:val="24"/>
        </w:rPr>
      </w:pPr>
      <w:r w:rsidRPr="0089627C">
        <w:rPr>
          <w:rFonts w:ascii="Times New Roman" w:eastAsia="Times New Roman" w:hAnsi="Times New Roman" w:cs="Times New Roman"/>
          <w:sz w:val="24"/>
          <w:szCs w:val="24"/>
        </w:rPr>
        <w:tab/>
      </w:r>
      <w:r w:rsidR="00597373">
        <w:rPr>
          <w:rFonts w:ascii="Times New Roman" w:eastAsia="Times New Roman" w:hAnsi="Times New Roman" w:cs="Times New Roman"/>
          <w:sz w:val="24"/>
          <w:szCs w:val="24"/>
        </w:rPr>
        <w:t>2</w:t>
      </w:r>
      <w:r w:rsidRPr="0089627C">
        <w:rPr>
          <w:rFonts w:ascii="Times New Roman" w:eastAsia="Times New Roman" w:hAnsi="Times New Roman" w:cs="Times New Roman"/>
          <w:sz w:val="24"/>
          <w:szCs w:val="24"/>
        </w:rPr>
        <w:t xml:space="preserve">. Their District </w:t>
      </w:r>
      <w:r w:rsidR="00CD7C39" w:rsidRPr="0089627C">
        <w:rPr>
          <w:rFonts w:ascii="Times New Roman" w:eastAsia="Times New Roman" w:hAnsi="Times New Roman" w:cs="Times New Roman"/>
          <w:sz w:val="24"/>
          <w:szCs w:val="24"/>
        </w:rPr>
        <w:t>Superintendent</w:t>
      </w:r>
      <w:r w:rsidRPr="0089627C">
        <w:rPr>
          <w:rFonts w:ascii="Times New Roman" w:eastAsia="Times New Roman" w:hAnsi="Times New Roman" w:cs="Times New Roman"/>
          <w:sz w:val="24"/>
          <w:szCs w:val="24"/>
        </w:rPr>
        <w:t xml:space="preserve"> </w:t>
      </w:r>
    </w:p>
    <w:p w14:paraId="58CC3605" w14:textId="1059DA85" w:rsidR="0089627C" w:rsidRPr="0089627C" w:rsidRDefault="0089627C" w:rsidP="0089627C">
      <w:pPr>
        <w:overflowPunct w:val="0"/>
        <w:autoSpaceDE w:val="0"/>
        <w:autoSpaceDN w:val="0"/>
        <w:spacing w:after="0" w:line="240" w:lineRule="auto"/>
        <w:ind w:left="720"/>
        <w:rPr>
          <w:rFonts w:ascii="Times New Roman" w:eastAsia="Times New Roman" w:hAnsi="Times New Roman" w:cs="Times New Roman"/>
          <w:sz w:val="24"/>
          <w:szCs w:val="24"/>
        </w:rPr>
      </w:pPr>
      <w:r w:rsidRPr="0089627C">
        <w:rPr>
          <w:rFonts w:ascii="Times New Roman" w:eastAsia="Times New Roman" w:hAnsi="Times New Roman" w:cs="Times New Roman"/>
          <w:sz w:val="24"/>
          <w:szCs w:val="24"/>
        </w:rPr>
        <w:tab/>
      </w:r>
      <w:r w:rsidR="00597373">
        <w:rPr>
          <w:rFonts w:ascii="Times New Roman" w:eastAsia="Times New Roman" w:hAnsi="Times New Roman" w:cs="Times New Roman"/>
          <w:sz w:val="24"/>
          <w:szCs w:val="24"/>
        </w:rPr>
        <w:t>3</w:t>
      </w:r>
      <w:r w:rsidRPr="0089627C">
        <w:rPr>
          <w:rFonts w:ascii="Times New Roman" w:eastAsia="Times New Roman" w:hAnsi="Times New Roman" w:cs="Times New Roman"/>
          <w:sz w:val="24"/>
          <w:szCs w:val="24"/>
        </w:rPr>
        <w:t>. The Board of Ordained Ministry</w:t>
      </w:r>
    </w:p>
    <w:p w14:paraId="2D41346F" w14:textId="1FA0AD79" w:rsidR="0089627C" w:rsidRPr="0089627C" w:rsidRDefault="0089627C" w:rsidP="0089627C">
      <w:pPr>
        <w:overflowPunct w:val="0"/>
        <w:autoSpaceDE w:val="0"/>
        <w:autoSpaceDN w:val="0"/>
        <w:spacing w:after="0" w:line="240" w:lineRule="auto"/>
        <w:ind w:left="720"/>
        <w:rPr>
          <w:rFonts w:ascii="Times New Roman" w:eastAsia="Times New Roman" w:hAnsi="Times New Roman" w:cs="Times New Roman"/>
          <w:sz w:val="24"/>
          <w:szCs w:val="24"/>
        </w:rPr>
      </w:pPr>
      <w:r w:rsidRPr="0089627C">
        <w:rPr>
          <w:rFonts w:ascii="Times New Roman" w:eastAsia="Times New Roman" w:hAnsi="Times New Roman" w:cs="Times New Roman"/>
          <w:sz w:val="24"/>
          <w:szCs w:val="24"/>
        </w:rPr>
        <w:tab/>
      </w:r>
      <w:r w:rsidR="00597373">
        <w:rPr>
          <w:rFonts w:ascii="Times New Roman" w:eastAsia="Times New Roman" w:hAnsi="Times New Roman" w:cs="Times New Roman"/>
          <w:sz w:val="24"/>
          <w:szCs w:val="24"/>
        </w:rPr>
        <w:t>4</w:t>
      </w:r>
      <w:r w:rsidRPr="0089627C">
        <w:rPr>
          <w:rFonts w:ascii="Times New Roman" w:eastAsia="Times New Roman" w:hAnsi="Times New Roman" w:cs="Times New Roman"/>
          <w:sz w:val="24"/>
          <w:szCs w:val="24"/>
        </w:rPr>
        <w:t>. The General Board of Discipleship</w:t>
      </w:r>
    </w:p>
    <w:p w14:paraId="39855F44" w14:textId="13BB0860" w:rsidR="0089627C" w:rsidRPr="0089627C" w:rsidRDefault="0089627C" w:rsidP="0089627C">
      <w:pPr>
        <w:overflowPunct w:val="0"/>
        <w:autoSpaceDE w:val="0"/>
        <w:autoSpaceDN w:val="0"/>
        <w:spacing w:after="0" w:line="240" w:lineRule="auto"/>
        <w:ind w:left="720"/>
        <w:rPr>
          <w:rFonts w:ascii="Times New Roman" w:eastAsia="Times New Roman" w:hAnsi="Times New Roman" w:cs="Times New Roman"/>
          <w:sz w:val="24"/>
          <w:szCs w:val="24"/>
        </w:rPr>
      </w:pPr>
      <w:r w:rsidRPr="0089627C">
        <w:rPr>
          <w:rFonts w:ascii="Times New Roman" w:eastAsia="Times New Roman" w:hAnsi="Times New Roman" w:cs="Times New Roman"/>
          <w:sz w:val="24"/>
          <w:szCs w:val="24"/>
        </w:rPr>
        <w:tab/>
      </w:r>
      <w:r w:rsidR="00597373">
        <w:rPr>
          <w:rFonts w:ascii="Times New Roman" w:eastAsia="Times New Roman" w:hAnsi="Times New Roman" w:cs="Times New Roman"/>
          <w:sz w:val="24"/>
          <w:szCs w:val="24"/>
        </w:rPr>
        <w:t>5</w:t>
      </w:r>
      <w:r w:rsidRPr="0089627C">
        <w:rPr>
          <w:rFonts w:ascii="Times New Roman" w:eastAsia="Times New Roman" w:hAnsi="Times New Roman" w:cs="Times New Roman"/>
          <w:sz w:val="24"/>
          <w:szCs w:val="24"/>
        </w:rPr>
        <w:t xml:space="preserve">. The Conference Evangelism Team </w:t>
      </w:r>
    </w:p>
    <w:p w14:paraId="5D951929" w14:textId="0452903C" w:rsidR="0089627C" w:rsidRPr="0089627C" w:rsidRDefault="00597373" w:rsidP="0089627C">
      <w:pPr>
        <w:overflowPunct w:val="0"/>
        <w:autoSpaceDE w:val="0"/>
        <w:autoSpaceDN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Cs/>
          <w:sz w:val="24"/>
          <w:szCs w:val="24"/>
        </w:rPr>
        <w:t>b</w:t>
      </w:r>
      <w:r w:rsidR="0089627C" w:rsidRPr="00CD7C39">
        <w:rPr>
          <w:rFonts w:ascii="Times New Roman" w:eastAsia="Times New Roman" w:hAnsi="Times New Roman" w:cs="Times New Roman"/>
          <w:bCs/>
          <w:sz w:val="24"/>
          <w:szCs w:val="24"/>
        </w:rPr>
        <w:t>.</w:t>
      </w:r>
      <w:r w:rsidR="0089627C" w:rsidRPr="0089627C">
        <w:rPr>
          <w:rFonts w:ascii="Times New Roman" w:eastAsia="Times New Roman" w:hAnsi="Times New Roman" w:cs="Times New Roman"/>
          <w:sz w:val="24"/>
          <w:szCs w:val="24"/>
        </w:rPr>
        <w:t xml:space="preserve"> Meet twice each year with his</w:t>
      </w:r>
      <w:r w:rsidR="00CD7C39">
        <w:rPr>
          <w:rFonts w:ascii="Times New Roman" w:eastAsia="Times New Roman" w:hAnsi="Times New Roman" w:cs="Times New Roman"/>
          <w:sz w:val="24"/>
          <w:szCs w:val="24"/>
        </w:rPr>
        <w:t>/</w:t>
      </w:r>
      <w:r w:rsidR="0089627C" w:rsidRPr="0089627C">
        <w:rPr>
          <w:rFonts w:ascii="Times New Roman" w:eastAsia="Times New Roman" w:hAnsi="Times New Roman" w:cs="Times New Roman"/>
          <w:sz w:val="24"/>
          <w:szCs w:val="24"/>
        </w:rPr>
        <w:t>her Board of Directors.</w:t>
      </w:r>
    </w:p>
    <w:p w14:paraId="7A9E9E8E" w14:textId="70CC89D8" w:rsidR="0089627C" w:rsidRPr="0089627C" w:rsidRDefault="00597373" w:rsidP="0089627C">
      <w:pPr>
        <w:overflowPunct w:val="0"/>
        <w:autoSpaceDE w:val="0"/>
        <w:autoSpaceDN w:val="0"/>
        <w:spacing w:after="0" w:line="240" w:lineRule="auto"/>
        <w:ind w:left="720"/>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c</w:t>
      </w:r>
      <w:r w:rsidR="0089627C" w:rsidRPr="00CD7C39">
        <w:rPr>
          <w:rFonts w:ascii="Times New Roman" w:eastAsia="Times New Roman" w:hAnsi="Times New Roman" w:cs="Times New Roman"/>
          <w:bCs/>
          <w:sz w:val="24"/>
          <w:szCs w:val="24"/>
        </w:rPr>
        <w:t>.</w:t>
      </w:r>
      <w:r w:rsidR="0089627C" w:rsidRPr="0089627C">
        <w:rPr>
          <w:rFonts w:ascii="Times New Roman" w:eastAsia="Times New Roman" w:hAnsi="Times New Roman" w:cs="Times New Roman"/>
          <w:sz w:val="24"/>
          <w:szCs w:val="24"/>
        </w:rPr>
        <w:t xml:space="preserve"> Be an active member of the Conference Evangelism Team (</w:t>
      </w:r>
      <w:r w:rsidR="00CD7C39">
        <w:rPr>
          <w:rFonts w:ascii="Times New Roman" w:eastAsia="Times New Roman" w:hAnsi="Times New Roman" w:cs="Times New Roman"/>
          <w:sz w:val="24"/>
          <w:szCs w:val="24"/>
        </w:rPr>
        <w:t>e</w:t>
      </w:r>
      <w:r w:rsidR="0089627C" w:rsidRPr="0089627C">
        <w:rPr>
          <w:rFonts w:ascii="Times New Roman" w:eastAsia="Times New Roman" w:hAnsi="Times New Roman" w:cs="Times New Roman"/>
          <w:sz w:val="24"/>
          <w:szCs w:val="24"/>
        </w:rPr>
        <w:t>x</w:t>
      </w:r>
      <w:r w:rsidR="00CD7C39">
        <w:rPr>
          <w:rFonts w:ascii="Times New Roman" w:eastAsia="Times New Roman" w:hAnsi="Times New Roman" w:cs="Times New Roman"/>
          <w:sz w:val="24"/>
          <w:szCs w:val="24"/>
        </w:rPr>
        <w:t>-</w:t>
      </w:r>
      <w:r w:rsidR="0089627C" w:rsidRPr="0089627C">
        <w:rPr>
          <w:rFonts w:ascii="Times New Roman" w:eastAsia="Times New Roman" w:hAnsi="Times New Roman" w:cs="Times New Roman"/>
          <w:sz w:val="24"/>
          <w:szCs w:val="24"/>
        </w:rPr>
        <w:t xml:space="preserve">officio </w:t>
      </w:r>
      <w:r w:rsidR="00CD7C39" w:rsidRPr="0089627C">
        <w:rPr>
          <w:rFonts w:ascii="Times New Roman" w:eastAsia="Times New Roman" w:hAnsi="Times New Roman" w:cs="Times New Roman"/>
          <w:sz w:val="24"/>
          <w:szCs w:val="24"/>
        </w:rPr>
        <w:t>without</w:t>
      </w:r>
      <w:r w:rsidR="0089627C" w:rsidRPr="0089627C">
        <w:rPr>
          <w:rFonts w:ascii="Times New Roman" w:eastAsia="Times New Roman" w:hAnsi="Times New Roman" w:cs="Times New Roman"/>
          <w:sz w:val="24"/>
          <w:szCs w:val="24"/>
        </w:rPr>
        <w:t xml:space="preserve"> vote).</w:t>
      </w:r>
    </w:p>
    <w:p w14:paraId="50D48AA5" w14:textId="7D91E367" w:rsidR="0089627C" w:rsidRPr="0089627C" w:rsidRDefault="00597373" w:rsidP="0089627C">
      <w:pPr>
        <w:overflowPunct w:val="0"/>
        <w:autoSpaceDE w:val="0"/>
        <w:autoSpaceDN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Cs/>
          <w:sz w:val="24"/>
          <w:szCs w:val="24"/>
        </w:rPr>
        <w:t>d</w:t>
      </w:r>
      <w:r w:rsidR="00CD7C39">
        <w:rPr>
          <w:rFonts w:ascii="Times New Roman" w:eastAsia="Times New Roman" w:hAnsi="Times New Roman" w:cs="Times New Roman"/>
          <w:bCs/>
          <w:sz w:val="24"/>
          <w:szCs w:val="24"/>
        </w:rPr>
        <w:t>.</w:t>
      </w:r>
      <w:r w:rsidR="0089627C" w:rsidRPr="0089627C">
        <w:rPr>
          <w:rFonts w:ascii="Times New Roman" w:eastAsia="Times New Roman" w:hAnsi="Times New Roman" w:cs="Times New Roman"/>
          <w:sz w:val="24"/>
          <w:szCs w:val="24"/>
        </w:rPr>
        <w:t xml:space="preserve"> Meet annually with the Conference Evangelism </w:t>
      </w:r>
      <w:r w:rsidR="00CD7C39" w:rsidRPr="0089627C">
        <w:rPr>
          <w:rFonts w:ascii="Times New Roman" w:eastAsia="Times New Roman" w:hAnsi="Times New Roman" w:cs="Times New Roman"/>
          <w:sz w:val="24"/>
          <w:szCs w:val="24"/>
        </w:rPr>
        <w:t>Team and</w:t>
      </w:r>
      <w:r w:rsidR="0089627C" w:rsidRPr="0089627C">
        <w:rPr>
          <w:rFonts w:ascii="Times New Roman" w:eastAsia="Times New Roman" w:hAnsi="Times New Roman" w:cs="Times New Roman"/>
          <w:sz w:val="24"/>
          <w:szCs w:val="24"/>
        </w:rPr>
        <w:t xml:space="preserve"> provide the following information to the Secretary of the Conference Evangelism Team at least 2-weeks prior to the scheduled interview.</w:t>
      </w:r>
    </w:p>
    <w:p w14:paraId="04D7AB85" w14:textId="55ADB82A" w:rsidR="0089627C" w:rsidRPr="0089627C" w:rsidRDefault="00597373" w:rsidP="0089627C">
      <w:pPr>
        <w:overflowPunct w:val="0"/>
        <w:autoSpaceDE w:val="0"/>
        <w:autoSpaceDN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9627C" w:rsidRPr="0089627C">
        <w:rPr>
          <w:rFonts w:ascii="Times New Roman" w:eastAsia="Times New Roman" w:hAnsi="Times New Roman" w:cs="Times New Roman"/>
          <w:sz w:val="24"/>
          <w:szCs w:val="24"/>
        </w:rPr>
        <w:t>. A letter of recommendation from his</w:t>
      </w:r>
      <w:r w:rsidR="00CD7C39">
        <w:rPr>
          <w:rFonts w:ascii="Times New Roman" w:eastAsia="Times New Roman" w:hAnsi="Times New Roman" w:cs="Times New Roman"/>
          <w:sz w:val="24"/>
          <w:szCs w:val="24"/>
        </w:rPr>
        <w:t>/</w:t>
      </w:r>
      <w:r w:rsidR="0089627C" w:rsidRPr="0089627C">
        <w:rPr>
          <w:rFonts w:ascii="Times New Roman" w:eastAsia="Times New Roman" w:hAnsi="Times New Roman" w:cs="Times New Roman"/>
          <w:sz w:val="24"/>
          <w:szCs w:val="24"/>
        </w:rPr>
        <w:t xml:space="preserve">her District </w:t>
      </w:r>
      <w:r w:rsidR="00CD7C39" w:rsidRPr="0089627C">
        <w:rPr>
          <w:rFonts w:ascii="Times New Roman" w:eastAsia="Times New Roman" w:hAnsi="Times New Roman" w:cs="Times New Roman"/>
          <w:sz w:val="24"/>
          <w:szCs w:val="24"/>
        </w:rPr>
        <w:t>Superintendent</w:t>
      </w:r>
    </w:p>
    <w:p w14:paraId="68F043E2" w14:textId="16F7174D" w:rsidR="0089627C" w:rsidRPr="0089627C" w:rsidRDefault="00597373" w:rsidP="0089627C">
      <w:pPr>
        <w:overflowPunct w:val="0"/>
        <w:autoSpaceDE w:val="0"/>
        <w:autoSpaceDN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9627C" w:rsidRPr="0089627C">
        <w:rPr>
          <w:rFonts w:ascii="Times New Roman" w:eastAsia="Times New Roman" w:hAnsi="Times New Roman" w:cs="Times New Roman"/>
          <w:sz w:val="24"/>
          <w:szCs w:val="24"/>
        </w:rPr>
        <w:t xml:space="preserve">. A letter of recommendation from </w:t>
      </w:r>
      <w:r w:rsidR="00CD7C39">
        <w:rPr>
          <w:rFonts w:ascii="Times New Roman" w:eastAsia="Times New Roman" w:hAnsi="Times New Roman" w:cs="Times New Roman"/>
          <w:sz w:val="24"/>
          <w:szCs w:val="24"/>
        </w:rPr>
        <w:t>his/her</w:t>
      </w:r>
      <w:r w:rsidR="0089627C" w:rsidRPr="0089627C">
        <w:rPr>
          <w:rFonts w:ascii="Times New Roman" w:eastAsia="Times New Roman" w:hAnsi="Times New Roman" w:cs="Times New Roman"/>
          <w:sz w:val="24"/>
          <w:szCs w:val="24"/>
        </w:rPr>
        <w:t xml:space="preserve"> Board of Directors that will include the dates of your meetings for the past year.  </w:t>
      </w:r>
    </w:p>
    <w:p w14:paraId="64691CBA" w14:textId="28A8A8F1" w:rsidR="0089627C" w:rsidRPr="0089627C" w:rsidRDefault="00597373" w:rsidP="0089627C">
      <w:pPr>
        <w:overflowPunct w:val="0"/>
        <w:autoSpaceDE w:val="0"/>
        <w:autoSpaceDN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9627C" w:rsidRPr="0089627C">
        <w:rPr>
          <w:rFonts w:ascii="Times New Roman" w:eastAsia="Times New Roman" w:hAnsi="Times New Roman" w:cs="Times New Roman"/>
          <w:sz w:val="24"/>
          <w:szCs w:val="24"/>
        </w:rPr>
        <w:t>. A schedule of events f</w:t>
      </w:r>
      <w:r w:rsidR="00CD7C39">
        <w:rPr>
          <w:rFonts w:ascii="Times New Roman" w:eastAsia="Times New Roman" w:hAnsi="Times New Roman" w:cs="Times New Roman"/>
          <w:sz w:val="24"/>
          <w:szCs w:val="24"/>
        </w:rPr>
        <w:t>rom</w:t>
      </w:r>
      <w:r w:rsidR="0089627C" w:rsidRPr="0089627C">
        <w:rPr>
          <w:rFonts w:ascii="Times New Roman" w:eastAsia="Times New Roman" w:hAnsi="Times New Roman" w:cs="Times New Roman"/>
          <w:sz w:val="24"/>
          <w:szCs w:val="24"/>
        </w:rPr>
        <w:t xml:space="preserve"> the past year and those scheduled for the coming </w:t>
      </w:r>
      <w:r w:rsidR="0089627C" w:rsidRPr="0089627C">
        <w:rPr>
          <w:rFonts w:ascii="Times New Roman" w:eastAsia="Times New Roman" w:hAnsi="Times New Roman" w:cs="Times New Roman"/>
          <w:sz w:val="24"/>
          <w:szCs w:val="24"/>
        </w:rPr>
        <w:tab/>
      </w:r>
    </w:p>
    <w:p w14:paraId="2F7FED6E" w14:textId="05712425" w:rsidR="0089627C" w:rsidRPr="0089627C" w:rsidRDefault="0089627C" w:rsidP="0089627C">
      <w:pPr>
        <w:overflowPunct w:val="0"/>
        <w:autoSpaceDE w:val="0"/>
        <w:autoSpaceDN w:val="0"/>
        <w:spacing w:after="0" w:line="240" w:lineRule="auto"/>
        <w:ind w:left="1440"/>
        <w:rPr>
          <w:rFonts w:ascii="Times New Roman" w:eastAsia="Times New Roman" w:hAnsi="Times New Roman" w:cs="Times New Roman"/>
          <w:sz w:val="24"/>
          <w:szCs w:val="24"/>
        </w:rPr>
      </w:pPr>
      <w:r w:rsidRPr="0089627C">
        <w:rPr>
          <w:rFonts w:ascii="Times New Roman" w:eastAsia="Times New Roman" w:hAnsi="Times New Roman" w:cs="Times New Roman"/>
          <w:sz w:val="24"/>
          <w:szCs w:val="24"/>
        </w:rPr>
        <w:t>year.</w:t>
      </w:r>
    </w:p>
    <w:p w14:paraId="59C450FA" w14:textId="085F9860" w:rsidR="0089627C" w:rsidRPr="0089627C" w:rsidRDefault="00597373" w:rsidP="0089627C">
      <w:pPr>
        <w:overflowPunct w:val="0"/>
        <w:autoSpaceDE w:val="0"/>
        <w:autoSpaceDN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9627C" w:rsidRPr="0089627C">
        <w:rPr>
          <w:rFonts w:ascii="Times New Roman" w:eastAsia="Times New Roman" w:hAnsi="Times New Roman" w:cs="Times New Roman"/>
          <w:sz w:val="24"/>
          <w:szCs w:val="24"/>
        </w:rPr>
        <w:t>. A report from his or her mentor. (This is required for the first three</w:t>
      </w:r>
      <w:r w:rsidR="00374F9B">
        <w:rPr>
          <w:rFonts w:ascii="Times New Roman" w:eastAsia="Times New Roman" w:hAnsi="Times New Roman" w:cs="Times New Roman"/>
          <w:sz w:val="24"/>
          <w:szCs w:val="24"/>
        </w:rPr>
        <w:t xml:space="preserve"> </w:t>
      </w:r>
      <w:r w:rsidR="0089627C" w:rsidRPr="0089627C">
        <w:rPr>
          <w:rFonts w:ascii="Times New Roman" w:eastAsia="Times New Roman" w:hAnsi="Times New Roman" w:cs="Times New Roman"/>
          <w:sz w:val="24"/>
          <w:szCs w:val="24"/>
        </w:rPr>
        <w:t>years only)</w:t>
      </w:r>
    </w:p>
    <w:p w14:paraId="5B63739D" w14:textId="081F7D00" w:rsidR="0089627C" w:rsidRPr="0089627C" w:rsidRDefault="00597373" w:rsidP="0089627C">
      <w:pPr>
        <w:overflowPunct w:val="0"/>
        <w:autoSpaceDE w:val="0"/>
        <w:autoSpaceDN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9627C" w:rsidRPr="0089627C">
        <w:rPr>
          <w:rFonts w:ascii="Times New Roman" w:eastAsia="Times New Roman" w:hAnsi="Times New Roman" w:cs="Times New Roman"/>
          <w:sz w:val="24"/>
          <w:szCs w:val="24"/>
        </w:rPr>
        <w:t xml:space="preserve">. Evaluation forms from </w:t>
      </w:r>
      <w:r w:rsidR="00374F9B">
        <w:rPr>
          <w:rFonts w:ascii="Times New Roman" w:eastAsia="Times New Roman" w:hAnsi="Times New Roman" w:cs="Times New Roman"/>
          <w:sz w:val="24"/>
          <w:szCs w:val="24"/>
        </w:rPr>
        <w:t>three</w:t>
      </w:r>
      <w:r w:rsidR="0089627C" w:rsidRPr="0089627C">
        <w:rPr>
          <w:rFonts w:ascii="Times New Roman" w:eastAsia="Times New Roman" w:hAnsi="Times New Roman" w:cs="Times New Roman"/>
          <w:sz w:val="24"/>
          <w:szCs w:val="24"/>
        </w:rPr>
        <w:t xml:space="preserve"> events from the past year.</w:t>
      </w:r>
    </w:p>
    <w:p w14:paraId="1C586A34" w14:textId="77777777" w:rsidR="0089627C" w:rsidRPr="0089627C" w:rsidRDefault="0089627C" w:rsidP="0089627C">
      <w:pPr>
        <w:overflowPunct w:val="0"/>
        <w:autoSpaceDE w:val="0"/>
        <w:autoSpaceDN w:val="0"/>
        <w:spacing w:after="0" w:line="240" w:lineRule="auto"/>
        <w:rPr>
          <w:rFonts w:ascii="Times New Roman" w:eastAsia="Times New Roman" w:hAnsi="Times New Roman" w:cs="Times New Roman"/>
          <w:b/>
          <w:sz w:val="24"/>
          <w:szCs w:val="24"/>
        </w:rPr>
      </w:pPr>
    </w:p>
    <w:p w14:paraId="06EF1008" w14:textId="3389EEEB" w:rsidR="0089627C" w:rsidRPr="00926C67" w:rsidRDefault="00597373" w:rsidP="00926C67">
      <w:pPr>
        <w:overflowPunct w:val="0"/>
        <w:autoSpaceDE w:val="0"/>
        <w:autoSpaceDN w:val="0"/>
        <w:spacing w:after="0" w:line="240" w:lineRule="auto"/>
        <w:rPr>
          <w:rFonts w:ascii="Times New Roman" w:eastAsia="Times New Roman" w:hAnsi="Times New Roman" w:cs="Times New Roman"/>
          <w:bCs/>
          <w:sz w:val="24"/>
          <w:szCs w:val="24"/>
        </w:rPr>
      </w:pPr>
      <w:r w:rsidRPr="00926C67">
        <w:rPr>
          <w:rFonts w:ascii="Times New Roman" w:eastAsia="Times New Roman" w:hAnsi="Times New Roman" w:cs="Times New Roman"/>
          <w:bCs/>
          <w:sz w:val="24"/>
          <w:szCs w:val="24"/>
        </w:rPr>
        <w:t>3</w:t>
      </w:r>
      <w:r w:rsidR="0089627C" w:rsidRPr="00926C67">
        <w:rPr>
          <w:rFonts w:ascii="Times New Roman" w:eastAsia="Times New Roman" w:hAnsi="Times New Roman" w:cs="Times New Roman"/>
          <w:bCs/>
          <w:sz w:val="24"/>
          <w:szCs w:val="24"/>
        </w:rPr>
        <w:t>. Developmental Expectations</w:t>
      </w:r>
    </w:p>
    <w:p w14:paraId="1C46ACCB" w14:textId="44581C53" w:rsidR="0089627C" w:rsidRPr="0089627C" w:rsidRDefault="00926C67" w:rsidP="00597373">
      <w:pPr>
        <w:overflowPunct w:val="0"/>
        <w:autoSpaceDE w:val="0"/>
        <w:autoSpaceDN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Cs/>
          <w:sz w:val="24"/>
          <w:szCs w:val="24"/>
        </w:rPr>
        <w:t>1</w:t>
      </w:r>
      <w:r w:rsidR="0089627C" w:rsidRPr="00CD7C39">
        <w:rPr>
          <w:rFonts w:ascii="Times New Roman" w:eastAsia="Times New Roman" w:hAnsi="Times New Roman" w:cs="Times New Roman"/>
          <w:bCs/>
          <w:sz w:val="24"/>
          <w:szCs w:val="24"/>
        </w:rPr>
        <w:t>.</w:t>
      </w:r>
      <w:r w:rsidR="0089627C" w:rsidRPr="0089627C">
        <w:rPr>
          <w:rFonts w:ascii="Times New Roman" w:eastAsia="Times New Roman" w:hAnsi="Times New Roman" w:cs="Times New Roman"/>
          <w:sz w:val="24"/>
          <w:szCs w:val="24"/>
        </w:rPr>
        <w:t xml:space="preserve"> The full-time General Evangelist is expected to continue to relate to a mentor for </w:t>
      </w:r>
      <w:r w:rsidR="00374F9B">
        <w:rPr>
          <w:rFonts w:ascii="Times New Roman" w:eastAsia="Times New Roman" w:hAnsi="Times New Roman" w:cs="Times New Roman"/>
          <w:sz w:val="24"/>
          <w:szCs w:val="24"/>
        </w:rPr>
        <w:t xml:space="preserve">three </w:t>
      </w:r>
      <w:r w:rsidR="0089627C" w:rsidRPr="0089627C">
        <w:rPr>
          <w:rFonts w:ascii="Times New Roman" w:eastAsia="Times New Roman" w:hAnsi="Times New Roman" w:cs="Times New Roman"/>
          <w:sz w:val="24"/>
          <w:szCs w:val="24"/>
        </w:rPr>
        <w:t xml:space="preserve">years after the appointment. The mentor will provide guidance, encouragement and accountability. </w:t>
      </w:r>
    </w:p>
    <w:p w14:paraId="17E927D1" w14:textId="4F4BB4D9" w:rsidR="0089627C" w:rsidRPr="0089627C" w:rsidRDefault="00926C67" w:rsidP="00597373">
      <w:pPr>
        <w:overflowPunct w:val="0"/>
        <w:autoSpaceDE w:val="0"/>
        <w:autoSpaceDN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Cs/>
          <w:sz w:val="24"/>
          <w:szCs w:val="24"/>
        </w:rPr>
        <w:t>2</w:t>
      </w:r>
      <w:r w:rsidR="0089627C" w:rsidRPr="00CD7C39">
        <w:rPr>
          <w:rFonts w:ascii="Times New Roman" w:eastAsia="Times New Roman" w:hAnsi="Times New Roman" w:cs="Times New Roman"/>
          <w:bCs/>
          <w:sz w:val="24"/>
          <w:szCs w:val="24"/>
        </w:rPr>
        <w:t>.</w:t>
      </w:r>
      <w:r w:rsidR="0089627C" w:rsidRPr="0089627C">
        <w:rPr>
          <w:rFonts w:ascii="Times New Roman" w:eastAsia="Times New Roman" w:hAnsi="Times New Roman" w:cs="Times New Roman"/>
          <w:sz w:val="24"/>
          <w:szCs w:val="24"/>
        </w:rPr>
        <w:t xml:space="preserve"> Full-Time General Evangelist must demonstrate annual growth in scheduling and funding for the first </w:t>
      </w:r>
      <w:r w:rsidR="00374F9B">
        <w:rPr>
          <w:rFonts w:ascii="Times New Roman" w:eastAsia="Times New Roman" w:hAnsi="Times New Roman" w:cs="Times New Roman"/>
          <w:sz w:val="24"/>
          <w:szCs w:val="24"/>
        </w:rPr>
        <w:t xml:space="preserve">five </w:t>
      </w:r>
      <w:r w:rsidR="0089627C" w:rsidRPr="0089627C">
        <w:rPr>
          <w:rFonts w:ascii="Times New Roman" w:eastAsia="Times New Roman" w:hAnsi="Times New Roman" w:cs="Times New Roman"/>
          <w:sz w:val="24"/>
          <w:szCs w:val="24"/>
        </w:rPr>
        <w:t xml:space="preserve">years of the appointment. </w:t>
      </w:r>
    </w:p>
    <w:p w14:paraId="2107E172" w14:textId="2A8536AB" w:rsidR="00A66F31" w:rsidRPr="00A66F31" w:rsidRDefault="00926C67" w:rsidP="00597373">
      <w:pPr>
        <w:overflowPunct w:val="0"/>
        <w:autoSpaceDE w:val="0"/>
        <w:autoSpaceDN w:val="0"/>
        <w:spacing w:after="0" w:line="240" w:lineRule="auto"/>
        <w:ind w:left="1440"/>
        <w:rPr>
          <w:rFonts w:ascii="Times New Roman" w:hAnsi="Times New Roman" w:cs="Times New Roman"/>
          <w:sz w:val="24"/>
          <w:szCs w:val="72"/>
        </w:rPr>
      </w:pPr>
      <w:r>
        <w:rPr>
          <w:rFonts w:ascii="Times New Roman" w:eastAsia="Times New Roman" w:hAnsi="Times New Roman" w:cs="Times New Roman"/>
          <w:bCs/>
          <w:sz w:val="24"/>
          <w:szCs w:val="24"/>
        </w:rPr>
        <w:t>3</w:t>
      </w:r>
      <w:r w:rsidR="0089627C" w:rsidRPr="00CD7C39">
        <w:rPr>
          <w:rFonts w:ascii="Times New Roman" w:eastAsia="Times New Roman" w:hAnsi="Times New Roman" w:cs="Times New Roman"/>
          <w:bCs/>
          <w:sz w:val="24"/>
          <w:szCs w:val="24"/>
        </w:rPr>
        <w:t>.</w:t>
      </w:r>
      <w:r w:rsidR="0089627C" w:rsidRPr="0089627C">
        <w:rPr>
          <w:rFonts w:ascii="Times New Roman" w:eastAsia="Times New Roman" w:hAnsi="Times New Roman" w:cs="Times New Roman"/>
          <w:sz w:val="24"/>
          <w:szCs w:val="24"/>
        </w:rPr>
        <w:t xml:space="preserve"> Full-Time General evangelist must be able to maintain a salary equivalent to the Annual Conference Minimum for an Elder within 5-years of the appointment.</w:t>
      </w:r>
    </w:p>
    <w:sectPr w:rsidR="00A66F31" w:rsidRPr="00A66F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96413" w14:textId="77777777" w:rsidR="00E12A09" w:rsidRDefault="00E12A09" w:rsidP="00BC6C8A">
      <w:pPr>
        <w:spacing w:after="0" w:line="240" w:lineRule="auto"/>
      </w:pPr>
      <w:r>
        <w:separator/>
      </w:r>
    </w:p>
  </w:endnote>
  <w:endnote w:type="continuationSeparator" w:id="0">
    <w:p w14:paraId="3579120B" w14:textId="77777777" w:rsidR="00E12A09" w:rsidRDefault="00E12A09" w:rsidP="00BC6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455333"/>
      <w:docPartObj>
        <w:docPartGallery w:val="Page Numbers (Bottom of Page)"/>
        <w:docPartUnique/>
      </w:docPartObj>
    </w:sdtPr>
    <w:sdtEndPr>
      <w:rPr>
        <w:noProof/>
      </w:rPr>
    </w:sdtEndPr>
    <w:sdtContent>
      <w:p w14:paraId="6FFB0AAB" w14:textId="305F18BB" w:rsidR="00BC6C8A" w:rsidRDefault="00BC6C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9EDAE9" w14:textId="77777777" w:rsidR="00BC6C8A" w:rsidRDefault="00BC6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E521" w14:textId="77777777" w:rsidR="00E12A09" w:rsidRDefault="00E12A09" w:rsidP="00BC6C8A">
      <w:pPr>
        <w:spacing w:after="0" w:line="240" w:lineRule="auto"/>
      </w:pPr>
      <w:r>
        <w:separator/>
      </w:r>
    </w:p>
  </w:footnote>
  <w:footnote w:type="continuationSeparator" w:id="0">
    <w:p w14:paraId="0BC9132C" w14:textId="77777777" w:rsidR="00E12A09" w:rsidRDefault="00E12A09" w:rsidP="00BC6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80BCD"/>
    <w:multiLevelType w:val="hybridMultilevel"/>
    <w:tmpl w:val="91482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4D6752"/>
    <w:multiLevelType w:val="hybridMultilevel"/>
    <w:tmpl w:val="0F08E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315D66"/>
    <w:multiLevelType w:val="hybridMultilevel"/>
    <w:tmpl w:val="4712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3D40AA"/>
    <w:multiLevelType w:val="hybridMultilevel"/>
    <w:tmpl w:val="54604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8427F3"/>
    <w:multiLevelType w:val="hybridMultilevel"/>
    <w:tmpl w:val="6884F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922733">
    <w:abstractNumId w:val="3"/>
  </w:num>
  <w:num w:numId="2" w16cid:durableId="895120918">
    <w:abstractNumId w:val="1"/>
  </w:num>
  <w:num w:numId="3" w16cid:durableId="1526670583">
    <w:abstractNumId w:val="2"/>
  </w:num>
  <w:num w:numId="4" w16cid:durableId="1842236513">
    <w:abstractNumId w:val="0"/>
  </w:num>
  <w:num w:numId="5" w16cid:durableId="1961374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B4"/>
    <w:rsid w:val="000040E8"/>
    <w:rsid w:val="00025324"/>
    <w:rsid w:val="00045458"/>
    <w:rsid w:val="00093A2A"/>
    <w:rsid w:val="000C2988"/>
    <w:rsid w:val="00112C2B"/>
    <w:rsid w:val="001444E2"/>
    <w:rsid w:val="00175B77"/>
    <w:rsid w:val="001E0397"/>
    <w:rsid w:val="00232043"/>
    <w:rsid w:val="002C6307"/>
    <w:rsid w:val="00374F9B"/>
    <w:rsid w:val="003844A6"/>
    <w:rsid w:val="003B4838"/>
    <w:rsid w:val="0044703C"/>
    <w:rsid w:val="00460F53"/>
    <w:rsid w:val="004746AF"/>
    <w:rsid w:val="004F2632"/>
    <w:rsid w:val="005947D1"/>
    <w:rsid w:val="00597373"/>
    <w:rsid w:val="005B1C4D"/>
    <w:rsid w:val="006A18B4"/>
    <w:rsid w:val="00723871"/>
    <w:rsid w:val="00747EBE"/>
    <w:rsid w:val="0077666B"/>
    <w:rsid w:val="007D1D1D"/>
    <w:rsid w:val="008465CC"/>
    <w:rsid w:val="00847CDD"/>
    <w:rsid w:val="0088011C"/>
    <w:rsid w:val="0089627C"/>
    <w:rsid w:val="0089793E"/>
    <w:rsid w:val="008F3E6E"/>
    <w:rsid w:val="008F655F"/>
    <w:rsid w:val="0092358F"/>
    <w:rsid w:val="00926C67"/>
    <w:rsid w:val="00962F06"/>
    <w:rsid w:val="00A318FF"/>
    <w:rsid w:val="00A424D9"/>
    <w:rsid w:val="00A52FA3"/>
    <w:rsid w:val="00A66F31"/>
    <w:rsid w:val="00A83E00"/>
    <w:rsid w:val="00A911B9"/>
    <w:rsid w:val="00AC08B6"/>
    <w:rsid w:val="00B94D93"/>
    <w:rsid w:val="00BB2266"/>
    <w:rsid w:val="00BC6C8A"/>
    <w:rsid w:val="00BD4E3F"/>
    <w:rsid w:val="00C05536"/>
    <w:rsid w:val="00C42431"/>
    <w:rsid w:val="00C83176"/>
    <w:rsid w:val="00CB128A"/>
    <w:rsid w:val="00CB1DA6"/>
    <w:rsid w:val="00CC1BF5"/>
    <w:rsid w:val="00CD46B9"/>
    <w:rsid w:val="00CD6EC5"/>
    <w:rsid w:val="00CD7C39"/>
    <w:rsid w:val="00CE4376"/>
    <w:rsid w:val="00D3593C"/>
    <w:rsid w:val="00E12A09"/>
    <w:rsid w:val="00F521B6"/>
    <w:rsid w:val="00FD6578"/>
    <w:rsid w:val="00FE3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9AB86EB"/>
  <w15:chartTrackingRefBased/>
  <w15:docId w15:val="{5C37A687-491E-480A-8AD3-C3952D0B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8B4"/>
    <w:rPr>
      <w:rFonts w:ascii="Segoe UI" w:hAnsi="Segoe UI" w:cs="Segoe UI"/>
      <w:sz w:val="18"/>
      <w:szCs w:val="18"/>
    </w:rPr>
  </w:style>
  <w:style w:type="paragraph" w:styleId="ListParagraph">
    <w:name w:val="List Paragraph"/>
    <w:basedOn w:val="Normal"/>
    <w:uiPriority w:val="34"/>
    <w:qFormat/>
    <w:rsid w:val="008F3E6E"/>
    <w:pPr>
      <w:ind w:left="720"/>
      <w:contextualSpacing/>
    </w:pPr>
  </w:style>
  <w:style w:type="character" w:styleId="Hyperlink">
    <w:name w:val="Hyperlink"/>
    <w:basedOn w:val="DefaultParagraphFont"/>
    <w:uiPriority w:val="99"/>
    <w:unhideWhenUsed/>
    <w:rsid w:val="0092358F"/>
    <w:rPr>
      <w:color w:val="0563C1" w:themeColor="hyperlink"/>
      <w:u w:val="single"/>
    </w:rPr>
  </w:style>
  <w:style w:type="character" w:styleId="UnresolvedMention">
    <w:name w:val="Unresolved Mention"/>
    <w:basedOn w:val="DefaultParagraphFont"/>
    <w:uiPriority w:val="99"/>
    <w:semiHidden/>
    <w:unhideWhenUsed/>
    <w:rsid w:val="0092358F"/>
    <w:rPr>
      <w:color w:val="605E5C"/>
      <w:shd w:val="clear" w:color="auto" w:fill="E1DFDD"/>
    </w:rPr>
  </w:style>
  <w:style w:type="paragraph" w:styleId="Header">
    <w:name w:val="header"/>
    <w:basedOn w:val="Normal"/>
    <w:link w:val="HeaderChar"/>
    <w:uiPriority w:val="99"/>
    <w:unhideWhenUsed/>
    <w:rsid w:val="00BC6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C8A"/>
  </w:style>
  <w:style w:type="paragraph" w:styleId="Footer">
    <w:name w:val="footer"/>
    <w:basedOn w:val="Normal"/>
    <w:link w:val="FooterChar"/>
    <w:uiPriority w:val="99"/>
    <w:unhideWhenUsed/>
    <w:rsid w:val="00BC6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Zimmerman</dc:creator>
  <cp:keywords/>
  <dc:description/>
  <cp:lastModifiedBy>John Zimmerman</cp:lastModifiedBy>
  <cp:revision>4</cp:revision>
  <dcterms:created xsi:type="dcterms:W3CDTF">2022-10-26T15:44:00Z</dcterms:created>
  <dcterms:modified xsi:type="dcterms:W3CDTF">2022-10-26T17:53:00Z</dcterms:modified>
</cp:coreProperties>
</file>