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A8BF0" w14:textId="456BC856" w:rsidR="00133DED" w:rsidRPr="00446106" w:rsidRDefault="00ED39CC" w:rsidP="00DC4705">
      <w:pPr>
        <w:spacing w:after="0" w:line="240" w:lineRule="auto"/>
        <w:jc w:val="center"/>
        <w:rPr>
          <w:rFonts w:eastAsia="Times New Roman" w:cstheme="minorHAnsi"/>
          <w:b/>
          <w:bCs/>
          <w:sz w:val="36"/>
          <w:szCs w:val="36"/>
        </w:rPr>
      </w:pPr>
      <w:r w:rsidRPr="00446106">
        <w:rPr>
          <w:rFonts w:eastAsia="Times New Roman" w:cstheme="minorHAnsi"/>
          <w:b/>
          <w:bCs/>
          <w:sz w:val="36"/>
          <w:szCs w:val="36"/>
        </w:rPr>
        <w:t>202</w:t>
      </w:r>
      <w:r w:rsidR="006F3624" w:rsidRPr="00446106">
        <w:rPr>
          <w:rFonts w:eastAsia="Times New Roman" w:cstheme="minorHAnsi"/>
          <w:b/>
          <w:bCs/>
          <w:sz w:val="36"/>
          <w:szCs w:val="36"/>
        </w:rPr>
        <w:t>4</w:t>
      </w:r>
      <w:r w:rsidRPr="00446106">
        <w:rPr>
          <w:rFonts w:eastAsia="Times New Roman" w:cstheme="minorHAnsi"/>
          <w:b/>
          <w:bCs/>
          <w:sz w:val="36"/>
          <w:szCs w:val="36"/>
        </w:rPr>
        <w:t xml:space="preserve"> OPPENHEIMER PEER NOMINATION </w:t>
      </w:r>
      <w:r w:rsidR="00DC4705" w:rsidRPr="00446106">
        <w:rPr>
          <w:rFonts w:eastAsia="Times New Roman" w:cstheme="minorHAnsi"/>
          <w:b/>
          <w:bCs/>
          <w:sz w:val="36"/>
          <w:szCs w:val="36"/>
        </w:rPr>
        <w:t xml:space="preserve">FORM AND BACKGROUND INFORMATION </w:t>
      </w:r>
    </w:p>
    <w:p w14:paraId="1343B6D8" w14:textId="77777777" w:rsidR="00DC4705" w:rsidRDefault="00DC4705" w:rsidP="00DC4705">
      <w:pPr>
        <w:spacing w:after="0" w:line="240" w:lineRule="auto"/>
        <w:jc w:val="center"/>
      </w:pPr>
    </w:p>
    <w:p w14:paraId="75391FED" w14:textId="74A46B9A" w:rsidR="00446106" w:rsidRPr="00446106" w:rsidRDefault="00446106" w:rsidP="00446106">
      <w:pPr>
        <w:pStyle w:val="Heading2"/>
        <w:rPr>
          <w:color w:val="auto"/>
          <w:sz w:val="28"/>
          <w:szCs w:val="28"/>
        </w:rPr>
      </w:pPr>
      <w:r w:rsidRPr="00446106">
        <w:rPr>
          <w:color w:val="auto"/>
          <w:sz w:val="28"/>
          <w:szCs w:val="28"/>
        </w:rPr>
        <w:t>PEER NOMINATION FORM</w:t>
      </w:r>
    </w:p>
    <w:p w14:paraId="47D1500E" w14:textId="3A8692AD" w:rsidR="00DC4705" w:rsidRPr="00DC4705" w:rsidRDefault="00ED39CC" w:rsidP="00DC4705">
      <w:pPr>
        <w:pStyle w:val="BodyText"/>
        <w:spacing w:before="120" w:after="120" w:line="288" w:lineRule="auto"/>
        <w:ind w:right="336"/>
        <w:rPr>
          <w:rFonts w:asciiTheme="minorHAnsi" w:hAnsiTheme="minorHAnsi" w:cstheme="minorHAnsi"/>
        </w:rPr>
      </w:pPr>
      <w:r w:rsidRPr="006F3624">
        <w:rPr>
          <w:rFonts w:asciiTheme="minorHAnsi" w:hAnsiTheme="minorHAnsi" w:cstheme="minorHAnsi"/>
        </w:rPr>
        <w:t xml:space="preserve">Please provide the information requested below and submit your peer nomination via email </w:t>
      </w:r>
      <w:r w:rsidR="006F3624" w:rsidRPr="006F3624">
        <w:rPr>
          <w:rFonts w:asciiTheme="minorHAnsi" w:hAnsiTheme="minorHAnsi" w:cstheme="minorHAnsi"/>
        </w:rPr>
        <w:t xml:space="preserve">to Kevin Doran, OSELP Director, at </w:t>
      </w:r>
      <w:hyperlink r:id="rId5" w:history="1">
        <w:r w:rsidR="006F3624" w:rsidRPr="006F3624">
          <w:rPr>
            <w:rFonts w:asciiTheme="minorHAnsi" w:hAnsiTheme="minorHAnsi" w:cstheme="minorHAnsi"/>
            <w:color w:val="2E74B5" w:themeColor="accent5" w:themeShade="BF"/>
          </w:rPr>
          <w:t>dorank@colorado.edu</w:t>
        </w:r>
      </w:hyperlink>
      <w:r w:rsidR="006F3624">
        <w:rPr>
          <w:rFonts w:asciiTheme="minorHAnsi" w:hAnsiTheme="minorHAnsi" w:cstheme="minorHAnsi"/>
        </w:rPr>
        <w:t xml:space="preserve">. </w:t>
      </w:r>
      <w:r w:rsidR="006F3624" w:rsidRPr="006F3624">
        <w:rPr>
          <w:rFonts w:asciiTheme="minorHAnsi" w:hAnsiTheme="minorHAnsi" w:cstheme="minorHAnsi"/>
        </w:rPr>
        <w:t>The email should copy Julie Wulf-Knoerzer</w:t>
      </w:r>
      <w:r w:rsidR="006F3624" w:rsidRPr="006F3624">
        <w:rPr>
          <w:rFonts w:asciiTheme="minorHAnsi" w:hAnsiTheme="minorHAnsi" w:cstheme="minorHAnsi"/>
        </w:rPr>
        <w:t xml:space="preserve">, NLDC Secretariat, </w:t>
      </w:r>
      <w:r w:rsidR="006F3624" w:rsidRPr="006F3624">
        <w:rPr>
          <w:rFonts w:asciiTheme="minorHAnsi" w:hAnsiTheme="minorHAnsi" w:cstheme="minorHAnsi"/>
        </w:rPr>
        <w:t xml:space="preserve">at </w:t>
      </w:r>
      <w:hyperlink r:id="rId6" w:history="1">
        <w:r w:rsidR="006F3624" w:rsidRPr="006F3624">
          <w:rPr>
            <w:rFonts w:asciiTheme="minorHAnsi" w:hAnsiTheme="minorHAnsi" w:cstheme="minorHAnsi"/>
            <w:color w:val="2E74B5" w:themeColor="accent5" w:themeShade="BF"/>
          </w:rPr>
          <w:t>wulf@anl.gov</w:t>
        </w:r>
      </w:hyperlink>
      <w:r w:rsidR="006F3624" w:rsidRPr="006F3624">
        <w:rPr>
          <w:rFonts w:asciiTheme="minorHAnsi" w:hAnsiTheme="minorHAnsi" w:cstheme="minorHAnsi"/>
        </w:rPr>
        <w:t xml:space="preserve">, </w:t>
      </w:r>
      <w:r w:rsidR="006F3624" w:rsidRPr="006F3624">
        <w:rPr>
          <w:rFonts w:asciiTheme="minorHAnsi" w:hAnsiTheme="minorHAnsi" w:cstheme="minorHAnsi"/>
        </w:rPr>
        <w:t>and Sue Winters</w:t>
      </w:r>
      <w:r w:rsidR="006F3624" w:rsidRPr="006F3624">
        <w:rPr>
          <w:rFonts w:asciiTheme="minorHAnsi" w:hAnsiTheme="minorHAnsi" w:cstheme="minorHAnsi"/>
        </w:rPr>
        <w:t>, OSELP Deputy Director, at</w:t>
      </w:r>
      <w:r w:rsidR="006F3624" w:rsidRPr="006F3624">
        <w:rPr>
          <w:rFonts w:asciiTheme="minorHAnsi" w:hAnsiTheme="minorHAnsi" w:cstheme="minorHAnsi"/>
        </w:rPr>
        <w:t xml:space="preserve"> </w:t>
      </w:r>
      <w:hyperlink r:id="rId7" w:history="1">
        <w:r w:rsidR="006F3624" w:rsidRPr="006F3624">
          <w:rPr>
            <w:rFonts w:asciiTheme="minorHAnsi" w:hAnsiTheme="minorHAnsi" w:cstheme="minorHAnsi"/>
            <w:color w:val="2E74B5" w:themeColor="accent5" w:themeShade="BF"/>
          </w:rPr>
          <w:t>susan.winters@colorado.edu</w:t>
        </w:r>
      </w:hyperlink>
      <w:r w:rsidR="006F3624" w:rsidRPr="006F3624">
        <w:rPr>
          <w:rFonts w:asciiTheme="minorHAnsi" w:hAnsiTheme="minorHAnsi" w:cstheme="minorHAnsi"/>
        </w:rPr>
        <w:t>.</w:t>
      </w:r>
      <w:r w:rsidR="006F3624" w:rsidRPr="006F3624">
        <w:rPr>
          <w:rFonts w:asciiTheme="minorHAnsi" w:hAnsiTheme="minorHAnsi" w:cstheme="minorHAnsi"/>
        </w:rPr>
        <w:t xml:space="preserve"> </w:t>
      </w:r>
    </w:p>
    <w:p w14:paraId="3409EF7A" w14:textId="6AF8047E" w:rsidR="00DC4705" w:rsidRPr="00ED39CC" w:rsidRDefault="00DC4705" w:rsidP="00DC4705">
      <w:pPr>
        <w:ind w:firstLine="360"/>
        <w:rPr>
          <w:b/>
          <w:bCs/>
        </w:rPr>
      </w:pPr>
      <w:r w:rsidRPr="00ED39CC">
        <w:rPr>
          <w:b/>
          <w:bCs/>
        </w:rPr>
        <w:t xml:space="preserve">PEER NOMINATION INFORMATION </w:t>
      </w:r>
    </w:p>
    <w:p w14:paraId="7C34F8AD" w14:textId="77777777" w:rsidR="00DC4705" w:rsidRDefault="00DC4705" w:rsidP="00DC4705">
      <w:pPr>
        <w:pStyle w:val="ListParagraph"/>
        <w:numPr>
          <w:ilvl w:val="0"/>
          <w:numId w:val="1"/>
        </w:numPr>
      </w:pPr>
      <w:r>
        <w:t>Your Name:</w:t>
      </w:r>
    </w:p>
    <w:p w14:paraId="1735117E" w14:textId="77777777" w:rsidR="00DC4705" w:rsidRDefault="00DC4705" w:rsidP="00DC4705">
      <w:pPr>
        <w:pStyle w:val="ListParagraph"/>
      </w:pPr>
    </w:p>
    <w:p w14:paraId="69ECC000" w14:textId="77777777" w:rsidR="00DC4705" w:rsidRDefault="00DC4705" w:rsidP="00DC4705">
      <w:pPr>
        <w:pStyle w:val="ListParagraph"/>
        <w:numPr>
          <w:ilvl w:val="0"/>
          <w:numId w:val="1"/>
        </w:numPr>
      </w:pPr>
      <w:r>
        <w:t>Your Email:</w:t>
      </w:r>
    </w:p>
    <w:p w14:paraId="3A8EA6CD" w14:textId="77777777" w:rsidR="00DC4705" w:rsidRDefault="00DC4705" w:rsidP="00DC4705">
      <w:pPr>
        <w:pStyle w:val="ListParagraph"/>
      </w:pPr>
    </w:p>
    <w:p w14:paraId="0DA1E868" w14:textId="77777777" w:rsidR="00DC4705" w:rsidRDefault="00DC4705" w:rsidP="00DC4705">
      <w:pPr>
        <w:pStyle w:val="ListParagraph"/>
        <w:numPr>
          <w:ilvl w:val="0"/>
          <w:numId w:val="1"/>
        </w:numPr>
      </w:pPr>
      <w:r>
        <w:t>Nominee’s Name:</w:t>
      </w:r>
    </w:p>
    <w:p w14:paraId="175DA0C5" w14:textId="77777777" w:rsidR="00DC4705" w:rsidRDefault="00DC4705" w:rsidP="00DC4705">
      <w:pPr>
        <w:pStyle w:val="ListParagraph"/>
      </w:pPr>
    </w:p>
    <w:p w14:paraId="7DED67E0" w14:textId="77777777" w:rsidR="00DC4705" w:rsidRDefault="00DC4705" w:rsidP="00DC4705">
      <w:pPr>
        <w:pStyle w:val="ListParagraph"/>
        <w:numPr>
          <w:ilvl w:val="0"/>
          <w:numId w:val="1"/>
        </w:numPr>
      </w:pPr>
      <w:r>
        <w:t>Nominee’s Email:</w:t>
      </w:r>
    </w:p>
    <w:p w14:paraId="17B6F310" w14:textId="77777777" w:rsidR="00DC4705" w:rsidRDefault="00DC4705" w:rsidP="00DC4705">
      <w:pPr>
        <w:pStyle w:val="ListParagraph"/>
      </w:pPr>
    </w:p>
    <w:p w14:paraId="60977BDC" w14:textId="77777777" w:rsidR="00DC4705" w:rsidRDefault="00DC4705" w:rsidP="00DC4705">
      <w:pPr>
        <w:pStyle w:val="ListParagraph"/>
        <w:numPr>
          <w:ilvl w:val="0"/>
          <w:numId w:val="1"/>
        </w:numPr>
      </w:pPr>
      <w:r>
        <w:t>Nominee’s National Lab Affiliation:</w:t>
      </w:r>
    </w:p>
    <w:p w14:paraId="2E7798F7" w14:textId="77777777" w:rsidR="00DC4705" w:rsidRDefault="00DC4705" w:rsidP="00DC4705">
      <w:pPr>
        <w:pStyle w:val="ListParagraph"/>
      </w:pPr>
    </w:p>
    <w:p w14:paraId="3D3400BD" w14:textId="77777777" w:rsidR="00DC4705" w:rsidRDefault="00DC4705" w:rsidP="00DC4705">
      <w:pPr>
        <w:pStyle w:val="ListParagraph"/>
        <w:numPr>
          <w:ilvl w:val="0"/>
          <w:numId w:val="1"/>
        </w:numPr>
      </w:pPr>
      <w:r w:rsidRPr="00ED39CC">
        <w:t>Question 1: Why is this person suited for the program? Please answer in ~2 paragraphs.</w:t>
      </w:r>
    </w:p>
    <w:p w14:paraId="0F0D37AB" w14:textId="77777777" w:rsidR="00DC4705" w:rsidRDefault="00DC4705" w:rsidP="00DC4705">
      <w:pPr>
        <w:pStyle w:val="ListParagraph"/>
      </w:pPr>
    </w:p>
    <w:p w14:paraId="091D48E8" w14:textId="77777777" w:rsidR="00DC4705" w:rsidRDefault="00DC4705" w:rsidP="00DC4705">
      <w:pPr>
        <w:pStyle w:val="ListParagraph"/>
      </w:pPr>
      <w:r>
        <w:t>Type answer here (replace this text).</w:t>
      </w:r>
    </w:p>
    <w:p w14:paraId="43829F15" w14:textId="77777777" w:rsidR="00DC4705" w:rsidRDefault="00DC4705" w:rsidP="00DC4705">
      <w:pPr>
        <w:pStyle w:val="ListParagraph"/>
      </w:pPr>
    </w:p>
    <w:p w14:paraId="051DC851" w14:textId="77777777" w:rsidR="00DC4705" w:rsidRDefault="00DC4705" w:rsidP="00DC4705">
      <w:pPr>
        <w:pStyle w:val="ListParagraph"/>
        <w:numPr>
          <w:ilvl w:val="0"/>
          <w:numId w:val="1"/>
        </w:numPr>
      </w:pPr>
      <w:r w:rsidRPr="00ED39CC">
        <w:t>Question 2: How would this person benefit from participation in the program? Please answer in ~2 paragraphs.</w:t>
      </w:r>
    </w:p>
    <w:p w14:paraId="629A7D2D" w14:textId="77777777" w:rsidR="00DC4705" w:rsidRDefault="00DC4705" w:rsidP="00DC4705">
      <w:pPr>
        <w:pStyle w:val="ListParagraph"/>
      </w:pPr>
    </w:p>
    <w:p w14:paraId="5BC11890" w14:textId="77777777" w:rsidR="00DC4705" w:rsidRDefault="00DC4705" w:rsidP="00DC4705">
      <w:pPr>
        <w:pStyle w:val="ListParagraph"/>
      </w:pPr>
      <w:r>
        <w:t>Type answer here (replace this text).</w:t>
      </w:r>
    </w:p>
    <w:p w14:paraId="0727ECEC" w14:textId="77777777" w:rsidR="00446106" w:rsidRDefault="00446106" w:rsidP="006F3624">
      <w:pPr>
        <w:pStyle w:val="BodyText"/>
        <w:spacing w:before="120" w:after="120" w:line="288" w:lineRule="auto"/>
        <w:ind w:right="336"/>
        <w:rPr>
          <w:rFonts w:asciiTheme="minorHAnsi" w:hAnsiTheme="minorHAnsi" w:cstheme="minorHAnsi"/>
        </w:rPr>
        <w:sectPr w:rsidR="00446106" w:rsidSect="00446106">
          <w:pgSz w:w="12240" w:h="15840"/>
          <w:pgMar w:top="1340" w:right="1220" w:bottom="280" w:left="1220" w:header="720" w:footer="720" w:gutter="0"/>
          <w:cols w:space="720"/>
        </w:sectPr>
      </w:pPr>
    </w:p>
    <w:p w14:paraId="2856AEF1" w14:textId="4E770290" w:rsidR="00446106" w:rsidRPr="00446106" w:rsidRDefault="00446106" w:rsidP="00446106">
      <w:pPr>
        <w:pStyle w:val="Heading2"/>
        <w:rPr>
          <w:color w:val="auto"/>
          <w:sz w:val="28"/>
          <w:szCs w:val="28"/>
        </w:rPr>
      </w:pPr>
      <w:r>
        <w:rPr>
          <w:color w:val="auto"/>
          <w:sz w:val="28"/>
          <w:szCs w:val="28"/>
        </w:rPr>
        <w:lastRenderedPageBreak/>
        <w:t>BACKGROUND INFORMATION AND RELEVANT CONSIDERATIONS</w:t>
      </w:r>
    </w:p>
    <w:p w14:paraId="6484EEE8" w14:textId="080179A5" w:rsidR="006F3624" w:rsidRPr="00367918" w:rsidRDefault="006F3624" w:rsidP="006F3624">
      <w:pPr>
        <w:pStyle w:val="Heading2"/>
      </w:pPr>
      <w:r>
        <w:t xml:space="preserve">ARE PEER NOMINEES ENCOURAGED? </w:t>
      </w:r>
    </w:p>
    <w:p w14:paraId="0CD4CF40" w14:textId="2EA86F7C" w:rsidR="006F3624" w:rsidRDefault="006F3624" w:rsidP="006F3624">
      <w:pPr>
        <w:pStyle w:val="BodyText"/>
        <w:spacing w:before="120" w:after="120" w:line="288" w:lineRule="auto"/>
        <w:ind w:right="336"/>
        <w:rPr>
          <w:rFonts w:asciiTheme="minorHAnsi" w:hAnsiTheme="minorHAnsi" w:cstheme="minorHAnsi"/>
        </w:rPr>
      </w:pPr>
      <w:r>
        <w:rPr>
          <w:rFonts w:asciiTheme="minorHAnsi" w:hAnsiTheme="minorHAnsi" w:cstheme="minorHAnsi"/>
        </w:rPr>
        <w:t>Yes. The NLDC</w:t>
      </w:r>
      <w:r>
        <w:rPr>
          <w:rFonts w:asciiTheme="minorHAnsi" w:hAnsiTheme="minorHAnsi" w:cstheme="minorHAnsi"/>
        </w:rPr>
        <w:t xml:space="preserve"> encourage</w:t>
      </w:r>
      <w:r>
        <w:rPr>
          <w:rFonts w:asciiTheme="minorHAnsi" w:hAnsiTheme="minorHAnsi" w:cstheme="minorHAnsi"/>
        </w:rPr>
        <w:t>s</w:t>
      </w:r>
      <w:r>
        <w:rPr>
          <w:rFonts w:asciiTheme="minorHAnsi" w:hAnsiTheme="minorHAnsi" w:cstheme="minorHAnsi"/>
        </w:rPr>
        <w:t xml:space="preserve"> peers peer recommendations of prospective Oppenheimer fellows.</w:t>
      </w:r>
      <w:r>
        <w:rPr>
          <w:rFonts w:asciiTheme="minorHAnsi" w:hAnsiTheme="minorHAnsi" w:cstheme="minorHAnsi"/>
        </w:rPr>
        <w:t xml:space="preserve"> P</w:t>
      </w:r>
      <w:r w:rsidRPr="001F634D">
        <w:rPr>
          <w:rFonts w:asciiTheme="minorHAnsi" w:hAnsiTheme="minorHAnsi" w:cstheme="minorHAnsi"/>
        </w:rPr>
        <w:t>eer recommendations are a valuable part of the selection process, as they often identify outstanding candidates who may not have been previously considered. The input provided through these recommendations is highly appreciated and plays a crucial role in assembling a group of fellows who not only exhibit exceptional individual capabilities but also enhance the collective dynamism and potential of the cohort.</w:t>
      </w:r>
    </w:p>
    <w:p w14:paraId="20705D6D" w14:textId="46AA23CE" w:rsidR="006F3624" w:rsidRPr="00367918" w:rsidRDefault="00DC4705" w:rsidP="006F3624">
      <w:pPr>
        <w:pStyle w:val="Heading2"/>
      </w:pPr>
      <w:r>
        <w:t xml:space="preserve">HOW DO I INITIATE A NOMINATION? </w:t>
      </w:r>
    </w:p>
    <w:p w14:paraId="32423444" w14:textId="3AEACEEA" w:rsidR="006F3624" w:rsidRPr="001F634D" w:rsidRDefault="006F3624" w:rsidP="006F3624">
      <w:pPr>
        <w:pStyle w:val="BodyText"/>
        <w:spacing w:before="120" w:after="120" w:line="288" w:lineRule="auto"/>
        <w:ind w:right="336"/>
        <w:rPr>
          <w:rFonts w:asciiTheme="minorHAnsi" w:hAnsiTheme="minorHAnsi" w:cstheme="minorHAnsi"/>
        </w:rPr>
      </w:pPr>
      <w:r w:rsidRPr="00367918">
        <w:rPr>
          <w:rFonts w:asciiTheme="minorHAnsi" w:hAnsiTheme="minorHAnsi" w:cstheme="minorHAnsi"/>
        </w:rPr>
        <w:t xml:space="preserve">National Lab staff </w:t>
      </w:r>
      <w:r>
        <w:rPr>
          <w:rFonts w:asciiTheme="minorHAnsi" w:hAnsiTheme="minorHAnsi" w:cstheme="minorHAnsi"/>
        </w:rPr>
        <w:t>may recommend</w:t>
      </w:r>
      <w:r w:rsidRPr="00367918">
        <w:rPr>
          <w:rFonts w:asciiTheme="minorHAnsi" w:hAnsiTheme="minorHAnsi" w:cstheme="minorHAnsi"/>
        </w:rPr>
        <w:t xml:space="preserve"> that an individual employed at a National Lab be considered as a potential nominee. Such recommendations should come to the OSELP Program Director, Kevin Doran, who will then forward the recommendation to the appropriate Lab Director’s office. </w:t>
      </w:r>
      <w:r>
        <w:rPr>
          <w:rFonts w:asciiTheme="minorHAnsi" w:hAnsiTheme="minorHAnsi" w:cstheme="minorHAnsi"/>
        </w:rPr>
        <w:t xml:space="preserve">The Lab may then choose, at its own discretion, to advance that individual as a candidate or to not </w:t>
      </w:r>
      <w:r w:rsidRPr="001F634D">
        <w:rPr>
          <w:rFonts w:asciiTheme="minorHAnsi" w:hAnsiTheme="minorHAnsi" w:cstheme="minorHAnsi"/>
        </w:rPr>
        <w:t xml:space="preserve">nominate the individual further. </w:t>
      </w:r>
    </w:p>
    <w:p w14:paraId="436DB219" w14:textId="2260F249" w:rsidR="006F3624" w:rsidRPr="006F3624" w:rsidRDefault="006F3624" w:rsidP="006F3624">
      <w:pPr>
        <w:pStyle w:val="ListParagraph"/>
        <w:widowControl w:val="0"/>
        <w:numPr>
          <w:ilvl w:val="0"/>
          <w:numId w:val="5"/>
        </w:numPr>
        <w:tabs>
          <w:tab w:val="left" w:pos="820"/>
        </w:tabs>
        <w:autoSpaceDE w:val="0"/>
        <w:autoSpaceDN w:val="0"/>
        <w:spacing w:after="0" w:line="288" w:lineRule="auto"/>
        <w:contextualSpacing w:val="0"/>
        <w:rPr>
          <w:rFonts w:cstheme="minorHAnsi"/>
          <w:spacing w:val="-2"/>
        </w:rPr>
      </w:pPr>
      <w:r w:rsidRPr="006F3624">
        <w:rPr>
          <w:rFonts w:cstheme="minorHAnsi"/>
          <w:b/>
          <w:bCs/>
          <w:color w:val="C45911" w:themeColor="accent2" w:themeShade="BF"/>
        </w:rPr>
        <w:t>Initiating a Peer Recommendation</w:t>
      </w:r>
      <w:r w:rsidRPr="00367918">
        <w:rPr>
          <w:rFonts w:cstheme="minorHAnsi"/>
        </w:rPr>
        <w:t>. Peers</w:t>
      </w:r>
      <w:r w:rsidRPr="00367918">
        <w:rPr>
          <w:rFonts w:cstheme="minorHAnsi"/>
          <w:spacing w:val="-1"/>
        </w:rPr>
        <w:t xml:space="preserve"> </w:t>
      </w:r>
      <w:r w:rsidRPr="00367918">
        <w:rPr>
          <w:rFonts w:cstheme="minorHAnsi"/>
        </w:rPr>
        <w:t>(i.e.,</w:t>
      </w:r>
      <w:r w:rsidRPr="00367918">
        <w:rPr>
          <w:rFonts w:cstheme="minorHAnsi"/>
          <w:spacing w:val="-7"/>
        </w:rPr>
        <w:t xml:space="preserve"> </w:t>
      </w:r>
      <w:r w:rsidRPr="00367918">
        <w:rPr>
          <w:rFonts w:cstheme="minorHAnsi"/>
        </w:rPr>
        <w:t>full-time staff</w:t>
      </w:r>
      <w:r w:rsidRPr="00367918">
        <w:rPr>
          <w:rFonts w:cstheme="minorHAnsi"/>
          <w:spacing w:val="-5"/>
        </w:rPr>
        <w:t xml:space="preserve"> </w:t>
      </w:r>
      <w:r w:rsidRPr="00367918">
        <w:rPr>
          <w:rFonts w:cstheme="minorHAnsi"/>
        </w:rPr>
        <w:t>employed</w:t>
      </w:r>
      <w:r w:rsidRPr="00367918">
        <w:rPr>
          <w:rFonts w:cstheme="minorHAnsi"/>
          <w:spacing w:val="-1"/>
        </w:rPr>
        <w:t xml:space="preserve"> </w:t>
      </w:r>
      <w:r w:rsidRPr="00367918">
        <w:rPr>
          <w:rFonts w:cstheme="minorHAnsi"/>
        </w:rPr>
        <w:t>at</w:t>
      </w:r>
      <w:r w:rsidRPr="00367918">
        <w:rPr>
          <w:rFonts w:cstheme="minorHAnsi"/>
          <w:spacing w:val="-8"/>
        </w:rPr>
        <w:t xml:space="preserve"> </w:t>
      </w:r>
      <w:r w:rsidRPr="00367918">
        <w:rPr>
          <w:rFonts w:cstheme="minorHAnsi"/>
        </w:rPr>
        <w:t>a National</w:t>
      </w:r>
      <w:r w:rsidRPr="00367918">
        <w:rPr>
          <w:rFonts w:cstheme="minorHAnsi"/>
          <w:spacing w:val="-3"/>
        </w:rPr>
        <w:t xml:space="preserve"> </w:t>
      </w:r>
      <w:r w:rsidRPr="00367918">
        <w:rPr>
          <w:rFonts w:cstheme="minorHAnsi"/>
        </w:rPr>
        <w:t>Lab) may</w:t>
      </w:r>
      <w:r w:rsidRPr="00367918">
        <w:rPr>
          <w:rFonts w:cstheme="minorHAnsi"/>
          <w:spacing w:val="-1"/>
        </w:rPr>
        <w:t xml:space="preserve"> </w:t>
      </w:r>
      <w:r w:rsidRPr="00367918">
        <w:rPr>
          <w:rFonts w:cstheme="minorHAnsi"/>
        </w:rPr>
        <w:t xml:space="preserve">initiate the peer recommendation process by submitting the following information to Kevin Doran, OSELP </w:t>
      </w:r>
      <w:r w:rsidRPr="006955E4">
        <w:rPr>
          <w:rFonts w:cstheme="minorHAnsi"/>
        </w:rPr>
        <w:t>Director (</w:t>
      </w:r>
      <w:hyperlink r:id="rId8" w:history="1">
        <w:r w:rsidRPr="005E30CD">
          <w:rPr>
            <w:rStyle w:val="Hyperlink"/>
            <w:color w:val="auto"/>
          </w:rPr>
          <w:t>dorank@colorado.edu</w:t>
        </w:r>
      </w:hyperlink>
      <w:r w:rsidRPr="005E30CD">
        <w:rPr>
          <w:rFonts w:cstheme="minorHAnsi"/>
        </w:rPr>
        <w:t xml:space="preserve">), with </w:t>
      </w:r>
      <w:r w:rsidRPr="006955E4">
        <w:rPr>
          <w:rFonts w:cstheme="minorHAnsi"/>
        </w:rPr>
        <w:t>copies to Susan Winters (</w:t>
      </w:r>
      <w:hyperlink r:id="rId9" w:history="1">
        <w:r>
          <w:rPr>
            <w:rStyle w:val="Hyperlink"/>
            <w:color w:val="auto"/>
          </w:rPr>
          <w:t>sue.winters@colorado.edu</w:t>
        </w:r>
      </w:hyperlink>
      <w:r w:rsidRPr="006955E4">
        <w:rPr>
          <w:rFonts w:cstheme="minorHAnsi"/>
        </w:rPr>
        <w:t>) and Julie Wulf-Knoerzer (</w:t>
      </w:r>
      <w:hyperlink r:id="rId10">
        <w:r w:rsidRPr="006955E4">
          <w:rPr>
            <w:rFonts w:cstheme="minorHAnsi"/>
          </w:rPr>
          <w:t>wulf@anl.gov</w:t>
        </w:r>
      </w:hyperlink>
      <w:r w:rsidRPr="006955E4">
        <w:rPr>
          <w:rFonts w:cstheme="minorHAnsi"/>
        </w:rPr>
        <w:t>)</w:t>
      </w:r>
      <w:r w:rsidR="00DC4705">
        <w:rPr>
          <w:rFonts w:cstheme="minorHAnsi"/>
        </w:rPr>
        <w:t>.</w:t>
      </w:r>
      <w:r w:rsidR="00DC4705" w:rsidRPr="00DC4705">
        <w:rPr>
          <w:rFonts w:cstheme="minorHAnsi"/>
        </w:rPr>
        <w:t xml:space="preserve"> </w:t>
      </w:r>
      <w:r w:rsidR="00DC4705" w:rsidRPr="006F3624">
        <w:rPr>
          <w:rFonts w:cstheme="minorHAnsi"/>
        </w:rPr>
        <w:t>The subject line should read: OSELP Peer Nomination. Once received, we will reply to confirm the receipt of your email.</w:t>
      </w:r>
    </w:p>
    <w:p w14:paraId="73F4D5EB" w14:textId="77777777" w:rsidR="006F3624" w:rsidRPr="006F3624" w:rsidRDefault="006F3624" w:rsidP="006F3624">
      <w:pPr>
        <w:pStyle w:val="ListParagraph"/>
        <w:widowControl w:val="0"/>
        <w:numPr>
          <w:ilvl w:val="1"/>
          <w:numId w:val="5"/>
        </w:numPr>
        <w:tabs>
          <w:tab w:val="left" w:pos="820"/>
        </w:tabs>
        <w:autoSpaceDE w:val="0"/>
        <w:autoSpaceDN w:val="0"/>
        <w:spacing w:after="0" w:line="288" w:lineRule="auto"/>
        <w:contextualSpacing w:val="0"/>
        <w:rPr>
          <w:rFonts w:cstheme="minorHAnsi"/>
          <w:spacing w:val="-2"/>
        </w:rPr>
      </w:pPr>
      <w:r>
        <w:rPr>
          <w:rFonts w:cstheme="minorHAnsi"/>
        </w:rPr>
        <w:t>T</w:t>
      </w:r>
      <w:r w:rsidRPr="006955E4">
        <w:rPr>
          <w:rFonts w:cstheme="minorHAnsi"/>
        </w:rPr>
        <w:t xml:space="preserve">he name </w:t>
      </w:r>
      <w:r w:rsidRPr="00367918">
        <w:rPr>
          <w:rFonts w:cstheme="minorHAnsi"/>
        </w:rPr>
        <w:t>of the person being recommended</w:t>
      </w:r>
      <w:r>
        <w:rPr>
          <w:rFonts w:cstheme="minorHAnsi"/>
        </w:rPr>
        <w:t>.</w:t>
      </w:r>
    </w:p>
    <w:p w14:paraId="6F3B5845" w14:textId="77777777" w:rsidR="006F3624" w:rsidRPr="006F3624" w:rsidRDefault="006F3624" w:rsidP="006F3624">
      <w:pPr>
        <w:pStyle w:val="ListParagraph"/>
        <w:widowControl w:val="0"/>
        <w:numPr>
          <w:ilvl w:val="1"/>
          <w:numId w:val="5"/>
        </w:numPr>
        <w:tabs>
          <w:tab w:val="left" w:pos="820"/>
        </w:tabs>
        <w:autoSpaceDE w:val="0"/>
        <w:autoSpaceDN w:val="0"/>
        <w:spacing w:after="0" w:line="288" w:lineRule="auto"/>
        <w:contextualSpacing w:val="0"/>
        <w:rPr>
          <w:rFonts w:cstheme="minorHAnsi"/>
          <w:spacing w:val="-2"/>
        </w:rPr>
      </w:pPr>
      <w:r>
        <w:rPr>
          <w:rFonts w:cstheme="minorHAnsi"/>
        </w:rPr>
        <w:t>T</w:t>
      </w:r>
      <w:r w:rsidRPr="00367918">
        <w:rPr>
          <w:rFonts w:cstheme="minorHAnsi"/>
        </w:rPr>
        <w:t>he person’s email address</w:t>
      </w:r>
      <w:r>
        <w:rPr>
          <w:rFonts w:cstheme="minorHAnsi"/>
        </w:rPr>
        <w:t>.</w:t>
      </w:r>
    </w:p>
    <w:p w14:paraId="5B4F463E" w14:textId="3F056BC6" w:rsidR="006F3624" w:rsidRDefault="006F3624" w:rsidP="006F3624">
      <w:pPr>
        <w:pStyle w:val="ListParagraph"/>
        <w:widowControl w:val="0"/>
        <w:numPr>
          <w:ilvl w:val="1"/>
          <w:numId w:val="5"/>
        </w:numPr>
        <w:tabs>
          <w:tab w:val="left" w:pos="820"/>
        </w:tabs>
        <w:autoSpaceDE w:val="0"/>
        <w:autoSpaceDN w:val="0"/>
        <w:spacing w:after="0" w:line="288" w:lineRule="auto"/>
        <w:contextualSpacing w:val="0"/>
        <w:rPr>
          <w:rFonts w:cstheme="minorHAnsi"/>
          <w:spacing w:val="-2"/>
        </w:rPr>
      </w:pPr>
      <w:r>
        <w:rPr>
          <w:rFonts w:cstheme="minorHAnsi"/>
        </w:rPr>
        <w:t>B</w:t>
      </w:r>
      <w:r w:rsidRPr="00367918">
        <w:rPr>
          <w:rFonts w:cstheme="minorHAnsi"/>
        </w:rPr>
        <w:t xml:space="preserve">rief response to the following </w:t>
      </w:r>
      <w:r>
        <w:rPr>
          <w:rFonts w:cstheme="minorHAnsi"/>
        </w:rPr>
        <w:t xml:space="preserve">two </w:t>
      </w:r>
      <w:r w:rsidRPr="00367918">
        <w:rPr>
          <w:rFonts w:cstheme="minorHAnsi"/>
        </w:rPr>
        <w:t>questions (~2 paragraphs each): Why</w:t>
      </w:r>
      <w:r w:rsidRPr="00367918">
        <w:rPr>
          <w:rFonts w:cstheme="minorHAnsi"/>
          <w:spacing w:val="-1"/>
        </w:rPr>
        <w:t xml:space="preserve"> </w:t>
      </w:r>
      <w:r w:rsidRPr="00367918">
        <w:rPr>
          <w:rFonts w:cstheme="minorHAnsi"/>
        </w:rPr>
        <w:t>is</w:t>
      </w:r>
      <w:r w:rsidRPr="00367918">
        <w:rPr>
          <w:rFonts w:cstheme="minorHAnsi"/>
          <w:spacing w:val="-1"/>
        </w:rPr>
        <w:t xml:space="preserve"> </w:t>
      </w:r>
      <w:r w:rsidRPr="00367918">
        <w:rPr>
          <w:rFonts w:cstheme="minorHAnsi"/>
        </w:rPr>
        <w:t>this</w:t>
      </w:r>
      <w:r w:rsidRPr="00367918">
        <w:rPr>
          <w:rFonts w:cstheme="minorHAnsi"/>
          <w:spacing w:val="-1"/>
        </w:rPr>
        <w:t xml:space="preserve"> </w:t>
      </w:r>
      <w:r w:rsidRPr="00367918">
        <w:rPr>
          <w:rFonts w:cstheme="minorHAnsi"/>
        </w:rPr>
        <w:t>person</w:t>
      </w:r>
      <w:r w:rsidRPr="00367918">
        <w:rPr>
          <w:rFonts w:cstheme="minorHAnsi"/>
          <w:spacing w:val="-1"/>
        </w:rPr>
        <w:t xml:space="preserve"> </w:t>
      </w:r>
      <w:r w:rsidRPr="00367918">
        <w:rPr>
          <w:rFonts w:cstheme="minorHAnsi"/>
        </w:rPr>
        <w:t>suited</w:t>
      </w:r>
      <w:r w:rsidRPr="00367918">
        <w:rPr>
          <w:rFonts w:cstheme="minorHAnsi"/>
          <w:spacing w:val="-1"/>
        </w:rPr>
        <w:t xml:space="preserve"> </w:t>
      </w:r>
      <w:r w:rsidRPr="00367918">
        <w:rPr>
          <w:rFonts w:cstheme="minorHAnsi"/>
        </w:rPr>
        <w:t>for the</w:t>
      </w:r>
      <w:r w:rsidRPr="00367918">
        <w:rPr>
          <w:rFonts w:cstheme="minorHAnsi"/>
          <w:spacing w:val="1"/>
        </w:rPr>
        <w:t xml:space="preserve"> Oppenheimer </w:t>
      </w:r>
      <w:r w:rsidRPr="00367918">
        <w:rPr>
          <w:rFonts w:cstheme="minorHAnsi"/>
          <w:spacing w:val="-2"/>
        </w:rPr>
        <w:t>program?</w:t>
      </w:r>
      <w:r w:rsidRPr="00367918">
        <w:rPr>
          <w:rFonts w:cstheme="minorHAnsi"/>
        </w:rPr>
        <w:t xml:space="preserve"> How</w:t>
      </w:r>
      <w:r w:rsidRPr="00367918">
        <w:rPr>
          <w:rFonts w:cstheme="minorHAnsi"/>
          <w:spacing w:val="-4"/>
        </w:rPr>
        <w:t xml:space="preserve"> </w:t>
      </w:r>
      <w:r w:rsidRPr="00367918">
        <w:rPr>
          <w:rFonts w:cstheme="minorHAnsi"/>
        </w:rPr>
        <w:t>would</w:t>
      </w:r>
      <w:r w:rsidRPr="00367918">
        <w:rPr>
          <w:rFonts w:cstheme="minorHAnsi"/>
          <w:spacing w:val="-3"/>
        </w:rPr>
        <w:t xml:space="preserve"> </w:t>
      </w:r>
      <w:r w:rsidRPr="00367918">
        <w:rPr>
          <w:rFonts w:cstheme="minorHAnsi"/>
        </w:rPr>
        <w:t>this</w:t>
      </w:r>
      <w:r w:rsidRPr="00367918">
        <w:rPr>
          <w:rFonts w:cstheme="minorHAnsi"/>
          <w:spacing w:val="-2"/>
        </w:rPr>
        <w:t xml:space="preserve"> </w:t>
      </w:r>
      <w:r w:rsidRPr="00367918">
        <w:rPr>
          <w:rFonts w:cstheme="minorHAnsi"/>
        </w:rPr>
        <w:t>person</w:t>
      </w:r>
      <w:r w:rsidRPr="00367918">
        <w:rPr>
          <w:rFonts w:cstheme="minorHAnsi"/>
          <w:spacing w:val="-2"/>
        </w:rPr>
        <w:t xml:space="preserve"> </w:t>
      </w:r>
      <w:r w:rsidRPr="00367918">
        <w:rPr>
          <w:rFonts w:cstheme="minorHAnsi"/>
        </w:rPr>
        <w:t>benefit</w:t>
      </w:r>
      <w:r w:rsidRPr="00367918">
        <w:rPr>
          <w:rFonts w:cstheme="minorHAnsi"/>
          <w:spacing w:val="-3"/>
        </w:rPr>
        <w:t xml:space="preserve"> </w:t>
      </w:r>
      <w:r w:rsidRPr="00367918">
        <w:rPr>
          <w:rFonts w:cstheme="minorHAnsi"/>
        </w:rPr>
        <w:t>from</w:t>
      </w:r>
      <w:r w:rsidRPr="00367918">
        <w:rPr>
          <w:rFonts w:cstheme="minorHAnsi"/>
          <w:spacing w:val="-4"/>
        </w:rPr>
        <w:t xml:space="preserve"> </w:t>
      </w:r>
      <w:r w:rsidRPr="00367918">
        <w:rPr>
          <w:rFonts w:cstheme="minorHAnsi"/>
        </w:rPr>
        <w:t>participation</w:t>
      </w:r>
      <w:r w:rsidRPr="00367918">
        <w:rPr>
          <w:rFonts w:cstheme="minorHAnsi"/>
          <w:spacing w:val="-2"/>
        </w:rPr>
        <w:t xml:space="preserve"> </w:t>
      </w:r>
      <w:r w:rsidRPr="00367918">
        <w:rPr>
          <w:rFonts w:cstheme="minorHAnsi"/>
        </w:rPr>
        <w:t>in</w:t>
      </w:r>
      <w:r w:rsidRPr="00367918">
        <w:rPr>
          <w:rFonts w:cstheme="minorHAnsi"/>
          <w:spacing w:val="-2"/>
        </w:rPr>
        <w:t xml:space="preserve"> </w:t>
      </w:r>
      <w:r w:rsidRPr="00367918">
        <w:rPr>
          <w:rFonts w:cstheme="minorHAnsi"/>
        </w:rPr>
        <w:t xml:space="preserve">the </w:t>
      </w:r>
      <w:r w:rsidRPr="00367918">
        <w:rPr>
          <w:rFonts w:cstheme="minorHAnsi"/>
          <w:spacing w:val="-2"/>
        </w:rPr>
        <w:t>Oppenheimer program?</w:t>
      </w:r>
    </w:p>
    <w:p w14:paraId="57244CBE" w14:textId="6CBD587B" w:rsidR="00DC4705" w:rsidRPr="00367918" w:rsidRDefault="00DC4705" w:rsidP="00DC4705">
      <w:pPr>
        <w:pStyle w:val="Heading2"/>
      </w:pPr>
      <w:r>
        <w:t>WHAT HAPPENS AFTER I SUBMIT A PEER NOMINATION?</w:t>
      </w:r>
    </w:p>
    <w:p w14:paraId="0B468FF8" w14:textId="77777777" w:rsidR="006F3624" w:rsidRDefault="006F3624" w:rsidP="006F3624">
      <w:pPr>
        <w:pStyle w:val="ListParagraph"/>
        <w:widowControl w:val="0"/>
        <w:numPr>
          <w:ilvl w:val="0"/>
          <w:numId w:val="5"/>
        </w:numPr>
        <w:tabs>
          <w:tab w:val="left" w:pos="820"/>
        </w:tabs>
        <w:autoSpaceDE w:val="0"/>
        <w:autoSpaceDN w:val="0"/>
        <w:spacing w:after="0" w:line="288" w:lineRule="auto"/>
        <w:contextualSpacing w:val="0"/>
        <w:rPr>
          <w:rFonts w:cstheme="minorHAnsi"/>
        </w:rPr>
      </w:pPr>
      <w:r w:rsidRPr="006F3624">
        <w:rPr>
          <w:rFonts w:cstheme="minorHAnsi"/>
          <w:b/>
          <w:color w:val="C45911" w:themeColor="accent2" w:themeShade="BF"/>
        </w:rPr>
        <w:t>Communication</w:t>
      </w:r>
      <w:r w:rsidRPr="006F3624">
        <w:rPr>
          <w:rFonts w:cstheme="minorHAnsi"/>
          <w:b/>
          <w:color w:val="C45911" w:themeColor="accent2" w:themeShade="BF"/>
          <w:spacing w:val="-4"/>
        </w:rPr>
        <w:t xml:space="preserve"> </w:t>
      </w:r>
      <w:r w:rsidRPr="006F3624">
        <w:rPr>
          <w:rFonts w:cstheme="minorHAnsi"/>
          <w:b/>
          <w:color w:val="C45911" w:themeColor="accent2" w:themeShade="BF"/>
        </w:rPr>
        <w:t>to</w:t>
      </w:r>
      <w:r w:rsidRPr="006F3624">
        <w:rPr>
          <w:rFonts w:cstheme="minorHAnsi"/>
          <w:b/>
          <w:color w:val="C45911" w:themeColor="accent2" w:themeShade="BF"/>
          <w:spacing w:val="-4"/>
        </w:rPr>
        <w:t xml:space="preserve"> </w:t>
      </w:r>
      <w:r w:rsidRPr="006F3624">
        <w:rPr>
          <w:rFonts w:cstheme="minorHAnsi"/>
          <w:b/>
          <w:color w:val="C45911" w:themeColor="accent2" w:themeShade="BF"/>
        </w:rPr>
        <w:t>Labs</w:t>
      </w:r>
      <w:r w:rsidRPr="006F3624">
        <w:rPr>
          <w:rFonts w:cstheme="minorHAnsi"/>
          <w:b/>
          <w:color w:val="C45911" w:themeColor="accent2" w:themeShade="BF"/>
          <w:spacing w:val="-4"/>
        </w:rPr>
        <w:t xml:space="preserve"> </w:t>
      </w:r>
      <w:r w:rsidRPr="006F3624">
        <w:rPr>
          <w:rFonts w:cstheme="minorHAnsi"/>
          <w:b/>
          <w:color w:val="C45911" w:themeColor="accent2" w:themeShade="BF"/>
        </w:rPr>
        <w:t>of</w:t>
      </w:r>
      <w:r w:rsidRPr="006F3624">
        <w:rPr>
          <w:rFonts w:cstheme="minorHAnsi"/>
          <w:b/>
          <w:color w:val="C45911" w:themeColor="accent2" w:themeShade="BF"/>
          <w:spacing w:val="-3"/>
        </w:rPr>
        <w:t xml:space="preserve"> </w:t>
      </w:r>
      <w:r w:rsidRPr="006F3624">
        <w:rPr>
          <w:rFonts w:cstheme="minorHAnsi"/>
          <w:b/>
          <w:color w:val="C45911" w:themeColor="accent2" w:themeShade="BF"/>
        </w:rPr>
        <w:t>Peer</w:t>
      </w:r>
      <w:r w:rsidRPr="006F3624">
        <w:rPr>
          <w:rFonts w:cstheme="minorHAnsi"/>
          <w:b/>
          <w:color w:val="C45911" w:themeColor="accent2" w:themeShade="BF"/>
          <w:spacing w:val="-1"/>
        </w:rPr>
        <w:t xml:space="preserve"> </w:t>
      </w:r>
      <w:r w:rsidRPr="006F3624">
        <w:rPr>
          <w:rFonts w:cstheme="minorHAnsi"/>
          <w:b/>
          <w:color w:val="C45911" w:themeColor="accent2" w:themeShade="BF"/>
        </w:rPr>
        <w:t>Nomination</w:t>
      </w:r>
      <w:r w:rsidRPr="006F3624">
        <w:rPr>
          <w:rFonts w:cstheme="minorHAnsi"/>
          <w:b/>
          <w:color w:val="C45911" w:themeColor="accent2" w:themeShade="BF"/>
          <w:spacing w:val="-2"/>
        </w:rPr>
        <w:t xml:space="preserve"> </w:t>
      </w:r>
      <w:r w:rsidRPr="006F3624">
        <w:rPr>
          <w:rFonts w:cstheme="minorHAnsi"/>
          <w:b/>
          <w:color w:val="C45911" w:themeColor="accent2" w:themeShade="BF"/>
        </w:rPr>
        <w:t>and</w:t>
      </w:r>
      <w:r w:rsidRPr="006F3624">
        <w:rPr>
          <w:rFonts w:cstheme="minorHAnsi"/>
          <w:b/>
          <w:color w:val="C45911" w:themeColor="accent2" w:themeShade="BF"/>
          <w:spacing w:val="3"/>
        </w:rPr>
        <w:t xml:space="preserve"> </w:t>
      </w:r>
      <w:r w:rsidRPr="006F3624">
        <w:rPr>
          <w:rFonts w:cstheme="minorHAnsi"/>
          <w:b/>
          <w:color w:val="C45911" w:themeColor="accent2" w:themeShade="BF"/>
        </w:rPr>
        <w:t>Lab</w:t>
      </w:r>
      <w:r w:rsidRPr="006F3624">
        <w:rPr>
          <w:rFonts w:cstheme="minorHAnsi"/>
          <w:b/>
          <w:color w:val="C45911" w:themeColor="accent2" w:themeShade="BF"/>
          <w:spacing w:val="-6"/>
        </w:rPr>
        <w:t xml:space="preserve"> </w:t>
      </w:r>
      <w:r w:rsidRPr="006F3624">
        <w:rPr>
          <w:rFonts w:cstheme="minorHAnsi"/>
          <w:b/>
          <w:color w:val="C45911" w:themeColor="accent2" w:themeShade="BF"/>
        </w:rPr>
        <w:t>Decision</w:t>
      </w:r>
      <w:r w:rsidRPr="006F3624">
        <w:rPr>
          <w:rFonts w:cstheme="minorHAnsi"/>
          <w:b/>
          <w:color w:val="C45911" w:themeColor="accent2" w:themeShade="BF"/>
          <w:spacing w:val="-2"/>
        </w:rPr>
        <w:t xml:space="preserve"> </w:t>
      </w:r>
      <w:r w:rsidRPr="006F3624">
        <w:rPr>
          <w:rFonts w:cstheme="minorHAnsi"/>
          <w:b/>
          <w:color w:val="C45911" w:themeColor="accent2" w:themeShade="BF"/>
        </w:rPr>
        <w:t>on</w:t>
      </w:r>
      <w:r w:rsidRPr="006F3624">
        <w:rPr>
          <w:rFonts w:cstheme="minorHAnsi"/>
          <w:b/>
          <w:color w:val="C45911" w:themeColor="accent2" w:themeShade="BF"/>
          <w:spacing w:val="-2"/>
        </w:rPr>
        <w:t xml:space="preserve"> </w:t>
      </w:r>
      <w:r w:rsidRPr="006F3624">
        <w:rPr>
          <w:rFonts w:cstheme="minorHAnsi"/>
          <w:b/>
          <w:color w:val="C45911" w:themeColor="accent2" w:themeShade="BF"/>
        </w:rPr>
        <w:t>Eligibility</w:t>
      </w:r>
      <w:r w:rsidRPr="00367918">
        <w:rPr>
          <w:rFonts w:cstheme="minorHAnsi"/>
        </w:rPr>
        <w:t>.</w:t>
      </w:r>
      <w:r w:rsidRPr="00367918">
        <w:rPr>
          <w:rFonts w:cstheme="minorHAnsi"/>
          <w:spacing w:val="-4"/>
        </w:rPr>
        <w:t xml:space="preserve"> </w:t>
      </w:r>
      <w:r w:rsidRPr="00367918">
        <w:rPr>
          <w:rFonts w:cstheme="minorHAnsi"/>
        </w:rPr>
        <w:t>Program staff will</w:t>
      </w:r>
      <w:r w:rsidRPr="00367918">
        <w:rPr>
          <w:rFonts w:cstheme="minorHAnsi"/>
          <w:spacing w:val="-6"/>
        </w:rPr>
        <w:t xml:space="preserve"> </w:t>
      </w:r>
      <w:r w:rsidRPr="00367918">
        <w:rPr>
          <w:rFonts w:cstheme="minorHAnsi"/>
        </w:rPr>
        <w:t>communicate</w:t>
      </w:r>
      <w:r w:rsidRPr="00367918">
        <w:rPr>
          <w:rFonts w:cstheme="minorHAnsi"/>
          <w:spacing w:val="-2"/>
        </w:rPr>
        <w:t xml:space="preserve"> </w:t>
      </w:r>
      <w:r w:rsidRPr="00367918">
        <w:rPr>
          <w:rFonts w:cstheme="minorHAnsi"/>
        </w:rPr>
        <w:t>the</w:t>
      </w:r>
      <w:r w:rsidRPr="00367918">
        <w:rPr>
          <w:rFonts w:cstheme="minorHAnsi"/>
          <w:spacing w:val="-2"/>
        </w:rPr>
        <w:t xml:space="preserve"> </w:t>
      </w:r>
      <w:r w:rsidRPr="00367918">
        <w:rPr>
          <w:rFonts w:cstheme="minorHAnsi"/>
        </w:rPr>
        <w:t>recommendation</w:t>
      </w:r>
      <w:r w:rsidRPr="00367918">
        <w:rPr>
          <w:rFonts w:cstheme="minorHAnsi"/>
          <w:spacing w:val="-4"/>
        </w:rPr>
        <w:t xml:space="preserve"> </w:t>
      </w:r>
      <w:r w:rsidRPr="00367918">
        <w:rPr>
          <w:rFonts w:cstheme="minorHAnsi"/>
        </w:rPr>
        <w:t>to</w:t>
      </w:r>
      <w:r w:rsidRPr="00367918">
        <w:rPr>
          <w:rFonts w:cstheme="minorHAnsi"/>
          <w:spacing w:val="-4"/>
        </w:rPr>
        <w:t xml:space="preserve"> </w:t>
      </w:r>
      <w:r w:rsidRPr="00367918">
        <w:rPr>
          <w:rFonts w:cstheme="minorHAnsi"/>
        </w:rPr>
        <w:t>the</w:t>
      </w:r>
      <w:r w:rsidRPr="00367918">
        <w:rPr>
          <w:rFonts w:cstheme="minorHAnsi"/>
          <w:spacing w:val="-2"/>
        </w:rPr>
        <w:t xml:space="preserve"> </w:t>
      </w:r>
      <w:r w:rsidRPr="00367918">
        <w:rPr>
          <w:rFonts w:cstheme="minorHAnsi"/>
        </w:rPr>
        <w:t>person’s</w:t>
      </w:r>
      <w:r w:rsidRPr="00367918">
        <w:rPr>
          <w:rFonts w:cstheme="minorHAnsi"/>
          <w:spacing w:val="-5"/>
        </w:rPr>
        <w:t xml:space="preserve"> </w:t>
      </w:r>
      <w:r w:rsidRPr="00367918">
        <w:rPr>
          <w:rFonts w:cstheme="minorHAnsi"/>
        </w:rPr>
        <w:t>home</w:t>
      </w:r>
      <w:r w:rsidRPr="00367918">
        <w:rPr>
          <w:rFonts w:cstheme="minorHAnsi"/>
          <w:spacing w:val="-2"/>
        </w:rPr>
        <w:t xml:space="preserve"> </w:t>
      </w:r>
      <w:r w:rsidRPr="00367918">
        <w:rPr>
          <w:rFonts w:cstheme="minorHAnsi"/>
        </w:rPr>
        <w:t>Lab.</w:t>
      </w:r>
      <w:r w:rsidRPr="00367918">
        <w:rPr>
          <w:rFonts w:cstheme="minorHAnsi"/>
          <w:spacing w:val="-4"/>
        </w:rPr>
        <w:t xml:space="preserve"> </w:t>
      </w:r>
      <w:r w:rsidRPr="00367918">
        <w:rPr>
          <w:rFonts w:cstheme="minorHAnsi"/>
        </w:rPr>
        <w:t>The</w:t>
      </w:r>
      <w:r w:rsidRPr="00367918">
        <w:rPr>
          <w:rFonts w:cstheme="minorHAnsi"/>
          <w:spacing w:val="-2"/>
        </w:rPr>
        <w:t xml:space="preserve"> </w:t>
      </w:r>
      <w:r w:rsidRPr="00367918">
        <w:rPr>
          <w:rFonts w:cstheme="minorHAnsi"/>
        </w:rPr>
        <w:t>Lab will, at its own discretion, decide if the person meets eligibility requirements.</w:t>
      </w:r>
    </w:p>
    <w:p w14:paraId="2D0DCF99" w14:textId="73B9D0AE" w:rsidR="006F3624" w:rsidRPr="008941A1" w:rsidRDefault="006F3624" w:rsidP="006F3624">
      <w:pPr>
        <w:pStyle w:val="ListParagraph"/>
        <w:widowControl w:val="0"/>
        <w:numPr>
          <w:ilvl w:val="0"/>
          <w:numId w:val="5"/>
        </w:numPr>
        <w:tabs>
          <w:tab w:val="left" w:pos="821"/>
        </w:tabs>
        <w:autoSpaceDE w:val="0"/>
        <w:autoSpaceDN w:val="0"/>
        <w:spacing w:after="0" w:line="288" w:lineRule="auto"/>
        <w:ind w:right="229"/>
        <w:contextualSpacing w:val="0"/>
        <w:rPr>
          <w:rFonts w:cstheme="minorHAnsi"/>
        </w:rPr>
      </w:pPr>
      <w:r w:rsidRPr="006F3624">
        <w:rPr>
          <w:rFonts w:cstheme="minorHAnsi"/>
          <w:b/>
          <w:color w:val="C45911" w:themeColor="accent2" w:themeShade="BF"/>
        </w:rPr>
        <w:t>Decision to Continue the Process</w:t>
      </w:r>
      <w:r w:rsidRPr="00367918">
        <w:rPr>
          <w:rFonts w:cstheme="minorHAnsi"/>
        </w:rPr>
        <w:t>. If the Lab</w:t>
      </w:r>
      <w:r w:rsidRPr="00367918">
        <w:rPr>
          <w:rFonts w:cstheme="minorHAnsi"/>
          <w:spacing w:val="-3"/>
        </w:rPr>
        <w:t xml:space="preserve"> </w:t>
      </w:r>
      <w:r w:rsidRPr="00367918">
        <w:rPr>
          <w:rFonts w:cstheme="minorHAnsi"/>
        </w:rPr>
        <w:t xml:space="preserve">decides to </w:t>
      </w:r>
      <w:r>
        <w:rPr>
          <w:rFonts w:cstheme="minorHAnsi"/>
        </w:rPr>
        <w:t>consider</w:t>
      </w:r>
      <w:r w:rsidRPr="00367918">
        <w:rPr>
          <w:rFonts w:cstheme="minorHAnsi"/>
        </w:rPr>
        <w:t xml:space="preserve"> the peer-recommended person </w:t>
      </w:r>
      <w:r>
        <w:rPr>
          <w:rFonts w:cstheme="minorHAnsi"/>
        </w:rPr>
        <w:t>for advancement as one of their designated fellows or as an additional candidate</w:t>
      </w:r>
      <w:r w:rsidR="00446106">
        <w:rPr>
          <w:rFonts w:cstheme="minorHAnsi"/>
        </w:rPr>
        <w:t xml:space="preserve"> (descriptions of these are provided below)</w:t>
      </w:r>
      <w:r w:rsidRPr="00367918">
        <w:rPr>
          <w:rFonts w:cstheme="minorHAnsi"/>
        </w:rPr>
        <w:t>, they will notify the person of the peer recommendation. The person will decide whether to continue</w:t>
      </w:r>
      <w:r w:rsidRPr="00367918">
        <w:rPr>
          <w:rFonts w:cstheme="minorHAnsi"/>
          <w:spacing w:val="-1"/>
        </w:rPr>
        <w:t xml:space="preserve"> </w:t>
      </w:r>
      <w:r w:rsidRPr="00367918">
        <w:rPr>
          <w:rFonts w:cstheme="minorHAnsi"/>
        </w:rPr>
        <w:t>the</w:t>
      </w:r>
      <w:r w:rsidRPr="00367918">
        <w:rPr>
          <w:rFonts w:cstheme="minorHAnsi"/>
          <w:spacing w:val="-1"/>
        </w:rPr>
        <w:t xml:space="preserve"> </w:t>
      </w:r>
      <w:r w:rsidRPr="00367918">
        <w:rPr>
          <w:rFonts w:cstheme="minorHAnsi"/>
        </w:rPr>
        <w:t>process</w:t>
      </w:r>
      <w:r w:rsidRPr="00367918">
        <w:rPr>
          <w:rFonts w:cstheme="minorHAnsi"/>
          <w:spacing w:val="-5"/>
        </w:rPr>
        <w:t xml:space="preserve"> </w:t>
      </w:r>
      <w:r w:rsidRPr="00367918">
        <w:rPr>
          <w:rFonts w:cstheme="minorHAnsi"/>
        </w:rPr>
        <w:t>(e.g.,</w:t>
      </w:r>
      <w:r w:rsidRPr="00367918">
        <w:rPr>
          <w:rFonts w:cstheme="minorHAnsi"/>
          <w:spacing w:val="-3"/>
        </w:rPr>
        <w:t xml:space="preserve"> </w:t>
      </w:r>
      <w:r w:rsidRPr="00367918">
        <w:rPr>
          <w:rFonts w:cstheme="minorHAnsi"/>
        </w:rPr>
        <w:t>based</w:t>
      </w:r>
      <w:r w:rsidRPr="00367918">
        <w:rPr>
          <w:rFonts w:cstheme="minorHAnsi"/>
          <w:spacing w:val="-3"/>
        </w:rPr>
        <w:t xml:space="preserve"> </w:t>
      </w:r>
      <w:r w:rsidRPr="00367918">
        <w:rPr>
          <w:rFonts w:cstheme="minorHAnsi"/>
        </w:rPr>
        <w:t>on</w:t>
      </w:r>
      <w:r w:rsidRPr="00367918">
        <w:rPr>
          <w:rFonts w:cstheme="minorHAnsi"/>
          <w:spacing w:val="-9"/>
        </w:rPr>
        <w:t xml:space="preserve"> </w:t>
      </w:r>
      <w:r w:rsidRPr="00367918">
        <w:rPr>
          <w:rFonts w:cstheme="minorHAnsi"/>
        </w:rPr>
        <w:t>availability</w:t>
      </w:r>
      <w:r w:rsidRPr="00367918">
        <w:rPr>
          <w:rFonts w:cstheme="minorHAnsi"/>
          <w:spacing w:val="-3"/>
        </w:rPr>
        <w:t xml:space="preserve"> </w:t>
      </w:r>
      <w:r w:rsidRPr="00367918">
        <w:rPr>
          <w:rFonts w:cstheme="minorHAnsi"/>
        </w:rPr>
        <w:t>vis-à-vis</w:t>
      </w:r>
      <w:r w:rsidRPr="00367918">
        <w:rPr>
          <w:rFonts w:cstheme="minorHAnsi"/>
          <w:spacing w:val="-3"/>
        </w:rPr>
        <w:t xml:space="preserve"> </w:t>
      </w:r>
      <w:r w:rsidRPr="00367918">
        <w:rPr>
          <w:rFonts w:cstheme="minorHAnsi"/>
        </w:rPr>
        <w:t>the</w:t>
      </w:r>
      <w:r w:rsidRPr="00367918">
        <w:rPr>
          <w:rFonts w:cstheme="minorHAnsi"/>
          <w:spacing w:val="-1"/>
        </w:rPr>
        <w:t xml:space="preserve"> </w:t>
      </w:r>
      <w:r w:rsidRPr="00367918">
        <w:rPr>
          <w:rFonts w:cstheme="minorHAnsi"/>
        </w:rPr>
        <w:t>activity</w:t>
      </w:r>
      <w:r w:rsidRPr="00367918">
        <w:rPr>
          <w:rFonts w:cstheme="minorHAnsi"/>
          <w:spacing w:val="-3"/>
        </w:rPr>
        <w:t xml:space="preserve"> </w:t>
      </w:r>
      <w:r w:rsidRPr="00367918">
        <w:rPr>
          <w:rFonts w:cstheme="minorHAnsi"/>
        </w:rPr>
        <w:t>schedule).</w:t>
      </w:r>
      <w:r w:rsidRPr="00367918">
        <w:rPr>
          <w:rFonts w:cstheme="minorHAnsi"/>
          <w:spacing w:val="-3"/>
        </w:rPr>
        <w:t xml:space="preserve"> </w:t>
      </w:r>
    </w:p>
    <w:p w14:paraId="05E1E465" w14:textId="4961441C" w:rsidR="006F3624" w:rsidRPr="00DC4705" w:rsidRDefault="006F3624" w:rsidP="00DC4705">
      <w:pPr>
        <w:pStyle w:val="ListParagraph"/>
        <w:widowControl w:val="0"/>
        <w:numPr>
          <w:ilvl w:val="0"/>
          <w:numId w:val="5"/>
        </w:numPr>
        <w:tabs>
          <w:tab w:val="left" w:pos="821"/>
        </w:tabs>
        <w:autoSpaceDE w:val="0"/>
        <w:autoSpaceDN w:val="0"/>
        <w:spacing w:after="0" w:line="288" w:lineRule="auto"/>
        <w:ind w:right="229"/>
        <w:contextualSpacing w:val="0"/>
        <w:rPr>
          <w:rFonts w:cstheme="minorHAnsi"/>
        </w:rPr>
      </w:pPr>
      <w:r w:rsidRPr="006F3624">
        <w:rPr>
          <w:rFonts w:cstheme="minorHAnsi"/>
          <w:b/>
          <w:color w:val="C45911" w:themeColor="accent2" w:themeShade="BF"/>
        </w:rPr>
        <w:t>Submittal—Peer Nominee Materials</w:t>
      </w:r>
      <w:r>
        <w:rPr>
          <w:rFonts w:cstheme="minorHAnsi"/>
        </w:rPr>
        <w:t xml:space="preserve">. </w:t>
      </w:r>
      <w:r w:rsidRPr="00367918">
        <w:rPr>
          <w:rFonts w:cstheme="minorHAnsi"/>
        </w:rPr>
        <w:t>If</w:t>
      </w:r>
      <w:r w:rsidRPr="00367918">
        <w:rPr>
          <w:rFonts w:cstheme="minorHAnsi"/>
          <w:spacing w:val="-2"/>
        </w:rPr>
        <w:t xml:space="preserve"> </w:t>
      </w:r>
      <w:r w:rsidRPr="00367918">
        <w:rPr>
          <w:rFonts w:cstheme="minorHAnsi"/>
        </w:rPr>
        <w:t>the</w:t>
      </w:r>
      <w:r w:rsidRPr="00367918">
        <w:rPr>
          <w:rFonts w:cstheme="minorHAnsi"/>
          <w:spacing w:val="-1"/>
        </w:rPr>
        <w:t xml:space="preserve"> </w:t>
      </w:r>
      <w:r w:rsidRPr="00367918">
        <w:rPr>
          <w:rFonts w:cstheme="minorHAnsi"/>
        </w:rPr>
        <w:t xml:space="preserve">recommended person wishes to </w:t>
      </w:r>
      <w:r>
        <w:rPr>
          <w:rFonts w:cstheme="minorHAnsi"/>
        </w:rPr>
        <w:t>be advanced as a designated fellow or as an additional candidate</w:t>
      </w:r>
      <w:r w:rsidRPr="00367918">
        <w:rPr>
          <w:rFonts w:cstheme="minorHAnsi"/>
        </w:rPr>
        <w:t>, that</w:t>
      </w:r>
      <w:r w:rsidRPr="00367918">
        <w:rPr>
          <w:rFonts w:cstheme="minorHAnsi"/>
          <w:spacing w:val="-2"/>
        </w:rPr>
        <w:t xml:space="preserve"> </w:t>
      </w:r>
      <w:r w:rsidRPr="00367918">
        <w:rPr>
          <w:rFonts w:cstheme="minorHAnsi"/>
        </w:rPr>
        <w:t>person shall</w:t>
      </w:r>
      <w:r w:rsidRPr="00367918">
        <w:rPr>
          <w:rFonts w:cstheme="minorHAnsi"/>
          <w:spacing w:val="-2"/>
        </w:rPr>
        <w:t xml:space="preserve"> </w:t>
      </w:r>
      <w:r w:rsidRPr="00367918">
        <w:rPr>
          <w:rFonts w:cstheme="minorHAnsi"/>
        </w:rPr>
        <w:t>create</w:t>
      </w:r>
      <w:r w:rsidRPr="00367918">
        <w:rPr>
          <w:rFonts w:cstheme="minorHAnsi"/>
          <w:spacing w:val="-3"/>
        </w:rPr>
        <w:t xml:space="preserve"> </w:t>
      </w:r>
      <w:r w:rsidRPr="00367918">
        <w:rPr>
          <w:rFonts w:cstheme="minorHAnsi"/>
        </w:rPr>
        <w:t>a</w:t>
      </w:r>
      <w:r w:rsidRPr="00367918">
        <w:rPr>
          <w:rFonts w:cstheme="minorHAnsi"/>
          <w:spacing w:val="-3"/>
        </w:rPr>
        <w:t xml:space="preserve"> </w:t>
      </w:r>
      <w:r w:rsidRPr="00367918">
        <w:rPr>
          <w:rFonts w:cstheme="minorHAnsi"/>
        </w:rPr>
        <w:t>nomination a package</w:t>
      </w:r>
      <w:r w:rsidR="00DC4705">
        <w:rPr>
          <w:rFonts w:cstheme="minorHAnsi"/>
        </w:rPr>
        <w:t xml:space="preserve"> (see nomination package description below), including </w:t>
      </w:r>
      <w:r w:rsidRPr="00DC4705">
        <w:rPr>
          <w:rFonts w:cstheme="minorHAnsi"/>
        </w:rPr>
        <w:t xml:space="preserve">a resume that follows the Resume Guidance; a commitment to fully participate in at least one or both program schedules, with a specification of which schedule if only one is chosen (see Schedule of Activities); and a 2-page response to the 4 </w:t>
      </w:r>
      <w:r w:rsidR="00DC4705">
        <w:rPr>
          <w:rFonts w:cstheme="minorHAnsi"/>
        </w:rPr>
        <w:t xml:space="preserve">nomination questions. </w:t>
      </w:r>
    </w:p>
    <w:p w14:paraId="4603B8EE" w14:textId="2C00213D" w:rsidR="006F3624" w:rsidRPr="00DC4705" w:rsidRDefault="006F3624" w:rsidP="00DC4705">
      <w:pPr>
        <w:pStyle w:val="ListParagraph"/>
        <w:widowControl w:val="0"/>
        <w:numPr>
          <w:ilvl w:val="0"/>
          <w:numId w:val="5"/>
        </w:numPr>
        <w:tabs>
          <w:tab w:val="left" w:pos="821"/>
        </w:tabs>
        <w:autoSpaceDE w:val="0"/>
        <w:autoSpaceDN w:val="0"/>
        <w:spacing w:after="0" w:line="288" w:lineRule="auto"/>
        <w:ind w:right="123"/>
        <w:contextualSpacing w:val="0"/>
        <w:rPr>
          <w:rFonts w:cstheme="minorHAnsi"/>
        </w:rPr>
      </w:pPr>
      <w:r w:rsidRPr="00DC4705">
        <w:rPr>
          <w:rFonts w:cstheme="minorHAnsi"/>
          <w:b/>
          <w:color w:val="C45911" w:themeColor="accent2" w:themeShade="BF"/>
        </w:rPr>
        <w:t>Submittal—Lab Director Materials</w:t>
      </w:r>
      <w:r w:rsidRPr="00367918">
        <w:rPr>
          <w:rFonts w:cstheme="minorHAnsi"/>
        </w:rPr>
        <w:t>.</w:t>
      </w:r>
      <w:r w:rsidRPr="00367918">
        <w:rPr>
          <w:rFonts w:cstheme="minorHAnsi"/>
          <w:spacing w:val="-3"/>
        </w:rPr>
        <w:t xml:space="preserve"> </w:t>
      </w:r>
      <w:r w:rsidRPr="00367918">
        <w:rPr>
          <w:rFonts w:cstheme="minorHAnsi"/>
        </w:rPr>
        <w:t>The</w:t>
      </w:r>
      <w:r w:rsidRPr="00367918">
        <w:rPr>
          <w:rFonts w:cstheme="minorHAnsi"/>
          <w:spacing w:val="-1"/>
        </w:rPr>
        <w:t xml:space="preserve"> </w:t>
      </w:r>
      <w:r w:rsidRPr="00367918">
        <w:rPr>
          <w:rFonts w:cstheme="minorHAnsi"/>
        </w:rPr>
        <w:t>Lab</w:t>
      </w:r>
      <w:r w:rsidRPr="00367918">
        <w:rPr>
          <w:rFonts w:cstheme="minorHAnsi"/>
          <w:spacing w:val="-8"/>
        </w:rPr>
        <w:t xml:space="preserve"> </w:t>
      </w:r>
      <w:r w:rsidRPr="00367918">
        <w:rPr>
          <w:rFonts w:cstheme="minorHAnsi"/>
        </w:rPr>
        <w:t>Director</w:t>
      </w:r>
      <w:r w:rsidRPr="00367918">
        <w:rPr>
          <w:rFonts w:cstheme="minorHAnsi"/>
          <w:spacing w:val="-2"/>
        </w:rPr>
        <w:t xml:space="preserve"> </w:t>
      </w:r>
      <w:r w:rsidRPr="00367918">
        <w:rPr>
          <w:rFonts w:cstheme="minorHAnsi"/>
        </w:rPr>
        <w:t>shall</w:t>
      </w:r>
      <w:r w:rsidRPr="00367918">
        <w:rPr>
          <w:rFonts w:cstheme="minorHAnsi"/>
          <w:spacing w:val="-5"/>
        </w:rPr>
        <w:t xml:space="preserve"> </w:t>
      </w:r>
      <w:r w:rsidRPr="00367918">
        <w:rPr>
          <w:rFonts w:cstheme="minorHAnsi"/>
        </w:rPr>
        <w:t>submit</w:t>
      </w:r>
      <w:r w:rsidRPr="00367918">
        <w:rPr>
          <w:rFonts w:cstheme="minorHAnsi"/>
          <w:spacing w:val="-5"/>
        </w:rPr>
        <w:t xml:space="preserve"> </w:t>
      </w:r>
      <w:r w:rsidRPr="00367918">
        <w:rPr>
          <w:rFonts w:cstheme="minorHAnsi"/>
        </w:rPr>
        <w:t>a</w:t>
      </w:r>
      <w:r w:rsidRPr="00367918">
        <w:rPr>
          <w:rFonts w:cstheme="minorHAnsi"/>
          <w:spacing w:val="-1"/>
        </w:rPr>
        <w:t xml:space="preserve"> </w:t>
      </w:r>
      <w:r w:rsidRPr="00367918">
        <w:rPr>
          <w:rFonts w:cstheme="minorHAnsi"/>
        </w:rPr>
        <w:t>Letter</w:t>
      </w:r>
      <w:r w:rsidRPr="00367918">
        <w:rPr>
          <w:rFonts w:cstheme="minorHAnsi"/>
          <w:spacing w:val="-2"/>
        </w:rPr>
        <w:t xml:space="preserve"> </w:t>
      </w:r>
      <w:r w:rsidRPr="00367918">
        <w:rPr>
          <w:rFonts w:cstheme="minorHAnsi"/>
        </w:rPr>
        <w:t>of</w:t>
      </w:r>
      <w:r w:rsidRPr="00367918">
        <w:rPr>
          <w:rFonts w:cstheme="minorHAnsi"/>
          <w:spacing w:val="-2"/>
        </w:rPr>
        <w:t xml:space="preserve"> </w:t>
      </w:r>
      <w:r w:rsidRPr="00367918">
        <w:rPr>
          <w:rFonts w:cstheme="minorHAnsi"/>
        </w:rPr>
        <w:t>Support</w:t>
      </w:r>
      <w:r w:rsidRPr="00367918">
        <w:rPr>
          <w:rFonts w:cstheme="minorHAnsi"/>
          <w:spacing w:val="-5"/>
        </w:rPr>
        <w:t xml:space="preserve"> </w:t>
      </w:r>
      <w:r w:rsidRPr="00367918">
        <w:rPr>
          <w:rFonts w:cstheme="minorHAnsi"/>
        </w:rPr>
        <w:t>for</w:t>
      </w:r>
      <w:r w:rsidRPr="00367918">
        <w:rPr>
          <w:rFonts w:cstheme="minorHAnsi"/>
          <w:spacing w:val="-2"/>
        </w:rPr>
        <w:t xml:space="preserve"> </w:t>
      </w:r>
      <w:r w:rsidRPr="00367918">
        <w:rPr>
          <w:rFonts w:cstheme="minorHAnsi"/>
        </w:rPr>
        <w:t>the peer-recommended person that</w:t>
      </w:r>
      <w:r w:rsidRPr="00367918">
        <w:rPr>
          <w:rFonts w:cstheme="minorHAnsi"/>
          <w:spacing w:val="-5"/>
        </w:rPr>
        <w:t xml:space="preserve"> </w:t>
      </w:r>
      <w:r w:rsidRPr="00367918">
        <w:rPr>
          <w:rFonts w:cstheme="minorHAnsi"/>
        </w:rPr>
        <w:t>contains</w:t>
      </w:r>
      <w:r>
        <w:rPr>
          <w:rFonts w:cstheme="minorHAnsi"/>
        </w:rPr>
        <w:t xml:space="preserve"> </w:t>
      </w:r>
      <w:r w:rsidRPr="00DC4705">
        <w:rPr>
          <w:rFonts w:cstheme="minorHAnsi"/>
        </w:rPr>
        <w:t xml:space="preserve">a commitment to cover tuition costs; designation of a point of </w:t>
      </w:r>
      <w:r w:rsidRPr="00DC4705">
        <w:rPr>
          <w:rFonts w:cstheme="minorHAnsi"/>
        </w:rPr>
        <w:lastRenderedPageBreak/>
        <w:t>contact for processing the tuition payment; and a commitment to support the person’s full participation in all program activities.</w:t>
      </w:r>
    </w:p>
    <w:p w14:paraId="4EC33572" w14:textId="77777777" w:rsidR="00DC4705" w:rsidRDefault="00DC4705" w:rsidP="00DC4705">
      <w:pPr>
        <w:pStyle w:val="Heading2"/>
      </w:pPr>
      <w:r>
        <w:t xml:space="preserve">WHAT DOES A PEER NOMINEE NEED TO DO? </w:t>
      </w:r>
    </w:p>
    <w:p w14:paraId="7EBD29B6" w14:textId="31E63BB8" w:rsidR="00DC4705" w:rsidRPr="00367918" w:rsidRDefault="00DC4705" w:rsidP="00DC4705">
      <w:pPr>
        <w:pStyle w:val="Heading2"/>
        <w:ind w:firstLine="720"/>
      </w:pPr>
      <w:r>
        <w:t>NOMINATION PACKAGE DESCRIPTION</w:t>
      </w:r>
    </w:p>
    <w:p w14:paraId="7F9A84D4" w14:textId="085D86F2" w:rsidR="006F3624" w:rsidRPr="005E30CD" w:rsidRDefault="00DC4705" w:rsidP="00DC4705">
      <w:pPr>
        <w:pStyle w:val="BodyText"/>
        <w:spacing w:before="120" w:after="120" w:line="288" w:lineRule="auto"/>
        <w:ind w:left="720" w:right="336"/>
        <w:rPr>
          <w:rFonts w:asciiTheme="minorHAnsi" w:hAnsiTheme="minorHAnsi" w:cstheme="minorHAnsi"/>
        </w:rPr>
      </w:pPr>
      <w:r>
        <w:rPr>
          <w:rFonts w:asciiTheme="minorHAnsi" w:hAnsiTheme="minorHAnsi" w:cstheme="minorHAnsi"/>
        </w:rPr>
        <w:t xml:space="preserve">If a Lab and a peer nominee choose to advance their candidacy, the following materials must be submitted by both the peer nominee and the Lab Director. </w:t>
      </w:r>
      <w:r w:rsidR="006F3624" w:rsidRPr="005E30CD">
        <w:rPr>
          <w:rFonts w:asciiTheme="minorHAnsi" w:hAnsiTheme="minorHAnsi" w:cstheme="minorHAnsi"/>
        </w:rPr>
        <w:t>All required materials</w:t>
      </w:r>
      <w:r>
        <w:rPr>
          <w:rFonts w:asciiTheme="minorHAnsi" w:hAnsiTheme="minorHAnsi" w:cstheme="minorHAnsi"/>
        </w:rPr>
        <w:t xml:space="preserve"> </w:t>
      </w:r>
      <w:r w:rsidR="006F3624" w:rsidRPr="005E30CD">
        <w:rPr>
          <w:rFonts w:asciiTheme="minorHAnsi" w:hAnsiTheme="minorHAnsi" w:cstheme="minorHAnsi"/>
        </w:rPr>
        <w:t>should be consolidated into a single package and sent to the OSELP Director Kevin Doran (</w:t>
      </w:r>
      <w:hyperlink r:id="rId11" w:history="1">
        <w:r w:rsidR="006F3624" w:rsidRPr="005E30CD">
          <w:rPr>
            <w:rStyle w:val="Hyperlink"/>
            <w:rFonts w:asciiTheme="minorHAnsi" w:hAnsiTheme="minorHAnsi"/>
            <w:color w:val="auto"/>
          </w:rPr>
          <w:t>dorank@colorado.edu</w:t>
        </w:r>
      </w:hyperlink>
      <w:r w:rsidR="006F3624" w:rsidRPr="005E30CD">
        <w:rPr>
          <w:rFonts w:asciiTheme="minorHAnsi" w:hAnsiTheme="minorHAnsi" w:cstheme="minorHAnsi"/>
        </w:rPr>
        <w:t>) with copies to Susan Winters (</w:t>
      </w:r>
      <w:hyperlink r:id="rId12" w:history="1">
        <w:r w:rsidR="006F3624" w:rsidRPr="005E30CD">
          <w:rPr>
            <w:rStyle w:val="Hyperlink"/>
            <w:rFonts w:asciiTheme="minorHAnsi" w:hAnsiTheme="minorHAnsi"/>
            <w:color w:val="auto"/>
          </w:rPr>
          <w:t>sue.winters@colorado.edu</w:t>
        </w:r>
      </w:hyperlink>
      <w:r w:rsidR="006F3624" w:rsidRPr="005E30CD">
        <w:rPr>
          <w:rFonts w:asciiTheme="minorHAnsi" w:hAnsiTheme="minorHAnsi" w:cstheme="minorHAnsi"/>
        </w:rPr>
        <w:t>) and Julie Wulf-Knoerzer (</w:t>
      </w:r>
      <w:hyperlink r:id="rId13">
        <w:r w:rsidR="006F3624" w:rsidRPr="005E30CD">
          <w:rPr>
            <w:rFonts w:asciiTheme="minorHAnsi" w:hAnsiTheme="minorHAnsi" w:cstheme="minorHAnsi"/>
          </w:rPr>
          <w:t>wulf@anl.gov</w:t>
        </w:r>
      </w:hyperlink>
      <w:r w:rsidR="006F3624" w:rsidRPr="005E30CD">
        <w:rPr>
          <w:rFonts w:asciiTheme="minorHAnsi" w:hAnsiTheme="minorHAnsi" w:cstheme="minorHAnsi"/>
        </w:rPr>
        <w:t xml:space="preserve">). </w:t>
      </w:r>
    </w:p>
    <w:p w14:paraId="65E6C056" w14:textId="77777777" w:rsidR="006F3624" w:rsidRPr="00367918" w:rsidRDefault="006F3624" w:rsidP="00DC4705">
      <w:pPr>
        <w:pStyle w:val="Heading2"/>
        <w:ind w:firstLine="720"/>
      </w:pPr>
      <w:bookmarkStart w:id="0" w:name="A._Lab_Leadership_Nomination_Process_–_D"/>
      <w:bookmarkStart w:id="1" w:name="_Toc149800551"/>
      <w:bookmarkEnd w:id="0"/>
      <w:r w:rsidRPr="00367918">
        <w:t>Required Materials</w:t>
      </w:r>
      <w:r>
        <w:t xml:space="preserve"> FROM LAB DIRECTOR’S OFFICE</w:t>
      </w:r>
      <w:bookmarkEnd w:id="1"/>
      <w:r w:rsidRPr="00367918">
        <w:t xml:space="preserve"> </w:t>
      </w:r>
    </w:p>
    <w:p w14:paraId="606D7EE1" w14:textId="77777777" w:rsidR="006F3624" w:rsidRPr="00367918" w:rsidRDefault="006F3624" w:rsidP="00DC4705">
      <w:pPr>
        <w:tabs>
          <w:tab w:val="left" w:pos="821"/>
        </w:tabs>
        <w:spacing w:before="120" w:after="120" w:line="288" w:lineRule="auto"/>
        <w:ind w:left="720" w:right="561"/>
        <w:rPr>
          <w:rFonts w:cstheme="minorHAnsi"/>
          <w:b/>
        </w:rPr>
      </w:pPr>
      <w:r w:rsidRPr="00367918">
        <w:rPr>
          <w:rFonts w:cstheme="minorHAnsi"/>
          <w:b/>
        </w:rPr>
        <w:t xml:space="preserve">From the Lab Director: </w:t>
      </w:r>
      <w:r w:rsidRPr="00367918">
        <w:rPr>
          <w:rFonts w:cstheme="minorHAnsi"/>
        </w:rPr>
        <w:t>For</w:t>
      </w:r>
      <w:r w:rsidRPr="00367918">
        <w:rPr>
          <w:rFonts w:cstheme="minorHAnsi"/>
          <w:spacing w:val="-1"/>
        </w:rPr>
        <w:t xml:space="preserve"> </w:t>
      </w:r>
      <w:r w:rsidRPr="00367918">
        <w:rPr>
          <w:rFonts w:cstheme="minorHAnsi"/>
        </w:rPr>
        <w:t>each</w:t>
      </w:r>
      <w:r w:rsidRPr="00367918">
        <w:rPr>
          <w:rFonts w:cstheme="minorHAnsi"/>
          <w:spacing w:val="-8"/>
        </w:rPr>
        <w:t xml:space="preserve"> </w:t>
      </w:r>
      <w:r>
        <w:rPr>
          <w:rFonts w:cstheme="minorHAnsi"/>
        </w:rPr>
        <w:t>designated fellow and additional candidate</w:t>
      </w:r>
      <w:r w:rsidRPr="00367918">
        <w:rPr>
          <w:rFonts w:cstheme="minorHAnsi"/>
        </w:rPr>
        <w:t>,</w:t>
      </w:r>
      <w:r w:rsidRPr="00367918">
        <w:rPr>
          <w:rFonts w:cstheme="minorHAnsi"/>
          <w:spacing w:val="-8"/>
        </w:rPr>
        <w:t xml:space="preserve"> </w:t>
      </w:r>
      <w:r w:rsidRPr="00367918">
        <w:rPr>
          <w:rFonts w:cstheme="minorHAnsi"/>
        </w:rPr>
        <w:t>the</w:t>
      </w:r>
      <w:r w:rsidRPr="00367918">
        <w:rPr>
          <w:rFonts w:cstheme="minorHAnsi"/>
          <w:spacing w:val="-6"/>
        </w:rPr>
        <w:t xml:space="preserve"> </w:t>
      </w:r>
      <w:r w:rsidRPr="00367918">
        <w:rPr>
          <w:rFonts w:cstheme="minorHAnsi"/>
        </w:rPr>
        <w:t>Lab</w:t>
      </w:r>
      <w:r w:rsidRPr="00367918">
        <w:rPr>
          <w:rFonts w:cstheme="minorHAnsi"/>
          <w:spacing w:val="-8"/>
        </w:rPr>
        <w:t xml:space="preserve"> </w:t>
      </w:r>
      <w:r w:rsidRPr="00367918">
        <w:rPr>
          <w:rFonts w:cstheme="minorHAnsi"/>
        </w:rPr>
        <w:t>Director</w:t>
      </w:r>
      <w:r w:rsidRPr="00367918">
        <w:rPr>
          <w:rFonts w:cstheme="minorHAnsi"/>
          <w:spacing w:val="-6"/>
        </w:rPr>
        <w:t xml:space="preserve"> </w:t>
      </w:r>
      <w:r w:rsidRPr="00367918">
        <w:rPr>
          <w:rFonts w:cstheme="minorHAnsi"/>
        </w:rPr>
        <w:t>shall</w:t>
      </w:r>
      <w:r w:rsidRPr="00367918">
        <w:rPr>
          <w:rFonts w:cstheme="minorHAnsi"/>
          <w:spacing w:val="-4"/>
        </w:rPr>
        <w:t xml:space="preserve"> </w:t>
      </w:r>
      <w:r w:rsidRPr="00367918">
        <w:rPr>
          <w:rFonts w:cstheme="minorHAnsi"/>
        </w:rPr>
        <w:t xml:space="preserve">provide a </w:t>
      </w:r>
      <w:r w:rsidRPr="00EE3459">
        <w:rPr>
          <w:rFonts w:cstheme="minorHAnsi"/>
          <w:b/>
          <w:bCs/>
        </w:rPr>
        <w:t>Letter of Support</w:t>
      </w:r>
      <w:r w:rsidRPr="00367918">
        <w:rPr>
          <w:rFonts w:cstheme="minorHAnsi"/>
        </w:rPr>
        <w:t xml:space="preserve">. The letter shall include the following elements: </w:t>
      </w:r>
    </w:p>
    <w:p w14:paraId="63A95D32" w14:textId="77777777" w:rsidR="006F3624" w:rsidRPr="00367918" w:rsidRDefault="006F3624" w:rsidP="00DC4705">
      <w:pPr>
        <w:pStyle w:val="ListParagraph"/>
        <w:widowControl w:val="0"/>
        <w:numPr>
          <w:ilvl w:val="3"/>
          <w:numId w:val="7"/>
        </w:numPr>
        <w:autoSpaceDE w:val="0"/>
        <w:autoSpaceDN w:val="0"/>
        <w:spacing w:after="0" w:line="288" w:lineRule="auto"/>
        <w:ind w:right="762"/>
        <w:contextualSpacing w:val="0"/>
        <w:rPr>
          <w:rFonts w:cstheme="minorHAnsi"/>
        </w:rPr>
      </w:pPr>
      <w:r w:rsidRPr="00367918">
        <w:rPr>
          <w:rFonts w:cstheme="minorHAnsi"/>
        </w:rPr>
        <w:t xml:space="preserve">A </w:t>
      </w:r>
      <w:r w:rsidRPr="00DC4705">
        <w:rPr>
          <w:rFonts w:cstheme="minorHAnsi"/>
          <w:b/>
          <w:bCs/>
          <w:color w:val="C45911" w:themeColor="accent2" w:themeShade="BF"/>
        </w:rPr>
        <w:t>commitment</w:t>
      </w:r>
      <w:r w:rsidRPr="00DC4705">
        <w:rPr>
          <w:rFonts w:cstheme="minorHAnsi"/>
          <w:b/>
          <w:bCs/>
          <w:color w:val="C45911" w:themeColor="accent2" w:themeShade="BF"/>
          <w:spacing w:val="-2"/>
        </w:rPr>
        <w:t xml:space="preserve"> </w:t>
      </w:r>
      <w:r w:rsidRPr="00DC4705">
        <w:rPr>
          <w:rFonts w:cstheme="minorHAnsi"/>
          <w:b/>
          <w:bCs/>
          <w:color w:val="C45911" w:themeColor="accent2" w:themeShade="BF"/>
        </w:rPr>
        <w:t>from</w:t>
      </w:r>
      <w:r w:rsidRPr="00DC4705">
        <w:rPr>
          <w:rFonts w:cstheme="minorHAnsi"/>
          <w:b/>
          <w:bCs/>
          <w:color w:val="C45911" w:themeColor="accent2" w:themeShade="BF"/>
          <w:spacing w:val="-2"/>
        </w:rPr>
        <w:t xml:space="preserve"> </w:t>
      </w:r>
      <w:r w:rsidRPr="00DC4705">
        <w:rPr>
          <w:rFonts w:cstheme="minorHAnsi"/>
          <w:b/>
          <w:bCs/>
          <w:color w:val="C45911" w:themeColor="accent2" w:themeShade="BF"/>
        </w:rPr>
        <w:t>the Lab to provide funding</w:t>
      </w:r>
      <w:r w:rsidRPr="00DC4705">
        <w:rPr>
          <w:rFonts w:cstheme="minorHAnsi"/>
          <w:color w:val="C45911" w:themeColor="accent2" w:themeShade="BF"/>
        </w:rPr>
        <w:t xml:space="preserve"> </w:t>
      </w:r>
      <w:r w:rsidRPr="00367918">
        <w:rPr>
          <w:rFonts w:cstheme="minorHAnsi"/>
        </w:rPr>
        <w:t>for the program</w:t>
      </w:r>
      <w:r>
        <w:rPr>
          <w:rFonts w:cstheme="minorHAnsi"/>
        </w:rPr>
        <w:t>’s</w:t>
      </w:r>
      <w:r w:rsidRPr="00367918">
        <w:rPr>
          <w:rFonts w:cstheme="minorHAnsi"/>
        </w:rPr>
        <w:t xml:space="preserve"> tuition.</w:t>
      </w:r>
      <w:r w:rsidRPr="00367918">
        <w:rPr>
          <w:rFonts w:cstheme="minorHAnsi"/>
          <w:spacing w:val="-8"/>
        </w:rPr>
        <w:t xml:space="preserve"> </w:t>
      </w:r>
      <w:r w:rsidRPr="00367918">
        <w:rPr>
          <w:rFonts w:cstheme="minorHAnsi"/>
        </w:rPr>
        <w:t>Tuition</w:t>
      </w:r>
      <w:r w:rsidRPr="00367918">
        <w:rPr>
          <w:rFonts w:cstheme="minorHAnsi"/>
          <w:spacing w:val="-3"/>
        </w:rPr>
        <w:t xml:space="preserve"> </w:t>
      </w:r>
      <w:r w:rsidRPr="00367918">
        <w:rPr>
          <w:rFonts w:cstheme="minorHAnsi"/>
        </w:rPr>
        <w:t>for</w:t>
      </w:r>
      <w:r w:rsidRPr="00367918">
        <w:rPr>
          <w:rFonts w:cstheme="minorHAnsi"/>
          <w:spacing w:val="-2"/>
        </w:rPr>
        <w:t xml:space="preserve"> </w:t>
      </w:r>
      <w:r w:rsidRPr="00367918">
        <w:rPr>
          <w:rFonts w:cstheme="minorHAnsi"/>
        </w:rPr>
        <w:t>2024</w:t>
      </w:r>
      <w:r w:rsidRPr="00367918">
        <w:rPr>
          <w:rFonts w:cstheme="minorHAnsi"/>
          <w:spacing w:val="-3"/>
        </w:rPr>
        <w:t xml:space="preserve"> </w:t>
      </w:r>
      <w:r w:rsidRPr="00367918">
        <w:rPr>
          <w:rFonts w:cstheme="minorHAnsi"/>
        </w:rPr>
        <w:t>is</w:t>
      </w:r>
      <w:r w:rsidRPr="00367918">
        <w:rPr>
          <w:rFonts w:cstheme="minorHAnsi"/>
          <w:spacing w:val="-3"/>
        </w:rPr>
        <w:t xml:space="preserve"> </w:t>
      </w:r>
      <w:r w:rsidRPr="00367918">
        <w:rPr>
          <w:rFonts w:cstheme="minorHAnsi"/>
        </w:rPr>
        <w:t>$23k</w:t>
      </w:r>
      <w:r w:rsidRPr="00367918">
        <w:rPr>
          <w:rFonts w:cstheme="minorHAnsi"/>
          <w:spacing w:val="-3"/>
        </w:rPr>
        <w:t xml:space="preserve"> </w:t>
      </w:r>
      <w:r w:rsidRPr="00367918">
        <w:rPr>
          <w:rFonts w:cstheme="minorHAnsi"/>
        </w:rPr>
        <w:t>per</w:t>
      </w:r>
      <w:r w:rsidRPr="00367918">
        <w:rPr>
          <w:rFonts w:cstheme="minorHAnsi"/>
          <w:spacing w:val="-2"/>
        </w:rPr>
        <w:t xml:space="preserve"> </w:t>
      </w:r>
      <w:r>
        <w:rPr>
          <w:rFonts w:cstheme="minorHAnsi"/>
        </w:rPr>
        <w:t>f</w:t>
      </w:r>
      <w:r w:rsidRPr="00367918">
        <w:rPr>
          <w:rFonts w:cstheme="minorHAnsi"/>
        </w:rPr>
        <w:t>ellow.</w:t>
      </w:r>
      <w:r w:rsidRPr="00367918">
        <w:rPr>
          <w:rFonts w:cstheme="minorHAnsi"/>
          <w:spacing w:val="-3"/>
        </w:rPr>
        <w:t xml:space="preserve"> </w:t>
      </w:r>
      <w:r w:rsidRPr="00367918">
        <w:rPr>
          <w:rFonts w:cstheme="minorHAnsi"/>
        </w:rPr>
        <w:t>In</w:t>
      </w:r>
      <w:r w:rsidRPr="00367918">
        <w:rPr>
          <w:rFonts w:cstheme="minorHAnsi"/>
          <w:spacing w:val="-3"/>
        </w:rPr>
        <w:t xml:space="preserve"> </w:t>
      </w:r>
      <w:r w:rsidRPr="00367918">
        <w:rPr>
          <w:rFonts w:cstheme="minorHAnsi"/>
        </w:rPr>
        <w:t>addition,</w:t>
      </w:r>
      <w:r w:rsidRPr="00367918">
        <w:rPr>
          <w:rFonts w:cstheme="minorHAnsi"/>
          <w:spacing w:val="-3"/>
        </w:rPr>
        <w:t xml:space="preserve"> </w:t>
      </w:r>
      <w:r w:rsidRPr="00367918">
        <w:rPr>
          <w:rFonts w:cstheme="minorHAnsi"/>
        </w:rPr>
        <w:t>Labs</w:t>
      </w:r>
      <w:r w:rsidRPr="00367918">
        <w:rPr>
          <w:rFonts w:cstheme="minorHAnsi"/>
          <w:spacing w:val="-3"/>
        </w:rPr>
        <w:t xml:space="preserve"> </w:t>
      </w:r>
      <w:r w:rsidRPr="00367918">
        <w:rPr>
          <w:rFonts w:cstheme="minorHAnsi"/>
        </w:rPr>
        <w:t>will</w:t>
      </w:r>
      <w:r w:rsidRPr="00367918">
        <w:rPr>
          <w:rFonts w:cstheme="minorHAnsi"/>
          <w:spacing w:val="-5"/>
        </w:rPr>
        <w:t xml:space="preserve"> </w:t>
      </w:r>
      <w:r w:rsidRPr="00367918">
        <w:rPr>
          <w:rFonts w:cstheme="minorHAnsi"/>
        </w:rPr>
        <w:t>cover</w:t>
      </w:r>
      <w:r w:rsidRPr="00367918">
        <w:rPr>
          <w:rFonts w:cstheme="minorHAnsi"/>
          <w:spacing w:val="-2"/>
        </w:rPr>
        <w:t xml:space="preserve"> </w:t>
      </w:r>
      <w:r w:rsidRPr="00367918">
        <w:rPr>
          <w:rFonts w:cstheme="minorHAnsi"/>
        </w:rPr>
        <w:t xml:space="preserve">the travel costs of their admitted </w:t>
      </w:r>
      <w:r>
        <w:rPr>
          <w:rFonts w:cstheme="minorHAnsi"/>
        </w:rPr>
        <w:t>f</w:t>
      </w:r>
      <w:r w:rsidRPr="00367918">
        <w:rPr>
          <w:rFonts w:cstheme="minorHAnsi"/>
        </w:rPr>
        <w:t>ellows.</w:t>
      </w:r>
    </w:p>
    <w:p w14:paraId="736930BC" w14:textId="77777777" w:rsidR="006F3624" w:rsidRPr="00367918" w:rsidRDefault="006F3624" w:rsidP="00DC4705">
      <w:pPr>
        <w:pStyle w:val="ListParagraph"/>
        <w:widowControl w:val="0"/>
        <w:numPr>
          <w:ilvl w:val="3"/>
          <w:numId w:val="7"/>
        </w:numPr>
        <w:autoSpaceDE w:val="0"/>
        <w:autoSpaceDN w:val="0"/>
        <w:spacing w:after="0" w:line="288" w:lineRule="auto"/>
        <w:contextualSpacing w:val="0"/>
        <w:rPr>
          <w:rFonts w:cstheme="minorHAnsi"/>
        </w:rPr>
      </w:pPr>
      <w:r w:rsidRPr="00367918">
        <w:rPr>
          <w:rFonts w:cstheme="minorHAnsi"/>
        </w:rPr>
        <w:t xml:space="preserve">A </w:t>
      </w:r>
      <w:r w:rsidRPr="00DC4705">
        <w:rPr>
          <w:rFonts w:cstheme="minorHAnsi"/>
          <w:b/>
          <w:bCs/>
          <w:color w:val="C45911" w:themeColor="accent2" w:themeShade="BF"/>
        </w:rPr>
        <w:t>designated Tuition Point</w:t>
      </w:r>
      <w:r w:rsidRPr="00DC4705">
        <w:rPr>
          <w:rFonts w:cstheme="minorHAnsi"/>
          <w:b/>
          <w:bCs/>
          <w:color w:val="C45911" w:themeColor="accent2" w:themeShade="BF"/>
          <w:spacing w:val="-4"/>
        </w:rPr>
        <w:t xml:space="preserve"> </w:t>
      </w:r>
      <w:r w:rsidRPr="00DC4705">
        <w:rPr>
          <w:rFonts w:cstheme="minorHAnsi"/>
          <w:b/>
          <w:bCs/>
          <w:color w:val="C45911" w:themeColor="accent2" w:themeShade="BF"/>
        </w:rPr>
        <w:t>of</w:t>
      </w:r>
      <w:r w:rsidRPr="00DC4705">
        <w:rPr>
          <w:rFonts w:cstheme="minorHAnsi"/>
          <w:b/>
          <w:bCs/>
          <w:color w:val="C45911" w:themeColor="accent2" w:themeShade="BF"/>
          <w:spacing w:val="-2"/>
        </w:rPr>
        <w:t xml:space="preserve"> </w:t>
      </w:r>
      <w:r w:rsidRPr="00DC4705">
        <w:rPr>
          <w:rFonts w:cstheme="minorHAnsi"/>
          <w:b/>
          <w:bCs/>
          <w:color w:val="C45911" w:themeColor="accent2" w:themeShade="BF"/>
        </w:rPr>
        <w:t>Contact</w:t>
      </w:r>
      <w:r w:rsidRPr="00DC4705">
        <w:rPr>
          <w:rFonts w:cstheme="minorHAnsi"/>
          <w:color w:val="C45911" w:themeColor="accent2" w:themeShade="BF"/>
          <w:spacing w:val="-4"/>
        </w:rPr>
        <w:t xml:space="preserve"> </w:t>
      </w:r>
      <w:r w:rsidRPr="00367918">
        <w:rPr>
          <w:rFonts w:cstheme="minorHAnsi"/>
        </w:rPr>
        <w:t>for</w:t>
      </w:r>
      <w:r w:rsidRPr="00367918">
        <w:rPr>
          <w:rFonts w:cstheme="minorHAnsi"/>
          <w:spacing w:val="-2"/>
        </w:rPr>
        <w:t xml:space="preserve"> </w:t>
      </w:r>
      <w:r w:rsidRPr="00367918">
        <w:rPr>
          <w:rFonts w:cstheme="minorHAnsi"/>
        </w:rPr>
        <w:t>processing</w:t>
      </w:r>
      <w:r w:rsidRPr="00367918">
        <w:rPr>
          <w:rFonts w:cstheme="minorHAnsi"/>
          <w:spacing w:val="-3"/>
        </w:rPr>
        <w:t xml:space="preserve"> </w:t>
      </w:r>
      <w:r w:rsidRPr="00367918">
        <w:rPr>
          <w:rFonts w:cstheme="minorHAnsi"/>
        </w:rPr>
        <w:t>tuition</w:t>
      </w:r>
      <w:r w:rsidRPr="00367918">
        <w:rPr>
          <w:rFonts w:cstheme="minorHAnsi"/>
          <w:spacing w:val="-2"/>
        </w:rPr>
        <w:t xml:space="preserve"> funding.</w:t>
      </w:r>
    </w:p>
    <w:p w14:paraId="257F99E1" w14:textId="16B0FBBD" w:rsidR="006F3624" w:rsidRPr="00BD7120" w:rsidRDefault="006F3624" w:rsidP="00DC4705">
      <w:pPr>
        <w:pStyle w:val="ListParagraph"/>
        <w:widowControl w:val="0"/>
        <w:numPr>
          <w:ilvl w:val="3"/>
          <w:numId w:val="7"/>
        </w:numPr>
        <w:autoSpaceDE w:val="0"/>
        <w:autoSpaceDN w:val="0"/>
        <w:spacing w:after="0" w:line="288" w:lineRule="auto"/>
        <w:contextualSpacing w:val="0"/>
        <w:rPr>
          <w:rFonts w:cstheme="minorHAnsi"/>
        </w:rPr>
      </w:pPr>
      <w:r w:rsidRPr="00BD7120">
        <w:rPr>
          <w:rFonts w:cstheme="minorHAnsi"/>
        </w:rPr>
        <w:t>A</w:t>
      </w:r>
      <w:r w:rsidRPr="00BD7120">
        <w:rPr>
          <w:rFonts w:cstheme="minorHAnsi"/>
          <w:spacing w:val="-5"/>
        </w:rPr>
        <w:t xml:space="preserve"> </w:t>
      </w:r>
      <w:r w:rsidRPr="00DC4705">
        <w:rPr>
          <w:rFonts w:cstheme="minorHAnsi"/>
          <w:b/>
          <w:bCs/>
          <w:color w:val="C45911" w:themeColor="accent2" w:themeShade="BF"/>
        </w:rPr>
        <w:t>commitment</w:t>
      </w:r>
      <w:r w:rsidRPr="00DC4705">
        <w:rPr>
          <w:rFonts w:cstheme="minorHAnsi"/>
          <w:b/>
          <w:bCs/>
          <w:color w:val="C45911" w:themeColor="accent2" w:themeShade="BF"/>
          <w:spacing w:val="-4"/>
        </w:rPr>
        <w:t xml:space="preserve"> </w:t>
      </w:r>
      <w:r w:rsidRPr="00DC4705">
        <w:rPr>
          <w:rFonts w:cstheme="minorHAnsi"/>
          <w:b/>
          <w:bCs/>
          <w:color w:val="C45911" w:themeColor="accent2" w:themeShade="BF"/>
        </w:rPr>
        <w:t>that</w:t>
      </w:r>
      <w:r w:rsidRPr="00DC4705">
        <w:rPr>
          <w:rFonts w:cstheme="minorHAnsi"/>
          <w:b/>
          <w:bCs/>
          <w:color w:val="C45911" w:themeColor="accent2" w:themeShade="BF"/>
          <w:spacing w:val="-4"/>
        </w:rPr>
        <w:t xml:space="preserve"> </w:t>
      </w:r>
      <w:r w:rsidRPr="00DC4705">
        <w:rPr>
          <w:rFonts w:cstheme="minorHAnsi"/>
          <w:b/>
          <w:bCs/>
          <w:color w:val="C45911" w:themeColor="accent2" w:themeShade="BF"/>
        </w:rPr>
        <w:t>Lab</w:t>
      </w:r>
      <w:r w:rsidRPr="00DC4705">
        <w:rPr>
          <w:rFonts w:cstheme="minorHAnsi"/>
          <w:b/>
          <w:bCs/>
          <w:color w:val="C45911" w:themeColor="accent2" w:themeShade="BF"/>
          <w:spacing w:val="-2"/>
        </w:rPr>
        <w:t xml:space="preserve"> </w:t>
      </w:r>
      <w:r w:rsidRPr="00DC4705">
        <w:rPr>
          <w:rFonts w:cstheme="minorHAnsi"/>
          <w:b/>
          <w:bCs/>
          <w:color w:val="C45911" w:themeColor="accent2" w:themeShade="BF"/>
        </w:rPr>
        <w:t>management</w:t>
      </w:r>
      <w:r w:rsidRPr="00DC4705">
        <w:rPr>
          <w:rFonts w:cstheme="minorHAnsi"/>
          <w:b/>
          <w:bCs/>
          <w:color w:val="C45911" w:themeColor="accent2" w:themeShade="BF"/>
          <w:spacing w:val="-4"/>
        </w:rPr>
        <w:t xml:space="preserve"> </w:t>
      </w:r>
      <w:r w:rsidRPr="00DC4705">
        <w:rPr>
          <w:rFonts w:cstheme="minorHAnsi"/>
          <w:b/>
          <w:bCs/>
          <w:color w:val="C45911" w:themeColor="accent2" w:themeShade="BF"/>
        </w:rPr>
        <w:t>will</w:t>
      </w:r>
      <w:r w:rsidRPr="00DC4705">
        <w:rPr>
          <w:rFonts w:cstheme="minorHAnsi"/>
          <w:b/>
          <w:bCs/>
          <w:color w:val="C45911" w:themeColor="accent2" w:themeShade="BF"/>
          <w:spacing w:val="-4"/>
        </w:rPr>
        <w:t xml:space="preserve"> </w:t>
      </w:r>
      <w:r w:rsidRPr="00DC4705">
        <w:rPr>
          <w:rFonts w:cstheme="minorHAnsi"/>
          <w:b/>
          <w:bCs/>
          <w:color w:val="C45911" w:themeColor="accent2" w:themeShade="BF"/>
        </w:rPr>
        <w:t>support</w:t>
      </w:r>
      <w:r w:rsidRPr="00DC4705">
        <w:rPr>
          <w:rFonts w:cstheme="minorHAnsi"/>
          <w:b/>
          <w:bCs/>
          <w:color w:val="C45911" w:themeColor="accent2" w:themeShade="BF"/>
          <w:spacing w:val="-5"/>
        </w:rPr>
        <w:t xml:space="preserve"> </w:t>
      </w:r>
      <w:r w:rsidRPr="00DC4705">
        <w:rPr>
          <w:rFonts w:cstheme="minorHAnsi"/>
          <w:b/>
          <w:bCs/>
          <w:color w:val="C45911" w:themeColor="accent2" w:themeShade="BF"/>
        </w:rPr>
        <w:t>the person’s</w:t>
      </w:r>
      <w:r w:rsidRPr="00DC4705">
        <w:rPr>
          <w:rFonts w:cstheme="minorHAnsi"/>
          <w:b/>
          <w:bCs/>
          <w:color w:val="C45911" w:themeColor="accent2" w:themeShade="BF"/>
          <w:spacing w:val="-3"/>
        </w:rPr>
        <w:t xml:space="preserve"> </w:t>
      </w:r>
      <w:r w:rsidRPr="00DC4705">
        <w:rPr>
          <w:rFonts w:cstheme="minorHAnsi"/>
          <w:b/>
          <w:bCs/>
          <w:color w:val="C45911" w:themeColor="accent2" w:themeShade="BF"/>
        </w:rPr>
        <w:t>full</w:t>
      </w:r>
      <w:r w:rsidRPr="00DC4705">
        <w:rPr>
          <w:rFonts w:cstheme="minorHAnsi"/>
          <w:b/>
          <w:bCs/>
          <w:color w:val="C45911" w:themeColor="accent2" w:themeShade="BF"/>
          <w:spacing w:val="-4"/>
        </w:rPr>
        <w:t xml:space="preserve"> </w:t>
      </w:r>
      <w:r w:rsidRPr="00DC4705">
        <w:rPr>
          <w:rFonts w:cstheme="minorHAnsi"/>
          <w:b/>
          <w:bCs/>
          <w:color w:val="C45911" w:themeColor="accent2" w:themeShade="BF"/>
        </w:rPr>
        <w:t>participation</w:t>
      </w:r>
      <w:r w:rsidRPr="00DC4705">
        <w:rPr>
          <w:rFonts w:cstheme="minorHAnsi"/>
          <w:color w:val="C45911" w:themeColor="accent2" w:themeShade="BF"/>
          <w:spacing w:val="-2"/>
        </w:rPr>
        <w:t xml:space="preserve"> </w:t>
      </w:r>
      <w:r w:rsidRPr="00BD7120">
        <w:rPr>
          <w:rFonts w:cstheme="minorHAnsi"/>
        </w:rPr>
        <w:t>in</w:t>
      </w:r>
      <w:r w:rsidRPr="00BD7120">
        <w:rPr>
          <w:rFonts w:cstheme="minorHAnsi"/>
          <w:spacing w:val="-2"/>
        </w:rPr>
        <w:t xml:space="preserve"> OSELP activities. </w:t>
      </w:r>
      <w:r w:rsidRPr="00BD7120">
        <w:rPr>
          <w:rFonts w:cstheme="minorHAnsi"/>
        </w:rPr>
        <w:t>Lab</w:t>
      </w:r>
      <w:r w:rsidRPr="00BD7120">
        <w:rPr>
          <w:rFonts w:cstheme="minorHAnsi"/>
          <w:spacing w:val="-5"/>
        </w:rPr>
        <w:t xml:space="preserve"> </w:t>
      </w:r>
      <w:r w:rsidRPr="00BD7120">
        <w:rPr>
          <w:rFonts w:cstheme="minorHAnsi"/>
        </w:rPr>
        <w:t>management</w:t>
      </w:r>
      <w:r w:rsidRPr="00BD7120">
        <w:rPr>
          <w:rFonts w:cstheme="minorHAnsi"/>
          <w:spacing w:val="-6"/>
        </w:rPr>
        <w:t xml:space="preserve"> </w:t>
      </w:r>
      <w:r w:rsidRPr="00BD7120">
        <w:rPr>
          <w:rFonts w:cstheme="minorHAnsi"/>
        </w:rPr>
        <w:t>should</w:t>
      </w:r>
      <w:r w:rsidRPr="00BD7120">
        <w:rPr>
          <w:rFonts w:cstheme="minorHAnsi"/>
          <w:spacing w:val="-6"/>
        </w:rPr>
        <w:t xml:space="preserve"> </w:t>
      </w:r>
      <w:r w:rsidRPr="00BD7120">
        <w:rPr>
          <w:rFonts w:cstheme="minorHAnsi"/>
        </w:rPr>
        <w:t>communicate</w:t>
      </w:r>
      <w:r w:rsidRPr="00BD7120">
        <w:rPr>
          <w:rFonts w:cstheme="minorHAnsi"/>
          <w:spacing w:val="-2"/>
        </w:rPr>
        <w:t xml:space="preserve"> </w:t>
      </w:r>
      <w:r w:rsidRPr="00BD7120">
        <w:rPr>
          <w:rFonts w:cstheme="minorHAnsi"/>
        </w:rPr>
        <w:t>this support</w:t>
      </w:r>
      <w:r w:rsidRPr="00BD7120">
        <w:rPr>
          <w:rFonts w:cstheme="minorHAnsi"/>
          <w:spacing w:val="-2"/>
        </w:rPr>
        <w:t xml:space="preserve"> </w:t>
      </w:r>
      <w:r w:rsidRPr="00BD7120">
        <w:rPr>
          <w:rFonts w:cstheme="minorHAnsi"/>
        </w:rPr>
        <w:t>to the supervisors of successful nominees. We estimate that site visits and other</w:t>
      </w:r>
      <w:r w:rsidRPr="00BD7120">
        <w:rPr>
          <w:rFonts w:cstheme="minorHAnsi"/>
          <w:spacing w:val="-2"/>
        </w:rPr>
        <w:t xml:space="preserve"> </w:t>
      </w:r>
      <w:r w:rsidRPr="00BD7120">
        <w:rPr>
          <w:rFonts w:cstheme="minorHAnsi"/>
        </w:rPr>
        <w:t>program</w:t>
      </w:r>
      <w:r w:rsidRPr="00BD7120">
        <w:rPr>
          <w:rFonts w:cstheme="minorHAnsi"/>
          <w:spacing w:val="-5"/>
        </w:rPr>
        <w:t xml:space="preserve"> </w:t>
      </w:r>
      <w:r w:rsidRPr="00BD7120">
        <w:rPr>
          <w:rFonts w:cstheme="minorHAnsi"/>
        </w:rPr>
        <w:t>activities</w:t>
      </w:r>
      <w:r w:rsidRPr="00BD7120">
        <w:rPr>
          <w:rFonts w:cstheme="minorHAnsi"/>
          <w:spacing w:val="-3"/>
        </w:rPr>
        <w:t xml:space="preserve"> </w:t>
      </w:r>
      <w:r w:rsidRPr="00BD7120">
        <w:rPr>
          <w:rFonts w:cstheme="minorHAnsi"/>
        </w:rPr>
        <w:t>will</w:t>
      </w:r>
      <w:r w:rsidRPr="00BD7120">
        <w:rPr>
          <w:rFonts w:cstheme="minorHAnsi"/>
          <w:spacing w:val="-5"/>
        </w:rPr>
        <w:t xml:space="preserve"> </w:t>
      </w:r>
      <w:r w:rsidRPr="00BD7120">
        <w:rPr>
          <w:rFonts w:cstheme="minorHAnsi"/>
        </w:rPr>
        <w:t>occupy</w:t>
      </w:r>
      <w:r w:rsidRPr="00BD7120">
        <w:rPr>
          <w:rFonts w:cstheme="minorHAnsi"/>
          <w:spacing w:val="-3"/>
        </w:rPr>
        <w:t xml:space="preserve"> </w:t>
      </w:r>
      <w:r w:rsidRPr="00BD7120">
        <w:rPr>
          <w:rFonts w:cstheme="minorHAnsi"/>
        </w:rPr>
        <w:t>~40</w:t>
      </w:r>
      <w:r w:rsidRPr="00BD7120">
        <w:rPr>
          <w:rFonts w:cstheme="minorHAnsi"/>
          <w:spacing w:val="-3"/>
        </w:rPr>
        <w:t xml:space="preserve"> </w:t>
      </w:r>
      <w:r w:rsidRPr="00BD7120">
        <w:rPr>
          <w:rFonts w:cstheme="minorHAnsi"/>
        </w:rPr>
        <w:t>days</w:t>
      </w:r>
      <w:r w:rsidRPr="00BD7120">
        <w:rPr>
          <w:rFonts w:cstheme="minorHAnsi"/>
          <w:spacing w:val="-3"/>
        </w:rPr>
        <w:t xml:space="preserve"> </w:t>
      </w:r>
      <w:r w:rsidRPr="00BD7120">
        <w:rPr>
          <w:rFonts w:cstheme="minorHAnsi"/>
        </w:rPr>
        <w:t>or</w:t>
      </w:r>
      <w:r w:rsidRPr="00BD7120">
        <w:rPr>
          <w:rFonts w:cstheme="minorHAnsi"/>
          <w:spacing w:val="-8"/>
        </w:rPr>
        <w:t xml:space="preserve"> </w:t>
      </w:r>
      <w:r w:rsidRPr="00BD7120">
        <w:rPr>
          <w:rFonts w:cstheme="minorHAnsi"/>
        </w:rPr>
        <w:t>about</w:t>
      </w:r>
      <w:r w:rsidRPr="00BD7120">
        <w:rPr>
          <w:rFonts w:cstheme="minorHAnsi"/>
          <w:spacing w:val="-5"/>
        </w:rPr>
        <w:t xml:space="preserve"> </w:t>
      </w:r>
      <w:r w:rsidRPr="00BD7120">
        <w:rPr>
          <w:rFonts w:cstheme="minorHAnsi"/>
        </w:rPr>
        <w:t>a</w:t>
      </w:r>
      <w:r w:rsidRPr="00BD7120">
        <w:rPr>
          <w:rFonts w:cstheme="minorHAnsi"/>
          <w:spacing w:val="-2"/>
        </w:rPr>
        <w:t xml:space="preserve"> </w:t>
      </w:r>
      <w:r w:rsidRPr="00BD7120">
        <w:rPr>
          <w:rFonts w:cstheme="minorHAnsi"/>
        </w:rPr>
        <w:t>15%-time</w:t>
      </w:r>
      <w:r w:rsidRPr="00BD7120">
        <w:rPr>
          <w:rFonts w:cstheme="minorHAnsi"/>
          <w:spacing w:val="-1"/>
        </w:rPr>
        <w:t xml:space="preserve"> </w:t>
      </w:r>
      <w:r w:rsidRPr="00BD7120">
        <w:rPr>
          <w:rFonts w:cstheme="minorHAnsi"/>
        </w:rPr>
        <w:t>commitment.</w:t>
      </w:r>
      <w:r w:rsidRPr="00BD7120">
        <w:rPr>
          <w:rFonts w:cstheme="minorHAnsi"/>
          <w:spacing w:val="-3"/>
        </w:rPr>
        <w:t xml:space="preserve"> </w:t>
      </w:r>
      <w:r w:rsidRPr="00BD7120">
        <w:rPr>
          <w:rFonts w:cstheme="minorHAnsi"/>
        </w:rPr>
        <w:t>Please</w:t>
      </w:r>
      <w:r w:rsidRPr="00BD7120">
        <w:rPr>
          <w:rFonts w:cstheme="minorHAnsi"/>
          <w:spacing w:val="-1"/>
        </w:rPr>
        <w:t xml:space="preserve"> </w:t>
      </w:r>
      <w:r w:rsidRPr="00BD7120">
        <w:rPr>
          <w:rFonts w:cstheme="minorHAnsi"/>
        </w:rPr>
        <w:t>refer to the Schedule of Activities</w:t>
      </w:r>
      <w:r w:rsidR="00DC4705">
        <w:rPr>
          <w:rFonts w:cstheme="minorHAnsi"/>
        </w:rPr>
        <w:t>, below,</w:t>
      </w:r>
      <w:r w:rsidRPr="00BD7120">
        <w:rPr>
          <w:rFonts w:cstheme="minorHAnsi"/>
        </w:rPr>
        <w:t xml:space="preserve"> for Cohort 7’s Group A and Group B. </w:t>
      </w:r>
      <w:r>
        <w:rPr>
          <w:rFonts w:cstheme="minorHAnsi"/>
        </w:rPr>
        <w:t>Prospective fellows</w:t>
      </w:r>
      <w:r w:rsidRPr="00BD7120">
        <w:rPr>
          <w:rFonts w:cstheme="minorHAnsi"/>
        </w:rPr>
        <w:t xml:space="preserve"> must commit to at least one of these schedules.</w:t>
      </w:r>
    </w:p>
    <w:p w14:paraId="2B3F10B3" w14:textId="77777777" w:rsidR="006F3624" w:rsidRPr="00367918" w:rsidRDefault="006F3624" w:rsidP="00DC4705">
      <w:pPr>
        <w:pStyle w:val="Heading2"/>
        <w:ind w:firstLine="720"/>
      </w:pPr>
      <w:bookmarkStart w:id="2" w:name="_Toc149800552"/>
      <w:r w:rsidRPr="00367918">
        <w:t>Required Materials</w:t>
      </w:r>
      <w:r>
        <w:t xml:space="preserve"> FROM THE NOMINEE</w:t>
      </w:r>
      <w:bookmarkEnd w:id="2"/>
      <w:r w:rsidRPr="00367918">
        <w:t xml:space="preserve"> </w:t>
      </w:r>
    </w:p>
    <w:p w14:paraId="2D707334" w14:textId="77777777" w:rsidR="006F3624" w:rsidRPr="00DC4705" w:rsidRDefault="006F3624" w:rsidP="00DC4705">
      <w:pPr>
        <w:pStyle w:val="ListParagraph"/>
        <w:widowControl w:val="0"/>
        <w:numPr>
          <w:ilvl w:val="0"/>
          <w:numId w:val="8"/>
        </w:numPr>
        <w:autoSpaceDE w:val="0"/>
        <w:autoSpaceDN w:val="0"/>
        <w:spacing w:after="0" w:line="288" w:lineRule="auto"/>
        <w:ind w:right="1162"/>
        <w:rPr>
          <w:rFonts w:cstheme="minorHAnsi"/>
        </w:rPr>
      </w:pPr>
      <w:r w:rsidRPr="00DC4705">
        <w:rPr>
          <w:rFonts w:cstheme="minorHAnsi"/>
          <w:bCs/>
        </w:rPr>
        <w:t>A</w:t>
      </w:r>
      <w:r w:rsidRPr="00DC4705">
        <w:rPr>
          <w:rFonts w:cstheme="minorHAnsi"/>
          <w:b/>
          <w:spacing w:val="-3"/>
        </w:rPr>
        <w:t xml:space="preserve"> </w:t>
      </w:r>
      <w:r w:rsidRPr="00DC4705">
        <w:rPr>
          <w:rFonts w:cstheme="minorHAnsi"/>
          <w:b/>
          <w:color w:val="C45911" w:themeColor="accent2" w:themeShade="BF"/>
          <w:spacing w:val="-3"/>
        </w:rPr>
        <w:t>r</w:t>
      </w:r>
      <w:r w:rsidRPr="00DC4705">
        <w:rPr>
          <w:rFonts w:cstheme="minorHAnsi"/>
          <w:b/>
          <w:color w:val="C45911" w:themeColor="accent2" w:themeShade="BF"/>
        </w:rPr>
        <w:t>esume</w:t>
      </w:r>
      <w:r w:rsidRPr="00DC4705">
        <w:rPr>
          <w:rFonts w:cstheme="minorHAnsi"/>
          <w:b/>
          <w:color w:val="C45911" w:themeColor="accent2" w:themeShade="BF"/>
          <w:spacing w:val="-6"/>
        </w:rPr>
        <w:t xml:space="preserve"> </w:t>
      </w:r>
      <w:r w:rsidRPr="00DC4705">
        <w:rPr>
          <w:rFonts w:cstheme="minorHAnsi"/>
        </w:rPr>
        <w:t>that</w:t>
      </w:r>
      <w:r w:rsidRPr="00DC4705">
        <w:rPr>
          <w:rFonts w:cstheme="minorHAnsi"/>
          <w:spacing w:val="-5"/>
        </w:rPr>
        <w:t xml:space="preserve"> </w:t>
      </w:r>
      <w:r w:rsidRPr="00DC4705">
        <w:rPr>
          <w:rFonts w:cstheme="minorHAnsi"/>
        </w:rPr>
        <w:t xml:space="preserve">adheres to the Resume </w:t>
      </w:r>
      <w:r w:rsidRPr="00DC4705">
        <w:rPr>
          <w:rFonts w:cstheme="minorHAnsi"/>
          <w:spacing w:val="-2"/>
        </w:rPr>
        <w:t>Guidance, below.</w:t>
      </w:r>
    </w:p>
    <w:p w14:paraId="4E005301" w14:textId="77777777" w:rsidR="006F3624" w:rsidRPr="00DC4705" w:rsidRDefault="006F3624" w:rsidP="00DC4705">
      <w:pPr>
        <w:pStyle w:val="ListParagraph"/>
        <w:widowControl w:val="0"/>
        <w:numPr>
          <w:ilvl w:val="0"/>
          <w:numId w:val="8"/>
        </w:numPr>
        <w:autoSpaceDE w:val="0"/>
        <w:autoSpaceDN w:val="0"/>
        <w:spacing w:after="0" w:line="288" w:lineRule="auto"/>
        <w:ind w:right="423"/>
        <w:rPr>
          <w:rFonts w:cstheme="minorHAnsi"/>
        </w:rPr>
      </w:pPr>
      <w:r w:rsidRPr="00DC4705">
        <w:rPr>
          <w:rFonts w:cstheme="minorHAnsi"/>
          <w:bCs/>
        </w:rPr>
        <w:t>A</w:t>
      </w:r>
      <w:r w:rsidRPr="00DC4705">
        <w:rPr>
          <w:rFonts w:cstheme="minorHAnsi"/>
          <w:b/>
        </w:rPr>
        <w:t xml:space="preserve"> </w:t>
      </w:r>
      <w:r w:rsidRPr="00DC4705">
        <w:rPr>
          <w:rFonts w:cstheme="minorHAnsi"/>
          <w:b/>
          <w:color w:val="C45911" w:themeColor="accent2" w:themeShade="BF"/>
        </w:rPr>
        <w:t>Candidate Statement committing to full participation</w:t>
      </w:r>
      <w:r w:rsidRPr="00DC4705">
        <w:rPr>
          <w:rFonts w:cstheme="minorHAnsi"/>
          <w:color w:val="C45911" w:themeColor="accent2" w:themeShade="BF"/>
        </w:rPr>
        <w:t xml:space="preserve"> </w:t>
      </w:r>
      <w:r w:rsidRPr="00DC4705">
        <w:rPr>
          <w:rFonts w:cstheme="minorHAnsi"/>
        </w:rPr>
        <w:t>in at least one or both cohort program schedules (prospective fellows will be assigned to one of these), with a specification</w:t>
      </w:r>
      <w:r w:rsidRPr="00DC4705">
        <w:rPr>
          <w:rFonts w:cstheme="minorHAnsi"/>
          <w:spacing w:val="-4"/>
        </w:rPr>
        <w:t xml:space="preserve"> </w:t>
      </w:r>
      <w:r w:rsidRPr="00DC4705">
        <w:rPr>
          <w:rFonts w:cstheme="minorHAnsi"/>
        </w:rPr>
        <w:t>of</w:t>
      </w:r>
      <w:r w:rsidRPr="00DC4705">
        <w:rPr>
          <w:rFonts w:cstheme="minorHAnsi"/>
          <w:spacing w:val="-4"/>
        </w:rPr>
        <w:t xml:space="preserve"> </w:t>
      </w:r>
      <w:r w:rsidRPr="00DC4705">
        <w:rPr>
          <w:rFonts w:cstheme="minorHAnsi"/>
        </w:rPr>
        <w:t>which</w:t>
      </w:r>
      <w:r w:rsidRPr="00DC4705">
        <w:rPr>
          <w:rFonts w:cstheme="minorHAnsi"/>
          <w:spacing w:val="-10"/>
        </w:rPr>
        <w:t xml:space="preserve"> </w:t>
      </w:r>
      <w:r w:rsidRPr="00DC4705">
        <w:rPr>
          <w:rFonts w:cstheme="minorHAnsi"/>
        </w:rPr>
        <w:t>schedule</w:t>
      </w:r>
      <w:r w:rsidRPr="00DC4705">
        <w:rPr>
          <w:rFonts w:cstheme="minorHAnsi"/>
          <w:spacing w:val="-8"/>
        </w:rPr>
        <w:t xml:space="preserve"> </w:t>
      </w:r>
      <w:r w:rsidRPr="00DC4705">
        <w:rPr>
          <w:rFonts w:cstheme="minorHAnsi"/>
        </w:rPr>
        <w:t>if</w:t>
      </w:r>
      <w:r w:rsidRPr="00DC4705">
        <w:rPr>
          <w:rFonts w:cstheme="minorHAnsi"/>
          <w:spacing w:val="-4"/>
        </w:rPr>
        <w:t xml:space="preserve"> </w:t>
      </w:r>
      <w:r w:rsidRPr="00DC4705">
        <w:rPr>
          <w:rFonts w:cstheme="minorHAnsi"/>
        </w:rPr>
        <w:t>only</w:t>
      </w:r>
      <w:r w:rsidRPr="00DC4705">
        <w:rPr>
          <w:rFonts w:cstheme="minorHAnsi"/>
          <w:spacing w:val="-10"/>
        </w:rPr>
        <w:t xml:space="preserve"> </w:t>
      </w:r>
      <w:r w:rsidRPr="00DC4705">
        <w:rPr>
          <w:rFonts w:cstheme="minorHAnsi"/>
        </w:rPr>
        <w:t>one</w:t>
      </w:r>
      <w:r w:rsidRPr="00DC4705">
        <w:rPr>
          <w:rFonts w:cstheme="minorHAnsi"/>
          <w:spacing w:val="-8"/>
        </w:rPr>
        <w:t xml:space="preserve"> </w:t>
      </w:r>
      <w:r w:rsidRPr="00DC4705">
        <w:rPr>
          <w:rFonts w:cstheme="minorHAnsi"/>
        </w:rPr>
        <w:t>is</w:t>
      </w:r>
      <w:r w:rsidRPr="00DC4705">
        <w:rPr>
          <w:rFonts w:cstheme="minorHAnsi"/>
          <w:spacing w:val="-6"/>
        </w:rPr>
        <w:t xml:space="preserve"> </w:t>
      </w:r>
      <w:r w:rsidRPr="00DC4705">
        <w:rPr>
          <w:rFonts w:cstheme="minorHAnsi"/>
        </w:rPr>
        <w:t>chosen.</w:t>
      </w:r>
      <w:r w:rsidRPr="00DC4705">
        <w:rPr>
          <w:rFonts w:cstheme="minorHAnsi"/>
          <w:spacing w:val="-10"/>
        </w:rPr>
        <w:t xml:space="preserve"> </w:t>
      </w:r>
      <w:r w:rsidRPr="00DC4705">
        <w:rPr>
          <w:rFonts w:cstheme="minorHAnsi"/>
        </w:rPr>
        <w:t>See</w:t>
      </w:r>
      <w:r w:rsidRPr="00DC4705">
        <w:rPr>
          <w:rFonts w:cstheme="minorHAnsi"/>
          <w:spacing w:val="-12"/>
        </w:rPr>
        <w:t xml:space="preserve"> </w:t>
      </w:r>
      <w:r w:rsidRPr="00DC4705">
        <w:rPr>
          <w:rFonts w:cstheme="minorHAnsi"/>
        </w:rPr>
        <w:t>Schedule</w:t>
      </w:r>
      <w:r w:rsidRPr="00DC4705">
        <w:rPr>
          <w:rFonts w:cstheme="minorHAnsi"/>
          <w:spacing w:val="-7"/>
        </w:rPr>
        <w:t xml:space="preserve"> </w:t>
      </w:r>
      <w:r w:rsidRPr="00DC4705">
        <w:rPr>
          <w:rFonts w:cstheme="minorHAnsi"/>
        </w:rPr>
        <w:t>of</w:t>
      </w:r>
      <w:r w:rsidRPr="00DC4705">
        <w:rPr>
          <w:rFonts w:cstheme="minorHAnsi"/>
          <w:spacing w:val="-4"/>
        </w:rPr>
        <w:t xml:space="preserve"> </w:t>
      </w:r>
      <w:r w:rsidRPr="00DC4705">
        <w:rPr>
          <w:rFonts w:cstheme="minorHAnsi"/>
        </w:rPr>
        <w:t xml:space="preserve">Activities, below. </w:t>
      </w:r>
    </w:p>
    <w:p w14:paraId="7D7D2148" w14:textId="77777777" w:rsidR="006F3624" w:rsidRPr="00DC4705" w:rsidRDefault="006F3624" w:rsidP="00DC4705">
      <w:pPr>
        <w:pStyle w:val="ListParagraph"/>
        <w:widowControl w:val="0"/>
        <w:numPr>
          <w:ilvl w:val="0"/>
          <w:numId w:val="8"/>
        </w:numPr>
        <w:autoSpaceDE w:val="0"/>
        <w:autoSpaceDN w:val="0"/>
        <w:spacing w:after="0" w:line="288" w:lineRule="auto"/>
        <w:rPr>
          <w:rFonts w:cstheme="minorHAnsi"/>
        </w:rPr>
      </w:pPr>
      <w:r w:rsidRPr="00DC4705">
        <w:rPr>
          <w:rFonts w:cstheme="minorHAnsi"/>
          <w:bCs/>
        </w:rPr>
        <w:t>A</w:t>
      </w:r>
      <w:r w:rsidRPr="00DC4705">
        <w:rPr>
          <w:rFonts w:cstheme="minorHAnsi"/>
          <w:b/>
          <w:spacing w:val="-2"/>
        </w:rPr>
        <w:t xml:space="preserve"> </w:t>
      </w:r>
      <w:r w:rsidRPr="00DC4705">
        <w:rPr>
          <w:rFonts w:cstheme="minorHAnsi"/>
          <w:b/>
          <w:color w:val="C45911" w:themeColor="accent2" w:themeShade="BF"/>
        </w:rPr>
        <w:t>2-page</w:t>
      </w:r>
      <w:r w:rsidRPr="00DC4705">
        <w:rPr>
          <w:rFonts w:cstheme="minorHAnsi"/>
          <w:b/>
          <w:color w:val="C45911" w:themeColor="accent2" w:themeShade="BF"/>
          <w:spacing w:val="-5"/>
        </w:rPr>
        <w:t xml:space="preserve"> R</w:t>
      </w:r>
      <w:r w:rsidRPr="00DC4705">
        <w:rPr>
          <w:rFonts w:cstheme="minorHAnsi"/>
          <w:b/>
          <w:color w:val="C45911" w:themeColor="accent2" w:themeShade="BF"/>
        </w:rPr>
        <w:t>esponse</w:t>
      </w:r>
      <w:r w:rsidRPr="00DC4705">
        <w:rPr>
          <w:rFonts w:cstheme="minorHAnsi"/>
          <w:color w:val="C45911" w:themeColor="accent2" w:themeShade="BF"/>
          <w:spacing w:val="-5"/>
        </w:rPr>
        <w:t xml:space="preserve"> </w:t>
      </w:r>
      <w:r w:rsidRPr="00DC4705">
        <w:rPr>
          <w:rFonts w:cstheme="minorHAnsi"/>
        </w:rPr>
        <w:t>to</w:t>
      </w:r>
      <w:r w:rsidRPr="00DC4705">
        <w:rPr>
          <w:rFonts w:cstheme="minorHAnsi"/>
          <w:spacing w:val="-7"/>
        </w:rPr>
        <w:t xml:space="preserve"> </w:t>
      </w:r>
      <w:r w:rsidRPr="00DC4705">
        <w:rPr>
          <w:rFonts w:cstheme="minorHAnsi"/>
        </w:rPr>
        <w:t>the</w:t>
      </w:r>
      <w:r w:rsidRPr="00DC4705">
        <w:rPr>
          <w:rFonts w:cstheme="minorHAnsi"/>
          <w:spacing w:val="-6"/>
        </w:rPr>
        <w:t xml:space="preserve"> </w:t>
      </w:r>
      <w:r w:rsidRPr="00DC4705">
        <w:rPr>
          <w:rFonts w:cstheme="minorHAnsi"/>
        </w:rPr>
        <w:t>following</w:t>
      </w:r>
      <w:r w:rsidRPr="00DC4705">
        <w:rPr>
          <w:rFonts w:cstheme="minorHAnsi"/>
          <w:spacing w:val="-2"/>
        </w:rPr>
        <w:t xml:space="preserve"> questions:</w:t>
      </w:r>
    </w:p>
    <w:p w14:paraId="4472B1C7" w14:textId="77777777" w:rsidR="006F3624" w:rsidRPr="00367918" w:rsidRDefault="006F3624" w:rsidP="00DC4705">
      <w:pPr>
        <w:pStyle w:val="ListParagraph"/>
        <w:widowControl w:val="0"/>
        <w:numPr>
          <w:ilvl w:val="3"/>
          <w:numId w:val="4"/>
        </w:numPr>
        <w:autoSpaceDE w:val="0"/>
        <w:autoSpaceDN w:val="0"/>
        <w:spacing w:after="0" w:line="288" w:lineRule="auto"/>
        <w:ind w:left="2160"/>
        <w:contextualSpacing w:val="0"/>
        <w:rPr>
          <w:rFonts w:cstheme="minorHAnsi"/>
        </w:rPr>
      </w:pPr>
      <w:r w:rsidRPr="00367918">
        <w:rPr>
          <w:rFonts w:cstheme="minorHAnsi"/>
        </w:rPr>
        <w:t>Why</w:t>
      </w:r>
      <w:r w:rsidRPr="00367918">
        <w:rPr>
          <w:rFonts w:cstheme="minorHAnsi"/>
          <w:spacing w:val="-10"/>
        </w:rPr>
        <w:t xml:space="preserve"> </w:t>
      </w:r>
      <w:r w:rsidRPr="00367918">
        <w:rPr>
          <w:rFonts w:cstheme="minorHAnsi"/>
        </w:rPr>
        <w:t>would</w:t>
      </w:r>
      <w:r w:rsidRPr="00367918">
        <w:rPr>
          <w:rFonts w:cstheme="minorHAnsi"/>
          <w:spacing w:val="-7"/>
        </w:rPr>
        <w:t xml:space="preserve"> </w:t>
      </w:r>
      <w:r w:rsidRPr="00367918">
        <w:rPr>
          <w:rFonts w:cstheme="minorHAnsi"/>
        </w:rPr>
        <w:t>you</w:t>
      </w:r>
      <w:r w:rsidRPr="00367918">
        <w:rPr>
          <w:rFonts w:cstheme="minorHAnsi"/>
          <w:spacing w:val="-7"/>
        </w:rPr>
        <w:t xml:space="preserve"> </w:t>
      </w:r>
      <w:r w:rsidRPr="00367918">
        <w:rPr>
          <w:rFonts w:cstheme="minorHAnsi"/>
        </w:rPr>
        <w:t>benefit</w:t>
      </w:r>
      <w:r w:rsidRPr="00367918">
        <w:rPr>
          <w:rFonts w:cstheme="minorHAnsi"/>
          <w:spacing w:val="-4"/>
        </w:rPr>
        <w:t xml:space="preserve"> </w:t>
      </w:r>
      <w:r w:rsidRPr="00367918">
        <w:rPr>
          <w:rFonts w:cstheme="minorHAnsi"/>
        </w:rPr>
        <w:t>from</w:t>
      </w:r>
      <w:r w:rsidRPr="00367918">
        <w:rPr>
          <w:rFonts w:cstheme="minorHAnsi"/>
          <w:spacing w:val="-8"/>
        </w:rPr>
        <w:t xml:space="preserve"> </w:t>
      </w:r>
      <w:r w:rsidRPr="00367918">
        <w:rPr>
          <w:rFonts w:cstheme="minorHAnsi"/>
        </w:rPr>
        <w:t>participation</w:t>
      </w:r>
      <w:r w:rsidRPr="00367918">
        <w:rPr>
          <w:rFonts w:cstheme="minorHAnsi"/>
          <w:spacing w:val="-7"/>
        </w:rPr>
        <w:t xml:space="preserve"> </w:t>
      </w:r>
      <w:r w:rsidRPr="00367918">
        <w:rPr>
          <w:rFonts w:cstheme="minorHAnsi"/>
        </w:rPr>
        <w:t>in</w:t>
      </w:r>
      <w:r w:rsidRPr="00367918">
        <w:rPr>
          <w:rFonts w:cstheme="minorHAnsi"/>
          <w:spacing w:val="-8"/>
        </w:rPr>
        <w:t xml:space="preserve"> </w:t>
      </w:r>
      <w:r w:rsidRPr="00367918">
        <w:rPr>
          <w:rFonts w:cstheme="minorHAnsi"/>
        </w:rPr>
        <w:t>the</w:t>
      </w:r>
      <w:r w:rsidRPr="00367918">
        <w:rPr>
          <w:rFonts w:cstheme="minorHAnsi"/>
          <w:spacing w:val="-5"/>
        </w:rPr>
        <w:t xml:space="preserve"> </w:t>
      </w:r>
      <w:r w:rsidRPr="00367918">
        <w:rPr>
          <w:rFonts w:cstheme="minorHAnsi"/>
        </w:rPr>
        <w:t xml:space="preserve">Oppenheimer </w:t>
      </w:r>
      <w:r w:rsidRPr="00367918">
        <w:rPr>
          <w:rFonts w:cstheme="minorHAnsi"/>
          <w:spacing w:val="-2"/>
        </w:rPr>
        <w:t>program?</w:t>
      </w:r>
    </w:p>
    <w:p w14:paraId="7F1B0B69" w14:textId="77777777" w:rsidR="006F3624" w:rsidRPr="00367918" w:rsidRDefault="006F3624" w:rsidP="00DC4705">
      <w:pPr>
        <w:pStyle w:val="ListParagraph"/>
        <w:widowControl w:val="0"/>
        <w:numPr>
          <w:ilvl w:val="3"/>
          <w:numId w:val="4"/>
        </w:numPr>
        <w:autoSpaceDE w:val="0"/>
        <w:autoSpaceDN w:val="0"/>
        <w:spacing w:after="0" w:line="288" w:lineRule="auto"/>
        <w:ind w:left="2160" w:right="555"/>
        <w:contextualSpacing w:val="0"/>
        <w:rPr>
          <w:rFonts w:cstheme="minorHAnsi"/>
        </w:rPr>
      </w:pPr>
      <w:r w:rsidRPr="00367918">
        <w:rPr>
          <w:rFonts w:cstheme="minorHAnsi"/>
        </w:rPr>
        <w:t>Describe innovative</w:t>
      </w:r>
      <w:r w:rsidRPr="00367918">
        <w:rPr>
          <w:rFonts w:cstheme="minorHAnsi"/>
          <w:spacing w:val="-6"/>
        </w:rPr>
        <w:t xml:space="preserve"> </w:t>
      </w:r>
      <w:r w:rsidRPr="00367918">
        <w:rPr>
          <w:rFonts w:cstheme="minorHAnsi"/>
        </w:rPr>
        <w:t>ways</w:t>
      </w:r>
      <w:r w:rsidRPr="00367918">
        <w:rPr>
          <w:rFonts w:cstheme="minorHAnsi"/>
          <w:spacing w:val="-3"/>
        </w:rPr>
        <w:t xml:space="preserve"> </w:t>
      </w:r>
      <w:r w:rsidRPr="00367918">
        <w:rPr>
          <w:rFonts w:cstheme="minorHAnsi"/>
        </w:rPr>
        <w:t>in</w:t>
      </w:r>
      <w:r w:rsidRPr="00367918">
        <w:rPr>
          <w:rFonts w:cstheme="minorHAnsi"/>
          <w:spacing w:val="-8"/>
        </w:rPr>
        <w:t xml:space="preserve"> </w:t>
      </w:r>
      <w:r w:rsidRPr="00367918">
        <w:rPr>
          <w:rFonts w:cstheme="minorHAnsi"/>
        </w:rPr>
        <w:t>which</w:t>
      </w:r>
      <w:r w:rsidRPr="00367918">
        <w:rPr>
          <w:rFonts w:cstheme="minorHAnsi"/>
          <w:spacing w:val="-8"/>
        </w:rPr>
        <w:t xml:space="preserve"> </w:t>
      </w:r>
      <w:r w:rsidRPr="00367918">
        <w:rPr>
          <w:rFonts w:cstheme="minorHAnsi"/>
        </w:rPr>
        <w:t>the</w:t>
      </w:r>
      <w:r w:rsidRPr="00367918">
        <w:rPr>
          <w:rFonts w:cstheme="minorHAnsi"/>
          <w:spacing w:val="-6"/>
        </w:rPr>
        <w:t xml:space="preserve"> </w:t>
      </w:r>
      <w:r w:rsidRPr="00367918">
        <w:rPr>
          <w:rFonts w:cstheme="minorHAnsi"/>
        </w:rPr>
        <w:t>National</w:t>
      </w:r>
      <w:r w:rsidRPr="00367918">
        <w:rPr>
          <w:rFonts w:cstheme="minorHAnsi"/>
          <w:spacing w:val="-9"/>
        </w:rPr>
        <w:t xml:space="preserve"> </w:t>
      </w:r>
      <w:r w:rsidRPr="00367918">
        <w:rPr>
          <w:rFonts w:cstheme="minorHAnsi"/>
        </w:rPr>
        <w:t>Labs</w:t>
      </w:r>
      <w:r w:rsidRPr="00367918">
        <w:rPr>
          <w:rFonts w:cstheme="minorHAnsi"/>
          <w:spacing w:val="-8"/>
        </w:rPr>
        <w:t xml:space="preserve"> </w:t>
      </w:r>
      <w:r w:rsidRPr="00367918">
        <w:rPr>
          <w:rFonts w:cstheme="minorHAnsi"/>
        </w:rPr>
        <w:t>might</w:t>
      </w:r>
      <w:r w:rsidRPr="00367918">
        <w:rPr>
          <w:rFonts w:cstheme="minorHAnsi"/>
          <w:spacing w:val="-10"/>
        </w:rPr>
        <w:t xml:space="preserve"> </w:t>
      </w:r>
      <w:r w:rsidRPr="00367918">
        <w:rPr>
          <w:rFonts w:cstheme="minorHAnsi"/>
        </w:rPr>
        <w:t>more</w:t>
      </w:r>
      <w:r w:rsidRPr="00367918">
        <w:rPr>
          <w:rFonts w:cstheme="minorHAnsi"/>
          <w:spacing w:val="-1"/>
        </w:rPr>
        <w:t xml:space="preserve"> </w:t>
      </w:r>
      <w:r w:rsidRPr="00367918">
        <w:rPr>
          <w:rFonts w:cstheme="minorHAnsi"/>
        </w:rPr>
        <w:t>effectively</w:t>
      </w:r>
      <w:r w:rsidRPr="00367918">
        <w:rPr>
          <w:rFonts w:cstheme="minorHAnsi"/>
          <w:spacing w:val="-3"/>
        </w:rPr>
        <w:t xml:space="preserve"> </w:t>
      </w:r>
      <w:r w:rsidRPr="00367918">
        <w:rPr>
          <w:rFonts w:cstheme="minorHAnsi"/>
        </w:rPr>
        <w:t>work to advance diversity throughout the National Lab system?</w:t>
      </w:r>
    </w:p>
    <w:p w14:paraId="4B91BF78" w14:textId="77777777" w:rsidR="006F3624" w:rsidRPr="00367918" w:rsidRDefault="006F3624" w:rsidP="00DC4705">
      <w:pPr>
        <w:pStyle w:val="ListParagraph"/>
        <w:widowControl w:val="0"/>
        <w:numPr>
          <w:ilvl w:val="3"/>
          <w:numId w:val="4"/>
        </w:numPr>
        <w:autoSpaceDE w:val="0"/>
        <w:autoSpaceDN w:val="0"/>
        <w:spacing w:after="0" w:line="288" w:lineRule="auto"/>
        <w:ind w:left="2160" w:right="681"/>
        <w:contextualSpacing w:val="0"/>
        <w:rPr>
          <w:rFonts w:cstheme="minorHAnsi"/>
        </w:rPr>
      </w:pPr>
      <w:r w:rsidRPr="00367918">
        <w:rPr>
          <w:rFonts w:cstheme="minorHAnsi"/>
        </w:rPr>
        <w:t>What</w:t>
      </w:r>
      <w:r w:rsidRPr="00367918">
        <w:rPr>
          <w:rFonts w:cstheme="minorHAnsi"/>
          <w:spacing w:val="-8"/>
        </w:rPr>
        <w:t xml:space="preserve"> </w:t>
      </w:r>
      <w:r w:rsidRPr="00367918">
        <w:rPr>
          <w:rFonts w:cstheme="minorHAnsi"/>
        </w:rPr>
        <w:t>are</w:t>
      </w:r>
      <w:r w:rsidRPr="00367918">
        <w:rPr>
          <w:rFonts w:cstheme="minorHAnsi"/>
          <w:spacing w:val="-5"/>
        </w:rPr>
        <w:t xml:space="preserve"> </w:t>
      </w:r>
      <w:r w:rsidRPr="00367918">
        <w:rPr>
          <w:rFonts w:cstheme="minorHAnsi"/>
        </w:rPr>
        <w:t>the</w:t>
      </w:r>
      <w:r w:rsidRPr="00367918">
        <w:rPr>
          <w:rFonts w:cstheme="minorHAnsi"/>
          <w:spacing w:val="-5"/>
        </w:rPr>
        <w:t xml:space="preserve"> </w:t>
      </w:r>
      <w:r w:rsidRPr="00367918">
        <w:rPr>
          <w:rFonts w:cstheme="minorHAnsi"/>
        </w:rPr>
        <w:t>big</w:t>
      </w:r>
      <w:r w:rsidRPr="00367918">
        <w:rPr>
          <w:rFonts w:cstheme="minorHAnsi"/>
          <w:spacing w:val="-7"/>
        </w:rPr>
        <w:t xml:space="preserve"> </w:t>
      </w:r>
      <w:r w:rsidRPr="00367918">
        <w:rPr>
          <w:rFonts w:cstheme="minorHAnsi"/>
        </w:rPr>
        <w:t>challenges</w:t>
      </w:r>
      <w:r w:rsidRPr="00367918">
        <w:rPr>
          <w:rFonts w:cstheme="minorHAnsi"/>
          <w:spacing w:val="-8"/>
        </w:rPr>
        <w:t xml:space="preserve"> </w:t>
      </w:r>
      <w:r w:rsidRPr="00367918">
        <w:rPr>
          <w:rFonts w:cstheme="minorHAnsi"/>
        </w:rPr>
        <w:t>facing</w:t>
      </w:r>
      <w:r w:rsidRPr="00367918">
        <w:rPr>
          <w:rFonts w:cstheme="minorHAnsi"/>
          <w:spacing w:val="-7"/>
        </w:rPr>
        <w:t xml:space="preserve"> </w:t>
      </w:r>
      <w:r w:rsidRPr="00367918">
        <w:rPr>
          <w:rFonts w:cstheme="minorHAnsi"/>
        </w:rPr>
        <w:t>the</w:t>
      </w:r>
      <w:r w:rsidRPr="00367918">
        <w:rPr>
          <w:rFonts w:cstheme="minorHAnsi"/>
          <w:spacing w:val="-5"/>
        </w:rPr>
        <w:t xml:space="preserve"> </w:t>
      </w:r>
      <w:r w:rsidRPr="00367918">
        <w:rPr>
          <w:rFonts w:cstheme="minorHAnsi"/>
        </w:rPr>
        <w:t>National</w:t>
      </w:r>
      <w:r w:rsidRPr="00367918">
        <w:rPr>
          <w:rFonts w:cstheme="minorHAnsi"/>
          <w:spacing w:val="-8"/>
        </w:rPr>
        <w:t xml:space="preserve"> </w:t>
      </w:r>
      <w:r w:rsidRPr="00367918">
        <w:rPr>
          <w:rFonts w:cstheme="minorHAnsi"/>
        </w:rPr>
        <w:t>Lab</w:t>
      </w:r>
      <w:r w:rsidRPr="00367918">
        <w:rPr>
          <w:rFonts w:cstheme="minorHAnsi"/>
          <w:spacing w:val="-7"/>
        </w:rPr>
        <w:t xml:space="preserve"> </w:t>
      </w:r>
      <w:r w:rsidRPr="00367918">
        <w:rPr>
          <w:rFonts w:cstheme="minorHAnsi"/>
        </w:rPr>
        <w:t>system—and</w:t>
      </w:r>
      <w:r w:rsidRPr="00367918">
        <w:rPr>
          <w:rFonts w:cstheme="minorHAnsi"/>
          <w:spacing w:val="-7"/>
        </w:rPr>
        <w:t xml:space="preserve"> </w:t>
      </w:r>
      <w:r w:rsidRPr="00367918">
        <w:rPr>
          <w:rFonts w:cstheme="minorHAnsi"/>
        </w:rPr>
        <w:t>what</w:t>
      </w:r>
      <w:r w:rsidRPr="00367918">
        <w:rPr>
          <w:rFonts w:cstheme="minorHAnsi"/>
          <w:spacing w:val="-8"/>
        </w:rPr>
        <w:t xml:space="preserve"> </w:t>
      </w:r>
      <w:r w:rsidRPr="00367918">
        <w:rPr>
          <w:rFonts w:cstheme="minorHAnsi"/>
        </w:rPr>
        <w:t>are</w:t>
      </w:r>
      <w:r w:rsidRPr="00367918">
        <w:rPr>
          <w:rFonts w:cstheme="minorHAnsi"/>
          <w:spacing w:val="-5"/>
        </w:rPr>
        <w:t xml:space="preserve"> </w:t>
      </w:r>
      <w:r w:rsidRPr="00367918">
        <w:rPr>
          <w:rFonts w:cstheme="minorHAnsi"/>
        </w:rPr>
        <w:t>your</w:t>
      </w:r>
      <w:r w:rsidRPr="00367918">
        <w:rPr>
          <w:rFonts w:cstheme="minorHAnsi"/>
          <w:spacing w:val="-1"/>
        </w:rPr>
        <w:t xml:space="preserve"> </w:t>
      </w:r>
      <w:r w:rsidRPr="00367918">
        <w:rPr>
          <w:rFonts w:cstheme="minorHAnsi"/>
        </w:rPr>
        <w:t>ideas</w:t>
      </w:r>
      <w:r w:rsidRPr="00367918">
        <w:rPr>
          <w:rFonts w:cstheme="minorHAnsi"/>
          <w:spacing w:val="-2"/>
        </w:rPr>
        <w:t xml:space="preserve"> </w:t>
      </w:r>
      <w:r w:rsidRPr="00367918">
        <w:rPr>
          <w:rFonts w:cstheme="minorHAnsi"/>
        </w:rPr>
        <w:t>for addressing them?</w:t>
      </w:r>
    </w:p>
    <w:p w14:paraId="316B300B" w14:textId="77777777" w:rsidR="006F3624" w:rsidRPr="00367918" w:rsidRDefault="006F3624" w:rsidP="00DC4705">
      <w:pPr>
        <w:pStyle w:val="ListParagraph"/>
        <w:widowControl w:val="0"/>
        <w:numPr>
          <w:ilvl w:val="3"/>
          <w:numId w:val="4"/>
        </w:numPr>
        <w:autoSpaceDE w:val="0"/>
        <w:autoSpaceDN w:val="0"/>
        <w:spacing w:after="0" w:line="288" w:lineRule="auto"/>
        <w:ind w:left="2160" w:right="921"/>
        <w:contextualSpacing w:val="0"/>
        <w:rPr>
          <w:rFonts w:cstheme="minorHAnsi"/>
        </w:rPr>
      </w:pPr>
      <w:r w:rsidRPr="00367918">
        <w:rPr>
          <w:rFonts w:cstheme="minorHAnsi"/>
        </w:rPr>
        <w:t>How</w:t>
      </w:r>
      <w:r w:rsidRPr="00367918">
        <w:rPr>
          <w:rFonts w:cstheme="minorHAnsi"/>
          <w:spacing w:val="-7"/>
        </w:rPr>
        <w:t xml:space="preserve"> </w:t>
      </w:r>
      <w:r w:rsidRPr="00367918">
        <w:rPr>
          <w:rFonts w:cstheme="minorHAnsi"/>
        </w:rPr>
        <w:t>can</w:t>
      </w:r>
      <w:r w:rsidRPr="00367918">
        <w:rPr>
          <w:rFonts w:cstheme="minorHAnsi"/>
          <w:spacing w:val="-3"/>
        </w:rPr>
        <w:t xml:space="preserve"> </w:t>
      </w:r>
      <w:r w:rsidRPr="00367918">
        <w:rPr>
          <w:rFonts w:cstheme="minorHAnsi"/>
        </w:rPr>
        <w:t>leadership</w:t>
      </w:r>
      <w:r w:rsidRPr="00367918">
        <w:rPr>
          <w:rFonts w:cstheme="minorHAnsi"/>
          <w:spacing w:val="-2"/>
        </w:rPr>
        <w:t xml:space="preserve"> </w:t>
      </w:r>
      <w:r w:rsidRPr="00367918">
        <w:rPr>
          <w:rFonts w:cstheme="minorHAnsi"/>
        </w:rPr>
        <w:t>excellence</w:t>
      </w:r>
      <w:r w:rsidRPr="00367918">
        <w:rPr>
          <w:rFonts w:cstheme="minorHAnsi"/>
          <w:spacing w:val="-5"/>
        </w:rPr>
        <w:t xml:space="preserve"> </w:t>
      </w:r>
      <w:r w:rsidRPr="00367918">
        <w:rPr>
          <w:rFonts w:cstheme="minorHAnsi"/>
        </w:rPr>
        <w:t>be</w:t>
      </w:r>
      <w:r w:rsidRPr="00367918">
        <w:rPr>
          <w:rFonts w:cstheme="minorHAnsi"/>
          <w:spacing w:val="-2"/>
        </w:rPr>
        <w:t xml:space="preserve"> </w:t>
      </w:r>
      <w:r w:rsidRPr="00367918">
        <w:rPr>
          <w:rFonts w:cstheme="minorHAnsi"/>
        </w:rPr>
        <w:t>best</w:t>
      </w:r>
      <w:r w:rsidRPr="00367918">
        <w:rPr>
          <w:rFonts w:cstheme="minorHAnsi"/>
          <w:spacing w:val="-5"/>
        </w:rPr>
        <w:t xml:space="preserve"> </w:t>
      </w:r>
      <w:r w:rsidRPr="00367918">
        <w:rPr>
          <w:rFonts w:cstheme="minorHAnsi"/>
        </w:rPr>
        <w:t>achieved</w:t>
      </w:r>
      <w:r w:rsidRPr="00367918">
        <w:rPr>
          <w:rFonts w:cstheme="minorHAnsi"/>
          <w:spacing w:val="-12"/>
        </w:rPr>
        <w:t xml:space="preserve"> </w:t>
      </w:r>
      <w:r w:rsidRPr="00367918">
        <w:rPr>
          <w:rFonts w:cstheme="minorHAnsi"/>
        </w:rPr>
        <w:t>and</w:t>
      </w:r>
      <w:r w:rsidRPr="00367918">
        <w:rPr>
          <w:rFonts w:cstheme="minorHAnsi"/>
          <w:spacing w:val="-3"/>
        </w:rPr>
        <w:t xml:space="preserve"> </w:t>
      </w:r>
      <w:r w:rsidRPr="00367918">
        <w:rPr>
          <w:rFonts w:cstheme="minorHAnsi"/>
        </w:rPr>
        <w:t>sustained</w:t>
      </w:r>
      <w:r w:rsidRPr="00367918">
        <w:rPr>
          <w:rFonts w:cstheme="minorHAnsi"/>
          <w:spacing w:val="-3"/>
        </w:rPr>
        <w:t xml:space="preserve"> </w:t>
      </w:r>
      <w:r w:rsidRPr="00367918">
        <w:rPr>
          <w:rFonts w:cstheme="minorHAnsi"/>
        </w:rPr>
        <w:t>to</w:t>
      </w:r>
      <w:r w:rsidRPr="00367918">
        <w:rPr>
          <w:rFonts w:cstheme="minorHAnsi"/>
          <w:spacing w:val="-8"/>
        </w:rPr>
        <w:t xml:space="preserve"> </w:t>
      </w:r>
      <w:r w:rsidRPr="00367918">
        <w:rPr>
          <w:rFonts w:cstheme="minorHAnsi"/>
        </w:rPr>
        <w:t>meet</w:t>
      </w:r>
      <w:r w:rsidRPr="00367918">
        <w:rPr>
          <w:rFonts w:cstheme="minorHAnsi"/>
          <w:spacing w:val="-9"/>
        </w:rPr>
        <w:t xml:space="preserve"> </w:t>
      </w:r>
      <w:r w:rsidRPr="00367918">
        <w:rPr>
          <w:rFonts w:cstheme="minorHAnsi"/>
        </w:rPr>
        <w:t>the</w:t>
      </w:r>
      <w:r w:rsidRPr="00367918">
        <w:rPr>
          <w:rFonts w:cstheme="minorHAnsi"/>
          <w:spacing w:val="-6"/>
        </w:rPr>
        <w:t xml:space="preserve"> </w:t>
      </w:r>
      <w:r w:rsidRPr="00367918">
        <w:rPr>
          <w:rFonts w:cstheme="minorHAnsi"/>
        </w:rPr>
        <w:t>needs</w:t>
      </w:r>
      <w:r w:rsidRPr="00367918">
        <w:rPr>
          <w:rFonts w:cstheme="minorHAnsi"/>
          <w:spacing w:val="-4"/>
        </w:rPr>
        <w:t xml:space="preserve"> </w:t>
      </w:r>
      <w:r w:rsidRPr="00367918">
        <w:rPr>
          <w:rFonts w:cstheme="minorHAnsi"/>
        </w:rPr>
        <w:t>of</w:t>
      </w:r>
      <w:r w:rsidRPr="00367918">
        <w:rPr>
          <w:rFonts w:cstheme="minorHAnsi"/>
          <w:spacing w:val="-12"/>
        </w:rPr>
        <w:t xml:space="preserve"> </w:t>
      </w:r>
      <w:r w:rsidRPr="00367918">
        <w:rPr>
          <w:rFonts w:cstheme="minorHAnsi"/>
        </w:rPr>
        <w:t>a continually changing National Lab system?</w:t>
      </w:r>
    </w:p>
    <w:p w14:paraId="296FA3C9" w14:textId="029C9CDB" w:rsidR="006F3624" w:rsidRPr="00367918" w:rsidRDefault="00DC4705" w:rsidP="006F3624">
      <w:pPr>
        <w:pStyle w:val="Heading2"/>
      </w:pPr>
      <w:bookmarkStart w:id="3" w:name="B._Peer_Nomination_Process_–_Deadline:_O"/>
      <w:bookmarkStart w:id="4" w:name="3._Nominee’s_Decision_to_Continue_the_Pr"/>
      <w:bookmarkStart w:id="5" w:name="4._Submittal._The_Lab_Director_shall_sub"/>
      <w:bookmarkStart w:id="6" w:name="Selection_–_Finalized_by_November_23,_20"/>
      <w:bookmarkEnd w:id="3"/>
      <w:bookmarkEnd w:id="4"/>
      <w:bookmarkEnd w:id="5"/>
      <w:bookmarkEnd w:id="6"/>
      <w:r>
        <w:t>HOW WILL COHORT 7 BE FINALIZED</w:t>
      </w:r>
    </w:p>
    <w:p w14:paraId="3AEB15C9" w14:textId="7D8B6F59" w:rsidR="006F3624" w:rsidRDefault="006F3624" w:rsidP="006F3624">
      <w:pPr>
        <w:pStyle w:val="BodyText"/>
        <w:spacing w:before="120" w:after="240" w:line="288" w:lineRule="auto"/>
        <w:ind w:right="317"/>
        <w:rPr>
          <w:rFonts w:asciiTheme="minorHAnsi" w:hAnsiTheme="minorHAnsi" w:cstheme="minorHAnsi"/>
        </w:rPr>
      </w:pPr>
      <w:r>
        <w:rPr>
          <w:rFonts w:asciiTheme="minorHAnsi" w:hAnsiTheme="minorHAnsi" w:cstheme="minorHAnsi"/>
        </w:rPr>
        <w:t xml:space="preserve">For 2024, each Lab may advance up to two individuals as </w:t>
      </w:r>
      <w:r w:rsidRPr="00446106">
        <w:rPr>
          <w:rFonts w:asciiTheme="minorHAnsi" w:hAnsiTheme="minorHAnsi" w:cstheme="minorHAnsi"/>
          <w:b/>
          <w:bCs/>
          <w:color w:val="C45911" w:themeColor="accent2" w:themeShade="BF"/>
        </w:rPr>
        <w:t>designated fellows</w:t>
      </w:r>
      <w:r>
        <w:rPr>
          <w:rFonts w:asciiTheme="minorHAnsi" w:hAnsiTheme="minorHAnsi" w:cstheme="minorHAnsi"/>
        </w:rPr>
        <w:t xml:space="preserve">. Individuals advanced as designated fellows will be placed into the 2024 cohort without additional program review. </w:t>
      </w:r>
    </w:p>
    <w:p w14:paraId="67AF8999" w14:textId="77777777" w:rsidR="006F3624" w:rsidRDefault="006F3624" w:rsidP="006F3624">
      <w:pPr>
        <w:pStyle w:val="BodyText"/>
        <w:spacing w:before="120" w:after="240" w:line="288" w:lineRule="auto"/>
        <w:ind w:right="317"/>
        <w:rPr>
          <w:rFonts w:asciiTheme="minorHAnsi" w:hAnsiTheme="minorHAnsi" w:cstheme="minorHAnsi"/>
          <w:spacing w:val="-1"/>
        </w:rPr>
      </w:pPr>
      <w:r w:rsidRPr="00EE3459">
        <w:rPr>
          <w:rFonts w:asciiTheme="minorHAnsi" w:hAnsiTheme="minorHAnsi" w:cstheme="minorHAnsi"/>
          <w:spacing w:val="-1"/>
        </w:rPr>
        <w:lastRenderedPageBreak/>
        <w:t>Beyond the two designated fello</w:t>
      </w:r>
      <w:r>
        <w:rPr>
          <w:rFonts w:asciiTheme="minorHAnsi" w:hAnsiTheme="minorHAnsi" w:cstheme="minorHAnsi"/>
          <w:spacing w:val="-1"/>
        </w:rPr>
        <w:t>ws</w:t>
      </w:r>
      <w:r w:rsidRPr="00EE3459">
        <w:rPr>
          <w:rFonts w:asciiTheme="minorHAnsi" w:hAnsiTheme="minorHAnsi" w:cstheme="minorHAnsi"/>
          <w:spacing w:val="-1"/>
        </w:rPr>
        <w:t xml:space="preserve">, </w:t>
      </w:r>
      <w:r>
        <w:rPr>
          <w:rFonts w:asciiTheme="minorHAnsi" w:hAnsiTheme="minorHAnsi" w:cstheme="minorHAnsi"/>
          <w:spacing w:val="-1"/>
        </w:rPr>
        <w:t>Labs</w:t>
      </w:r>
      <w:r w:rsidRPr="00EE3459">
        <w:rPr>
          <w:rFonts w:asciiTheme="minorHAnsi" w:hAnsiTheme="minorHAnsi" w:cstheme="minorHAnsi"/>
          <w:spacing w:val="-1"/>
        </w:rPr>
        <w:t xml:space="preserve"> may also submit </w:t>
      </w:r>
      <w:r w:rsidRPr="00446106">
        <w:rPr>
          <w:rFonts w:asciiTheme="minorHAnsi" w:hAnsiTheme="minorHAnsi" w:cstheme="minorHAnsi"/>
          <w:b/>
          <w:bCs/>
          <w:color w:val="C45911" w:themeColor="accent2" w:themeShade="BF"/>
          <w:spacing w:val="-1"/>
        </w:rPr>
        <w:t>additional candidates</w:t>
      </w:r>
      <w:r w:rsidRPr="00446106">
        <w:rPr>
          <w:rFonts w:asciiTheme="minorHAnsi" w:hAnsiTheme="minorHAnsi" w:cstheme="minorHAnsi"/>
          <w:color w:val="C45911" w:themeColor="accent2" w:themeShade="BF"/>
          <w:spacing w:val="-1"/>
        </w:rPr>
        <w:t xml:space="preserve"> </w:t>
      </w:r>
      <w:r w:rsidRPr="00EE3459">
        <w:rPr>
          <w:rFonts w:asciiTheme="minorHAnsi" w:hAnsiTheme="minorHAnsi" w:cstheme="minorHAnsi"/>
          <w:spacing w:val="-1"/>
        </w:rPr>
        <w:t xml:space="preserve">for consideration. These candidates will be placed on a waitlist. </w:t>
      </w:r>
      <w:r>
        <w:rPr>
          <w:rFonts w:asciiTheme="minorHAnsi" w:hAnsiTheme="minorHAnsi" w:cstheme="minorHAnsi"/>
          <w:spacing w:val="-1"/>
        </w:rPr>
        <w:t>For 2024, we are aiming for a cohort of approximately</w:t>
      </w:r>
      <w:r w:rsidRPr="00EE3459">
        <w:rPr>
          <w:rFonts w:asciiTheme="minorHAnsi" w:hAnsiTheme="minorHAnsi" w:cstheme="minorHAnsi"/>
          <w:spacing w:val="-1"/>
        </w:rPr>
        <w:t xml:space="preserve"> 34 fellows. If the cohort has not reached capacity</w:t>
      </w:r>
      <w:r>
        <w:rPr>
          <w:rFonts w:asciiTheme="minorHAnsi" w:hAnsiTheme="minorHAnsi" w:cstheme="minorHAnsi"/>
          <w:spacing w:val="-1"/>
        </w:rPr>
        <w:t xml:space="preserve"> through the designated fellows,</w:t>
      </w:r>
      <w:r w:rsidRPr="00EE3459">
        <w:rPr>
          <w:rFonts w:asciiTheme="minorHAnsi" w:hAnsiTheme="minorHAnsi" w:cstheme="minorHAnsi"/>
          <w:spacing w:val="-1"/>
        </w:rPr>
        <w:t xml:space="preserve"> waitlisted candidates will be reviewed by the NLDC Executive Committee</w:t>
      </w:r>
      <w:r>
        <w:rPr>
          <w:rFonts w:asciiTheme="minorHAnsi" w:hAnsiTheme="minorHAnsi" w:cstheme="minorHAnsi"/>
          <w:spacing w:val="-1"/>
        </w:rPr>
        <w:t>, with s</w:t>
      </w:r>
      <w:r w:rsidRPr="00EE3459">
        <w:rPr>
          <w:rFonts w:asciiTheme="minorHAnsi" w:hAnsiTheme="minorHAnsi" w:cstheme="minorHAnsi"/>
          <w:spacing w:val="-1"/>
        </w:rPr>
        <w:t xml:space="preserve">elections </w:t>
      </w:r>
      <w:r>
        <w:rPr>
          <w:rFonts w:asciiTheme="minorHAnsi" w:hAnsiTheme="minorHAnsi" w:cstheme="minorHAnsi"/>
          <w:spacing w:val="-1"/>
        </w:rPr>
        <w:t xml:space="preserve">from the waitlist </w:t>
      </w:r>
      <w:r w:rsidRPr="00EE3459">
        <w:rPr>
          <w:rFonts w:asciiTheme="minorHAnsi" w:hAnsiTheme="minorHAnsi" w:cstheme="minorHAnsi"/>
          <w:spacing w:val="-1"/>
        </w:rPr>
        <w:t xml:space="preserve">made to ensure the diversity and excellence of the cohort.  </w:t>
      </w:r>
    </w:p>
    <w:p w14:paraId="31457A1F" w14:textId="7599D686" w:rsidR="00DC4705" w:rsidRPr="006258B8" w:rsidRDefault="00DC4705" w:rsidP="006F3624">
      <w:pPr>
        <w:pStyle w:val="BodyText"/>
        <w:spacing w:before="120" w:after="240" w:line="288" w:lineRule="auto"/>
        <w:ind w:right="317"/>
        <w:rPr>
          <w:rFonts w:asciiTheme="minorHAnsi" w:hAnsiTheme="minorHAnsi" w:cstheme="minorHAnsi"/>
          <w:b/>
          <w:bCs/>
          <w:i/>
          <w:iCs/>
          <w:color w:val="C00000"/>
          <w:spacing w:val="-1"/>
        </w:rPr>
      </w:pPr>
      <w:r w:rsidRPr="006258B8">
        <w:rPr>
          <w:rFonts w:asciiTheme="minorHAnsi" w:hAnsiTheme="minorHAnsi" w:cstheme="minorHAnsi"/>
          <w:b/>
          <w:bCs/>
          <w:i/>
          <w:iCs/>
          <w:color w:val="C00000"/>
          <w:spacing w:val="-1"/>
        </w:rPr>
        <w:t xml:space="preserve">Labs may choose to select peer nominees as either designated fellows or as additional candidates. </w:t>
      </w:r>
    </w:p>
    <w:p w14:paraId="543E9AA8" w14:textId="442D33DD" w:rsidR="006F3624" w:rsidRDefault="006F3624" w:rsidP="006F3624">
      <w:pPr>
        <w:pStyle w:val="BodyText"/>
        <w:spacing w:before="120" w:after="240" w:line="288" w:lineRule="auto"/>
        <w:ind w:right="317"/>
        <w:rPr>
          <w:rFonts w:asciiTheme="minorHAnsi" w:hAnsiTheme="minorHAnsi" w:cstheme="minorHAnsi"/>
          <w:spacing w:val="-1"/>
        </w:rPr>
      </w:pPr>
      <w:r>
        <w:rPr>
          <w:rFonts w:asciiTheme="minorHAnsi" w:hAnsiTheme="minorHAnsi" w:cstheme="minorHAnsi"/>
          <w:spacing w:val="-1"/>
        </w:rPr>
        <w:t xml:space="preserve">In identifying both designated fellows and any additional candidates, </w:t>
      </w:r>
      <w:r w:rsidR="00446106">
        <w:rPr>
          <w:rFonts w:asciiTheme="minorHAnsi" w:hAnsiTheme="minorHAnsi" w:cstheme="minorHAnsi"/>
          <w:spacing w:val="-1"/>
        </w:rPr>
        <w:t xml:space="preserve">peer nominators and </w:t>
      </w:r>
      <w:r>
        <w:rPr>
          <w:rFonts w:asciiTheme="minorHAnsi" w:hAnsiTheme="minorHAnsi" w:cstheme="minorHAnsi"/>
          <w:spacing w:val="-1"/>
        </w:rPr>
        <w:t>Labs should consider</w:t>
      </w:r>
      <w:r w:rsidRPr="00EE3459">
        <w:rPr>
          <w:rFonts w:asciiTheme="minorHAnsi" w:hAnsiTheme="minorHAnsi" w:cstheme="minorHAnsi"/>
          <w:spacing w:val="-1"/>
        </w:rPr>
        <w:t xml:space="preserve"> the importance of diversity to the Oppenheimer program. The program’s impact is achieved not just through site visits and think-piece development. The diverse backgrounds and unique perspectives that </w:t>
      </w:r>
      <w:r>
        <w:rPr>
          <w:rFonts w:asciiTheme="minorHAnsi" w:hAnsiTheme="minorHAnsi" w:cstheme="minorHAnsi"/>
          <w:spacing w:val="-1"/>
        </w:rPr>
        <w:t>the</w:t>
      </w:r>
      <w:r w:rsidRPr="00EE3459">
        <w:rPr>
          <w:rFonts w:asciiTheme="minorHAnsi" w:hAnsiTheme="minorHAnsi" w:cstheme="minorHAnsi"/>
          <w:spacing w:val="-1"/>
        </w:rPr>
        <w:t xml:space="preserve"> fellows bring from across the complex substantially enrich the fellowship experience and create a distinctive team dynamic each year. This diversity—and the shared experiences and knowledge it enables—is a core feature of the Oppenheimer program.</w:t>
      </w:r>
    </w:p>
    <w:p w14:paraId="00C00457" w14:textId="576987A2" w:rsidR="006F3624" w:rsidRDefault="006F3624" w:rsidP="006F3624">
      <w:pPr>
        <w:pStyle w:val="BodyText"/>
        <w:spacing w:before="120" w:after="240" w:line="288" w:lineRule="auto"/>
        <w:ind w:right="317"/>
        <w:rPr>
          <w:rFonts w:asciiTheme="minorHAnsi" w:hAnsiTheme="minorHAnsi" w:cstheme="minorHAnsi"/>
        </w:rPr>
      </w:pPr>
      <w:r>
        <w:rPr>
          <w:rFonts w:asciiTheme="minorHAnsi" w:hAnsiTheme="minorHAnsi" w:cstheme="minorHAnsi"/>
        </w:rPr>
        <w:t>Program st</w:t>
      </w:r>
      <w:r w:rsidRPr="009C2CD3">
        <w:rPr>
          <w:rFonts w:asciiTheme="minorHAnsi" w:hAnsiTheme="minorHAnsi" w:cstheme="minorHAnsi"/>
        </w:rPr>
        <w:t xml:space="preserve">aff will allocate the finalized members of Cohort 7 into one of two groups, considering scheduling and other relevant factors. We plan to announce the members of </w:t>
      </w:r>
      <w:r>
        <w:rPr>
          <w:rFonts w:asciiTheme="minorHAnsi" w:hAnsiTheme="minorHAnsi" w:cstheme="minorHAnsi"/>
        </w:rPr>
        <w:t>the C</w:t>
      </w:r>
      <w:r w:rsidRPr="009C2CD3">
        <w:rPr>
          <w:rFonts w:asciiTheme="minorHAnsi" w:hAnsiTheme="minorHAnsi" w:cstheme="minorHAnsi"/>
        </w:rPr>
        <w:t xml:space="preserve">ohort in late December 2023. The NLDC Chair will inform the NLDC of the new members, and subsequently, the OSELP Director will notify </w:t>
      </w:r>
      <w:proofErr w:type="gramStart"/>
      <w:r w:rsidRPr="009C2CD3">
        <w:rPr>
          <w:rFonts w:asciiTheme="minorHAnsi" w:hAnsiTheme="minorHAnsi" w:cstheme="minorHAnsi"/>
        </w:rPr>
        <w:t>each individual</w:t>
      </w:r>
      <w:proofErr w:type="gramEnd"/>
      <w:r w:rsidRPr="009C2CD3">
        <w:rPr>
          <w:rFonts w:asciiTheme="minorHAnsi" w:hAnsiTheme="minorHAnsi" w:cstheme="minorHAnsi"/>
        </w:rPr>
        <w:t xml:space="preserve"> selected as an Oppenheimer Fellow of their acceptance into the program. </w:t>
      </w:r>
      <w:r w:rsidR="00DC4705">
        <w:rPr>
          <w:rFonts w:asciiTheme="minorHAnsi" w:hAnsiTheme="minorHAnsi" w:cstheme="minorHAnsi"/>
        </w:rPr>
        <w:t>A</w:t>
      </w:r>
      <w:r>
        <w:rPr>
          <w:rFonts w:asciiTheme="minorHAnsi" w:hAnsiTheme="minorHAnsi" w:cstheme="minorHAnsi"/>
        </w:rPr>
        <w:t xml:space="preserve">s </w:t>
      </w:r>
      <w:r w:rsidRPr="009C2CD3">
        <w:rPr>
          <w:rFonts w:asciiTheme="minorHAnsi" w:hAnsiTheme="minorHAnsi" w:cstheme="minorHAnsi"/>
        </w:rPr>
        <w:t>designated fellows will be directly admitted to the program without additional review, some may already be aware of their acceptance.</w:t>
      </w:r>
      <w:r>
        <w:rPr>
          <w:rFonts w:asciiTheme="minorHAnsi" w:hAnsiTheme="minorHAnsi" w:cstheme="minorHAnsi"/>
        </w:rPr>
        <w:t xml:space="preserve"> </w:t>
      </w:r>
      <w:r w:rsidRPr="009C2CD3">
        <w:rPr>
          <w:rFonts w:asciiTheme="minorHAnsi" w:hAnsiTheme="minorHAnsi" w:cstheme="minorHAnsi"/>
        </w:rPr>
        <w:t>Labs are responsible for communicating the outcomes of the selection process to those nominees who were not successful in gaining admission to the program.</w:t>
      </w:r>
    </w:p>
    <w:p w14:paraId="18C1E03D" w14:textId="41928CBD" w:rsidR="006F3624" w:rsidRDefault="00DC4705" w:rsidP="006F3624">
      <w:pPr>
        <w:pStyle w:val="Heading2"/>
        <w:rPr>
          <w:bCs/>
        </w:rPr>
      </w:pPr>
      <w:bookmarkStart w:id="7" w:name="Administration_–_Tuition_Due_Prior_to_Fi"/>
      <w:bookmarkEnd w:id="7"/>
      <w:r>
        <w:t>WHO MANAGES OSELP?</w:t>
      </w:r>
    </w:p>
    <w:p w14:paraId="60C44A71" w14:textId="77777777" w:rsidR="006F3624" w:rsidRPr="005E30CD" w:rsidRDefault="006F3624" w:rsidP="006F3624">
      <w:pPr>
        <w:pStyle w:val="BodyText"/>
        <w:spacing w:before="120" w:after="120" w:line="288" w:lineRule="auto"/>
        <w:ind w:right="419"/>
        <w:rPr>
          <w:rFonts w:asciiTheme="minorHAnsi" w:hAnsiTheme="minorHAnsi" w:cstheme="minorHAnsi"/>
        </w:rPr>
      </w:pPr>
      <w:r w:rsidRPr="005E30CD">
        <w:rPr>
          <w:rFonts w:asciiTheme="minorHAnsi" w:hAnsiTheme="minorHAnsi" w:cstheme="minorHAnsi"/>
        </w:rPr>
        <w:t xml:space="preserve">The NLDC Executive Committee is the overarching decision-maker for OSELP. The program is led and managed by the OSELP Director, Mr. Kevin Doran. Mr. Doran is a Fellow of the Renewable and Sustainable Energy Institute (RASEI), a joint institute between the CU Boulder and the National Renewable Energy Laboratory. Mr. Doran also holds a formal joint appointment with NREL. In his role as Director, Mr. Doran is responsible for the program’s design and implementation, with approval from the NLDC Executive Committee Chair required for major program decisions. </w:t>
      </w:r>
    </w:p>
    <w:p w14:paraId="6568B96D" w14:textId="77777777" w:rsidR="006F3624" w:rsidRDefault="006F3624" w:rsidP="006F3624">
      <w:pPr>
        <w:pStyle w:val="BodyText"/>
        <w:spacing w:before="120" w:after="120" w:line="288" w:lineRule="auto"/>
        <w:ind w:right="419"/>
        <w:rPr>
          <w:rFonts w:asciiTheme="minorHAnsi" w:hAnsiTheme="minorHAnsi" w:cstheme="minorHAnsi"/>
        </w:rPr>
      </w:pPr>
      <w:r w:rsidRPr="005E30CD">
        <w:rPr>
          <w:rFonts w:asciiTheme="minorHAnsi" w:hAnsiTheme="minorHAnsi" w:cstheme="minorHAnsi"/>
        </w:rPr>
        <w:t xml:space="preserve">Through RASEI, CU Boulder serves as the program’s administrative and financial coordinator is responsible for billing participating Labs for tuition expenses and ensuring the program has the administrative processes and support personnel needed for its successful implementation. </w:t>
      </w:r>
    </w:p>
    <w:p w14:paraId="21B8D754" w14:textId="77777777" w:rsidR="00446106" w:rsidRDefault="00446106" w:rsidP="00446106">
      <w:pPr>
        <w:pStyle w:val="BodyText"/>
        <w:spacing w:before="120" w:after="240" w:line="288" w:lineRule="auto"/>
        <w:rPr>
          <w:rFonts w:asciiTheme="minorHAnsi" w:hAnsiTheme="minorHAnsi" w:cstheme="minorHAnsi"/>
          <w:b/>
          <w:bCs/>
          <w:color w:val="2E74B5" w:themeColor="accent5" w:themeShade="BF"/>
        </w:rPr>
        <w:sectPr w:rsidR="00446106" w:rsidSect="00446106">
          <w:pgSz w:w="12240" w:h="15840"/>
          <w:pgMar w:top="1340" w:right="1220" w:bottom="280" w:left="1220" w:header="720" w:footer="720" w:gutter="0"/>
          <w:cols w:space="720"/>
        </w:sectPr>
      </w:pPr>
    </w:p>
    <w:p w14:paraId="0FDA6184" w14:textId="41094001" w:rsidR="00446106" w:rsidRDefault="00446106" w:rsidP="00446106">
      <w:pPr>
        <w:pStyle w:val="BodyText"/>
        <w:spacing w:before="120" w:after="240" w:line="288" w:lineRule="auto"/>
        <w:rPr>
          <w:rFonts w:asciiTheme="minorHAnsi" w:hAnsiTheme="minorHAnsi" w:cstheme="minorHAnsi"/>
          <w:b/>
          <w:bCs/>
          <w:color w:val="2E74B5" w:themeColor="accent5" w:themeShade="BF"/>
        </w:rPr>
      </w:pPr>
      <w:r>
        <w:rPr>
          <w:rFonts w:asciiTheme="minorHAnsi" w:hAnsiTheme="minorHAnsi" w:cstheme="minorHAnsi"/>
          <w:b/>
          <w:bCs/>
          <w:color w:val="2E74B5" w:themeColor="accent5" w:themeShade="BF"/>
        </w:rPr>
        <w:lastRenderedPageBreak/>
        <w:t>RESUME GUIDANCE AN COHORT 7 SCHEDULES</w:t>
      </w:r>
    </w:p>
    <w:p w14:paraId="0DB5D5F4" w14:textId="43BD54DA" w:rsidR="00446106" w:rsidRPr="00446106" w:rsidRDefault="00446106" w:rsidP="00446106">
      <w:pPr>
        <w:pStyle w:val="BodyText"/>
        <w:spacing w:before="120" w:after="240" w:line="288" w:lineRule="auto"/>
        <w:rPr>
          <w:rFonts w:asciiTheme="minorHAnsi" w:hAnsiTheme="minorHAnsi" w:cstheme="minorHAnsi"/>
          <w:i/>
          <w:iCs/>
        </w:rPr>
      </w:pPr>
      <w:r>
        <w:rPr>
          <w:rFonts w:asciiTheme="minorHAnsi" w:hAnsiTheme="minorHAnsi" w:cstheme="minorHAnsi"/>
          <w:i/>
          <w:iCs/>
        </w:rPr>
        <w:t>A</w:t>
      </w:r>
      <w:r w:rsidRPr="00446106">
        <w:rPr>
          <w:rFonts w:asciiTheme="minorHAnsi" w:hAnsiTheme="minorHAnsi" w:cstheme="minorHAnsi"/>
          <w:i/>
          <w:iCs/>
        </w:rPr>
        <w:t xml:space="preserve">ll candidates for 2024 should </w:t>
      </w:r>
      <w:r>
        <w:rPr>
          <w:rFonts w:asciiTheme="minorHAnsi" w:hAnsiTheme="minorHAnsi" w:cstheme="minorHAnsi"/>
          <w:i/>
          <w:iCs/>
        </w:rPr>
        <w:t xml:space="preserve">carefully </w:t>
      </w:r>
      <w:r w:rsidRPr="00446106">
        <w:rPr>
          <w:rFonts w:asciiTheme="minorHAnsi" w:hAnsiTheme="minorHAnsi" w:cstheme="minorHAnsi"/>
          <w:i/>
          <w:iCs/>
        </w:rPr>
        <w:t>read the following material on resume guidance and cohort 7 schedules</w:t>
      </w:r>
      <w:r>
        <w:rPr>
          <w:rFonts w:asciiTheme="minorHAnsi" w:hAnsiTheme="minorHAnsi" w:cstheme="minorHAnsi"/>
          <w:i/>
          <w:iCs/>
        </w:rPr>
        <w:t xml:space="preserve">. </w:t>
      </w:r>
    </w:p>
    <w:p w14:paraId="13DDB7B4" w14:textId="77777777" w:rsidR="00446106" w:rsidRPr="00446106" w:rsidRDefault="00446106" w:rsidP="00446106">
      <w:pPr>
        <w:pStyle w:val="Heading1"/>
        <w:rPr>
          <w:color w:val="auto"/>
        </w:rPr>
      </w:pPr>
      <w:bookmarkStart w:id="8" w:name="_Toc149800558"/>
      <w:r w:rsidRPr="00446106">
        <w:rPr>
          <w:color w:val="auto"/>
        </w:rPr>
        <w:t>Resume</w:t>
      </w:r>
      <w:r w:rsidRPr="00446106">
        <w:rPr>
          <w:color w:val="auto"/>
          <w:spacing w:val="-1"/>
        </w:rPr>
        <w:t xml:space="preserve"> </w:t>
      </w:r>
      <w:r w:rsidRPr="00446106">
        <w:rPr>
          <w:color w:val="auto"/>
        </w:rPr>
        <w:t>Guidance</w:t>
      </w:r>
      <w:bookmarkEnd w:id="8"/>
    </w:p>
    <w:p w14:paraId="3BDD217F" w14:textId="5F418082" w:rsidR="00446106" w:rsidRPr="00367918" w:rsidRDefault="00446106" w:rsidP="00446106">
      <w:pPr>
        <w:pStyle w:val="BodyText"/>
        <w:spacing w:before="120" w:after="120" w:line="288" w:lineRule="auto"/>
        <w:ind w:right="102"/>
        <w:rPr>
          <w:rFonts w:asciiTheme="minorHAnsi" w:hAnsiTheme="minorHAnsi" w:cstheme="minorHAnsi"/>
        </w:rPr>
      </w:pPr>
      <w:r>
        <w:rPr>
          <w:rFonts w:asciiTheme="minorHAnsi" w:hAnsiTheme="minorHAnsi" w:cstheme="minorHAnsi"/>
        </w:rPr>
        <w:t>All prospective Oppenheimer fellows</w:t>
      </w:r>
      <w:r>
        <w:rPr>
          <w:rFonts w:asciiTheme="minorHAnsi" w:hAnsiTheme="minorHAnsi" w:cstheme="minorHAnsi"/>
        </w:rPr>
        <w:t>—whether advanced as designated fellows or additional candidates—</w:t>
      </w:r>
      <w:r>
        <w:rPr>
          <w:rFonts w:asciiTheme="minorHAnsi" w:hAnsiTheme="minorHAnsi" w:cstheme="minorHAnsi"/>
        </w:rPr>
        <w:t xml:space="preserve">must submit a resume that adheres to the following guidance. </w:t>
      </w:r>
      <w:r w:rsidRPr="00367918">
        <w:rPr>
          <w:rFonts w:asciiTheme="minorHAnsi" w:hAnsiTheme="minorHAnsi" w:cstheme="minorHAnsi"/>
        </w:rPr>
        <w:t xml:space="preserve">Resumes should be updated to reflect all recent </w:t>
      </w:r>
      <w:r>
        <w:rPr>
          <w:rFonts w:asciiTheme="minorHAnsi" w:hAnsiTheme="minorHAnsi" w:cstheme="minorHAnsi"/>
        </w:rPr>
        <w:t>j</w:t>
      </w:r>
      <w:r w:rsidRPr="00367918">
        <w:rPr>
          <w:rFonts w:asciiTheme="minorHAnsi" w:hAnsiTheme="minorHAnsi" w:cstheme="minorHAnsi"/>
        </w:rPr>
        <w:t xml:space="preserve">ob </w:t>
      </w:r>
      <w:r>
        <w:rPr>
          <w:rFonts w:asciiTheme="minorHAnsi" w:hAnsiTheme="minorHAnsi" w:cstheme="minorHAnsi"/>
        </w:rPr>
        <w:t>t</w:t>
      </w:r>
      <w:r w:rsidRPr="00367918">
        <w:rPr>
          <w:rFonts w:asciiTheme="minorHAnsi" w:hAnsiTheme="minorHAnsi" w:cstheme="minorHAnsi"/>
        </w:rPr>
        <w:t>itles, accomplishments, and other relevant activities.</w:t>
      </w:r>
    </w:p>
    <w:p w14:paraId="2D5AEC50" w14:textId="77777777" w:rsidR="00446106" w:rsidRPr="00367918" w:rsidRDefault="00446106" w:rsidP="00446106">
      <w:pPr>
        <w:spacing w:before="120" w:after="120" w:line="288" w:lineRule="auto"/>
        <w:ind w:right="196"/>
        <w:rPr>
          <w:rFonts w:cstheme="minorHAnsi"/>
          <w:b/>
          <w:i/>
        </w:rPr>
      </w:pPr>
      <w:r w:rsidRPr="00367918">
        <w:rPr>
          <w:rFonts w:cstheme="minorHAnsi"/>
        </w:rPr>
        <w:t xml:space="preserve">For each </w:t>
      </w:r>
      <w:r>
        <w:rPr>
          <w:rFonts w:cstheme="minorHAnsi"/>
        </w:rPr>
        <w:t>j</w:t>
      </w:r>
      <w:r w:rsidRPr="00367918">
        <w:rPr>
          <w:rFonts w:cstheme="minorHAnsi"/>
        </w:rPr>
        <w:t xml:space="preserve">ob </w:t>
      </w:r>
      <w:r>
        <w:rPr>
          <w:rFonts w:cstheme="minorHAnsi"/>
        </w:rPr>
        <w:t>t</w:t>
      </w:r>
      <w:r w:rsidRPr="00367918">
        <w:rPr>
          <w:rFonts w:cstheme="minorHAnsi"/>
        </w:rPr>
        <w:t xml:space="preserve">itle listed in the resume, the nominee should create a bulleted list of responsibilities and accomplishments associated with that Job Title. In addition, for each </w:t>
      </w:r>
      <w:r>
        <w:rPr>
          <w:rFonts w:cstheme="minorHAnsi"/>
        </w:rPr>
        <w:t>j</w:t>
      </w:r>
      <w:r w:rsidRPr="00367918">
        <w:rPr>
          <w:rFonts w:cstheme="minorHAnsi"/>
        </w:rPr>
        <w:t xml:space="preserve">ob </w:t>
      </w:r>
      <w:r>
        <w:rPr>
          <w:rFonts w:cstheme="minorHAnsi"/>
        </w:rPr>
        <w:t>t</w:t>
      </w:r>
      <w:r w:rsidRPr="00367918">
        <w:rPr>
          <w:rFonts w:cstheme="minorHAnsi"/>
        </w:rPr>
        <w:t>itle the nominee should identify and</w:t>
      </w:r>
      <w:r w:rsidRPr="00367918">
        <w:rPr>
          <w:rFonts w:cstheme="minorHAnsi"/>
          <w:spacing w:val="-2"/>
        </w:rPr>
        <w:t xml:space="preserve"> </w:t>
      </w:r>
      <w:r w:rsidRPr="00367918">
        <w:rPr>
          <w:rFonts w:cstheme="minorHAnsi"/>
        </w:rPr>
        <w:t>describe any</w:t>
      </w:r>
      <w:r w:rsidRPr="00367918">
        <w:rPr>
          <w:rFonts w:cstheme="minorHAnsi"/>
          <w:spacing w:val="-2"/>
        </w:rPr>
        <w:t xml:space="preserve"> </w:t>
      </w:r>
      <w:r w:rsidRPr="00367918">
        <w:rPr>
          <w:rFonts w:cstheme="minorHAnsi"/>
        </w:rPr>
        <w:t>management</w:t>
      </w:r>
      <w:r w:rsidRPr="00367918">
        <w:rPr>
          <w:rFonts w:cstheme="minorHAnsi"/>
          <w:spacing w:val="-4"/>
        </w:rPr>
        <w:t xml:space="preserve"> </w:t>
      </w:r>
      <w:r w:rsidRPr="00367918">
        <w:rPr>
          <w:rFonts w:cstheme="minorHAnsi"/>
        </w:rPr>
        <w:t>roles</w:t>
      </w:r>
      <w:r w:rsidRPr="00367918">
        <w:rPr>
          <w:rFonts w:cstheme="minorHAnsi"/>
          <w:spacing w:val="-2"/>
        </w:rPr>
        <w:t xml:space="preserve"> </w:t>
      </w:r>
      <w:r w:rsidRPr="00367918">
        <w:rPr>
          <w:rFonts w:cstheme="minorHAnsi"/>
        </w:rPr>
        <w:t>held</w:t>
      </w:r>
      <w:r w:rsidRPr="00367918">
        <w:rPr>
          <w:rFonts w:cstheme="minorHAnsi"/>
          <w:spacing w:val="-2"/>
        </w:rPr>
        <w:t xml:space="preserve"> </w:t>
      </w:r>
      <w:r w:rsidRPr="00367918">
        <w:rPr>
          <w:rFonts w:cstheme="minorHAnsi"/>
        </w:rPr>
        <w:t>pursuant</w:t>
      </w:r>
      <w:r w:rsidRPr="00367918">
        <w:rPr>
          <w:rFonts w:cstheme="minorHAnsi"/>
          <w:spacing w:val="-4"/>
        </w:rPr>
        <w:t xml:space="preserve"> </w:t>
      </w:r>
      <w:r w:rsidRPr="00367918">
        <w:rPr>
          <w:rFonts w:cstheme="minorHAnsi"/>
        </w:rPr>
        <w:t>to</w:t>
      </w:r>
      <w:r w:rsidRPr="00367918">
        <w:rPr>
          <w:rFonts w:cstheme="minorHAnsi"/>
          <w:spacing w:val="-2"/>
        </w:rPr>
        <w:t xml:space="preserve"> </w:t>
      </w:r>
      <w:r w:rsidRPr="00367918">
        <w:rPr>
          <w:rFonts w:cstheme="minorHAnsi"/>
        </w:rPr>
        <w:t>that</w:t>
      </w:r>
      <w:r w:rsidRPr="00367918">
        <w:rPr>
          <w:rFonts w:cstheme="minorHAnsi"/>
          <w:spacing w:val="-9"/>
        </w:rPr>
        <w:t xml:space="preserve"> </w:t>
      </w:r>
      <w:r>
        <w:rPr>
          <w:rFonts w:cstheme="minorHAnsi"/>
        </w:rPr>
        <w:t>jo</w:t>
      </w:r>
      <w:r w:rsidRPr="00367918">
        <w:rPr>
          <w:rFonts w:cstheme="minorHAnsi"/>
        </w:rPr>
        <w:t>b</w:t>
      </w:r>
      <w:r w:rsidRPr="00367918">
        <w:rPr>
          <w:rFonts w:cstheme="minorHAnsi"/>
          <w:spacing w:val="-2"/>
        </w:rPr>
        <w:t xml:space="preserve"> </w:t>
      </w:r>
      <w:r>
        <w:rPr>
          <w:rFonts w:cstheme="minorHAnsi"/>
        </w:rPr>
        <w:t>t</w:t>
      </w:r>
      <w:r w:rsidRPr="00367918">
        <w:rPr>
          <w:rFonts w:cstheme="minorHAnsi"/>
        </w:rPr>
        <w:t>itle and</w:t>
      </w:r>
      <w:r w:rsidRPr="00367918">
        <w:rPr>
          <w:rFonts w:cstheme="minorHAnsi"/>
          <w:spacing w:val="-2"/>
        </w:rPr>
        <w:t xml:space="preserve"> </w:t>
      </w:r>
      <w:r w:rsidRPr="00367918">
        <w:rPr>
          <w:rFonts w:cstheme="minorHAnsi"/>
        </w:rPr>
        <w:t>any</w:t>
      </w:r>
      <w:r w:rsidRPr="00367918">
        <w:rPr>
          <w:rFonts w:cstheme="minorHAnsi"/>
          <w:spacing w:val="-2"/>
        </w:rPr>
        <w:t xml:space="preserve"> </w:t>
      </w:r>
      <w:r w:rsidRPr="00367918">
        <w:rPr>
          <w:rFonts w:cstheme="minorHAnsi"/>
        </w:rPr>
        <w:t>leadership</w:t>
      </w:r>
      <w:r w:rsidRPr="00367918">
        <w:rPr>
          <w:rFonts w:cstheme="minorHAnsi"/>
          <w:spacing w:val="-2"/>
        </w:rPr>
        <w:t xml:space="preserve"> </w:t>
      </w:r>
      <w:r w:rsidRPr="00367918">
        <w:rPr>
          <w:rFonts w:cstheme="minorHAnsi"/>
        </w:rPr>
        <w:t>roles</w:t>
      </w:r>
      <w:r w:rsidRPr="00367918">
        <w:rPr>
          <w:rFonts w:cstheme="minorHAnsi"/>
          <w:spacing w:val="-2"/>
        </w:rPr>
        <w:t xml:space="preserve"> </w:t>
      </w:r>
      <w:r w:rsidRPr="00367918">
        <w:rPr>
          <w:rFonts w:cstheme="minorHAnsi"/>
        </w:rPr>
        <w:t>held</w:t>
      </w:r>
      <w:r w:rsidRPr="00367918">
        <w:rPr>
          <w:rFonts w:cstheme="minorHAnsi"/>
          <w:spacing w:val="-2"/>
        </w:rPr>
        <w:t xml:space="preserve"> </w:t>
      </w:r>
      <w:r w:rsidRPr="00367918">
        <w:rPr>
          <w:rFonts w:cstheme="minorHAnsi"/>
        </w:rPr>
        <w:t>pursuant</w:t>
      </w:r>
      <w:r w:rsidRPr="00367918">
        <w:rPr>
          <w:rFonts w:cstheme="minorHAnsi"/>
          <w:spacing w:val="-4"/>
        </w:rPr>
        <w:t xml:space="preserve"> </w:t>
      </w:r>
      <w:r w:rsidRPr="00367918">
        <w:rPr>
          <w:rFonts w:cstheme="minorHAnsi"/>
        </w:rPr>
        <w:t>to that</w:t>
      </w:r>
      <w:r w:rsidRPr="00367918">
        <w:rPr>
          <w:rFonts w:cstheme="minorHAnsi"/>
          <w:spacing w:val="-4"/>
        </w:rPr>
        <w:t xml:space="preserve"> </w:t>
      </w:r>
      <w:r>
        <w:rPr>
          <w:rFonts w:cstheme="minorHAnsi"/>
        </w:rPr>
        <w:t>j</w:t>
      </w:r>
      <w:r w:rsidRPr="00367918">
        <w:rPr>
          <w:rFonts w:cstheme="minorHAnsi"/>
        </w:rPr>
        <w:t>ob</w:t>
      </w:r>
      <w:r w:rsidRPr="00367918">
        <w:rPr>
          <w:rFonts w:cstheme="minorHAnsi"/>
          <w:spacing w:val="-2"/>
        </w:rPr>
        <w:t xml:space="preserve"> </w:t>
      </w:r>
      <w:r>
        <w:rPr>
          <w:rFonts w:cstheme="minorHAnsi"/>
        </w:rPr>
        <w:t>t</w:t>
      </w:r>
      <w:r w:rsidRPr="00367918">
        <w:rPr>
          <w:rFonts w:cstheme="minorHAnsi"/>
        </w:rPr>
        <w:t>itle.</w:t>
      </w:r>
      <w:r w:rsidRPr="00367918">
        <w:rPr>
          <w:rFonts w:cstheme="minorHAnsi"/>
          <w:spacing w:val="-2"/>
        </w:rPr>
        <w:t xml:space="preserve"> </w:t>
      </w:r>
    </w:p>
    <w:p w14:paraId="1428977A" w14:textId="77777777" w:rsidR="00446106" w:rsidRPr="00367918" w:rsidRDefault="00446106" w:rsidP="00446106">
      <w:pPr>
        <w:pStyle w:val="BodyText"/>
        <w:spacing w:before="120" w:after="120" w:line="288" w:lineRule="auto"/>
        <w:ind w:right="196"/>
        <w:rPr>
          <w:rFonts w:asciiTheme="minorHAnsi" w:hAnsiTheme="minorHAnsi" w:cstheme="minorHAnsi"/>
        </w:rPr>
      </w:pPr>
      <w:r w:rsidRPr="00367918">
        <w:rPr>
          <w:rFonts w:asciiTheme="minorHAnsi" w:hAnsiTheme="minorHAnsi" w:cstheme="minorHAnsi"/>
        </w:rPr>
        <w:t>The remainder</w:t>
      </w:r>
      <w:r w:rsidRPr="00367918">
        <w:rPr>
          <w:rFonts w:asciiTheme="minorHAnsi" w:hAnsiTheme="minorHAnsi" w:cstheme="minorHAnsi"/>
          <w:spacing w:val="-1"/>
        </w:rPr>
        <w:t xml:space="preserve"> </w:t>
      </w:r>
      <w:r w:rsidRPr="00367918">
        <w:rPr>
          <w:rFonts w:asciiTheme="minorHAnsi" w:hAnsiTheme="minorHAnsi" w:cstheme="minorHAnsi"/>
        </w:rPr>
        <w:t>of</w:t>
      </w:r>
      <w:r w:rsidRPr="00367918">
        <w:rPr>
          <w:rFonts w:asciiTheme="minorHAnsi" w:hAnsiTheme="minorHAnsi" w:cstheme="minorHAnsi"/>
          <w:spacing w:val="-1"/>
        </w:rPr>
        <w:t xml:space="preserve"> </w:t>
      </w:r>
      <w:r w:rsidRPr="00367918">
        <w:rPr>
          <w:rFonts w:asciiTheme="minorHAnsi" w:hAnsiTheme="minorHAnsi" w:cstheme="minorHAnsi"/>
        </w:rPr>
        <w:t>the content</w:t>
      </w:r>
      <w:r w:rsidRPr="00367918">
        <w:rPr>
          <w:rFonts w:asciiTheme="minorHAnsi" w:hAnsiTheme="minorHAnsi" w:cstheme="minorHAnsi"/>
          <w:spacing w:val="-4"/>
        </w:rPr>
        <w:t xml:space="preserve"> </w:t>
      </w:r>
      <w:r w:rsidRPr="00367918">
        <w:rPr>
          <w:rFonts w:asciiTheme="minorHAnsi" w:hAnsiTheme="minorHAnsi" w:cstheme="minorHAnsi"/>
        </w:rPr>
        <w:t>and</w:t>
      </w:r>
      <w:r w:rsidRPr="00367918">
        <w:rPr>
          <w:rFonts w:asciiTheme="minorHAnsi" w:hAnsiTheme="minorHAnsi" w:cstheme="minorHAnsi"/>
          <w:spacing w:val="-2"/>
        </w:rPr>
        <w:t xml:space="preserve"> </w:t>
      </w:r>
      <w:r w:rsidRPr="00367918">
        <w:rPr>
          <w:rFonts w:asciiTheme="minorHAnsi" w:hAnsiTheme="minorHAnsi" w:cstheme="minorHAnsi"/>
        </w:rPr>
        <w:t>format</w:t>
      </w:r>
      <w:r w:rsidRPr="00367918">
        <w:rPr>
          <w:rFonts w:asciiTheme="minorHAnsi" w:hAnsiTheme="minorHAnsi" w:cstheme="minorHAnsi"/>
          <w:spacing w:val="-4"/>
        </w:rPr>
        <w:t xml:space="preserve"> </w:t>
      </w:r>
      <w:r w:rsidRPr="00367918">
        <w:rPr>
          <w:rFonts w:asciiTheme="minorHAnsi" w:hAnsiTheme="minorHAnsi" w:cstheme="minorHAnsi"/>
        </w:rPr>
        <w:t>of</w:t>
      </w:r>
      <w:r w:rsidRPr="00367918">
        <w:rPr>
          <w:rFonts w:asciiTheme="minorHAnsi" w:hAnsiTheme="minorHAnsi" w:cstheme="minorHAnsi"/>
          <w:spacing w:val="-1"/>
        </w:rPr>
        <w:t xml:space="preserve"> </w:t>
      </w:r>
      <w:r w:rsidRPr="00367918">
        <w:rPr>
          <w:rFonts w:asciiTheme="minorHAnsi" w:hAnsiTheme="minorHAnsi" w:cstheme="minorHAnsi"/>
        </w:rPr>
        <w:t>the resume is</w:t>
      </w:r>
      <w:r w:rsidRPr="00367918">
        <w:rPr>
          <w:rFonts w:asciiTheme="minorHAnsi" w:hAnsiTheme="minorHAnsi" w:cstheme="minorHAnsi"/>
          <w:spacing w:val="-8"/>
        </w:rPr>
        <w:t xml:space="preserve"> </w:t>
      </w:r>
      <w:r w:rsidRPr="00367918">
        <w:rPr>
          <w:rFonts w:asciiTheme="minorHAnsi" w:hAnsiTheme="minorHAnsi" w:cstheme="minorHAnsi"/>
        </w:rPr>
        <w:t>left</w:t>
      </w:r>
      <w:r w:rsidRPr="00367918">
        <w:rPr>
          <w:rFonts w:asciiTheme="minorHAnsi" w:hAnsiTheme="minorHAnsi" w:cstheme="minorHAnsi"/>
          <w:spacing w:val="-4"/>
        </w:rPr>
        <w:t xml:space="preserve"> </w:t>
      </w:r>
      <w:r w:rsidRPr="00367918">
        <w:rPr>
          <w:rFonts w:asciiTheme="minorHAnsi" w:hAnsiTheme="minorHAnsi" w:cstheme="minorHAnsi"/>
        </w:rPr>
        <w:t>to</w:t>
      </w:r>
      <w:r w:rsidRPr="00367918">
        <w:rPr>
          <w:rFonts w:asciiTheme="minorHAnsi" w:hAnsiTheme="minorHAnsi" w:cstheme="minorHAnsi"/>
          <w:spacing w:val="-2"/>
        </w:rPr>
        <w:t xml:space="preserve"> </w:t>
      </w:r>
      <w:r w:rsidRPr="00367918">
        <w:rPr>
          <w:rFonts w:asciiTheme="minorHAnsi" w:hAnsiTheme="minorHAnsi" w:cstheme="minorHAnsi"/>
        </w:rPr>
        <w:t xml:space="preserve">the </w:t>
      </w:r>
      <w:r>
        <w:rPr>
          <w:rFonts w:asciiTheme="minorHAnsi" w:hAnsiTheme="minorHAnsi" w:cstheme="minorHAnsi"/>
        </w:rPr>
        <w:t>individual’s</w:t>
      </w:r>
      <w:r w:rsidRPr="00367918">
        <w:rPr>
          <w:rFonts w:asciiTheme="minorHAnsi" w:hAnsiTheme="minorHAnsi" w:cstheme="minorHAnsi"/>
          <w:spacing w:val="-3"/>
        </w:rPr>
        <w:t xml:space="preserve"> </w:t>
      </w:r>
      <w:r w:rsidRPr="00367918">
        <w:rPr>
          <w:rFonts w:asciiTheme="minorHAnsi" w:hAnsiTheme="minorHAnsi" w:cstheme="minorHAnsi"/>
        </w:rPr>
        <w:t>discretion;</w:t>
      </w:r>
      <w:r w:rsidRPr="00367918">
        <w:rPr>
          <w:rFonts w:asciiTheme="minorHAnsi" w:hAnsiTheme="minorHAnsi" w:cstheme="minorHAnsi"/>
          <w:spacing w:val="-4"/>
        </w:rPr>
        <w:t xml:space="preserve"> </w:t>
      </w:r>
      <w:r w:rsidRPr="00367918">
        <w:rPr>
          <w:rFonts w:asciiTheme="minorHAnsi" w:hAnsiTheme="minorHAnsi" w:cstheme="minorHAnsi"/>
        </w:rPr>
        <w:t>an</w:t>
      </w:r>
      <w:r w:rsidRPr="00367918">
        <w:rPr>
          <w:rFonts w:asciiTheme="minorHAnsi" w:hAnsiTheme="minorHAnsi" w:cstheme="minorHAnsi"/>
          <w:spacing w:val="-2"/>
        </w:rPr>
        <w:t xml:space="preserve"> </w:t>
      </w:r>
      <w:r w:rsidRPr="00367918">
        <w:rPr>
          <w:rFonts w:asciiTheme="minorHAnsi" w:hAnsiTheme="minorHAnsi" w:cstheme="minorHAnsi"/>
        </w:rPr>
        <w:t>illustration</w:t>
      </w:r>
      <w:r w:rsidRPr="00367918">
        <w:rPr>
          <w:rFonts w:asciiTheme="minorHAnsi" w:hAnsiTheme="minorHAnsi" w:cstheme="minorHAnsi"/>
          <w:spacing w:val="-2"/>
        </w:rPr>
        <w:t xml:space="preserve"> </w:t>
      </w:r>
      <w:r w:rsidRPr="00367918">
        <w:rPr>
          <w:rFonts w:asciiTheme="minorHAnsi" w:hAnsiTheme="minorHAnsi" w:cstheme="minorHAnsi"/>
        </w:rPr>
        <w:t>of the desired format is provided below.</w:t>
      </w:r>
    </w:p>
    <w:p w14:paraId="7447D1B3" w14:textId="77777777" w:rsidR="00446106" w:rsidRPr="00367918" w:rsidRDefault="00446106" w:rsidP="00446106">
      <w:pPr>
        <w:pStyle w:val="Heading2"/>
      </w:pPr>
      <w:bookmarkStart w:id="9" w:name="_Toc149800559"/>
      <w:r w:rsidRPr="00367918">
        <w:t>Resume</w:t>
      </w:r>
      <w:r w:rsidRPr="00367918">
        <w:rPr>
          <w:spacing w:val="-1"/>
        </w:rPr>
        <w:t xml:space="preserve"> </w:t>
      </w:r>
      <w:r w:rsidRPr="00367918">
        <w:rPr>
          <w:spacing w:val="-2"/>
        </w:rPr>
        <w:t>Elements</w:t>
      </w:r>
      <w:bookmarkEnd w:id="9"/>
    </w:p>
    <w:p w14:paraId="0244AA94" w14:textId="77777777" w:rsidR="00446106" w:rsidRPr="00367918" w:rsidRDefault="00446106" w:rsidP="00446106">
      <w:pPr>
        <w:pStyle w:val="ListParagraph"/>
        <w:widowControl w:val="0"/>
        <w:numPr>
          <w:ilvl w:val="1"/>
          <w:numId w:val="10"/>
        </w:numPr>
        <w:autoSpaceDE w:val="0"/>
        <w:autoSpaceDN w:val="0"/>
        <w:spacing w:after="0" w:line="288" w:lineRule="auto"/>
        <w:ind w:left="720"/>
        <w:contextualSpacing w:val="0"/>
        <w:rPr>
          <w:rFonts w:cstheme="minorHAnsi"/>
        </w:rPr>
      </w:pPr>
      <w:r w:rsidRPr="00367918">
        <w:rPr>
          <w:rFonts w:cstheme="minorHAnsi"/>
          <w:spacing w:val="-4"/>
        </w:rPr>
        <w:t>Name</w:t>
      </w:r>
    </w:p>
    <w:p w14:paraId="1F50AEA2" w14:textId="77777777" w:rsidR="00446106" w:rsidRPr="00367918" w:rsidRDefault="00446106" w:rsidP="00446106">
      <w:pPr>
        <w:pStyle w:val="ListParagraph"/>
        <w:widowControl w:val="0"/>
        <w:numPr>
          <w:ilvl w:val="1"/>
          <w:numId w:val="10"/>
        </w:numPr>
        <w:autoSpaceDE w:val="0"/>
        <w:autoSpaceDN w:val="0"/>
        <w:spacing w:after="0" w:line="288" w:lineRule="auto"/>
        <w:ind w:left="720"/>
        <w:contextualSpacing w:val="0"/>
        <w:rPr>
          <w:rFonts w:cstheme="minorHAnsi"/>
        </w:rPr>
      </w:pPr>
      <w:r w:rsidRPr="00367918">
        <w:rPr>
          <w:rFonts w:cstheme="minorHAnsi"/>
        </w:rPr>
        <w:t>National</w:t>
      </w:r>
      <w:r w:rsidRPr="00367918">
        <w:rPr>
          <w:rFonts w:cstheme="minorHAnsi"/>
          <w:spacing w:val="-2"/>
        </w:rPr>
        <w:t xml:space="preserve"> </w:t>
      </w:r>
      <w:r w:rsidRPr="00367918">
        <w:rPr>
          <w:rFonts w:cstheme="minorHAnsi"/>
        </w:rPr>
        <w:t>Lab</w:t>
      </w:r>
      <w:r w:rsidRPr="00367918">
        <w:rPr>
          <w:rFonts w:cstheme="minorHAnsi"/>
          <w:spacing w:val="2"/>
        </w:rPr>
        <w:t xml:space="preserve"> </w:t>
      </w:r>
      <w:r w:rsidRPr="00367918">
        <w:rPr>
          <w:rFonts w:cstheme="minorHAnsi"/>
          <w:spacing w:val="-2"/>
        </w:rPr>
        <w:t>Affiliation</w:t>
      </w:r>
    </w:p>
    <w:p w14:paraId="75483F8A" w14:textId="77777777" w:rsidR="00446106" w:rsidRPr="00367918" w:rsidRDefault="00446106" w:rsidP="00446106">
      <w:pPr>
        <w:pStyle w:val="ListParagraph"/>
        <w:widowControl w:val="0"/>
        <w:numPr>
          <w:ilvl w:val="1"/>
          <w:numId w:val="10"/>
        </w:numPr>
        <w:autoSpaceDE w:val="0"/>
        <w:autoSpaceDN w:val="0"/>
        <w:spacing w:after="0" w:line="288" w:lineRule="auto"/>
        <w:ind w:left="720"/>
        <w:contextualSpacing w:val="0"/>
        <w:rPr>
          <w:rFonts w:cstheme="minorHAnsi"/>
        </w:rPr>
      </w:pPr>
      <w:r w:rsidRPr="00367918">
        <w:rPr>
          <w:rFonts w:cstheme="minorHAnsi"/>
        </w:rPr>
        <w:t>Email</w:t>
      </w:r>
      <w:r w:rsidRPr="00367918">
        <w:rPr>
          <w:rFonts w:cstheme="minorHAnsi"/>
          <w:spacing w:val="-2"/>
        </w:rPr>
        <w:t xml:space="preserve"> Address</w:t>
      </w:r>
    </w:p>
    <w:p w14:paraId="6FBA74EF" w14:textId="77777777" w:rsidR="00446106" w:rsidRPr="00367918" w:rsidRDefault="00446106" w:rsidP="00446106">
      <w:pPr>
        <w:pStyle w:val="ListParagraph"/>
        <w:widowControl w:val="0"/>
        <w:numPr>
          <w:ilvl w:val="1"/>
          <w:numId w:val="10"/>
        </w:numPr>
        <w:autoSpaceDE w:val="0"/>
        <w:autoSpaceDN w:val="0"/>
        <w:spacing w:after="0" w:line="288" w:lineRule="auto"/>
        <w:ind w:left="720"/>
        <w:contextualSpacing w:val="0"/>
        <w:rPr>
          <w:rFonts w:cstheme="minorHAnsi"/>
        </w:rPr>
      </w:pPr>
      <w:r w:rsidRPr="00367918">
        <w:rPr>
          <w:rFonts w:cstheme="minorHAnsi"/>
        </w:rPr>
        <w:t>Professional</w:t>
      </w:r>
      <w:r w:rsidRPr="00367918">
        <w:rPr>
          <w:rFonts w:cstheme="minorHAnsi"/>
          <w:spacing w:val="-3"/>
        </w:rPr>
        <w:t xml:space="preserve"> </w:t>
      </w:r>
      <w:r w:rsidRPr="00367918">
        <w:rPr>
          <w:rFonts w:cstheme="minorHAnsi"/>
          <w:spacing w:val="-2"/>
        </w:rPr>
        <w:t>Summary</w:t>
      </w:r>
    </w:p>
    <w:p w14:paraId="5F24F2ED" w14:textId="77777777" w:rsidR="00446106" w:rsidRPr="00367918" w:rsidRDefault="00446106" w:rsidP="00446106">
      <w:pPr>
        <w:pStyle w:val="ListParagraph"/>
        <w:widowControl w:val="0"/>
        <w:numPr>
          <w:ilvl w:val="1"/>
          <w:numId w:val="10"/>
        </w:numPr>
        <w:autoSpaceDE w:val="0"/>
        <w:autoSpaceDN w:val="0"/>
        <w:spacing w:after="0" w:line="288" w:lineRule="auto"/>
        <w:ind w:left="720" w:right="3330"/>
        <w:contextualSpacing w:val="0"/>
        <w:rPr>
          <w:rFonts w:cstheme="minorHAnsi"/>
        </w:rPr>
      </w:pPr>
      <w:r w:rsidRPr="00367918">
        <w:rPr>
          <w:rFonts w:cstheme="minorHAnsi"/>
        </w:rPr>
        <w:t>Work</w:t>
      </w:r>
      <w:r>
        <w:rPr>
          <w:rFonts w:cstheme="minorHAnsi"/>
          <w:spacing w:val="3"/>
        </w:rPr>
        <w:t xml:space="preserve"> E</w:t>
      </w:r>
      <w:r w:rsidRPr="00367918">
        <w:rPr>
          <w:rFonts w:cstheme="minorHAnsi"/>
          <w:spacing w:val="-2"/>
        </w:rPr>
        <w:t>xperience</w:t>
      </w:r>
    </w:p>
    <w:p w14:paraId="278862EA" w14:textId="77777777" w:rsidR="00446106" w:rsidRPr="00367918" w:rsidRDefault="00446106" w:rsidP="00446106">
      <w:pPr>
        <w:pStyle w:val="ListParagraph"/>
        <w:widowControl w:val="0"/>
        <w:numPr>
          <w:ilvl w:val="2"/>
          <w:numId w:val="9"/>
        </w:numPr>
        <w:autoSpaceDE w:val="0"/>
        <w:autoSpaceDN w:val="0"/>
        <w:spacing w:after="0" w:line="288" w:lineRule="auto"/>
        <w:ind w:left="720" w:right="7200" w:hanging="359"/>
        <w:contextualSpacing w:val="0"/>
        <w:jc w:val="center"/>
        <w:rPr>
          <w:rFonts w:cstheme="minorHAnsi"/>
        </w:rPr>
      </w:pPr>
      <w:r w:rsidRPr="00367918">
        <w:rPr>
          <w:rFonts w:cstheme="minorHAnsi"/>
        </w:rPr>
        <w:t>Job</w:t>
      </w:r>
      <w:r w:rsidRPr="00367918">
        <w:rPr>
          <w:rFonts w:cstheme="minorHAnsi"/>
          <w:spacing w:val="-2"/>
        </w:rPr>
        <w:t xml:space="preserve"> Title</w:t>
      </w:r>
    </w:p>
    <w:p w14:paraId="3647654E" w14:textId="77777777" w:rsidR="00446106" w:rsidRPr="00367918" w:rsidRDefault="00446106" w:rsidP="00446106">
      <w:pPr>
        <w:pStyle w:val="ListParagraph"/>
        <w:widowControl w:val="0"/>
        <w:numPr>
          <w:ilvl w:val="3"/>
          <w:numId w:val="9"/>
        </w:numPr>
        <w:autoSpaceDE w:val="0"/>
        <w:autoSpaceDN w:val="0"/>
        <w:spacing w:after="0" w:line="288" w:lineRule="auto"/>
        <w:ind w:left="1440"/>
        <w:contextualSpacing w:val="0"/>
        <w:rPr>
          <w:rFonts w:cstheme="minorHAnsi"/>
        </w:rPr>
      </w:pPr>
      <w:r w:rsidRPr="00367918">
        <w:rPr>
          <w:rFonts w:cstheme="minorHAnsi"/>
        </w:rPr>
        <w:t>Dates</w:t>
      </w:r>
      <w:r w:rsidRPr="00367918">
        <w:rPr>
          <w:rFonts w:cstheme="minorHAnsi"/>
          <w:spacing w:val="-1"/>
        </w:rPr>
        <w:t xml:space="preserve"> </w:t>
      </w:r>
      <w:r w:rsidRPr="00367918">
        <w:rPr>
          <w:rFonts w:cstheme="minorHAnsi"/>
        </w:rPr>
        <w:t>of</w:t>
      </w:r>
      <w:r w:rsidRPr="00367918">
        <w:rPr>
          <w:rFonts w:cstheme="minorHAnsi"/>
          <w:spacing w:val="-1"/>
        </w:rPr>
        <w:t xml:space="preserve"> </w:t>
      </w:r>
      <w:r w:rsidRPr="00367918">
        <w:rPr>
          <w:rFonts w:cstheme="minorHAnsi"/>
        </w:rPr>
        <w:t>Employment</w:t>
      </w:r>
      <w:r w:rsidRPr="00367918">
        <w:rPr>
          <w:rFonts w:cstheme="minorHAnsi"/>
          <w:spacing w:val="-1"/>
        </w:rPr>
        <w:t xml:space="preserve"> </w:t>
      </w:r>
      <w:r w:rsidRPr="00367918">
        <w:rPr>
          <w:rFonts w:cstheme="minorHAnsi"/>
        </w:rPr>
        <w:t>for Each</w:t>
      </w:r>
      <w:r w:rsidRPr="00367918">
        <w:rPr>
          <w:rFonts w:cstheme="minorHAnsi"/>
          <w:spacing w:val="-1"/>
        </w:rPr>
        <w:t xml:space="preserve"> </w:t>
      </w:r>
      <w:r>
        <w:rPr>
          <w:rFonts w:cstheme="minorHAnsi"/>
        </w:rPr>
        <w:t>j</w:t>
      </w:r>
      <w:r w:rsidRPr="00367918">
        <w:rPr>
          <w:rFonts w:cstheme="minorHAnsi"/>
        </w:rPr>
        <w:t>ob</w:t>
      </w:r>
      <w:r w:rsidRPr="00367918">
        <w:rPr>
          <w:rFonts w:cstheme="minorHAnsi"/>
          <w:spacing w:val="-1"/>
        </w:rPr>
        <w:t xml:space="preserve"> </w:t>
      </w:r>
      <w:r>
        <w:rPr>
          <w:rFonts w:cstheme="minorHAnsi"/>
          <w:spacing w:val="-2"/>
        </w:rPr>
        <w:t>t</w:t>
      </w:r>
      <w:r w:rsidRPr="00367918">
        <w:rPr>
          <w:rFonts w:cstheme="minorHAnsi"/>
          <w:spacing w:val="-2"/>
        </w:rPr>
        <w:t>itle</w:t>
      </w:r>
    </w:p>
    <w:p w14:paraId="6C0620F3" w14:textId="77777777" w:rsidR="00446106" w:rsidRPr="00367918" w:rsidRDefault="00446106" w:rsidP="00446106">
      <w:pPr>
        <w:pStyle w:val="ListParagraph"/>
        <w:widowControl w:val="0"/>
        <w:numPr>
          <w:ilvl w:val="3"/>
          <w:numId w:val="9"/>
        </w:numPr>
        <w:autoSpaceDE w:val="0"/>
        <w:autoSpaceDN w:val="0"/>
        <w:spacing w:after="0" w:line="288" w:lineRule="auto"/>
        <w:ind w:left="1440"/>
        <w:contextualSpacing w:val="0"/>
        <w:rPr>
          <w:rFonts w:cstheme="minorHAnsi"/>
        </w:rPr>
      </w:pPr>
      <w:r w:rsidRPr="00367918">
        <w:rPr>
          <w:rFonts w:cstheme="minorHAnsi"/>
        </w:rPr>
        <w:t>For</w:t>
      </w:r>
      <w:r w:rsidRPr="00367918">
        <w:rPr>
          <w:rFonts w:cstheme="minorHAnsi"/>
          <w:spacing w:val="-4"/>
        </w:rPr>
        <w:t xml:space="preserve"> </w:t>
      </w:r>
      <w:r w:rsidRPr="00367918">
        <w:rPr>
          <w:rFonts w:cstheme="minorHAnsi"/>
        </w:rPr>
        <w:t>each</w:t>
      </w:r>
      <w:r w:rsidRPr="00367918">
        <w:rPr>
          <w:rFonts w:cstheme="minorHAnsi"/>
          <w:spacing w:val="-2"/>
        </w:rPr>
        <w:t xml:space="preserve"> </w:t>
      </w:r>
      <w:r>
        <w:rPr>
          <w:rFonts w:cstheme="minorHAnsi"/>
        </w:rPr>
        <w:t>j</w:t>
      </w:r>
      <w:r w:rsidRPr="00367918">
        <w:rPr>
          <w:rFonts w:cstheme="minorHAnsi"/>
        </w:rPr>
        <w:t>ob</w:t>
      </w:r>
      <w:r w:rsidRPr="00367918">
        <w:rPr>
          <w:rFonts w:cstheme="minorHAnsi"/>
          <w:spacing w:val="-1"/>
        </w:rPr>
        <w:t xml:space="preserve"> </w:t>
      </w:r>
      <w:r>
        <w:rPr>
          <w:rFonts w:cstheme="minorHAnsi"/>
          <w:spacing w:val="-2"/>
        </w:rPr>
        <w:t>t</w:t>
      </w:r>
      <w:r w:rsidRPr="00367918">
        <w:rPr>
          <w:rFonts w:cstheme="minorHAnsi"/>
          <w:spacing w:val="-2"/>
        </w:rPr>
        <w:t>itle</w:t>
      </w:r>
      <w:r w:rsidRPr="00367918">
        <w:rPr>
          <w:rFonts w:cstheme="minorHAnsi"/>
        </w:rPr>
        <w:t xml:space="preserve"> include</w:t>
      </w:r>
      <w:r w:rsidRPr="00367918">
        <w:rPr>
          <w:rFonts w:cstheme="minorHAnsi"/>
          <w:spacing w:val="-1"/>
        </w:rPr>
        <w:t xml:space="preserve"> </w:t>
      </w:r>
      <w:r w:rsidRPr="00367918">
        <w:rPr>
          <w:rFonts w:cstheme="minorHAnsi"/>
        </w:rPr>
        <w:t>a</w:t>
      </w:r>
      <w:r w:rsidRPr="00367918">
        <w:rPr>
          <w:rFonts w:cstheme="minorHAnsi"/>
          <w:spacing w:val="-1"/>
        </w:rPr>
        <w:t xml:space="preserve"> </w:t>
      </w:r>
      <w:r w:rsidRPr="00367918">
        <w:rPr>
          <w:rFonts w:cstheme="minorHAnsi"/>
        </w:rPr>
        <w:t>bulleted</w:t>
      </w:r>
      <w:r w:rsidRPr="00367918">
        <w:rPr>
          <w:rFonts w:cstheme="minorHAnsi"/>
          <w:spacing w:val="-3"/>
        </w:rPr>
        <w:t xml:space="preserve"> </w:t>
      </w:r>
      <w:r w:rsidRPr="00367918">
        <w:rPr>
          <w:rFonts w:cstheme="minorHAnsi"/>
        </w:rPr>
        <w:t>list</w:t>
      </w:r>
      <w:r w:rsidRPr="00367918">
        <w:rPr>
          <w:rFonts w:cstheme="minorHAnsi"/>
          <w:spacing w:val="-4"/>
        </w:rPr>
        <w:t xml:space="preserve"> </w:t>
      </w:r>
      <w:r w:rsidRPr="00367918">
        <w:rPr>
          <w:rFonts w:cstheme="minorHAnsi"/>
        </w:rPr>
        <w:t>of</w:t>
      </w:r>
      <w:r w:rsidRPr="00367918">
        <w:rPr>
          <w:rFonts w:cstheme="minorHAnsi"/>
          <w:spacing w:val="-2"/>
        </w:rPr>
        <w:t xml:space="preserve"> </w:t>
      </w:r>
      <w:r w:rsidRPr="00367918">
        <w:rPr>
          <w:rFonts w:cstheme="minorHAnsi"/>
        </w:rPr>
        <w:t>responsibilities</w:t>
      </w:r>
      <w:r w:rsidRPr="00367918">
        <w:rPr>
          <w:rFonts w:cstheme="minorHAnsi"/>
          <w:spacing w:val="-3"/>
        </w:rPr>
        <w:t xml:space="preserve"> </w:t>
      </w:r>
      <w:r w:rsidRPr="00367918">
        <w:rPr>
          <w:rFonts w:cstheme="minorHAnsi"/>
        </w:rPr>
        <w:t>and</w:t>
      </w:r>
      <w:r w:rsidRPr="00367918">
        <w:rPr>
          <w:rFonts w:cstheme="minorHAnsi"/>
          <w:spacing w:val="-2"/>
        </w:rPr>
        <w:t xml:space="preserve"> accomplishments</w:t>
      </w:r>
    </w:p>
    <w:p w14:paraId="422AEC49" w14:textId="77777777" w:rsidR="00446106" w:rsidRPr="00367918" w:rsidRDefault="00446106" w:rsidP="00446106">
      <w:pPr>
        <w:pStyle w:val="ListParagraph"/>
        <w:widowControl w:val="0"/>
        <w:numPr>
          <w:ilvl w:val="3"/>
          <w:numId w:val="9"/>
        </w:numPr>
        <w:autoSpaceDE w:val="0"/>
        <w:autoSpaceDN w:val="0"/>
        <w:spacing w:after="0" w:line="288" w:lineRule="auto"/>
        <w:ind w:left="1440"/>
        <w:contextualSpacing w:val="0"/>
        <w:rPr>
          <w:rFonts w:cstheme="minorHAnsi"/>
        </w:rPr>
      </w:pPr>
      <w:r w:rsidRPr="00367918">
        <w:rPr>
          <w:rFonts w:cstheme="minorHAnsi"/>
        </w:rPr>
        <w:t>For each</w:t>
      </w:r>
      <w:r w:rsidRPr="00367918">
        <w:rPr>
          <w:rFonts w:cstheme="minorHAnsi"/>
          <w:spacing w:val="-1"/>
        </w:rPr>
        <w:t xml:space="preserve"> </w:t>
      </w:r>
      <w:r>
        <w:rPr>
          <w:rFonts w:cstheme="minorHAnsi"/>
        </w:rPr>
        <w:t>j</w:t>
      </w:r>
      <w:r w:rsidRPr="00367918">
        <w:rPr>
          <w:rFonts w:cstheme="minorHAnsi"/>
        </w:rPr>
        <w:t>ob</w:t>
      </w:r>
      <w:r w:rsidRPr="00367918">
        <w:rPr>
          <w:rFonts w:cstheme="minorHAnsi"/>
          <w:spacing w:val="-1"/>
        </w:rPr>
        <w:t xml:space="preserve"> </w:t>
      </w:r>
      <w:r>
        <w:rPr>
          <w:rFonts w:cstheme="minorHAnsi"/>
          <w:spacing w:val="-2"/>
        </w:rPr>
        <w:t>t</w:t>
      </w:r>
      <w:r w:rsidRPr="00367918">
        <w:rPr>
          <w:rFonts w:cstheme="minorHAnsi"/>
          <w:spacing w:val="-2"/>
        </w:rPr>
        <w:t>itle</w:t>
      </w:r>
      <w:r w:rsidRPr="00367918">
        <w:rPr>
          <w:rFonts w:cstheme="minorHAnsi"/>
        </w:rPr>
        <w:t>,</w:t>
      </w:r>
      <w:r w:rsidRPr="00367918">
        <w:rPr>
          <w:rFonts w:cstheme="minorHAnsi"/>
          <w:spacing w:val="-1"/>
        </w:rPr>
        <w:t xml:space="preserve"> </w:t>
      </w:r>
      <w:r w:rsidRPr="00367918">
        <w:rPr>
          <w:rFonts w:cstheme="minorHAnsi"/>
        </w:rPr>
        <w:t>describe</w:t>
      </w:r>
      <w:r w:rsidRPr="00367918">
        <w:rPr>
          <w:rFonts w:cstheme="minorHAnsi"/>
          <w:spacing w:val="-3"/>
        </w:rPr>
        <w:t xml:space="preserve"> </w:t>
      </w:r>
      <w:r w:rsidRPr="00367918">
        <w:rPr>
          <w:rFonts w:cstheme="minorHAnsi"/>
        </w:rPr>
        <w:t>any</w:t>
      </w:r>
      <w:r w:rsidRPr="00367918">
        <w:rPr>
          <w:rFonts w:cstheme="minorHAnsi"/>
          <w:spacing w:val="-1"/>
        </w:rPr>
        <w:t xml:space="preserve"> </w:t>
      </w:r>
      <w:r w:rsidRPr="00367918">
        <w:rPr>
          <w:rFonts w:cstheme="minorHAnsi"/>
        </w:rPr>
        <w:t>management</w:t>
      </w:r>
      <w:r w:rsidRPr="00367918">
        <w:rPr>
          <w:rFonts w:cstheme="minorHAnsi"/>
          <w:spacing w:val="-7"/>
        </w:rPr>
        <w:t xml:space="preserve"> </w:t>
      </w:r>
      <w:r w:rsidRPr="00367918">
        <w:rPr>
          <w:rFonts w:cstheme="minorHAnsi"/>
        </w:rPr>
        <w:t xml:space="preserve">roles </w:t>
      </w:r>
      <w:proofErr w:type="gramStart"/>
      <w:r w:rsidRPr="00367918">
        <w:rPr>
          <w:rFonts w:cstheme="minorHAnsi"/>
          <w:spacing w:val="-4"/>
        </w:rPr>
        <w:t>held</w:t>
      </w:r>
      <w:proofErr w:type="gramEnd"/>
    </w:p>
    <w:p w14:paraId="03B7767A" w14:textId="77777777" w:rsidR="00446106" w:rsidRPr="00367918" w:rsidRDefault="00446106" w:rsidP="00446106">
      <w:pPr>
        <w:pStyle w:val="ListParagraph"/>
        <w:widowControl w:val="0"/>
        <w:numPr>
          <w:ilvl w:val="3"/>
          <w:numId w:val="9"/>
        </w:numPr>
        <w:autoSpaceDE w:val="0"/>
        <w:autoSpaceDN w:val="0"/>
        <w:spacing w:after="0" w:line="288" w:lineRule="auto"/>
        <w:ind w:left="1440"/>
        <w:contextualSpacing w:val="0"/>
        <w:rPr>
          <w:rFonts w:cstheme="minorHAnsi"/>
        </w:rPr>
      </w:pPr>
      <w:r w:rsidRPr="00367918">
        <w:rPr>
          <w:rFonts w:cstheme="minorHAnsi"/>
        </w:rPr>
        <w:t>For</w:t>
      </w:r>
      <w:r w:rsidRPr="00367918">
        <w:rPr>
          <w:rFonts w:cstheme="minorHAnsi"/>
          <w:spacing w:val="-1"/>
        </w:rPr>
        <w:t xml:space="preserve"> </w:t>
      </w:r>
      <w:r w:rsidRPr="00367918">
        <w:rPr>
          <w:rFonts w:cstheme="minorHAnsi"/>
        </w:rPr>
        <w:t>each</w:t>
      </w:r>
      <w:r w:rsidRPr="00367918">
        <w:rPr>
          <w:rFonts w:cstheme="minorHAnsi"/>
          <w:spacing w:val="-1"/>
        </w:rPr>
        <w:t xml:space="preserve"> </w:t>
      </w:r>
      <w:r>
        <w:rPr>
          <w:rFonts w:cstheme="minorHAnsi"/>
        </w:rPr>
        <w:t>j</w:t>
      </w:r>
      <w:r w:rsidRPr="00367918">
        <w:rPr>
          <w:rFonts w:cstheme="minorHAnsi"/>
        </w:rPr>
        <w:t>ob</w:t>
      </w:r>
      <w:r w:rsidRPr="00367918">
        <w:rPr>
          <w:rFonts w:cstheme="minorHAnsi"/>
          <w:spacing w:val="-1"/>
        </w:rPr>
        <w:t xml:space="preserve"> </w:t>
      </w:r>
      <w:r>
        <w:rPr>
          <w:rFonts w:cstheme="minorHAnsi"/>
          <w:spacing w:val="-2"/>
        </w:rPr>
        <w:t>t</w:t>
      </w:r>
      <w:r w:rsidRPr="00367918">
        <w:rPr>
          <w:rFonts w:cstheme="minorHAnsi"/>
          <w:spacing w:val="-2"/>
        </w:rPr>
        <w:t>itle</w:t>
      </w:r>
      <w:r w:rsidRPr="00367918">
        <w:rPr>
          <w:rFonts w:cstheme="minorHAnsi"/>
        </w:rPr>
        <w:t>, describe</w:t>
      </w:r>
      <w:r w:rsidRPr="00367918">
        <w:rPr>
          <w:rFonts w:cstheme="minorHAnsi"/>
          <w:spacing w:val="-4"/>
        </w:rPr>
        <w:t xml:space="preserve"> </w:t>
      </w:r>
      <w:r w:rsidRPr="00367918">
        <w:rPr>
          <w:rFonts w:cstheme="minorHAnsi"/>
        </w:rPr>
        <w:t>any</w:t>
      </w:r>
      <w:r w:rsidRPr="00367918">
        <w:rPr>
          <w:rFonts w:cstheme="minorHAnsi"/>
          <w:spacing w:val="-1"/>
        </w:rPr>
        <w:t xml:space="preserve"> </w:t>
      </w:r>
      <w:r w:rsidRPr="00367918">
        <w:rPr>
          <w:rFonts w:cstheme="minorHAnsi"/>
        </w:rPr>
        <w:t>leadership</w:t>
      </w:r>
      <w:r w:rsidRPr="00367918">
        <w:rPr>
          <w:rFonts w:cstheme="minorHAnsi"/>
          <w:spacing w:val="-1"/>
        </w:rPr>
        <w:t xml:space="preserve"> </w:t>
      </w:r>
      <w:r w:rsidRPr="00367918">
        <w:rPr>
          <w:rFonts w:cstheme="minorHAnsi"/>
        </w:rPr>
        <w:t>roles</w:t>
      </w:r>
      <w:r w:rsidRPr="00367918">
        <w:rPr>
          <w:rFonts w:cstheme="minorHAnsi"/>
          <w:spacing w:val="-1"/>
        </w:rPr>
        <w:t xml:space="preserve"> </w:t>
      </w:r>
      <w:proofErr w:type="gramStart"/>
      <w:r w:rsidRPr="00367918">
        <w:rPr>
          <w:rFonts w:cstheme="minorHAnsi"/>
          <w:spacing w:val="-4"/>
        </w:rPr>
        <w:t>held</w:t>
      </w:r>
      <w:proofErr w:type="gramEnd"/>
    </w:p>
    <w:p w14:paraId="3048E483" w14:textId="77777777" w:rsidR="00446106" w:rsidRPr="00367918" w:rsidRDefault="00446106" w:rsidP="00446106">
      <w:pPr>
        <w:pStyle w:val="ListParagraph"/>
        <w:widowControl w:val="0"/>
        <w:numPr>
          <w:ilvl w:val="1"/>
          <w:numId w:val="10"/>
        </w:numPr>
        <w:autoSpaceDE w:val="0"/>
        <w:autoSpaceDN w:val="0"/>
        <w:spacing w:after="0" w:line="288" w:lineRule="auto"/>
        <w:ind w:left="720"/>
        <w:contextualSpacing w:val="0"/>
        <w:rPr>
          <w:rFonts w:cstheme="minorHAnsi"/>
        </w:rPr>
      </w:pPr>
      <w:r w:rsidRPr="00367918">
        <w:rPr>
          <w:rFonts w:cstheme="minorHAnsi"/>
        </w:rPr>
        <w:t>Other</w:t>
      </w:r>
      <w:r w:rsidRPr="009F0428">
        <w:rPr>
          <w:rFonts w:cstheme="minorHAnsi"/>
        </w:rPr>
        <w:t xml:space="preserve"> Experience</w:t>
      </w:r>
    </w:p>
    <w:p w14:paraId="77734649" w14:textId="77777777" w:rsidR="00446106" w:rsidRPr="00367918" w:rsidRDefault="00446106" w:rsidP="00446106">
      <w:pPr>
        <w:pStyle w:val="ListParagraph"/>
        <w:widowControl w:val="0"/>
        <w:numPr>
          <w:ilvl w:val="1"/>
          <w:numId w:val="10"/>
        </w:numPr>
        <w:autoSpaceDE w:val="0"/>
        <w:autoSpaceDN w:val="0"/>
        <w:spacing w:after="0" w:line="288" w:lineRule="auto"/>
        <w:ind w:left="720"/>
        <w:contextualSpacing w:val="0"/>
        <w:rPr>
          <w:rFonts w:cstheme="minorHAnsi"/>
        </w:rPr>
      </w:pPr>
      <w:r w:rsidRPr="009F0428">
        <w:rPr>
          <w:rFonts w:cstheme="minorHAnsi"/>
        </w:rPr>
        <w:t>Education</w:t>
      </w:r>
    </w:p>
    <w:p w14:paraId="1C5C506A" w14:textId="77777777" w:rsidR="00446106" w:rsidRPr="00367918" w:rsidRDefault="00446106" w:rsidP="00446106">
      <w:pPr>
        <w:pStyle w:val="ListParagraph"/>
        <w:widowControl w:val="0"/>
        <w:numPr>
          <w:ilvl w:val="1"/>
          <w:numId w:val="10"/>
        </w:numPr>
        <w:autoSpaceDE w:val="0"/>
        <w:autoSpaceDN w:val="0"/>
        <w:spacing w:after="240" w:line="288" w:lineRule="auto"/>
        <w:ind w:left="720"/>
        <w:contextualSpacing w:val="0"/>
        <w:rPr>
          <w:rFonts w:cstheme="minorHAnsi"/>
        </w:rPr>
      </w:pPr>
      <w:r w:rsidRPr="00367918">
        <w:rPr>
          <w:rFonts w:cstheme="minorHAnsi"/>
        </w:rPr>
        <w:t>Awards</w:t>
      </w:r>
      <w:r w:rsidRPr="009F0428">
        <w:rPr>
          <w:rFonts w:cstheme="minorHAnsi"/>
        </w:rPr>
        <w:t xml:space="preserve"> </w:t>
      </w:r>
      <w:r w:rsidRPr="00367918">
        <w:rPr>
          <w:rFonts w:cstheme="minorHAnsi"/>
        </w:rPr>
        <w:t>and</w:t>
      </w:r>
      <w:r w:rsidRPr="009F0428">
        <w:rPr>
          <w:rFonts w:cstheme="minorHAnsi"/>
        </w:rPr>
        <w:t xml:space="preserve"> Acknowledgements</w:t>
      </w:r>
    </w:p>
    <w:p w14:paraId="1C85A995" w14:textId="77777777" w:rsidR="00446106" w:rsidRPr="00446106" w:rsidRDefault="00446106" w:rsidP="00446106">
      <w:pPr>
        <w:pStyle w:val="Heading1"/>
        <w:rPr>
          <w:color w:val="auto"/>
        </w:rPr>
      </w:pPr>
      <w:bookmarkStart w:id="10" w:name="_Toc149800560"/>
      <w:r w:rsidRPr="00446106">
        <w:rPr>
          <w:color w:val="auto"/>
        </w:rPr>
        <w:t>2024</w:t>
      </w:r>
      <w:r w:rsidRPr="00446106">
        <w:rPr>
          <w:color w:val="auto"/>
          <w:spacing w:val="-10"/>
        </w:rPr>
        <w:t xml:space="preserve"> </w:t>
      </w:r>
      <w:r w:rsidRPr="00446106">
        <w:rPr>
          <w:color w:val="auto"/>
        </w:rPr>
        <w:t>Schedule</w:t>
      </w:r>
      <w:r w:rsidRPr="00446106">
        <w:rPr>
          <w:color w:val="auto"/>
          <w:spacing w:val="1"/>
        </w:rPr>
        <w:t xml:space="preserve"> </w:t>
      </w:r>
      <w:r w:rsidRPr="00446106">
        <w:rPr>
          <w:color w:val="auto"/>
        </w:rPr>
        <w:t>of</w:t>
      </w:r>
      <w:r w:rsidRPr="00446106">
        <w:rPr>
          <w:color w:val="auto"/>
          <w:spacing w:val="-6"/>
        </w:rPr>
        <w:t xml:space="preserve"> </w:t>
      </w:r>
      <w:r w:rsidRPr="00446106">
        <w:rPr>
          <w:color w:val="auto"/>
        </w:rPr>
        <w:t>Activities</w:t>
      </w:r>
      <w:r w:rsidRPr="00446106">
        <w:rPr>
          <w:color w:val="auto"/>
          <w:spacing w:val="-7"/>
        </w:rPr>
        <w:t xml:space="preserve"> </w:t>
      </w:r>
      <w:r w:rsidRPr="00446106">
        <w:rPr>
          <w:color w:val="auto"/>
        </w:rPr>
        <w:t>for</w:t>
      </w:r>
      <w:r w:rsidRPr="00446106">
        <w:rPr>
          <w:color w:val="auto"/>
          <w:spacing w:val="-4"/>
        </w:rPr>
        <w:t xml:space="preserve"> </w:t>
      </w:r>
      <w:r w:rsidRPr="00446106">
        <w:rPr>
          <w:color w:val="auto"/>
        </w:rPr>
        <w:t>Cohort</w:t>
      </w:r>
      <w:r w:rsidRPr="00446106">
        <w:rPr>
          <w:color w:val="auto"/>
          <w:spacing w:val="-5"/>
        </w:rPr>
        <w:t xml:space="preserve"> </w:t>
      </w:r>
      <w:r w:rsidRPr="00446106">
        <w:rPr>
          <w:color w:val="auto"/>
          <w:spacing w:val="-10"/>
        </w:rPr>
        <w:t>7</w:t>
      </w:r>
      <w:bookmarkEnd w:id="10"/>
    </w:p>
    <w:p w14:paraId="4EC78003" w14:textId="77777777" w:rsidR="00446106" w:rsidRDefault="00446106" w:rsidP="00446106">
      <w:pPr>
        <w:pStyle w:val="BodyText"/>
        <w:spacing w:before="120" w:after="120" w:line="288" w:lineRule="auto"/>
        <w:ind w:right="313"/>
        <w:rPr>
          <w:rFonts w:asciiTheme="minorHAnsi" w:hAnsiTheme="minorHAnsi" w:cstheme="minorHAnsi"/>
        </w:rPr>
      </w:pPr>
      <w:r w:rsidRPr="00367918">
        <w:rPr>
          <w:rFonts w:asciiTheme="minorHAnsi" w:hAnsiTheme="minorHAnsi" w:cstheme="minorHAnsi"/>
        </w:rPr>
        <w:t>The 2024 OSELP schedule of activities will consist of site visits, Cohort meetings, and</w:t>
      </w:r>
      <w:r w:rsidRPr="00367918">
        <w:rPr>
          <w:rFonts w:asciiTheme="minorHAnsi" w:hAnsiTheme="minorHAnsi" w:cstheme="minorHAnsi"/>
          <w:spacing w:val="-1"/>
        </w:rPr>
        <w:t xml:space="preserve"> </w:t>
      </w:r>
      <w:r w:rsidRPr="00367918">
        <w:rPr>
          <w:rFonts w:asciiTheme="minorHAnsi" w:hAnsiTheme="minorHAnsi" w:cstheme="minorHAnsi"/>
        </w:rPr>
        <w:t>other program</w:t>
      </w:r>
      <w:r w:rsidRPr="00367918">
        <w:rPr>
          <w:rFonts w:asciiTheme="minorHAnsi" w:hAnsiTheme="minorHAnsi" w:cstheme="minorHAnsi"/>
          <w:spacing w:val="-3"/>
        </w:rPr>
        <w:t xml:space="preserve"> </w:t>
      </w:r>
      <w:r w:rsidRPr="00367918">
        <w:rPr>
          <w:rFonts w:asciiTheme="minorHAnsi" w:hAnsiTheme="minorHAnsi" w:cstheme="minorHAnsi"/>
        </w:rPr>
        <w:t>activities.</w:t>
      </w:r>
      <w:r w:rsidRPr="00367918">
        <w:rPr>
          <w:rFonts w:asciiTheme="minorHAnsi" w:hAnsiTheme="minorHAnsi" w:cstheme="minorHAnsi"/>
          <w:spacing w:val="-1"/>
        </w:rPr>
        <w:t xml:space="preserve"> </w:t>
      </w:r>
      <w:r w:rsidRPr="00446106">
        <w:rPr>
          <w:rFonts w:asciiTheme="minorHAnsi" w:hAnsiTheme="minorHAnsi" w:cstheme="minorHAnsi"/>
          <w:b/>
          <w:bCs/>
          <w:i/>
          <w:iCs/>
          <w:color w:val="C00000"/>
        </w:rPr>
        <w:t>Candidates must</w:t>
      </w:r>
      <w:r w:rsidRPr="00446106">
        <w:rPr>
          <w:rFonts w:asciiTheme="minorHAnsi" w:hAnsiTheme="minorHAnsi" w:cstheme="minorHAnsi"/>
          <w:b/>
          <w:bCs/>
          <w:i/>
          <w:iCs/>
          <w:color w:val="C00000"/>
          <w:spacing w:val="-3"/>
        </w:rPr>
        <w:t xml:space="preserve"> </w:t>
      </w:r>
      <w:r w:rsidRPr="00446106">
        <w:rPr>
          <w:rFonts w:asciiTheme="minorHAnsi" w:hAnsiTheme="minorHAnsi" w:cstheme="minorHAnsi"/>
          <w:b/>
          <w:bCs/>
          <w:i/>
          <w:iCs/>
          <w:color w:val="C00000"/>
        </w:rPr>
        <w:t>commit</w:t>
      </w:r>
      <w:r w:rsidRPr="00446106">
        <w:rPr>
          <w:rFonts w:asciiTheme="minorHAnsi" w:hAnsiTheme="minorHAnsi" w:cstheme="minorHAnsi"/>
          <w:b/>
          <w:bCs/>
          <w:i/>
          <w:iCs/>
          <w:color w:val="C00000"/>
          <w:spacing w:val="-3"/>
        </w:rPr>
        <w:t xml:space="preserve"> </w:t>
      </w:r>
      <w:r w:rsidRPr="00446106">
        <w:rPr>
          <w:rFonts w:asciiTheme="minorHAnsi" w:hAnsiTheme="minorHAnsi" w:cstheme="minorHAnsi"/>
          <w:b/>
          <w:bCs/>
          <w:i/>
          <w:iCs/>
          <w:color w:val="C00000"/>
        </w:rPr>
        <w:t>to</w:t>
      </w:r>
      <w:r w:rsidRPr="00446106">
        <w:rPr>
          <w:rFonts w:asciiTheme="minorHAnsi" w:hAnsiTheme="minorHAnsi" w:cstheme="minorHAnsi"/>
          <w:b/>
          <w:bCs/>
          <w:i/>
          <w:iCs/>
          <w:color w:val="C00000"/>
          <w:spacing w:val="-1"/>
        </w:rPr>
        <w:t xml:space="preserve"> </w:t>
      </w:r>
      <w:r w:rsidRPr="00446106">
        <w:rPr>
          <w:rFonts w:asciiTheme="minorHAnsi" w:hAnsiTheme="minorHAnsi" w:cstheme="minorHAnsi"/>
          <w:b/>
          <w:bCs/>
          <w:i/>
          <w:iCs/>
          <w:color w:val="C00000"/>
        </w:rPr>
        <w:t>full</w:t>
      </w:r>
      <w:r w:rsidRPr="00446106">
        <w:rPr>
          <w:rFonts w:asciiTheme="minorHAnsi" w:hAnsiTheme="minorHAnsi" w:cstheme="minorHAnsi"/>
          <w:b/>
          <w:bCs/>
          <w:i/>
          <w:iCs/>
          <w:color w:val="C00000"/>
          <w:spacing w:val="-7"/>
        </w:rPr>
        <w:t xml:space="preserve"> </w:t>
      </w:r>
      <w:r w:rsidRPr="00446106">
        <w:rPr>
          <w:rFonts w:asciiTheme="minorHAnsi" w:hAnsiTheme="minorHAnsi" w:cstheme="minorHAnsi"/>
          <w:b/>
          <w:bCs/>
          <w:i/>
          <w:iCs/>
          <w:color w:val="C00000"/>
        </w:rPr>
        <w:t>participation</w:t>
      </w:r>
      <w:r w:rsidRPr="00446106">
        <w:rPr>
          <w:rFonts w:asciiTheme="minorHAnsi" w:hAnsiTheme="minorHAnsi" w:cstheme="minorHAnsi"/>
          <w:b/>
          <w:bCs/>
          <w:i/>
          <w:iCs/>
          <w:color w:val="C00000"/>
          <w:spacing w:val="-1"/>
        </w:rPr>
        <w:t xml:space="preserve"> </w:t>
      </w:r>
      <w:r w:rsidRPr="00446106">
        <w:rPr>
          <w:rFonts w:asciiTheme="minorHAnsi" w:hAnsiTheme="minorHAnsi" w:cstheme="minorHAnsi"/>
          <w:b/>
          <w:bCs/>
          <w:i/>
          <w:iCs/>
          <w:color w:val="C00000"/>
        </w:rPr>
        <w:t>in</w:t>
      </w:r>
      <w:r w:rsidRPr="00446106">
        <w:rPr>
          <w:rFonts w:asciiTheme="minorHAnsi" w:hAnsiTheme="minorHAnsi" w:cstheme="minorHAnsi"/>
          <w:b/>
          <w:bCs/>
          <w:i/>
          <w:iCs/>
          <w:color w:val="C00000"/>
          <w:spacing w:val="-1"/>
        </w:rPr>
        <w:t xml:space="preserve"> </w:t>
      </w:r>
      <w:r w:rsidRPr="00446106">
        <w:rPr>
          <w:rFonts w:asciiTheme="minorHAnsi" w:hAnsiTheme="minorHAnsi" w:cstheme="minorHAnsi"/>
          <w:b/>
          <w:bCs/>
          <w:i/>
          <w:iCs/>
          <w:color w:val="C00000"/>
        </w:rPr>
        <w:t>one or both</w:t>
      </w:r>
      <w:r w:rsidRPr="00446106">
        <w:rPr>
          <w:rFonts w:asciiTheme="minorHAnsi" w:hAnsiTheme="minorHAnsi" w:cstheme="minorHAnsi"/>
          <w:b/>
          <w:bCs/>
          <w:i/>
          <w:iCs/>
          <w:color w:val="C00000"/>
          <w:spacing w:val="-1"/>
        </w:rPr>
        <w:t xml:space="preserve"> </w:t>
      </w:r>
      <w:r w:rsidRPr="00446106">
        <w:rPr>
          <w:rFonts w:asciiTheme="minorHAnsi" w:hAnsiTheme="minorHAnsi" w:cstheme="minorHAnsi"/>
          <w:b/>
          <w:bCs/>
          <w:i/>
          <w:iCs/>
          <w:color w:val="C00000"/>
        </w:rPr>
        <w:t>of the following schedules in their nomination packages</w:t>
      </w:r>
      <w:r w:rsidRPr="00446106">
        <w:rPr>
          <w:rFonts w:asciiTheme="minorHAnsi" w:hAnsiTheme="minorHAnsi" w:cstheme="minorHAnsi"/>
        </w:rPr>
        <w:t>.</w:t>
      </w:r>
      <w:r w:rsidRPr="00367918">
        <w:rPr>
          <w:rFonts w:asciiTheme="minorHAnsi" w:hAnsiTheme="minorHAnsi" w:cstheme="minorHAnsi"/>
        </w:rPr>
        <w:t xml:space="preserve"> If only one schedule is suitable for a candidate, the submitted materials</w:t>
      </w:r>
      <w:r w:rsidRPr="00367918">
        <w:rPr>
          <w:rFonts w:asciiTheme="minorHAnsi" w:hAnsiTheme="minorHAnsi" w:cstheme="minorHAnsi"/>
          <w:spacing w:val="-1"/>
        </w:rPr>
        <w:t xml:space="preserve"> </w:t>
      </w:r>
      <w:r w:rsidRPr="00367918">
        <w:rPr>
          <w:rFonts w:asciiTheme="minorHAnsi" w:hAnsiTheme="minorHAnsi" w:cstheme="minorHAnsi"/>
        </w:rPr>
        <w:t>should</w:t>
      </w:r>
      <w:r w:rsidRPr="00367918">
        <w:rPr>
          <w:rFonts w:asciiTheme="minorHAnsi" w:hAnsiTheme="minorHAnsi" w:cstheme="minorHAnsi"/>
          <w:spacing w:val="-1"/>
        </w:rPr>
        <w:t xml:space="preserve"> </w:t>
      </w:r>
      <w:r w:rsidRPr="00367918">
        <w:rPr>
          <w:rFonts w:asciiTheme="minorHAnsi" w:hAnsiTheme="minorHAnsi" w:cstheme="minorHAnsi"/>
        </w:rPr>
        <w:t>make this</w:t>
      </w:r>
      <w:r w:rsidRPr="00367918">
        <w:rPr>
          <w:rFonts w:asciiTheme="minorHAnsi" w:hAnsiTheme="minorHAnsi" w:cstheme="minorHAnsi"/>
          <w:spacing w:val="-1"/>
        </w:rPr>
        <w:t xml:space="preserve"> </w:t>
      </w:r>
      <w:r w:rsidRPr="00367918">
        <w:rPr>
          <w:rFonts w:asciiTheme="minorHAnsi" w:hAnsiTheme="minorHAnsi" w:cstheme="minorHAnsi"/>
        </w:rPr>
        <w:t>clear.</w:t>
      </w:r>
      <w:r w:rsidRPr="00367918">
        <w:rPr>
          <w:rFonts w:asciiTheme="minorHAnsi" w:hAnsiTheme="minorHAnsi" w:cstheme="minorHAnsi"/>
          <w:spacing w:val="-1"/>
        </w:rPr>
        <w:t xml:space="preserve"> </w:t>
      </w:r>
      <w:r w:rsidRPr="00367918">
        <w:rPr>
          <w:rFonts w:asciiTheme="minorHAnsi" w:hAnsiTheme="minorHAnsi" w:cstheme="minorHAnsi"/>
        </w:rPr>
        <w:t>Once</w:t>
      </w:r>
      <w:r w:rsidRPr="00367918">
        <w:rPr>
          <w:rFonts w:asciiTheme="minorHAnsi" w:hAnsiTheme="minorHAnsi" w:cstheme="minorHAnsi"/>
          <w:spacing w:val="-4"/>
        </w:rPr>
        <w:t xml:space="preserve"> </w:t>
      </w:r>
      <w:r w:rsidRPr="00367918">
        <w:rPr>
          <w:rFonts w:asciiTheme="minorHAnsi" w:hAnsiTheme="minorHAnsi" w:cstheme="minorHAnsi"/>
        </w:rPr>
        <w:t>admitted</w:t>
      </w:r>
      <w:r w:rsidRPr="00367918">
        <w:rPr>
          <w:rFonts w:asciiTheme="minorHAnsi" w:hAnsiTheme="minorHAnsi" w:cstheme="minorHAnsi"/>
          <w:spacing w:val="-1"/>
        </w:rPr>
        <w:t xml:space="preserve"> </w:t>
      </w:r>
      <w:r w:rsidRPr="00367918">
        <w:rPr>
          <w:rFonts w:asciiTheme="minorHAnsi" w:hAnsiTheme="minorHAnsi" w:cstheme="minorHAnsi"/>
        </w:rPr>
        <w:t>to</w:t>
      </w:r>
      <w:r w:rsidRPr="00367918">
        <w:rPr>
          <w:rFonts w:asciiTheme="minorHAnsi" w:hAnsiTheme="minorHAnsi" w:cstheme="minorHAnsi"/>
          <w:spacing w:val="-1"/>
        </w:rPr>
        <w:t xml:space="preserve"> </w:t>
      </w:r>
      <w:r w:rsidRPr="00367918">
        <w:rPr>
          <w:rFonts w:asciiTheme="minorHAnsi" w:hAnsiTheme="minorHAnsi" w:cstheme="minorHAnsi"/>
        </w:rPr>
        <w:t>the program,</w:t>
      </w:r>
      <w:r w:rsidRPr="00367918">
        <w:rPr>
          <w:rFonts w:asciiTheme="minorHAnsi" w:hAnsiTheme="minorHAnsi" w:cstheme="minorHAnsi"/>
          <w:spacing w:val="-1"/>
        </w:rPr>
        <w:t xml:space="preserve"> </w:t>
      </w:r>
      <w:r w:rsidRPr="00367918">
        <w:rPr>
          <w:rFonts w:asciiTheme="minorHAnsi" w:hAnsiTheme="minorHAnsi" w:cstheme="minorHAnsi"/>
        </w:rPr>
        <w:t xml:space="preserve">a </w:t>
      </w:r>
      <w:r>
        <w:rPr>
          <w:rFonts w:asciiTheme="minorHAnsi" w:hAnsiTheme="minorHAnsi" w:cstheme="minorHAnsi"/>
        </w:rPr>
        <w:t>f</w:t>
      </w:r>
      <w:r w:rsidRPr="00367918">
        <w:rPr>
          <w:rFonts w:asciiTheme="minorHAnsi" w:hAnsiTheme="minorHAnsi" w:cstheme="minorHAnsi"/>
        </w:rPr>
        <w:t>ellow</w:t>
      </w:r>
      <w:r w:rsidRPr="00367918">
        <w:rPr>
          <w:rFonts w:asciiTheme="minorHAnsi" w:hAnsiTheme="minorHAnsi" w:cstheme="minorHAnsi"/>
          <w:spacing w:val="-1"/>
        </w:rPr>
        <w:t xml:space="preserve"> </w:t>
      </w:r>
      <w:r w:rsidRPr="00367918">
        <w:rPr>
          <w:rFonts w:asciiTheme="minorHAnsi" w:hAnsiTheme="minorHAnsi" w:cstheme="minorHAnsi"/>
        </w:rPr>
        <w:t>will</w:t>
      </w:r>
      <w:r w:rsidRPr="00367918">
        <w:rPr>
          <w:rFonts w:asciiTheme="minorHAnsi" w:hAnsiTheme="minorHAnsi" w:cstheme="minorHAnsi"/>
          <w:spacing w:val="-3"/>
        </w:rPr>
        <w:t xml:space="preserve"> </w:t>
      </w:r>
      <w:r w:rsidRPr="00367918">
        <w:rPr>
          <w:rFonts w:asciiTheme="minorHAnsi" w:hAnsiTheme="minorHAnsi" w:cstheme="minorHAnsi"/>
        </w:rPr>
        <w:t>be assigned</w:t>
      </w:r>
      <w:r w:rsidRPr="00367918">
        <w:rPr>
          <w:rFonts w:asciiTheme="minorHAnsi" w:hAnsiTheme="minorHAnsi" w:cstheme="minorHAnsi"/>
          <w:spacing w:val="-1"/>
        </w:rPr>
        <w:t xml:space="preserve"> </w:t>
      </w:r>
      <w:r w:rsidRPr="00367918">
        <w:rPr>
          <w:rFonts w:asciiTheme="minorHAnsi" w:hAnsiTheme="minorHAnsi" w:cstheme="minorHAnsi"/>
        </w:rPr>
        <w:t>to</w:t>
      </w:r>
      <w:r w:rsidRPr="00367918">
        <w:rPr>
          <w:rFonts w:asciiTheme="minorHAnsi" w:hAnsiTheme="minorHAnsi" w:cstheme="minorHAnsi"/>
          <w:spacing w:val="-1"/>
        </w:rPr>
        <w:t xml:space="preserve"> </w:t>
      </w:r>
      <w:r w:rsidRPr="00367918">
        <w:rPr>
          <w:rFonts w:asciiTheme="minorHAnsi" w:hAnsiTheme="minorHAnsi" w:cstheme="minorHAnsi"/>
        </w:rPr>
        <w:t>one of these schedules. OSELP Staff will work with the NLDC to schedule specific Labs</w:t>
      </w:r>
      <w:r w:rsidRPr="00367918">
        <w:rPr>
          <w:rFonts w:asciiTheme="minorHAnsi" w:hAnsiTheme="minorHAnsi" w:cstheme="minorHAnsi"/>
          <w:spacing w:val="-3"/>
        </w:rPr>
        <w:t xml:space="preserve"> </w:t>
      </w:r>
      <w:r w:rsidRPr="00367918">
        <w:rPr>
          <w:rFonts w:asciiTheme="minorHAnsi" w:hAnsiTheme="minorHAnsi" w:cstheme="minorHAnsi"/>
        </w:rPr>
        <w:t>into</w:t>
      </w:r>
      <w:r w:rsidRPr="00367918">
        <w:rPr>
          <w:rFonts w:asciiTheme="minorHAnsi" w:hAnsiTheme="minorHAnsi" w:cstheme="minorHAnsi"/>
          <w:spacing w:val="-3"/>
        </w:rPr>
        <w:t xml:space="preserve"> </w:t>
      </w:r>
      <w:r w:rsidRPr="00367918">
        <w:rPr>
          <w:rFonts w:asciiTheme="minorHAnsi" w:hAnsiTheme="minorHAnsi" w:cstheme="minorHAnsi"/>
        </w:rPr>
        <w:t>the</w:t>
      </w:r>
      <w:r w:rsidRPr="00367918">
        <w:rPr>
          <w:rFonts w:asciiTheme="minorHAnsi" w:hAnsiTheme="minorHAnsi" w:cstheme="minorHAnsi"/>
          <w:spacing w:val="-1"/>
        </w:rPr>
        <w:t xml:space="preserve"> </w:t>
      </w:r>
      <w:r w:rsidRPr="00367918">
        <w:rPr>
          <w:rFonts w:asciiTheme="minorHAnsi" w:hAnsiTheme="minorHAnsi" w:cstheme="minorHAnsi"/>
        </w:rPr>
        <w:t>2024</w:t>
      </w:r>
      <w:r w:rsidRPr="00367918">
        <w:rPr>
          <w:rFonts w:asciiTheme="minorHAnsi" w:hAnsiTheme="minorHAnsi" w:cstheme="minorHAnsi"/>
          <w:spacing w:val="-3"/>
        </w:rPr>
        <w:t xml:space="preserve"> </w:t>
      </w:r>
      <w:r w:rsidRPr="00367918">
        <w:rPr>
          <w:rFonts w:asciiTheme="minorHAnsi" w:hAnsiTheme="minorHAnsi" w:cstheme="minorHAnsi"/>
        </w:rPr>
        <w:t>schedule</w:t>
      </w:r>
      <w:r w:rsidRPr="00367918">
        <w:rPr>
          <w:rFonts w:asciiTheme="minorHAnsi" w:hAnsiTheme="minorHAnsi" w:cstheme="minorHAnsi"/>
          <w:spacing w:val="-1"/>
        </w:rPr>
        <w:t xml:space="preserve"> </w:t>
      </w:r>
      <w:r w:rsidRPr="00367918">
        <w:rPr>
          <w:rFonts w:asciiTheme="minorHAnsi" w:hAnsiTheme="minorHAnsi" w:cstheme="minorHAnsi"/>
        </w:rPr>
        <w:t>of</w:t>
      </w:r>
      <w:r w:rsidRPr="00367918">
        <w:rPr>
          <w:rFonts w:asciiTheme="minorHAnsi" w:hAnsiTheme="minorHAnsi" w:cstheme="minorHAnsi"/>
          <w:spacing w:val="-2"/>
        </w:rPr>
        <w:t xml:space="preserve"> </w:t>
      </w:r>
      <w:r w:rsidRPr="00367918">
        <w:rPr>
          <w:rFonts w:asciiTheme="minorHAnsi" w:hAnsiTheme="minorHAnsi" w:cstheme="minorHAnsi"/>
        </w:rPr>
        <w:t>activities.</w:t>
      </w:r>
      <w:r w:rsidRPr="00367918">
        <w:rPr>
          <w:rFonts w:asciiTheme="minorHAnsi" w:hAnsiTheme="minorHAnsi" w:cstheme="minorHAnsi"/>
          <w:spacing w:val="-1"/>
        </w:rPr>
        <w:t xml:space="preserve"> </w:t>
      </w:r>
      <w:r w:rsidRPr="00367918">
        <w:rPr>
          <w:rFonts w:asciiTheme="minorHAnsi" w:hAnsiTheme="minorHAnsi" w:cstheme="minorHAnsi"/>
        </w:rPr>
        <w:t>For</w:t>
      </w:r>
      <w:r w:rsidRPr="00367918">
        <w:rPr>
          <w:rFonts w:asciiTheme="minorHAnsi" w:hAnsiTheme="minorHAnsi" w:cstheme="minorHAnsi"/>
          <w:spacing w:val="-2"/>
        </w:rPr>
        <w:t xml:space="preserve"> </w:t>
      </w:r>
      <w:r>
        <w:rPr>
          <w:rFonts w:asciiTheme="minorHAnsi" w:hAnsiTheme="minorHAnsi" w:cstheme="minorHAnsi"/>
        </w:rPr>
        <w:t>site visits</w:t>
      </w:r>
      <w:r w:rsidRPr="00367918">
        <w:rPr>
          <w:rFonts w:asciiTheme="minorHAnsi" w:hAnsiTheme="minorHAnsi" w:cstheme="minorHAnsi"/>
        </w:rPr>
        <w:t>,</w:t>
      </w:r>
      <w:r w:rsidRPr="00367918">
        <w:rPr>
          <w:rFonts w:asciiTheme="minorHAnsi" w:hAnsiTheme="minorHAnsi" w:cstheme="minorHAnsi"/>
          <w:spacing w:val="-3"/>
        </w:rPr>
        <w:t xml:space="preserve"> </w:t>
      </w:r>
      <w:r>
        <w:rPr>
          <w:rFonts w:asciiTheme="minorHAnsi" w:hAnsiTheme="minorHAnsi" w:cstheme="minorHAnsi"/>
          <w:spacing w:val="-3"/>
        </w:rPr>
        <w:t>c</w:t>
      </w:r>
      <w:r w:rsidRPr="00367918">
        <w:rPr>
          <w:rFonts w:asciiTheme="minorHAnsi" w:hAnsiTheme="minorHAnsi" w:cstheme="minorHAnsi"/>
        </w:rPr>
        <w:t>ohort</w:t>
      </w:r>
      <w:r w:rsidRPr="00367918">
        <w:rPr>
          <w:rFonts w:asciiTheme="minorHAnsi" w:hAnsiTheme="minorHAnsi" w:cstheme="minorHAnsi"/>
          <w:spacing w:val="-5"/>
        </w:rPr>
        <w:t xml:space="preserve"> </w:t>
      </w:r>
      <w:r w:rsidRPr="00367918">
        <w:rPr>
          <w:rFonts w:asciiTheme="minorHAnsi" w:hAnsiTheme="minorHAnsi" w:cstheme="minorHAnsi"/>
        </w:rPr>
        <w:t>members</w:t>
      </w:r>
      <w:r w:rsidRPr="00367918">
        <w:rPr>
          <w:rFonts w:asciiTheme="minorHAnsi" w:hAnsiTheme="minorHAnsi" w:cstheme="minorHAnsi"/>
          <w:spacing w:val="-3"/>
        </w:rPr>
        <w:t xml:space="preserve"> </w:t>
      </w:r>
      <w:r w:rsidRPr="00367918">
        <w:rPr>
          <w:rFonts w:asciiTheme="minorHAnsi" w:hAnsiTheme="minorHAnsi" w:cstheme="minorHAnsi"/>
        </w:rPr>
        <w:t>generally</w:t>
      </w:r>
      <w:r w:rsidRPr="00367918">
        <w:rPr>
          <w:rFonts w:asciiTheme="minorHAnsi" w:hAnsiTheme="minorHAnsi" w:cstheme="minorHAnsi"/>
          <w:spacing w:val="-3"/>
        </w:rPr>
        <w:t xml:space="preserve"> </w:t>
      </w:r>
      <w:r w:rsidRPr="00367918">
        <w:rPr>
          <w:rFonts w:asciiTheme="minorHAnsi" w:hAnsiTheme="minorHAnsi" w:cstheme="minorHAnsi"/>
        </w:rPr>
        <w:t>arrive</w:t>
      </w:r>
      <w:r w:rsidRPr="00367918">
        <w:rPr>
          <w:rFonts w:asciiTheme="minorHAnsi" w:hAnsiTheme="minorHAnsi" w:cstheme="minorHAnsi"/>
          <w:spacing w:val="-1"/>
        </w:rPr>
        <w:t xml:space="preserve"> </w:t>
      </w:r>
      <w:r w:rsidRPr="00367918">
        <w:rPr>
          <w:rFonts w:asciiTheme="minorHAnsi" w:hAnsiTheme="minorHAnsi" w:cstheme="minorHAnsi"/>
        </w:rPr>
        <w:t>at</w:t>
      </w:r>
      <w:r w:rsidRPr="00367918">
        <w:rPr>
          <w:rFonts w:asciiTheme="minorHAnsi" w:hAnsiTheme="minorHAnsi" w:cstheme="minorHAnsi"/>
          <w:spacing w:val="-5"/>
        </w:rPr>
        <w:t xml:space="preserve"> </w:t>
      </w:r>
      <w:r w:rsidRPr="00367918">
        <w:rPr>
          <w:rFonts w:asciiTheme="minorHAnsi" w:hAnsiTheme="minorHAnsi" w:cstheme="minorHAnsi"/>
        </w:rPr>
        <w:t>the destination on Sunday and depart in the mid-afternoon on Friday.</w:t>
      </w:r>
      <w:r>
        <w:rPr>
          <w:rFonts w:asciiTheme="minorHAnsi" w:hAnsiTheme="minorHAnsi" w:cstheme="minorHAnsi"/>
        </w:rPr>
        <w:t xml:space="preserve"> The schedule hold for the December capstone is subject to change, as this date is typically set by the NLDC in September of the calendar year. </w:t>
      </w:r>
    </w:p>
    <w:p w14:paraId="5686C67C" w14:textId="77777777" w:rsidR="00446106" w:rsidRDefault="00446106" w:rsidP="00446106">
      <w:pPr>
        <w:rPr>
          <w:rFonts w:cstheme="minorHAnsi"/>
          <w:b/>
          <w:caps/>
          <w:color w:val="2E74B5" w:themeColor="accent5" w:themeShade="BF"/>
        </w:rPr>
      </w:pPr>
      <w:r>
        <w:br w:type="page"/>
      </w:r>
    </w:p>
    <w:p w14:paraId="0B796342" w14:textId="77777777" w:rsidR="00446106" w:rsidRDefault="00446106" w:rsidP="00446106">
      <w:pPr>
        <w:pStyle w:val="Heading2"/>
        <w:rPr>
          <w:spacing w:val="-2"/>
        </w:rPr>
      </w:pPr>
      <w:bookmarkStart w:id="11" w:name="_Toc149800561"/>
      <w:r w:rsidRPr="00367918">
        <w:lastRenderedPageBreak/>
        <w:t>Cohort</w:t>
      </w:r>
      <w:r w:rsidRPr="00367918">
        <w:rPr>
          <w:spacing w:val="-1"/>
        </w:rPr>
        <w:t xml:space="preserve"> </w:t>
      </w:r>
      <w:r w:rsidRPr="00367918">
        <w:t>7: Group</w:t>
      </w:r>
      <w:r w:rsidRPr="00367918">
        <w:rPr>
          <w:spacing w:val="1"/>
        </w:rPr>
        <w:t xml:space="preserve"> </w:t>
      </w:r>
      <w:r w:rsidRPr="00367918">
        <w:t>A</w:t>
      </w:r>
      <w:r w:rsidRPr="00367918">
        <w:rPr>
          <w:spacing w:val="-6"/>
        </w:rPr>
        <w:t xml:space="preserve"> </w:t>
      </w:r>
      <w:r w:rsidRPr="00367918">
        <w:rPr>
          <w:spacing w:val="-2"/>
        </w:rPr>
        <w:t>Schedule</w:t>
      </w:r>
      <w:bookmarkEnd w:id="11"/>
    </w:p>
    <w:tbl>
      <w:tblPr>
        <w:tblW w:w="9648" w:type="dxa"/>
        <w:tblBorders>
          <w:top w:val="single" w:sz="4" w:space="0" w:color="A2BFD2"/>
          <w:left w:val="single" w:sz="4" w:space="0" w:color="A2BFD2"/>
          <w:bottom w:val="single" w:sz="4" w:space="0" w:color="A2BFD2"/>
          <w:right w:val="single" w:sz="4" w:space="0" w:color="A2BFD2"/>
          <w:insideH w:val="single" w:sz="4" w:space="0" w:color="A2BFD2"/>
          <w:insideV w:val="single" w:sz="4" w:space="0" w:color="A2BFD2"/>
        </w:tblBorders>
        <w:tblLook w:val="04A0" w:firstRow="1" w:lastRow="0" w:firstColumn="1" w:lastColumn="0" w:noHBand="0" w:noVBand="1"/>
      </w:tblPr>
      <w:tblGrid>
        <w:gridCol w:w="1165"/>
        <w:gridCol w:w="1725"/>
        <w:gridCol w:w="1725"/>
        <w:gridCol w:w="1725"/>
        <w:gridCol w:w="1725"/>
        <w:gridCol w:w="1725"/>
      </w:tblGrid>
      <w:tr w:rsidR="00446106" w:rsidRPr="0066244D" w14:paraId="774343A3" w14:textId="77777777" w:rsidTr="00446106">
        <w:trPr>
          <w:trHeight w:hRule="exact" w:val="259"/>
        </w:trPr>
        <w:tc>
          <w:tcPr>
            <w:tcW w:w="1280" w:type="dxa"/>
            <w:shd w:val="clear" w:color="000000" w:fill="D9D9D9"/>
            <w:noWrap/>
            <w:tcMar>
              <w:left w:w="58" w:type="dxa"/>
              <w:right w:w="58" w:type="dxa"/>
            </w:tcMar>
            <w:vAlign w:val="center"/>
            <w:hideMark/>
          </w:tcPr>
          <w:p w14:paraId="4AE19725" w14:textId="77777777" w:rsidR="00446106" w:rsidRPr="0066244D" w:rsidRDefault="00446106" w:rsidP="004A1169">
            <w:pPr>
              <w:jc w:val="right"/>
              <w:rPr>
                <w:rFonts w:cstheme="minorHAnsi"/>
                <w:b/>
                <w:bCs/>
                <w:sz w:val="18"/>
                <w:szCs w:val="18"/>
              </w:rPr>
            </w:pPr>
            <w:r w:rsidRPr="0066244D">
              <w:rPr>
                <w:rFonts w:cstheme="minorHAnsi"/>
                <w:b/>
                <w:bCs/>
                <w:sz w:val="18"/>
                <w:szCs w:val="18"/>
              </w:rPr>
              <w:t>Week Of</w:t>
            </w:r>
          </w:p>
        </w:tc>
        <w:tc>
          <w:tcPr>
            <w:tcW w:w="1900" w:type="dxa"/>
            <w:shd w:val="clear" w:color="A5A5A5" w:fill="D9D9D9"/>
            <w:noWrap/>
            <w:tcMar>
              <w:left w:w="58" w:type="dxa"/>
              <w:right w:w="58" w:type="dxa"/>
            </w:tcMar>
            <w:vAlign w:val="center"/>
            <w:hideMark/>
          </w:tcPr>
          <w:p w14:paraId="4B703ACF" w14:textId="77777777" w:rsidR="00446106" w:rsidRPr="0066244D" w:rsidRDefault="00446106" w:rsidP="004A1169">
            <w:pPr>
              <w:jc w:val="center"/>
              <w:rPr>
                <w:rFonts w:cstheme="minorHAnsi"/>
                <w:b/>
                <w:bCs/>
                <w:sz w:val="18"/>
                <w:szCs w:val="18"/>
              </w:rPr>
            </w:pPr>
            <w:r w:rsidRPr="0066244D">
              <w:rPr>
                <w:rFonts w:cstheme="minorHAnsi"/>
                <w:b/>
                <w:bCs/>
                <w:sz w:val="18"/>
                <w:szCs w:val="18"/>
              </w:rPr>
              <w:t>M</w:t>
            </w:r>
          </w:p>
        </w:tc>
        <w:tc>
          <w:tcPr>
            <w:tcW w:w="1900" w:type="dxa"/>
            <w:shd w:val="clear" w:color="A5A5A5" w:fill="D9D9D9"/>
            <w:noWrap/>
            <w:tcMar>
              <w:left w:w="58" w:type="dxa"/>
              <w:right w:w="58" w:type="dxa"/>
            </w:tcMar>
            <w:vAlign w:val="center"/>
            <w:hideMark/>
          </w:tcPr>
          <w:p w14:paraId="2B8D0545" w14:textId="77777777" w:rsidR="00446106" w:rsidRPr="0066244D" w:rsidRDefault="00446106" w:rsidP="004A1169">
            <w:pPr>
              <w:jc w:val="center"/>
              <w:rPr>
                <w:rFonts w:cstheme="minorHAnsi"/>
                <w:b/>
                <w:bCs/>
                <w:sz w:val="18"/>
                <w:szCs w:val="18"/>
              </w:rPr>
            </w:pPr>
            <w:r w:rsidRPr="0066244D">
              <w:rPr>
                <w:rFonts w:cstheme="minorHAnsi"/>
                <w:b/>
                <w:bCs/>
                <w:sz w:val="18"/>
                <w:szCs w:val="18"/>
              </w:rPr>
              <w:t>T</w:t>
            </w:r>
          </w:p>
        </w:tc>
        <w:tc>
          <w:tcPr>
            <w:tcW w:w="1900" w:type="dxa"/>
            <w:shd w:val="clear" w:color="A5A5A5" w:fill="D9D9D9"/>
            <w:noWrap/>
            <w:tcMar>
              <w:left w:w="58" w:type="dxa"/>
              <w:right w:w="58" w:type="dxa"/>
            </w:tcMar>
            <w:vAlign w:val="center"/>
            <w:hideMark/>
          </w:tcPr>
          <w:p w14:paraId="5C0FFB63" w14:textId="77777777" w:rsidR="00446106" w:rsidRPr="0066244D" w:rsidRDefault="00446106" w:rsidP="004A1169">
            <w:pPr>
              <w:jc w:val="center"/>
              <w:rPr>
                <w:rFonts w:cstheme="minorHAnsi"/>
                <w:b/>
                <w:bCs/>
                <w:sz w:val="18"/>
                <w:szCs w:val="18"/>
              </w:rPr>
            </w:pPr>
            <w:r w:rsidRPr="0066244D">
              <w:rPr>
                <w:rFonts w:cstheme="minorHAnsi"/>
                <w:b/>
                <w:bCs/>
                <w:sz w:val="18"/>
                <w:szCs w:val="18"/>
              </w:rPr>
              <w:t>W</w:t>
            </w:r>
          </w:p>
        </w:tc>
        <w:tc>
          <w:tcPr>
            <w:tcW w:w="1900" w:type="dxa"/>
            <w:shd w:val="clear" w:color="A5A5A5" w:fill="D9D9D9"/>
            <w:noWrap/>
            <w:tcMar>
              <w:left w:w="58" w:type="dxa"/>
              <w:right w:w="58" w:type="dxa"/>
            </w:tcMar>
            <w:vAlign w:val="center"/>
            <w:hideMark/>
          </w:tcPr>
          <w:p w14:paraId="6C2BDE34" w14:textId="77777777" w:rsidR="00446106" w:rsidRPr="0066244D" w:rsidRDefault="00446106" w:rsidP="004A1169">
            <w:pPr>
              <w:jc w:val="center"/>
              <w:rPr>
                <w:rFonts w:cstheme="minorHAnsi"/>
                <w:b/>
                <w:bCs/>
                <w:sz w:val="18"/>
                <w:szCs w:val="18"/>
              </w:rPr>
            </w:pPr>
            <w:r w:rsidRPr="0066244D">
              <w:rPr>
                <w:rFonts w:cstheme="minorHAnsi"/>
                <w:b/>
                <w:bCs/>
                <w:sz w:val="18"/>
                <w:szCs w:val="18"/>
              </w:rPr>
              <w:t>Th</w:t>
            </w:r>
          </w:p>
        </w:tc>
        <w:tc>
          <w:tcPr>
            <w:tcW w:w="1900" w:type="dxa"/>
            <w:shd w:val="clear" w:color="A5A5A5" w:fill="D9D9D9"/>
            <w:noWrap/>
            <w:tcMar>
              <w:left w:w="58" w:type="dxa"/>
              <w:right w:w="58" w:type="dxa"/>
            </w:tcMar>
            <w:vAlign w:val="center"/>
            <w:hideMark/>
          </w:tcPr>
          <w:p w14:paraId="69F8578A" w14:textId="77777777" w:rsidR="00446106" w:rsidRPr="0066244D" w:rsidRDefault="00446106" w:rsidP="004A1169">
            <w:pPr>
              <w:jc w:val="center"/>
              <w:rPr>
                <w:rFonts w:cstheme="minorHAnsi"/>
                <w:b/>
                <w:bCs/>
                <w:sz w:val="18"/>
                <w:szCs w:val="18"/>
              </w:rPr>
            </w:pPr>
            <w:r w:rsidRPr="0066244D">
              <w:rPr>
                <w:rFonts w:cstheme="minorHAnsi"/>
                <w:b/>
                <w:bCs/>
                <w:sz w:val="18"/>
                <w:szCs w:val="18"/>
              </w:rPr>
              <w:t>F</w:t>
            </w:r>
          </w:p>
        </w:tc>
      </w:tr>
      <w:tr w:rsidR="00446106" w:rsidRPr="0066244D" w14:paraId="3B08CA9D" w14:textId="77777777" w:rsidTr="00446106">
        <w:trPr>
          <w:trHeight w:hRule="exact" w:val="259"/>
        </w:trPr>
        <w:tc>
          <w:tcPr>
            <w:tcW w:w="1280" w:type="dxa"/>
            <w:shd w:val="clear" w:color="auto" w:fill="auto"/>
            <w:noWrap/>
            <w:tcMar>
              <w:left w:w="58" w:type="dxa"/>
              <w:right w:w="58" w:type="dxa"/>
            </w:tcMar>
            <w:vAlign w:val="center"/>
            <w:hideMark/>
          </w:tcPr>
          <w:p w14:paraId="6A86C3B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1/28/2024</w:t>
            </w:r>
          </w:p>
        </w:tc>
        <w:tc>
          <w:tcPr>
            <w:tcW w:w="9500" w:type="dxa"/>
            <w:gridSpan w:val="5"/>
            <w:shd w:val="clear" w:color="741B47" w:fill="5B9BD5"/>
            <w:noWrap/>
            <w:tcMar>
              <w:left w:w="58" w:type="dxa"/>
              <w:right w:w="58" w:type="dxa"/>
            </w:tcMar>
            <w:vAlign w:val="center"/>
            <w:hideMark/>
          </w:tcPr>
          <w:p w14:paraId="4F102FDB"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 KICK OFF MEETING - IN PERSON</w:t>
            </w:r>
          </w:p>
        </w:tc>
      </w:tr>
      <w:tr w:rsidR="00446106" w:rsidRPr="0066244D" w14:paraId="3864603D" w14:textId="77777777" w:rsidTr="00446106">
        <w:trPr>
          <w:trHeight w:hRule="exact" w:val="259"/>
        </w:trPr>
        <w:tc>
          <w:tcPr>
            <w:tcW w:w="1280" w:type="dxa"/>
            <w:shd w:val="clear" w:color="auto" w:fill="auto"/>
            <w:noWrap/>
            <w:tcMar>
              <w:left w:w="58" w:type="dxa"/>
              <w:right w:w="58" w:type="dxa"/>
            </w:tcMar>
            <w:vAlign w:val="center"/>
            <w:hideMark/>
          </w:tcPr>
          <w:p w14:paraId="5B51ABA5"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2/4/2024</w:t>
            </w:r>
          </w:p>
        </w:tc>
        <w:tc>
          <w:tcPr>
            <w:tcW w:w="1900" w:type="dxa"/>
            <w:shd w:val="clear" w:color="auto" w:fill="auto"/>
            <w:noWrap/>
            <w:tcMar>
              <w:left w:w="58" w:type="dxa"/>
              <w:right w:w="58" w:type="dxa"/>
            </w:tcMar>
            <w:vAlign w:val="bottom"/>
            <w:hideMark/>
          </w:tcPr>
          <w:p w14:paraId="6732C523"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21C1B4A5"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F3BEB1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8B7BB2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B94D963" w14:textId="77777777" w:rsidR="00446106" w:rsidRPr="0066244D" w:rsidRDefault="00446106" w:rsidP="004A1169">
            <w:pPr>
              <w:rPr>
                <w:rFonts w:cstheme="minorHAnsi"/>
                <w:sz w:val="18"/>
                <w:szCs w:val="18"/>
              </w:rPr>
            </w:pPr>
          </w:p>
        </w:tc>
      </w:tr>
      <w:tr w:rsidR="00446106" w:rsidRPr="0066244D" w14:paraId="54E9D933" w14:textId="77777777" w:rsidTr="00446106">
        <w:trPr>
          <w:trHeight w:hRule="exact" w:val="259"/>
        </w:trPr>
        <w:tc>
          <w:tcPr>
            <w:tcW w:w="1280" w:type="dxa"/>
            <w:shd w:val="clear" w:color="auto" w:fill="auto"/>
            <w:noWrap/>
            <w:tcMar>
              <w:left w:w="58" w:type="dxa"/>
              <w:right w:w="58" w:type="dxa"/>
            </w:tcMar>
            <w:vAlign w:val="center"/>
            <w:hideMark/>
          </w:tcPr>
          <w:p w14:paraId="7DCCE39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2/11/2024</w:t>
            </w:r>
          </w:p>
        </w:tc>
        <w:tc>
          <w:tcPr>
            <w:tcW w:w="1900" w:type="dxa"/>
            <w:shd w:val="clear" w:color="auto" w:fill="auto"/>
            <w:noWrap/>
            <w:tcMar>
              <w:left w:w="58" w:type="dxa"/>
              <w:right w:w="58" w:type="dxa"/>
            </w:tcMar>
            <w:vAlign w:val="center"/>
            <w:hideMark/>
          </w:tcPr>
          <w:p w14:paraId="38450DF9"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4C35E0C0"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9FBF0AE" w14:textId="77777777" w:rsidR="00446106" w:rsidRPr="0066244D" w:rsidRDefault="00446106" w:rsidP="004A1169">
            <w:pPr>
              <w:jc w:val="center"/>
              <w:rPr>
                <w:rFonts w:cstheme="minorHAnsi"/>
                <w:sz w:val="18"/>
                <w:szCs w:val="18"/>
              </w:rPr>
            </w:pPr>
          </w:p>
        </w:tc>
        <w:tc>
          <w:tcPr>
            <w:tcW w:w="1900" w:type="dxa"/>
            <w:shd w:val="clear" w:color="6FA8DC" w:fill="5B9BD5"/>
            <w:noWrap/>
            <w:tcMar>
              <w:left w:w="58" w:type="dxa"/>
              <w:right w:w="58" w:type="dxa"/>
            </w:tcMar>
            <w:vAlign w:val="center"/>
            <w:hideMark/>
          </w:tcPr>
          <w:p w14:paraId="614D0F43"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C7A MONTHLY CALL</w:t>
            </w:r>
          </w:p>
        </w:tc>
        <w:tc>
          <w:tcPr>
            <w:tcW w:w="1900" w:type="dxa"/>
            <w:shd w:val="clear" w:color="auto" w:fill="auto"/>
            <w:noWrap/>
            <w:tcMar>
              <w:left w:w="58" w:type="dxa"/>
              <w:right w:w="58" w:type="dxa"/>
            </w:tcMar>
            <w:vAlign w:val="bottom"/>
            <w:hideMark/>
          </w:tcPr>
          <w:p w14:paraId="644F6530" w14:textId="77777777" w:rsidR="00446106" w:rsidRPr="0066244D" w:rsidRDefault="00446106" w:rsidP="004A1169">
            <w:pPr>
              <w:jc w:val="center"/>
              <w:rPr>
                <w:rFonts w:cstheme="minorHAnsi"/>
                <w:b/>
                <w:bCs/>
                <w:color w:val="FFFFFF"/>
                <w:sz w:val="18"/>
                <w:szCs w:val="18"/>
              </w:rPr>
            </w:pPr>
          </w:p>
        </w:tc>
      </w:tr>
      <w:tr w:rsidR="00446106" w:rsidRPr="0066244D" w14:paraId="2259448D" w14:textId="77777777" w:rsidTr="00446106">
        <w:trPr>
          <w:trHeight w:hRule="exact" w:val="259"/>
        </w:trPr>
        <w:tc>
          <w:tcPr>
            <w:tcW w:w="1280" w:type="dxa"/>
            <w:shd w:val="clear" w:color="auto" w:fill="auto"/>
            <w:noWrap/>
            <w:tcMar>
              <w:left w:w="58" w:type="dxa"/>
              <w:right w:w="58" w:type="dxa"/>
            </w:tcMar>
            <w:vAlign w:val="center"/>
            <w:hideMark/>
          </w:tcPr>
          <w:p w14:paraId="2A3E4F8C"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2/18/2024</w:t>
            </w:r>
          </w:p>
        </w:tc>
        <w:tc>
          <w:tcPr>
            <w:tcW w:w="1900" w:type="dxa"/>
            <w:shd w:val="clear" w:color="auto" w:fill="auto"/>
            <w:noWrap/>
            <w:tcMar>
              <w:left w:w="58" w:type="dxa"/>
              <w:right w:w="58" w:type="dxa"/>
            </w:tcMar>
            <w:vAlign w:val="bottom"/>
            <w:hideMark/>
          </w:tcPr>
          <w:p w14:paraId="337E756B"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156B4F4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0CC5218"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976489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9CCD6CC" w14:textId="77777777" w:rsidR="00446106" w:rsidRPr="0066244D" w:rsidRDefault="00446106" w:rsidP="004A1169">
            <w:pPr>
              <w:rPr>
                <w:rFonts w:cstheme="minorHAnsi"/>
                <w:sz w:val="18"/>
                <w:szCs w:val="18"/>
              </w:rPr>
            </w:pPr>
          </w:p>
        </w:tc>
      </w:tr>
      <w:tr w:rsidR="00446106" w:rsidRPr="0066244D" w14:paraId="34CD1D54" w14:textId="77777777" w:rsidTr="00446106">
        <w:trPr>
          <w:trHeight w:hRule="exact" w:val="259"/>
        </w:trPr>
        <w:tc>
          <w:tcPr>
            <w:tcW w:w="1280" w:type="dxa"/>
            <w:shd w:val="clear" w:color="auto" w:fill="auto"/>
            <w:noWrap/>
            <w:tcMar>
              <w:left w:w="58" w:type="dxa"/>
              <w:right w:w="58" w:type="dxa"/>
            </w:tcMar>
            <w:vAlign w:val="center"/>
            <w:hideMark/>
          </w:tcPr>
          <w:p w14:paraId="55A7930A"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2/25/2024</w:t>
            </w:r>
          </w:p>
        </w:tc>
        <w:tc>
          <w:tcPr>
            <w:tcW w:w="9500" w:type="dxa"/>
            <w:gridSpan w:val="5"/>
            <w:shd w:val="clear" w:color="6FA8DC" w:fill="5B9BD5"/>
            <w:noWrap/>
            <w:tcMar>
              <w:left w:w="58" w:type="dxa"/>
              <w:right w:w="58" w:type="dxa"/>
            </w:tcMar>
            <w:vAlign w:val="center"/>
            <w:hideMark/>
          </w:tcPr>
          <w:p w14:paraId="18C0BADB"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C7A - IN PERSON</w:t>
            </w:r>
          </w:p>
        </w:tc>
      </w:tr>
      <w:tr w:rsidR="00446106" w:rsidRPr="0066244D" w14:paraId="0F8395B0" w14:textId="77777777" w:rsidTr="00446106">
        <w:trPr>
          <w:trHeight w:hRule="exact" w:val="259"/>
        </w:trPr>
        <w:tc>
          <w:tcPr>
            <w:tcW w:w="1280" w:type="dxa"/>
            <w:shd w:val="clear" w:color="auto" w:fill="auto"/>
            <w:noWrap/>
            <w:tcMar>
              <w:left w:w="58" w:type="dxa"/>
              <w:right w:w="58" w:type="dxa"/>
            </w:tcMar>
            <w:vAlign w:val="center"/>
            <w:hideMark/>
          </w:tcPr>
          <w:p w14:paraId="3BEAFB14"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3/3/2024</w:t>
            </w:r>
          </w:p>
        </w:tc>
        <w:tc>
          <w:tcPr>
            <w:tcW w:w="1900" w:type="dxa"/>
            <w:shd w:val="clear" w:color="auto" w:fill="auto"/>
            <w:noWrap/>
            <w:tcMar>
              <w:left w:w="58" w:type="dxa"/>
              <w:right w:w="58" w:type="dxa"/>
            </w:tcMar>
            <w:vAlign w:val="bottom"/>
            <w:hideMark/>
          </w:tcPr>
          <w:p w14:paraId="40AF06C2"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15A307D0"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A6F670B"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ED0D87B"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D0DA518" w14:textId="77777777" w:rsidR="00446106" w:rsidRPr="0066244D" w:rsidRDefault="00446106" w:rsidP="004A1169">
            <w:pPr>
              <w:rPr>
                <w:rFonts w:cstheme="minorHAnsi"/>
                <w:sz w:val="18"/>
                <w:szCs w:val="18"/>
              </w:rPr>
            </w:pPr>
          </w:p>
        </w:tc>
      </w:tr>
      <w:tr w:rsidR="00446106" w:rsidRPr="0066244D" w14:paraId="01E75EB2" w14:textId="77777777" w:rsidTr="00446106">
        <w:trPr>
          <w:trHeight w:hRule="exact" w:val="259"/>
        </w:trPr>
        <w:tc>
          <w:tcPr>
            <w:tcW w:w="1280" w:type="dxa"/>
            <w:shd w:val="clear" w:color="auto" w:fill="auto"/>
            <w:noWrap/>
            <w:tcMar>
              <w:left w:w="58" w:type="dxa"/>
              <w:right w:w="58" w:type="dxa"/>
            </w:tcMar>
            <w:vAlign w:val="center"/>
            <w:hideMark/>
          </w:tcPr>
          <w:p w14:paraId="4612401A"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3/10/2024</w:t>
            </w:r>
          </w:p>
        </w:tc>
        <w:tc>
          <w:tcPr>
            <w:tcW w:w="1900" w:type="dxa"/>
            <w:shd w:val="clear" w:color="auto" w:fill="auto"/>
            <w:noWrap/>
            <w:tcMar>
              <w:left w:w="58" w:type="dxa"/>
              <w:right w:w="58" w:type="dxa"/>
            </w:tcMar>
            <w:vAlign w:val="center"/>
            <w:hideMark/>
          </w:tcPr>
          <w:p w14:paraId="45320401"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2AD07D0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B59F14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48AFCC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311188B" w14:textId="77777777" w:rsidR="00446106" w:rsidRPr="0066244D" w:rsidRDefault="00446106" w:rsidP="004A1169">
            <w:pPr>
              <w:jc w:val="center"/>
              <w:rPr>
                <w:rFonts w:cstheme="minorHAnsi"/>
                <w:sz w:val="18"/>
                <w:szCs w:val="18"/>
              </w:rPr>
            </w:pPr>
          </w:p>
        </w:tc>
      </w:tr>
      <w:tr w:rsidR="00446106" w:rsidRPr="0066244D" w14:paraId="66237C95" w14:textId="77777777" w:rsidTr="00446106">
        <w:trPr>
          <w:trHeight w:hRule="exact" w:val="259"/>
        </w:trPr>
        <w:tc>
          <w:tcPr>
            <w:tcW w:w="1280" w:type="dxa"/>
            <w:shd w:val="clear" w:color="auto" w:fill="auto"/>
            <w:noWrap/>
            <w:tcMar>
              <w:left w:w="58" w:type="dxa"/>
              <w:right w:w="58" w:type="dxa"/>
            </w:tcMar>
            <w:vAlign w:val="center"/>
            <w:hideMark/>
          </w:tcPr>
          <w:p w14:paraId="2428901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3/17/2024</w:t>
            </w:r>
          </w:p>
        </w:tc>
        <w:tc>
          <w:tcPr>
            <w:tcW w:w="1900" w:type="dxa"/>
            <w:shd w:val="clear" w:color="auto" w:fill="auto"/>
            <w:noWrap/>
            <w:tcMar>
              <w:left w:w="58" w:type="dxa"/>
              <w:right w:w="58" w:type="dxa"/>
            </w:tcMar>
            <w:vAlign w:val="bottom"/>
            <w:hideMark/>
          </w:tcPr>
          <w:p w14:paraId="432D338D" w14:textId="77777777" w:rsidR="00446106" w:rsidRPr="0066244D" w:rsidRDefault="00446106" w:rsidP="004A1169">
            <w:pPr>
              <w:jc w:val="right"/>
              <w:rPr>
                <w:rFonts w:cstheme="minorHAnsi"/>
                <w:color w:val="000000"/>
                <w:sz w:val="18"/>
                <w:szCs w:val="18"/>
              </w:rPr>
            </w:pPr>
          </w:p>
        </w:tc>
        <w:tc>
          <w:tcPr>
            <w:tcW w:w="1900" w:type="dxa"/>
            <w:shd w:val="clear" w:color="6FA8DC" w:fill="5B9BD5"/>
            <w:noWrap/>
            <w:tcMar>
              <w:left w:w="58" w:type="dxa"/>
              <w:right w:w="58" w:type="dxa"/>
            </w:tcMar>
            <w:vAlign w:val="center"/>
            <w:hideMark/>
          </w:tcPr>
          <w:p w14:paraId="381F8D9A"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C7A MONTHLY CALL</w:t>
            </w:r>
          </w:p>
        </w:tc>
        <w:tc>
          <w:tcPr>
            <w:tcW w:w="1900" w:type="dxa"/>
            <w:shd w:val="clear" w:color="auto" w:fill="auto"/>
            <w:noWrap/>
            <w:tcMar>
              <w:left w:w="58" w:type="dxa"/>
              <w:right w:w="58" w:type="dxa"/>
            </w:tcMar>
            <w:vAlign w:val="center"/>
            <w:hideMark/>
          </w:tcPr>
          <w:p w14:paraId="2D881D92"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59E32E99"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B7F8523" w14:textId="77777777" w:rsidR="00446106" w:rsidRPr="0066244D" w:rsidRDefault="00446106" w:rsidP="004A1169">
            <w:pPr>
              <w:jc w:val="center"/>
              <w:rPr>
                <w:rFonts w:cstheme="minorHAnsi"/>
                <w:sz w:val="18"/>
                <w:szCs w:val="18"/>
              </w:rPr>
            </w:pPr>
          </w:p>
        </w:tc>
      </w:tr>
      <w:tr w:rsidR="00446106" w:rsidRPr="0066244D" w14:paraId="220CFAAE" w14:textId="77777777" w:rsidTr="00446106">
        <w:trPr>
          <w:trHeight w:hRule="exact" w:val="259"/>
        </w:trPr>
        <w:tc>
          <w:tcPr>
            <w:tcW w:w="1280" w:type="dxa"/>
            <w:shd w:val="clear" w:color="auto" w:fill="auto"/>
            <w:noWrap/>
            <w:tcMar>
              <w:left w:w="58" w:type="dxa"/>
              <w:right w:w="58" w:type="dxa"/>
            </w:tcMar>
            <w:vAlign w:val="center"/>
            <w:hideMark/>
          </w:tcPr>
          <w:p w14:paraId="7A6F5D7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3/24/2024</w:t>
            </w:r>
          </w:p>
        </w:tc>
        <w:tc>
          <w:tcPr>
            <w:tcW w:w="1900" w:type="dxa"/>
            <w:shd w:val="clear" w:color="auto" w:fill="auto"/>
            <w:noWrap/>
            <w:tcMar>
              <w:left w:w="58" w:type="dxa"/>
              <w:right w:w="58" w:type="dxa"/>
            </w:tcMar>
            <w:vAlign w:val="center"/>
            <w:hideMark/>
          </w:tcPr>
          <w:p w14:paraId="1D623378"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5B5D38C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2579D8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6442F1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0CEA140" w14:textId="77777777" w:rsidR="00446106" w:rsidRPr="0066244D" w:rsidRDefault="00446106" w:rsidP="004A1169">
            <w:pPr>
              <w:rPr>
                <w:rFonts w:cstheme="minorHAnsi"/>
                <w:sz w:val="18"/>
                <w:szCs w:val="18"/>
              </w:rPr>
            </w:pPr>
          </w:p>
        </w:tc>
      </w:tr>
      <w:tr w:rsidR="00446106" w:rsidRPr="0066244D" w14:paraId="4C1A1297" w14:textId="77777777" w:rsidTr="00446106">
        <w:trPr>
          <w:trHeight w:hRule="exact" w:val="259"/>
        </w:trPr>
        <w:tc>
          <w:tcPr>
            <w:tcW w:w="1280" w:type="dxa"/>
            <w:shd w:val="clear" w:color="auto" w:fill="auto"/>
            <w:noWrap/>
            <w:tcMar>
              <w:left w:w="58" w:type="dxa"/>
              <w:right w:w="58" w:type="dxa"/>
            </w:tcMar>
            <w:vAlign w:val="center"/>
            <w:hideMark/>
          </w:tcPr>
          <w:p w14:paraId="66F9A44C"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3/31/2024</w:t>
            </w:r>
          </w:p>
        </w:tc>
        <w:tc>
          <w:tcPr>
            <w:tcW w:w="1900" w:type="dxa"/>
            <w:shd w:val="clear" w:color="auto" w:fill="auto"/>
            <w:noWrap/>
            <w:tcMar>
              <w:left w:w="58" w:type="dxa"/>
              <w:right w:w="58" w:type="dxa"/>
            </w:tcMar>
            <w:vAlign w:val="center"/>
            <w:hideMark/>
          </w:tcPr>
          <w:p w14:paraId="1220F591" w14:textId="77777777" w:rsidR="00446106" w:rsidRPr="0066244D" w:rsidRDefault="00446106" w:rsidP="004A1169">
            <w:pPr>
              <w:jc w:val="right"/>
              <w:rPr>
                <w:rFonts w:cstheme="minorHAnsi"/>
                <w:color w:val="000000"/>
                <w:sz w:val="18"/>
                <w:szCs w:val="18"/>
              </w:rPr>
            </w:pPr>
          </w:p>
        </w:tc>
        <w:tc>
          <w:tcPr>
            <w:tcW w:w="3800" w:type="dxa"/>
            <w:gridSpan w:val="2"/>
            <w:shd w:val="clear" w:color="6AA84F" w:fill="5B9BD5"/>
            <w:noWrap/>
            <w:tcMar>
              <w:left w:w="58" w:type="dxa"/>
              <w:right w:w="58" w:type="dxa"/>
            </w:tcMar>
            <w:vAlign w:val="center"/>
            <w:hideMark/>
          </w:tcPr>
          <w:p w14:paraId="15797C1E"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c>
          <w:tcPr>
            <w:tcW w:w="1900" w:type="dxa"/>
            <w:shd w:val="clear" w:color="auto" w:fill="auto"/>
            <w:noWrap/>
            <w:tcMar>
              <w:left w:w="58" w:type="dxa"/>
              <w:right w:w="58" w:type="dxa"/>
            </w:tcMar>
            <w:vAlign w:val="center"/>
            <w:hideMark/>
          </w:tcPr>
          <w:p w14:paraId="709B4677"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0FEB2C95" w14:textId="77777777" w:rsidR="00446106" w:rsidRPr="0066244D" w:rsidRDefault="00446106" w:rsidP="004A1169">
            <w:pPr>
              <w:jc w:val="center"/>
              <w:rPr>
                <w:rFonts w:cstheme="minorHAnsi"/>
                <w:sz w:val="18"/>
                <w:szCs w:val="18"/>
              </w:rPr>
            </w:pPr>
          </w:p>
        </w:tc>
      </w:tr>
      <w:tr w:rsidR="00446106" w:rsidRPr="0066244D" w14:paraId="5234D0A2" w14:textId="77777777" w:rsidTr="00446106">
        <w:trPr>
          <w:trHeight w:hRule="exact" w:val="259"/>
        </w:trPr>
        <w:tc>
          <w:tcPr>
            <w:tcW w:w="1280" w:type="dxa"/>
            <w:shd w:val="clear" w:color="auto" w:fill="auto"/>
            <w:noWrap/>
            <w:tcMar>
              <w:left w:w="58" w:type="dxa"/>
              <w:right w:w="58" w:type="dxa"/>
            </w:tcMar>
            <w:vAlign w:val="center"/>
            <w:hideMark/>
          </w:tcPr>
          <w:p w14:paraId="1F48091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4/7/2024</w:t>
            </w:r>
          </w:p>
        </w:tc>
        <w:tc>
          <w:tcPr>
            <w:tcW w:w="1900" w:type="dxa"/>
            <w:shd w:val="clear" w:color="auto" w:fill="auto"/>
            <w:noWrap/>
            <w:tcMar>
              <w:left w:w="58" w:type="dxa"/>
              <w:right w:w="58" w:type="dxa"/>
            </w:tcMar>
            <w:vAlign w:val="center"/>
            <w:hideMark/>
          </w:tcPr>
          <w:p w14:paraId="29928AB5"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75E00E2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F8CDF0B"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A5564DD" w14:textId="77777777" w:rsidR="00446106" w:rsidRPr="0066244D" w:rsidRDefault="00446106" w:rsidP="004A1169">
            <w:pPr>
              <w:rPr>
                <w:rFonts w:cstheme="minorHAnsi"/>
                <w:sz w:val="18"/>
                <w:szCs w:val="18"/>
              </w:rPr>
            </w:pPr>
          </w:p>
        </w:tc>
        <w:tc>
          <w:tcPr>
            <w:tcW w:w="1900" w:type="dxa"/>
            <w:shd w:val="clear" w:color="000000" w:fill="5B9BD5"/>
            <w:noWrap/>
            <w:tcMar>
              <w:left w:w="58" w:type="dxa"/>
              <w:right w:w="58" w:type="dxa"/>
            </w:tcMar>
            <w:vAlign w:val="center"/>
            <w:hideMark/>
          </w:tcPr>
          <w:p w14:paraId="490B5125"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r>
      <w:tr w:rsidR="00446106" w:rsidRPr="0066244D" w14:paraId="1E46B28C" w14:textId="77777777" w:rsidTr="00446106">
        <w:trPr>
          <w:trHeight w:hRule="exact" w:val="259"/>
        </w:trPr>
        <w:tc>
          <w:tcPr>
            <w:tcW w:w="1280" w:type="dxa"/>
            <w:shd w:val="clear" w:color="auto" w:fill="auto"/>
            <w:noWrap/>
            <w:tcMar>
              <w:left w:w="58" w:type="dxa"/>
              <w:right w:w="58" w:type="dxa"/>
            </w:tcMar>
            <w:vAlign w:val="center"/>
            <w:hideMark/>
          </w:tcPr>
          <w:p w14:paraId="4F34A8AC"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4/14/2024</w:t>
            </w:r>
          </w:p>
        </w:tc>
        <w:tc>
          <w:tcPr>
            <w:tcW w:w="9500" w:type="dxa"/>
            <w:gridSpan w:val="5"/>
            <w:shd w:val="clear" w:color="6AA84F" w:fill="5B9BD5"/>
            <w:noWrap/>
            <w:tcMar>
              <w:left w:w="58" w:type="dxa"/>
              <w:right w:w="58" w:type="dxa"/>
            </w:tcMar>
            <w:vAlign w:val="center"/>
            <w:hideMark/>
          </w:tcPr>
          <w:p w14:paraId="3237B5D0"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 IN PERSON</w:t>
            </w:r>
          </w:p>
        </w:tc>
      </w:tr>
      <w:tr w:rsidR="00446106" w:rsidRPr="0066244D" w14:paraId="2C3E3C3C" w14:textId="77777777" w:rsidTr="00446106">
        <w:trPr>
          <w:trHeight w:hRule="exact" w:val="259"/>
        </w:trPr>
        <w:tc>
          <w:tcPr>
            <w:tcW w:w="1280" w:type="dxa"/>
            <w:shd w:val="clear" w:color="auto" w:fill="auto"/>
            <w:noWrap/>
            <w:tcMar>
              <w:left w:w="58" w:type="dxa"/>
              <w:right w:w="58" w:type="dxa"/>
            </w:tcMar>
            <w:vAlign w:val="center"/>
            <w:hideMark/>
          </w:tcPr>
          <w:p w14:paraId="193C715D"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4/21/2024</w:t>
            </w:r>
          </w:p>
        </w:tc>
        <w:tc>
          <w:tcPr>
            <w:tcW w:w="1900" w:type="dxa"/>
            <w:shd w:val="clear" w:color="auto" w:fill="auto"/>
            <w:noWrap/>
            <w:tcMar>
              <w:left w:w="58" w:type="dxa"/>
              <w:right w:w="58" w:type="dxa"/>
            </w:tcMar>
            <w:vAlign w:val="bottom"/>
            <w:hideMark/>
          </w:tcPr>
          <w:p w14:paraId="3ED5C1B8"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29758DE1"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DD0C90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DBC042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0F82F5F" w14:textId="77777777" w:rsidR="00446106" w:rsidRPr="0066244D" w:rsidRDefault="00446106" w:rsidP="004A1169">
            <w:pPr>
              <w:rPr>
                <w:rFonts w:cstheme="minorHAnsi"/>
                <w:sz w:val="18"/>
                <w:szCs w:val="18"/>
              </w:rPr>
            </w:pPr>
          </w:p>
        </w:tc>
      </w:tr>
      <w:tr w:rsidR="00446106" w:rsidRPr="0066244D" w14:paraId="243A906A" w14:textId="77777777" w:rsidTr="00446106">
        <w:trPr>
          <w:trHeight w:hRule="exact" w:val="259"/>
        </w:trPr>
        <w:tc>
          <w:tcPr>
            <w:tcW w:w="1280" w:type="dxa"/>
            <w:shd w:val="clear" w:color="auto" w:fill="auto"/>
            <w:noWrap/>
            <w:tcMar>
              <w:left w:w="58" w:type="dxa"/>
              <w:right w:w="58" w:type="dxa"/>
            </w:tcMar>
            <w:vAlign w:val="center"/>
            <w:hideMark/>
          </w:tcPr>
          <w:p w14:paraId="6A9992C6"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4/28/2024</w:t>
            </w:r>
          </w:p>
        </w:tc>
        <w:tc>
          <w:tcPr>
            <w:tcW w:w="1900" w:type="dxa"/>
            <w:shd w:val="clear" w:color="auto" w:fill="auto"/>
            <w:noWrap/>
            <w:tcMar>
              <w:left w:w="58" w:type="dxa"/>
              <w:right w:w="58" w:type="dxa"/>
            </w:tcMar>
            <w:vAlign w:val="center"/>
            <w:hideMark/>
          </w:tcPr>
          <w:p w14:paraId="20A0B2FD" w14:textId="77777777" w:rsidR="00446106" w:rsidRPr="0066244D" w:rsidRDefault="00446106" w:rsidP="004A1169">
            <w:pPr>
              <w:jc w:val="right"/>
              <w:rPr>
                <w:rFonts w:cstheme="minorHAnsi"/>
                <w:color w:val="000000"/>
                <w:sz w:val="18"/>
                <w:szCs w:val="18"/>
              </w:rPr>
            </w:pPr>
          </w:p>
        </w:tc>
        <w:tc>
          <w:tcPr>
            <w:tcW w:w="1900" w:type="dxa"/>
            <w:shd w:val="clear" w:color="6FA8DC" w:fill="5B9BD5"/>
            <w:noWrap/>
            <w:tcMar>
              <w:left w:w="58" w:type="dxa"/>
              <w:right w:w="58" w:type="dxa"/>
            </w:tcMar>
            <w:vAlign w:val="center"/>
            <w:hideMark/>
          </w:tcPr>
          <w:p w14:paraId="4FFF4D74"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C7A MONTHLY CALL</w:t>
            </w:r>
          </w:p>
        </w:tc>
        <w:tc>
          <w:tcPr>
            <w:tcW w:w="1900" w:type="dxa"/>
            <w:shd w:val="clear" w:color="auto" w:fill="auto"/>
            <w:noWrap/>
            <w:tcMar>
              <w:left w:w="58" w:type="dxa"/>
              <w:right w:w="58" w:type="dxa"/>
            </w:tcMar>
            <w:vAlign w:val="bottom"/>
            <w:hideMark/>
          </w:tcPr>
          <w:p w14:paraId="104B482A"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331C31C0"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BAD58F5" w14:textId="77777777" w:rsidR="00446106" w:rsidRPr="0066244D" w:rsidRDefault="00446106" w:rsidP="004A1169">
            <w:pPr>
              <w:jc w:val="center"/>
              <w:rPr>
                <w:rFonts w:cstheme="minorHAnsi"/>
                <w:sz w:val="18"/>
                <w:szCs w:val="18"/>
              </w:rPr>
            </w:pPr>
          </w:p>
        </w:tc>
      </w:tr>
      <w:tr w:rsidR="00446106" w:rsidRPr="0066244D" w14:paraId="6DF5CAE0" w14:textId="77777777" w:rsidTr="00446106">
        <w:trPr>
          <w:trHeight w:hRule="exact" w:val="259"/>
        </w:trPr>
        <w:tc>
          <w:tcPr>
            <w:tcW w:w="1280" w:type="dxa"/>
            <w:shd w:val="clear" w:color="auto" w:fill="auto"/>
            <w:noWrap/>
            <w:tcMar>
              <w:left w:w="58" w:type="dxa"/>
              <w:right w:w="58" w:type="dxa"/>
            </w:tcMar>
            <w:vAlign w:val="center"/>
            <w:hideMark/>
          </w:tcPr>
          <w:p w14:paraId="75C2EB1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5/5/2024</w:t>
            </w:r>
          </w:p>
        </w:tc>
        <w:tc>
          <w:tcPr>
            <w:tcW w:w="1900" w:type="dxa"/>
            <w:shd w:val="clear" w:color="auto" w:fill="auto"/>
            <w:noWrap/>
            <w:tcMar>
              <w:left w:w="58" w:type="dxa"/>
              <w:right w:w="58" w:type="dxa"/>
            </w:tcMar>
            <w:vAlign w:val="center"/>
            <w:hideMark/>
          </w:tcPr>
          <w:p w14:paraId="51C13D6C"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D5E4C72"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5A7A70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BC07E75"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center"/>
            <w:hideMark/>
          </w:tcPr>
          <w:p w14:paraId="12C01517" w14:textId="77777777" w:rsidR="00446106" w:rsidRPr="0066244D" w:rsidRDefault="00446106" w:rsidP="004A1169">
            <w:pPr>
              <w:jc w:val="center"/>
              <w:rPr>
                <w:rFonts w:cstheme="minorHAnsi"/>
                <w:sz w:val="18"/>
                <w:szCs w:val="18"/>
              </w:rPr>
            </w:pPr>
          </w:p>
        </w:tc>
      </w:tr>
      <w:tr w:rsidR="00446106" w:rsidRPr="0066244D" w14:paraId="0EF870B7" w14:textId="77777777" w:rsidTr="00446106">
        <w:trPr>
          <w:trHeight w:hRule="exact" w:val="259"/>
        </w:trPr>
        <w:tc>
          <w:tcPr>
            <w:tcW w:w="1280" w:type="dxa"/>
            <w:shd w:val="clear" w:color="auto" w:fill="auto"/>
            <w:noWrap/>
            <w:tcMar>
              <w:left w:w="58" w:type="dxa"/>
              <w:right w:w="58" w:type="dxa"/>
            </w:tcMar>
            <w:vAlign w:val="center"/>
            <w:hideMark/>
          </w:tcPr>
          <w:p w14:paraId="0974E412"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5/12/2024</w:t>
            </w:r>
          </w:p>
        </w:tc>
        <w:tc>
          <w:tcPr>
            <w:tcW w:w="9500" w:type="dxa"/>
            <w:gridSpan w:val="5"/>
            <w:shd w:val="clear" w:color="6FA8DC" w:fill="5B9BD5"/>
            <w:noWrap/>
            <w:tcMar>
              <w:left w:w="58" w:type="dxa"/>
              <w:right w:w="58" w:type="dxa"/>
            </w:tcMar>
            <w:vAlign w:val="center"/>
            <w:hideMark/>
          </w:tcPr>
          <w:p w14:paraId="645E4135"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C7A - IN PERSON</w:t>
            </w:r>
          </w:p>
        </w:tc>
      </w:tr>
      <w:tr w:rsidR="00446106" w:rsidRPr="0066244D" w14:paraId="587ACD88" w14:textId="77777777" w:rsidTr="00446106">
        <w:trPr>
          <w:trHeight w:hRule="exact" w:val="259"/>
        </w:trPr>
        <w:tc>
          <w:tcPr>
            <w:tcW w:w="1280" w:type="dxa"/>
            <w:shd w:val="clear" w:color="auto" w:fill="auto"/>
            <w:noWrap/>
            <w:tcMar>
              <w:left w:w="58" w:type="dxa"/>
              <w:right w:w="58" w:type="dxa"/>
            </w:tcMar>
            <w:vAlign w:val="center"/>
            <w:hideMark/>
          </w:tcPr>
          <w:p w14:paraId="6C08C384"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5/19/2024</w:t>
            </w:r>
          </w:p>
        </w:tc>
        <w:tc>
          <w:tcPr>
            <w:tcW w:w="1900" w:type="dxa"/>
            <w:shd w:val="clear" w:color="auto" w:fill="auto"/>
            <w:noWrap/>
            <w:tcMar>
              <w:left w:w="58" w:type="dxa"/>
              <w:right w:w="58" w:type="dxa"/>
            </w:tcMar>
            <w:vAlign w:val="center"/>
            <w:hideMark/>
          </w:tcPr>
          <w:p w14:paraId="27419125"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196A0B6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443B1BB"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04060178"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5730459" w14:textId="77777777" w:rsidR="00446106" w:rsidRPr="0066244D" w:rsidRDefault="00446106" w:rsidP="004A1169">
            <w:pPr>
              <w:jc w:val="center"/>
              <w:rPr>
                <w:rFonts w:cstheme="minorHAnsi"/>
                <w:sz w:val="18"/>
                <w:szCs w:val="18"/>
              </w:rPr>
            </w:pPr>
          </w:p>
        </w:tc>
      </w:tr>
      <w:tr w:rsidR="00446106" w:rsidRPr="0066244D" w14:paraId="7C18D5A9" w14:textId="77777777" w:rsidTr="00446106">
        <w:trPr>
          <w:trHeight w:hRule="exact" w:val="259"/>
        </w:trPr>
        <w:tc>
          <w:tcPr>
            <w:tcW w:w="1280" w:type="dxa"/>
            <w:shd w:val="clear" w:color="auto" w:fill="auto"/>
            <w:noWrap/>
            <w:tcMar>
              <w:left w:w="58" w:type="dxa"/>
              <w:right w:w="58" w:type="dxa"/>
            </w:tcMar>
            <w:vAlign w:val="center"/>
            <w:hideMark/>
          </w:tcPr>
          <w:p w14:paraId="7A2BB65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5/26/2024</w:t>
            </w:r>
          </w:p>
        </w:tc>
        <w:tc>
          <w:tcPr>
            <w:tcW w:w="1900" w:type="dxa"/>
            <w:shd w:val="clear" w:color="auto" w:fill="auto"/>
            <w:noWrap/>
            <w:tcMar>
              <w:left w:w="58" w:type="dxa"/>
              <w:right w:w="58" w:type="dxa"/>
            </w:tcMar>
            <w:vAlign w:val="center"/>
            <w:hideMark/>
          </w:tcPr>
          <w:p w14:paraId="79FF22EF"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4BEC2A6D"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3E247E53"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90F111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2107301" w14:textId="77777777" w:rsidR="00446106" w:rsidRPr="0066244D" w:rsidRDefault="00446106" w:rsidP="004A1169">
            <w:pPr>
              <w:jc w:val="center"/>
              <w:rPr>
                <w:rFonts w:cstheme="minorHAnsi"/>
                <w:sz w:val="18"/>
                <w:szCs w:val="18"/>
              </w:rPr>
            </w:pPr>
          </w:p>
        </w:tc>
      </w:tr>
      <w:tr w:rsidR="00446106" w:rsidRPr="0066244D" w14:paraId="7AA931BC" w14:textId="77777777" w:rsidTr="00446106">
        <w:trPr>
          <w:trHeight w:hRule="exact" w:val="259"/>
        </w:trPr>
        <w:tc>
          <w:tcPr>
            <w:tcW w:w="1280" w:type="dxa"/>
            <w:shd w:val="clear" w:color="auto" w:fill="auto"/>
            <w:noWrap/>
            <w:tcMar>
              <w:left w:w="58" w:type="dxa"/>
              <w:right w:w="58" w:type="dxa"/>
            </w:tcMar>
            <w:vAlign w:val="center"/>
            <w:hideMark/>
          </w:tcPr>
          <w:p w14:paraId="5FC9AE9A"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6/2/2024</w:t>
            </w:r>
          </w:p>
        </w:tc>
        <w:tc>
          <w:tcPr>
            <w:tcW w:w="1900" w:type="dxa"/>
            <w:shd w:val="clear" w:color="auto" w:fill="auto"/>
            <w:noWrap/>
            <w:tcMar>
              <w:left w:w="58" w:type="dxa"/>
              <w:right w:w="58" w:type="dxa"/>
            </w:tcMar>
            <w:vAlign w:val="center"/>
            <w:hideMark/>
          </w:tcPr>
          <w:p w14:paraId="573C2DAC"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3AB1169F"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36BDA442"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453514B"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B627181" w14:textId="77777777" w:rsidR="00446106" w:rsidRPr="0066244D" w:rsidRDefault="00446106" w:rsidP="004A1169">
            <w:pPr>
              <w:rPr>
                <w:rFonts w:cstheme="minorHAnsi"/>
                <w:sz w:val="18"/>
                <w:szCs w:val="18"/>
              </w:rPr>
            </w:pPr>
          </w:p>
        </w:tc>
      </w:tr>
      <w:tr w:rsidR="00446106" w:rsidRPr="0066244D" w14:paraId="1A800B4F" w14:textId="77777777" w:rsidTr="00446106">
        <w:trPr>
          <w:trHeight w:hRule="exact" w:val="259"/>
        </w:trPr>
        <w:tc>
          <w:tcPr>
            <w:tcW w:w="1280" w:type="dxa"/>
            <w:shd w:val="clear" w:color="auto" w:fill="auto"/>
            <w:noWrap/>
            <w:tcMar>
              <w:left w:w="58" w:type="dxa"/>
              <w:right w:w="58" w:type="dxa"/>
            </w:tcMar>
            <w:vAlign w:val="center"/>
            <w:hideMark/>
          </w:tcPr>
          <w:p w14:paraId="47E5EB4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6/9/2024</w:t>
            </w:r>
          </w:p>
        </w:tc>
        <w:tc>
          <w:tcPr>
            <w:tcW w:w="1900" w:type="dxa"/>
            <w:shd w:val="clear" w:color="auto" w:fill="auto"/>
            <w:noWrap/>
            <w:tcMar>
              <w:left w:w="58" w:type="dxa"/>
              <w:right w:w="58" w:type="dxa"/>
            </w:tcMar>
            <w:vAlign w:val="center"/>
            <w:hideMark/>
          </w:tcPr>
          <w:p w14:paraId="5A7F4DD1"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60D93B04" w14:textId="77777777" w:rsidR="00446106" w:rsidRPr="0066244D" w:rsidRDefault="00446106" w:rsidP="004A1169">
            <w:pPr>
              <w:jc w:val="center"/>
              <w:rPr>
                <w:rFonts w:cstheme="minorHAnsi"/>
                <w:sz w:val="18"/>
                <w:szCs w:val="18"/>
              </w:rPr>
            </w:pPr>
          </w:p>
        </w:tc>
        <w:tc>
          <w:tcPr>
            <w:tcW w:w="1900" w:type="dxa"/>
            <w:shd w:val="clear" w:color="000000" w:fill="5B9BD5"/>
            <w:noWrap/>
            <w:tcMar>
              <w:left w:w="58" w:type="dxa"/>
              <w:right w:w="58" w:type="dxa"/>
            </w:tcMar>
            <w:vAlign w:val="center"/>
            <w:hideMark/>
          </w:tcPr>
          <w:p w14:paraId="08B9FE78"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c>
          <w:tcPr>
            <w:tcW w:w="1900" w:type="dxa"/>
            <w:shd w:val="clear" w:color="auto" w:fill="auto"/>
            <w:noWrap/>
            <w:tcMar>
              <w:left w:w="58" w:type="dxa"/>
              <w:right w:w="58" w:type="dxa"/>
            </w:tcMar>
            <w:vAlign w:val="bottom"/>
            <w:hideMark/>
          </w:tcPr>
          <w:p w14:paraId="6263F84A"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30391FA7" w14:textId="77777777" w:rsidR="00446106" w:rsidRPr="0066244D" w:rsidRDefault="00446106" w:rsidP="004A1169">
            <w:pPr>
              <w:rPr>
                <w:rFonts w:cstheme="minorHAnsi"/>
                <w:sz w:val="18"/>
                <w:szCs w:val="18"/>
              </w:rPr>
            </w:pPr>
          </w:p>
        </w:tc>
      </w:tr>
      <w:tr w:rsidR="00446106" w:rsidRPr="0066244D" w14:paraId="6FA106E8" w14:textId="77777777" w:rsidTr="00446106">
        <w:trPr>
          <w:trHeight w:hRule="exact" w:val="259"/>
        </w:trPr>
        <w:tc>
          <w:tcPr>
            <w:tcW w:w="1280" w:type="dxa"/>
            <w:shd w:val="clear" w:color="auto" w:fill="auto"/>
            <w:noWrap/>
            <w:tcMar>
              <w:left w:w="58" w:type="dxa"/>
              <w:right w:w="58" w:type="dxa"/>
            </w:tcMar>
            <w:vAlign w:val="center"/>
            <w:hideMark/>
          </w:tcPr>
          <w:p w14:paraId="3D3E8DAC"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6/16/2024</w:t>
            </w:r>
          </w:p>
        </w:tc>
        <w:tc>
          <w:tcPr>
            <w:tcW w:w="1900" w:type="dxa"/>
            <w:shd w:val="clear" w:color="auto" w:fill="auto"/>
            <w:noWrap/>
            <w:tcMar>
              <w:left w:w="58" w:type="dxa"/>
              <w:right w:w="58" w:type="dxa"/>
            </w:tcMar>
            <w:vAlign w:val="bottom"/>
            <w:hideMark/>
          </w:tcPr>
          <w:p w14:paraId="23CDCD43"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29484BA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58ADDA5"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B65E19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E8BAE0E" w14:textId="77777777" w:rsidR="00446106" w:rsidRPr="0066244D" w:rsidRDefault="00446106" w:rsidP="004A1169">
            <w:pPr>
              <w:rPr>
                <w:rFonts w:cstheme="minorHAnsi"/>
                <w:sz w:val="18"/>
                <w:szCs w:val="18"/>
              </w:rPr>
            </w:pPr>
          </w:p>
        </w:tc>
      </w:tr>
      <w:tr w:rsidR="00446106" w:rsidRPr="0066244D" w14:paraId="5C24D144" w14:textId="77777777" w:rsidTr="00446106">
        <w:trPr>
          <w:trHeight w:hRule="exact" w:val="259"/>
        </w:trPr>
        <w:tc>
          <w:tcPr>
            <w:tcW w:w="1280" w:type="dxa"/>
            <w:shd w:val="clear" w:color="auto" w:fill="auto"/>
            <w:noWrap/>
            <w:tcMar>
              <w:left w:w="58" w:type="dxa"/>
              <w:right w:w="58" w:type="dxa"/>
            </w:tcMar>
            <w:vAlign w:val="center"/>
            <w:hideMark/>
          </w:tcPr>
          <w:p w14:paraId="0F92D87D"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6/23/2024</w:t>
            </w:r>
          </w:p>
        </w:tc>
        <w:tc>
          <w:tcPr>
            <w:tcW w:w="1900" w:type="dxa"/>
            <w:shd w:val="clear" w:color="auto" w:fill="auto"/>
            <w:noWrap/>
            <w:tcMar>
              <w:left w:w="58" w:type="dxa"/>
              <w:right w:w="58" w:type="dxa"/>
            </w:tcMar>
            <w:vAlign w:val="center"/>
            <w:hideMark/>
          </w:tcPr>
          <w:p w14:paraId="0F87DD99"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6A4CF42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54021AA" w14:textId="77777777" w:rsidR="00446106" w:rsidRPr="0066244D" w:rsidRDefault="00446106" w:rsidP="004A1169">
            <w:pPr>
              <w:rPr>
                <w:rFonts w:cstheme="minorHAnsi"/>
                <w:sz w:val="18"/>
                <w:szCs w:val="18"/>
              </w:rPr>
            </w:pPr>
          </w:p>
        </w:tc>
        <w:tc>
          <w:tcPr>
            <w:tcW w:w="3800" w:type="dxa"/>
            <w:gridSpan w:val="2"/>
            <w:shd w:val="clear" w:color="6AA84F" w:fill="5B9BD5"/>
            <w:noWrap/>
            <w:tcMar>
              <w:left w:w="58" w:type="dxa"/>
              <w:right w:w="58" w:type="dxa"/>
            </w:tcMar>
            <w:vAlign w:val="center"/>
            <w:hideMark/>
          </w:tcPr>
          <w:p w14:paraId="28583CE4"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r>
      <w:tr w:rsidR="00446106" w:rsidRPr="0066244D" w14:paraId="580F4408" w14:textId="77777777" w:rsidTr="00446106">
        <w:trPr>
          <w:trHeight w:hRule="exact" w:val="259"/>
        </w:trPr>
        <w:tc>
          <w:tcPr>
            <w:tcW w:w="1280" w:type="dxa"/>
            <w:shd w:val="clear" w:color="auto" w:fill="auto"/>
            <w:noWrap/>
            <w:tcMar>
              <w:left w:w="58" w:type="dxa"/>
              <w:right w:w="58" w:type="dxa"/>
            </w:tcMar>
            <w:vAlign w:val="center"/>
            <w:hideMark/>
          </w:tcPr>
          <w:p w14:paraId="0B7D00C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6/30/2024</w:t>
            </w:r>
          </w:p>
        </w:tc>
        <w:tc>
          <w:tcPr>
            <w:tcW w:w="1900" w:type="dxa"/>
            <w:shd w:val="clear" w:color="auto" w:fill="auto"/>
            <w:noWrap/>
            <w:tcMar>
              <w:left w:w="58" w:type="dxa"/>
              <w:right w:w="58" w:type="dxa"/>
            </w:tcMar>
            <w:vAlign w:val="center"/>
            <w:hideMark/>
          </w:tcPr>
          <w:p w14:paraId="5592F143"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013E689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23E324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371ACE9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A7365A6" w14:textId="77777777" w:rsidR="00446106" w:rsidRPr="0066244D" w:rsidRDefault="00446106" w:rsidP="004A1169">
            <w:pPr>
              <w:jc w:val="center"/>
              <w:rPr>
                <w:rFonts w:cstheme="minorHAnsi"/>
                <w:sz w:val="18"/>
                <w:szCs w:val="18"/>
              </w:rPr>
            </w:pPr>
          </w:p>
        </w:tc>
      </w:tr>
      <w:tr w:rsidR="00446106" w:rsidRPr="0066244D" w14:paraId="35143279" w14:textId="77777777" w:rsidTr="00446106">
        <w:trPr>
          <w:trHeight w:hRule="exact" w:val="259"/>
        </w:trPr>
        <w:tc>
          <w:tcPr>
            <w:tcW w:w="1280" w:type="dxa"/>
            <w:shd w:val="clear" w:color="auto" w:fill="auto"/>
            <w:noWrap/>
            <w:tcMar>
              <w:left w:w="58" w:type="dxa"/>
              <w:right w:w="58" w:type="dxa"/>
            </w:tcMar>
            <w:vAlign w:val="center"/>
            <w:hideMark/>
          </w:tcPr>
          <w:p w14:paraId="5CB1BF9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7/7/2024</w:t>
            </w:r>
          </w:p>
        </w:tc>
        <w:tc>
          <w:tcPr>
            <w:tcW w:w="1900" w:type="dxa"/>
            <w:shd w:val="clear" w:color="auto" w:fill="auto"/>
            <w:noWrap/>
            <w:tcMar>
              <w:left w:w="58" w:type="dxa"/>
              <w:right w:w="58" w:type="dxa"/>
            </w:tcMar>
            <w:vAlign w:val="bottom"/>
            <w:hideMark/>
          </w:tcPr>
          <w:p w14:paraId="2A111300"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6C12B17A"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42F844B" w14:textId="77777777" w:rsidR="00446106" w:rsidRPr="0066244D" w:rsidRDefault="00446106" w:rsidP="004A1169">
            <w:pPr>
              <w:rPr>
                <w:rFonts w:cstheme="minorHAnsi"/>
                <w:sz w:val="18"/>
                <w:szCs w:val="18"/>
              </w:rPr>
            </w:pPr>
          </w:p>
        </w:tc>
        <w:tc>
          <w:tcPr>
            <w:tcW w:w="1900" w:type="dxa"/>
            <w:shd w:val="clear" w:color="000000" w:fill="5B9BD5"/>
            <w:noWrap/>
            <w:tcMar>
              <w:left w:w="58" w:type="dxa"/>
              <w:right w:w="58" w:type="dxa"/>
            </w:tcMar>
            <w:vAlign w:val="center"/>
            <w:hideMark/>
          </w:tcPr>
          <w:p w14:paraId="4DF2E52C"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c>
          <w:tcPr>
            <w:tcW w:w="1900" w:type="dxa"/>
            <w:shd w:val="clear" w:color="auto" w:fill="auto"/>
            <w:noWrap/>
            <w:tcMar>
              <w:left w:w="58" w:type="dxa"/>
              <w:right w:w="58" w:type="dxa"/>
            </w:tcMar>
            <w:vAlign w:val="bottom"/>
            <w:hideMark/>
          </w:tcPr>
          <w:p w14:paraId="7A4E9E1A" w14:textId="77777777" w:rsidR="00446106" w:rsidRPr="0066244D" w:rsidRDefault="00446106" w:rsidP="004A1169">
            <w:pPr>
              <w:jc w:val="center"/>
              <w:rPr>
                <w:rFonts w:cstheme="minorHAnsi"/>
                <w:b/>
                <w:bCs/>
                <w:color w:val="FFFFFF"/>
                <w:sz w:val="18"/>
                <w:szCs w:val="18"/>
              </w:rPr>
            </w:pPr>
          </w:p>
        </w:tc>
      </w:tr>
      <w:tr w:rsidR="00446106" w:rsidRPr="0066244D" w14:paraId="4907201C" w14:textId="77777777" w:rsidTr="00446106">
        <w:trPr>
          <w:trHeight w:hRule="exact" w:val="259"/>
        </w:trPr>
        <w:tc>
          <w:tcPr>
            <w:tcW w:w="1280" w:type="dxa"/>
            <w:shd w:val="clear" w:color="auto" w:fill="auto"/>
            <w:noWrap/>
            <w:tcMar>
              <w:left w:w="58" w:type="dxa"/>
              <w:right w:w="58" w:type="dxa"/>
            </w:tcMar>
            <w:vAlign w:val="center"/>
            <w:hideMark/>
          </w:tcPr>
          <w:p w14:paraId="62E11C81"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7/14/2024</w:t>
            </w:r>
          </w:p>
        </w:tc>
        <w:tc>
          <w:tcPr>
            <w:tcW w:w="1900" w:type="dxa"/>
            <w:shd w:val="clear" w:color="auto" w:fill="auto"/>
            <w:noWrap/>
            <w:tcMar>
              <w:left w:w="58" w:type="dxa"/>
              <w:right w:w="58" w:type="dxa"/>
            </w:tcMar>
            <w:vAlign w:val="bottom"/>
            <w:hideMark/>
          </w:tcPr>
          <w:p w14:paraId="710F64D1"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769B8B9A"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8477F8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9F3CC6E"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8F6A43B" w14:textId="77777777" w:rsidR="00446106" w:rsidRPr="0066244D" w:rsidRDefault="00446106" w:rsidP="004A1169">
            <w:pPr>
              <w:rPr>
                <w:rFonts w:cstheme="minorHAnsi"/>
                <w:sz w:val="18"/>
                <w:szCs w:val="18"/>
              </w:rPr>
            </w:pPr>
          </w:p>
        </w:tc>
      </w:tr>
      <w:tr w:rsidR="00446106" w:rsidRPr="0066244D" w14:paraId="02FE3F58" w14:textId="77777777" w:rsidTr="00446106">
        <w:trPr>
          <w:trHeight w:hRule="exact" w:val="259"/>
        </w:trPr>
        <w:tc>
          <w:tcPr>
            <w:tcW w:w="1280" w:type="dxa"/>
            <w:shd w:val="clear" w:color="auto" w:fill="auto"/>
            <w:noWrap/>
            <w:tcMar>
              <w:left w:w="58" w:type="dxa"/>
              <w:right w:w="58" w:type="dxa"/>
            </w:tcMar>
            <w:vAlign w:val="center"/>
            <w:hideMark/>
          </w:tcPr>
          <w:p w14:paraId="3167A040"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7/21/2024</w:t>
            </w:r>
          </w:p>
        </w:tc>
        <w:tc>
          <w:tcPr>
            <w:tcW w:w="3800" w:type="dxa"/>
            <w:gridSpan w:val="2"/>
            <w:shd w:val="clear" w:color="6AA84F" w:fill="5B9BD5"/>
            <w:noWrap/>
            <w:tcMar>
              <w:left w:w="58" w:type="dxa"/>
              <w:right w:w="58" w:type="dxa"/>
            </w:tcMar>
            <w:vAlign w:val="center"/>
            <w:hideMark/>
          </w:tcPr>
          <w:p w14:paraId="6F7B7510"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c>
          <w:tcPr>
            <w:tcW w:w="1900" w:type="dxa"/>
            <w:shd w:val="clear" w:color="auto" w:fill="auto"/>
            <w:noWrap/>
            <w:tcMar>
              <w:left w:w="58" w:type="dxa"/>
              <w:right w:w="58" w:type="dxa"/>
            </w:tcMar>
            <w:vAlign w:val="bottom"/>
            <w:hideMark/>
          </w:tcPr>
          <w:p w14:paraId="6E46E165"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3041BFD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568DD4A" w14:textId="77777777" w:rsidR="00446106" w:rsidRPr="0066244D" w:rsidRDefault="00446106" w:rsidP="004A1169">
            <w:pPr>
              <w:rPr>
                <w:rFonts w:cstheme="minorHAnsi"/>
                <w:sz w:val="18"/>
                <w:szCs w:val="18"/>
              </w:rPr>
            </w:pPr>
          </w:p>
        </w:tc>
      </w:tr>
      <w:tr w:rsidR="00446106" w:rsidRPr="0066244D" w14:paraId="0135C778" w14:textId="77777777" w:rsidTr="00446106">
        <w:trPr>
          <w:trHeight w:hRule="exact" w:val="259"/>
        </w:trPr>
        <w:tc>
          <w:tcPr>
            <w:tcW w:w="1280" w:type="dxa"/>
            <w:shd w:val="clear" w:color="auto" w:fill="auto"/>
            <w:noWrap/>
            <w:tcMar>
              <w:left w:w="58" w:type="dxa"/>
              <w:right w:w="58" w:type="dxa"/>
            </w:tcMar>
            <w:vAlign w:val="center"/>
            <w:hideMark/>
          </w:tcPr>
          <w:p w14:paraId="6ED0D62D"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7/28/2024</w:t>
            </w:r>
          </w:p>
        </w:tc>
        <w:tc>
          <w:tcPr>
            <w:tcW w:w="1900" w:type="dxa"/>
            <w:shd w:val="clear" w:color="auto" w:fill="auto"/>
            <w:noWrap/>
            <w:tcMar>
              <w:left w:w="58" w:type="dxa"/>
              <w:right w:w="58" w:type="dxa"/>
            </w:tcMar>
            <w:vAlign w:val="bottom"/>
            <w:hideMark/>
          </w:tcPr>
          <w:p w14:paraId="5CB579EE"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39137A80"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B4F4E9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C86419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58EC558" w14:textId="77777777" w:rsidR="00446106" w:rsidRPr="0066244D" w:rsidRDefault="00446106" w:rsidP="004A1169">
            <w:pPr>
              <w:rPr>
                <w:rFonts w:cstheme="minorHAnsi"/>
                <w:sz w:val="18"/>
                <w:szCs w:val="18"/>
              </w:rPr>
            </w:pPr>
          </w:p>
        </w:tc>
      </w:tr>
      <w:tr w:rsidR="00446106" w:rsidRPr="0066244D" w14:paraId="41A1AAC9" w14:textId="77777777" w:rsidTr="00446106">
        <w:trPr>
          <w:trHeight w:hRule="exact" w:val="259"/>
        </w:trPr>
        <w:tc>
          <w:tcPr>
            <w:tcW w:w="1280" w:type="dxa"/>
            <w:shd w:val="clear" w:color="auto" w:fill="auto"/>
            <w:noWrap/>
            <w:tcMar>
              <w:left w:w="58" w:type="dxa"/>
              <w:right w:w="58" w:type="dxa"/>
            </w:tcMar>
            <w:vAlign w:val="center"/>
            <w:hideMark/>
          </w:tcPr>
          <w:p w14:paraId="0731FBD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8/4/2024</w:t>
            </w:r>
          </w:p>
        </w:tc>
        <w:tc>
          <w:tcPr>
            <w:tcW w:w="1900" w:type="dxa"/>
            <w:shd w:val="clear" w:color="auto" w:fill="auto"/>
            <w:noWrap/>
            <w:tcMar>
              <w:left w:w="58" w:type="dxa"/>
              <w:right w:w="58" w:type="dxa"/>
            </w:tcMar>
            <w:vAlign w:val="bottom"/>
            <w:hideMark/>
          </w:tcPr>
          <w:p w14:paraId="2398531C"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25B927E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B3BEEF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54B647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85A0C96" w14:textId="77777777" w:rsidR="00446106" w:rsidRPr="0066244D" w:rsidRDefault="00446106" w:rsidP="004A1169">
            <w:pPr>
              <w:rPr>
                <w:rFonts w:cstheme="minorHAnsi"/>
                <w:sz w:val="18"/>
                <w:szCs w:val="18"/>
              </w:rPr>
            </w:pPr>
          </w:p>
        </w:tc>
      </w:tr>
      <w:tr w:rsidR="00446106" w:rsidRPr="0066244D" w14:paraId="3B581552" w14:textId="77777777" w:rsidTr="00446106">
        <w:trPr>
          <w:trHeight w:hRule="exact" w:val="259"/>
        </w:trPr>
        <w:tc>
          <w:tcPr>
            <w:tcW w:w="1280" w:type="dxa"/>
            <w:shd w:val="clear" w:color="auto" w:fill="auto"/>
            <w:noWrap/>
            <w:tcMar>
              <w:left w:w="58" w:type="dxa"/>
              <w:right w:w="58" w:type="dxa"/>
            </w:tcMar>
            <w:vAlign w:val="center"/>
            <w:hideMark/>
          </w:tcPr>
          <w:p w14:paraId="7221C81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8/11/2024</w:t>
            </w:r>
          </w:p>
        </w:tc>
        <w:tc>
          <w:tcPr>
            <w:tcW w:w="1900" w:type="dxa"/>
            <w:shd w:val="clear" w:color="auto" w:fill="auto"/>
            <w:noWrap/>
            <w:tcMar>
              <w:left w:w="58" w:type="dxa"/>
              <w:right w:w="58" w:type="dxa"/>
            </w:tcMar>
            <w:vAlign w:val="bottom"/>
            <w:hideMark/>
          </w:tcPr>
          <w:p w14:paraId="150724B5" w14:textId="77777777" w:rsidR="00446106" w:rsidRPr="0066244D" w:rsidRDefault="00446106" w:rsidP="004A1169">
            <w:pPr>
              <w:jc w:val="right"/>
              <w:rPr>
                <w:rFonts w:cstheme="minorHAnsi"/>
                <w:color w:val="000000"/>
                <w:sz w:val="18"/>
                <w:szCs w:val="18"/>
              </w:rPr>
            </w:pPr>
          </w:p>
        </w:tc>
        <w:tc>
          <w:tcPr>
            <w:tcW w:w="3800" w:type="dxa"/>
            <w:gridSpan w:val="2"/>
            <w:shd w:val="clear" w:color="6AA84F" w:fill="5B9BD5"/>
            <w:noWrap/>
            <w:tcMar>
              <w:left w:w="58" w:type="dxa"/>
              <w:right w:w="58" w:type="dxa"/>
            </w:tcMar>
            <w:vAlign w:val="center"/>
            <w:hideMark/>
          </w:tcPr>
          <w:p w14:paraId="4E17E654"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c>
          <w:tcPr>
            <w:tcW w:w="1900" w:type="dxa"/>
            <w:shd w:val="clear" w:color="auto" w:fill="auto"/>
            <w:noWrap/>
            <w:tcMar>
              <w:left w:w="58" w:type="dxa"/>
              <w:right w:w="58" w:type="dxa"/>
            </w:tcMar>
            <w:vAlign w:val="bottom"/>
            <w:hideMark/>
          </w:tcPr>
          <w:p w14:paraId="05EC15A9"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4D07B282" w14:textId="77777777" w:rsidR="00446106" w:rsidRPr="0066244D" w:rsidRDefault="00446106" w:rsidP="004A1169">
            <w:pPr>
              <w:rPr>
                <w:rFonts w:cstheme="minorHAnsi"/>
                <w:sz w:val="18"/>
                <w:szCs w:val="18"/>
              </w:rPr>
            </w:pPr>
          </w:p>
        </w:tc>
      </w:tr>
      <w:tr w:rsidR="00446106" w:rsidRPr="0066244D" w14:paraId="39DA472A" w14:textId="77777777" w:rsidTr="00446106">
        <w:trPr>
          <w:trHeight w:hRule="exact" w:val="259"/>
        </w:trPr>
        <w:tc>
          <w:tcPr>
            <w:tcW w:w="1280" w:type="dxa"/>
            <w:shd w:val="clear" w:color="auto" w:fill="auto"/>
            <w:noWrap/>
            <w:tcMar>
              <w:left w:w="58" w:type="dxa"/>
              <w:right w:w="58" w:type="dxa"/>
            </w:tcMar>
            <w:vAlign w:val="center"/>
            <w:hideMark/>
          </w:tcPr>
          <w:p w14:paraId="3D36BA70"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8/18/2024</w:t>
            </w:r>
          </w:p>
        </w:tc>
        <w:tc>
          <w:tcPr>
            <w:tcW w:w="1900" w:type="dxa"/>
            <w:shd w:val="clear" w:color="auto" w:fill="auto"/>
            <w:noWrap/>
            <w:tcMar>
              <w:left w:w="58" w:type="dxa"/>
              <w:right w:w="58" w:type="dxa"/>
            </w:tcMar>
            <w:vAlign w:val="bottom"/>
            <w:hideMark/>
          </w:tcPr>
          <w:p w14:paraId="779B37BF"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18B68B28"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E053F3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A5812D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FD718AC" w14:textId="77777777" w:rsidR="00446106" w:rsidRPr="0066244D" w:rsidRDefault="00446106" w:rsidP="004A1169">
            <w:pPr>
              <w:rPr>
                <w:rFonts w:cstheme="minorHAnsi"/>
                <w:sz w:val="18"/>
                <w:szCs w:val="18"/>
              </w:rPr>
            </w:pPr>
          </w:p>
        </w:tc>
      </w:tr>
      <w:tr w:rsidR="00446106" w:rsidRPr="0066244D" w14:paraId="499559D3" w14:textId="77777777" w:rsidTr="00446106">
        <w:trPr>
          <w:trHeight w:hRule="exact" w:val="259"/>
        </w:trPr>
        <w:tc>
          <w:tcPr>
            <w:tcW w:w="1280" w:type="dxa"/>
            <w:shd w:val="clear" w:color="auto" w:fill="auto"/>
            <w:noWrap/>
            <w:tcMar>
              <w:left w:w="58" w:type="dxa"/>
              <w:right w:w="58" w:type="dxa"/>
            </w:tcMar>
            <w:vAlign w:val="center"/>
            <w:hideMark/>
          </w:tcPr>
          <w:p w14:paraId="05E8F772"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8/25/2024</w:t>
            </w:r>
          </w:p>
        </w:tc>
        <w:tc>
          <w:tcPr>
            <w:tcW w:w="1900" w:type="dxa"/>
            <w:shd w:val="clear" w:color="auto" w:fill="auto"/>
            <w:noWrap/>
            <w:tcMar>
              <w:left w:w="58" w:type="dxa"/>
              <w:right w:w="58" w:type="dxa"/>
            </w:tcMar>
            <w:vAlign w:val="bottom"/>
            <w:hideMark/>
          </w:tcPr>
          <w:p w14:paraId="55697414"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49970ECA"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31F27F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D4CD44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77834FB" w14:textId="77777777" w:rsidR="00446106" w:rsidRPr="0066244D" w:rsidRDefault="00446106" w:rsidP="004A1169">
            <w:pPr>
              <w:rPr>
                <w:rFonts w:cstheme="minorHAnsi"/>
                <w:sz w:val="18"/>
                <w:szCs w:val="18"/>
              </w:rPr>
            </w:pPr>
          </w:p>
        </w:tc>
      </w:tr>
      <w:tr w:rsidR="00446106" w:rsidRPr="0066244D" w14:paraId="1B3F20D4" w14:textId="77777777" w:rsidTr="00446106">
        <w:trPr>
          <w:trHeight w:hRule="exact" w:val="259"/>
        </w:trPr>
        <w:tc>
          <w:tcPr>
            <w:tcW w:w="1280" w:type="dxa"/>
            <w:shd w:val="clear" w:color="auto" w:fill="auto"/>
            <w:noWrap/>
            <w:tcMar>
              <w:left w:w="58" w:type="dxa"/>
              <w:right w:w="58" w:type="dxa"/>
            </w:tcMar>
            <w:vAlign w:val="center"/>
            <w:hideMark/>
          </w:tcPr>
          <w:p w14:paraId="01A3C8ED"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9/1/2024</w:t>
            </w:r>
          </w:p>
        </w:tc>
        <w:tc>
          <w:tcPr>
            <w:tcW w:w="1900" w:type="dxa"/>
            <w:shd w:val="clear" w:color="auto" w:fill="auto"/>
            <w:noWrap/>
            <w:tcMar>
              <w:left w:w="58" w:type="dxa"/>
              <w:right w:w="58" w:type="dxa"/>
            </w:tcMar>
            <w:vAlign w:val="center"/>
            <w:hideMark/>
          </w:tcPr>
          <w:p w14:paraId="035FD457"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0E61AF7A"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4959E30"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0AE28139"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E840EF9" w14:textId="77777777" w:rsidR="00446106" w:rsidRPr="0066244D" w:rsidRDefault="00446106" w:rsidP="004A1169">
            <w:pPr>
              <w:rPr>
                <w:rFonts w:cstheme="minorHAnsi"/>
                <w:sz w:val="18"/>
                <w:szCs w:val="18"/>
              </w:rPr>
            </w:pPr>
          </w:p>
        </w:tc>
      </w:tr>
      <w:tr w:rsidR="00446106" w:rsidRPr="0066244D" w14:paraId="35869DD4" w14:textId="77777777" w:rsidTr="00446106">
        <w:trPr>
          <w:trHeight w:hRule="exact" w:val="259"/>
        </w:trPr>
        <w:tc>
          <w:tcPr>
            <w:tcW w:w="1280" w:type="dxa"/>
            <w:shd w:val="clear" w:color="auto" w:fill="auto"/>
            <w:noWrap/>
            <w:tcMar>
              <w:left w:w="58" w:type="dxa"/>
              <w:right w:w="58" w:type="dxa"/>
            </w:tcMar>
            <w:vAlign w:val="center"/>
            <w:hideMark/>
          </w:tcPr>
          <w:p w14:paraId="5FDB2B99"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9/8/2024</w:t>
            </w:r>
          </w:p>
        </w:tc>
        <w:tc>
          <w:tcPr>
            <w:tcW w:w="1900" w:type="dxa"/>
            <w:shd w:val="clear" w:color="auto" w:fill="auto"/>
            <w:noWrap/>
            <w:tcMar>
              <w:left w:w="58" w:type="dxa"/>
              <w:right w:w="58" w:type="dxa"/>
            </w:tcMar>
            <w:vAlign w:val="bottom"/>
            <w:hideMark/>
          </w:tcPr>
          <w:p w14:paraId="76246A77"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6E1547EC"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17509C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20486BC" w14:textId="77777777" w:rsidR="00446106" w:rsidRPr="0066244D" w:rsidRDefault="00446106" w:rsidP="004A1169">
            <w:pPr>
              <w:rPr>
                <w:rFonts w:cstheme="minorHAnsi"/>
                <w:sz w:val="18"/>
                <w:szCs w:val="18"/>
              </w:rPr>
            </w:pPr>
          </w:p>
        </w:tc>
        <w:tc>
          <w:tcPr>
            <w:tcW w:w="1900" w:type="dxa"/>
            <w:shd w:val="clear" w:color="000000" w:fill="5B9BD5"/>
            <w:noWrap/>
            <w:tcMar>
              <w:left w:w="58" w:type="dxa"/>
              <w:right w:w="58" w:type="dxa"/>
            </w:tcMar>
            <w:vAlign w:val="center"/>
            <w:hideMark/>
          </w:tcPr>
          <w:p w14:paraId="42B1AEAB"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r>
      <w:tr w:rsidR="00446106" w:rsidRPr="0066244D" w14:paraId="0CE50A57" w14:textId="77777777" w:rsidTr="00446106">
        <w:trPr>
          <w:trHeight w:hRule="exact" w:val="259"/>
        </w:trPr>
        <w:tc>
          <w:tcPr>
            <w:tcW w:w="1280" w:type="dxa"/>
            <w:shd w:val="clear" w:color="auto" w:fill="auto"/>
            <w:noWrap/>
            <w:tcMar>
              <w:left w:w="58" w:type="dxa"/>
              <w:right w:w="58" w:type="dxa"/>
            </w:tcMar>
            <w:vAlign w:val="center"/>
            <w:hideMark/>
          </w:tcPr>
          <w:p w14:paraId="0861A15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9/15/2024</w:t>
            </w:r>
          </w:p>
        </w:tc>
        <w:tc>
          <w:tcPr>
            <w:tcW w:w="9500" w:type="dxa"/>
            <w:gridSpan w:val="5"/>
            <w:shd w:val="clear" w:color="6AA84F" w:fill="5B9BD5"/>
            <w:noWrap/>
            <w:tcMar>
              <w:left w:w="58" w:type="dxa"/>
              <w:right w:w="58" w:type="dxa"/>
            </w:tcMar>
            <w:vAlign w:val="center"/>
            <w:hideMark/>
          </w:tcPr>
          <w:p w14:paraId="2477397C"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 IN PERSON</w:t>
            </w:r>
          </w:p>
        </w:tc>
      </w:tr>
      <w:tr w:rsidR="00446106" w:rsidRPr="0066244D" w14:paraId="61008F57" w14:textId="77777777" w:rsidTr="00446106">
        <w:trPr>
          <w:trHeight w:hRule="exact" w:val="259"/>
        </w:trPr>
        <w:tc>
          <w:tcPr>
            <w:tcW w:w="1280" w:type="dxa"/>
            <w:shd w:val="clear" w:color="auto" w:fill="auto"/>
            <w:noWrap/>
            <w:tcMar>
              <w:left w:w="58" w:type="dxa"/>
              <w:right w:w="58" w:type="dxa"/>
            </w:tcMar>
            <w:vAlign w:val="center"/>
            <w:hideMark/>
          </w:tcPr>
          <w:p w14:paraId="49CA593D"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9/22/2024</w:t>
            </w:r>
          </w:p>
        </w:tc>
        <w:tc>
          <w:tcPr>
            <w:tcW w:w="1900" w:type="dxa"/>
            <w:shd w:val="clear" w:color="auto" w:fill="auto"/>
            <w:noWrap/>
            <w:tcMar>
              <w:left w:w="58" w:type="dxa"/>
              <w:right w:w="58" w:type="dxa"/>
            </w:tcMar>
            <w:vAlign w:val="bottom"/>
            <w:hideMark/>
          </w:tcPr>
          <w:p w14:paraId="72CE4463"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6E2271E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A780F45"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AEEA30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FF04E82" w14:textId="77777777" w:rsidR="00446106" w:rsidRPr="0066244D" w:rsidRDefault="00446106" w:rsidP="004A1169">
            <w:pPr>
              <w:rPr>
                <w:rFonts w:cstheme="minorHAnsi"/>
                <w:sz w:val="18"/>
                <w:szCs w:val="18"/>
              </w:rPr>
            </w:pPr>
          </w:p>
        </w:tc>
      </w:tr>
      <w:tr w:rsidR="00446106" w:rsidRPr="0066244D" w14:paraId="3B0523F6" w14:textId="77777777" w:rsidTr="00446106">
        <w:trPr>
          <w:trHeight w:hRule="exact" w:val="259"/>
        </w:trPr>
        <w:tc>
          <w:tcPr>
            <w:tcW w:w="1280" w:type="dxa"/>
            <w:shd w:val="clear" w:color="auto" w:fill="auto"/>
            <w:noWrap/>
            <w:tcMar>
              <w:left w:w="58" w:type="dxa"/>
              <w:right w:w="58" w:type="dxa"/>
            </w:tcMar>
            <w:vAlign w:val="center"/>
            <w:hideMark/>
          </w:tcPr>
          <w:p w14:paraId="6D87ECB2"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9/29/2024</w:t>
            </w:r>
          </w:p>
        </w:tc>
        <w:tc>
          <w:tcPr>
            <w:tcW w:w="1900" w:type="dxa"/>
            <w:shd w:val="clear" w:color="auto" w:fill="auto"/>
            <w:noWrap/>
            <w:tcMar>
              <w:left w:w="58" w:type="dxa"/>
              <w:right w:w="58" w:type="dxa"/>
            </w:tcMar>
            <w:vAlign w:val="bottom"/>
            <w:hideMark/>
          </w:tcPr>
          <w:p w14:paraId="12905EAE"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478CEFFC"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4DF67EC" w14:textId="77777777" w:rsidR="00446106" w:rsidRPr="0066244D" w:rsidRDefault="00446106" w:rsidP="004A1169">
            <w:pPr>
              <w:rPr>
                <w:rFonts w:cstheme="minorHAnsi"/>
                <w:sz w:val="18"/>
                <w:szCs w:val="18"/>
              </w:rPr>
            </w:pPr>
          </w:p>
        </w:tc>
        <w:tc>
          <w:tcPr>
            <w:tcW w:w="3800" w:type="dxa"/>
            <w:gridSpan w:val="2"/>
            <w:shd w:val="clear" w:color="6AA84F" w:fill="5B9BD5"/>
            <w:noWrap/>
            <w:tcMar>
              <w:left w:w="58" w:type="dxa"/>
              <w:right w:w="58" w:type="dxa"/>
            </w:tcMar>
            <w:vAlign w:val="center"/>
            <w:hideMark/>
          </w:tcPr>
          <w:p w14:paraId="09A28641"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r>
      <w:tr w:rsidR="00446106" w:rsidRPr="0066244D" w14:paraId="0F6EBB4C" w14:textId="77777777" w:rsidTr="00446106">
        <w:trPr>
          <w:trHeight w:hRule="exact" w:val="259"/>
        </w:trPr>
        <w:tc>
          <w:tcPr>
            <w:tcW w:w="1280" w:type="dxa"/>
            <w:shd w:val="clear" w:color="auto" w:fill="auto"/>
            <w:noWrap/>
            <w:tcMar>
              <w:left w:w="58" w:type="dxa"/>
              <w:right w:w="58" w:type="dxa"/>
            </w:tcMar>
            <w:vAlign w:val="center"/>
            <w:hideMark/>
          </w:tcPr>
          <w:p w14:paraId="4F415E9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10/6/2024</w:t>
            </w:r>
          </w:p>
        </w:tc>
        <w:tc>
          <w:tcPr>
            <w:tcW w:w="1900" w:type="dxa"/>
            <w:shd w:val="clear" w:color="auto" w:fill="auto"/>
            <w:noWrap/>
            <w:tcMar>
              <w:left w:w="58" w:type="dxa"/>
              <w:right w:w="58" w:type="dxa"/>
            </w:tcMar>
            <w:vAlign w:val="bottom"/>
            <w:hideMark/>
          </w:tcPr>
          <w:p w14:paraId="19D7D3D4"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07E62C3C"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43BA07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E879E38"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3CD8B88" w14:textId="77777777" w:rsidR="00446106" w:rsidRPr="0066244D" w:rsidRDefault="00446106" w:rsidP="004A1169">
            <w:pPr>
              <w:rPr>
                <w:rFonts w:cstheme="minorHAnsi"/>
                <w:sz w:val="18"/>
                <w:szCs w:val="18"/>
              </w:rPr>
            </w:pPr>
          </w:p>
        </w:tc>
      </w:tr>
      <w:tr w:rsidR="00446106" w:rsidRPr="0066244D" w14:paraId="48F179AB" w14:textId="77777777" w:rsidTr="00446106">
        <w:trPr>
          <w:trHeight w:hRule="exact" w:val="259"/>
        </w:trPr>
        <w:tc>
          <w:tcPr>
            <w:tcW w:w="1280" w:type="dxa"/>
            <w:shd w:val="clear" w:color="auto" w:fill="auto"/>
            <w:noWrap/>
            <w:tcMar>
              <w:left w:w="58" w:type="dxa"/>
              <w:right w:w="58" w:type="dxa"/>
            </w:tcMar>
            <w:vAlign w:val="center"/>
            <w:hideMark/>
          </w:tcPr>
          <w:p w14:paraId="261412C0"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10/13/2024</w:t>
            </w:r>
          </w:p>
        </w:tc>
        <w:tc>
          <w:tcPr>
            <w:tcW w:w="9500" w:type="dxa"/>
            <w:gridSpan w:val="5"/>
            <w:shd w:val="clear" w:color="6FA8DC" w:fill="5B9BD5"/>
            <w:noWrap/>
            <w:tcMar>
              <w:left w:w="58" w:type="dxa"/>
              <w:right w:w="58" w:type="dxa"/>
            </w:tcMar>
            <w:vAlign w:val="center"/>
            <w:hideMark/>
          </w:tcPr>
          <w:p w14:paraId="6B2015CE"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C7A - IN PERSON</w:t>
            </w:r>
          </w:p>
        </w:tc>
      </w:tr>
      <w:tr w:rsidR="00446106" w:rsidRPr="0066244D" w14:paraId="50EA853E" w14:textId="77777777" w:rsidTr="00446106">
        <w:trPr>
          <w:trHeight w:hRule="exact" w:val="259"/>
        </w:trPr>
        <w:tc>
          <w:tcPr>
            <w:tcW w:w="1280" w:type="dxa"/>
            <w:shd w:val="clear" w:color="auto" w:fill="auto"/>
            <w:noWrap/>
            <w:tcMar>
              <w:left w:w="58" w:type="dxa"/>
              <w:right w:w="58" w:type="dxa"/>
            </w:tcMar>
            <w:vAlign w:val="center"/>
            <w:hideMark/>
          </w:tcPr>
          <w:p w14:paraId="72D57C72"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10/20/2024</w:t>
            </w:r>
          </w:p>
        </w:tc>
        <w:tc>
          <w:tcPr>
            <w:tcW w:w="1900" w:type="dxa"/>
            <w:shd w:val="clear" w:color="auto" w:fill="auto"/>
            <w:noWrap/>
            <w:tcMar>
              <w:left w:w="58" w:type="dxa"/>
              <w:right w:w="58" w:type="dxa"/>
            </w:tcMar>
            <w:vAlign w:val="center"/>
            <w:hideMark/>
          </w:tcPr>
          <w:p w14:paraId="03140DC4"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3360BE7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178BAA6"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F9D38BD"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3D967A9C" w14:textId="77777777" w:rsidR="00446106" w:rsidRPr="0066244D" w:rsidRDefault="00446106" w:rsidP="004A1169">
            <w:pPr>
              <w:jc w:val="center"/>
              <w:rPr>
                <w:rFonts w:cstheme="minorHAnsi"/>
                <w:sz w:val="18"/>
                <w:szCs w:val="18"/>
              </w:rPr>
            </w:pPr>
          </w:p>
        </w:tc>
      </w:tr>
      <w:tr w:rsidR="00446106" w:rsidRPr="0066244D" w14:paraId="2A199B9D" w14:textId="77777777" w:rsidTr="00446106">
        <w:trPr>
          <w:trHeight w:hRule="exact" w:val="259"/>
        </w:trPr>
        <w:tc>
          <w:tcPr>
            <w:tcW w:w="1280" w:type="dxa"/>
            <w:shd w:val="clear" w:color="auto" w:fill="auto"/>
            <w:noWrap/>
            <w:tcMar>
              <w:left w:w="58" w:type="dxa"/>
              <w:right w:w="58" w:type="dxa"/>
            </w:tcMar>
            <w:vAlign w:val="center"/>
            <w:hideMark/>
          </w:tcPr>
          <w:p w14:paraId="50067BC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10/27/2024</w:t>
            </w:r>
          </w:p>
        </w:tc>
        <w:tc>
          <w:tcPr>
            <w:tcW w:w="1900" w:type="dxa"/>
            <w:shd w:val="clear" w:color="auto" w:fill="auto"/>
            <w:noWrap/>
            <w:tcMar>
              <w:left w:w="58" w:type="dxa"/>
              <w:right w:w="58" w:type="dxa"/>
            </w:tcMar>
            <w:vAlign w:val="center"/>
            <w:hideMark/>
          </w:tcPr>
          <w:p w14:paraId="23C87756"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5C96EE7D"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5481FDB"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AFAE45B"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617620E" w14:textId="77777777" w:rsidR="00446106" w:rsidRPr="0066244D" w:rsidRDefault="00446106" w:rsidP="004A1169">
            <w:pPr>
              <w:jc w:val="center"/>
              <w:rPr>
                <w:rFonts w:cstheme="minorHAnsi"/>
                <w:sz w:val="18"/>
                <w:szCs w:val="18"/>
              </w:rPr>
            </w:pPr>
          </w:p>
        </w:tc>
      </w:tr>
      <w:tr w:rsidR="00446106" w:rsidRPr="0066244D" w14:paraId="140644DA" w14:textId="77777777" w:rsidTr="00446106">
        <w:trPr>
          <w:trHeight w:hRule="exact" w:val="259"/>
        </w:trPr>
        <w:tc>
          <w:tcPr>
            <w:tcW w:w="1280" w:type="dxa"/>
            <w:shd w:val="clear" w:color="auto" w:fill="auto"/>
            <w:noWrap/>
            <w:tcMar>
              <w:left w:w="58" w:type="dxa"/>
              <w:right w:w="58" w:type="dxa"/>
            </w:tcMar>
            <w:vAlign w:val="center"/>
            <w:hideMark/>
          </w:tcPr>
          <w:p w14:paraId="3373986C"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11/3/2024</w:t>
            </w:r>
          </w:p>
        </w:tc>
        <w:tc>
          <w:tcPr>
            <w:tcW w:w="1900" w:type="dxa"/>
            <w:shd w:val="clear" w:color="auto" w:fill="auto"/>
            <w:noWrap/>
            <w:tcMar>
              <w:left w:w="58" w:type="dxa"/>
              <w:right w:w="58" w:type="dxa"/>
            </w:tcMar>
            <w:vAlign w:val="center"/>
            <w:hideMark/>
          </w:tcPr>
          <w:p w14:paraId="74AB3E86"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688A8BF8"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6289B83"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EE2B213"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9D679AA" w14:textId="77777777" w:rsidR="00446106" w:rsidRPr="0066244D" w:rsidRDefault="00446106" w:rsidP="004A1169">
            <w:pPr>
              <w:jc w:val="center"/>
              <w:rPr>
                <w:rFonts w:cstheme="minorHAnsi"/>
                <w:sz w:val="18"/>
                <w:szCs w:val="18"/>
              </w:rPr>
            </w:pPr>
          </w:p>
        </w:tc>
      </w:tr>
      <w:tr w:rsidR="00446106" w:rsidRPr="0066244D" w14:paraId="157379F9" w14:textId="77777777" w:rsidTr="00446106">
        <w:trPr>
          <w:trHeight w:hRule="exact" w:val="259"/>
        </w:trPr>
        <w:tc>
          <w:tcPr>
            <w:tcW w:w="1280" w:type="dxa"/>
            <w:shd w:val="clear" w:color="auto" w:fill="auto"/>
            <w:noWrap/>
            <w:tcMar>
              <w:left w:w="58" w:type="dxa"/>
              <w:right w:w="58" w:type="dxa"/>
            </w:tcMar>
            <w:vAlign w:val="center"/>
            <w:hideMark/>
          </w:tcPr>
          <w:p w14:paraId="4F8C2DB8"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11/10/2024</w:t>
            </w:r>
          </w:p>
        </w:tc>
        <w:tc>
          <w:tcPr>
            <w:tcW w:w="1900" w:type="dxa"/>
            <w:shd w:val="clear" w:color="000000" w:fill="5B9BD5"/>
            <w:noWrap/>
            <w:tcMar>
              <w:left w:w="58" w:type="dxa"/>
              <w:right w:w="58" w:type="dxa"/>
            </w:tcMar>
            <w:vAlign w:val="center"/>
            <w:hideMark/>
          </w:tcPr>
          <w:p w14:paraId="4FC2D378"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c>
          <w:tcPr>
            <w:tcW w:w="1900" w:type="dxa"/>
            <w:shd w:val="clear" w:color="auto" w:fill="auto"/>
            <w:noWrap/>
            <w:tcMar>
              <w:left w:w="58" w:type="dxa"/>
              <w:right w:w="58" w:type="dxa"/>
            </w:tcMar>
            <w:vAlign w:val="center"/>
            <w:hideMark/>
          </w:tcPr>
          <w:p w14:paraId="00378474"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6CE11228"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1827555"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4DBF5D9" w14:textId="77777777" w:rsidR="00446106" w:rsidRPr="0066244D" w:rsidRDefault="00446106" w:rsidP="004A1169">
            <w:pPr>
              <w:jc w:val="center"/>
              <w:rPr>
                <w:rFonts w:cstheme="minorHAnsi"/>
                <w:sz w:val="18"/>
                <w:szCs w:val="18"/>
              </w:rPr>
            </w:pPr>
          </w:p>
        </w:tc>
      </w:tr>
      <w:tr w:rsidR="00446106" w:rsidRPr="0066244D" w14:paraId="07A29643" w14:textId="77777777" w:rsidTr="00446106">
        <w:trPr>
          <w:trHeight w:hRule="exact" w:val="259"/>
        </w:trPr>
        <w:tc>
          <w:tcPr>
            <w:tcW w:w="1280" w:type="dxa"/>
            <w:shd w:val="clear" w:color="auto" w:fill="auto"/>
            <w:noWrap/>
            <w:tcMar>
              <w:left w:w="58" w:type="dxa"/>
              <w:right w:w="58" w:type="dxa"/>
            </w:tcMar>
            <w:vAlign w:val="center"/>
            <w:hideMark/>
          </w:tcPr>
          <w:p w14:paraId="0A1B0DC4"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11/17/2024</w:t>
            </w:r>
          </w:p>
        </w:tc>
        <w:tc>
          <w:tcPr>
            <w:tcW w:w="1900" w:type="dxa"/>
            <w:shd w:val="clear" w:color="auto" w:fill="auto"/>
            <w:noWrap/>
            <w:tcMar>
              <w:left w:w="58" w:type="dxa"/>
              <w:right w:w="58" w:type="dxa"/>
            </w:tcMar>
            <w:vAlign w:val="center"/>
            <w:hideMark/>
          </w:tcPr>
          <w:p w14:paraId="4AEBD68B"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5492712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10AE8A4" w14:textId="77777777" w:rsidR="00446106" w:rsidRPr="0066244D" w:rsidRDefault="00446106" w:rsidP="004A1169">
            <w:pPr>
              <w:jc w:val="center"/>
              <w:rPr>
                <w:rFonts w:cstheme="minorHAnsi"/>
                <w:sz w:val="18"/>
                <w:szCs w:val="18"/>
              </w:rPr>
            </w:pPr>
          </w:p>
        </w:tc>
        <w:tc>
          <w:tcPr>
            <w:tcW w:w="3800" w:type="dxa"/>
            <w:gridSpan w:val="2"/>
            <w:shd w:val="clear" w:color="auto" w:fill="auto"/>
            <w:noWrap/>
            <w:tcMar>
              <w:left w:w="58" w:type="dxa"/>
              <w:right w:w="58" w:type="dxa"/>
            </w:tcMar>
            <w:vAlign w:val="center"/>
            <w:hideMark/>
          </w:tcPr>
          <w:p w14:paraId="6A8B9366" w14:textId="77777777" w:rsidR="00446106" w:rsidRPr="0066244D" w:rsidRDefault="00446106" w:rsidP="004A1169">
            <w:pPr>
              <w:jc w:val="center"/>
              <w:rPr>
                <w:rFonts w:cstheme="minorHAnsi"/>
                <w:sz w:val="18"/>
                <w:szCs w:val="18"/>
              </w:rPr>
            </w:pPr>
          </w:p>
        </w:tc>
      </w:tr>
      <w:tr w:rsidR="00446106" w:rsidRPr="0066244D" w14:paraId="236D9C81" w14:textId="77777777" w:rsidTr="00446106">
        <w:trPr>
          <w:trHeight w:hRule="exact" w:val="259"/>
        </w:trPr>
        <w:tc>
          <w:tcPr>
            <w:tcW w:w="1280" w:type="dxa"/>
            <w:shd w:val="clear" w:color="auto" w:fill="auto"/>
            <w:noWrap/>
            <w:tcMar>
              <w:left w:w="58" w:type="dxa"/>
              <w:right w:w="58" w:type="dxa"/>
            </w:tcMar>
            <w:vAlign w:val="center"/>
            <w:hideMark/>
          </w:tcPr>
          <w:p w14:paraId="036B328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11/24/2024</w:t>
            </w:r>
          </w:p>
        </w:tc>
        <w:tc>
          <w:tcPr>
            <w:tcW w:w="1900" w:type="dxa"/>
            <w:shd w:val="clear" w:color="auto" w:fill="auto"/>
            <w:noWrap/>
            <w:tcMar>
              <w:left w:w="58" w:type="dxa"/>
              <w:right w:w="58" w:type="dxa"/>
            </w:tcMar>
            <w:vAlign w:val="center"/>
            <w:hideMark/>
          </w:tcPr>
          <w:p w14:paraId="427E22A2"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C038687"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E4CD58A"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4A8E992"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F156917" w14:textId="77777777" w:rsidR="00446106" w:rsidRPr="0066244D" w:rsidRDefault="00446106" w:rsidP="004A1169">
            <w:pPr>
              <w:jc w:val="center"/>
              <w:rPr>
                <w:rFonts w:cstheme="minorHAnsi"/>
                <w:sz w:val="18"/>
                <w:szCs w:val="18"/>
              </w:rPr>
            </w:pPr>
          </w:p>
        </w:tc>
      </w:tr>
      <w:tr w:rsidR="00446106" w:rsidRPr="0066244D" w14:paraId="1754F217" w14:textId="77777777" w:rsidTr="00446106">
        <w:trPr>
          <w:trHeight w:hRule="exact" w:val="259"/>
        </w:trPr>
        <w:tc>
          <w:tcPr>
            <w:tcW w:w="1280" w:type="dxa"/>
            <w:shd w:val="clear" w:color="auto" w:fill="auto"/>
            <w:noWrap/>
            <w:tcMar>
              <w:left w:w="58" w:type="dxa"/>
              <w:right w:w="58" w:type="dxa"/>
            </w:tcMar>
            <w:vAlign w:val="center"/>
            <w:hideMark/>
          </w:tcPr>
          <w:p w14:paraId="3F19D229"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12/1/2024</w:t>
            </w:r>
          </w:p>
        </w:tc>
        <w:tc>
          <w:tcPr>
            <w:tcW w:w="1900" w:type="dxa"/>
            <w:shd w:val="clear" w:color="auto" w:fill="auto"/>
            <w:noWrap/>
            <w:tcMar>
              <w:left w:w="58" w:type="dxa"/>
              <w:right w:w="58" w:type="dxa"/>
            </w:tcMar>
            <w:vAlign w:val="center"/>
            <w:hideMark/>
          </w:tcPr>
          <w:p w14:paraId="5CA04BCE"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0C8900AB"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EEB69FF"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84E5F96"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1B5D262" w14:textId="77777777" w:rsidR="00446106" w:rsidRPr="0066244D" w:rsidRDefault="00446106" w:rsidP="004A1169">
            <w:pPr>
              <w:jc w:val="center"/>
              <w:rPr>
                <w:rFonts w:cstheme="minorHAnsi"/>
                <w:sz w:val="18"/>
                <w:szCs w:val="18"/>
              </w:rPr>
            </w:pPr>
          </w:p>
        </w:tc>
      </w:tr>
      <w:tr w:rsidR="00446106" w:rsidRPr="0066244D" w14:paraId="6714C7BD" w14:textId="77777777" w:rsidTr="00446106">
        <w:trPr>
          <w:trHeight w:hRule="exact" w:val="259"/>
        </w:trPr>
        <w:tc>
          <w:tcPr>
            <w:tcW w:w="1280" w:type="dxa"/>
            <w:shd w:val="clear" w:color="auto" w:fill="auto"/>
            <w:noWrap/>
            <w:tcMar>
              <w:left w:w="58" w:type="dxa"/>
              <w:right w:w="58" w:type="dxa"/>
            </w:tcMar>
            <w:vAlign w:val="center"/>
            <w:hideMark/>
          </w:tcPr>
          <w:p w14:paraId="30D812D4"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12/8/2024</w:t>
            </w:r>
          </w:p>
        </w:tc>
        <w:tc>
          <w:tcPr>
            <w:tcW w:w="9500" w:type="dxa"/>
            <w:gridSpan w:val="5"/>
            <w:shd w:val="clear" w:color="741B47" w:fill="5B9BD5"/>
            <w:noWrap/>
            <w:tcMar>
              <w:left w:w="58" w:type="dxa"/>
              <w:right w:w="58" w:type="dxa"/>
            </w:tcMar>
            <w:vAlign w:val="center"/>
            <w:hideMark/>
          </w:tcPr>
          <w:p w14:paraId="6C572AE0"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CAPSTONE</w:t>
            </w:r>
          </w:p>
        </w:tc>
      </w:tr>
    </w:tbl>
    <w:p w14:paraId="233F7AF3" w14:textId="77777777" w:rsidR="00446106" w:rsidRDefault="00446106" w:rsidP="00446106">
      <w:pPr>
        <w:jc w:val="center"/>
      </w:pPr>
    </w:p>
    <w:p w14:paraId="555C7539" w14:textId="77777777" w:rsidR="00446106" w:rsidRDefault="00446106" w:rsidP="00446106">
      <w:pPr>
        <w:pStyle w:val="Heading2"/>
        <w:sectPr w:rsidR="00446106" w:rsidSect="00446106">
          <w:pgSz w:w="12240" w:h="15840"/>
          <w:pgMar w:top="1340" w:right="1220" w:bottom="280" w:left="1220" w:header="720" w:footer="720" w:gutter="0"/>
          <w:cols w:space="720"/>
        </w:sectPr>
      </w:pPr>
    </w:p>
    <w:p w14:paraId="5709E758" w14:textId="77777777" w:rsidR="00446106" w:rsidRPr="00725C18" w:rsidRDefault="00446106" w:rsidP="00446106">
      <w:pPr>
        <w:pStyle w:val="Heading2"/>
      </w:pPr>
      <w:bookmarkStart w:id="12" w:name="_Toc149800562"/>
      <w:r w:rsidRPr="00367918">
        <w:lastRenderedPageBreak/>
        <w:t>Cohort</w:t>
      </w:r>
      <w:r w:rsidRPr="00367918">
        <w:rPr>
          <w:spacing w:val="-1"/>
        </w:rPr>
        <w:t xml:space="preserve"> </w:t>
      </w:r>
      <w:r>
        <w:t>7</w:t>
      </w:r>
      <w:r w:rsidRPr="00367918">
        <w:t>: Group</w:t>
      </w:r>
      <w:r w:rsidRPr="00367918">
        <w:rPr>
          <w:spacing w:val="4"/>
        </w:rPr>
        <w:t xml:space="preserve"> </w:t>
      </w:r>
      <w:r w:rsidRPr="00367918">
        <w:t>B</w:t>
      </w:r>
      <w:r w:rsidRPr="00367918">
        <w:rPr>
          <w:spacing w:val="-3"/>
        </w:rPr>
        <w:t xml:space="preserve"> </w:t>
      </w:r>
      <w:r w:rsidRPr="00367918">
        <w:rPr>
          <w:spacing w:val="-2"/>
        </w:rPr>
        <w:t>Schedule</w:t>
      </w:r>
      <w:bookmarkEnd w:id="12"/>
    </w:p>
    <w:tbl>
      <w:tblPr>
        <w:tblW w:w="9648" w:type="dxa"/>
        <w:jc w:val="center"/>
        <w:tblBorders>
          <w:top w:val="single" w:sz="4" w:space="0" w:color="A2BFD2"/>
          <w:left w:val="single" w:sz="4" w:space="0" w:color="A2BFD2"/>
          <w:bottom w:val="single" w:sz="4" w:space="0" w:color="A2BFD2"/>
          <w:right w:val="single" w:sz="4" w:space="0" w:color="A2BFD2"/>
          <w:insideH w:val="single" w:sz="4" w:space="0" w:color="A2BFD2"/>
          <w:insideV w:val="single" w:sz="4" w:space="0" w:color="A2BFD2"/>
        </w:tblBorders>
        <w:tblLook w:val="04A0" w:firstRow="1" w:lastRow="0" w:firstColumn="1" w:lastColumn="0" w:noHBand="0" w:noVBand="1"/>
      </w:tblPr>
      <w:tblGrid>
        <w:gridCol w:w="1280"/>
        <w:gridCol w:w="1900"/>
        <w:gridCol w:w="1900"/>
        <w:gridCol w:w="1900"/>
        <w:gridCol w:w="1900"/>
        <w:gridCol w:w="1900"/>
      </w:tblGrid>
      <w:tr w:rsidR="00446106" w:rsidRPr="0066244D" w14:paraId="470E6C0B" w14:textId="77777777" w:rsidTr="00446106">
        <w:trPr>
          <w:trHeight w:hRule="exact" w:val="259"/>
          <w:jc w:val="center"/>
        </w:trPr>
        <w:tc>
          <w:tcPr>
            <w:tcW w:w="1280" w:type="dxa"/>
            <w:shd w:val="clear" w:color="000000" w:fill="D9D9D9"/>
            <w:noWrap/>
            <w:tcMar>
              <w:left w:w="58" w:type="dxa"/>
              <w:right w:w="58" w:type="dxa"/>
            </w:tcMar>
            <w:vAlign w:val="center"/>
            <w:hideMark/>
          </w:tcPr>
          <w:p w14:paraId="31FCFA6E" w14:textId="77777777" w:rsidR="00446106" w:rsidRPr="0066244D" w:rsidRDefault="00446106" w:rsidP="004A1169">
            <w:pPr>
              <w:jc w:val="right"/>
              <w:rPr>
                <w:rFonts w:cstheme="minorHAnsi"/>
                <w:b/>
                <w:bCs/>
                <w:sz w:val="18"/>
                <w:szCs w:val="18"/>
              </w:rPr>
            </w:pPr>
            <w:r w:rsidRPr="0066244D">
              <w:rPr>
                <w:rFonts w:cstheme="minorHAnsi"/>
                <w:b/>
                <w:bCs/>
                <w:sz w:val="18"/>
                <w:szCs w:val="18"/>
              </w:rPr>
              <w:t>Week Of</w:t>
            </w:r>
          </w:p>
        </w:tc>
        <w:tc>
          <w:tcPr>
            <w:tcW w:w="1900" w:type="dxa"/>
            <w:shd w:val="clear" w:color="A5A5A5" w:fill="D9D9D9"/>
            <w:noWrap/>
            <w:tcMar>
              <w:left w:w="58" w:type="dxa"/>
              <w:right w:w="58" w:type="dxa"/>
            </w:tcMar>
            <w:vAlign w:val="center"/>
            <w:hideMark/>
          </w:tcPr>
          <w:p w14:paraId="5120112C" w14:textId="77777777" w:rsidR="00446106" w:rsidRPr="0066244D" w:rsidRDefault="00446106" w:rsidP="004A1169">
            <w:pPr>
              <w:jc w:val="center"/>
              <w:rPr>
                <w:rFonts w:cstheme="minorHAnsi"/>
                <w:b/>
                <w:bCs/>
                <w:sz w:val="18"/>
                <w:szCs w:val="18"/>
              </w:rPr>
            </w:pPr>
            <w:r w:rsidRPr="0066244D">
              <w:rPr>
                <w:rFonts w:cstheme="minorHAnsi"/>
                <w:b/>
                <w:bCs/>
                <w:sz w:val="18"/>
                <w:szCs w:val="18"/>
              </w:rPr>
              <w:t>M</w:t>
            </w:r>
          </w:p>
        </w:tc>
        <w:tc>
          <w:tcPr>
            <w:tcW w:w="1900" w:type="dxa"/>
            <w:shd w:val="clear" w:color="A5A5A5" w:fill="D9D9D9"/>
            <w:noWrap/>
            <w:tcMar>
              <w:left w:w="58" w:type="dxa"/>
              <w:right w:w="58" w:type="dxa"/>
            </w:tcMar>
            <w:vAlign w:val="center"/>
            <w:hideMark/>
          </w:tcPr>
          <w:p w14:paraId="563F9C33" w14:textId="77777777" w:rsidR="00446106" w:rsidRPr="0066244D" w:rsidRDefault="00446106" w:rsidP="004A1169">
            <w:pPr>
              <w:jc w:val="center"/>
              <w:rPr>
                <w:rFonts w:cstheme="minorHAnsi"/>
                <w:b/>
                <w:bCs/>
                <w:sz w:val="18"/>
                <w:szCs w:val="18"/>
              </w:rPr>
            </w:pPr>
            <w:r w:rsidRPr="0066244D">
              <w:rPr>
                <w:rFonts w:cstheme="minorHAnsi"/>
                <w:b/>
                <w:bCs/>
                <w:sz w:val="18"/>
                <w:szCs w:val="18"/>
              </w:rPr>
              <w:t>T</w:t>
            </w:r>
          </w:p>
        </w:tc>
        <w:tc>
          <w:tcPr>
            <w:tcW w:w="1900" w:type="dxa"/>
            <w:shd w:val="clear" w:color="A5A5A5" w:fill="D9D9D9"/>
            <w:noWrap/>
            <w:tcMar>
              <w:left w:w="58" w:type="dxa"/>
              <w:right w:w="58" w:type="dxa"/>
            </w:tcMar>
            <w:vAlign w:val="center"/>
            <w:hideMark/>
          </w:tcPr>
          <w:p w14:paraId="61583AD9" w14:textId="77777777" w:rsidR="00446106" w:rsidRPr="0066244D" w:rsidRDefault="00446106" w:rsidP="004A1169">
            <w:pPr>
              <w:jc w:val="center"/>
              <w:rPr>
                <w:rFonts w:cstheme="minorHAnsi"/>
                <w:b/>
                <w:bCs/>
                <w:sz w:val="18"/>
                <w:szCs w:val="18"/>
              </w:rPr>
            </w:pPr>
            <w:r w:rsidRPr="0066244D">
              <w:rPr>
                <w:rFonts w:cstheme="minorHAnsi"/>
                <w:b/>
                <w:bCs/>
                <w:sz w:val="18"/>
                <w:szCs w:val="18"/>
              </w:rPr>
              <w:t>W</w:t>
            </w:r>
          </w:p>
        </w:tc>
        <w:tc>
          <w:tcPr>
            <w:tcW w:w="1900" w:type="dxa"/>
            <w:shd w:val="clear" w:color="A5A5A5" w:fill="D9D9D9"/>
            <w:noWrap/>
            <w:tcMar>
              <w:left w:w="58" w:type="dxa"/>
              <w:right w:w="58" w:type="dxa"/>
            </w:tcMar>
            <w:vAlign w:val="center"/>
            <w:hideMark/>
          </w:tcPr>
          <w:p w14:paraId="10D68D5F" w14:textId="77777777" w:rsidR="00446106" w:rsidRPr="0066244D" w:rsidRDefault="00446106" w:rsidP="004A1169">
            <w:pPr>
              <w:jc w:val="center"/>
              <w:rPr>
                <w:rFonts w:cstheme="minorHAnsi"/>
                <w:b/>
                <w:bCs/>
                <w:sz w:val="18"/>
                <w:szCs w:val="18"/>
              </w:rPr>
            </w:pPr>
            <w:r w:rsidRPr="0066244D">
              <w:rPr>
                <w:rFonts w:cstheme="minorHAnsi"/>
                <w:b/>
                <w:bCs/>
                <w:sz w:val="18"/>
                <w:szCs w:val="18"/>
              </w:rPr>
              <w:t>Th</w:t>
            </w:r>
          </w:p>
        </w:tc>
        <w:tc>
          <w:tcPr>
            <w:tcW w:w="1900" w:type="dxa"/>
            <w:shd w:val="clear" w:color="A5A5A5" w:fill="D9D9D9"/>
            <w:noWrap/>
            <w:tcMar>
              <w:left w:w="58" w:type="dxa"/>
              <w:right w:w="58" w:type="dxa"/>
            </w:tcMar>
            <w:vAlign w:val="center"/>
            <w:hideMark/>
          </w:tcPr>
          <w:p w14:paraId="11FA36A1" w14:textId="77777777" w:rsidR="00446106" w:rsidRPr="0066244D" w:rsidRDefault="00446106" w:rsidP="004A1169">
            <w:pPr>
              <w:jc w:val="center"/>
              <w:rPr>
                <w:rFonts w:cstheme="minorHAnsi"/>
                <w:b/>
                <w:bCs/>
                <w:sz w:val="18"/>
                <w:szCs w:val="18"/>
              </w:rPr>
            </w:pPr>
            <w:r w:rsidRPr="0066244D">
              <w:rPr>
                <w:rFonts w:cstheme="minorHAnsi"/>
                <w:b/>
                <w:bCs/>
                <w:sz w:val="18"/>
                <w:szCs w:val="18"/>
              </w:rPr>
              <w:t>F</w:t>
            </w:r>
          </w:p>
        </w:tc>
      </w:tr>
      <w:tr w:rsidR="00446106" w:rsidRPr="0066244D" w14:paraId="0086AD69" w14:textId="77777777" w:rsidTr="00446106">
        <w:trPr>
          <w:trHeight w:hRule="exact" w:val="259"/>
          <w:jc w:val="center"/>
        </w:trPr>
        <w:tc>
          <w:tcPr>
            <w:tcW w:w="1280" w:type="dxa"/>
            <w:shd w:val="clear" w:color="auto" w:fill="auto"/>
            <w:noWrap/>
            <w:tcMar>
              <w:left w:w="58" w:type="dxa"/>
              <w:right w:w="58" w:type="dxa"/>
            </w:tcMar>
            <w:vAlign w:val="center"/>
            <w:hideMark/>
          </w:tcPr>
          <w:p w14:paraId="0F53CC9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1/28/2024</w:t>
            </w:r>
          </w:p>
        </w:tc>
        <w:tc>
          <w:tcPr>
            <w:tcW w:w="9500" w:type="dxa"/>
            <w:gridSpan w:val="5"/>
            <w:shd w:val="clear" w:color="741B47" w:fill="70AD47"/>
            <w:noWrap/>
            <w:tcMar>
              <w:left w:w="58" w:type="dxa"/>
              <w:right w:w="58" w:type="dxa"/>
            </w:tcMar>
            <w:vAlign w:val="center"/>
            <w:hideMark/>
          </w:tcPr>
          <w:p w14:paraId="1CDDB573"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 KICK OFF MEETING - IN PERSON</w:t>
            </w:r>
          </w:p>
        </w:tc>
      </w:tr>
      <w:tr w:rsidR="00446106" w:rsidRPr="0066244D" w14:paraId="50ADBE1E" w14:textId="77777777" w:rsidTr="00446106">
        <w:trPr>
          <w:trHeight w:hRule="exact" w:val="259"/>
          <w:jc w:val="center"/>
        </w:trPr>
        <w:tc>
          <w:tcPr>
            <w:tcW w:w="1280" w:type="dxa"/>
            <w:shd w:val="clear" w:color="auto" w:fill="auto"/>
            <w:noWrap/>
            <w:tcMar>
              <w:left w:w="58" w:type="dxa"/>
              <w:right w:w="58" w:type="dxa"/>
            </w:tcMar>
            <w:vAlign w:val="center"/>
            <w:hideMark/>
          </w:tcPr>
          <w:p w14:paraId="49B7443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2/4/2024</w:t>
            </w:r>
          </w:p>
        </w:tc>
        <w:tc>
          <w:tcPr>
            <w:tcW w:w="1900" w:type="dxa"/>
            <w:shd w:val="clear" w:color="auto" w:fill="auto"/>
            <w:noWrap/>
            <w:tcMar>
              <w:left w:w="58" w:type="dxa"/>
              <w:right w:w="58" w:type="dxa"/>
            </w:tcMar>
            <w:vAlign w:val="bottom"/>
            <w:hideMark/>
          </w:tcPr>
          <w:p w14:paraId="16C03511"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66C098A0"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5AC2EF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992380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97B77BF" w14:textId="77777777" w:rsidR="00446106" w:rsidRPr="0066244D" w:rsidRDefault="00446106" w:rsidP="004A1169">
            <w:pPr>
              <w:rPr>
                <w:rFonts w:cstheme="minorHAnsi"/>
                <w:sz w:val="18"/>
                <w:szCs w:val="18"/>
              </w:rPr>
            </w:pPr>
          </w:p>
        </w:tc>
      </w:tr>
      <w:tr w:rsidR="00446106" w:rsidRPr="0066244D" w14:paraId="2DE30604" w14:textId="77777777" w:rsidTr="00446106">
        <w:trPr>
          <w:trHeight w:hRule="exact" w:val="259"/>
          <w:jc w:val="center"/>
        </w:trPr>
        <w:tc>
          <w:tcPr>
            <w:tcW w:w="1280" w:type="dxa"/>
            <w:shd w:val="clear" w:color="auto" w:fill="auto"/>
            <w:noWrap/>
            <w:tcMar>
              <w:left w:w="58" w:type="dxa"/>
              <w:right w:w="58" w:type="dxa"/>
            </w:tcMar>
            <w:vAlign w:val="center"/>
            <w:hideMark/>
          </w:tcPr>
          <w:p w14:paraId="346355AC"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2/11/2024</w:t>
            </w:r>
          </w:p>
        </w:tc>
        <w:tc>
          <w:tcPr>
            <w:tcW w:w="1900" w:type="dxa"/>
            <w:shd w:val="clear" w:color="auto" w:fill="auto"/>
            <w:noWrap/>
            <w:tcMar>
              <w:left w:w="58" w:type="dxa"/>
              <w:right w:w="58" w:type="dxa"/>
            </w:tcMar>
            <w:vAlign w:val="center"/>
            <w:hideMark/>
          </w:tcPr>
          <w:p w14:paraId="61DA79FB"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15866B80"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0D6D4C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CACE65A" w14:textId="77777777" w:rsidR="00446106" w:rsidRPr="0066244D" w:rsidRDefault="00446106" w:rsidP="004A1169">
            <w:pPr>
              <w:jc w:val="center"/>
              <w:rPr>
                <w:rFonts w:cstheme="minorHAnsi"/>
                <w:sz w:val="18"/>
                <w:szCs w:val="18"/>
              </w:rPr>
            </w:pPr>
          </w:p>
        </w:tc>
        <w:tc>
          <w:tcPr>
            <w:tcW w:w="1900" w:type="dxa"/>
            <w:shd w:val="clear" w:color="6AA84F" w:fill="70AD47"/>
            <w:noWrap/>
            <w:tcMar>
              <w:left w:w="58" w:type="dxa"/>
              <w:right w:w="58" w:type="dxa"/>
            </w:tcMar>
            <w:vAlign w:val="center"/>
            <w:hideMark/>
          </w:tcPr>
          <w:p w14:paraId="000DD64D"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C7B MONTHLY CALL</w:t>
            </w:r>
          </w:p>
        </w:tc>
      </w:tr>
      <w:tr w:rsidR="00446106" w:rsidRPr="0066244D" w14:paraId="1DFD19F9" w14:textId="77777777" w:rsidTr="00446106">
        <w:trPr>
          <w:trHeight w:hRule="exact" w:val="259"/>
          <w:jc w:val="center"/>
        </w:trPr>
        <w:tc>
          <w:tcPr>
            <w:tcW w:w="1280" w:type="dxa"/>
            <w:shd w:val="clear" w:color="auto" w:fill="auto"/>
            <w:noWrap/>
            <w:tcMar>
              <w:left w:w="58" w:type="dxa"/>
              <w:right w:w="58" w:type="dxa"/>
            </w:tcMar>
            <w:vAlign w:val="center"/>
            <w:hideMark/>
          </w:tcPr>
          <w:p w14:paraId="796A8A36"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2/18/2024</w:t>
            </w:r>
          </w:p>
        </w:tc>
        <w:tc>
          <w:tcPr>
            <w:tcW w:w="1900" w:type="dxa"/>
            <w:shd w:val="clear" w:color="auto" w:fill="auto"/>
            <w:noWrap/>
            <w:tcMar>
              <w:left w:w="58" w:type="dxa"/>
              <w:right w:w="58" w:type="dxa"/>
            </w:tcMar>
            <w:vAlign w:val="bottom"/>
            <w:hideMark/>
          </w:tcPr>
          <w:p w14:paraId="07454164"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06EA51E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654C3B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CE5112E"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AD0F969" w14:textId="77777777" w:rsidR="00446106" w:rsidRPr="0066244D" w:rsidRDefault="00446106" w:rsidP="004A1169">
            <w:pPr>
              <w:rPr>
                <w:rFonts w:cstheme="minorHAnsi"/>
                <w:sz w:val="18"/>
                <w:szCs w:val="18"/>
              </w:rPr>
            </w:pPr>
          </w:p>
        </w:tc>
      </w:tr>
      <w:tr w:rsidR="00446106" w:rsidRPr="0066244D" w14:paraId="6454F0C5" w14:textId="77777777" w:rsidTr="00446106">
        <w:trPr>
          <w:trHeight w:hRule="exact" w:val="259"/>
          <w:jc w:val="center"/>
        </w:trPr>
        <w:tc>
          <w:tcPr>
            <w:tcW w:w="1280" w:type="dxa"/>
            <w:shd w:val="clear" w:color="auto" w:fill="auto"/>
            <w:noWrap/>
            <w:tcMar>
              <w:left w:w="58" w:type="dxa"/>
              <w:right w:w="58" w:type="dxa"/>
            </w:tcMar>
            <w:vAlign w:val="center"/>
            <w:hideMark/>
          </w:tcPr>
          <w:p w14:paraId="11DA1D5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2/25/2024</w:t>
            </w:r>
          </w:p>
        </w:tc>
        <w:tc>
          <w:tcPr>
            <w:tcW w:w="1900" w:type="dxa"/>
            <w:shd w:val="clear" w:color="auto" w:fill="auto"/>
            <w:noWrap/>
            <w:tcMar>
              <w:left w:w="58" w:type="dxa"/>
              <w:right w:w="58" w:type="dxa"/>
            </w:tcMar>
            <w:vAlign w:val="center"/>
            <w:hideMark/>
          </w:tcPr>
          <w:p w14:paraId="77A4F2DD"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0E05FB1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67DEC3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7DC759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center"/>
            <w:hideMark/>
          </w:tcPr>
          <w:p w14:paraId="5F97F9BF" w14:textId="77777777" w:rsidR="00446106" w:rsidRPr="0066244D" w:rsidRDefault="00446106" w:rsidP="004A1169">
            <w:pPr>
              <w:jc w:val="center"/>
              <w:rPr>
                <w:rFonts w:cstheme="minorHAnsi"/>
                <w:sz w:val="18"/>
                <w:szCs w:val="18"/>
              </w:rPr>
            </w:pPr>
          </w:p>
        </w:tc>
      </w:tr>
      <w:tr w:rsidR="00446106" w:rsidRPr="0066244D" w14:paraId="2980958D" w14:textId="77777777" w:rsidTr="00446106">
        <w:trPr>
          <w:trHeight w:hRule="exact" w:val="259"/>
          <w:jc w:val="center"/>
        </w:trPr>
        <w:tc>
          <w:tcPr>
            <w:tcW w:w="1280" w:type="dxa"/>
            <w:shd w:val="clear" w:color="auto" w:fill="auto"/>
            <w:noWrap/>
            <w:tcMar>
              <w:left w:w="58" w:type="dxa"/>
              <w:right w:w="58" w:type="dxa"/>
            </w:tcMar>
            <w:vAlign w:val="center"/>
            <w:hideMark/>
          </w:tcPr>
          <w:p w14:paraId="29A5B459"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3/3/2024</w:t>
            </w:r>
          </w:p>
        </w:tc>
        <w:tc>
          <w:tcPr>
            <w:tcW w:w="1900" w:type="dxa"/>
            <w:shd w:val="clear" w:color="auto" w:fill="auto"/>
            <w:noWrap/>
            <w:tcMar>
              <w:left w:w="58" w:type="dxa"/>
              <w:right w:w="58" w:type="dxa"/>
            </w:tcMar>
            <w:vAlign w:val="bottom"/>
            <w:hideMark/>
          </w:tcPr>
          <w:p w14:paraId="55047AB2"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27E3D9A1"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B20BC98"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1EFFB8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E90F129" w14:textId="77777777" w:rsidR="00446106" w:rsidRPr="0066244D" w:rsidRDefault="00446106" w:rsidP="004A1169">
            <w:pPr>
              <w:rPr>
                <w:rFonts w:cstheme="minorHAnsi"/>
                <w:sz w:val="18"/>
                <w:szCs w:val="18"/>
              </w:rPr>
            </w:pPr>
          </w:p>
        </w:tc>
      </w:tr>
      <w:tr w:rsidR="00446106" w:rsidRPr="0066244D" w14:paraId="3EDBE0D6" w14:textId="77777777" w:rsidTr="00446106">
        <w:trPr>
          <w:trHeight w:hRule="exact" w:val="259"/>
          <w:jc w:val="center"/>
        </w:trPr>
        <w:tc>
          <w:tcPr>
            <w:tcW w:w="1280" w:type="dxa"/>
            <w:shd w:val="clear" w:color="auto" w:fill="auto"/>
            <w:noWrap/>
            <w:tcMar>
              <w:left w:w="58" w:type="dxa"/>
              <w:right w:w="58" w:type="dxa"/>
            </w:tcMar>
            <w:vAlign w:val="center"/>
            <w:hideMark/>
          </w:tcPr>
          <w:p w14:paraId="44F60C0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3/10/2024</w:t>
            </w:r>
          </w:p>
        </w:tc>
        <w:tc>
          <w:tcPr>
            <w:tcW w:w="9500" w:type="dxa"/>
            <w:gridSpan w:val="5"/>
            <w:shd w:val="clear" w:color="auto" w:fill="70AD47"/>
            <w:noWrap/>
            <w:tcMar>
              <w:left w:w="58" w:type="dxa"/>
              <w:right w:w="58" w:type="dxa"/>
            </w:tcMar>
            <w:vAlign w:val="center"/>
            <w:hideMark/>
          </w:tcPr>
          <w:p w14:paraId="2E383F29"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C7B - IN PERSON</w:t>
            </w:r>
          </w:p>
        </w:tc>
      </w:tr>
      <w:tr w:rsidR="00446106" w:rsidRPr="0066244D" w14:paraId="51E69AC0" w14:textId="77777777" w:rsidTr="00446106">
        <w:trPr>
          <w:trHeight w:hRule="exact" w:val="259"/>
          <w:jc w:val="center"/>
        </w:trPr>
        <w:tc>
          <w:tcPr>
            <w:tcW w:w="1280" w:type="dxa"/>
            <w:shd w:val="clear" w:color="auto" w:fill="auto"/>
            <w:noWrap/>
            <w:tcMar>
              <w:left w:w="58" w:type="dxa"/>
              <w:right w:w="58" w:type="dxa"/>
            </w:tcMar>
            <w:vAlign w:val="center"/>
            <w:hideMark/>
          </w:tcPr>
          <w:p w14:paraId="144D3C86"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3/17/2024</w:t>
            </w:r>
          </w:p>
        </w:tc>
        <w:tc>
          <w:tcPr>
            <w:tcW w:w="1900" w:type="dxa"/>
            <w:shd w:val="clear" w:color="6AA84F" w:fill="70AD47"/>
            <w:noWrap/>
            <w:tcMar>
              <w:left w:w="58" w:type="dxa"/>
              <w:right w:w="58" w:type="dxa"/>
            </w:tcMar>
            <w:vAlign w:val="center"/>
            <w:hideMark/>
          </w:tcPr>
          <w:p w14:paraId="72179ECB"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C7B MONTHLY CALL</w:t>
            </w:r>
          </w:p>
        </w:tc>
        <w:tc>
          <w:tcPr>
            <w:tcW w:w="1900" w:type="dxa"/>
            <w:shd w:val="clear" w:color="auto" w:fill="auto"/>
            <w:noWrap/>
            <w:tcMar>
              <w:left w:w="58" w:type="dxa"/>
              <w:right w:w="58" w:type="dxa"/>
            </w:tcMar>
            <w:vAlign w:val="center"/>
            <w:hideMark/>
          </w:tcPr>
          <w:p w14:paraId="0F33C1D8"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4FA024C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DAEDD2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867D1C0" w14:textId="77777777" w:rsidR="00446106" w:rsidRPr="0066244D" w:rsidRDefault="00446106" w:rsidP="004A1169">
            <w:pPr>
              <w:jc w:val="center"/>
              <w:rPr>
                <w:rFonts w:cstheme="minorHAnsi"/>
                <w:sz w:val="18"/>
                <w:szCs w:val="18"/>
              </w:rPr>
            </w:pPr>
          </w:p>
        </w:tc>
      </w:tr>
      <w:tr w:rsidR="00446106" w:rsidRPr="0066244D" w14:paraId="1C4EF943" w14:textId="77777777" w:rsidTr="00446106">
        <w:trPr>
          <w:trHeight w:hRule="exact" w:val="259"/>
          <w:jc w:val="center"/>
        </w:trPr>
        <w:tc>
          <w:tcPr>
            <w:tcW w:w="1280" w:type="dxa"/>
            <w:shd w:val="clear" w:color="auto" w:fill="auto"/>
            <w:noWrap/>
            <w:tcMar>
              <w:left w:w="58" w:type="dxa"/>
              <w:right w:w="58" w:type="dxa"/>
            </w:tcMar>
            <w:vAlign w:val="center"/>
            <w:hideMark/>
          </w:tcPr>
          <w:p w14:paraId="16CB9616"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3/24/2024</w:t>
            </w:r>
          </w:p>
        </w:tc>
        <w:tc>
          <w:tcPr>
            <w:tcW w:w="1900" w:type="dxa"/>
            <w:shd w:val="clear" w:color="auto" w:fill="auto"/>
            <w:noWrap/>
            <w:tcMar>
              <w:left w:w="58" w:type="dxa"/>
              <w:right w:w="58" w:type="dxa"/>
            </w:tcMar>
            <w:vAlign w:val="center"/>
            <w:hideMark/>
          </w:tcPr>
          <w:p w14:paraId="1B4997C5"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715028DF"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B3CD7B8"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82C661D"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A56502F" w14:textId="77777777" w:rsidR="00446106" w:rsidRPr="0066244D" w:rsidRDefault="00446106" w:rsidP="004A1169">
            <w:pPr>
              <w:rPr>
                <w:rFonts w:cstheme="minorHAnsi"/>
                <w:sz w:val="18"/>
                <w:szCs w:val="18"/>
              </w:rPr>
            </w:pPr>
          </w:p>
        </w:tc>
      </w:tr>
      <w:tr w:rsidR="00446106" w:rsidRPr="0066244D" w14:paraId="2ECC9C0F" w14:textId="77777777" w:rsidTr="00446106">
        <w:trPr>
          <w:trHeight w:hRule="exact" w:val="259"/>
          <w:jc w:val="center"/>
        </w:trPr>
        <w:tc>
          <w:tcPr>
            <w:tcW w:w="1280" w:type="dxa"/>
            <w:shd w:val="clear" w:color="auto" w:fill="auto"/>
            <w:noWrap/>
            <w:tcMar>
              <w:left w:w="58" w:type="dxa"/>
              <w:right w:w="58" w:type="dxa"/>
            </w:tcMar>
            <w:vAlign w:val="center"/>
            <w:hideMark/>
          </w:tcPr>
          <w:p w14:paraId="1CBD3F2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3/31/2024</w:t>
            </w:r>
          </w:p>
        </w:tc>
        <w:tc>
          <w:tcPr>
            <w:tcW w:w="1900" w:type="dxa"/>
            <w:shd w:val="clear" w:color="auto" w:fill="auto"/>
            <w:noWrap/>
            <w:tcMar>
              <w:left w:w="58" w:type="dxa"/>
              <w:right w:w="58" w:type="dxa"/>
            </w:tcMar>
            <w:vAlign w:val="center"/>
            <w:hideMark/>
          </w:tcPr>
          <w:p w14:paraId="232D9843" w14:textId="77777777" w:rsidR="00446106" w:rsidRPr="0066244D" w:rsidRDefault="00446106" w:rsidP="004A1169">
            <w:pPr>
              <w:jc w:val="right"/>
              <w:rPr>
                <w:rFonts w:cstheme="minorHAnsi"/>
                <w:color w:val="000000"/>
                <w:sz w:val="18"/>
                <w:szCs w:val="18"/>
              </w:rPr>
            </w:pPr>
          </w:p>
        </w:tc>
        <w:tc>
          <w:tcPr>
            <w:tcW w:w="3800" w:type="dxa"/>
            <w:gridSpan w:val="2"/>
            <w:shd w:val="clear" w:color="auto" w:fill="70AD47"/>
            <w:noWrap/>
            <w:tcMar>
              <w:left w:w="58" w:type="dxa"/>
              <w:right w:w="58" w:type="dxa"/>
            </w:tcMar>
            <w:vAlign w:val="center"/>
            <w:hideMark/>
          </w:tcPr>
          <w:p w14:paraId="2736FFEF"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c>
          <w:tcPr>
            <w:tcW w:w="1900" w:type="dxa"/>
            <w:shd w:val="clear" w:color="auto" w:fill="auto"/>
            <w:noWrap/>
            <w:tcMar>
              <w:left w:w="58" w:type="dxa"/>
              <w:right w:w="58" w:type="dxa"/>
            </w:tcMar>
            <w:vAlign w:val="center"/>
            <w:hideMark/>
          </w:tcPr>
          <w:p w14:paraId="04053325"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5687B236" w14:textId="77777777" w:rsidR="00446106" w:rsidRPr="0066244D" w:rsidRDefault="00446106" w:rsidP="004A1169">
            <w:pPr>
              <w:jc w:val="center"/>
              <w:rPr>
                <w:rFonts w:cstheme="minorHAnsi"/>
                <w:sz w:val="18"/>
                <w:szCs w:val="18"/>
              </w:rPr>
            </w:pPr>
          </w:p>
        </w:tc>
      </w:tr>
      <w:tr w:rsidR="00446106" w:rsidRPr="0066244D" w14:paraId="2B5327A2" w14:textId="77777777" w:rsidTr="00446106">
        <w:trPr>
          <w:trHeight w:hRule="exact" w:val="259"/>
          <w:jc w:val="center"/>
        </w:trPr>
        <w:tc>
          <w:tcPr>
            <w:tcW w:w="1280" w:type="dxa"/>
            <w:shd w:val="clear" w:color="auto" w:fill="auto"/>
            <w:noWrap/>
            <w:tcMar>
              <w:left w:w="58" w:type="dxa"/>
              <w:right w:w="58" w:type="dxa"/>
            </w:tcMar>
            <w:vAlign w:val="center"/>
            <w:hideMark/>
          </w:tcPr>
          <w:p w14:paraId="7A8BA82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4/7/2024</w:t>
            </w:r>
          </w:p>
        </w:tc>
        <w:tc>
          <w:tcPr>
            <w:tcW w:w="1900" w:type="dxa"/>
            <w:shd w:val="clear" w:color="auto" w:fill="auto"/>
            <w:noWrap/>
            <w:tcMar>
              <w:left w:w="58" w:type="dxa"/>
              <w:right w:w="58" w:type="dxa"/>
            </w:tcMar>
            <w:vAlign w:val="center"/>
            <w:hideMark/>
          </w:tcPr>
          <w:p w14:paraId="5ABE4BDC"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51712E95"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7E14E709"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2F04D78" w14:textId="77777777" w:rsidR="00446106" w:rsidRPr="0066244D" w:rsidRDefault="00446106" w:rsidP="004A1169">
            <w:pPr>
              <w:rPr>
                <w:rFonts w:cstheme="minorHAnsi"/>
                <w:sz w:val="18"/>
                <w:szCs w:val="18"/>
              </w:rPr>
            </w:pPr>
          </w:p>
        </w:tc>
        <w:tc>
          <w:tcPr>
            <w:tcW w:w="1900" w:type="dxa"/>
            <w:shd w:val="clear" w:color="000000" w:fill="70AD47"/>
            <w:noWrap/>
            <w:tcMar>
              <w:left w:w="58" w:type="dxa"/>
              <w:right w:w="58" w:type="dxa"/>
            </w:tcMar>
            <w:vAlign w:val="center"/>
            <w:hideMark/>
          </w:tcPr>
          <w:p w14:paraId="57D8982F"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r>
      <w:tr w:rsidR="00446106" w:rsidRPr="0066244D" w14:paraId="0053659B" w14:textId="77777777" w:rsidTr="00446106">
        <w:trPr>
          <w:trHeight w:hRule="exact" w:val="259"/>
          <w:jc w:val="center"/>
        </w:trPr>
        <w:tc>
          <w:tcPr>
            <w:tcW w:w="1280" w:type="dxa"/>
            <w:shd w:val="clear" w:color="auto" w:fill="auto"/>
            <w:noWrap/>
            <w:tcMar>
              <w:left w:w="58" w:type="dxa"/>
              <w:right w:w="58" w:type="dxa"/>
            </w:tcMar>
            <w:vAlign w:val="center"/>
            <w:hideMark/>
          </w:tcPr>
          <w:p w14:paraId="30243331"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4/14/2024</w:t>
            </w:r>
          </w:p>
        </w:tc>
        <w:tc>
          <w:tcPr>
            <w:tcW w:w="9500" w:type="dxa"/>
            <w:gridSpan w:val="5"/>
            <w:shd w:val="clear" w:color="6AA84F" w:fill="70AD47"/>
            <w:noWrap/>
            <w:tcMar>
              <w:left w:w="58" w:type="dxa"/>
              <w:right w:w="58" w:type="dxa"/>
            </w:tcMar>
            <w:vAlign w:val="center"/>
            <w:hideMark/>
          </w:tcPr>
          <w:p w14:paraId="77CCA142"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 IN PERSON</w:t>
            </w:r>
          </w:p>
        </w:tc>
      </w:tr>
      <w:tr w:rsidR="00446106" w:rsidRPr="0066244D" w14:paraId="2B571815" w14:textId="77777777" w:rsidTr="00446106">
        <w:trPr>
          <w:trHeight w:hRule="exact" w:val="259"/>
          <w:jc w:val="center"/>
        </w:trPr>
        <w:tc>
          <w:tcPr>
            <w:tcW w:w="1280" w:type="dxa"/>
            <w:shd w:val="clear" w:color="auto" w:fill="auto"/>
            <w:noWrap/>
            <w:tcMar>
              <w:left w:w="58" w:type="dxa"/>
              <w:right w:w="58" w:type="dxa"/>
            </w:tcMar>
            <w:vAlign w:val="center"/>
            <w:hideMark/>
          </w:tcPr>
          <w:p w14:paraId="1A6D8BE8"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4/21/2024</w:t>
            </w:r>
          </w:p>
        </w:tc>
        <w:tc>
          <w:tcPr>
            <w:tcW w:w="1900" w:type="dxa"/>
            <w:shd w:val="clear" w:color="auto" w:fill="auto"/>
            <w:noWrap/>
            <w:tcMar>
              <w:left w:w="58" w:type="dxa"/>
              <w:right w:w="58" w:type="dxa"/>
            </w:tcMar>
            <w:vAlign w:val="bottom"/>
            <w:hideMark/>
          </w:tcPr>
          <w:p w14:paraId="779CF748"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5BC76F9C"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D1199A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740574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A626203" w14:textId="77777777" w:rsidR="00446106" w:rsidRPr="0066244D" w:rsidRDefault="00446106" w:rsidP="004A1169">
            <w:pPr>
              <w:rPr>
                <w:rFonts w:cstheme="minorHAnsi"/>
                <w:sz w:val="18"/>
                <w:szCs w:val="18"/>
              </w:rPr>
            </w:pPr>
          </w:p>
        </w:tc>
      </w:tr>
      <w:tr w:rsidR="00446106" w:rsidRPr="0066244D" w14:paraId="21946EA4" w14:textId="77777777" w:rsidTr="00446106">
        <w:trPr>
          <w:trHeight w:hRule="exact" w:val="259"/>
          <w:jc w:val="center"/>
        </w:trPr>
        <w:tc>
          <w:tcPr>
            <w:tcW w:w="1280" w:type="dxa"/>
            <w:shd w:val="clear" w:color="auto" w:fill="auto"/>
            <w:noWrap/>
            <w:tcMar>
              <w:left w:w="58" w:type="dxa"/>
              <w:right w:w="58" w:type="dxa"/>
            </w:tcMar>
            <w:vAlign w:val="center"/>
            <w:hideMark/>
          </w:tcPr>
          <w:p w14:paraId="4743B55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4/28/2024</w:t>
            </w:r>
          </w:p>
        </w:tc>
        <w:tc>
          <w:tcPr>
            <w:tcW w:w="1900" w:type="dxa"/>
            <w:shd w:val="clear" w:color="auto" w:fill="auto"/>
            <w:noWrap/>
            <w:tcMar>
              <w:left w:w="58" w:type="dxa"/>
              <w:right w:w="58" w:type="dxa"/>
            </w:tcMar>
            <w:vAlign w:val="center"/>
            <w:hideMark/>
          </w:tcPr>
          <w:p w14:paraId="0B91CBE4"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3479D27" w14:textId="77777777" w:rsidR="00446106" w:rsidRPr="0066244D" w:rsidRDefault="00446106" w:rsidP="004A1169">
            <w:pPr>
              <w:jc w:val="center"/>
              <w:rPr>
                <w:rFonts w:cstheme="minorHAnsi"/>
                <w:sz w:val="18"/>
                <w:szCs w:val="18"/>
              </w:rPr>
            </w:pPr>
          </w:p>
        </w:tc>
        <w:tc>
          <w:tcPr>
            <w:tcW w:w="1900" w:type="dxa"/>
            <w:shd w:val="clear" w:color="6AA84F" w:fill="70AD47"/>
            <w:noWrap/>
            <w:tcMar>
              <w:left w:w="58" w:type="dxa"/>
              <w:right w:w="58" w:type="dxa"/>
            </w:tcMar>
            <w:vAlign w:val="center"/>
            <w:hideMark/>
          </w:tcPr>
          <w:p w14:paraId="1D64CB45"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C7B MONTHLY CALL</w:t>
            </w:r>
          </w:p>
        </w:tc>
        <w:tc>
          <w:tcPr>
            <w:tcW w:w="1900" w:type="dxa"/>
            <w:shd w:val="clear" w:color="auto" w:fill="auto"/>
            <w:noWrap/>
            <w:tcMar>
              <w:left w:w="58" w:type="dxa"/>
              <w:right w:w="58" w:type="dxa"/>
            </w:tcMar>
            <w:vAlign w:val="center"/>
            <w:hideMark/>
          </w:tcPr>
          <w:p w14:paraId="3ED6D156"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52299DB8" w14:textId="77777777" w:rsidR="00446106" w:rsidRPr="0066244D" w:rsidRDefault="00446106" w:rsidP="004A1169">
            <w:pPr>
              <w:jc w:val="center"/>
              <w:rPr>
                <w:rFonts w:cstheme="minorHAnsi"/>
                <w:sz w:val="18"/>
                <w:szCs w:val="18"/>
              </w:rPr>
            </w:pPr>
          </w:p>
        </w:tc>
      </w:tr>
      <w:tr w:rsidR="00446106" w:rsidRPr="0066244D" w14:paraId="2873C0E2" w14:textId="77777777" w:rsidTr="00446106">
        <w:trPr>
          <w:trHeight w:hRule="exact" w:val="259"/>
          <w:jc w:val="center"/>
        </w:trPr>
        <w:tc>
          <w:tcPr>
            <w:tcW w:w="1280" w:type="dxa"/>
            <w:shd w:val="clear" w:color="auto" w:fill="auto"/>
            <w:noWrap/>
            <w:tcMar>
              <w:left w:w="58" w:type="dxa"/>
              <w:right w:w="58" w:type="dxa"/>
            </w:tcMar>
            <w:vAlign w:val="center"/>
            <w:hideMark/>
          </w:tcPr>
          <w:p w14:paraId="5665586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5/5/2024</w:t>
            </w:r>
          </w:p>
        </w:tc>
        <w:tc>
          <w:tcPr>
            <w:tcW w:w="1900" w:type="dxa"/>
            <w:shd w:val="clear" w:color="auto" w:fill="auto"/>
            <w:noWrap/>
            <w:tcMar>
              <w:left w:w="58" w:type="dxa"/>
              <w:right w:w="58" w:type="dxa"/>
            </w:tcMar>
            <w:vAlign w:val="center"/>
            <w:hideMark/>
          </w:tcPr>
          <w:p w14:paraId="08FD448F"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73BCCF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C32B6E2"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09EDAE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center"/>
            <w:hideMark/>
          </w:tcPr>
          <w:p w14:paraId="794007AF" w14:textId="77777777" w:rsidR="00446106" w:rsidRPr="0066244D" w:rsidRDefault="00446106" w:rsidP="004A1169">
            <w:pPr>
              <w:jc w:val="center"/>
              <w:rPr>
                <w:rFonts w:cstheme="minorHAnsi"/>
                <w:sz w:val="18"/>
                <w:szCs w:val="18"/>
              </w:rPr>
            </w:pPr>
          </w:p>
        </w:tc>
      </w:tr>
      <w:tr w:rsidR="00446106" w:rsidRPr="0066244D" w14:paraId="70D0099E" w14:textId="77777777" w:rsidTr="00446106">
        <w:trPr>
          <w:trHeight w:hRule="exact" w:val="259"/>
          <w:jc w:val="center"/>
        </w:trPr>
        <w:tc>
          <w:tcPr>
            <w:tcW w:w="1280" w:type="dxa"/>
            <w:shd w:val="clear" w:color="auto" w:fill="auto"/>
            <w:noWrap/>
            <w:tcMar>
              <w:left w:w="58" w:type="dxa"/>
              <w:right w:w="58" w:type="dxa"/>
            </w:tcMar>
            <w:vAlign w:val="center"/>
            <w:hideMark/>
          </w:tcPr>
          <w:p w14:paraId="7BBB5EC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5/12/2024</w:t>
            </w:r>
          </w:p>
        </w:tc>
        <w:tc>
          <w:tcPr>
            <w:tcW w:w="1900" w:type="dxa"/>
            <w:shd w:val="clear" w:color="auto" w:fill="auto"/>
            <w:noWrap/>
            <w:tcMar>
              <w:left w:w="58" w:type="dxa"/>
              <w:right w:w="58" w:type="dxa"/>
            </w:tcMar>
            <w:vAlign w:val="center"/>
            <w:hideMark/>
          </w:tcPr>
          <w:p w14:paraId="5E2F55AD"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58F6AAFB"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0A0A56E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9B55940"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center"/>
            <w:hideMark/>
          </w:tcPr>
          <w:p w14:paraId="4D2DCAF5" w14:textId="77777777" w:rsidR="00446106" w:rsidRPr="0066244D" w:rsidRDefault="00446106" w:rsidP="004A1169">
            <w:pPr>
              <w:jc w:val="center"/>
              <w:rPr>
                <w:rFonts w:cstheme="minorHAnsi"/>
                <w:sz w:val="18"/>
                <w:szCs w:val="18"/>
              </w:rPr>
            </w:pPr>
          </w:p>
        </w:tc>
      </w:tr>
      <w:tr w:rsidR="00446106" w:rsidRPr="0066244D" w14:paraId="04FA76EF" w14:textId="77777777" w:rsidTr="00446106">
        <w:trPr>
          <w:trHeight w:hRule="exact" w:val="259"/>
          <w:jc w:val="center"/>
        </w:trPr>
        <w:tc>
          <w:tcPr>
            <w:tcW w:w="1280" w:type="dxa"/>
            <w:shd w:val="clear" w:color="auto" w:fill="auto"/>
            <w:noWrap/>
            <w:tcMar>
              <w:left w:w="58" w:type="dxa"/>
              <w:right w:w="58" w:type="dxa"/>
            </w:tcMar>
            <w:vAlign w:val="center"/>
            <w:hideMark/>
          </w:tcPr>
          <w:p w14:paraId="780DF2D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5/19/2024</w:t>
            </w:r>
          </w:p>
        </w:tc>
        <w:tc>
          <w:tcPr>
            <w:tcW w:w="1900" w:type="dxa"/>
            <w:shd w:val="clear" w:color="auto" w:fill="auto"/>
            <w:noWrap/>
            <w:tcMar>
              <w:left w:w="58" w:type="dxa"/>
              <w:right w:w="58" w:type="dxa"/>
            </w:tcMar>
            <w:vAlign w:val="center"/>
            <w:hideMark/>
          </w:tcPr>
          <w:p w14:paraId="4A296F61"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32A2B747"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75DECDF"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954E4D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8DB6D3D" w14:textId="77777777" w:rsidR="00446106" w:rsidRPr="0066244D" w:rsidRDefault="00446106" w:rsidP="004A1169">
            <w:pPr>
              <w:jc w:val="center"/>
              <w:rPr>
                <w:rFonts w:cstheme="minorHAnsi"/>
                <w:sz w:val="18"/>
                <w:szCs w:val="18"/>
              </w:rPr>
            </w:pPr>
          </w:p>
        </w:tc>
      </w:tr>
      <w:tr w:rsidR="00446106" w:rsidRPr="0066244D" w14:paraId="267417D1" w14:textId="77777777" w:rsidTr="00446106">
        <w:trPr>
          <w:trHeight w:hRule="exact" w:val="259"/>
          <w:jc w:val="center"/>
        </w:trPr>
        <w:tc>
          <w:tcPr>
            <w:tcW w:w="1280" w:type="dxa"/>
            <w:shd w:val="clear" w:color="auto" w:fill="auto"/>
            <w:noWrap/>
            <w:tcMar>
              <w:left w:w="58" w:type="dxa"/>
              <w:right w:w="58" w:type="dxa"/>
            </w:tcMar>
            <w:vAlign w:val="center"/>
            <w:hideMark/>
          </w:tcPr>
          <w:p w14:paraId="17B1640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5/26/2024</w:t>
            </w:r>
          </w:p>
        </w:tc>
        <w:tc>
          <w:tcPr>
            <w:tcW w:w="9500" w:type="dxa"/>
            <w:gridSpan w:val="5"/>
            <w:shd w:val="clear" w:color="6AA84F" w:fill="70AD47"/>
            <w:noWrap/>
            <w:tcMar>
              <w:left w:w="58" w:type="dxa"/>
              <w:right w:w="58" w:type="dxa"/>
            </w:tcMar>
            <w:vAlign w:val="center"/>
            <w:hideMark/>
          </w:tcPr>
          <w:p w14:paraId="0B5712AC"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C7B - IN PERSON</w:t>
            </w:r>
          </w:p>
        </w:tc>
      </w:tr>
      <w:tr w:rsidR="00446106" w:rsidRPr="0066244D" w14:paraId="62E76B35" w14:textId="77777777" w:rsidTr="00446106">
        <w:trPr>
          <w:trHeight w:hRule="exact" w:val="259"/>
          <w:jc w:val="center"/>
        </w:trPr>
        <w:tc>
          <w:tcPr>
            <w:tcW w:w="1280" w:type="dxa"/>
            <w:shd w:val="clear" w:color="auto" w:fill="auto"/>
            <w:noWrap/>
            <w:tcMar>
              <w:left w:w="58" w:type="dxa"/>
              <w:right w:w="58" w:type="dxa"/>
            </w:tcMar>
            <w:vAlign w:val="center"/>
            <w:hideMark/>
          </w:tcPr>
          <w:p w14:paraId="4EC283C4"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6/2/2024</w:t>
            </w:r>
          </w:p>
        </w:tc>
        <w:tc>
          <w:tcPr>
            <w:tcW w:w="1900" w:type="dxa"/>
            <w:shd w:val="clear" w:color="auto" w:fill="auto"/>
            <w:noWrap/>
            <w:tcMar>
              <w:left w:w="58" w:type="dxa"/>
              <w:right w:w="58" w:type="dxa"/>
            </w:tcMar>
            <w:vAlign w:val="center"/>
            <w:hideMark/>
          </w:tcPr>
          <w:p w14:paraId="1745E40D"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6F4A8523"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8E27552"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42BB89F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FA83434" w14:textId="77777777" w:rsidR="00446106" w:rsidRPr="0066244D" w:rsidRDefault="00446106" w:rsidP="004A1169">
            <w:pPr>
              <w:rPr>
                <w:rFonts w:cstheme="minorHAnsi"/>
                <w:sz w:val="18"/>
                <w:szCs w:val="18"/>
              </w:rPr>
            </w:pPr>
          </w:p>
        </w:tc>
      </w:tr>
      <w:tr w:rsidR="00446106" w:rsidRPr="0066244D" w14:paraId="347FF61E" w14:textId="77777777" w:rsidTr="00446106">
        <w:trPr>
          <w:trHeight w:hRule="exact" w:val="259"/>
          <w:jc w:val="center"/>
        </w:trPr>
        <w:tc>
          <w:tcPr>
            <w:tcW w:w="1280" w:type="dxa"/>
            <w:shd w:val="clear" w:color="auto" w:fill="auto"/>
            <w:noWrap/>
            <w:tcMar>
              <w:left w:w="58" w:type="dxa"/>
              <w:right w:w="58" w:type="dxa"/>
            </w:tcMar>
            <w:vAlign w:val="center"/>
            <w:hideMark/>
          </w:tcPr>
          <w:p w14:paraId="6308B28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6/9/2024</w:t>
            </w:r>
          </w:p>
        </w:tc>
        <w:tc>
          <w:tcPr>
            <w:tcW w:w="1900" w:type="dxa"/>
            <w:shd w:val="clear" w:color="auto" w:fill="auto"/>
            <w:noWrap/>
            <w:tcMar>
              <w:left w:w="58" w:type="dxa"/>
              <w:right w:w="58" w:type="dxa"/>
            </w:tcMar>
            <w:vAlign w:val="center"/>
            <w:hideMark/>
          </w:tcPr>
          <w:p w14:paraId="5FB6FDC6"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0A328F5E" w14:textId="77777777" w:rsidR="00446106" w:rsidRPr="0066244D" w:rsidRDefault="00446106" w:rsidP="004A1169">
            <w:pPr>
              <w:jc w:val="center"/>
              <w:rPr>
                <w:rFonts w:cstheme="minorHAnsi"/>
                <w:sz w:val="18"/>
                <w:szCs w:val="18"/>
              </w:rPr>
            </w:pPr>
          </w:p>
        </w:tc>
        <w:tc>
          <w:tcPr>
            <w:tcW w:w="1900" w:type="dxa"/>
            <w:shd w:val="clear" w:color="000000" w:fill="70AD47"/>
            <w:noWrap/>
            <w:tcMar>
              <w:left w:w="58" w:type="dxa"/>
              <w:right w:w="58" w:type="dxa"/>
            </w:tcMar>
            <w:vAlign w:val="center"/>
            <w:hideMark/>
          </w:tcPr>
          <w:p w14:paraId="50B2B4FB"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c>
          <w:tcPr>
            <w:tcW w:w="1900" w:type="dxa"/>
            <w:shd w:val="clear" w:color="auto" w:fill="auto"/>
            <w:noWrap/>
            <w:tcMar>
              <w:left w:w="58" w:type="dxa"/>
              <w:right w:w="58" w:type="dxa"/>
            </w:tcMar>
            <w:vAlign w:val="bottom"/>
            <w:hideMark/>
          </w:tcPr>
          <w:p w14:paraId="72D5E4FC"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12BE95A7" w14:textId="77777777" w:rsidR="00446106" w:rsidRPr="0066244D" w:rsidRDefault="00446106" w:rsidP="004A1169">
            <w:pPr>
              <w:rPr>
                <w:rFonts w:cstheme="minorHAnsi"/>
                <w:sz w:val="18"/>
                <w:szCs w:val="18"/>
              </w:rPr>
            </w:pPr>
          </w:p>
        </w:tc>
      </w:tr>
      <w:tr w:rsidR="00446106" w:rsidRPr="0066244D" w14:paraId="2A98BEC3" w14:textId="77777777" w:rsidTr="00446106">
        <w:trPr>
          <w:trHeight w:hRule="exact" w:val="259"/>
          <w:jc w:val="center"/>
        </w:trPr>
        <w:tc>
          <w:tcPr>
            <w:tcW w:w="1280" w:type="dxa"/>
            <w:shd w:val="clear" w:color="auto" w:fill="auto"/>
            <w:noWrap/>
            <w:tcMar>
              <w:left w:w="58" w:type="dxa"/>
              <w:right w:w="58" w:type="dxa"/>
            </w:tcMar>
            <w:vAlign w:val="center"/>
            <w:hideMark/>
          </w:tcPr>
          <w:p w14:paraId="2C11BD8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6/16/2024</w:t>
            </w:r>
          </w:p>
        </w:tc>
        <w:tc>
          <w:tcPr>
            <w:tcW w:w="1900" w:type="dxa"/>
            <w:shd w:val="clear" w:color="auto" w:fill="auto"/>
            <w:noWrap/>
            <w:tcMar>
              <w:left w:w="58" w:type="dxa"/>
              <w:right w:w="58" w:type="dxa"/>
            </w:tcMar>
            <w:vAlign w:val="bottom"/>
            <w:hideMark/>
          </w:tcPr>
          <w:p w14:paraId="3FA1D690"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3EB1345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F30F7B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49D1895"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9C4B677" w14:textId="77777777" w:rsidR="00446106" w:rsidRPr="0066244D" w:rsidRDefault="00446106" w:rsidP="004A1169">
            <w:pPr>
              <w:rPr>
                <w:rFonts w:cstheme="minorHAnsi"/>
                <w:sz w:val="18"/>
                <w:szCs w:val="18"/>
              </w:rPr>
            </w:pPr>
          </w:p>
        </w:tc>
      </w:tr>
      <w:tr w:rsidR="00446106" w:rsidRPr="0066244D" w14:paraId="093C5181" w14:textId="77777777" w:rsidTr="00446106">
        <w:trPr>
          <w:trHeight w:hRule="exact" w:val="259"/>
          <w:jc w:val="center"/>
        </w:trPr>
        <w:tc>
          <w:tcPr>
            <w:tcW w:w="1280" w:type="dxa"/>
            <w:shd w:val="clear" w:color="auto" w:fill="auto"/>
            <w:noWrap/>
            <w:tcMar>
              <w:left w:w="58" w:type="dxa"/>
              <w:right w:w="58" w:type="dxa"/>
            </w:tcMar>
            <w:vAlign w:val="center"/>
            <w:hideMark/>
          </w:tcPr>
          <w:p w14:paraId="40DAF5EA"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6/23/2024</w:t>
            </w:r>
          </w:p>
        </w:tc>
        <w:tc>
          <w:tcPr>
            <w:tcW w:w="1900" w:type="dxa"/>
            <w:shd w:val="clear" w:color="auto" w:fill="auto"/>
            <w:noWrap/>
            <w:tcMar>
              <w:left w:w="58" w:type="dxa"/>
              <w:right w:w="58" w:type="dxa"/>
            </w:tcMar>
            <w:vAlign w:val="center"/>
            <w:hideMark/>
          </w:tcPr>
          <w:p w14:paraId="2B18D8E4"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3457638"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AD548EA" w14:textId="77777777" w:rsidR="00446106" w:rsidRPr="0066244D" w:rsidRDefault="00446106" w:rsidP="004A1169">
            <w:pPr>
              <w:rPr>
                <w:rFonts w:cstheme="minorHAnsi"/>
                <w:sz w:val="18"/>
                <w:szCs w:val="18"/>
              </w:rPr>
            </w:pPr>
          </w:p>
        </w:tc>
        <w:tc>
          <w:tcPr>
            <w:tcW w:w="3800" w:type="dxa"/>
            <w:gridSpan w:val="2"/>
            <w:shd w:val="clear" w:color="6AA84F" w:fill="70AD47"/>
            <w:noWrap/>
            <w:tcMar>
              <w:left w:w="58" w:type="dxa"/>
              <w:right w:w="58" w:type="dxa"/>
            </w:tcMar>
            <w:vAlign w:val="center"/>
            <w:hideMark/>
          </w:tcPr>
          <w:p w14:paraId="735B1B89"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r>
      <w:tr w:rsidR="00446106" w:rsidRPr="0066244D" w14:paraId="187E11DA" w14:textId="77777777" w:rsidTr="00446106">
        <w:trPr>
          <w:trHeight w:hRule="exact" w:val="259"/>
          <w:jc w:val="center"/>
        </w:trPr>
        <w:tc>
          <w:tcPr>
            <w:tcW w:w="1280" w:type="dxa"/>
            <w:shd w:val="clear" w:color="auto" w:fill="auto"/>
            <w:noWrap/>
            <w:tcMar>
              <w:left w:w="58" w:type="dxa"/>
              <w:right w:w="58" w:type="dxa"/>
            </w:tcMar>
            <w:vAlign w:val="center"/>
            <w:hideMark/>
          </w:tcPr>
          <w:p w14:paraId="6A0F89B8"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6/30/2024</w:t>
            </w:r>
          </w:p>
        </w:tc>
        <w:tc>
          <w:tcPr>
            <w:tcW w:w="1900" w:type="dxa"/>
            <w:shd w:val="clear" w:color="auto" w:fill="auto"/>
            <w:noWrap/>
            <w:tcMar>
              <w:left w:w="58" w:type="dxa"/>
              <w:right w:w="58" w:type="dxa"/>
            </w:tcMar>
            <w:vAlign w:val="center"/>
            <w:hideMark/>
          </w:tcPr>
          <w:p w14:paraId="71233919"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6F526B7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7F0B587"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870D009"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AE9DADD" w14:textId="77777777" w:rsidR="00446106" w:rsidRPr="0066244D" w:rsidRDefault="00446106" w:rsidP="004A1169">
            <w:pPr>
              <w:jc w:val="center"/>
              <w:rPr>
                <w:rFonts w:cstheme="minorHAnsi"/>
                <w:sz w:val="18"/>
                <w:szCs w:val="18"/>
              </w:rPr>
            </w:pPr>
          </w:p>
        </w:tc>
      </w:tr>
      <w:tr w:rsidR="00446106" w:rsidRPr="0066244D" w14:paraId="69B910D5" w14:textId="77777777" w:rsidTr="00446106">
        <w:trPr>
          <w:trHeight w:hRule="exact" w:val="259"/>
          <w:jc w:val="center"/>
        </w:trPr>
        <w:tc>
          <w:tcPr>
            <w:tcW w:w="1280" w:type="dxa"/>
            <w:shd w:val="clear" w:color="auto" w:fill="auto"/>
            <w:noWrap/>
            <w:tcMar>
              <w:left w:w="58" w:type="dxa"/>
              <w:right w:w="58" w:type="dxa"/>
            </w:tcMar>
            <w:vAlign w:val="center"/>
            <w:hideMark/>
          </w:tcPr>
          <w:p w14:paraId="377F893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7/7/2024</w:t>
            </w:r>
          </w:p>
        </w:tc>
        <w:tc>
          <w:tcPr>
            <w:tcW w:w="1900" w:type="dxa"/>
            <w:shd w:val="clear" w:color="auto" w:fill="auto"/>
            <w:noWrap/>
            <w:tcMar>
              <w:left w:w="58" w:type="dxa"/>
              <w:right w:w="58" w:type="dxa"/>
            </w:tcMar>
            <w:vAlign w:val="bottom"/>
            <w:hideMark/>
          </w:tcPr>
          <w:p w14:paraId="32BF3B6D"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6D578C8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2B6FF44" w14:textId="77777777" w:rsidR="00446106" w:rsidRPr="0066244D" w:rsidRDefault="00446106" w:rsidP="004A1169">
            <w:pPr>
              <w:rPr>
                <w:rFonts w:cstheme="minorHAnsi"/>
                <w:sz w:val="18"/>
                <w:szCs w:val="18"/>
              </w:rPr>
            </w:pPr>
          </w:p>
        </w:tc>
        <w:tc>
          <w:tcPr>
            <w:tcW w:w="1900" w:type="dxa"/>
            <w:shd w:val="clear" w:color="000000" w:fill="70AD47"/>
            <w:noWrap/>
            <w:tcMar>
              <w:left w:w="58" w:type="dxa"/>
              <w:right w:w="58" w:type="dxa"/>
            </w:tcMar>
            <w:vAlign w:val="center"/>
            <w:hideMark/>
          </w:tcPr>
          <w:p w14:paraId="516BC704"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c>
          <w:tcPr>
            <w:tcW w:w="1900" w:type="dxa"/>
            <w:shd w:val="clear" w:color="auto" w:fill="auto"/>
            <w:noWrap/>
            <w:tcMar>
              <w:left w:w="58" w:type="dxa"/>
              <w:right w:w="58" w:type="dxa"/>
            </w:tcMar>
            <w:vAlign w:val="bottom"/>
            <w:hideMark/>
          </w:tcPr>
          <w:p w14:paraId="2EBED333" w14:textId="77777777" w:rsidR="00446106" w:rsidRPr="0066244D" w:rsidRDefault="00446106" w:rsidP="004A1169">
            <w:pPr>
              <w:jc w:val="center"/>
              <w:rPr>
                <w:rFonts w:cstheme="minorHAnsi"/>
                <w:b/>
                <w:bCs/>
                <w:color w:val="FFFFFF"/>
                <w:sz w:val="18"/>
                <w:szCs w:val="18"/>
              </w:rPr>
            </w:pPr>
          </w:p>
        </w:tc>
      </w:tr>
      <w:tr w:rsidR="00446106" w:rsidRPr="0066244D" w14:paraId="15820E06" w14:textId="77777777" w:rsidTr="00446106">
        <w:trPr>
          <w:trHeight w:hRule="exact" w:val="259"/>
          <w:jc w:val="center"/>
        </w:trPr>
        <w:tc>
          <w:tcPr>
            <w:tcW w:w="1280" w:type="dxa"/>
            <w:shd w:val="clear" w:color="auto" w:fill="auto"/>
            <w:noWrap/>
            <w:tcMar>
              <w:left w:w="58" w:type="dxa"/>
              <w:right w:w="58" w:type="dxa"/>
            </w:tcMar>
            <w:vAlign w:val="center"/>
            <w:hideMark/>
          </w:tcPr>
          <w:p w14:paraId="7BC7BC41"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7/14/2024</w:t>
            </w:r>
          </w:p>
        </w:tc>
        <w:tc>
          <w:tcPr>
            <w:tcW w:w="1900" w:type="dxa"/>
            <w:shd w:val="clear" w:color="auto" w:fill="auto"/>
            <w:noWrap/>
            <w:tcMar>
              <w:left w:w="58" w:type="dxa"/>
              <w:right w:w="58" w:type="dxa"/>
            </w:tcMar>
            <w:vAlign w:val="bottom"/>
            <w:hideMark/>
          </w:tcPr>
          <w:p w14:paraId="388DF3A3"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38C88EF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120FF3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9EB628D"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0630B450" w14:textId="77777777" w:rsidR="00446106" w:rsidRPr="0066244D" w:rsidRDefault="00446106" w:rsidP="004A1169">
            <w:pPr>
              <w:rPr>
                <w:rFonts w:cstheme="minorHAnsi"/>
                <w:sz w:val="18"/>
                <w:szCs w:val="18"/>
              </w:rPr>
            </w:pPr>
          </w:p>
        </w:tc>
      </w:tr>
      <w:tr w:rsidR="00446106" w:rsidRPr="0066244D" w14:paraId="45DBDC49" w14:textId="77777777" w:rsidTr="00446106">
        <w:trPr>
          <w:trHeight w:hRule="exact" w:val="259"/>
          <w:jc w:val="center"/>
        </w:trPr>
        <w:tc>
          <w:tcPr>
            <w:tcW w:w="1280" w:type="dxa"/>
            <w:shd w:val="clear" w:color="auto" w:fill="auto"/>
            <w:noWrap/>
            <w:tcMar>
              <w:left w:w="58" w:type="dxa"/>
              <w:right w:w="58" w:type="dxa"/>
            </w:tcMar>
            <w:vAlign w:val="center"/>
            <w:hideMark/>
          </w:tcPr>
          <w:p w14:paraId="3960AF0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7/21/2024</w:t>
            </w:r>
          </w:p>
        </w:tc>
        <w:tc>
          <w:tcPr>
            <w:tcW w:w="3800" w:type="dxa"/>
            <w:gridSpan w:val="2"/>
            <w:shd w:val="clear" w:color="6AA84F" w:fill="70AD47"/>
            <w:noWrap/>
            <w:tcMar>
              <w:left w:w="58" w:type="dxa"/>
              <w:right w:w="58" w:type="dxa"/>
            </w:tcMar>
            <w:vAlign w:val="center"/>
            <w:hideMark/>
          </w:tcPr>
          <w:p w14:paraId="4D2892BD"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c>
          <w:tcPr>
            <w:tcW w:w="1900" w:type="dxa"/>
            <w:shd w:val="clear" w:color="auto" w:fill="auto"/>
            <w:noWrap/>
            <w:tcMar>
              <w:left w:w="58" w:type="dxa"/>
              <w:right w:w="58" w:type="dxa"/>
            </w:tcMar>
            <w:vAlign w:val="bottom"/>
            <w:hideMark/>
          </w:tcPr>
          <w:p w14:paraId="289230A8"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0B61684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2E993E7" w14:textId="77777777" w:rsidR="00446106" w:rsidRPr="0066244D" w:rsidRDefault="00446106" w:rsidP="004A1169">
            <w:pPr>
              <w:rPr>
                <w:rFonts w:cstheme="minorHAnsi"/>
                <w:sz w:val="18"/>
                <w:szCs w:val="18"/>
              </w:rPr>
            </w:pPr>
          </w:p>
        </w:tc>
      </w:tr>
      <w:tr w:rsidR="00446106" w:rsidRPr="0066244D" w14:paraId="34B206DC" w14:textId="77777777" w:rsidTr="00446106">
        <w:trPr>
          <w:trHeight w:hRule="exact" w:val="259"/>
          <w:jc w:val="center"/>
        </w:trPr>
        <w:tc>
          <w:tcPr>
            <w:tcW w:w="1280" w:type="dxa"/>
            <w:shd w:val="clear" w:color="auto" w:fill="auto"/>
            <w:noWrap/>
            <w:tcMar>
              <w:left w:w="58" w:type="dxa"/>
              <w:right w:w="58" w:type="dxa"/>
            </w:tcMar>
            <w:vAlign w:val="center"/>
            <w:hideMark/>
          </w:tcPr>
          <w:p w14:paraId="1E9EAE6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7/28/2024</w:t>
            </w:r>
          </w:p>
        </w:tc>
        <w:tc>
          <w:tcPr>
            <w:tcW w:w="1900" w:type="dxa"/>
            <w:shd w:val="clear" w:color="auto" w:fill="auto"/>
            <w:noWrap/>
            <w:tcMar>
              <w:left w:w="58" w:type="dxa"/>
              <w:right w:w="58" w:type="dxa"/>
            </w:tcMar>
            <w:vAlign w:val="bottom"/>
            <w:hideMark/>
          </w:tcPr>
          <w:p w14:paraId="489606CD"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3E8FCEB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DF975E8"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62D06B1"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866A419" w14:textId="77777777" w:rsidR="00446106" w:rsidRPr="0066244D" w:rsidRDefault="00446106" w:rsidP="004A1169">
            <w:pPr>
              <w:rPr>
                <w:rFonts w:cstheme="minorHAnsi"/>
                <w:sz w:val="18"/>
                <w:szCs w:val="18"/>
              </w:rPr>
            </w:pPr>
          </w:p>
        </w:tc>
      </w:tr>
      <w:tr w:rsidR="00446106" w:rsidRPr="0066244D" w14:paraId="774F8BD3" w14:textId="77777777" w:rsidTr="00446106">
        <w:trPr>
          <w:trHeight w:hRule="exact" w:val="259"/>
          <w:jc w:val="center"/>
        </w:trPr>
        <w:tc>
          <w:tcPr>
            <w:tcW w:w="1280" w:type="dxa"/>
            <w:shd w:val="clear" w:color="auto" w:fill="auto"/>
            <w:noWrap/>
            <w:tcMar>
              <w:left w:w="58" w:type="dxa"/>
              <w:right w:w="58" w:type="dxa"/>
            </w:tcMar>
            <w:vAlign w:val="center"/>
            <w:hideMark/>
          </w:tcPr>
          <w:p w14:paraId="2CBDED1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8/4/2024</w:t>
            </w:r>
          </w:p>
        </w:tc>
        <w:tc>
          <w:tcPr>
            <w:tcW w:w="1900" w:type="dxa"/>
            <w:shd w:val="clear" w:color="auto" w:fill="auto"/>
            <w:noWrap/>
            <w:tcMar>
              <w:left w:w="58" w:type="dxa"/>
              <w:right w:w="58" w:type="dxa"/>
            </w:tcMar>
            <w:vAlign w:val="bottom"/>
            <w:hideMark/>
          </w:tcPr>
          <w:p w14:paraId="0D3DEDB8"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1BD55535"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2328FEB"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8C81704"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3F27DCD4" w14:textId="77777777" w:rsidR="00446106" w:rsidRPr="0066244D" w:rsidRDefault="00446106" w:rsidP="004A1169">
            <w:pPr>
              <w:rPr>
                <w:rFonts w:cstheme="minorHAnsi"/>
                <w:sz w:val="18"/>
                <w:szCs w:val="18"/>
              </w:rPr>
            </w:pPr>
          </w:p>
        </w:tc>
      </w:tr>
      <w:tr w:rsidR="00446106" w:rsidRPr="0066244D" w14:paraId="61DF2102" w14:textId="77777777" w:rsidTr="00446106">
        <w:trPr>
          <w:trHeight w:hRule="exact" w:val="259"/>
          <w:jc w:val="center"/>
        </w:trPr>
        <w:tc>
          <w:tcPr>
            <w:tcW w:w="1280" w:type="dxa"/>
            <w:shd w:val="clear" w:color="auto" w:fill="auto"/>
            <w:noWrap/>
            <w:tcMar>
              <w:left w:w="58" w:type="dxa"/>
              <w:right w:w="58" w:type="dxa"/>
            </w:tcMar>
            <w:vAlign w:val="center"/>
            <w:hideMark/>
          </w:tcPr>
          <w:p w14:paraId="41B4238D"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8/11/2024</w:t>
            </w:r>
          </w:p>
        </w:tc>
        <w:tc>
          <w:tcPr>
            <w:tcW w:w="1900" w:type="dxa"/>
            <w:shd w:val="clear" w:color="auto" w:fill="auto"/>
            <w:noWrap/>
            <w:tcMar>
              <w:left w:w="58" w:type="dxa"/>
              <w:right w:w="58" w:type="dxa"/>
            </w:tcMar>
            <w:vAlign w:val="bottom"/>
            <w:hideMark/>
          </w:tcPr>
          <w:p w14:paraId="36C4A27A" w14:textId="77777777" w:rsidR="00446106" w:rsidRPr="0066244D" w:rsidRDefault="00446106" w:rsidP="004A1169">
            <w:pPr>
              <w:jc w:val="right"/>
              <w:rPr>
                <w:rFonts w:cstheme="minorHAnsi"/>
                <w:color w:val="000000"/>
                <w:sz w:val="18"/>
                <w:szCs w:val="18"/>
              </w:rPr>
            </w:pPr>
          </w:p>
        </w:tc>
        <w:tc>
          <w:tcPr>
            <w:tcW w:w="3800" w:type="dxa"/>
            <w:gridSpan w:val="2"/>
            <w:shd w:val="clear" w:color="6AA84F" w:fill="70AD47"/>
            <w:noWrap/>
            <w:tcMar>
              <w:left w:w="58" w:type="dxa"/>
              <w:right w:w="58" w:type="dxa"/>
            </w:tcMar>
            <w:vAlign w:val="center"/>
            <w:hideMark/>
          </w:tcPr>
          <w:p w14:paraId="3099FC63"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c>
          <w:tcPr>
            <w:tcW w:w="1900" w:type="dxa"/>
            <w:shd w:val="clear" w:color="auto" w:fill="auto"/>
            <w:noWrap/>
            <w:tcMar>
              <w:left w:w="58" w:type="dxa"/>
              <w:right w:w="58" w:type="dxa"/>
            </w:tcMar>
            <w:vAlign w:val="bottom"/>
            <w:hideMark/>
          </w:tcPr>
          <w:p w14:paraId="1E74222E"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bottom"/>
            <w:hideMark/>
          </w:tcPr>
          <w:p w14:paraId="68500BBC" w14:textId="77777777" w:rsidR="00446106" w:rsidRPr="0066244D" w:rsidRDefault="00446106" w:rsidP="004A1169">
            <w:pPr>
              <w:rPr>
                <w:rFonts w:cstheme="minorHAnsi"/>
                <w:sz w:val="18"/>
                <w:szCs w:val="18"/>
              </w:rPr>
            </w:pPr>
          </w:p>
        </w:tc>
      </w:tr>
      <w:tr w:rsidR="00446106" w:rsidRPr="0066244D" w14:paraId="7318ADAB" w14:textId="77777777" w:rsidTr="00446106">
        <w:trPr>
          <w:trHeight w:hRule="exact" w:val="259"/>
          <w:jc w:val="center"/>
        </w:trPr>
        <w:tc>
          <w:tcPr>
            <w:tcW w:w="1280" w:type="dxa"/>
            <w:shd w:val="clear" w:color="auto" w:fill="auto"/>
            <w:noWrap/>
            <w:tcMar>
              <w:left w:w="58" w:type="dxa"/>
              <w:right w:w="58" w:type="dxa"/>
            </w:tcMar>
            <w:vAlign w:val="center"/>
            <w:hideMark/>
          </w:tcPr>
          <w:p w14:paraId="4802314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8/18/2024</w:t>
            </w:r>
          </w:p>
        </w:tc>
        <w:tc>
          <w:tcPr>
            <w:tcW w:w="1900" w:type="dxa"/>
            <w:shd w:val="clear" w:color="auto" w:fill="auto"/>
            <w:noWrap/>
            <w:tcMar>
              <w:left w:w="58" w:type="dxa"/>
              <w:right w:w="58" w:type="dxa"/>
            </w:tcMar>
            <w:vAlign w:val="bottom"/>
            <w:hideMark/>
          </w:tcPr>
          <w:p w14:paraId="17294BAF"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264938B7"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2118A89"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5FCA39A"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81D321F" w14:textId="77777777" w:rsidR="00446106" w:rsidRPr="0066244D" w:rsidRDefault="00446106" w:rsidP="004A1169">
            <w:pPr>
              <w:rPr>
                <w:rFonts w:cstheme="minorHAnsi"/>
                <w:sz w:val="18"/>
                <w:szCs w:val="18"/>
              </w:rPr>
            </w:pPr>
          </w:p>
        </w:tc>
      </w:tr>
      <w:tr w:rsidR="00446106" w:rsidRPr="0066244D" w14:paraId="494789C1" w14:textId="77777777" w:rsidTr="00446106">
        <w:trPr>
          <w:trHeight w:hRule="exact" w:val="259"/>
          <w:jc w:val="center"/>
        </w:trPr>
        <w:tc>
          <w:tcPr>
            <w:tcW w:w="1280" w:type="dxa"/>
            <w:shd w:val="clear" w:color="auto" w:fill="auto"/>
            <w:noWrap/>
            <w:tcMar>
              <w:left w:w="58" w:type="dxa"/>
              <w:right w:w="58" w:type="dxa"/>
            </w:tcMar>
            <w:vAlign w:val="center"/>
            <w:hideMark/>
          </w:tcPr>
          <w:p w14:paraId="14CB743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8/25/2024</w:t>
            </w:r>
          </w:p>
        </w:tc>
        <w:tc>
          <w:tcPr>
            <w:tcW w:w="1900" w:type="dxa"/>
            <w:shd w:val="clear" w:color="auto" w:fill="auto"/>
            <w:noWrap/>
            <w:tcMar>
              <w:left w:w="58" w:type="dxa"/>
              <w:right w:w="58" w:type="dxa"/>
            </w:tcMar>
            <w:vAlign w:val="bottom"/>
            <w:hideMark/>
          </w:tcPr>
          <w:p w14:paraId="5C36BFB1"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3B64D559"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6598E5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4B5DB9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5FB54C93" w14:textId="77777777" w:rsidR="00446106" w:rsidRPr="0066244D" w:rsidRDefault="00446106" w:rsidP="004A1169">
            <w:pPr>
              <w:rPr>
                <w:rFonts w:cstheme="minorHAnsi"/>
                <w:sz w:val="18"/>
                <w:szCs w:val="18"/>
              </w:rPr>
            </w:pPr>
          </w:p>
        </w:tc>
      </w:tr>
      <w:tr w:rsidR="00446106" w:rsidRPr="0066244D" w14:paraId="70AD63A6" w14:textId="77777777" w:rsidTr="00446106">
        <w:trPr>
          <w:trHeight w:hRule="exact" w:val="259"/>
          <w:jc w:val="center"/>
        </w:trPr>
        <w:tc>
          <w:tcPr>
            <w:tcW w:w="1280" w:type="dxa"/>
            <w:shd w:val="clear" w:color="auto" w:fill="auto"/>
            <w:noWrap/>
            <w:tcMar>
              <w:left w:w="58" w:type="dxa"/>
              <w:right w:w="58" w:type="dxa"/>
            </w:tcMar>
            <w:vAlign w:val="center"/>
            <w:hideMark/>
          </w:tcPr>
          <w:p w14:paraId="587C8F99"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9/1/2024</w:t>
            </w:r>
          </w:p>
        </w:tc>
        <w:tc>
          <w:tcPr>
            <w:tcW w:w="1900" w:type="dxa"/>
            <w:shd w:val="clear" w:color="auto" w:fill="auto"/>
            <w:noWrap/>
            <w:tcMar>
              <w:left w:w="58" w:type="dxa"/>
              <w:right w:w="58" w:type="dxa"/>
            </w:tcMar>
            <w:vAlign w:val="center"/>
            <w:hideMark/>
          </w:tcPr>
          <w:p w14:paraId="3D9DBC4B"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674D6FAC"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0C1FEF1"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4D5E14C7"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bottom"/>
            <w:hideMark/>
          </w:tcPr>
          <w:p w14:paraId="2D4FFD19" w14:textId="77777777" w:rsidR="00446106" w:rsidRPr="0066244D" w:rsidRDefault="00446106" w:rsidP="004A1169">
            <w:pPr>
              <w:rPr>
                <w:rFonts w:cstheme="minorHAnsi"/>
                <w:sz w:val="18"/>
                <w:szCs w:val="18"/>
              </w:rPr>
            </w:pPr>
          </w:p>
        </w:tc>
      </w:tr>
      <w:tr w:rsidR="00446106" w:rsidRPr="0066244D" w14:paraId="07EBEB0E" w14:textId="77777777" w:rsidTr="00446106">
        <w:trPr>
          <w:trHeight w:hRule="exact" w:val="259"/>
          <w:jc w:val="center"/>
        </w:trPr>
        <w:tc>
          <w:tcPr>
            <w:tcW w:w="1280" w:type="dxa"/>
            <w:shd w:val="clear" w:color="auto" w:fill="auto"/>
            <w:noWrap/>
            <w:tcMar>
              <w:left w:w="58" w:type="dxa"/>
              <w:right w:w="58" w:type="dxa"/>
            </w:tcMar>
            <w:vAlign w:val="center"/>
            <w:hideMark/>
          </w:tcPr>
          <w:p w14:paraId="46D4C0A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9/8/2024</w:t>
            </w:r>
          </w:p>
        </w:tc>
        <w:tc>
          <w:tcPr>
            <w:tcW w:w="1900" w:type="dxa"/>
            <w:shd w:val="clear" w:color="auto" w:fill="auto"/>
            <w:noWrap/>
            <w:tcMar>
              <w:left w:w="58" w:type="dxa"/>
              <w:right w:w="58" w:type="dxa"/>
            </w:tcMar>
            <w:vAlign w:val="bottom"/>
            <w:hideMark/>
          </w:tcPr>
          <w:p w14:paraId="6AEFAF7E"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082C5309"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77A473A"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90B5670" w14:textId="77777777" w:rsidR="00446106" w:rsidRPr="0066244D" w:rsidRDefault="00446106" w:rsidP="004A1169">
            <w:pPr>
              <w:rPr>
                <w:rFonts w:cstheme="minorHAnsi"/>
                <w:sz w:val="18"/>
                <w:szCs w:val="18"/>
              </w:rPr>
            </w:pPr>
          </w:p>
        </w:tc>
        <w:tc>
          <w:tcPr>
            <w:tcW w:w="1900" w:type="dxa"/>
            <w:shd w:val="clear" w:color="000000" w:fill="70AD47"/>
            <w:noWrap/>
            <w:tcMar>
              <w:left w:w="58" w:type="dxa"/>
              <w:right w:w="58" w:type="dxa"/>
            </w:tcMar>
            <w:vAlign w:val="center"/>
            <w:hideMark/>
          </w:tcPr>
          <w:p w14:paraId="62FFBC69"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r>
      <w:tr w:rsidR="00446106" w:rsidRPr="0066244D" w14:paraId="681B6E0E" w14:textId="77777777" w:rsidTr="00446106">
        <w:trPr>
          <w:trHeight w:hRule="exact" w:val="259"/>
          <w:jc w:val="center"/>
        </w:trPr>
        <w:tc>
          <w:tcPr>
            <w:tcW w:w="1280" w:type="dxa"/>
            <w:shd w:val="clear" w:color="auto" w:fill="auto"/>
            <w:noWrap/>
            <w:tcMar>
              <w:left w:w="58" w:type="dxa"/>
              <w:right w:w="58" w:type="dxa"/>
            </w:tcMar>
            <w:vAlign w:val="center"/>
            <w:hideMark/>
          </w:tcPr>
          <w:p w14:paraId="00A5229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9/15/2024</w:t>
            </w:r>
          </w:p>
        </w:tc>
        <w:tc>
          <w:tcPr>
            <w:tcW w:w="9500" w:type="dxa"/>
            <w:gridSpan w:val="5"/>
            <w:shd w:val="clear" w:color="6AA84F" w:fill="70AD47"/>
            <w:noWrap/>
            <w:tcMar>
              <w:left w:w="58" w:type="dxa"/>
              <w:right w:w="58" w:type="dxa"/>
            </w:tcMar>
            <w:vAlign w:val="center"/>
            <w:hideMark/>
          </w:tcPr>
          <w:p w14:paraId="5A2C1481"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 IN PERSON</w:t>
            </w:r>
          </w:p>
        </w:tc>
      </w:tr>
      <w:tr w:rsidR="00446106" w:rsidRPr="0066244D" w14:paraId="6C311892" w14:textId="77777777" w:rsidTr="00446106">
        <w:trPr>
          <w:trHeight w:hRule="exact" w:val="259"/>
          <w:jc w:val="center"/>
        </w:trPr>
        <w:tc>
          <w:tcPr>
            <w:tcW w:w="1280" w:type="dxa"/>
            <w:shd w:val="clear" w:color="auto" w:fill="auto"/>
            <w:noWrap/>
            <w:tcMar>
              <w:left w:w="58" w:type="dxa"/>
              <w:right w:w="58" w:type="dxa"/>
            </w:tcMar>
            <w:vAlign w:val="center"/>
            <w:hideMark/>
          </w:tcPr>
          <w:p w14:paraId="7F5A088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9/22/2024</w:t>
            </w:r>
          </w:p>
        </w:tc>
        <w:tc>
          <w:tcPr>
            <w:tcW w:w="1900" w:type="dxa"/>
            <w:shd w:val="clear" w:color="auto" w:fill="auto"/>
            <w:noWrap/>
            <w:tcMar>
              <w:left w:w="58" w:type="dxa"/>
              <w:right w:w="58" w:type="dxa"/>
            </w:tcMar>
            <w:vAlign w:val="bottom"/>
            <w:hideMark/>
          </w:tcPr>
          <w:p w14:paraId="3C06A732"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6648F5D0"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80B25CD"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EB5D8E6"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14EEEEF" w14:textId="77777777" w:rsidR="00446106" w:rsidRPr="0066244D" w:rsidRDefault="00446106" w:rsidP="004A1169">
            <w:pPr>
              <w:rPr>
                <w:rFonts w:cstheme="minorHAnsi"/>
                <w:sz w:val="18"/>
                <w:szCs w:val="18"/>
              </w:rPr>
            </w:pPr>
          </w:p>
        </w:tc>
      </w:tr>
      <w:tr w:rsidR="00446106" w:rsidRPr="0066244D" w14:paraId="37FBF6E8" w14:textId="77777777" w:rsidTr="00446106">
        <w:trPr>
          <w:trHeight w:hRule="exact" w:val="259"/>
          <w:jc w:val="center"/>
        </w:trPr>
        <w:tc>
          <w:tcPr>
            <w:tcW w:w="1280" w:type="dxa"/>
            <w:shd w:val="clear" w:color="auto" w:fill="auto"/>
            <w:noWrap/>
            <w:tcMar>
              <w:left w:w="58" w:type="dxa"/>
              <w:right w:w="58" w:type="dxa"/>
            </w:tcMar>
            <w:vAlign w:val="center"/>
            <w:hideMark/>
          </w:tcPr>
          <w:p w14:paraId="32887966"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9/29/2024</w:t>
            </w:r>
          </w:p>
        </w:tc>
        <w:tc>
          <w:tcPr>
            <w:tcW w:w="1900" w:type="dxa"/>
            <w:shd w:val="clear" w:color="auto" w:fill="auto"/>
            <w:noWrap/>
            <w:tcMar>
              <w:left w:w="58" w:type="dxa"/>
              <w:right w:w="58" w:type="dxa"/>
            </w:tcMar>
            <w:vAlign w:val="bottom"/>
            <w:hideMark/>
          </w:tcPr>
          <w:p w14:paraId="38A6084F"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549998C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2386576B" w14:textId="77777777" w:rsidR="00446106" w:rsidRPr="0066244D" w:rsidRDefault="00446106" w:rsidP="004A1169">
            <w:pPr>
              <w:rPr>
                <w:rFonts w:cstheme="minorHAnsi"/>
                <w:sz w:val="18"/>
                <w:szCs w:val="18"/>
              </w:rPr>
            </w:pPr>
          </w:p>
        </w:tc>
        <w:tc>
          <w:tcPr>
            <w:tcW w:w="3800" w:type="dxa"/>
            <w:gridSpan w:val="2"/>
            <w:shd w:val="clear" w:color="6AA84F" w:fill="70AD47"/>
            <w:noWrap/>
            <w:tcMar>
              <w:left w:w="58" w:type="dxa"/>
              <w:right w:w="58" w:type="dxa"/>
            </w:tcMar>
            <w:vAlign w:val="center"/>
            <w:hideMark/>
          </w:tcPr>
          <w:p w14:paraId="73D470E5"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VIRTUAL</w:t>
            </w:r>
          </w:p>
        </w:tc>
      </w:tr>
      <w:tr w:rsidR="00446106" w:rsidRPr="0066244D" w14:paraId="040F847C" w14:textId="77777777" w:rsidTr="00446106">
        <w:trPr>
          <w:trHeight w:hRule="exact" w:val="259"/>
          <w:jc w:val="center"/>
        </w:trPr>
        <w:tc>
          <w:tcPr>
            <w:tcW w:w="1280" w:type="dxa"/>
            <w:shd w:val="clear" w:color="auto" w:fill="auto"/>
            <w:noWrap/>
            <w:tcMar>
              <w:left w:w="58" w:type="dxa"/>
              <w:right w:w="58" w:type="dxa"/>
            </w:tcMar>
            <w:vAlign w:val="center"/>
            <w:hideMark/>
          </w:tcPr>
          <w:p w14:paraId="583BE38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10/6/2024</w:t>
            </w:r>
          </w:p>
        </w:tc>
        <w:tc>
          <w:tcPr>
            <w:tcW w:w="1900" w:type="dxa"/>
            <w:shd w:val="clear" w:color="auto" w:fill="auto"/>
            <w:noWrap/>
            <w:tcMar>
              <w:left w:w="58" w:type="dxa"/>
              <w:right w:w="58" w:type="dxa"/>
            </w:tcMar>
            <w:vAlign w:val="bottom"/>
            <w:hideMark/>
          </w:tcPr>
          <w:p w14:paraId="0C952D5B"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51F9B813"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74179DB2"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4909ABFA"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3176878" w14:textId="77777777" w:rsidR="00446106" w:rsidRPr="0066244D" w:rsidRDefault="00446106" w:rsidP="004A1169">
            <w:pPr>
              <w:rPr>
                <w:rFonts w:cstheme="minorHAnsi"/>
                <w:sz w:val="18"/>
                <w:szCs w:val="18"/>
              </w:rPr>
            </w:pPr>
          </w:p>
        </w:tc>
      </w:tr>
      <w:tr w:rsidR="00446106" w:rsidRPr="0066244D" w14:paraId="5BE9691E" w14:textId="77777777" w:rsidTr="00446106">
        <w:trPr>
          <w:trHeight w:hRule="exact" w:val="259"/>
          <w:jc w:val="center"/>
        </w:trPr>
        <w:tc>
          <w:tcPr>
            <w:tcW w:w="1280" w:type="dxa"/>
            <w:shd w:val="clear" w:color="auto" w:fill="auto"/>
            <w:noWrap/>
            <w:tcMar>
              <w:left w:w="58" w:type="dxa"/>
              <w:right w:w="58" w:type="dxa"/>
            </w:tcMar>
            <w:vAlign w:val="center"/>
            <w:hideMark/>
          </w:tcPr>
          <w:p w14:paraId="625A480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10/13/2024</w:t>
            </w:r>
          </w:p>
        </w:tc>
        <w:tc>
          <w:tcPr>
            <w:tcW w:w="1900" w:type="dxa"/>
            <w:shd w:val="clear" w:color="auto" w:fill="auto"/>
            <w:noWrap/>
            <w:tcMar>
              <w:left w:w="58" w:type="dxa"/>
              <w:right w:w="58" w:type="dxa"/>
            </w:tcMar>
            <w:vAlign w:val="bottom"/>
            <w:hideMark/>
          </w:tcPr>
          <w:p w14:paraId="3C8B5E70"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bottom"/>
            <w:hideMark/>
          </w:tcPr>
          <w:p w14:paraId="49B2B33F"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7935971"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1ADB30ED" w14:textId="77777777" w:rsidR="00446106" w:rsidRPr="0066244D" w:rsidRDefault="00446106" w:rsidP="004A1169">
            <w:pPr>
              <w:rPr>
                <w:rFonts w:cstheme="minorHAnsi"/>
                <w:sz w:val="18"/>
                <w:szCs w:val="18"/>
              </w:rPr>
            </w:pPr>
          </w:p>
        </w:tc>
        <w:tc>
          <w:tcPr>
            <w:tcW w:w="1900" w:type="dxa"/>
            <w:shd w:val="clear" w:color="auto" w:fill="auto"/>
            <w:noWrap/>
            <w:tcMar>
              <w:left w:w="58" w:type="dxa"/>
              <w:right w:w="58" w:type="dxa"/>
            </w:tcMar>
            <w:vAlign w:val="bottom"/>
            <w:hideMark/>
          </w:tcPr>
          <w:p w14:paraId="65F0A4A6" w14:textId="77777777" w:rsidR="00446106" w:rsidRPr="0066244D" w:rsidRDefault="00446106" w:rsidP="004A1169">
            <w:pPr>
              <w:rPr>
                <w:rFonts w:cstheme="minorHAnsi"/>
                <w:sz w:val="18"/>
                <w:szCs w:val="18"/>
              </w:rPr>
            </w:pPr>
          </w:p>
        </w:tc>
      </w:tr>
      <w:tr w:rsidR="00446106" w:rsidRPr="0066244D" w14:paraId="70BC2DC1" w14:textId="77777777" w:rsidTr="00446106">
        <w:trPr>
          <w:trHeight w:hRule="exact" w:val="259"/>
          <w:jc w:val="center"/>
        </w:trPr>
        <w:tc>
          <w:tcPr>
            <w:tcW w:w="1280" w:type="dxa"/>
            <w:shd w:val="clear" w:color="auto" w:fill="auto"/>
            <w:noWrap/>
            <w:tcMar>
              <w:left w:w="58" w:type="dxa"/>
              <w:right w:w="58" w:type="dxa"/>
            </w:tcMar>
            <w:vAlign w:val="center"/>
            <w:hideMark/>
          </w:tcPr>
          <w:p w14:paraId="2472848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10/20/2024</w:t>
            </w:r>
          </w:p>
        </w:tc>
        <w:tc>
          <w:tcPr>
            <w:tcW w:w="1900" w:type="dxa"/>
            <w:shd w:val="clear" w:color="auto" w:fill="auto"/>
            <w:noWrap/>
            <w:tcMar>
              <w:left w:w="58" w:type="dxa"/>
              <w:right w:w="58" w:type="dxa"/>
            </w:tcMar>
            <w:vAlign w:val="center"/>
            <w:hideMark/>
          </w:tcPr>
          <w:p w14:paraId="58542190"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2E987352"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98CDABF"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BB08F94"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5F80F176" w14:textId="77777777" w:rsidR="00446106" w:rsidRPr="0066244D" w:rsidRDefault="00446106" w:rsidP="004A1169">
            <w:pPr>
              <w:jc w:val="center"/>
              <w:rPr>
                <w:rFonts w:cstheme="minorHAnsi"/>
                <w:sz w:val="18"/>
                <w:szCs w:val="18"/>
              </w:rPr>
            </w:pPr>
          </w:p>
        </w:tc>
      </w:tr>
      <w:tr w:rsidR="00446106" w:rsidRPr="0066244D" w14:paraId="45CC92A0" w14:textId="77777777" w:rsidTr="00446106">
        <w:trPr>
          <w:trHeight w:hRule="exact" w:val="259"/>
          <w:jc w:val="center"/>
        </w:trPr>
        <w:tc>
          <w:tcPr>
            <w:tcW w:w="1280" w:type="dxa"/>
            <w:shd w:val="clear" w:color="auto" w:fill="auto"/>
            <w:noWrap/>
            <w:tcMar>
              <w:left w:w="58" w:type="dxa"/>
              <w:right w:w="58" w:type="dxa"/>
            </w:tcMar>
            <w:vAlign w:val="center"/>
            <w:hideMark/>
          </w:tcPr>
          <w:p w14:paraId="7E3448E9"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10/27/2024</w:t>
            </w:r>
          </w:p>
        </w:tc>
        <w:tc>
          <w:tcPr>
            <w:tcW w:w="1900" w:type="dxa"/>
            <w:shd w:val="clear" w:color="auto" w:fill="auto"/>
            <w:noWrap/>
            <w:tcMar>
              <w:left w:w="58" w:type="dxa"/>
              <w:right w:w="58" w:type="dxa"/>
            </w:tcMar>
            <w:vAlign w:val="center"/>
            <w:hideMark/>
          </w:tcPr>
          <w:p w14:paraId="36DDFFF7"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DB1812A"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DB531A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B3F98C8"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1D50FD0" w14:textId="77777777" w:rsidR="00446106" w:rsidRPr="0066244D" w:rsidRDefault="00446106" w:rsidP="004A1169">
            <w:pPr>
              <w:jc w:val="center"/>
              <w:rPr>
                <w:rFonts w:cstheme="minorHAnsi"/>
                <w:sz w:val="18"/>
                <w:szCs w:val="18"/>
              </w:rPr>
            </w:pPr>
          </w:p>
        </w:tc>
      </w:tr>
      <w:tr w:rsidR="00446106" w:rsidRPr="0066244D" w14:paraId="0476B496" w14:textId="77777777" w:rsidTr="00446106">
        <w:trPr>
          <w:trHeight w:hRule="exact" w:val="259"/>
          <w:jc w:val="center"/>
        </w:trPr>
        <w:tc>
          <w:tcPr>
            <w:tcW w:w="1280" w:type="dxa"/>
            <w:shd w:val="clear" w:color="auto" w:fill="auto"/>
            <w:noWrap/>
            <w:tcMar>
              <w:left w:w="58" w:type="dxa"/>
              <w:right w:w="58" w:type="dxa"/>
            </w:tcMar>
            <w:vAlign w:val="center"/>
            <w:hideMark/>
          </w:tcPr>
          <w:p w14:paraId="5421EBD3"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11/3/2024</w:t>
            </w:r>
          </w:p>
        </w:tc>
        <w:tc>
          <w:tcPr>
            <w:tcW w:w="9500" w:type="dxa"/>
            <w:gridSpan w:val="5"/>
            <w:shd w:val="clear" w:color="6AA84F" w:fill="70AD47"/>
            <w:noWrap/>
            <w:tcMar>
              <w:left w:w="58" w:type="dxa"/>
              <w:right w:w="58" w:type="dxa"/>
            </w:tcMar>
            <w:vAlign w:val="center"/>
            <w:hideMark/>
          </w:tcPr>
          <w:p w14:paraId="3460E67A"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C7B - IN PERSON</w:t>
            </w:r>
          </w:p>
        </w:tc>
      </w:tr>
      <w:tr w:rsidR="00446106" w:rsidRPr="0066244D" w14:paraId="4A29022D" w14:textId="77777777" w:rsidTr="00446106">
        <w:trPr>
          <w:trHeight w:hRule="exact" w:val="259"/>
          <w:jc w:val="center"/>
        </w:trPr>
        <w:tc>
          <w:tcPr>
            <w:tcW w:w="1280" w:type="dxa"/>
            <w:shd w:val="clear" w:color="auto" w:fill="auto"/>
            <w:noWrap/>
            <w:tcMar>
              <w:left w:w="58" w:type="dxa"/>
              <w:right w:w="58" w:type="dxa"/>
            </w:tcMar>
            <w:vAlign w:val="center"/>
            <w:hideMark/>
          </w:tcPr>
          <w:p w14:paraId="58FA7EE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11/10/2024</w:t>
            </w:r>
          </w:p>
        </w:tc>
        <w:tc>
          <w:tcPr>
            <w:tcW w:w="1900" w:type="dxa"/>
            <w:shd w:val="clear" w:color="000000" w:fill="70AD47"/>
            <w:noWrap/>
            <w:tcMar>
              <w:left w:w="58" w:type="dxa"/>
              <w:right w:w="58" w:type="dxa"/>
            </w:tcMar>
            <w:vAlign w:val="center"/>
            <w:hideMark/>
          </w:tcPr>
          <w:p w14:paraId="1CE4899E"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C7 ALL - MONTHLY CALL</w:t>
            </w:r>
          </w:p>
        </w:tc>
        <w:tc>
          <w:tcPr>
            <w:tcW w:w="1900" w:type="dxa"/>
            <w:shd w:val="clear" w:color="auto" w:fill="auto"/>
            <w:noWrap/>
            <w:tcMar>
              <w:left w:w="58" w:type="dxa"/>
              <w:right w:w="58" w:type="dxa"/>
            </w:tcMar>
            <w:vAlign w:val="center"/>
            <w:hideMark/>
          </w:tcPr>
          <w:p w14:paraId="0680305E" w14:textId="77777777" w:rsidR="00446106" w:rsidRPr="0066244D" w:rsidRDefault="00446106" w:rsidP="004A1169">
            <w:pPr>
              <w:jc w:val="center"/>
              <w:rPr>
                <w:rFonts w:cstheme="minorHAnsi"/>
                <w:b/>
                <w:bCs/>
                <w:color w:val="FFFFFF"/>
                <w:sz w:val="18"/>
                <w:szCs w:val="18"/>
              </w:rPr>
            </w:pPr>
          </w:p>
        </w:tc>
        <w:tc>
          <w:tcPr>
            <w:tcW w:w="1900" w:type="dxa"/>
            <w:shd w:val="clear" w:color="auto" w:fill="auto"/>
            <w:noWrap/>
            <w:tcMar>
              <w:left w:w="58" w:type="dxa"/>
              <w:right w:w="58" w:type="dxa"/>
            </w:tcMar>
            <w:vAlign w:val="center"/>
            <w:hideMark/>
          </w:tcPr>
          <w:p w14:paraId="7ECC41F0"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D0A9270"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9A0D571" w14:textId="77777777" w:rsidR="00446106" w:rsidRPr="0066244D" w:rsidRDefault="00446106" w:rsidP="004A1169">
            <w:pPr>
              <w:jc w:val="center"/>
              <w:rPr>
                <w:rFonts w:cstheme="minorHAnsi"/>
                <w:sz w:val="18"/>
                <w:szCs w:val="18"/>
              </w:rPr>
            </w:pPr>
          </w:p>
        </w:tc>
      </w:tr>
      <w:tr w:rsidR="00446106" w:rsidRPr="0066244D" w14:paraId="7E5F8DA5" w14:textId="77777777" w:rsidTr="00446106">
        <w:trPr>
          <w:trHeight w:hRule="exact" w:val="259"/>
          <w:jc w:val="center"/>
        </w:trPr>
        <w:tc>
          <w:tcPr>
            <w:tcW w:w="1280" w:type="dxa"/>
            <w:shd w:val="clear" w:color="auto" w:fill="auto"/>
            <w:noWrap/>
            <w:tcMar>
              <w:left w:w="58" w:type="dxa"/>
              <w:right w:w="58" w:type="dxa"/>
            </w:tcMar>
            <w:vAlign w:val="center"/>
            <w:hideMark/>
          </w:tcPr>
          <w:p w14:paraId="2245660B"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11/17/2024</w:t>
            </w:r>
          </w:p>
        </w:tc>
        <w:tc>
          <w:tcPr>
            <w:tcW w:w="1900" w:type="dxa"/>
            <w:shd w:val="clear" w:color="auto" w:fill="auto"/>
            <w:noWrap/>
            <w:tcMar>
              <w:left w:w="58" w:type="dxa"/>
              <w:right w:w="58" w:type="dxa"/>
            </w:tcMar>
            <w:vAlign w:val="center"/>
            <w:hideMark/>
          </w:tcPr>
          <w:p w14:paraId="5B688AD6"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54A32196"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114C5C46" w14:textId="77777777" w:rsidR="00446106" w:rsidRPr="0066244D" w:rsidRDefault="00446106" w:rsidP="004A1169">
            <w:pPr>
              <w:jc w:val="center"/>
              <w:rPr>
                <w:rFonts w:cstheme="minorHAnsi"/>
                <w:sz w:val="18"/>
                <w:szCs w:val="18"/>
              </w:rPr>
            </w:pPr>
          </w:p>
        </w:tc>
        <w:tc>
          <w:tcPr>
            <w:tcW w:w="3800" w:type="dxa"/>
            <w:gridSpan w:val="2"/>
            <w:shd w:val="clear" w:color="auto" w:fill="auto"/>
            <w:noWrap/>
            <w:tcMar>
              <w:left w:w="58" w:type="dxa"/>
              <w:right w:w="58" w:type="dxa"/>
            </w:tcMar>
            <w:vAlign w:val="center"/>
            <w:hideMark/>
          </w:tcPr>
          <w:p w14:paraId="397CA8AB" w14:textId="77777777" w:rsidR="00446106" w:rsidRPr="0066244D" w:rsidRDefault="00446106" w:rsidP="004A1169">
            <w:pPr>
              <w:jc w:val="center"/>
              <w:rPr>
                <w:rFonts w:cstheme="minorHAnsi"/>
                <w:sz w:val="18"/>
                <w:szCs w:val="18"/>
              </w:rPr>
            </w:pPr>
          </w:p>
        </w:tc>
      </w:tr>
      <w:tr w:rsidR="00446106" w:rsidRPr="0066244D" w14:paraId="603AA67A" w14:textId="77777777" w:rsidTr="00446106">
        <w:trPr>
          <w:trHeight w:hRule="exact" w:val="259"/>
          <w:jc w:val="center"/>
        </w:trPr>
        <w:tc>
          <w:tcPr>
            <w:tcW w:w="1280" w:type="dxa"/>
            <w:shd w:val="clear" w:color="auto" w:fill="auto"/>
            <w:noWrap/>
            <w:tcMar>
              <w:left w:w="58" w:type="dxa"/>
              <w:right w:w="58" w:type="dxa"/>
            </w:tcMar>
            <w:vAlign w:val="center"/>
            <w:hideMark/>
          </w:tcPr>
          <w:p w14:paraId="32C9F7DE"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11/24/2024</w:t>
            </w:r>
          </w:p>
        </w:tc>
        <w:tc>
          <w:tcPr>
            <w:tcW w:w="1900" w:type="dxa"/>
            <w:shd w:val="clear" w:color="auto" w:fill="auto"/>
            <w:noWrap/>
            <w:tcMar>
              <w:left w:w="58" w:type="dxa"/>
              <w:right w:w="58" w:type="dxa"/>
            </w:tcMar>
            <w:vAlign w:val="center"/>
            <w:hideMark/>
          </w:tcPr>
          <w:p w14:paraId="0936BC1F"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13DB94C8"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9E773E0"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6F55538E"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3773601A" w14:textId="77777777" w:rsidR="00446106" w:rsidRPr="0066244D" w:rsidRDefault="00446106" w:rsidP="004A1169">
            <w:pPr>
              <w:jc w:val="center"/>
              <w:rPr>
                <w:rFonts w:cstheme="minorHAnsi"/>
                <w:sz w:val="18"/>
                <w:szCs w:val="18"/>
              </w:rPr>
            </w:pPr>
          </w:p>
        </w:tc>
      </w:tr>
      <w:tr w:rsidR="00446106" w:rsidRPr="0066244D" w14:paraId="3F8E080E" w14:textId="77777777" w:rsidTr="00446106">
        <w:trPr>
          <w:trHeight w:hRule="exact" w:val="259"/>
          <w:jc w:val="center"/>
        </w:trPr>
        <w:tc>
          <w:tcPr>
            <w:tcW w:w="1280" w:type="dxa"/>
            <w:shd w:val="clear" w:color="auto" w:fill="auto"/>
            <w:noWrap/>
            <w:tcMar>
              <w:left w:w="58" w:type="dxa"/>
              <w:right w:w="58" w:type="dxa"/>
            </w:tcMar>
            <w:vAlign w:val="center"/>
            <w:hideMark/>
          </w:tcPr>
          <w:p w14:paraId="451178C7"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12/1/2024</w:t>
            </w:r>
          </w:p>
        </w:tc>
        <w:tc>
          <w:tcPr>
            <w:tcW w:w="1900" w:type="dxa"/>
            <w:shd w:val="clear" w:color="auto" w:fill="auto"/>
            <w:noWrap/>
            <w:tcMar>
              <w:left w:w="58" w:type="dxa"/>
              <w:right w:w="58" w:type="dxa"/>
            </w:tcMar>
            <w:vAlign w:val="center"/>
            <w:hideMark/>
          </w:tcPr>
          <w:p w14:paraId="4A5337B2" w14:textId="77777777" w:rsidR="00446106" w:rsidRPr="0066244D" w:rsidRDefault="00446106" w:rsidP="004A1169">
            <w:pPr>
              <w:jc w:val="right"/>
              <w:rPr>
                <w:rFonts w:cstheme="minorHAnsi"/>
                <w:color w:val="000000"/>
                <w:sz w:val="18"/>
                <w:szCs w:val="18"/>
              </w:rPr>
            </w:pPr>
          </w:p>
        </w:tc>
        <w:tc>
          <w:tcPr>
            <w:tcW w:w="1900" w:type="dxa"/>
            <w:shd w:val="clear" w:color="auto" w:fill="auto"/>
            <w:noWrap/>
            <w:tcMar>
              <w:left w:w="58" w:type="dxa"/>
              <w:right w:w="58" w:type="dxa"/>
            </w:tcMar>
            <w:vAlign w:val="center"/>
            <w:hideMark/>
          </w:tcPr>
          <w:p w14:paraId="758C737D"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28377BB9"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73921EAD" w14:textId="77777777" w:rsidR="00446106" w:rsidRPr="0066244D" w:rsidRDefault="00446106" w:rsidP="004A1169">
            <w:pPr>
              <w:jc w:val="center"/>
              <w:rPr>
                <w:rFonts w:cstheme="minorHAnsi"/>
                <w:sz w:val="18"/>
                <w:szCs w:val="18"/>
              </w:rPr>
            </w:pPr>
          </w:p>
        </w:tc>
        <w:tc>
          <w:tcPr>
            <w:tcW w:w="1900" w:type="dxa"/>
            <w:shd w:val="clear" w:color="auto" w:fill="auto"/>
            <w:noWrap/>
            <w:tcMar>
              <w:left w:w="58" w:type="dxa"/>
              <w:right w:w="58" w:type="dxa"/>
            </w:tcMar>
            <w:vAlign w:val="center"/>
            <w:hideMark/>
          </w:tcPr>
          <w:p w14:paraId="47AFD513" w14:textId="77777777" w:rsidR="00446106" w:rsidRPr="0066244D" w:rsidRDefault="00446106" w:rsidP="004A1169">
            <w:pPr>
              <w:jc w:val="center"/>
              <w:rPr>
                <w:rFonts w:cstheme="minorHAnsi"/>
                <w:sz w:val="18"/>
                <w:szCs w:val="18"/>
              </w:rPr>
            </w:pPr>
          </w:p>
        </w:tc>
      </w:tr>
      <w:tr w:rsidR="00446106" w:rsidRPr="0066244D" w14:paraId="3E792EAE" w14:textId="77777777" w:rsidTr="00446106">
        <w:trPr>
          <w:trHeight w:hRule="exact" w:val="259"/>
          <w:jc w:val="center"/>
        </w:trPr>
        <w:tc>
          <w:tcPr>
            <w:tcW w:w="1280" w:type="dxa"/>
            <w:shd w:val="clear" w:color="auto" w:fill="auto"/>
            <w:noWrap/>
            <w:tcMar>
              <w:left w:w="58" w:type="dxa"/>
              <w:right w:w="58" w:type="dxa"/>
            </w:tcMar>
            <w:vAlign w:val="center"/>
            <w:hideMark/>
          </w:tcPr>
          <w:p w14:paraId="46D7C5DF" w14:textId="77777777" w:rsidR="00446106" w:rsidRPr="0066244D" w:rsidRDefault="00446106" w:rsidP="004A1169">
            <w:pPr>
              <w:jc w:val="right"/>
              <w:rPr>
                <w:rFonts w:cstheme="minorHAnsi"/>
                <w:color w:val="000000"/>
                <w:sz w:val="18"/>
                <w:szCs w:val="18"/>
              </w:rPr>
            </w:pPr>
            <w:r w:rsidRPr="0066244D">
              <w:rPr>
                <w:rFonts w:cstheme="minorHAnsi"/>
                <w:color w:val="000000"/>
                <w:sz w:val="18"/>
                <w:szCs w:val="18"/>
              </w:rPr>
              <w:t>12/8/2024</w:t>
            </w:r>
          </w:p>
        </w:tc>
        <w:tc>
          <w:tcPr>
            <w:tcW w:w="9500" w:type="dxa"/>
            <w:gridSpan w:val="5"/>
            <w:shd w:val="clear" w:color="741B47" w:fill="70AD47"/>
            <w:noWrap/>
            <w:tcMar>
              <w:left w:w="58" w:type="dxa"/>
              <w:right w:w="58" w:type="dxa"/>
            </w:tcMar>
            <w:vAlign w:val="center"/>
            <w:hideMark/>
          </w:tcPr>
          <w:p w14:paraId="5ECECC1C" w14:textId="77777777" w:rsidR="00446106" w:rsidRPr="0066244D" w:rsidRDefault="00446106" w:rsidP="004A1169">
            <w:pPr>
              <w:jc w:val="center"/>
              <w:rPr>
                <w:rFonts w:cstheme="minorHAnsi"/>
                <w:b/>
                <w:bCs/>
                <w:color w:val="FFFFFF"/>
                <w:sz w:val="18"/>
                <w:szCs w:val="18"/>
              </w:rPr>
            </w:pPr>
            <w:r w:rsidRPr="0066244D">
              <w:rPr>
                <w:rFonts w:cstheme="minorHAnsi"/>
                <w:b/>
                <w:bCs/>
                <w:color w:val="FFFFFF"/>
                <w:sz w:val="18"/>
                <w:szCs w:val="18"/>
              </w:rPr>
              <w:t>FULL COHORT CAPSTONE</w:t>
            </w:r>
          </w:p>
        </w:tc>
      </w:tr>
    </w:tbl>
    <w:p w14:paraId="3EB33277" w14:textId="77777777" w:rsidR="00ED39CC" w:rsidRDefault="00ED39CC" w:rsidP="00446106"/>
    <w:sectPr w:rsidR="00ED3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36FC9"/>
    <w:multiLevelType w:val="hybridMultilevel"/>
    <w:tmpl w:val="9EFA5392"/>
    <w:lvl w:ilvl="0" w:tplc="FFFFFFFF">
      <w:start w:val="1"/>
      <w:numFmt w:val="upperLetter"/>
      <w:lvlText w:val="%1."/>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1" w:tplc="FFFFFFFF">
      <w:start w:val="1"/>
      <w:numFmt w:val="decimal"/>
      <w:lvlText w:val="%2."/>
      <w:lvlJc w:val="left"/>
      <w:pPr>
        <w:ind w:left="82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start w:val="1"/>
      <w:numFmt w:val="bullet"/>
      <w:lvlText w:val=""/>
      <w:lvlJc w:val="left"/>
      <w:pPr>
        <w:ind w:left="1181" w:hanging="360"/>
      </w:pPr>
      <w:rPr>
        <w:rFonts w:ascii="Symbol" w:hAnsi="Symbol" w:hint="default"/>
        <w:color w:val="auto"/>
      </w:rPr>
    </w:lvl>
    <w:lvl w:ilvl="3" w:tplc="0409000D">
      <w:start w:val="1"/>
      <w:numFmt w:val="bullet"/>
      <w:lvlText w:val=""/>
      <w:lvlJc w:val="left"/>
      <w:pPr>
        <w:ind w:left="1451" w:hanging="360"/>
      </w:pPr>
      <w:rPr>
        <w:rFonts w:ascii="Wingdings" w:hAnsi="Wingdings" w:hint="default"/>
      </w:rPr>
    </w:lvl>
    <w:lvl w:ilvl="4" w:tplc="FFFFFFFF">
      <w:numFmt w:val="bullet"/>
      <w:lvlText w:val="•"/>
      <w:lvlJc w:val="left"/>
      <w:pPr>
        <w:ind w:left="3545" w:hanging="360"/>
      </w:pPr>
      <w:rPr>
        <w:rFonts w:hint="default"/>
        <w:lang w:val="en-US" w:eastAsia="en-US" w:bidi="ar-SA"/>
      </w:rPr>
    </w:lvl>
    <w:lvl w:ilvl="5" w:tplc="FFFFFFFF">
      <w:numFmt w:val="bullet"/>
      <w:lvlText w:val="•"/>
      <w:lvlJc w:val="left"/>
      <w:pPr>
        <w:ind w:left="4587" w:hanging="360"/>
      </w:pPr>
      <w:rPr>
        <w:rFonts w:hint="default"/>
        <w:lang w:val="en-US" w:eastAsia="en-US" w:bidi="ar-SA"/>
      </w:rPr>
    </w:lvl>
    <w:lvl w:ilvl="6" w:tplc="FFFFFFFF">
      <w:numFmt w:val="bullet"/>
      <w:lvlText w:val="•"/>
      <w:lvlJc w:val="left"/>
      <w:pPr>
        <w:ind w:left="5630" w:hanging="360"/>
      </w:pPr>
      <w:rPr>
        <w:rFonts w:hint="default"/>
        <w:lang w:val="en-US" w:eastAsia="en-US" w:bidi="ar-SA"/>
      </w:rPr>
    </w:lvl>
    <w:lvl w:ilvl="7" w:tplc="FFFFFFFF">
      <w:numFmt w:val="bullet"/>
      <w:lvlText w:val="•"/>
      <w:lvlJc w:val="left"/>
      <w:pPr>
        <w:ind w:left="6672" w:hanging="360"/>
      </w:pPr>
      <w:rPr>
        <w:rFonts w:hint="default"/>
        <w:lang w:val="en-US" w:eastAsia="en-US" w:bidi="ar-SA"/>
      </w:rPr>
    </w:lvl>
    <w:lvl w:ilvl="8" w:tplc="FFFFFFFF">
      <w:numFmt w:val="bullet"/>
      <w:lvlText w:val="•"/>
      <w:lvlJc w:val="left"/>
      <w:pPr>
        <w:ind w:left="7715" w:hanging="360"/>
      </w:pPr>
      <w:rPr>
        <w:rFonts w:hint="default"/>
        <w:lang w:val="en-US" w:eastAsia="en-US" w:bidi="ar-SA"/>
      </w:rPr>
    </w:lvl>
  </w:abstractNum>
  <w:abstractNum w:abstractNumId="1" w15:restartNumberingAfterBreak="0">
    <w:nsid w:val="3DBD3328"/>
    <w:multiLevelType w:val="hybridMultilevel"/>
    <w:tmpl w:val="2DD82CE0"/>
    <w:lvl w:ilvl="0" w:tplc="FFFFFFFF">
      <w:start w:val="1"/>
      <w:numFmt w:val="upperLetter"/>
      <w:lvlText w:val="%1."/>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1" w:tplc="FFFFFFFF">
      <w:start w:val="1"/>
      <w:numFmt w:val="decimal"/>
      <w:lvlText w:val="%2."/>
      <w:lvlJc w:val="left"/>
      <w:pPr>
        <w:ind w:left="82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33A79B4">
      <w:start w:val="1"/>
      <w:numFmt w:val="bullet"/>
      <w:lvlText w:val=""/>
      <w:lvlJc w:val="left"/>
      <w:pPr>
        <w:ind w:left="1181" w:hanging="360"/>
      </w:pPr>
      <w:rPr>
        <w:rFonts w:ascii="Symbol" w:hAnsi="Symbol" w:hint="default"/>
        <w:color w:val="auto"/>
      </w:rPr>
    </w:lvl>
    <w:lvl w:ilvl="3" w:tplc="FFFFFFFF">
      <w:start w:val="1"/>
      <w:numFmt w:val="lowerLetter"/>
      <w:lvlText w:val="%4."/>
      <w:lvlJc w:val="left"/>
      <w:pPr>
        <w:ind w:left="145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tplc="FFFFFFFF">
      <w:numFmt w:val="bullet"/>
      <w:lvlText w:val="•"/>
      <w:lvlJc w:val="left"/>
      <w:pPr>
        <w:ind w:left="3545" w:hanging="360"/>
      </w:pPr>
      <w:rPr>
        <w:rFonts w:hint="default"/>
        <w:lang w:val="en-US" w:eastAsia="en-US" w:bidi="ar-SA"/>
      </w:rPr>
    </w:lvl>
    <w:lvl w:ilvl="5" w:tplc="FFFFFFFF">
      <w:numFmt w:val="bullet"/>
      <w:lvlText w:val="•"/>
      <w:lvlJc w:val="left"/>
      <w:pPr>
        <w:ind w:left="4587" w:hanging="360"/>
      </w:pPr>
      <w:rPr>
        <w:rFonts w:hint="default"/>
        <w:lang w:val="en-US" w:eastAsia="en-US" w:bidi="ar-SA"/>
      </w:rPr>
    </w:lvl>
    <w:lvl w:ilvl="6" w:tplc="FFFFFFFF">
      <w:numFmt w:val="bullet"/>
      <w:lvlText w:val="•"/>
      <w:lvlJc w:val="left"/>
      <w:pPr>
        <w:ind w:left="5630" w:hanging="360"/>
      </w:pPr>
      <w:rPr>
        <w:rFonts w:hint="default"/>
        <w:lang w:val="en-US" w:eastAsia="en-US" w:bidi="ar-SA"/>
      </w:rPr>
    </w:lvl>
    <w:lvl w:ilvl="7" w:tplc="FFFFFFFF">
      <w:numFmt w:val="bullet"/>
      <w:lvlText w:val="•"/>
      <w:lvlJc w:val="left"/>
      <w:pPr>
        <w:ind w:left="6672" w:hanging="360"/>
      </w:pPr>
      <w:rPr>
        <w:rFonts w:hint="default"/>
        <w:lang w:val="en-US" w:eastAsia="en-US" w:bidi="ar-SA"/>
      </w:rPr>
    </w:lvl>
    <w:lvl w:ilvl="8" w:tplc="FFFFFFFF">
      <w:numFmt w:val="bullet"/>
      <w:lvlText w:val="•"/>
      <w:lvlJc w:val="left"/>
      <w:pPr>
        <w:ind w:left="7715" w:hanging="360"/>
      </w:pPr>
      <w:rPr>
        <w:rFonts w:hint="default"/>
        <w:lang w:val="en-US" w:eastAsia="en-US" w:bidi="ar-SA"/>
      </w:rPr>
    </w:lvl>
  </w:abstractNum>
  <w:abstractNum w:abstractNumId="2" w15:restartNumberingAfterBreak="0">
    <w:nsid w:val="40D02A25"/>
    <w:multiLevelType w:val="hybridMultilevel"/>
    <w:tmpl w:val="E5E2B942"/>
    <w:lvl w:ilvl="0" w:tplc="AB22BAB6">
      <w:start w:val="1"/>
      <w:numFmt w:val="decimal"/>
      <w:lvlText w:val="%1."/>
      <w:lvlJc w:val="left"/>
      <w:pPr>
        <w:ind w:left="821" w:hanging="361"/>
      </w:pPr>
      <w:rPr>
        <w:rFonts w:asciiTheme="minorHAnsi" w:eastAsia="Times New Roman" w:hAnsiTheme="minorHAnsi" w:cstheme="minorHAnsi" w:hint="default"/>
        <w:b w:val="0"/>
        <w:bCs w:val="0"/>
        <w:i w:val="0"/>
        <w:iCs w:val="0"/>
        <w:spacing w:val="0"/>
        <w:w w:val="100"/>
        <w:sz w:val="22"/>
        <w:szCs w:val="22"/>
        <w:lang w:val="en-US" w:eastAsia="en-US" w:bidi="ar-SA"/>
      </w:rPr>
    </w:lvl>
    <w:lvl w:ilvl="1" w:tplc="8FDEC664">
      <w:numFmt w:val="bullet"/>
      <w:lvlText w:val=""/>
      <w:lvlJc w:val="left"/>
      <w:pPr>
        <w:ind w:left="821" w:hanging="361"/>
      </w:pPr>
      <w:rPr>
        <w:rFonts w:ascii="Wingdings" w:eastAsia="Wingdings" w:hAnsi="Wingdings" w:cs="Wingdings" w:hint="default"/>
        <w:b w:val="0"/>
        <w:bCs w:val="0"/>
        <w:i w:val="0"/>
        <w:iCs w:val="0"/>
        <w:spacing w:val="0"/>
        <w:w w:val="100"/>
        <w:sz w:val="22"/>
        <w:szCs w:val="22"/>
        <w:lang w:val="en-US" w:eastAsia="en-US" w:bidi="ar-SA"/>
      </w:rPr>
    </w:lvl>
    <w:lvl w:ilvl="2" w:tplc="5EAE916C">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41804CE2">
      <w:numFmt w:val="bullet"/>
      <w:lvlText w:val=""/>
      <w:lvlJc w:val="left"/>
      <w:pPr>
        <w:ind w:left="2261" w:hanging="360"/>
      </w:pPr>
      <w:rPr>
        <w:rFonts w:ascii="Wingdings" w:eastAsia="Wingdings" w:hAnsi="Wingdings" w:cs="Wingdings" w:hint="default"/>
        <w:b w:val="0"/>
        <w:bCs w:val="0"/>
        <w:i w:val="0"/>
        <w:iCs w:val="0"/>
        <w:spacing w:val="0"/>
        <w:w w:val="100"/>
        <w:sz w:val="22"/>
        <w:szCs w:val="22"/>
        <w:lang w:val="en-US" w:eastAsia="en-US" w:bidi="ar-SA"/>
      </w:rPr>
    </w:lvl>
    <w:lvl w:ilvl="4" w:tplc="C9F2DC70">
      <w:numFmt w:val="bullet"/>
      <w:lvlText w:val="•"/>
      <w:lvlJc w:val="left"/>
      <w:pPr>
        <w:ind w:left="4145" w:hanging="360"/>
      </w:pPr>
      <w:rPr>
        <w:rFonts w:hint="default"/>
        <w:lang w:val="en-US" w:eastAsia="en-US" w:bidi="ar-SA"/>
      </w:rPr>
    </w:lvl>
    <w:lvl w:ilvl="5" w:tplc="52DE66DA">
      <w:numFmt w:val="bullet"/>
      <w:lvlText w:val="•"/>
      <w:lvlJc w:val="left"/>
      <w:pPr>
        <w:ind w:left="5087" w:hanging="360"/>
      </w:pPr>
      <w:rPr>
        <w:rFonts w:hint="default"/>
        <w:lang w:val="en-US" w:eastAsia="en-US" w:bidi="ar-SA"/>
      </w:rPr>
    </w:lvl>
    <w:lvl w:ilvl="6" w:tplc="334C3C9A">
      <w:numFmt w:val="bullet"/>
      <w:lvlText w:val="•"/>
      <w:lvlJc w:val="left"/>
      <w:pPr>
        <w:ind w:left="6030" w:hanging="360"/>
      </w:pPr>
      <w:rPr>
        <w:rFonts w:hint="default"/>
        <w:lang w:val="en-US" w:eastAsia="en-US" w:bidi="ar-SA"/>
      </w:rPr>
    </w:lvl>
    <w:lvl w:ilvl="7" w:tplc="53344946">
      <w:numFmt w:val="bullet"/>
      <w:lvlText w:val="•"/>
      <w:lvlJc w:val="left"/>
      <w:pPr>
        <w:ind w:left="6972" w:hanging="360"/>
      </w:pPr>
      <w:rPr>
        <w:rFonts w:hint="default"/>
        <w:lang w:val="en-US" w:eastAsia="en-US" w:bidi="ar-SA"/>
      </w:rPr>
    </w:lvl>
    <w:lvl w:ilvl="8" w:tplc="570CE548">
      <w:numFmt w:val="bullet"/>
      <w:lvlText w:val="•"/>
      <w:lvlJc w:val="left"/>
      <w:pPr>
        <w:ind w:left="7915" w:hanging="360"/>
      </w:pPr>
      <w:rPr>
        <w:rFonts w:hint="default"/>
        <w:lang w:val="en-US" w:eastAsia="en-US" w:bidi="ar-SA"/>
      </w:rPr>
    </w:lvl>
  </w:abstractNum>
  <w:abstractNum w:abstractNumId="3" w15:restartNumberingAfterBreak="0">
    <w:nsid w:val="44DF5BF3"/>
    <w:multiLevelType w:val="hybridMultilevel"/>
    <w:tmpl w:val="96802FE4"/>
    <w:lvl w:ilvl="0" w:tplc="A33A79B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0705B7"/>
    <w:multiLevelType w:val="hybridMultilevel"/>
    <w:tmpl w:val="6C323500"/>
    <w:lvl w:ilvl="0" w:tplc="DAD85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A4A2F"/>
    <w:multiLevelType w:val="hybridMultilevel"/>
    <w:tmpl w:val="7E66822E"/>
    <w:lvl w:ilvl="0" w:tplc="FFFFFFFF">
      <w:start w:val="1"/>
      <w:numFmt w:val="upperLetter"/>
      <w:lvlText w:val="%1."/>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1" w:tplc="FFFFFFFF">
      <w:start w:val="1"/>
      <w:numFmt w:val="decimal"/>
      <w:lvlText w:val="%2."/>
      <w:lvlJc w:val="left"/>
      <w:pPr>
        <w:ind w:left="82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start w:val="1"/>
      <w:numFmt w:val="bullet"/>
      <w:lvlText w:val=""/>
      <w:lvlJc w:val="left"/>
      <w:pPr>
        <w:ind w:left="1181" w:hanging="360"/>
      </w:pPr>
      <w:rPr>
        <w:rFonts w:ascii="Symbol" w:hAnsi="Symbol" w:hint="default"/>
        <w:color w:val="auto"/>
      </w:rPr>
    </w:lvl>
    <w:lvl w:ilvl="3" w:tplc="04090001">
      <w:start w:val="1"/>
      <w:numFmt w:val="bullet"/>
      <w:lvlText w:val=""/>
      <w:lvlJc w:val="left"/>
      <w:pPr>
        <w:ind w:left="1451" w:hanging="360"/>
      </w:pPr>
      <w:rPr>
        <w:rFonts w:ascii="Symbol" w:hAnsi="Symbol" w:hint="default"/>
      </w:rPr>
    </w:lvl>
    <w:lvl w:ilvl="4" w:tplc="FFFFFFFF">
      <w:numFmt w:val="bullet"/>
      <w:lvlText w:val="•"/>
      <w:lvlJc w:val="left"/>
      <w:pPr>
        <w:ind w:left="3545" w:hanging="360"/>
      </w:pPr>
      <w:rPr>
        <w:rFonts w:hint="default"/>
        <w:lang w:val="en-US" w:eastAsia="en-US" w:bidi="ar-SA"/>
      </w:rPr>
    </w:lvl>
    <w:lvl w:ilvl="5" w:tplc="FFFFFFFF">
      <w:numFmt w:val="bullet"/>
      <w:lvlText w:val="•"/>
      <w:lvlJc w:val="left"/>
      <w:pPr>
        <w:ind w:left="4587" w:hanging="360"/>
      </w:pPr>
      <w:rPr>
        <w:rFonts w:hint="default"/>
        <w:lang w:val="en-US" w:eastAsia="en-US" w:bidi="ar-SA"/>
      </w:rPr>
    </w:lvl>
    <w:lvl w:ilvl="6" w:tplc="FFFFFFFF">
      <w:numFmt w:val="bullet"/>
      <w:lvlText w:val="•"/>
      <w:lvlJc w:val="left"/>
      <w:pPr>
        <w:ind w:left="5630" w:hanging="360"/>
      </w:pPr>
      <w:rPr>
        <w:rFonts w:hint="default"/>
        <w:lang w:val="en-US" w:eastAsia="en-US" w:bidi="ar-SA"/>
      </w:rPr>
    </w:lvl>
    <w:lvl w:ilvl="7" w:tplc="FFFFFFFF">
      <w:numFmt w:val="bullet"/>
      <w:lvlText w:val="•"/>
      <w:lvlJc w:val="left"/>
      <w:pPr>
        <w:ind w:left="6672" w:hanging="360"/>
      </w:pPr>
      <w:rPr>
        <w:rFonts w:hint="default"/>
        <w:lang w:val="en-US" w:eastAsia="en-US" w:bidi="ar-SA"/>
      </w:rPr>
    </w:lvl>
    <w:lvl w:ilvl="8" w:tplc="FFFFFFFF">
      <w:numFmt w:val="bullet"/>
      <w:lvlText w:val="•"/>
      <w:lvlJc w:val="left"/>
      <w:pPr>
        <w:ind w:left="7715" w:hanging="360"/>
      </w:pPr>
      <w:rPr>
        <w:rFonts w:hint="default"/>
        <w:lang w:val="en-US" w:eastAsia="en-US" w:bidi="ar-SA"/>
      </w:rPr>
    </w:lvl>
  </w:abstractNum>
  <w:abstractNum w:abstractNumId="6" w15:restartNumberingAfterBreak="0">
    <w:nsid w:val="58EC0D76"/>
    <w:multiLevelType w:val="hybridMultilevel"/>
    <w:tmpl w:val="3906F23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FA3031"/>
    <w:multiLevelType w:val="hybridMultilevel"/>
    <w:tmpl w:val="AA228B30"/>
    <w:lvl w:ilvl="0" w:tplc="FFFFFFFF">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lvl>
    <w:lvl w:ilvl="2" w:tplc="0409000F">
      <w:start w:val="1"/>
      <w:numFmt w:val="decimal"/>
      <w:lvlText w:val="%3."/>
      <w:lvlJc w:val="left"/>
      <w:pPr>
        <w:ind w:left="1440" w:hanging="360"/>
      </w:pPr>
    </w:lvl>
    <w:lvl w:ilvl="3" w:tplc="0409000F">
      <w:start w:val="1"/>
      <w:numFmt w:val="decimal"/>
      <w:lvlText w:val="%4."/>
      <w:lvlJc w:val="left"/>
      <w:pPr>
        <w:ind w:left="144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4746F7"/>
    <w:multiLevelType w:val="hybridMultilevel"/>
    <w:tmpl w:val="C39A7F0A"/>
    <w:lvl w:ilvl="0" w:tplc="A33A79B4">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24F45"/>
    <w:multiLevelType w:val="hybridMultilevel"/>
    <w:tmpl w:val="031A6190"/>
    <w:lvl w:ilvl="0" w:tplc="FFFFFFFF">
      <w:start w:val="1"/>
      <w:numFmt w:val="decimal"/>
      <w:lvlText w:val="%1."/>
      <w:lvlJc w:val="left"/>
      <w:pPr>
        <w:ind w:left="82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A33A79B4">
      <w:start w:val="1"/>
      <w:numFmt w:val="bullet"/>
      <w:lvlText w:val=""/>
      <w:lvlJc w:val="left"/>
      <w:pPr>
        <w:ind w:left="820" w:hanging="360"/>
      </w:pPr>
      <w:rPr>
        <w:rFonts w:ascii="Symbol" w:hAnsi="Symbol" w:hint="default"/>
        <w:color w:val="auto"/>
      </w:rPr>
    </w:lvl>
    <w:lvl w:ilvl="2" w:tplc="FFFFFFFF">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261"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4145" w:hanging="360"/>
      </w:pPr>
      <w:rPr>
        <w:rFonts w:hint="default"/>
        <w:lang w:val="en-US" w:eastAsia="en-US" w:bidi="ar-SA"/>
      </w:rPr>
    </w:lvl>
    <w:lvl w:ilvl="5" w:tplc="FFFFFFFF">
      <w:numFmt w:val="bullet"/>
      <w:lvlText w:val="•"/>
      <w:lvlJc w:val="left"/>
      <w:pPr>
        <w:ind w:left="508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915" w:hanging="360"/>
      </w:pPr>
      <w:rPr>
        <w:rFonts w:hint="default"/>
        <w:lang w:val="en-US" w:eastAsia="en-US" w:bidi="ar-SA"/>
      </w:rPr>
    </w:lvl>
  </w:abstractNum>
  <w:num w:numId="1" w16cid:durableId="424375543">
    <w:abstractNumId w:val="4"/>
  </w:num>
  <w:num w:numId="2" w16cid:durableId="1418818718">
    <w:abstractNumId w:val="1"/>
  </w:num>
  <w:num w:numId="3" w16cid:durableId="820927145">
    <w:abstractNumId w:val="3"/>
  </w:num>
  <w:num w:numId="4" w16cid:durableId="2045205496">
    <w:abstractNumId w:val="7"/>
  </w:num>
  <w:num w:numId="5" w16cid:durableId="36006901">
    <w:abstractNumId w:val="8"/>
  </w:num>
  <w:num w:numId="6" w16cid:durableId="1133403263">
    <w:abstractNumId w:val="5"/>
  </w:num>
  <w:num w:numId="7" w16cid:durableId="846095528">
    <w:abstractNumId w:val="0"/>
  </w:num>
  <w:num w:numId="8" w16cid:durableId="1137800688">
    <w:abstractNumId w:val="6"/>
  </w:num>
  <w:num w:numId="9" w16cid:durableId="807745641">
    <w:abstractNumId w:val="2"/>
  </w:num>
  <w:num w:numId="10" w16cid:durableId="1177496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CC"/>
    <w:rsid w:val="00133DED"/>
    <w:rsid w:val="001F02A9"/>
    <w:rsid w:val="00446106"/>
    <w:rsid w:val="006258B8"/>
    <w:rsid w:val="006F3624"/>
    <w:rsid w:val="0097172F"/>
    <w:rsid w:val="00DC4705"/>
    <w:rsid w:val="00ED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B321"/>
  <w15:chartTrackingRefBased/>
  <w15:docId w15:val="{620AC45E-1A4B-44F1-97A2-14185720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
    <w:qFormat/>
    <w:rsid w:val="006F3624"/>
    <w:pPr>
      <w:spacing w:before="120" w:after="120" w:line="288" w:lineRule="auto"/>
      <w:outlineLvl w:val="0"/>
    </w:pPr>
    <w:rPr>
      <w:rFonts w:asciiTheme="minorHAnsi" w:hAnsiTheme="minorHAnsi" w:cstheme="minorHAnsi"/>
      <w:b/>
      <w:bCs/>
      <w:caps/>
      <w:color w:val="767171" w:themeColor="background2" w:themeShade="80"/>
      <w:sz w:val="28"/>
      <w:szCs w:val="28"/>
    </w:rPr>
  </w:style>
  <w:style w:type="paragraph" w:styleId="Heading2">
    <w:name w:val="heading 2"/>
    <w:basedOn w:val="BodyText"/>
    <w:next w:val="Normal"/>
    <w:link w:val="Heading2Char"/>
    <w:uiPriority w:val="9"/>
    <w:unhideWhenUsed/>
    <w:qFormat/>
    <w:rsid w:val="006F3624"/>
    <w:pPr>
      <w:spacing w:before="120" w:after="120" w:line="288" w:lineRule="auto"/>
      <w:ind w:right="196"/>
      <w:outlineLvl w:val="1"/>
    </w:pPr>
    <w:rPr>
      <w:rFonts w:asciiTheme="minorHAnsi" w:hAnsiTheme="minorHAnsi" w:cstheme="minorHAnsi"/>
      <w:b/>
      <w:caps/>
      <w:color w:val="2E74B5"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39CC"/>
    <w:pPr>
      <w:ind w:left="720"/>
      <w:contextualSpacing/>
    </w:pPr>
  </w:style>
  <w:style w:type="character" w:styleId="Hyperlink">
    <w:name w:val="Hyperlink"/>
    <w:basedOn w:val="DefaultParagraphFont"/>
    <w:uiPriority w:val="99"/>
    <w:unhideWhenUsed/>
    <w:rsid w:val="00ED39CC"/>
    <w:rPr>
      <w:color w:val="0563C1" w:themeColor="hyperlink"/>
      <w:u w:val="single"/>
    </w:rPr>
  </w:style>
  <w:style w:type="character" w:styleId="UnresolvedMention">
    <w:name w:val="Unresolved Mention"/>
    <w:basedOn w:val="DefaultParagraphFont"/>
    <w:uiPriority w:val="99"/>
    <w:semiHidden/>
    <w:unhideWhenUsed/>
    <w:rsid w:val="00ED39CC"/>
    <w:rPr>
      <w:color w:val="605E5C"/>
      <w:shd w:val="clear" w:color="auto" w:fill="E1DFDD"/>
    </w:rPr>
  </w:style>
  <w:style w:type="character" w:customStyle="1" w:styleId="Heading1Char">
    <w:name w:val="Heading 1 Char"/>
    <w:basedOn w:val="DefaultParagraphFont"/>
    <w:link w:val="Heading1"/>
    <w:uiPriority w:val="9"/>
    <w:rsid w:val="006F3624"/>
    <w:rPr>
      <w:rFonts w:eastAsia="Times New Roman" w:cstheme="minorHAnsi"/>
      <w:b/>
      <w:bCs/>
      <w:caps/>
      <w:color w:val="767171" w:themeColor="background2" w:themeShade="80"/>
      <w:sz w:val="28"/>
      <w:szCs w:val="28"/>
    </w:rPr>
  </w:style>
  <w:style w:type="character" w:customStyle="1" w:styleId="Heading2Char">
    <w:name w:val="Heading 2 Char"/>
    <w:basedOn w:val="DefaultParagraphFont"/>
    <w:link w:val="Heading2"/>
    <w:uiPriority w:val="9"/>
    <w:rsid w:val="006F3624"/>
    <w:rPr>
      <w:rFonts w:eastAsia="Times New Roman" w:cstheme="minorHAnsi"/>
      <w:b/>
      <w:caps/>
      <w:color w:val="2E74B5" w:themeColor="accent5" w:themeShade="BF"/>
    </w:rPr>
  </w:style>
  <w:style w:type="paragraph" w:styleId="BodyText">
    <w:name w:val="Body Text"/>
    <w:basedOn w:val="Normal"/>
    <w:link w:val="BodyTextChar"/>
    <w:uiPriority w:val="1"/>
    <w:qFormat/>
    <w:rsid w:val="006F362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F36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2548">
      <w:bodyDiv w:val="1"/>
      <w:marLeft w:val="0"/>
      <w:marRight w:val="0"/>
      <w:marTop w:val="0"/>
      <w:marBottom w:val="0"/>
      <w:divBdr>
        <w:top w:val="none" w:sz="0" w:space="0" w:color="auto"/>
        <w:left w:val="none" w:sz="0" w:space="0" w:color="auto"/>
        <w:bottom w:val="none" w:sz="0" w:space="0" w:color="auto"/>
        <w:right w:val="none" w:sz="0" w:space="0" w:color="auto"/>
      </w:divBdr>
      <w:divsChild>
        <w:div w:id="414136064">
          <w:marLeft w:val="0"/>
          <w:marRight w:val="0"/>
          <w:marTop w:val="0"/>
          <w:marBottom w:val="0"/>
          <w:divBdr>
            <w:top w:val="none" w:sz="0" w:space="0" w:color="auto"/>
            <w:left w:val="none" w:sz="0" w:space="0" w:color="auto"/>
            <w:bottom w:val="none" w:sz="0" w:space="0" w:color="auto"/>
            <w:right w:val="none" w:sz="0" w:space="0" w:color="auto"/>
          </w:divBdr>
        </w:div>
      </w:divsChild>
    </w:div>
    <w:div w:id="1986929403">
      <w:bodyDiv w:val="1"/>
      <w:marLeft w:val="0"/>
      <w:marRight w:val="0"/>
      <w:marTop w:val="0"/>
      <w:marBottom w:val="0"/>
      <w:divBdr>
        <w:top w:val="none" w:sz="0" w:space="0" w:color="auto"/>
        <w:left w:val="none" w:sz="0" w:space="0" w:color="auto"/>
        <w:bottom w:val="none" w:sz="0" w:space="0" w:color="auto"/>
        <w:right w:val="none" w:sz="0" w:space="0" w:color="auto"/>
      </w:divBdr>
      <w:divsChild>
        <w:div w:id="212850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ank@colorado.edu" TargetMode="External"/><Relationship Id="rId13" Type="http://schemas.openxmlformats.org/officeDocument/2006/relationships/hyperlink" Target="mailto:wulf@anl.gov" TargetMode="External"/><Relationship Id="rId3" Type="http://schemas.openxmlformats.org/officeDocument/2006/relationships/settings" Target="settings.xml"/><Relationship Id="rId7" Type="http://schemas.openxmlformats.org/officeDocument/2006/relationships/hyperlink" Target="mailto:susan.winters@colorado.edu" TargetMode="External"/><Relationship Id="rId12" Type="http://schemas.openxmlformats.org/officeDocument/2006/relationships/hyperlink" Target="mailto:sue.winters@colorado.edu?subject=OSELP%20Cohort%207%20nom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ulf@anl.gov" TargetMode="External"/><Relationship Id="rId11" Type="http://schemas.openxmlformats.org/officeDocument/2006/relationships/hyperlink" Target="mailto:dorank@colorado.edu" TargetMode="External"/><Relationship Id="rId5" Type="http://schemas.openxmlformats.org/officeDocument/2006/relationships/hyperlink" Target="mailto:dorank@colorado.edu" TargetMode="External"/><Relationship Id="rId15" Type="http://schemas.openxmlformats.org/officeDocument/2006/relationships/theme" Target="theme/theme1.xml"/><Relationship Id="rId10" Type="http://schemas.openxmlformats.org/officeDocument/2006/relationships/hyperlink" Target="mailto:wulf@anl.gov" TargetMode="External"/><Relationship Id="rId4" Type="http://schemas.openxmlformats.org/officeDocument/2006/relationships/webSettings" Target="webSettings.xml"/><Relationship Id="rId9" Type="http://schemas.openxmlformats.org/officeDocument/2006/relationships/hyperlink" Target="mailto:sue.winters@colorad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Doran</dc:creator>
  <cp:keywords/>
  <dc:description/>
  <cp:lastModifiedBy>Kevin Doran</cp:lastModifiedBy>
  <cp:revision>2</cp:revision>
  <dcterms:created xsi:type="dcterms:W3CDTF">2023-11-10T15:44:00Z</dcterms:created>
  <dcterms:modified xsi:type="dcterms:W3CDTF">2023-11-10T15:44:00Z</dcterms:modified>
</cp:coreProperties>
</file>