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9E" w:rsidRDefault="008F669E">
      <w:pPr>
        <w:jc w:val="right"/>
        <w:rPr>
          <w:b/>
          <w:bCs/>
          <w:sz w:val="40"/>
          <w:szCs w:val="40"/>
        </w:rPr>
      </w:pPr>
      <w:r>
        <w:t>08.04.2019</w:t>
      </w:r>
    </w:p>
    <w:p w:rsidR="008F669E" w:rsidRDefault="008F669E">
      <w:pPr>
        <w:rPr>
          <w:b/>
          <w:bCs/>
          <w:sz w:val="56"/>
          <w:szCs w:val="56"/>
        </w:rPr>
      </w:pPr>
      <w:r>
        <w:rPr>
          <w:b/>
          <w:bCs/>
          <w:sz w:val="40"/>
          <w:szCs w:val="40"/>
        </w:rPr>
        <w:t>Soderup-Vadsby Vandværk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</w:p>
    <w:p w:rsidR="008F669E" w:rsidRDefault="008F669E">
      <w:pPr>
        <w:rPr>
          <w:b/>
          <w:bCs/>
          <w:sz w:val="40"/>
          <w:szCs w:val="40"/>
        </w:rPr>
      </w:pP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15 ÅRS BUDGETPLAN</w:t>
      </w:r>
    </w:p>
    <w:p w:rsidR="008F669E" w:rsidRDefault="008F669E">
      <w:pPr>
        <w:jc w:val="center"/>
        <w:rPr>
          <w:b/>
          <w:bCs/>
          <w:sz w:val="40"/>
          <w:szCs w:val="40"/>
          <w:u w:val="single"/>
        </w:rPr>
      </w:pPr>
    </w:p>
    <w:p w:rsidR="008F669E" w:rsidRDefault="008F669E">
      <w:pPr>
        <w:rPr>
          <w:sz w:val="24"/>
          <w:szCs w:val="24"/>
        </w:rPr>
      </w:pPr>
      <w:r>
        <w:rPr>
          <w:sz w:val="24"/>
          <w:szCs w:val="24"/>
        </w:rPr>
        <w:t>15 årsplan for udskiftning og modernisering af Soderup-Vadsby vandværk.</w:t>
      </w: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rPr>
          <w:b/>
          <w:bCs/>
          <w:sz w:val="28"/>
          <w:szCs w:val="28"/>
          <w:u w:val="single"/>
        </w:rPr>
      </w:pPr>
    </w:p>
    <w:p w:rsidR="008F669E" w:rsidRDefault="008F669E">
      <w:pPr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Anslået pris af større arbejder på vandværket og ledningsnet som kan forventes i de kommende 15 år.</w:t>
      </w:r>
      <w:r>
        <w:rPr>
          <w:sz w:val="24"/>
          <w:szCs w:val="24"/>
        </w:rPr>
        <w:t xml:space="preserve"> </w:t>
      </w:r>
    </w:p>
    <w:p w:rsidR="008F669E" w:rsidRDefault="008F669E">
      <w:pPr>
        <w:ind w:left="7370" w:hanging="7370"/>
        <w:rPr>
          <w:sz w:val="24"/>
          <w:szCs w:val="24"/>
        </w:rPr>
      </w:pPr>
    </w:p>
    <w:p w:rsidR="008F669E" w:rsidRDefault="008F669E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Vadsby vandledning et stykke på ca. 200 meter årgang 1934, ny ledning …..</w:t>
      </w:r>
      <w:r>
        <w:rPr>
          <w:sz w:val="24"/>
          <w:szCs w:val="24"/>
        </w:rPr>
        <w:tab/>
        <w:t>kr.    95.000</w:t>
      </w:r>
    </w:p>
    <w:p w:rsidR="008F669E" w:rsidRDefault="008F669E">
      <w:pPr>
        <w:ind w:left="7370" w:hanging="7370"/>
        <w:rPr>
          <w:sz w:val="24"/>
          <w:szCs w:val="24"/>
        </w:rPr>
      </w:pPr>
    </w:p>
    <w:p w:rsidR="008F669E" w:rsidRDefault="008F669E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 xml:space="preserve">Beredskabsplan: forberedende arbejder i forbindelse med eventuel </w:t>
      </w:r>
    </w:p>
    <w:p w:rsidR="008F669E" w:rsidRDefault="008F669E">
      <w:pPr>
        <w:ind w:left="7370" w:hanging="737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grundvandsforurening ……………………………………………………….</w:t>
      </w:r>
      <w:r>
        <w:rPr>
          <w:sz w:val="24"/>
          <w:szCs w:val="24"/>
          <w:u w:val="single"/>
        </w:rPr>
        <w:tab/>
        <w:t>kr.    50.000</w:t>
      </w:r>
    </w:p>
    <w:p w:rsidR="008F669E" w:rsidRDefault="008F669E">
      <w:pPr>
        <w:ind w:left="7370" w:hanging="7370"/>
        <w:rPr>
          <w:sz w:val="24"/>
          <w:szCs w:val="24"/>
        </w:rPr>
      </w:pPr>
    </w:p>
    <w:p w:rsidR="008F669E" w:rsidRDefault="008F669E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i alt …………………………………………………………...........................</w:t>
      </w:r>
      <w:r>
        <w:rPr>
          <w:sz w:val="24"/>
          <w:szCs w:val="24"/>
        </w:rPr>
        <w:tab/>
        <w:t>kr.  145.000</w:t>
      </w:r>
    </w:p>
    <w:p w:rsidR="008F669E" w:rsidRDefault="008F669E">
      <w:pPr>
        <w:rPr>
          <w:b/>
          <w:bCs/>
          <w:sz w:val="28"/>
          <w:szCs w:val="28"/>
          <w:u w:val="single"/>
        </w:rPr>
      </w:pPr>
    </w:p>
    <w:p w:rsidR="008F669E" w:rsidRDefault="008F669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Anslået pris af arbejder, ved den enkelte forbruger, udskiftning af vandmålere.</w:t>
      </w:r>
    </w:p>
    <w:p w:rsidR="008F669E" w:rsidRDefault="008F669E">
      <w:pPr>
        <w:rPr>
          <w:b/>
          <w:bCs/>
          <w:sz w:val="28"/>
          <w:szCs w:val="28"/>
          <w:u w:val="single"/>
        </w:rPr>
      </w:pPr>
    </w:p>
    <w:p w:rsidR="008F669E" w:rsidRDefault="008F669E">
      <w:pPr>
        <w:keepNext/>
        <w:ind w:left="7370" w:hanging="7370"/>
        <w:rPr>
          <w:sz w:val="24"/>
          <w:szCs w:val="24"/>
        </w:rPr>
      </w:pPr>
      <w:r>
        <w:rPr>
          <w:sz w:val="24"/>
          <w:szCs w:val="24"/>
        </w:rPr>
        <w:t>Ny vandmåler…………………………………………...……...……….........</w:t>
      </w:r>
      <w:r>
        <w:rPr>
          <w:sz w:val="24"/>
          <w:szCs w:val="24"/>
        </w:rPr>
        <w:tab/>
        <w:t>kr.         300</w:t>
      </w: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ind w:left="7370" w:hanging="737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Demontering af gammel vandmåler, samt montering af ny vandmåler….</w:t>
      </w:r>
      <w:r>
        <w:rPr>
          <w:sz w:val="24"/>
          <w:szCs w:val="24"/>
          <w:u w:val="single"/>
        </w:rPr>
        <w:tab/>
        <w:t>kr.         350</w:t>
      </w: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I alt……………………………………………………………………..……</w:t>
      </w:r>
      <w:r>
        <w:rPr>
          <w:sz w:val="24"/>
          <w:szCs w:val="24"/>
        </w:rPr>
        <w:tab/>
        <w:t>kr.         650</w:t>
      </w:r>
    </w:p>
    <w:p w:rsidR="008F669E" w:rsidRDefault="008F669E">
      <w:pPr>
        <w:rPr>
          <w:sz w:val="24"/>
          <w:szCs w:val="24"/>
        </w:rPr>
      </w:pPr>
    </w:p>
    <w:p w:rsidR="008F669E" w:rsidRDefault="008F669E">
      <w:pPr>
        <w:ind w:left="7370" w:hanging="7370"/>
        <w:jc w:val="both"/>
        <w:rPr>
          <w:sz w:val="24"/>
          <w:szCs w:val="24"/>
        </w:rPr>
      </w:pPr>
      <w:r>
        <w:rPr>
          <w:sz w:val="24"/>
          <w:szCs w:val="24"/>
        </w:rPr>
        <w:t>650 kr. x 62 = .………………………………………………………..………</w:t>
      </w:r>
      <w:r>
        <w:rPr>
          <w:sz w:val="24"/>
          <w:szCs w:val="24"/>
        </w:rPr>
        <w:tab/>
        <w:t>kr.    40.300</w:t>
      </w:r>
    </w:p>
    <w:p w:rsidR="008F669E" w:rsidRDefault="008F669E">
      <w:pPr>
        <w:jc w:val="center"/>
        <w:rPr>
          <w:b/>
          <w:bCs/>
          <w:u w:val="single"/>
        </w:rPr>
      </w:pPr>
    </w:p>
    <w:p w:rsidR="008F669E" w:rsidRDefault="008F669E">
      <w:pPr>
        <w:jc w:val="center"/>
        <w:rPr>
          <w:b/>
          <w:bCs/>
          <w:u w:val="single"/>
        </w:rPr>
      </w:pPr>
    </w:p>
    <w:p w:rsidR="008F669E" w:rsidRDefault="008F669E">
      <w:pPr>
        <w:keepNext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På Vandværkets vegne</w:t>
      </w:r>
    </w:p>
    <w:p w:rsidR="008F669E" w:rsidRDefault="008F669E">
      <w:pPr>
        <w:keepNext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Formand</w:t>
      </w:r>
    </w:p>
    <w:p w:rsidR="008F669E" w:rsidRDefault="008F669E">
      <w:pPr>
        <w:jc w:val="center"/>
        <w:rPr>
          <w:b/>
          <w:bCs/>
          <w:sz w:val="24"/>
          <w:szCs w:val="24"/>
        </w:rPr>
      </w:pPr>
    </w:p>
    <w:p w:rsidR="008F669E" w:rsidRDefault="008F66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</w:t>
      </w:r>
    </w:p>
    <w:p w:rsidR="00000000" w:rsidRDefault="008F669E" w:rsidP="008F669E">
      <w:pPr>
        <w:jc w:val="center"/>
      </w:pPr>
      <w:r>
        <w:rPr>
          <w:b/>
          <w:bCs/>
          <w:sz w:val="24"/>
          <w:szCs w:val="24"/>
        </w:rPr>
        <w:t>Mikael Lindholdt</w:t>
      </w:r>
    </w:p>
    <w:sectPr w:rsidR="00000000" w:rsidSect="008F669E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69E" w:rsidRDefault="008F669E" w:rsidP="008F669E">
      <w:r>
        <w:separator/>
      </w:r>
    </w:p>
  </w:endnote>
  <w:endnote w:type="continuationSeparator" w:id="0">
    <w:p w:rsidR="008F669E" w:rsidRDefault="008F669E" w:rsidP="008F6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9E" w:rsidRDefault="008F669E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69E" w:rsidRDefault="008F669E" w:rsidP="008F669E">
      <w:r>
        <w:separator/>
      </w:r>
    </w:p>
  </w:footnote>
  <w:footnote w:type="continuationSeparator" w:id="0">
    <w:p w:rsidR="008F669E" w:rsidRDefault="008F669E" w:rsidP="008F6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9E" w:rsidRDefault="008F669E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8F669E"/>
    <w:rsid w:val="008F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