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before="280" w:line="240" w:lineRule="auto"/>
        <w:jc w:val="center"/>
        <w:rPr>
          <w:rFonts w:ascii="Lobster" w:cs="Lobster" w:eastAsia="Lobster" w:hAnsi="Lobster"/>
          <w:sz w:val="29"/>
          <w:szCs w:val="29"/>
        </w:rPr>
      </w:pPr>
      <w:r w:rsidDel="00000000" w:rsidR="00000000" w:rsidRPr="00000000">
        <w:rPr>
          <w:rFonts w:ascii="Lobster" w:cs="Lobster" w:eastAsia="Lobster" w:hAnsi="Lobster"/>
          <w:sz w:val="29"/>
          <w:szCs w:val="29"/>
          <w:rtl w:val="0"/>
        </w:rPr>
        <w:t xml:space="preserve">Wanderlust Counseling</w:t>
      </w:r>
    </w:p>
    <w:p w:rsidR="00000000" w:rsidDel="00000000" w:rsidP="00000000" w:rsidRDefault="00000000" w:rsidRPr="00000000" w14:paraId="00000002">
      <w:pPr>
        <w:spacing w:after="280" w:before="280" w:line="240" w:lineRule="auto"/>
        <w:rPr>
          <w:rFonts w:ascii="Spectral" w:cs="Spectral" w:eastAsia="Spectral" w:hAnsi="Spectral"/>
          <w:sz w:val="29"/>
          <w:szCs w:val="29"/>
        </w:rPr>
      </w:pPr>
      <w:r w:rsidDel="00000000" w:rsidR="00000000" w:rsidRPr="00000000">
        <w:rPr>
          <w:rFonts w:ascii="Spectral" w:cs="Spectral" w:eastAsia="Spectral" w:hAnsi="Spectral"/>
          <w:sz w:val="29"/>
          <w:szCs w:val="29"/>
          <w:rtl w:val="0"/>
        </w:rPr>
        <w:t xml:space="preserve">Stress is the perception of our ability to handle a situation, event, tasks, or emotions. It regards our current capacity to do (or not do) and feel. Before answering the questions below, practice 1 minute of deep breathing to help yourself ground.</w:t>
      </w:r>
    </w:p>
    <w:p w:rsidR="00000000" w:rsidDel="00000000" w:rsidP="00000000" w:rsidRDefault="00000000" w:rsidRPr="00000000" w14:paraId="00000003">
      <w:pPr>
        <w:spacing w:after="280" w:before="280" w:line="384.00000000000006" w:lineRule="auto"/>
        <w:rPr>
          <w:rFonts w:ascii="Spectral" w:cs="Spectral" w:eastAsia="Spectral" w:hAnsi="Spectral"/>
          <w:sz w:val="29"/>
          <w:szCs w:val="29"/>
        </w:rPr>
      </w:pPr>
      <w:r w:rsidDel="00000000" w:rsidR="00000000" w:rsidRPr="00000000">
        <w:rPr>
          <w:rFonts w:ascii="Spectral" w:cs="Spectral" w:eastAsia="Spectral" w:hAnsi="Spectral"/>
          <w:sz w:val="29"/>
          <w:szCs w:val="29"/>
          <w:rtl w:val="0"/>
        </w:rPr>
        <w:t xml:space="preserve">Questions to ask yourself: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Fonts w:ascii="Spectral" w:cs="Spectral" w:eastAsia="Spectral" w:hAnsi="Spectral"/>
          <w:sz w:val="29"/>
          <w:szCs w:val="29"/>
          <w:rtl w:val="0"/>
        </w:rPr>
        <w:t xml:space="preserve">Do I need to cut something out of my life?</w:t>
        <w:br w:type="textWrapping"/>
        <w:br w:type="textWrapping"/>
        <w:br w:type="textWrapping"/>
        <w:br w:type="textWrapping"/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Fonts w:ascii="Spectral" w:cs="Spectral" w:eastAsia="Spectral" w:hAnsi="Spectral"/>
          <w:sz w:val="29"/>
          <w:szCs w:val="29"/>
          <w:rtl w:val="0"/>
        </w:rPr>
        <w:t xml:space="preserve">Do I need to say “no”?</w:t>
        <w:br w:type="textWrapping"/>
        <w:br w:type="textWrapping"/>
        <w:br w:type="textWrapping"/>
        <w:br w:type="textWrapping"/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280" w:lineRule="auto"/>
        <w:ind w:left="720" w:hanging="360"/>
      </w:pPr>
      <w:r w:rsidDel="00000000" w:rsidR="00000000" w:rsidRPr="00000000">
        <w:rPr>
          <w:rFonts w:ascii="Spectral" w:cs="Spectral" w:eastAsia="Spectral" w:hAnsi="Spectral"/>
          <w:sz w:val="29"/>
          <w:szCs w:val="29"/>
          <w:rtl w:val="0"/>
        </w:rPr>
        <w:t xml:space="preserve">Is there an emotion that I’m trying to avoid?</w:t>
      </w:r>
    </w:p>
    <w:p w:rsidR="00000000" w:rsidDel="00000000" w:rsidP="00000000" w:rsidRDefault="00000000" w:rsidRPr="00000000" w14:paraId="00000007">
      <w:pPr>
        <w:spacing w:after="280" w:lineRule="auto"/>
        <w:rPr>
          <w:rFonts w:ascii="Spectral" w:cs="Spectral" w:eastAsia="Spectral" w:hAnsi="Spectral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80" w:lineRule="auto"/>
        <w:rPr>
          <w:rFonts w:ascii="Spectral" w:cs="Spectral" w:eastAsia="Spectral" w:hAnsi="Spectral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280" w:lineRule="auto"/>
        <w:ind w:left="720" w:hanging="360"/>
      </w:pPr>
      <w:r w:rsidDel="00000000" w:rsidR="00000000" w:rsidRPr="00000000">
        <w:rPr>
          <w:rFonts w:ascii="Spectral" w:cs="Spectral" w:eastAsia="Spectral" w:hAnsi="Spectral"/>
          <w:sz w:val="29"/>
          <w:szCs w:val="29"/>
          <w:rtl w:val="0"/>
        </w:rPr>
        <w:t xml:space="preserve">Can I actually handle this?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obster">
    <w:embedRegular w:fontKey="{00000000-0000-0000-0000-000000000000}" r:id="rId1" w:subsetted="0"/>
  </w:font>
  <w:font w:name="Spectral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Spectral" w:cs="Spectral" w:eastAsia="Spectral" w:hAnsi="Spectral"/>
        <w:b w:val="0"/>
        <w:bCs w:val="0"/>
        <w:i w:val="0"/>
        <w:iCs w:val="0"/>
        <w:smallCaps w:val="0"/>
        <w:strike w:val="0"/>
        <w:sz w:val="29"/>
        <w:szCs w:val="29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obster-regular.ttf"/><Relationship Id="rId2" Type="http://schemas.openxmlformats.org/officeDocument/2006/relationships/font" Target="fonts/Spectral-regular.ttf"/><Relationship Id="rId3" Type="http://schemas.openxmlformats.org/officeDocument/2006/relationships/font" Target="fonts/Spectral-bold.ttf"/><Relationship Id="rId4" Type="http://schemas.openxmlformats.org/officeDocument/2006/relationships/font" Target="fonts/Spectral-italic.ttf"/><Relationship Id="rId5" Type="http://schemas.openxmlformats.org/officeDocument/2006/relationships/font" Target="fonts/Spectral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