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4C02" w14:textId="0C05F4D8" w:rsidR="0062029C" w:rsidRPr="0045365F" w:rsidRDefault="000B22A3" w:rsidP="0062029C">
      <w:pPr>
        <w:shd w:val="clear" w:color="auto" w:fill="FFFFFF"/>
        <w:ind w:left="-720"/>
        <w:jc w:val="center"/>
        <w:rPr>
          <w:b/>
          <w:bCs/>
          <w:sz w:val="32"/>
          <w:szCs w:val="32"/>
        </w:rPr>
      </w:pPr>
      <w:r w:rsidRPr="00CA6B9E">
        <w:rPr>
          <w:b/>
          <w:bCs/>
          <w:color w:val="111111"/>
          <w:sz w:val="32"/>
          <w:szCs w:val="32"/>
          <w:u w:val="single"/>
        </w:rPr>
        <w:t>Public Act: 101-0652 (HB 3653)</w:t>
      </w:r>
      <w:r w:rsidR="0045365F" w:rsidRPr="0045365F">
        <w:rPr>
          <w:b/>
          <w:bCs/>
          <w:color w:val="111111"/>
          <w:sz w:val="32"/>
          <w:szCs w:val="32"/>
        </w:rPr>
        <w:t xml:space="preserve"> ANALYSIS</w:t>
      </w:r>
    </w:p>
    <w:p w14:paraId="5F425F6C" w14:textId="77777777" w:rsidR="0062029C" w:rsidRDefault="0062029C" w:rsidP="0062029C">
      <w:pPr>
        <w:shd w:val="clear" w:color="auto" w:fill="FFFFFF"/>
        <w:ind w:left="-720"/>
        <w:jc w:val="center"/>
        <w:rPr>
          <w:b/>
          <w:bCs/>
          <w:sz w:val="22"/>
          <w:szCs w:val="22"/>
        </w:rPr>
      </w:pPr>
    </w:p>
    <w:p w14:paraId="5A74C33D" w14:textId="217B37A7" w:rsidR="0062029C" w:rsidRPr="00F05025" w:rsidRDefault="00A03FE8" w:rsidP="0062029C">
      <w:pPr>
        <w:shd w:val="clear" w:color="auto" w:fill="FFFFFF"/>
        <w:ind w:left="-720"/>
        <w:jc w:val="center"/>
        <w:rPr>
          <w:b/>
          <w:bCs/>
          <w:sz w:val="22"/>
          <w:szCs w:val="22"/>
          <w:u w:val="single"/>
        </w:rPr>
      </w:pPr>
      <w:r w:rsidRPr="00F05025">
        <w:rPr>
          <w:b/>
          <w:bCs/>
          <w:sz w:val="22"/>
          <w:szCs w:val="22"/>
          <w:u w:val="single"/>
        </w:rPr>
        <w:t>LAW ENFORCEMENT REFORM ACT OF 2</w:t>
      </w:r>
      <w:r w:rsidR="00F05025">
        <w:rPr>
          <w:b/>
          <w:bCs/>
          <w:sz w:val="22"/>
          <w:szCs w:val="22"/>
          <w:u w:val="single"/>
        </w:rPr>
        <w:t>0</w:t>
      </w:r>
      <w:r w:rsidRPr="00F05025">
        <w:rPr>
          <w:b/>
          <w:bCs/>
          <w:sz w:val="22"/>
          <w:szCs w:val="22"/>
          <w:u w:val="single"/>
        </w:rPr>
        <w:t>21</w:t>
      </w:r>
    </w:p>
    <w:p w14:paraId="70FABD85" w14:textId="77777777" w:rsidR="0062029C" w:rsidRDefault="0062029C" w:rsidP="0062029C">
      <w:pPr>
        <w:shd w:val="clear" w:color="auto" w:fill="FFFFFF"/>
        <w:ind w:left="-720"/>
        <w:jc w:val="both"/>
        <w:rPr>
          <w:b/>
          <w:bCs/>
          <w:sz w:val="22"/>
          <w:szCs w:val="22"/>
          <w:u w:val="single"/>
        </w:rPr>
      </w:pPr>
    </w:p>
    <w:p w14:paraId="587350DE" w14:textId="77777777" w:rsidR="00F60339" w:rsidRDefault="0062029C" w:rsidP="00F60339">
      <w:pPr>
        <w:widowControl/>
        <w:autoSpaceDE/>
        <w:autoSpaceDN/>
        <w:adjustRightInd/>
        <w:ind w:left="-720"/>
        <w:jc w:val="both"/>
        <w:rPr>
          <w:sz w:val="22"/>
          <w:szCs w:val="22"/>
        </w:rPr>
      </w:pPr>
      <w:r w:rsidRPr="0096079B">
        <w:rPr>
          <w:b/>
          <w:bCs/>
          <w:sz w:val="22"/>
          <w:szCs w:val="22"/>
          <w:u w:val="single"/>
        </w:rPr>
        <w:t>SUMMARY</w:t>
      </w:r>
      <w:r w:rsidRPr="0096079B">
        <w:rPr>
          <w:b/>
          <w:bCs/>
          <w:sz w:val="22"/>
          <w:szCs w:val="22"/>
        </w:rPr>
        <w:t>:</w:t>
      </w:r>
      <w:r w:rsidRPr="0096079B">
        <w:rPr>
          <w:sz w:val="22"/>
          <w:szCs w:val="22"/>
        </w:rPr>
        <w:t xml:space="preserve"> </w:t>
      </w:r>
    </w:p>
    <w:p w14:paraId="183636DB" w14:textId="77777777" w:rsidR="00F60339" w:rsidRDefault="00F60339" w:rsidP="00F60339">
      <w:pPr>
        <w:widowControl/>
        <w:autoSpaceDE/>
        <w:autoSpaceDN/>
        <w:adjustRightInd/>
        <w:ind w:left="-720"/>
        <w:jc w:val="both"/>
        <w:rPr>
          <w:sz w:val="22"/>
          <w:szCs w:val="22"/>
        </w:rPr>
      </w:pPr>
    </w:p>
    <w:p w14:paraId="3E10E328" w14:textId="77777777" w:rsidR="00F60339" w:rsidRDefault="00F60339" w:rsidP="00F60339">
      <w:pPr>
        <w:widowControl/>
        <w:autoSpaceDE/>
        <w:autoSpaceDN/>
        <w:adjustRightInd/>
        <w:ind w:left="-720"/>
        <w:jc w:val="both"/>
        <w:rPr>
          <w:sz w:val="22"/>
          <w:szCs w:val="22"/>
        </w:rPr>
      </w:pPr>
      <w:r>
        <w:rPr>
          <w:sz w:val="22"/>
          <w:szCs w:val="22"/>
        </w:rPr>
        <w:t xml:space="preserve">1.  </w:t>
      </w:r>
      <w:r w:rsidR="0096079B" w:rsidRPr="0096079B">
        <w:rPr>
          <w:sz w:val="22"/>
          <w:szCs w:val="22"/>
        </w:rPr>
        <w:t xml:space="preserve">Creates the </w:t>
      </w:r>
      <w:r w:rsidR="0096079B" w:rsidRPr="00F60339">
        <w:rPr>
          <w:sz w:val="22"/>
          <w:szCs w:val="22"/>
          <w:u w:val="single"/>
        </w:rPr>
        <w:t>Statewide Use of Force Standardization Act</w:t>
      </w:r>
      <w:r w:rsidR="0096079B" w:rsidRPr="0096079B">
        <w:rPr>
          <w:sz w:val="22"/>
          <w:szCs w:val="22"/>
        </w:rPr>
        <w:t xml:space="preserve">. Provides that it is the intent of the General Assembly to establish statewide use of force standards for law enforcement agencies. </w:t>
      </w:r>
    </w:p>
    <w:p w14:paraId="4BF6CB87" w14:textId="77777777" w:rsidR="00F60339" w:rsidRDefault="00F60339" w:rsidP="00F60339">
      <w:pPr>
        <w:widowControl/>
        <w:autoSpaceDE/>
        <w:autoSpaceDN/>
        <w:adjustRightInd/>
        <w:ind w:left="-720"/>
        <w:jc w:val="both"/>
        <w:rPr>
          <w:sz w:val="22"/>
          <w:szCs w:val="22"/>
        </w:rPr>
      </w:pPr>
    </w:p>
    <w:p w14:paraId="0801F75B" w14:textId="77777777" w:rsidR="00F60339" w:rsidRDefault="00F60339" w:rsidP="00F60339">
      <w:pPr>
        <w:widowControl/>
        <w:autoSpaceDE/>
        <w:autoSpaceDN/>
        <w:adjustRightInd/>
        <w:ind w:left="-720"/>
        <w:jc w:val="both"/>
        <w:rPr>
          <w:sz w:val="22"/>
          <w:szCs w:val="22"/>
        </w:rPr>
      </w:pPr>
      <w:r>
        <w:rPr>
          <w:sz w:val="22"/>
          <w:szCs w:val="22"/>
        </w:rPr>
        <w:t xml:space="preserve">2.  </w:t>
      </w:r>
      <w:r w:rsidR="0096079B" w:rsidRPr="0096079B">
        <w:rPr>
          <w:sz w:val="22"/>
          <w:szCs w:val="22"/>
        </w:rPr>
        <w:t xml:space="preserve">Creates the </w:t>
      </w:r>
      <w:r w:rsidR="0096079B" w:rsidRPr="00F60339">
        <w:rPr>
          <w:sz w:val="22"/>
          <w:szCs w:val="22"/>
          <w:u w:val="single"/>
        </w:rPr>
        <w:t>No Representation Without Population Act</w:t>
      </w:r>
      <w:r w:rsidR="0096079B" w:rsidRPr="0096079B">
        <w:rPr>
          <w:sz w:val="22"/>
          <w:szCs w:val="22"/>
        </w:rPr>
        <w:t xml:space="preserve">. Provides that the State Board of Elections shall prepare redistricting population data to reflect incarcerated persons at their residential address prior to incarceration. Provides that this data shall be the basis of the Legislative and Representative Districts required to be created pursuant to Section 3 of Article IV of the Illinois Constitution. Provides that incarcerated populations residing at unknown geographic locations within the State shall not be used to determine the ideal population of any set of districts, wards, or precincts. </w:t>
      </w:r>
    </w:p>
    <w:p w14:paraId="60D59807" w14:textId="77777777" w:rsidR="00F60339" w:rsidRDefault="00F60339" w:rsidP="00F60339">
      <w:pPr>
        <w:widowControl/>
        <w:autoSpaceDE/>
        <w:autoSpaceDN/>
        <w:adjustRightInd/>
        <w:ind w:left="-720"/>
        <w:jc w:val="both"/>
        <w:rPr>
          <w:sz w:val="22"/>
          <w:szCs w:val="22"/>
        </w:rPr>
      </w:pPr>
    </w:p>
    <w:p w14:paraId="56F66541" w14:textId="77777777" w:rsidR="00B1067D" w:rsidRDefault="00B1067D" w:rsidP="00F60339">
      <w:pPr>
        <w:widowControl/>
        <w:autoSpaceDE/>
        <w:autoSpaceDN/>
        <w:adjustRightInd/>
        <w:ind w:left="-720"/>
        <w:jc w:val="both"/>
        <w:rPr>
          <w:sz w:val="22"/>
          <w:szCs w:val="22"/>
        </w:rPr>
      </w:pPr>
      <w:r>
        <w:rPr>
          <w:sz w:val="22"/>
          <w:szCs w:val="22"/>
        </w:rPr>
        <w:t xml:space="preserve">3.  </w:t>
      </w:r>
      <w:r w:rsidR="0096079B" w:rsidRPr="0096079B">
        <w:rPr>
          <w:sz w:val="22"/>
          <w:szCs w:val="22"/>
        </w:rPr>
        <w:t xml:space="preserve">Creates the </w:t>
      </w:r>
      <w:r w:rsidR="0096079B" w:rsidRPr="00F60339">
        <w:rPr>
          <w:sz w:val="22"/>
          <w:szCs w:val="22"/>
          <w:u w:val="single"/>
        </w:rPr>
        <w:t>Reporting of Deaths in Custody Act</w:t>
      </w:r>
      <w:r w:rsidR="0096079B" w:rsidRPr="0096079B">
        <w:rPr>
          <w:sz w:val="22"/>
          <w:szCs w:val="22"/>
        </w:rPr>
        <w:t xml:space="preserve">. Provides that the Illinois Criminal Justice Information Authority shall create a standardized form to be used for the purpose of collecting information about persons who die in custody of a law agency, a local or State correctional facility in the State, or a peace officer. Creates the Task Force on Constitutional Rights and Remedies Act. </w:t>
      </w:r>
    </w:p>
    <w:p w14:paraId="596708EE" w14:textId="77777777" w:rsidR="00B1067D" w:rsidRDefault="00B1067D" w:rsidP="00F60339">
      <w:pPr>
        <w:widowControl/>
        <w:autoSpaceDE/>
        <w:autoSpaceDN/>
        <w:adjustRightInd/>
        <w:ind w:left="-720"/>
        <w:jc w:val="both"/>
        <w:rPr>
          <w:sz w:val="22"/>
          <w:szCs w:val="22"/>
        </w:rPr>
      </w:pPr>
    </w:p>
    <w:p w14:paraId="623BBB33" w14:textId="77777777" w:rsidR="004D436C" w:rsidRDefault="00B1067D" w:rsidP="00F60339">
      <w:pPr>
        <w:widowControl/>
        <w:autoSpaceDE/>
        <w:autoSpaceDN/>
        <w:adjustRightInd/>
        <w:ind w:left="-720"/>
        <w:jc w:val="both"/>
        <w:rPr>
          <w:sz w:val="22"/>
          <w:szCs w:val="22"/>
        </w:rPr>
      </w:pPr>
      <w:r>
        <w:rPr>
          <w:sz w:val="22"/>
          <w:szCs w:val="22"/>
        </w:rPr>
        <w:t xml:space="preserve">4.  </w:t>
      </w:r>
      <w:r w:rsidR="0096079B" w:rsidRPr="0096079B">
        <w:rPr>
          <w:sz w:val="22"/>
          <w:szCs w:val="22"/>
        </w:rPr>
        <w:t xml:space="preserve">Creates the </w:t>
      </w:r>
      <w:r w:rsidR="0096079B" w:rsidRPr="00B1067D">
        <w:rPr>
          <w:sz w:val="22"/>
          <w:szCs w:val="22"/>
          <w:u w:val="single"/>
        </w:rPr>
        <w:t>Task Force on Constitutional Rights and Remedies</w:t>
      </w:r>
      <w:r w:rsidR="0096079B" w:rsidRPr="0096079B">
        <w:rPr>
          <w:sz w:val="22"/>
          <w:szCs w:val="22"/>
        </w:rPr>
        <w:t xml:space="preserve">. Provides that the Task Force shall review available research, best practices, and effective interventions to formulate recommendations. Provides that the Task Force shall produce a report detailing the Task Force's findings and recommendations and needed resources. The Task Force shall submit a report of its findings and recommendations to the General Assembly and the Governor. Amends the Illinois Public Labor Relations Act. Provides that notwithstanding any provision of this Act, employers shall not be required to bargain over matters relating to the discipline or discharge of peace officers. Provisions in existing collective bargaining agreements that address the discipline or discharge of peace officers shall lapse by operation of law on the renewal or extension of existing collective bargaining agreements by whatever means, or the approval of a collective bargaining agreement by the corporate authorities of the employer after the effective date of this Act, without imposing a duty to bargain on employers. </w:t>
      </w:r>
    </w:p>
    <w:p w14:paraId="3DC4E356" w14:textId="77777777" w:rsidR="004D436C" w:rsidRDefault="004D436C" w:rsidP="00F60339">
      <w:pPr>
        <w:widowControl/>
        <w:autoSpaceDE/>
        <w:autoSpaceDN/>
        <w:adjustRightInd/>
        <w:ind w:left="-720"/>
        <w:jc w:val="both"/>
        <w:rPr>
          <w:sz w:val="22"/>
          <w:szCs w:val="22"/>
        </w:rPr>
      </w:pPr>
    </w:p>
    <w:p w14:paraId="2ECBACD1" w14:textId="724FA8F6" w:rsidR="00AA53F2" w:rsidRDefault="005A7052" w:rsidP="00F60339">
      <w:pPr>
        <w:widowControl/>
        <w:autoSpaceDE/>
        <w:autoSpaceDN/>
        <w:adjustRightInd/>
        <w:ind w:left="-720"/>
        <w:jc w:val="both"/>
        <w:rPr>
          <w:sz w:val="22"/>
          <w:szCs w:val="22"/>
        </w:rPr>
      </w:pPr>
      <w:r>
        <w:rPr>
          <w:sz w:val="22"/>
          <w:szCs w:val="22"/>
        </w:rPr>
        <w:t xml:space="preserve">5.  </w:t>
      </w:r>
      <w:r w:rsidR="0096079B" w:rsidRPr="0096079B">
        <w:rPr>
          <w:sz w:val="22"/>
          <w:szCs w:val="22"/>
        </w:rPr>
        <w:t xml:space="preserve">Amends the </w:t>
      </w:r>
      <w:r w:rsidR="0096079B" w:rsidRPr="00A74852">
        <w:rPr>
          <w:sz w:val="22"/>
          <w:szCs w:val="22"/>
          <w:u w:val="single"/>
        </w:rPr>
        <w:t>Criminal Code of 2012</w:t>
      </w:r>
      <w:r w:rsidR="0096079B" w:rsidRPr="0096079B">
        <w:rPr>
          <w:sz w:val="22"/>
          <w:szCs w:val="22"/>
        </w:rPr>
        <w:t xml:space="preserve">. Makes it official misconduct for an employee of a law enforcement agency to knowingly fail to turn on or turn off an officer-worn body camera when there is a reasonable opportunity to act in a manner that is consistent with the officer-worn body camera policy of the respective law enforcement agency or when he or she knowingly uses or communicates, directly or indirectly, information acquired in the course of employment. Provides that an employee of a law enforcement agency commits misconduct when he or she knowingly misrepresents facts describing an incident in a police report or during investigations regarding the law enforcement employee's conduct. </w:t>
      </w:r>
    </w:p>
    <w:p w14:paraId="74E8E521" w14:textId="77777777" w:rsidR="00AA53F2" w:rsidRDefault="00AA53F2" w:rsidP="00F60339">
      <w:pPr>
        <w:widowControl/>
        <w:autoSpaceDE/>
        <w:autoSpaceDN/>
        <w:adjustRightInd/>
        <w:ind w:left="-720"/>
        <w:jc w:val="both"/>
        <w:rPr>
          <w:sz w:val="22"/>
          <w:szCs w:val="22"/>
        </w:rPr>
      </w:pPr>
    </w:p>
    <w:p w14:paraId="51CDDB3A" w14:textId="137E51F4" w:rsidR="00F70F8A" w:rsidRDefault="005A7052" w:rsidP="00F60339">
      <w:pPr>
        <w:widowControl/>
        <w:autoSpaceDE/>
        <w:autoSpaceDN/>
        <w:adjustRightInd/>
        <w:ind w:left="-720"/>
        <w:jc w:val="both"/>
        <w:rPr>
          <w:sz w:val="22"/>
          <w:szCs w:val="22"/>
        </w:rPr>
      </w:pPr>
      <w:r>
        <w:rPr>
          <w:sz w:val="22"/>
          <w:szCs w:val="22"/>
        </w:rPr>
        <w:t xml:space="preserve">6.  </w:t>
      </w:r>
      <w:r w:rsidR="0096079B" w:rsidRPr="0096079B">
        <w:rPr>
          <w:sz w:val="22"/>
          <w:szCs w:val="22"/>
        </w:rPr>
        <w:t xml:space="preserve">Amends the </w:t>
      </w:r>
      <w:r w:rsidR="0096079B" w:rsidRPr="00A74852">
        <w:rPr>
          <w:sz w:val="22"/>
          <w:szCs w:val="22"/>
          <w:u w:val="single"/>
        </w:rPr>
        <w:t>Code of Criminal Procedure of 1963</w:t>
      </w:r>
      <w:r w:rsidR="0096079B" w:rsidRPr="0096079B">
        <w:rPr>
          <w:sz w:val="22"/>
          <w:szCs w:val="22"/>
        </w:rPr>
        <w:t xml:space="preserve">. Abolishes cash bail. Provides for pretrial release and eligibility for that release. Amends various Acts to make conforming changes. </w:t>
      </w:r>
    </w:p>
    <w:p w14:paraId="3DBDBD9A" w14:textId="77777777" w:rsidR="00F70F8A" w:rsidRDefault="00F70F8A" w:rsidP="00F60339">
      <w:pPr>
        <w:widowControl/>
        <w:autoSpaceDE/>
        <w:autoSpaceDN/>
        <w:adjustRightInd/>
        <w:ind w:left="-720"/>
        <w:jc w:val="both"/>
        <w:rPr>
          <w:sz w:val="22"/>
          <w:szCs w:val="22"/>
        </w:rPr>
      </w:pPr>
    </w:p>
    <w:p w14:paraId="5F0501E3" w14:textId="64FA15AD" w:rsidR="00F70F8A" w:rsidRDefault="007530C5" w:rsidP="00F60339">
      <w:pPr>
        <w:widowControl/>
        <w:autoSpaceDE/>
        <w:autoSpaceDN/>
        <w:adjustRightInd/>
        <w:ind w:left="-720"/>
        <w:jc w:val="both"/>
        <w:rPr>
          <w:sz w:val="22"/>
          <w:szCs w:val="22"/>
        </w:rPr>
      </w:pPr>
      <w:r>
        <w:rPr>
          <w:sz w:val="22"/>
          <w:szCs w:val="22"/>
        </w:rPr>
        <w:t xml:space="preserve">7.  </w:t>
      </w:r>
      <w:r w:rsidR="0096079B" w:rsidRPr="0096079B">
        <w:rPr>
          <w:sz w:val="22"/>
          <w:szCs w:val="22"/>
        </w:rPr>
        <w:t xml:space="preserve">Amends the </w:t>
      </w:r>
      <w:r w:rsidR="0096079B" w:rsidRPr="00A74852">
        <w:rPr>
          <w:sz w:val="22"/>
          <w:szCs w:val="22"/>
          <w:u w:val="single"/>
        </w:rPr>
        <w:t>Unified Code of Corrections</w:t>
      </w:r>
      <w:r w:rsidR="0096079B" w:rsidRPr="0096079B">
        <w:rPr>
          <w:sz w:val="22"/>
          <w:szCs w:val="22"/>
        </w:rPr>
        <w:t xml:space="preserve">. Changes the terms for mandatory supervised release. Makes other changes. </w:t>
      </w:r>
    </w:p>
    <w:p w14:paraId="4C0C51EE" w14:textId="77777777" w:rsidR="005A7052" w:rsidRDefault="005A7052" w:rsidP="00F60339">
      <w:pPr>
        <w:widowControl/>
        <w:autoSpaceDE/>
        <w:autoSpaceDN/>
        <w:adjustRightInd/>
        <w:ind w:left="-720"/>
        <w:jc w:val="both"/>
        <w:rPr>
          <w:sz w:val="22"/>
          <w:szCs w:val="22"/>
        </w:rPr>
      </w:pPr>
    </w:p>
    <w:p w14:paraId="7DC63999" w14:textId="3C5C7FA4" w:rsidR="00F70F8A" w:rsidRDefault="007530C5" w:rsidP="00F60339">
      <w:pPr>
        <w:widowControl/>
        <w:autoSpaceDE/>
        <w:autoSpaceDN/>
        <w:adjustRightInd/>
        <w:ind w:left="-720"/>
        <w:jc w:val="both"/>
        <w:rPr>
          <w:sz w:val="22"/>
          <w:szCs w:val="22"/>
        </w:rPr>
      </w:pPr>
      <w:r>
        <w:rPr>
          <w:sz w:val="22"/>
          <w:szCs w:val="22"/>
        </w:rPr>
        <w:t xml:space="preserve">8.  </w:t>
      </w:r>
      <w:r w:rsidR="0096079B" w:rsidRPr="0096079B">
        <w:rPr>
          <w:sz w:val="22"/>
          <w:szCs w:val="22"/>
        </w:rPr>
        <w:t xml:space="preserve">Amends the </w:t>
      </w:r>
      <w:r w:rsidR="0096079B" w:rsidRPr="00A74852">
        <w:rPr>
          <w:sz w:val="22"/>
          <w:szCs w:val="22"/>
          <w:u w:val="single"/>
        </w:rPr>
        <w:t>Open Meetings Act</w:t>
      </w:r>
      <w:r w:rsidR="0096079B" w:rsidRPr="0096079B">
        <w:rPr>
          <w:sz w:val="22"/>
          <w:szCs w:val="22"/>
        </w:rPr>
        <w:t xml:space="preserve">. Provides that deliberations for decisions of the Illinois State Police Merit Board, the Illinois Law Enforcement Training Standards Board and the Certification Review Panel regarding certification and decertification of law enforcement officers are not open meetings under the Act. </w:t>
      </w:r>
    </w:p>
    <w:p w14:paraId="698008F9" w14:textId="77777777" w:rsidR="00F70F8A" w:rsidRDefault="00F70F8A" w:rsidP="00F60339">
      <w:pPr>
        <w:widowControl/>
        <w:autoSpaceDE/>
        <w:autoSpaceDN/>
        <w:adjustRightInd/>
        <w:ind w:left="-720"/>
        <w:jc w:val="both"/>
        <w:rPr>
          <w:sz w:val="22"/>
          <w:szCs w:val="22"/>
        </w:rPr>
      </w:pPr>
    </w:p>
    <w:p w14:paraId="442C4610" w14:textId="3AE40D08" w:rsidR="00F70F8A" w:rsidRDefault="007530C5" w:rsidP="00F60339">
      <w:pPr>
        <w:widowControl/>
        <w:autoSpaceDE/>
        <w:autoSpaceDN/>
        <w:adjustRightInd/>
        <w:ind w:left="-720"/>
        <w:jc w:val="both"/>
        <w:rPr>
          <w:sz w:val="22"/>
          <w:szCs w:val="22"/>
        </w:rPr>
      </w:pPr>
      <w:r>
        <w:rPr>
          <w:sz w:val="22"/>
          <w:szCs w:val="22"/>
        </w:rPr>
        <w:t xml:space="preserve">9.  </w:t>
      </w:r>
      <w:r w:rsidR="0096079B" w:rsidRPr="0096079B">
        <w:rPr>
          <w:sz w:val="22"/>
          <w:szCs w:val="22"/>
        </w:rPr>
        <w:t xml:space="preserve">Amends the </w:t>
      </w:r>
      <w:r w:rsidR="0096079B" w:rsidRPr="00A74852">
        <w:rPr>
          <w:sz w:val="22"/>
          <w:szCs w:val="22"/>
          <w:u w:val="single"/>
        </w:rPr>
        <w:t>Freedom of Information Act</w:t>
      </w:r>
      <w:r w:rsidR="0096079B" w:rsidRPr="0096079B">
        <w:rPr>
          <w:sz w:val="22"/>
          <w:szCs w:val="22"/>
        </w:rPr>
        <w:t xml:space="preserve">. Provides that information which is prohibited from disclosure by the Illinois Police Training Act is not subject to disclosure under the Act. Provides that records contained in the Officer Professional Conduct Database, except to the extent authorized under that provision are not subject to disclosure under the Act. </w:t>
      </w:r>
    </w:p>
    <w:p w14:paraId="23B9EE7F" w14:textId="77777777" w:rsidR="00F70F8A" w:rsidRDefault="00F70F8A" w:rsidP="00F60339">
      <w:pPr>
        <w:widowControl/>
        <w:autoSpaceDE/>
        <w:autoSpaceDN/>
        <w:adjustRightInd/>
        <w:ind w:left="-720"/>
        <w:jc w:val="both"/>
        <w:rPr>
          <w:sz w:val="22"/>
          <w:szCs w:val="22"/>
        </w:rPr>
      </w:pPr>
    </w:p>
    <w:p w14:paraId="12B6FC53" w14:textId="0318B14F" w:rsidR="00F70F8A" w:rsidRDefault="007530C5" w:rsidP="00F60339">
      <w:pPr>
        <w:widowControl/>
        <w:autoSpaceDE/>
        <w:autoSpaceDN/>
        <w:adjustRightInd/>
        <w:ind w:left="-720"/>
        <w:jc w:val="both"/>
        <w:rPr>
          <w:sz w:val="22"/>
          <w:szCs w:val="22"/>
        </w:rPr>
      </w:pPr>
      <w:r>
        <w:rPr>
          <w:sz w:val="22"/>
          <w:szCs w:val="22"/>
        </w:rPr>
        <w:t xml:space="preserve">10.  </w:t>
      </w:r>
      <w:r w:rsidR="0096079B" w:rsidRPr="0096079B">
        <w:rPr>
          <w:sz w:val="22"/>
          <w:szCs w:val="22"/>
        </w:rPr>
        <w:t xml:space="preserve">Amends the </w:t>
      </w:r>
      <w:r w:rsidR="0096079B" w:rsidRPr="00A74852">
        <w:rPr>
          <w:sz w:val="22"/>
          <w:szCs w:val="22"/>
          <w:u w:val="single"/>
        </w:rPr>
        <w:t>State Employee Indemnification Act</w:t>
      </w:r>
      <w:r w:rsidR="0096079B" w:rsidRPr="0096079B">
        <w:rPr>
          <w:sz w:val="22"/>
          <w:szCs w:val="22"/>
        </w:rPr>
        <w:t xml:space="preserve">. Includes in the definition of "employee" the members of the Certification Review Panel. </w:t>
      </w:r>
    </w:p>
    <w:p w14:paraId="7FB71C8C" w14:textId="77777777" w:rsidR="00F70F8A" w:rsidRDefault="00F70F8A" w:rsidP="00F60339">
      <w:pPr>
        <w:widowControl/>
        <w:autoSpaceDE/>
        <w:autoSpaceDN/>
        <w:adjustRightInd/>
        <w:ind w:left="-720"/>
        <w:jc w:val="both"/>
        <w:rPr>
          <w:sz w:val="22"/>
          <w:szCs w:val="22"/>
        </w:rPr>
      </w:pPr>
    </w:p>
    <w:p w14:paraId="3A267E1C" w14:textId="77777777" w:rsidR="007530C5" w:rsidRDefault="007530C5" w:rsidP="00F60339">
      <w:pPr>
        <w:widowControl/>
        <w:autoSpaceDE/>
        <w:autoSpaceDN/>
        <w:adjustRightInd/>
        <w:ind w:left="-720"/>
        <w:jc w:val="both"/>
        <w:rPr>
          <w:sz w:val="22"/>
          <w:szCs w:val="22"/>
        </w:rPr>
      </w:pPr>
      <w:r>
        <w:rPr>
          <w:sz w:val="22"/>
          <w:szCs w:val="22"/>
        </w:rPr>
        <w:lastRenderedPageBreak/>
        <w:t xml:space="preserve">11.  </w:t>
      </w:r>
      <w:r w:rsidR="0096079B" w:rsidRPr="0096079B">
        <w:rPr>
          <w:sz w:val="22"/>
          <w:szCs w:val="22"/>
        </w:rPr>
        <w:t xml:space="preserve">Amends the </w:t>
      </w:r>
      <w:r w:rsidR="0096079B" w:rsidRPr="00A74852">
        <w:rPr>
          <w:sz w:val="22"/>
          <w:szCs w:val="22"/>
          <w:u w:val="single"/>
        </w:rPr>
        <w:t>State Police Act</w:t>
      </w:r>
      <w:r w:rsidR="0096079B" w:rsidRPr="0096079B">
        <w:rPr>
          <w:sz w:val="22"/>
          <w:szCs w:val="22"/>
        </w:rPr>
        <w:t xml:space="preserve"> concerning discipline of Illinois State Police officers and the appointment of the Illinois State Police Merit Board. </w:t>
      </w:r>
    </w:p>
    <w:p w14:paraId="0B0F483E" w14:textId="77777777" w:rsidR="007530C5" w:rsidRDefault="007530C5" w:rsidP="00F60339">
      <w:pPr>
        <w:widowControl/>
        <w:autoSpaceDE/>
        <w:autoSpaceDN/>
        <w:adjustRightInd/>
        <w:ind w:left="-720"/>
        <w:jc w:val="both"/>
        <w:rPr>
          <w:sz w:val="22"/>
          <w:szCs w:val="22"/>
        </w:rPr>
      </w:pPr>
    </w:p>
    <w:p w14:paraId="3E405A50" w14:textId="4181F3A1" w:rsidR="005A7052" w:rsidRDefault="007530C5" w:rsidP="00F60339">
      <w:pPr>
        <w:widowControl/>
        <w:autoSpaceDE/>
        <w:autoSpaceDN/>
        <w:adjustRightInd/>
        <w:ind w:left="-720"/>
        <w:jc w:val="both"/>
        <w:rPr>
          <w:sz w:val="22"/>
          <w:szCs w:val="22"/>
        </w:rPr>
      </w:pPr>
      <w:r>
        <w:rPr>
          <w:sz w:val="22"/>
          <w:szCs w:val="22"/>
        </w:rPr>
        <w:t xml:space="preserve">12.  </w:t>
      </w:r>
      <w:r w:rsidR="0096079B" w:rsidRPr="0096079B">
        <w:rPr>
          <w:sz w:val="22"/>
          <w:szCs w:val="22"/>
        </w:rPr>
        <w:t xml:space="preserve">Amends the </w:t>
      </w:r>
      <w:r w:rsidR="0096079B" w:rsidRPr="00A74852">
        <w:rPr>
          <w:sz w:val="22"/>
          <w:szCs w:val="22"/>
          <w:u w:val="single"/>
        </w:rPr>
        <w:t>Illinois Police Training Act</w:t>
      </w:r>
      <w:r w:rsidR="0096079B" w:rsidRPr="0096079B">
        <w:rPr>
          <w:sz w:val="22"/>
          <w:szCs w:val="22"/>
        </w:rPr>
        <w:t xml:space="preserve">. Changes the misdemeanor offenses for which a law enforcement officer may be decertified. Grants the Illinois Law Enforcement Training Standards Board the power: (1) to review and ensure all law enforcement officers remain in compliance with the Act, and any administrative rules adopted under the Act; and (2) to suspend any certificate for a definite period, limit or restrict any certificate, or revoke any certificate. </w:t>
      </w:r>
    </w:p>
    <w:p w14:paraId="2D422876" w14:textId="77777777" w:rsidR="005A7052" w:rsidRDefault="005A7052" w:rsidP="00F60339">
      <w:pPr>
        <w:widowControl/>
        <w:autoSpaceDE/>
        <w:autoSpaceDN/>
        <w:adjustRightInd/>
        <w:ind w:left="-720"/>
        <w:jc w:val="both"/>
        <w:rPr>
          <w:sz w:val="22"/>
          <w:szCs w:val="22"/>
        </w:rPr>
      </w:pPr>
    </w:p>
    <w:p w14:paraId="329307D6" w14:textId="290CB593" w:rsidR="005A7052" w:rsidRDefault="007530C5" w:rsidP="00F60339">
      <w:pPr>
        <w:widowControl/>
        <w:autoSpaceDE/>
        <w:autoSpaceDN/>
        <w:adjustRightInd/>
        <w:ind w:left="-720"/>
        <w:jc w:val="both"/>
        <w:rPr>
          <w:sz w:val="22"/>
          <w:szCs w:val="22"/>
        </w:rPr>
      </w:pPr>
      <w:r>
        <w:rPr>
          <w:sz w:val="22"/>
          <w:szCs w:val="22"/>
        </w:rPr>
        <w:t xml:space="preserve">13.  </w:t>
      </w:r>
      <w:r w:rsidR="0096079B" w:rsidRPr="0096079B">
        <w:rPr>
          <w:sz w:val="22"/>
          <w:szCs w:val="22"/>
        </w:rPr>
        <w:t xml:space="preserve">Creates the </w:t>
      </w:r>
      <w:r w:rsidR="0096079B" w:rsidRPr="00200A9E">
        <w:rPr>
          <w:sz w:val="22"/>
          <w:szCs w:val="22"/>
          <w:u w:val="single"/>
        </w:rPr>
        <w:t>Illinois Law Enforcement Certification Review Pane</w:t>
      </w:r>
      <w:r w:rsidR="0096079B" w:rsidRPr="0096079B">
        <w:rPr>
          <w:sz w:val="22"/>
          <w:szCs w:val="22"/>
        </w:rPr>
        <w:t xml:space="preserve">l to make recommendations to the Board on the decertification of law enforcement officers. </w:t>
      </w:r>
    </w:p>
    <w:p w14:paraId="1F53EAEA" w14:textId="77777777" w:rsidR="005A7052" w:rsidRDefault="005A7052" w:rsidP="00F60339">
      <w:pPr>
        <w:widowControl/>
        <w:autoSpaceDE/>
        <w:autoSpaceDN/>
        <w:adjustRightInd/>
        <w:ind w:left="-720"/>
        <w:jc w:val="both"/>
        <w:rPr>
          <w:sz w:val="22"/>
          <w:szCs w:val="22"/>
        </w:rPr>
      </w:pPr>
    </w:p>
    <w:p w14:paraId="03F7152F" w14:textId="7C1FC231" w:rsidR="0096079B" w:rsidRDefault="007530C5" w:rsidP="00F60339">
      <w:pPr>
        <w:widowControl/>
        <w:autoSpaceDE/>
        <w:autoSpaceDN/>
        <w:adjustRightInd/>
        <w:ind w:left="-720"/>
        <w:jc w:val="both"/>
        <w:rPr>
          <w:sz w:val="22"/>
          <w:szCs w:val="22"/>
        </w:rPr>
      </w:pPr>
      <w:r>
        <w:rPr>
          <w:sz w:val="22"/>
          <w:szCs w:val="22"/>
        </w:rPr>
        <w:t xml:space="preserve">14.  </w:t>
      </w:r>
      <w:r w:rsidR="0096079B" w:rsidRPr="0096079B">
        <w:rPr>
          <w:sz w:val="22"/>
          <w:szCs w:val="22"/>
        </w:rPr>
        <w:t>Effective July 1, 2021, except for certain provisions that are effective either January 1, 2022, January 1, 2023, or January 1, 2025.</w:t>
      </w:r>
    </w:p>
    <w:p w14:paraId="31BFAD81" w14:textId="77777777" w:rsidR="00EF3E10" w:rsidRDefault="00EF3E10" w:rsidP="00200A9E">
      <w:pPr>
        <w:widowControl/>
        <w:autoSpaceDE/>
        <w:autoSpaceDN/>
        <w:adjustRightInd/>
        <w:ind w:left="-720"/>
        <w:jc w:val="center"/>
        <w:rPr>
          <w:b/>
          <w:bCs/>
          <w:sz w:val="28"/>
          <w:szCs w:val="28"/>
          <w:u w:val="single"/>
        </w:rPr>
      </w:pPr>
    </w:p>
    <w:p w14:paraId="4918592B" w14:textId="77777777" w:rsidR="0018019C" w:rsidRPr="002E2C65" w:rsidRDefault="0018019C" w:rsidP="0018019C">
      <w:pPr>
        <w:jc w:val="center"/>
        <w:rPr>
          <w:b/>
          <w:bCs/>
          <w:sz w:val="32"/>
          <w:szCs w:val="32"/>
          <w:u w:val="single"/>
        </w:rPr>
      </w:pPr>
      <w:r w:rsidRPr="002E2C65">
        <w:rPr>
          <w:b/>
          <w:bCs/>
          <w:color w:val="111111"/>
          <w:sz w:val="32"/>
          <w:szCs w:val="32"/>
          <w:u w:val="single"/>
        </w:rPr>
        <w:t>Public Act: 101-0652 (HB 3653)</w:t>
      </w:r>
    </w:p>
    <w:p w14:paraId="46219825" w14:textId="77777777" w:rsidR="0018019C" w:rsidRDefault="0018019C" w:rsidP="0018019C"/>
    <w:p w14:paraId="11D68EE6" w14:textId="62FEAADB" w:rsidR="0018019C" w:rsidRDefault="0018019C" w:rsidP="0018019C">
      <w:pPr>
        <w:jc w:val="center"/>
        <w:rPr>
          <w:sz w:val="24"/>
          <w:szCs w:val="24"/>
        </w:rPr>
      </w:pPr>
      <w:r>
        <w:rPr>
          <w:b/>
          <w:bCs/>
          <w:sz w:val="28"/>
          <w:szCs w:val="28"/>
        </w:rPr>
        <w:t xml:space="preserve">Table of Contents - </w:t>
      </w:r>
      <w:r w:rsidRPr="002E2C65">
        <w:rPr>
          <w:b/>
          <w:bCs/>
          <w:sz w:val="28"/>
          <w:szCs w:val="28"/>
        </w:rPr>
        <w:t>Statutes A</w:t>
      </w:r>
      <w:r w:rsidR="00FF584A">
        <w:rPr>
          <w:b/>
          <w:bCs/>
          <w:sz w:val="28"/>
          <w:szCs w:val="28"/>
        </w:rPr>
        <w:t>dded or A</w:t>
      </w:r>
      <w:r w:rsidRPr="002E2C65">
        <w:rPr>
          <w:b/>
          <w:bCs/>
          <w:sz w:val="28"/>
          <w:szCs w:val="28"/>
        </w:rPr>
        <w:t>mended</w:t>
      </w:r>
    </w:p>
    <w:p w14:paraId="6F34BDA8" w14:textId="77777777" w:rsidR="0018019C" w:rsidRPr="00F73CA6" w:rsidRDefault="0018019C" w:rsidP="0018019C">
      <w:pPr>
        <w:ind w:left="-720"/>
        <w:rPr>
          <w:sz w:val="22"/>
          <w:szCs w:val="22"/>
        </w:rPr>
      </w:pPr>
      <w:r w:rsidRPr="00F73CA6">
        <w:rPr>
          <w:sz w:val="22"/>
          <w:szCs w:val="22"/>
          <w:u w:val="single"/>
        </w:rPr>
        <w:t>New Acts</w:t>
      </w:r>
      <w:r w:rsidRPr="00F73CA6">
        <w:rPr>
          <w:sz w:val="22"/>
          <w:szCs w:val="22"/>
        </w:rPr>
        <w:t xml:space="preserve">:  </w:t>
      </w:r>
    </w:p>
    <w:p w14:paraId="555CC766" w14:textId="77777777" w:rsidR="0018019C" w:rsidRPr="00F73CA6" w:rsidRDefault="0018019C" w:rsidP="0018019C">
      <w:pPr>
        <w:ind w:left="-720"/>
        <w:rPr>
          <w:sz w:val="22"/>
          <w:szCs w:val="22"/>
        </w:rPr>
      </w:pPr>
    </w:p>
    <w:p w14:paraId="635A6726" w14:textId="257CAB82" w:rsidR="0018019C" w:rsidRPr="00F73CA6" w:rsidRDefault="007F41EF" w:rsidP="009C7F67">
      <w:pPr>
        <w:widowControl/>
        <w:autoSpaceDE/>
        <w:autoSpaceDN/>
        <w:adjustRightInd/>
        <w:ind w:left="-720"/>
        <w:jc w:val="both"/>
        <w:rPr>
          <w:b/>
          <w:bCs/>
          <w:sz w:val="22"/>
          <w:szCs w:val="22"/>
        </w:rPr>
      </w:pPr>
      <w:r w:rsidRPr="00AC1AFB">
        <w:rPr>
          <w:b/>
          <w:bCs/>
          <w:sz w:val="24"/>
          <w:szCs w:val="24"/>
          <w:u w:val="single"/>
        </w:rPr>
        <w:t>Article 1.</w:t>
      </w:r>
      <w:r>
        <w:rPr>
          <w:b/>
          <w:bCs/>
          <w:sz w:val="24"/>
          <w:szCs w:val="24"/>
        </w:rPr>
        <w:t xml:space="preserve">  </w:t>
      </w:r>
      <w:r w:rsidR="009C7F67" w:rsidRPr="00F73CA6">
        <w:rPr>
          <w:b/>
          <w:bCs/>
          <w:sz w:val="22"/>
          <w:szCs w:val="22"/>
          <w:u w:val="single"/>
        </w:rPr>
        <w:t>Statewide Use of Force Standardization</w:t>
      </w:r>
      <w:r w:rsidR="00395FBA">
        <w:rPr>
          <w:b/>
          <w:bCs/>
          <w:sz w:val="22"/>
          <w:szCs w:val="22"/>
          <w:u w:val="single"/>
        </w:rPr>
        <w:t xml:space="preserve"> Act</w:t>
      </w:r>
      <w:r w:rsidR="009C7F67" w:rsidRPr="00F73CA6">
        <w:rPr>
          <w:b/>
          <w:bCs/>
          <w:sz w:val="22"/>
          <w:szCs w:val="22"/>
        </w:rPr>
        <w:t>.  (</w:t>
      </w:r>
      <w:r w:rsidR="009C7F67" w:rsidRPr="00D04B11">
        <w:rPr>
          <w:b/>
          <w:bCs/>
          <w:sz w:val="22"/>
          <w:szCs w:val="22"/>
        </w:rPr>
        <w:t>Page 10</w:t>
      </w:r>
      <w:r w:rsidR="009C7F67" w:rsidRPr="00F73CA6">
        <w:rPr>
          <w:b/>
          <w:bCs/>
          <w:sz w:val="22"/>
          <w:szCs w:val="22"/>
        </w:rPr>
        <w:t>)</w:t>
      </w:r>
      <w:r w:rsidR="009C7F67" w:rsidRPr="00CA2615">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1E340781" w14:textId="2462FD8F" w:rsidR="0018019C" w:rsidRPr="00F73CA6" w:rsidRDefault="0018019C" w:rsidP="0018019C">
      <w:pPr>
        <w:ind w:left="-720"/>
        <w:rPr>
          <w:b/>
          <w:bCs/>
          <w:sz w:val="22"/>
          <w:szCs w:val="22"/>
        </w:rPr>
      </w:pPr>
      <w:r w:rsidRPr="00F73CA6">
        <w:rPr>
          <w:b/>
          <w:bCs/>
          <w:sz w:val="22"/>
          <w:szCs w:val="22"/>
        </w:rPr>
        <w:tab/>
      </w:r>
      <w:r w:rsidRPr="00F73CA6">
        <w:rPr>
          <w:b/>
          <w:bCs/>
          <w:sz w:val="22"/>
          <w:szCs w:val="22"/>
        </w:rPr>
        <w:tab/>
      </w:r>
      <w:r w:rsidRPr="00F73CA6">
        <w:rPr>
          <w:b/>
          <w:bCs/>
          <w:sz w:val="22"/>
          <w:szCs w:val="22"/>
        </w:rPr>
        <w:tab/>
      </w:r>
      <w:r w:rsidRPr="00F73CA6">
        <w:rPr>
          <w:b/>
          <w:bCs/>
          <w:sz w:val="22"/>
          <w:szCs w:val="22"/>
        </w:rPr>
        <w:tab/>
      </w:r>
      <w:r w:rsidRPr="00F73CA6">
        <w:rPr>
          <w:b/>
          <w:bCs/>
          <w:sz w:val="22"/>
          <w:szCs w:val="22"/>
        </w:rPr>
        <w:tab/>
      </w:r>
      <w:r w:rsidRPr="00F73CA6">
        <w:rPr>
          <w:sz w:val="22"/>
          <w:szCs w:val="22"/>
        </w:rPr>
        <w:tab/>
      </w:r>
      <w:r w:rsidR="00B62486" w:rsidRPr="007B5316">
        <w:rPr>
          <w:b/>
          <w:bCs/>
          <w:sz w:val="24"/>
          <w:szCs w:val="24"/>
          <w:u w:val="single"/>
        </w:rPr>
        <w:t>Article 2.</w:t>
      </w:r>
      <w:r w:rsidR="00B62486">
        <w:rPr>
          <w:b/>
          <w:bCs/>
          <w:sz w:val="24"/>
          <w:szCs w:val="24"/>
        </w:rPr>
        <w:t xml:space="preserve">  </w:t>
      </w:r>
      <w:r w:rsidRPr="00F73CA6">
        <w:rPr>
          <w:b/>
          <w:bCs/>
          <w:sz w:val="22"/>
          <w:szCs w:val="22"/>
          <w:u w:val="single"/>
        </w:rPr>
        <w:t>No Representation Without Population Act</w:t>
      </w:r>
      <w:r w:rsidRPr="00F73CA6">
        <w:rPr>
          <w:b/>
          <w:bCs/>
          <w:sz w:val="22"/>
          <w:szCs w:val="22"/>
        </w:rPr>
        <w:t>.  (</w:t>
      </w:r>
      <w:r w:rsidRPr="00D04B11">
        <w:rPr>
          <w:b/>
          <w:bCs/>
          <w:sz w:val="22"/>
          <w:szCs w:val="22"/>
        </w:rPr>
        <w:t xml:space="preserve">Page </w:t>
      </w:r>
      <w:r w:rsidR="00880348" w:rsidRPr="00D04B11">
        <w:rPr>
          <w:b/>
          <w:bCs/>
          <w:sz w:val="22"/>
          <w:szCs w:val="22"/>
        </w:rPr>
        <w:t>10</w:t>
      </w:r>
      <w:r w:rsidRPr="00F73CA6">
        <w:rPr>
          <w:b/>
          <w:bCs/>
          <w:sz w:val="22"/>
          <w:szCs w:val="22"/>
        </w:rPr>
        <w:t>)</w:t>
      </w:r>
      <w:r w:rsidR="00B62486" w:rsidRPr="00B62486">
        <w:rPr>
          <w:b/>
          <w:bCs/>
          <w:sz w:val="24"/>
          <w:szCs w:val="24"/>
        </w:rPr>
        <w:t xml:space="preserve"> </w:t>
      </w:r>
      <w:r w:rsidR="00B62486" w:rsidRPr="00DA53B6">
        <w:rPr>
          <w:b/>
          <w:bCs/>
          <w:sz w:val="24"/>
          <w:szCs w:val="24"/>
        </w:rPr>
        <w:t>(Eff: 1-1-2</w:t>
      </w:r>
      <w:r w:rsidR="00B62486">
        <w:rPr>
          <w:b/>
          <w:bCs/>
          <w:sz w:val="24"/>
          <w:szCs w:val="24"/>
        </w:rPr>
        <w:t>5</w:t>
      </w:r>
      <w:r w:rsidR="00B62486" w:rsidRPr="00DA53B6">
        <w:rPr>
          <w:b/>
          <w:bCs/>
          <w:sz w:val="24"/>
          <w:szCs w:val="24"/>
        </w:rPr>
        <w:t>)</w:t>
      </w:r>
      <w:r w:rsidR="00B62486">
        <w:rPr>
          <w:b/>
          <w:bCs/>
          <w:sz w:val="24"/>
          <w:szCs w:val="24"/>
        </w:rPr>
        <w:t xml:space="preserve">  </w:t>
      </w:r>
    </w:p>
    <w:p w14:paraId="4D10AC84" w14:textId="4F4A464D" w:rsidR="0018019C" w:rsidRPr="00F73CA6" w:rsidRDefault="00C949C8" w:rsidP="0018019C">
      <w:pPr>
        <w:ind w:left="-720"/>
        <w:rPr>
          <w:b/>
          <w:bCs/>
          <w:sz w:val="22"/>
          <w:szCs w:val="22"/>
        </w:rPr>
      </w:pPr>
      <w:r w:rsidRPr="007B5316">
        <w:rPr>
          <w:b/>
          <w:bCs/>
          <w:sz w:val="24"/>
          <w:szCs w:val="24"/>
          <w:u w:val="single"/>
        </w:rPr>
        <w:t>Article 3.</w:t>
      </w:r>
      <w:r>
        <w:rPr>
          <w:b/>
          <w:bCs/>
          <w:sz w:val="24"/>
          <w:szCs w:val="24"/>
        </w:rPr>
        <w:t xml:space="preserve">  </w:t>
      </w:r>
      <w:r w:rsidR="0018019C" w:rsidRPr="00F73CA6">
        <w:rPr>
          <w:b/>
          <w:bCs/>
          <w:sz w:val="22"/>
          <w:szCs w:val="22"/>
          <w:u w:val="single"/>
        </w:rPr>
        <w:t>Reporting of Deaths in Custody Act</w:t>
      </w:r>
      <w:r w:rsidR="0018019C" w:rsidRPr="00F73CA6">
        <w:rPr>
          <w:b/>
          <w:bCs/>
          <w:sz w:val="22"/>
          <w:szCs w:val="22"/>
        </w:rPr>
        <w:t xml:space="preserve">.  (Page </w:t>
      </w:r>
      <w:r w:rsidR="004C59D1">
        <w:rPr>
          <w:b/>
          <w:bCs/>
          <w:sz w:val="22"/>
          <w:szCs w:val="22"/>
        </w:rPr>
        <w:t>12</w:t>
      </w:r>
      <w:r w:rsidR="0018019C" w:rsidRPr="00F73CA6">
        <w:rPr>
          <w:b/>
          <w:bCs/>
          <w:sz w:val="22"/>
          <w:szCs w:val="22"/>
        </w:rPr>
        <w:t>)</w:t>
      </w:r>
      <w:r w:rsidRPr="00C949C8">
        <w:rPr>
          <w:b/>
          <w:bCs/>
          <w:sz w:val="22"/>
          <w:szCs w:val="22"/>
        </w:rPr>
        <w:t xml:space="preserve"> </w:t>
      </w:r>
      <w:r>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13B716D4" w14:textId="2E8EA360" w:rsidR="0018019C" w:rsidRPr="00F73CA6" w:rsidRDefault="007B4257" w:rsidP="0018019C">
      <w:pPr>
        <w:ind w:left="-720"/>
        <w:rPr>
          <w:b/>
          <w:bCs/>
          <w:sz w:val="22"/>
          <w:szCs w:val="22"/>
          <w:u w:val="single"/>
        </w:rPr>
      </w:pPr>
      <w:r w:rsidRPr="007B5316">
        <w:rPr>
          <w:b/>
          <w:bCs/>
          <w:sz w:val="24"/>
          <w:szCs w:val="24"/>
          <w:u w:val="single"/>
        </w:rPr>
        <w:t>Article 4.</w:t>
      </w:r>
      <w:r>
        <w:rPr>
          <w:b/>
          <w:bCs/>
          <w:sz w:val="24"/>
          <w:szCs w:val="24"/>
        </w:rPr>
        <w:t xml:space="preserve">  </w:t>
      </w:r>
      <w:r w:rsidR="0018019C" w:rsidRPr="00F73CA6">
        <w:rPr>
          <w:b/>
          <w:bCs/>
          <w:sz w:val="22"/>
          <w:szCs w:val="22"/>
          <w:u w:val="single"/>
        </w:rPr>
        <w:t>Task Force on Constitutional Rights and Remedies Act</w:t>
      </w:r>
      <w:r w:rsidR="0018019C" w:rsidRPr="00F73CA6">
        <w:rPr>
          <w:b/>
          <w:bCs/>
          <w:sz w:val="22"/>
          <w:szCs w:val="22"/>
        </w:rPr>
        <w:t>.  (Page</w:t>
      </w:r>
      <w:r w:rsidR="00C91494">
        <w:rPr>
          <w:b/>
          <w:bCs/>
          <w:sz w:val="22"/>
          <w:szCs w:val="22"/>
        </w:rPr>
        <w:t xml:space="preserve"> </w:t>
      </w:r>
      <w:r w:rsidR="00776FF1">
        <w:rPr>
          <w:b/>
          <w:bCs/>
          <w:sz w:val="22"/>
          <w:szCs w:val="22"/>
        </w:rPr>
        <w:t>1</w:t>
      </w:r>
      <w:r w:rsidR="006763CD">
        <w:rPr>
          <w:b/>
          <w:bCs/>
          <w:sz w:val="22"/>
          <w:szCs w:val="22"/>
        </w:rPr>
        <w:t>4</w:t>
      </w:r>
      <w:r w:rsidR="0018019C" w:rsidRPr="00F73CA6">
        <w:rPr>
          <w:b/>
          <w:bCs/>
          <w:sz w:val="22"/>
          <w:szCs w:val="22"/>
        </w:rPr>
        <w:t>)</w:t>
      </w:r>
      <w:r w:rsidRPr="007B4257">
        <w:rPr>
          <w:b/>
          <w:bCs/>
          <w:sz w:val="22"/>
          <w:szCs w:val="22"/>
        </w:rPr>
        <w:t xml:space="preserve"> </w:t>
      </w:r>
      <w:r w:rsidRPr="00CA2615">
        <w:rPr>
          <w:b/>
          <w:bCs/>
          <w:sz w:val="22"/>
          <w:szCs w:val="22"/>
        </w:rPr>
        <w:t>(</w:t>
      </w:r>
      <w:r w:rsidRPr="00CA2615">
        <w:rPr>
          <w:b/>
          <w:bCs/>
          <w:sz w:val="22"/>
          <w:szCs w:val="22"/>
          <w:u w:val="single"/>
        </w:rPr>
        <w:t xml:space="preserve">Eff: </w:t>
      </w:r>
      <w:r>
        <w:rPr>
          <w:b/>
          <w:bCs/>
          <w:sz w:val="22"/>
          <w:szCs w:val="22"/>
          <w:u w:val="single"/>
        </w:rPr>
        <w:t>7-1-21</w:t>
      </w:r>
      <w:r w:rsidRPr="00CA2615">
        <w:rPr>
          <w:b/>
          <w:bCs/>
          <w:sz w:val="22"/>
          <w:szCs w:val="22"/>
        </w:rPr>
        <w:t>)</w:t>
      </w:r>
    </w:p>
    <w:p w14:paraId="71F37271" w14:textId="77777777" w:rsidR="0018019C" w:rsidRPr="00F73CA6" w:rsidRDefault="0018019C" w:rsidP="0018019C">
      <w:pPr>
        <w:ind w:left="-720"/>
        <w:rPr>
          <w:sz w:val="22"/>
          <w:szCs w:val="22"/>
        </w:rPr>
      </w:pPr>
    </w:p>
    <w:p w14:paraId="09BFBA68" w14:textId="372339F8" w:rsidR="00443FA4" w:rsidRDefault="00443FA4" w:rsidP="00DA5364">
      <w:pPr>
        <w:ind w:left="-720"/>
        <w:jc w:val="both"/>
        <w:rPr>
          <w:b/>
          <w:bCs/>
          <w:sz w:val="22"/>
          <w:szCs w:val="22"/>
          <w:u w:val="single"/>
        </w:rPr>
      </w:pPr>
      <w:r w:rsidRPr="00443FA4">
        <w:rPr>
          <w:b/>
          <w:bCs/>
          <w:sz w:val="24"/>
          <w:szCs w:val="24"/>
          <w:u w:val="single"/>
        </w:rPr>
        <w:t>Article 10.</w:t>
      </w:r>
      <w:r w:rsidRPr="00443FA4">
        <w:rPr>
          <w:b/>
          <w:bCs/>
          <w:sz w:val="24"/>
          <w:szCs w:val="24"/>
        </w:rPr>
        <w:t xml:space="preserve">  </w:t>
      </w:r>
      <w:r w:rsidRPr="00443FA4">
        <w:rPr>
          <w:b/>
          <w:bCs/>
          <w:sz w:val="24"/>
          <w:szCs w:val="24"/>
          <w:u w:val="single"/>
        </w:rPr>
        <w:t>Amendatory Provisions</w:t>
      </w:r>
    </w:p>
    <w:p w14:paraId="21B21D47" w14:textId="77777777" w:rsidR="00443FA4" w:rsidRDefault="00443FA4" w:rsidP="0018019C">
      <w:pPr>
        <w:ind w:left="-720"/>
        <w:rPr>
          <w:b/>
          <w:bCs/>
          <w:sz w:val="22"/>
          <w:szCs w:val="22"/>
          <w:u w:val="single"/>
        </w:rPr>
      </w:pPr>
    </w:p>
    <w:p w14:paraId="237A586E" w14:textId="189C955F" w:rsidR="0018019C" w:rsidRPr="00F73CA6" w:rsidRDefault="0018019C" w:rsidP="0018019C">
      <w:pPr>
        <w:ind w:left="-720"/>
        <w:rPr>
          <w:b/>
          <w:bCs/>
          <w:sz w:val="22"/>
          <w:szCs w:val="22"/>
        </w:rPr>
      </w:pPr>
      <w:r w:rsidRPr="00F73CA6">
        <w:rPr>
          <w:b/>
          <w:bCs/>
          <w:sz w:val="22"/>
          <w:szCs w:val="22"/>
          <w:u w:val="single"/>
        </w:rPr>
        <w:t>5 ILCS 70/</w:t>
      </w:r>
      <w:r w:rsidRPr="005D492D">
        <w:rPr>
          <w:b/>
          <w:bCs/>
          <w:sz w:val="22"/>
          <w:szCs w:val="22"/>
        </w:rPr>
        <w:t xml:space="preserve">        </w:t>
      </w:r>
      <w:r w:rsidRPr="00F73CA6">
        <w:rPr>
          <w:b/>
          <w:bCs/>
          <w:sz w:val="22"/>
          <w:szCs w:val="22"/>
          <w:u w:val="single"/>
        </w:rPr>
        <w:t>Statute on Statutes</w:t>
      </w:r>
      <w:r w:rsidRPr="00F73CA6">
        <w:rPr>
          <w:b/>
          <w:bCs/>
          <w:sz w:val="22"/>
          <w:szCs w:val="22"/>
        </w:rPr>
        <w:t>.</w:t>
      </w:r>
      <w:r w:rsidRPr="00F73CA6">
        <w:rPr>
          <w:b/>
          <w:bCs/>
          <w:sz w:val="22"/>
          <w:szCs w:val="22"/>
        </w:rPr>
        <w:tab/>
      </w:r>
      <w:r w:rsidR="00860639" w:rsidRPr="00CA2615">
        <w:rPr>
          <w:b/>
          <w:bCs/>
          <w:sz w:val="22"/>
          <w:szCs w:val="22"/>
        </w:rPr>
        <w:t>(</w:t>
      </w:r>
      <w:r w:rsidR="00860639" w:rsidRPr="00CA2615">
        <w:rPr>
          <w:b/>
          <w:bCs/>
          <w:sz w:val="22"/>
          <w:szCs w:val="22"/>
          <w:u w:val="single"/>
        </w:rPr>
        <w:t xml:space="preserve">Eff: </w:t>
      </w:r>
      <w:r w:rsidR="00860639">
        <w:rPr>
          <w:b/>
          <w:bCs/>
          <w:sz w:val="22"/>
          <w:szCs w:val="22"/>
          <w:u w:val="single"/>
        </w:rPr>
        <w:t>1-1-23</w:t>
      </w:r>
      <w:r w:rsidR="00860639" w:rsidRPr="00CA2615">
        <w:rPr>
          <w:b/>
          <w:bCs/>
          <w:sz w:val="22"/>
          <w:szCs w:val="22"/>
        </w:rPr>
        <w:t>)</w:t>
      </w:r>
    </w:p>
    <w:p w14:paraId="279F45B6" w14:textId="77777777" w:rsidR="0018019C" w:rsidRPr="00F73CA6" w:rsidRDefault="0018019C" w:rsidP="0018019C">
      <w:pPr>
        <w:ind w:left="-720"/>
        <w:rPr>
          <w:sz w:val="22"/>
          <w:szCs w:val="22"/>
        </w:rPr>
      </w:pPr>
    </w:p>
    <w:p w14:paraId="2442111D" w14:textId="34059DA8" w:rsidR="0018019C" w:rsidRPr="00F73CA6" w:rsidRDefault="0018019C" w:rsidP="0018019C">
      <w:pPr>
        <w:ind w:left="-720"/>
        <w:rPr>
          <w:sz w:val="22"/>
          <w:szCs w:val="22"/>
        </w:rPr>
      </w:pPr>
      <w:r w:rsidRPr="00F73CA6">
        <w:rPr>
          <w:sz w:val="22"/>
          <w:szCs w:val="22"/>
        </w:rPr>
        <w:t>5 ILCS 70/1.43 new</w:t>
      </w:r>
      <w:r w:rsidRPr="00F73CA6">
        <w:rPr>
          <w:sz w:val="22"/>
          <w:szCs w:val="22"/>
        </w:rPr>
        <w:tab/>
      </w:r>
      <w:r w:rsidRPr="00F73CA6">
        <w:rPr>
          <w:sz w:val="22"/>
          <w:szCs w:val="22"/>
          <w:u w:val="single"/>
        </w:rPr>
        <w:t>Reference to bail, bail bond, or conditions of bail</w:t>
      </w:r>
      <w:r w:rsidRPr="00F73CA6">
        <w:rPr>
          <w:sz w:val="22"/>
          <w:szCs w:val="22"/>
        </w:rPr>
        <w:t xml:space="preserve">.  (Page </w:t>
      </w:r>
      <w:r w:rsidR="00E876AE">
        <w:rPr>
          <w:sz w:val="22"/>
          <w:szCs w:val="22"/>
        </w:rPr>
        <w:t>15</w:t>
      </w:r>
      <w:r w:rsidRPr="00F73CA6">
        <w:rPr>
          <w:sz w:val="22"/>
          <w:szCs w:val="22"/>
        </w:rPr>
        <w:t>)</w:t>
      </w:r>
    </w:p>
    <w:p w14:paraId="15974FA4" w14:textId="77777777" w:rsidR="0018019C" w:rsidRPr="00F73CA6" w:rsidRDefault="0018019C" w:rsidP="0018019C">
      <w:pPr>
        <w:ind w:left="-720"/>
        <w:rPr>
          <w:sz w:val="22"/>
          <w:szCs w:val="22"/>
        </w:rPr>
      </w:pPr>
    </w:p>
    <w:p w14:paraId="01529945" w14:textId="4265A4A1" w:rsidR="008B2FC9" w:rsidRPr="00CE093B" w:rsidRDefault="008B2FC9" w:rsidP="008B2FC9">
      <w:pPr>
        <w:ind w:left="-720"/>
        <w:rPr>
          <w:b/>
          <w:bCs/>
          <w:sz w:val="22"/>
          <w:szCs w:val="22"/>
        </w:rPr>
      </w:pPr>
      <w:r w:rsidRPr="00CE093B">
        <w:rPr>
          <w:b/>
          <w:bCs/>
          <w:sz w:val="22"/>
          <w:szCs w:val="22"/>
          <w:u w:val="single"/>
        </w:rPr>
        <w:t>5 ILCS 120/</w:t>
      </w:r>
      <w:r w:rsidRPr="001F5515">
        <w:rPr>
          <w:b/>
          <w:bCs/>
          <w:sz w:val="22"/>
          <w:szCs w:val="22"/>
        </w:rPr>
        <w:t xml:space="preserve">      </w:t>
      </w:r>
      <w:r w:rsidRPr="00CE093B">
        <w:rPr>
          <w:b/>
          <w:bCs/>
          <w:sz w:val="22"/>
          <w:szCs w:val="22"/>
          <w:u w:val="single"/>
        </w:rPr>
        <w:t>Open Meetings Act</w:t>
      </w:r>
      <w:r w:rsidRPr="00CE093B">
        <w:rPr>
          <w:b/>
          <w:bCs/>
          <w:sz w:val="22"/>
          <w:szCs w:val="22"/>
        </w:rPr>
        <w:t>.</w:t>
      </w:r>
      <w:r w:rsidR="00556A9F">
        <w:rPr>
          <w:b/>
          <w:bCs/>
          <w:sz w:val="22"/>
          <w:szCs w:val="22"/>
        </w:rPr>
        <w:t xml:space="preserve">   </w:t>
      </w:r>
      <w:r w:rsidR="00556A9F" w:rsidRPr="00CA2615">
        <w:rPr>
          <w:b/>
          <w:bCs/>
          <w:sz w:val="22"/>
          <w:szCs w:val="22"/>
        </w:rPr>
        <w:t>(</w:t>
      </w:r>
      <w:r w:rsidR="00556A9F" w:rsidRPr="00CA2615">
        <w:rPr>
          <w:b/>
          <w:bCs/>
          <w:sz w:val="22"/>
          <w:szCs w:val="22"/>
          <w:u w:val="single"/>
        </w:rPr>
        <w:t xml:space="preserve">Eff: </w:t>
      </w:r>
      <w:r w:rsidR="00556A9F">
        <w:rPr>
          <w:b/>
          <w:bCs/>
          <w:sz w:val="22"/>
          <w:szCs w:val="22"/>
          <w:u w:val="single"/>
        </w:rPr>
        <w:t>1-1-23</w:t>
      </w:r>
      <w:r w:rsidR="00556A9F" w:rsidRPr="00CA2615">
        <w:rPr>
          <w:b/>
          <w:bCs/>
          <w:sz w:val="22"/>
          <w:szCs w:val="22"/>
        </w:rPr>
        <w:t>)</w:t>
      </w:r>
    </w:p>
    <w:p w14:paraId="58CE8A90" w14:textId="77777777" w:rsidR="008B2FC9" w:rsidRPr="00CE093B" w:rsidRDefault="008B2FC9" w:rsidP="008B2FC9">
      <w:pPr>
        <w:ind w:left="-720"/>
        <w:rPr>
          <w:sz w:val="22"/>
          <w:szCs w:val="22"/>
        </w:rPr>
      </w:pPr>
    </w:p>
    <w:p w14:paraId="06A68D62" w14:textId="4D0C1753" w:rsidR="008B2FC9" w:rsidRPr="00CE093B" w:rsidRDefault="008B2FC9" w:rsidP="008B2FC9">
      <w:pPr>
        <w:ind w:left="-720"/>
        <w:rPr>
          <w:sz w:val="22"/>
          <w:szCs w:val="22"/>
        </w:rPr>
      </w:pPr>
      <w:r w:rsidRPr="00CE093B">
        <w:rPr>
          <w:sz w:val="22"/>
          <w:szCs w:val="22"/>
        </w:rPr>
        <w:t>5 ILCS 120/2</w:t>
      </w:r>
      <w:r w:rsidRPr="00CE093B">
        <w:rPr>
          <w:sz w:val="22"/>
          <w:szCs w:val="22"/>
        </w:rPr>
        <w:tab/>
      </w:r>
      <w:r>
        <w:rPr>
          <w:sz w:val="22"/>
          <w:szCs w:val="22"/>
        </w:rPr>
        <w:tab/>
      </w:r>
      <w:r w:rsidRPr="00411394">
        <w:rPr>
          <w:sz w:val="22"/>
          <w:szCs w:val="22"/>
          <w:u w:val="single"/>
        </w:rPr>
        <w:t>Open meetings</w:t>
      </w:r>
      <w:r w:rsidRPr="00411394">
        <w:rPr>
          <w:sz w:val="22"/>
          <w:szCs w:val="22"/>
        </w:rPr>
        <w:t>.</w:t>
      </w:r>
      <w:r w:rsidR="008A299D">
        <w:rPr>
          <w:sz w:val="22"/>
          <w:szCs w:val="22"/>
        </w:rPr>
        <w:t xml:space="preserve">   (Page 70)</w:t>
      </w:r>
    </w:p>
    <w:p w14:paraId="3E8AAA17" w14:textId="77777777" w:rsidR="008B2FC9" w:rsidRPr="00CE093B" w:rsidRDefault="008B2FC9" w:rsidP="008B2FC9">
      <w:pPr>
        <w:ind w:left="-720"/>
        <w:rPr>
          <w:sz w:val="22"/>
          <w:szCs w:val="22"/>
        </w:rPr>
      </w:pPr>
      <w:r w:rsidRPr="00CE093B">
        <w:rPr>
          <w:sz w:val="22"/>
          <w:szCs w:val="22"/>
        </w:rPr>
        <w:tab/>
      </w:r>
    </w:p>
    <w:p w14:paraId="68D712B4" w14:textId="01F28939" w:rsidR="0018019C" w:rsidRPr="00F73CA6" w:rsidRDefault="0018019C" w:rsidP="0018019C">
      <w:pPr>
        <w:ind w:left="-720"/>
        <w:rPr>
          <w:b/>
          <w:bCs/>
          <w:sz w:val="22"/>
          <w:szCs w:val="22"/>
        </w:rPr>
      </w:pPr>
      <w:r w:rsidRPr="00F73CA6">
        <w:rPr>
          <w:b/>
          <w:bCs/>
          <w:sz w:val="22"/>
          <w:szCs w:val="22"/>
          <w:u w:val="single"/>
        </w:rPr>
        <w:t>5 ILCS 140/</w:t>
      </w:r>
      <w:r w:rsidRPr="005D492D">
        <w:rPr>
          <w:b/>
          <w:bCs/>
          <w:sz w:val="22"/>
          <w:szCs w:val="22"/>
        </w:rPr>
        <w:t xml:space="preserve">      </w:t>
      </w:r>
      <w:r w:rsidRPr="00F73CA6">
        <w:rPr>
          <w:b/>
          <w:bCs/>
          <w:sz w:val="22"/>
          <w:szCs w:val="22"/>
          <w:u w:val="single"/>
        </w:rPr>
        <w:t>Freedom of Information Act</w:t>
      </w:r>
      <w:r w:rsidRPr="00F73CA6">
        <w:rPr>
          <w:b/>
          <w:bCs/>
          <w:sz w:val="22"/>
          <w:szCs w:val="22"/>
        </w:rPr>
        <w:t>.</w:t>
      </w:r>
      <w:r w:rsidRPr="00F73CA6">
        <w:rPr>
          <w:b/>
          <w:bCs/>
          <w:sz w:val="22"/>
          <w:szCs w:val="22"/>
        </w:rPr>
        <w:tab/>
      </w:r>
      <w:r w:rsidR="00E41AD3" w:rsidRPr="00E41AD3">
        <w:rPr>
          <w:b/>
          <w:bCs/>
          <w:sz w:val="22"/>
          <w:szCs w:val="22"/>
        </w:rPr>
        <w:t>(Eff: 1-1-23)</w:t>
      </w:r>
      <w:r w:rsidRPr="00F73CA6">
        <w:rPr>
          <w:b/>
          <w:bCs/>
          <w:sz w:val="22"/>
          <w:szCs w:val="22"/>
        </w:rPr>
        <w:tab/>
      </w:r>
    </w:p>
    <w:p w14:paraId="1DF57236" w14:textId="77777777" w:rsidR="0018019C" w:rsidRPr="00F73CA6" w:rsidRDefault="0018019C" w:rsidP="0018019C">
      <w:pPr>
        <w:ind w:left="-720"/>
        <w:rPr>
          <w:sz w:val="22"/>
          <w:szCs w:val="22"/>
        </w:rPr>
      </w:pPr>
    </w:p>
    <w:p w14:paraId="02C6E609" w14:textId="58339EE6" w:rsidR="00DD507F" w:rsidRPr="00CE093B" w:rsidRDefault="0018019C" w:rsidP="00DD507F">
      <w:pPr>
        <w:shd w:val="clear" w:color="auto" w:fill="FFFFFF"/>
        <w:ind w:left="-720"/>
        <w:jc w:val="both"/>
        <w:rPr>
          <w:sz w:val="22"/>
          <w:szCs w:val="22"/>
        </w:rPr>
      </w:pPr>
      <w:r w:rsidRPr="00F73CA6">
        <w:rPr>
          <w:sz w:val="22"/>
          <w:szCs w:val="22"/>
        </w:rPr>
        <w:t>5 ILCS 140/2.15</w:t>
      </w:r>
      <w:r w:rsidRPr="00F73CA6">
        <w:rPr>
          <w:sz w:val="22"/>
          <w:szCs w:val="22"/>
        </w:rPr>
        <w:tab/>
      </w:r>
      <w:r w:rsidRPr="00F73CA6">
        <w:rPr>
          <w:sz w:val="22"/>
          <w:szCs w:val="22"/>
          <w:u w:val="single"/>
        </w:rPr>
        <w:t>Arrest reports and criminal history records</w:t>
      </w:r>
      <w:r w:rsidRPr="00F73CA6">
        <w:rPr>
          <w:sz w:val="22"/>
          <w:szCs w:val="22"/>
        </w:rPr>
        <w:t xml:space="preserve">.  (Page </w:t>
      </w:r>
      <w:r w:rsidR="0030195D">
        <w:rPr>
          <w:sz w:val="22"/>
          <w:szCs w:val="22"/>
        </w:rPr>
        <w:t>1</w:t>
      </w:r>
      <w:r w:rsidR="002B2A6F">
        <w:rPr>
          <w:sz w:val="22"/>
          <w:szCs w:val="22"/>
        </w:rPr>
        <w:t>4</w:t>
      </w:r>
      <w:r w:rsidRPr="00F73CA6">
        <w:rPr>
          <w:sz w:val="22"/>
          <w:szCs w:val="22"/>
        </w:rPr>
        <w:t>)</w:t>
      </w:r>
    </w:p>
    <w:p w14:paraId="2373AC48" w14:textId="173A8D0F" w:rsidR="00DD507F" w:rsidRPr="00CE093B" w:rsidRDefault="00DD507F" w:rsidP="00DD507F">
      <w:pPr>
        <w:ind w:left="-720"/>
        <w:rPr>
          <w:sz w:val="22"/>
          <w:szCs w:val="22"/>
        </w:rPr>
      </w:pPr>
      <w:r w:rsidRPr="00CE093B">
        <w:rPr>
          <w:sz w:val="22"/>
          <w:szCs w:val="22"/>
        </w:rPr>
        <w:t>5 ILCS 140/7</w:t>
      </w:r>
      <w:r w:rsidRPr="00CE093B">
        <w:rPr>
          <w:sz w:val="22"/>
          <w:szCs w:val="22"/>
        </w:rPr>
        <w:tab/>
      </w:r>
      <w:r>
        <w:rPr>
          <w:sz w:val="22"/>
          <w:szCs w:val="22"/>
        </w:rPr>
        <w:tab/>
      </w:r>
      <w:r w:rsidRPr="00411394">
        <w:rPr>
          <w:sz w:val="22"/>
          <w:szCs w:val="22"/>
          <w:u w:val="single"/>
        </w:rPr>
        <w:t>Exemptions</w:t>
      </w:r>
      <w:r w:rsidRPr="00411394">
        <w:rPr>
          <w:sz w:val="22"/>
          <w:szCs w:val="22"/>
        </w:rPr>
        <w:t>.</w:t>
      </w:r>
      <w:r w:rsidR="00C707B5">
        <w:rPr>
          <w:sz w:val="22"/>
          <w:szCs w:val="22"/>
        </w:rPr>
        <w:t xml:space="preserve">  (Page 70)</w:t>
      </w:r>
    </w:p>
    <w:p w14:paraId="27A504CD" w14:textId="458FD8B8" w:rsidR="00DD507F" w:rsidRPr="00CE093B" w:rsidRDefault="00DD507F" w:rsidP="00DD507F">
      <w:pPr>
        <w:ind w:left="-720"/>
        <w:rPr>
          <w:sz w:val="22"/>
          <w:szCs w:val="22"/>
        </w:rPr>
      </w:pPr>
      <w:r w:rsidRPr="00CE093B">
        <w:rPr>
          <w:sz w:val="22"/>
          <w:szCs w:val="22"/>
        </w:rPr>
        <w:t>5 ILCS 140/7.5</w:t>
      </w:r>
      <w:r w:rsidRPr="00CE093B">
        <w:rPr>
          <w:sz w:val="22"/>
          <w:szCs w:val="22"/>
        </w:rPr>
        <w:tab/>
      </w:r>
      <w:r>
        <w:rPr>
          <w:sz w:val="22"/>
          <w:szCs w:val="22"/>
        </w:rPr>
        <w:tab/>
      </w:r>
      <w:r w:rsidRPr="00411394">
        <w:rPr>
          <w:sz w:val="22"/>
          <w:szCs w:val="22"/>
          <w:u w:val="single"/>
        </w:rPr>
        <w:t>Statutory exemptions</w:t>
      </w:r>
      <w:r w:rsidRPr="00411394">
        <w:rPr>
          <w:sz w:val="22"/>
          <w:szCs w:val="22"/>
        </w:rPr>
        <w:t>.</w:t>
      </w:r>
      <w:r w:rsidR="00C707B5">
        <w:rPr>
          <w:sz w:val="22"/>
          <w:szCs w:val="22"/>
        </w:rPr>
        <w:t xml:space="preserve">  (Page 70)</w:t>
      </w:r>
    </w:p>
    <w:p w14:paraId="5EA3918D" w14:textId="5F9F948C" w:rsidR="00DD507F" w:rsidRDefault="00DD507F" w:rsidP="0018019C">
      <w:pPr>
        <w:ind w:left="-720"/>
        <w:rPr>
          <w:sz w:val="22"/>
          <w:szCs w:val="22"/>
        </w:rPr>
      </w:pPr>
      <w:r w:rsidRPr="00CE093B">
        <w:rPr>
          <w:sz w:val="22"/>
          <w:szCs w:val="22"/>
        </w:rPr>
        <w:t>5 ILCS 140/7.1 rep.</w:t>
      </w:r>
      <w:r w:rsidRPr="00CE093B">
        <w:rPr>
          <w:sz w:val="22"/>
          <w:szCs w:val="22"/>
        </w:rPr>
        <w:tab/>
      </w:r>
      <w:r w:rsidRPr="000E212E">
        <w:rPr>
          <w:b/>
          <w:bCs/>
          <w:i/>
          <w:iCs/>
          <w:sz w:val="22"/>
          <w:szCs w:val="22"/>
          <w:u w:val="single"/>
        </w:rPr>
        <w:t>REPEALED</w:t>
      </w:r>
      <w:r>
        <w:rPr>
          <w:b/>
          <w:bCs/>
          <w:sz w:val="22"/>
          <w:szCs w:val="22"/>
        </w:rPr>
        <w:t>.</w:t>
      </w:r>
      <w:r w:rsidR="00D82C15">
        <w:rPr>
          <w:b/>
          <w:bCs/>
          <w:sz w:val="22"/>
          <w:szCs w:val="22"/>
        </w:rPr>
        <w:t xml:space="preserve">   (Page 70)</w:t>
      </w:r>
    </w:p>
    <w:p w14:paraId="45AF6B1B" w14:textId="77777777" w:rsidR="00DD507F" w:rsidRPr="00F73CA6" w:rsidRDefault="00DD507F" w:rsidP="0018019C">
      <w:pPr>
        <w:ind w:left="-720"/>
        <w:rPr>
          <w:sz w:val="22"/>
          <w:szCs w:val="22"/>
        </w:rPr>
      </w:pPr>
    </w:p>
    <w:p w14:paraId="53E6DE9A" w14:textId="665BAEE1" w:rsidR="0018019C" w:rsidRPr="00F73CA6" w:rsidRDefault="0018019C" w:rsidP="0018019C">
      <w:pPr>
        <w:ind w:left="-720"/>
        <w:rPr>
          <w:b/>
          <w:bCs/>
          <w:sz w:val="22"/>
          <w:szCs w:val="22"/>
        </w:rPr>
      </w:pPr>
      <w:r w:rsidRPr="00F73CA6">
        <w:rPr>
          <w:b/>
          <w:bCs/>
          <w:sz w:val="22"/>
          <w:szCs w:val="22"/>
          <w:u w:val="single"/>
        </w:rPr>
        <w:t>5 ILCS 160/</w:t>
      </w:r>
      <w:r w:rsidRPr="005D492D">
        <w:rPr>
          <w:b/>
          <w:bCs/>
          <w:sz w:val="22"/>
          <w:szCs w:val="22"/>
        </w:rPr>
        <w:t xml:space="preserve">      </w:t>
      </w:r>
      <w:r w:rsidRPr="00F73CA6">
        <w:rPr>
          <w:b/>
          <w:bCs/>
          <w:sz w:val="22"/>
          <w:szCs w:val="22"/>
          <w:u w:val="single"/>
        </w:rPr>
        <w:t>State Records Act</w:t>
      </w:r>
      <w:r w:rsidRPr="00F73CA6">
        <w:rPr>
          <w:b/>
          <w:bCs/>
          <w:sz w:val="22"/>
          <w:szCs w:val="22"/>
        </w:rPr>
        <w:t>.</w:t>
      </w:r>
      <w:r w:rsidRPr="00F73CA6">
        <w:rPr>
          <w:b/>
          <w:bCs/>
          <w:sz w:val="22"/>
          <w:szCs w:val="22"/>
        </w:rPr>
        <w:tab/>
      </w:r>
      <w:r w:rsidR="00031DAF" w:rsidRPr="00031DAF">
        <w:rPr>
          <w:b/>
          <w:bCs/>
          <w:sz w:val="22"/>
          <w:szCs w:val="22"/>
        </w:rPr>
        <w:t>(Eff: 1-1-23)</w:t>
      </w:r>
    </w:p>
    <w:p w14:paraId="5AF6980E" w14:textId="77777777" w:rsidR="0018019C" w:rsidRPr="00F73CA6" w:rsidRDefault="0018019C" w:rsidP="0018019C">
      <w:pPr>
        <w:ind w:left="-720"/>
        <w:rPr>
          <w:sz w:val="22"/>
          <w:szCs w:val="22"/>
        </w:rPr>
      </w:pPr>
    </w:p>
    <w:p w14:paraId="41343052" w14:textId="7E162A00" w:rsidR="0018019C" w:rsidRPr="00F73CA6" w:rsidRDefault="0018019C" w:rsidP="0018019C">
      <w:pPr>
        <w:shd w:val="clear" w:color="auto" w:fill="FFFFFF"/>
        <w:ind w:left="-720"/>
        <w:jc w:val="both"/>
        <w:rPr>
          <w:sz w:val="22"/>
          <w:szCs w:val="22"/>
        </w:rPr>
      </w:pPr>
      <w:r w:rsidRPr="00F73CA6">
        <w:rPr>
          <w:sz w:val="22"/>
          <w:szCs w:val="22"/>
        </w:rPr>
        <w:t>5 ILCS 160/4a</w:t>
      </w:r>
      <w:r w:rsidRPr="00F73CA6">
        <w:rPr>
          <w:sz w:val="22"/>
          <w:szCs w:val="22"/>
        </w:rPr>
        <w:tab/>
      </w:r>
      <w:r w:rsidRPr="00F73CA6">
        <w:rPr>
          <w:sz w:val="22"/>
          <w:szCs w:val="22"/>
        </w:rPr>
        <w:tab/>
      </w:r>
      <w:r w:rsidRPr="00F73CA6">
        <w:rPr>
          <w:sz w:val="22"/>
          <w:szCs w:val="22"/>
          <w:u w:val="single"/>
        </w:rPr>
        <w:t>Arrest records and reports</w:t>
      </w:r>
      <w:r w:rsidRPr="00F73CA6">
        <w:rPr>
          <w:sz w:val="22"/>
          <w:szCs w:val="22"/>
        </w:rPr>
        <w:t xml:space="preserve">.  (Page </w:t>
      </w:r>
      <w:r w:rsidR="0030195D">
        <w:rPr>
          <w:sz w:val="22"/>
          <w:szCs w:val="22"/>
        </w:rPr>
        <w:t>1</w:t>
      </w:r>
      <w:r w:rsidR="00615861">
        <w:rPr>
          <w:sz w:val="22"/>
          <w:szCs w:val="22"/>
        </w:rPr>
        <w:t>4</w:t>
      </w:r>
      <w:r w:rsidRPr="00F73CA6">
        <w:rPr>
          <w:sz w:val="22"/>
          <w:szCs w:val="22"/>
        </w:rPr>
        <w:t>)</w:t>
      </w:r>
      <w:r w:rsidRPr="00F73CA6">
        <w:rPr>
          <w:sz w:val="22"/>
          <w:szCs w:val="22"/>
        </w:rPr>
        <w:tab/>
      </w:r>
    </w:p>
    <w:p w14:paraId="0A2E8E76" w14:textId="77777777" w:rsidR="0018019C" w:rsidRPr="00F73CA6" w:rsidRDefault="0018019C" w:rsidP="0018019C">
      <w:pPr>
        <w:ind w:left="-720"/>
        <w:rPr>
          <w:sz w:val="22"/>
          <w:szCs w:val="22"/>
        </w:rPr>
      </w:pPr>
    </w:p>
    <w:p w14:paraId="371C0216" w14:textId="59998FB6" w:rsidR="0018019C" w:rsidRPr="00F73CA6" w:rsidRDefault="0018019C" w:rsidP="0018019C">
      <w:pPr>
        <w:ind w:left="-720"/>
        <w:rPr>
          <w:b/>
          <w:bCs/>
          <w:sz w:val="22"/>
          <w:szCs w:val="22"/>
        </w:rPr>
      </w:pPr>
      <w:r w:rsidRPr="00F73CA6">
        <w:rPr>
          <w:b/>
          <w:bCs/>
          <w:sz w:val="22"/>
          <w:szCs w:val="22"/>
          <w:u w:val="single"/>
        </w:rPr>
        <w:t>5 ILCS 315/</w:t>
      </w:r>
      <w:r w:rsidRPr="005D492D">
        <w:rPr>
          <w:b/>
          <w:bCs/>
          <w:sz w:val="22"/>
          <w:szCs w:val="22"/>
        </w:rPr>
        <w:t xml:space="preserve">      </w:t>
      </w:r>
      <w:r w:rsidRPr="00F73CA6">
        <w:rPr>
          <w:b/>
          <w:bCs/>
          <w:sz w:val="22"/>
          <w:szCs w:val="22"/>
          <w:u w:val="single"/>
        </w:rPr>
        <w:t>Illinois Public Labor Relations Act</w:t>
      </w:r>
      <w:r w:rsidRPr="00F73CA6">
        <w:rPr>
          <w:b/>
          <w:bCs/>
          <w:sz w:val="22"/>
          <w:szCs w:val="22"/>
        </w:rPr>
        <w:t>.</w:t>
      </w:r>
      <w:r w:rsidRPr="00F73CA6">
        <w:rPr>
          <w:b/>
          <w:bCs/>
          <w:sz w:val="22"/>
          <w:szCs w:val="22"/>
        </w:rPr>
        <w:tab/>
      </w:r>
      <w:r w:rsidR="00AB426B" w:rsidRPr="00AB426B">
        <w:rPr>
          <w:b/>
          <w:bCs/>
          <w:sz w:val="22"/>
          <w:szCs w:val="22"/>
        </w:rPr>
        <w:t>(Eff: 7-1-21)</w:t>
      </w:r>
    </w:p>
    <w:p w14:paraId="4888C8D4" w14:textId="77777777" w:rsidR="0018019C" w:rsidRPr="00F73CA6" w:rsidRDefault="0018019C" w:rsidP="0018019C">
      <w:pPr>
        <w:ind w:left="-720"/>
        <w:rPr>
          <w:sz w:val="22"/>
          <w:szCs w:val="22"/>
        </w:rPr>
      </w:pPr>
    </w:p>
    <w:p w14:paraId="428D47C1" w14:textId="467D8365" w:rsidR="0018019C" w:rsidRPr="00F73CA6" w:rsidRDefault="0018019C" w:rsidP="0018019C">
      <w:pPr>
        <w:shd w:val="clear" w:color="auto" w:fill="FFFFFF"/>
        <w:ind w:left="-720"/>
        <w:jc w:val="both"/>
        <w:rPr>
          <w:sz w:val="22"/>
          <w:szCs w:val="22"/>
        </w:rPr>
      </w:pPr>
      <w:r w:rsidRPr="00F73CA6">
        <w:rPr>
          <w:sz w:val="22"/>
          <w:szCs w:val="22"/>
        </w:rPr>
        <w:t>5 ILCS 315/14</w:t>
      </w:r>
      <w:r w:rsidRPr="00F73CA6">
        <w:rPr>
          <w:sz w:val="22"/>
          <w:szCs w:val="22"/>
        </w:rPr>
        <w:tab/>
        <w:t xml:space="preserve">   </w:t>
      </w:r>
      <w:r>
        <w:rPr>
          <w:sz w:val="22"/>
          <w:szCs w:val="22"/>
        </w:rPr>
        <w:tab/>
      </w:r>
      <w:r w:rsidRPr="00F73CA6">
        <w:rPr>
          <w:sz w:val="22"/>
          <w:szCs w:val="22"/>
          <w:u w:val="single"/>
        </w:rPr>
        <w:t>Security employee, peace officer and fire fighter disputes</w:t>
      </w:r>
      <w:r w:rsidRPr="00F73CA6">
        <w:rPr>
          <w:sz w:val="22"/>
          <w:szCs w:val="22"/>
        </w:rPr>
        <w:t xml:space="preserve">.  (Page </w:t>
      </w:r>
      <w:r w:rsidR="0030195D">
        <w:rPr>
          <w:sz w:val="22"/>
          <w:szCs w:val="22"/>
        </w:rPr>
        <w:t>15</w:t>
      </w:r>
      <w:r w:rsidRPr="00F73CA6">
        <w:rPr>
          <w:sz w:val="22"/>
          <w:szCs w:val="22"/>
        </w:rPr>
        <w:t>)</w:t>
      </w:r>
      <w:r w:rsidRPr="00F73CA6">
        <w:rPr>
          <w:sz w:val="22"/>
          <w:szCs w:val="22"/>
        </w:rPr>
        <w:tab/>
      </w:r>
    </w:p>
    <w:p w14:paraId="41068FAE" w14:textId="50ADF585" w:rsidR="0018019C" w:rsidRDefault="0018019C" w:rsidP="002529E4">
      <w:pPr>
        <w:ind w:left="-720"/>
        <w:rPr>
          <w:sz w:val="22"/>
          <w:szCs w:val="22"/>
        </w:rPr>
      </w:pPr>
    </w:p>
    <w:p w14:paraId="67AB77F9" w14:textId="412B3626" w:rsidR="002529E4" w:rsidRPr="00CE093B" w:rsidRDefault="002529E4" w:rsidP="002529E4">
      <w:pPr>
        <w:ind w:left="-720"/>
        <w:rPr>
          <w:b/>
          <w:bCs/>
          <w:sz w:val="22"/>
          <w:szCs w:val="22"/>
        </w:rPr>
      </w:pPr>
      <w:r w:rsidRPr="00CE093B">
        <w:rPr>
          <w:b/>
          <w:bCs/>
          <w:sz w:val="22"/>
          <w:szCs w:val="22"/>
          <w:u w:val="single"/>
        </w:rPr>
        <w:t>5 ILCS 350/</w:t>
      </w:r>
      <w:r w:rsidRPr="001F5515">
        <w:rPr>
          <w:b/>
          <w:bCs/>
          <w:sz w:val="22"/>
          <w:szCs w:val="22"/>
        </w:rPr>
        <w:t xml:space="preserve">      </w:t>
      </w:r>
      <w:r w:rsidRPr="00CE093B">
        <w:rPr>
          <w:b/>
          <w:bCs/>
          <w:sz w:val="22"/>
          <w:szCs w:val="22"/>
          <w:u w:val="single"/>
        </w:rPr>
        <w:t>State Employee Indemnification Act</w:t>
      </w:r>
      <w:r w:rsidRPr="00CE093B">
        <w:rPr>
          <w:b/>
          <w:bCs/>
          <w:sz w:val="22"/>
          <w:szCs w:val="22"/>
        </w:rPr>
        <w:t>.</w:t>
      </w:r>
      <w:r w:rsidR="00ED607E">
        <w:rPr>
          <w:b/>
          <w:bCs/>
          <w:sz w:val="22"/>
          <w:szCs w:val="22"/>
        </w:rPr>
        <w:t xml:space="preserve">    </w:t>
      </w:r>
      <w:r w:rsidR="006742CC" w:rsidRPr="00E41AD3">
        <w:rPr>
          <w:b/>
          <w:bCs/>
          <w:sz w:val="22"/>
          <w:szCs w:val="22"/>
        </w:rPr>
        <w:t>(Eff: 1-1-2</w:t>
      </w:r>
      <w:r w:rsidR="006742CC">
        <w:rPr>
          <w:b/>
          <w:bCs/>
          <w:sz w:val="22"/>
          <w:szCs w:val="22"/>
        </w:rPr>
        <w:t>2</w:t>
      </w:r>
      <w:r w:rsidR="006742CC" w:rsidRPr="00E41AD3">
        <w:rPr>
          <w:b/>
          <w:bCs/>
          <w:sz w:val="22"/>
          <w:szCs w:val="22"/>
        </w:rPr>
        <w:t>)</w:t>
      </w:r>
    </w:p>
    <w:p w14:paraId="38268092" w14:textId="77777777" w:rsidR="002529E4" w:rsidRPr="00CE093B" w:rsidRDefault="002529E4" w:rsidP="002529E4">
      <w:pPr>
        <w:ind w:left="-720"/>
        <w:rPr>
          <w:sz w:val="22"/>
          <w:szCs w:val="22"/>
        </w:rPr>
      </w:pPr>
    </w:p>
    <w:p w14:paraId="381F3735" w14:textId="73E476F3" w:rsidR="002529E4" w:rsidRDefault="002529E4" w:rsidP="002529E4">
      <w:pPr>
        <w:ind w:left="-720"/>
        <w:rPr>
          <w:sz w:val="22"/>
          <w:szCs w:val="22"/>
        </w:rPr>
      </w:pPr>
      <w:r w:rsidRPr="00CE093B">
        <w:rPr>
          <w:sz w:val="22"/>
          <w:szCs w:val="22"/>
        </w:rPr>
        <w:t>5 ILCS 350/1</w:t>
      </w:r>
      <w:r w:rsidRPr="00CE093B">
        <w:rPr>
          <w:sz w:val="22"/>
          <w:szCs w:val="22"/>
        </w:rPr>
        <w:tab/>
      </w:r>
      <w:r>
        <w:rPr>
          <w:sz w:val="22"/>
          <w:szCs w:val="22"/>
        </w:rPr>
        <w:tab/>
      </w:r>
      <w:r w:rsidRPr="0059013B">
        <w:rPr>
          <w:sz w:val="22"/>
          <w:szCs w:val="22"/>
          <w:u w:val="single"/>
        </w:rPr>
        <w:t>Definitions</w:t>
      </w:r>
      <w:r w:rsidRPr="0059013B">
        <w:rPr>
          <w:sz w:val="22"/>
          <w:szCs w:val="22"/>
        </w:rPr>
        <w:t>.</w:t>
      </w:r>
      <w:r w:rsidR="00472486">
        <w:rPr>
          <w:sz w:val="22"/>
          <w:szCs w:val="22"/>
        </w:rPr>
        <w:t xml:space="preserve">   (Page 70)</w:t>
      </w:r>
    </w:p>
    <w:p w14:paraId="1EB444A9" w14:textId="04BACEF4" w:rsidR="00A5550F" w:rsidRDefault="00A5550F" w:rsidP="002529E4">
      <w:pPr>
        <w:ind w:left="-720"/>
        <w:rPr>
          <w:sz w:val="22"/>
          <w:szCs w:val="22"/>
        </w:rPr>
      </w:pPr>
    </w:p>
    <w:p w14:paraId="0DA22C07" w14:textId="77777777" w:rsidR="00A5550F" w:rsidRPr="00CE093B" w:rsidRDefault="00A5550F" w:rsidP="002529E4">
      <w:pPr>
        <w:ind w:left="-720"/>
        <w:rPr>
          <w:sz w:val="22"/>
          <w:szCs w:val="22"/>
        </w:rPr>
      </w:pPr>
    </w:p>
    <w:p w14:paraId="2095C1C0" w14:textId="77777777" w:rsidR="002529E4" w:rsidRPr="00CE093B" w:rsidRDefault="002529E4" w:rsidP="002529E4">
      <w:pPr>
        <w:ind w:left="-720"/>
        <w:rPr>
          <w:sz w:val="22"/>
          <w:szCs w:val="22"/>
        </w:rPr>
      </w:pPr>
      <w:r w:rsidRPr="00CE093B">
        <w:rPr>
          <w:sz w:val="22"/>
          <w:szCs w:val="22"/>
        </w:rPr>
        <w:tab/>
      </w:r>
    </w:p>
    <w:p w14:paraId="6DF18898" w14:textId="77777777" w:rsidR="00E728BA" w:rsidRPr="00601D55" w:rsidRDefault="0018019C" w:rsidP="00E728BA">
      <w:pPr>
        <w:ind w:left="-360" w:hanging="360"/>
        <w:jc w:val="both"/>
        <w:rPr>
          <w:sz w:val="22"/>
          <w:szCs w:val="22"/>
        </w:rPr>
      </w:pPr>
      <w:r w:rsidRPr="00F73CA6">
        <w:rPr>
          <w:b/>
          <w:bCs/>
          <w:sz w:val="22"/>
          <w:szCs w:val="22"/>
          <w:u w:val="single"/>
        </w:rPr>
        <w:t>5 ILCS 820/</w:t>
      </w:r>
      <w:r w:rsidRPr="009A65BA">
        <w:rPr>
          <w:b/>
          <w:bCs/>
          <w:sz w:val="22"/>
          <w:szCs w:val="22"/>
        </w:rPr>
        <w:t xml:space="preserve">      </w:t>
      </w:r>
      <w:r w:rsidRPr="00F73CA6">
        <w:rPr>
          <w:b/>
          <w:bCs/>
          <w:sz w:val="22"/>
          <w:szCs w:val="22"/>
          <w:u w:val="single"/>
        </w:rPr>
        <w:t>Community-Law Enforcement Partnership for Deflection and Substance Use Disorder Treatment Act</w:t>
      </w:r>
      <w:r w:rsidRPr="00F73CA6">
        <w:rPr>
          <w:b/>
          <w:bCs/>
          <w:sz w:val="22"/>
          <w:szCs w:val="22"/>
        </w:rPr>
        <w:t>.</w:t>
      </w:r>
      <w:r w:rsidR="00E728BA">
        <w:rPr>
          <w:b/>
          <w:bCs/>
          <w:sz w:val="22"/>
          <w:szCs w:val="22"/>
        </w:rPr>
        <w:t xml:space="preserve">   </w:t>
      </w:r>
      <w:r w:rsidR="00E728BA" w:rsidRPr="00CA2615">
        <w:rPr>
          <w:b/>
          <w:bCs/>
          <w:sz w:val="22"/>
          <w:szCs w:val="22"/>
        </w:rPr>
        <w:t>(</w:t>
      </w:r>
      <w:r w:rsidR="00E728BA" w:rsidRPr="00CA2615">
        <w:rPr>
          <w:b/>
          <w:bCs/>
          <w:sz w:val="22"/>
          <w:szCs w:val="22"/>
          <w:u w:val="single"/>
        </w:rPr>
        <w:t xml:space="preserve">Eff: </w:t>
      </w:r>
      <w:r w:rsidR="00E728BA">
        <w:rPr>
          <w:b/>
          <w:bCs/>
          <w:sz w:val="22"/>
          <w:szCs w:val="22"/>
          <w:u w:val="single"/>
        </w:rPr>
        <w:t>7-1-21</w:t>
      </w:r>
      <w:r w:rsidR="00E728BA" w:rsidRPr="00CA2615">
        <w:rPr>
          <w:b/>
          <w:bCs/>
          <w:sz w:val="22"/>
          <w:szCs w:val="22"/>
        </w:rPr>
        <w:t>)</w:t>
      </w:r>
    </w:p>
    <w:p w14:paraId="545F784F" w14:textId="77777777" w:rsidR="0018019C" w:rsidRPr="00F73CA6" w:rsidRDefault="0018019C" w:rsidP="0018019C">
      <w:pPr>
        <w:ind w:left="-720"/>
        <w:rPr>
          <w:sz w:val="22"/>
          <w:szCs w:val="22"/>
        </w:rPr>
      </w:pPr>
    </w:p>
    <w:p w14:paraId="6D975CEB" w14:textId="5E058B69" w:rsidR="0018019C" w:rsidRPr="00F73CA6" w:rsidRDefault="0018019C" w:rsidP="0018019C">
      <w:pPr>
        <w:ind w:left="-720"/>
        <w:rPr>
          <w:sz w:val="22"/>
          <w:szCs w:val="22"/>
        </w:rPr>
      </w:pPr>
      <w:r w:rsidRPr="00F73CA6">
        <w:rPr>
          <w:sz w:val="22"/>
          <w:szCs w:val="22"/>
        </w:rPr>
        <w:t xml:space="preserve">5 ILCS 820/1.  </w:t>
      </w:r>
      <w:r>
        <w:rPr>
          <w:sz w:val="22"/>
          <w:szCs w:val="22"/>
        </w:rPr>
        <w:tab/>
      </w:r>
      <w:r>
        <w:rPr>
          <w:sz w:val="22"/>
          <w:szCs w:val="22"/>
        </w:rPr>
        <w:tab/>
      </w:r>
      <w:r w:rsidRPr="00F73CA6">
        <w:rPr>
          <w:sz w:val="22"/>
          <w:szCs w:val="22"/>
          <w:u w:val="single"/>
        </w:rPr>
        <w:t>Short title</w:t>
      </w:r>
      <w:r w:rsidRPr="00F73CA6">
        <w:rPr>
          <w:sz w:val="22"/>
          <w:szCs w:val="22"/>
        </w:rPr>
        <w:t xml:space="preserve">.  (Page </w:t>
      </w:r>
      <w:r w:rsidR="000301D5">
        <w:rPr>
          <w:sz w:val="22"/>
          <w:szCs w:val="22"/>
        </w:rPr>
        <w:t>1</w:t>
      </w:r>
      <w:r w:rsidR="00CE05D3">
        <w:rPr>
          <w:sz w:val="22"/>
          <w:szCs w:val="22"/>
        </w:rPr>
        <w:t>5</w:t>
      </w:r>
      <w:r w:rsidRPr="00F73CA6">
        <w:rPr>
          <w:sz w:val="22"/>
          <w:szCs w:val="22"/>
        </w:rPr>
        <w:t xml:space="preserve">)   </w:t>
      </w:r>
    </w:p>
    <w:p w14:paraId="62D484A0" w14:textId="567D01BD" w:rsidR="0018019C" w:rsidRPr="00F73CA6" w:rsidRDefault="0018019C" w:rsidP="0018019C">
      <w:pPr>
        <w:ind w:left="-720"/>
        <w:rPr>
          <w:sz w:val="22"/>
          <w:szCs w:val="22"/>
        </w:rPr>
      </w:pPr>
      <w:r w:rsidRPr="00F73CA6">
        <w:rPr>
          <w:sz w:val="22"/>
          <w:szCs w:val="22"/>
        </w:rPr>
        <w:t>5 ILCS 820/5</w:t>
      </w:r>
      <w:r w:rsidRPr="00F73CA6">
        <w:rPr>
          <w:sz w:val="22"/>
          <w:szCs w:val="22"/>
        </w:rPr>
        <w:tab/>
        <w:t xml:space="preserve"> </w:t>
      </w:r>
      <w:r>
        <w:rPr>
          <w:sz w:val="22"/>
          <w:szCs w:val="22"/>
        </w:rPr>
        <w:tab/>
      </w:r>
      <w:r w:rsidRPr="00F73CA6">
        <w:rPr>
          <w:sz w:val="22"/>
          <w:szCs w:val="22"/>
          <w:u w:val="single"/>
        </w:rPr>
        <w:t>Purposes</w:t>
      </w:r>
      <w:r w:rsidRPr="00F73CA6">
        <w:rPr>
          <w:sz w:val="22"/>
          <w:szCs w:val="22"/>
        </w:rPr>
        <w:t>.</w:t>
      </w:r>
      <w:r w:rsidRPr="00F73CA6">
        <w:rPr>
          <w:rStyle w:val="apple-converted-space"/>
          <w:sz w:val="22"/>
          <w:szCs w:val="22"/>
        </w:rPr>
        <w:t xml:space="preserve"> (Page </w:t>
      </w:r>
      <w:r w:rsidR="000301D5">
        <w:rPr>
          <w:rStyle w:val="apple-converted-space"/>
          <w:sz w:val="22"/>
          <w:szCs w:val="22"/>
        </w:rPr>
        <w:t>1</w:t>
      </w:r>
      <w:r w:rsidR="00CE05D3">
        <w:rPr>
          <w:rStyle w:val="apple-converted-space"/>
          <w:sz w:val="22"/>
          <w:szCs w:val="22"/>
        </w:rPr>
        <w:t>5</w:t>
      </w:r>
      <w:r w:rsidRPr="00F73CA6">
        <w:rPr>
          <w:rStyle w:val="apple-converted-space"/>
          <w:sz w:val="22"/>
          <w:szCs w:val="22"/>
        </w:rPr>
        <w:t>)</w:t>
      </w:r>
    </w:p>
    <w:p w14:paraId="0DF0E5A4" w14:textId="1C18912B" w:rsidR="0018019C" w:rsidRPr="00F73CA6" w:rsidRDefault="0018019C" w:rsidP="0018019C">
      <w:pPr>
        <w:ind w:left="-720"/>
        <w:rPr>
          <w:sz w:val="22"/>
          <w:szCs w:val="22"/>
        </w:rPr>
      </w:pPr>
      <w:r w:rsidRPr="00F73CA6">
        <w:rPr>
          <w:sz w:val="22"/>
          <w:szCs w:val="22"/>
        </w:rPr>
        <w:t>5 ILCS 820/10</w:t>
      </w:r>
      <w:r w:rsidRPr="00F73CA6">
        <w:rPr>
          <w:sz w:val="22"/>
          <w:szCs w:val="22"/>
        </w:rPr>
        <w:tab/>
        <w:t xml:space="preserve">   </w:t>
      </w:r>
      <w:r>
        <w:rPr>
          <w:sz w:val="22"/>
          <w:szCs w:val="22"/>
        </w:rPr>
        <w:tab/>
      </w:r>
      <w:r w:rsidRPr="00F73CA6">
        <w:rPr>
          <w:sz w:val="22"/>
          <w:szCs w:val="22"/>
          <w:u w:val="single"/>
        </w:rPr>
        <w:t>Definitions</w:t>
      </w:r>
      <w:r w:rsidRPr="00F73CA6">
        <w:rPr>
          <w:sz w:val="22"/>
          <w:szCs w:val="22"/>
        </w:rPr>
        <w:t xml:space="preserve">.  (Page </w:t>
      </w:r>
      <w:r w:rsidR="000301D5">
        <w:rPr>
          <w:sz w:val="22"/>
          <w:szCs w:val="22"/>
        </w:rPr>
        <w:t>1</w:t>
      </w:r>
      <w:r w:rsidR="00CE05D3">
        <w:rPr>
          <w:sz w:val="22"/>
          <w:szCs w:val="22"/>
        </w:rPr>
        <w:t>5</w:t>
      </w:r>
      <w:r w:rsidRPr="00F73CA6">
        <w:rPr>
          <w:sz w:val="22"/>
          <w:szCs w:val="22"/>
        </w:rPr>
        <w:t>)</w:t>
      </w:r>
    </w:p>
    <w:p w14:paraId="6DA66D30" w14:textId="2A9A7217" w:rsidR="0018019C" w:rsidRPr="00F73CA6" w:rsidRDefault="0018019C" w:rsidP="0018019C">
      <w:pPr>
        <w:ind w:left="-720"/>
        <w:rPr>
          <w:sz w:val="22"/>
          <w:szCs w:val="22"/>
        </w:rPr>
      </w:pPr>
      <w:r w:rsidRPr="00F73CA6">
        <w:rPr>
          <w:sz w:val="22"/>
          <w:szCs w:val="22"/>
        </w:rPr>
        <w:t>5 ILCS 820/15</w:t>
      </w:r>
      <w:r w:rsidRPr="00F73CA6">
        <w:rPr>
          <w:sz w:val="22"/>
          <w:szCs w:val="22"/>
        </w:rPr>
        <w:tab/>
        <w:t xml:space="preserve">   </w:t>
      </w:r>
      <w:r>
        <w:rPr>
          <w:sz w:val="22"/>
          <w:szCs w:val="22"/>
        </w:rPr>
        <w:tab/>
      </w:r>
      <w:r w:rsidRPr="00F73CA6">
        <w:rPr>
          <w:sz w:val="22"/>
          <w:szCs w:val="22"/>
          <w:u w:val="single"/>
        </w:rPr>
        <w:t>Authorization</w:t>
      </w:r>
      <w:r w:rsidRPr="00F73CA6">
        <w:rPr>
          <w:sz w:val="22"/>
          <w:szCs w:val="22"/>
        </w:rPr>
        <w:t xml:space="preserve">.  (Page </w:t>
      </w:r>
      <w:r w:rsidR="000301D5">
        <w:rPr>
          <w:sz w:val="22"/>
          <w:szCs w:val="22"/>
        </w:rPr>
        <w:t>1</w:t>
      </w:r>
      <w:r w:rsidR="00CE05D3">
        <w:rPr>
          <w:sz w:val="22"/>
          <w:szCs w:val="22"/>
        </w:rPr>
        <w:t>5</w:t>
      </w:r>
      <w:r w:rsidRPr="00F73CA6">
        <w:rPr>
          <w:sz w:val="22"/>
          <w:szCs w:val="22"/>
        </w:rPr>
        <w:t>)</w:t>
      </w:r>
    </w:p>
    <w:p w14:paraId="24B7B583" w14:textId="6184BB8B" w:rsidR="0018019C" w:rsidRPr="00F73CA6" w:rsidRDefault="0018019C" w:rsidP="0018019C">
      <w:pPr>
        <w:ind w:left="-720"/>
        <w:rPr>
          <w:sz w:val="22"/>
          <w:szCs w:val="22"/>
        </w:rPr>
      </w:pPr>
      <w:r w:rsidRPr="00F73CA6">
        <w:rPr>
          <w:sz w:val="22"/>
          <w:szCs w:val="22"/>
        </w:rPr>
        <w:t>5 ILCS 820/20</w:t>
      </w:r>
      <w:r w:rsidRPr="00F73CA6">
        <w:rPr>
          <w:sz w:val="22"/>
          <w:szCs w:val="22"/>
        </w:rPr>
        <w:tab/>
        <w:t xml:space="preserve">   </w:t>
      </w:r>
      <w:r>
        <w:rPr>
          <w:sz w:val="22"/>
          <w:szCs w:val="22"/>
        </w:rPr>
        <w:tab/>
      </w:r>
      <w:r w:rsidRPr="00F73CA6">
        <w:rPr>
          <w:sz w:val="22"/>
          <w:szCs w:val="22"/>
          <w:u w:val="single"/>
        </w:rPr>
        <w:t>Procedure</w:t>
      </w:r>
      <w:r w:rsidRPr="00F73CA6">
        <w:rPr>
          <w:sz w:val="22"/>
          <w:szCs w:val="22"/>
        </w:rPr>
        <w:t xml:space="preserve">.  (Page </w:t>
      </w:r>
      <w:r w:rsidR="00054B42">
        <w:rPr>
          <w:sz w:val="22"/>
          <w:szCs w:val="22"/>
        </w:rPr>
        <w:t>1</w:t>
      </w:r>
      <w:r w:rsidR="00CE05D3">
        <w:rPr>
          <w:sz w:val="22"/>
          <w:szCs w:val="22"/>
        </w:rPr>
        <w:t>6</w:t>
      </w:r>
      <w:r w:rsidRPr="00F73CA6">
        <w:rPr>
          <w:sz w:val="22"/>
          <w:szCs w:val="22"/>
        </w:rPr>
        <w:t>)</w:t>
      </w:r>
    </w:p>
    <w:p w14:paraId="36BB2BCC" w14:textId="7D747E97" w:rsidR="0018019C" w:rsidRPr="00F73CA6" w:rsidRDefault="0018019C" w:rsidP="0018019C">
      <w:pPr>
        <w:ind w:left="-720"/>
        <w:rPr>
          <w:sz w:val="22"/>
          <w:szCs w:val="22"/>
        </w:rPr>
      </w:pPr>
      <w:r w:rsidRPr="00F73CA6">
        <w:rPr>
          <w:sz w:val="22"/>
          <w:szCs w:val="22"/>
        </w:rPr>
        <w:t xml:space="preserve">5 ILCS 820/21 </w:t>
      </w:r>
      <w:r w:rsidRPr="00F73CA6">
        <w:rPr>
          <w:sz w:val="22"/>
          <w:szCs w:val="22"/>
          <w:u w:val="single"/>
        </w:rPr>
        <w:t>new</w:t>
      </w:r>
      <w:r w:rsidRPr="00F73CA6">
        <w:rPr>
          <w:sz w:val="22"/>
          <w:szCs w:val="22"/>
        </w:rPr>
        <w:t xml:space="preserve">.   </w:t>
      </w:r>
      <w:r>
        <w:rPr>
          <w:sz w:val="22"/>
          <w:szCs w:val="22"/>
        </w:rPr>
        <w:tab/>
      </w:r>
      <w:r w:rsidRPr="004E0500">
        <w:rPr>
          <w:b/>
          <w:bCs/>
          <w:i/>
          <w:iCs/>
          <w:sz w:val="22"/>
          <w:szCs w:val="22"/>
          <w:u w:val="single"/>
        </w:rPr>
        <w:t>Training</w:t>
      </w:r>
      <w:r w:rsidRPr="005D492D">
        <w:rPr>
          <w:b/>
          <w:bCs/>
          <w:sz w:val="22"/>
          <w:szCs w:val="22"/>
        </w:rPr>
        <w:t>.</w:t>
      </w:r>
      <w:r w:rsidRPr="00F73CA6">
        <w:rPr>
          <w:sz w:val="22"/>
          <w:szCs w:val="22"/>
        </w:rPr>
        <w:t xml:space="preserve">  (Page </w:t>
      </w:r>
      <w:r w:rsidR="004503A8">
        <w:rPr>
          <w:sz w:val="22"/>
          <w:szCs w:val="22"/>
        </w:rPr>
        <w:t>16</w:t>
      </w:r>
      <w:r w:rsidRPr="00F73CA6">
        <w:rPr>
          <w:sz w:val="22"/>
          <w:szCs w:val="22"/>
        </w:rPr>
        <w:t>)</w:t>
      </w:r>
      <w:r w:rsidRPr="00F73CA6">
        <w:rPr>
          <w:sz w:val="22"/>
          <w:szCs w:val="22"/>
        </w:rPr>
        <w:tab/>
      </w:r>
    </w:p>
    <w:p w14:paraId="458BF658" w14:textId="3C28E15E" w:rsidR="0018019C" w:rsidRPr="00F73CA6" w:rsidRDefault="0018019C" w:rsidP="0018019C">
      <w:pPr>
        <w:ind w:left="-720"/>
        <w:rPr>
          <w:sz w:val="22"/>
          <w:szCs w:val="22"/>
        </w:rPr>
      </w:pPr>
      <w:r w:rsidRPr="00F73CA6">
        <w:rPr>
          <w:sz w:val="22"/>
          <w:szCs w:val="22"/>
        </w:rPr>
        <w:t>5 ILCS 820/30</w:t>
      </w:r>
      <w:r w:rsidRPr="00F73CA6">
        <w:rPr>
          <w:sz w:val="22"/>
          <w:szCs w:val="22"/>
        </w:rPr>
        <w:tab/>
        <w:t xml:space="preserve">   </w:t>
      </w:r>
      <w:r>
        <w:rPr>
          <w:sz w:val="22"/>
          <w:szCs w:val="22"/>
        </w:rPr>
        <w:tab/>
      </w:r>
      <w:r w:rsidRPr="00F73CA6">
        <w:rPr>
          <w:sz w:val="22"/>
          <w:szCs w:val="22"/>
          <w:u w:val="single"/>
        </w:rPr>
        <w:t>Exemption from civil liability</w:t>
      </w:r>
      <w:r w:rsidRPr="00F73CA6">
        <w:rPr>
          <w:sz w:val="22"/>
          <w:szCs w:val="22"/>
        </w:rPr>
        <w:t xml:space="preserve">.  (Page </w:t>
      </w:r>
      <w:r w:rsidR="004503A8">
        <w:rPr>
          <w:sz w:val="22"/>
          <w:szCs w:val="22"/>
        </w:rPr>
        <w:t>16</w:t>
      </w:r>
      <w:r w:rsidRPr="00F73CA6">
        <w:rPr>
          <w:sz w:val="22"/>
          <w:szCs w:val="22"/>
        </w:rPr>
        <w:t>)</w:t>
      </w:r>
    </w:p>
    <w:p w14:paraId="25766184" w14:textId="66776D37" w:rsidR="0018019C" w:rsidRPr="00F73CA6" w:rsidRDefault="0018019C" w:rsidP="0018019C">
      <w:pPr>
        <w:shd w:val="clear" w:color="auto" w:fill="FFFFFF"/>
        <w:ind w:left="-720"/>
        <w:jc w:val="both"/>
        <w:rPr>
          <w:sz w:val="22"/>
          <w:szCs w:val="22"/>
        </w:rPr>
      </w:pPr>
      <w:r w:rsidRPr="00F73CA6">
        <w:rPr>
          <w:sz w:val="22"/>
          <w:szCs w:val="22"/>
        </w:rPr>
        <w:t>5 ILCS 820/35</w:t>
      </w:r>
      <w:r w:rsidRPr="00F73CA6">
        <w:rPr>
          <w:sz w:val="22"/>
          <w:szCs w:val="22"/>
        </w:rPr>
        <w:tab/>
        <w:t xml:space="preserve">   </w:t>
      </w:r>
      <w:r>
        <w:rPr>
          <w:sz w:val="22"/>
          <w:szCs w:val="22"/>
        </w:rPr>
        <w:tab/>
      </w:r>
      <w:r w:rsidRPr="00F73CA6">
        <w:rPr>
          <w:sz w:val="22"/>
          <w:szCs w:val="22"/>
          <w:u w:val="single"/>
        </w:rPr>
        <w:t>Funding</w:t>
      </w:r>
      <w:r w:rsidRPr="00F73CA6">
        <w:rPr>
          <w:sz w:val="22"/>
          <w:szCs w:val="22"/>
        </w:rPr>
        <w:t xml:space="preserve">.   (Page </w:t>
      </w:r>
      <w:r w:rsidR="004503A8">
        <w:rPr>
          <w:sz w:val="22"/>
          <w:szCs w:val="22"/>
        </w:rPr>
        <w:t>17</w:t>
      </w:r>
      <w:r w:rsidRPr="00F73CA6">
        <w:rPr>
          <w:sz w:val="22"/>
          <w:szCs w:val="22"/>
        </w:rPr>
        <w:t>)</w:t>
      </w:r>
    </w:p>
    <w:p w14:paraId="4987CCBC" w14:textId="77777777" w:rsidR="0018019C" w:rsidRPr="00F73CA6" w:rsidRDefault="0018019C" w:rsidP="0018019C">
      <w:pPr>
        <w:ind w:left="-720"/>
        <w:rPr>
          <w:sz w:val="22"/>
          <w:szCs w:val="22"/>
        </w:rPr>
      </w:pPr>
    </w:p>
    <w:p w14:paraId="10C984DF" w14:textId="77777777" w:rsidR="00133AD1" w:rsidRPr="00601D55" w:rsidRDefault="0018019C" w:rsidP="00133AD1">
      <w:pPr>
        <w:ind w:left="-360" w:hanging="360"/>
        <w:jc w:val="both"/>
        <w:rPr>
          <w:sz w:val="22"/>
          <w:szCs w:val="22"/>
        </w:rPr>
      </w:pPr>
      <w:r w:rsidRPr="00CE093B">
        <w:rPr>
          <w:b/>
          <w:bCs/>
          <w:sz w:val="22"/>
          <w:szCs w:val="22"/>
          <w:u w:val="single"/>
        </w:rPr>
        <w:t>15 ILCS 205/</w:t>
      </w:r>
      <w:r w:rsidRPr="00CE093B">
        <w:rPr>
          <w:b/>
          <w:bCs/>
          <w:sz w:val="22"/>
          <w:szCs w:val="22"/>
        </w:rPr>
        <w:t xml:space="preserve">      </w:t>
      </w:r>
      <w:r w:rsidRPr="00CE093B">
        <w:rPr>
          <w:b/>
          <w:bCs/>
          <w:sz w:val="22"/>
          <w:szCs w:val="22"/>
          <w:u w:val="single"/>
        </w:rPr>
        <w:t>Attorney General Act</w:t>
      </w:r>
      <w:r w:rsidRPr="00CE093B">
        <w:rPr>
          <w:b/>
          <w:bCs/>
          <w:sz w:val="22"/>
          <w:szCs w:val="22"/>
        </w:rPr>
        <w:t>.</w:t>
      </w:r>
      <w:r w:rsidR="00133AD1">
        <w:rPr>
          <w:b/>
          <w:bCs/>
          <w:sz w:val="22"/>
          <w:szCs w:val="22"/>
        </w:rPr>
        <w:t xml:space="preserve">   </w:t>
      </w:r>
      <w:r w:rsidR="00133AD1" w:rsidRPr="00CA2615">
        <w:rPr>
          <w:b/>
          <w:bCs/>
          <w:sz w:val="22"/>
          <w:szCs w:val="22"/>
        </w:rPr>
        <w:t>(</w:t>
      </w:r>
      <w:r w:rsidR="00133AD1" w:rsidRPr="00CA2615">
        <w:rPr>
          <w:b/>
          <w:bCs/>
          <w:sz w:val="22"/>
          <w:szCs w:val="22"/>
          <w:u w:val="single"/>
        </w:rPr>
        <w:t xml:space="preserve">Eff: </w:t>
      </w:r>
      <w:r w:rsidR="00133AD1">
        <w:rPr>
          <w:b/>
          <w:bCs/>
          <w:sz w:val="22"/>
          <w:szCs w:val="22"/>
          <w:u w:val="single"/>
        </w:rPr>
        <w:t>7-1-21</w:t>
      </w:r>
      <w:r w:rsidR="00133AD1" w:rsidRPr="00CA2615">
        <w:rPr>
          <w:b/>
          <w:bCs/>
          <w:sz w:val="22"/>
          <w:szCs w:val="22"/>
        </w:rPr>
        <w:t>)</w:t>
      </w:r>
    </w:p>
    <w:p w14:paraId="4129A99C" w14:textId="77777777" w:rsidR="0018019C" w:rsidRPr="00CE093B" w:rsidRDefault="0018019C" w:rsidP="0018019C">
      <w:pPr>
        <w:ind w:left="-720"/>
        <w:rPr>
          <w:sz w:val="22"/>
          <w:szCs w:val="22"/>
        </w:rPr>
      </w:pPr>
    </w:p>
    <w:p w14:paraId="765CACB2" w14:textId="78AB0735" w:rsidR="0018019C" w:rsidRPr="00CE093B" w:rsidRDefault="0018019C" w:rsidP="0018019C">
      <w:pPr>
        <w:ind w:left="-720"/>
        <w:rPr>
          <w:sz w:val="22"/>
          <w:szCs w:val="22"/>
        </w:rPr>
      </w:pPr>
      <w:r w:rsidRPr="00CE093B">
        <w:rPr>
          <w:sz w:val="22"/>
          <w:szCs w:val="22"/>
        </w:rPr>
        <w:t>15 ILCS 205/10 new.</w:t>
      </w:r>
      <w:r w:rsidRPr="00CE093B">
        <w:rPr>
          <w:sz w:val="22"/>
          <w:szCs w:val="22"/>
        </w:rPr>
        <w:tab/>
        <w:t xml:space="preserve"> </w:t>
      </w:r>
      <w:r w:rsidRPr="00CE093B">
        <w:rPr>
          <w:sz w:val="22"/>
          <w:szCs w:val="22"/>
          <w:u w:val="single"/>
        </w:rPr>
        <w:t>Executive officers</w:t>
      </w:r>
      <w:r w:rsidRPr="00CE093B">
        <w:rPr>
          <w:sz w:val="22"/>
          <w:szCs w:val="22"/>
        </w:rPr>
        <w:t xml:space="preserve">.  (Page </w:t>
      </w:r>
      <w:r w:rsidR="0024247B">
        <w:rPr>
          <w:sz w:val="22"/>
          <w:szCs w:val="22"/>
        </w:rPr>
        <w:t>17</w:t>
      </w:r>
      <w:r w:rsidRPr="00CE093B">
        <w:rPr>
          <w:sz w:val="22"/>
          <w:szCs w:val="22"/>
        </w:rPr>
        <w:t>)</w:t>
      </w:r>
    </w:p>
    <w:p w14:paraId="5C5A1F80" w14:textId="77777777" w:rsidR="0018019C" w:rsidRPr="00CE093B" w:rsidRDefault="0018019C" w:rsidP="0018019C">
      <w:pPr>
        <w:ind w:left="-720"/>
        <w:rPr>
          <w:sz w:val="22"/>
          <w:szCs w:val="22"/>
        </w:rPr>
      </w:pPr>
    </w:p>
    <w:p w14:paraId="5FA63759" w14:textId="000D42F0" w:rsidR="00E06D5A" w:rsidRPr="00CE093B" w:rsidRDefault="00E06D5A" w:rsidP="00E06D5A">
      <w:pPr>
        <w:ind w:left="-720"/>
        <w:rPr>
          <w:b/>
          <w:bCs/>
          <w:sz w:val="22"/>
          <w:szCs w:val="22"/>
        </w:rPr>
      </w:pPr>
      <w:r w:rsidRPr="00CE093B">
        <w:rPr>
          <w:b/>
          <w:bCs/>
          <w:sz w:val="22"/>
          <w:szCs w:val="22"/>
          <w:u w:val="single"/>
        </w:rPr>
        <w:t>20 ILCS 415/</w:t>
      </w:r>
      <w:r w:rsidRPr="001F5515">
        <w:rPr>
          <w:b/>
          <w:bCs/>
          <w:sz w:val="22"/>
          <w:szCs w:val="22"/>
        </w:rPr>
        <w:t xml:space="preserve">      </w:t>
      </w:r>
      <w:r w:rsidRPr="00CE093B">
        <w:rPr>
          <w:b/>
          <w:bCs/>
          <w:sz w:val="22"/>
          <w:szCs w:val="22"/>
          <w:u w:val="single"/>
        </w:rPr>
        <w:t>Personnel Code</w:t>
      </w:r>
      <w:r w:rsidRPr="00CE093B">
        <w:rPr>
          <w:b/>
          <w:bCs/>
          <w:sz w:val="22"/>
          <w:szCs w:val="22"/>
        </w:rPr>
        <w:t>.</w:t>
      </w:r>
      <w:r w:rsidR="001436D0">
        <w:rPr>
          <w:b/>
          <w:bCs/>
          <w:sz w:val="22"/>
          <w:szCs w:val="22"/>
        </w:rPr>
        <w:t xml:space="preserve">     </w:t>
      </w:r>
      <w:r w:rsidR="001436D0" w:rsidRPr="001436D0">
        <w:rPr>
          <w:b/>
          <w:bCs/>
          <w:sz w:val="22"/>
          <w:szCs w:val="22"/>
        </w:rPr>
        <w:t>(Eff: 1-1-22)</w:t>
      </w:r>
    </w:p>
    <w:p w14:paraId="06A63F41" w14:textId="77777777" w:rsidR="00E06D5A" w:rsidRPr="00CE093B" w:rsidRDefault="00E06D5A" w:rsidP="00E06D5A">
      <w:pPr>
        <w:ind w:left="-720"/>
        <w:rPr>
          <w:sz w:val="22"/>
          <w:szCs w:val="22"/>
        </w:rPr>
      </w:pPr>
    </w:p>
    <w:p w14:paraId="32D565FF" w14:textId="391982CC" w:rsidR="00E06D5A" w:rsidRPr="00CE093B" w:rsidRDefault="00E06D5A" w:rsidP="00E06D5A">
      <w:pPr>
        <w:ind w:left="-720"/>
        <w:rPr>
          <w:sz w:val="22"/>
          <w:szCs w:val="22"/>
        </w:rPr>
      </w:pPr>
      <w:r w:rsidRPr="00CE093B">
        <w:rPr>
          <w:sz w:val="22"/>
          <w:szCs w:val="22"/>
        </w:rPr>
        <w:t>20 ILCS 415/4c</w:t>
      </w:r>
      <w:r w:rsidRPr="00CE093B">
        <w:rPr>
          <w:sz w:val="22"/>
          <w:szCs w:val="22"/>
        </w:rPr>
        <w:tab/>
      </w:r>
      <w:r>
        <w:rPr>
          <w:sz w:val="22"/>
          <w:szCs w:val="22"/>
        </w:rPr>
        <w:tab/>
      </w:r>
      <w:r w:rsidRPr="0059013B">
        <w:rPr>
          <w:sz w:val="22"/>
          <w:szCs w:val="22"/>
          <w:u w:val="single"/>
        </w:rPr>
        <w:t>General exemptions</w:t>
      </w:r>
      <w:r w:rsidRPr="0059013B">
        <w:rPr>
          <w:sz w:val="22"/>
          <w:szCs w:val="22"/>
        </w:rPr>
        <w:t>.</w:t>
      </w:r>
      <w:r w:rsidR="0024247B">
        <w:rPr>
          <w:sz w:val="22"/>
          <w:szCs w:val="22"/>
        </w:rPr>
        <w:tab/>
      </w:r>
      <w:r w:rsidR="0024247B" w:rsidRPr="00CE093B">
        <w:rPr>
          <w:sz w:val="22"/>
          <w:szCs w:val="22"/>
        </w:rPr>
        <w:t xml:space="preserve">(Page </w:t>
      </w:r>
      <w:r w:rsidR="006E2AD6">
        <w:rPr>
          <w:sz w:val="22"/>
          <w:szCs w:val="22"/>
        </w:rPr>
        <w:t>70</w:t>
      </w:r>
      <w:r w:rsidR="0024247B" w:rsidRPr="00CE093B">
        <w:rPr>
          <w:sz w:val="22"/>
          <w:szCs w:val="22"/>
        </w:rPr>
        <w:t>)</w:t>
      </w:r>
    </w:p>
    <w:p w14:paraId="3FB6C91E" w14:textId="77777777" w:rsidR="00E06D5A" w:rsidRPr="00CE093B" w:rsidRDefault="00E06D5A" w:rsidP="00E06D5A">
      <w:pPr>
        <w:ind w:left="-720"/>
        <w:rPr>
          <w:sz w:val="22"/>
          <w:szCs w:val="22"/>
        </w:rPr>
      </w:pPr>
      <w:r w:rsidRPr="00CE093B">
        <w:rPr>
          <w:sz w:val="22"/>
          <w:szCs w:val="22"/>
        </w:rPr>
        <w:tab/>
      </w:r>
    </w:p>
    <w:p w14:paraId="08774EA4" w14:textId="1909DD8F" w:rsidR="0018019C" w:rsidRPr="00CE093B" w:rsidRDefault="0018019C" w:rsidP="0018019C">
      <w:pPr>
        <w:ind w:left="-720"/>
        <w:rPr>
          <w:b/>
          <w:bCs/>
          <w:sz w:val="22"/>
          <w:szCs w:val="22"/>
          <w:u w:val="single"/>
        </w:rPr>
      </w:pPr>
      <w:r w:rsidRPr="00CE093B">
        <w:rPr>
          <w:b/>
          <w:bCs/>
          <w:sz w:val="22"/>
          <w:szCs w:val="22"/>
          <w:u w:val="single"/>
        </w:rPr>
        <w:t>20 ILCS 2605/</w:t>
      </w:r>
      <w:r w:rsidRPr="00CE093B">
        <w:rPr>
          <w:b/>
          <w:bCs/>
          <w:sz w:val="22"/>
          <w:szCs w:val="22"/>
        </w:rPr>
        <w:t xml:space="preserve">   </w:t>
      </w:r>
      <w:r w:rsidRPr="00CE093B">
        <w:rPr>
          <w:b/>
          <w:bCs/>
          <w:sz w:val="22"/>
          <w:szCs w:val="22"/>
          <w:u w:val="single"/>
        </w:rPr>
        <w:t>Civil Administrative Code of Illinois. (Department of State Police Law)</w:t>
      </w:r>
      <w:r w:rsidRPr="00CE093B">
        <w:rPr>
          <w:b/>
          <w:bCs/>
          <w:sz w:val="22"/>
          <w:szCs w:val="22"/>
        </w:rPr>
        <w:tab/>
      </w:r>
    </w:p>
    <w:p w14:paraId="64109496" w14:textId="77777777" w:rsidR="0018019C" w:rsidRPr="00CE093B" w:rsidRDefault="0018019C" w:rsidP="0018019C">
      <w:pPr>
        <w:ind w:left="-720"/>
        <w:rPr>
          <w:sz w:val="22"/>
          <w:szCs w:val="22"/>
        </w:rPr>
      </w:pPr>
    </w:p>
    <w:p w14:paraId="7FC3AEDA" w14:textId="6FCC20C5" w:rsidR="005F48C0" w:rsidRPr="0059013B" w:rsidRDefault="005F48C0" w:rsidP="005F48C0">
      <w:pPr>
        <w:ind w:left="-720"/>
        <w:rPr>
          <w:sz w:val="22"/>
          <w:szCs w:val="22"/>
        </w:rPr>
      </w:pPr>
      <w:r w:rsidRPr="00CE093B">
        <w:rPr>
          <w:sz w:val="22"/>
          <w:szCs w:val="22"/>
        </w:rPr>
        <w:t>20 ILCS 2605/2605-50</w:t>
      </w:r>
      <w:r>
        <w:rPr>
          <w:sz w:val="22"/>
          <w:szCs w:val="22"/>
        </w:rPr>
        <w:t>.</w:t>
      </w:r>
      <w:r w:rsidRPr="00CE093B">
        <w:rPr>
          <w:sz w:val="22"/>
          <w:szCs w:val="22"/>
        </w:rPr>
        <w:tab/>
      </w:r>
      <w:r w:rsidRPr="0059013B">
        <w:rPr>
          <w:sz w:val="22"/>
          <w:szCs w:val="22"/>
          <w:u w:val="single"/>
        </w:rPr>
        <w:t>Division of Internal Investigation</w:t>
      </w:r>
      <w:r>
        <w:rPr>
          <w:sz w:val="22"/>
          <w:szCs w:val="22"/>
        </w:rPr>
        <w:t>.</w:t>
      </w:r>
      <w:r w:rsidR="00D2063D">
        <w:rPr>
          <w:sz w:val="22"/>
          <w:szCs w:val="22"/>
        </w:rPr>
        <w:t xml:space="preserve">   </w:t>
      </w:r>
      <w:r w:rsidR="006E2AD6" w:rsidRPr="006E2AD6">
        <w:rPr>
          <w:sz w:val="22"/>
          <w:szCs w:val="22"/>
        </w:rPr>
        <w:t>(Page 7</w:t>
      </w:r>
      <w:r w:rsidR="008728A8">
        <w:rPr>
          <w:sz w:val="22"/>
          <w:szCs w:val="22"/>
        </w:rPr>
        <w:t>0</w:t>
      </w:r>
      <w:r w:rsidR="006E2AD6" w:rsidRPr="006E2AD6">
        <w:rPr>
          <w:sz w:val="22"/>
          <w:szCs w:val="22"/>
        </w:rPr>
        <w:t>)</w:t>
      </w:r>
      <w:r w:rsidR="00DA34B0">
        <w:rPr>
          <w:sz w:val="22"/>
          <w:szCs w:val="22"/>
        </w:rPr>
        <w:t xml:space="preserve">.  </w:t>
      </w:r>
      <w:r w:rsidR="0076423E" w:rsidRPr="0076423E">
        <w:rPr>
          <w:sz w:val="22"/>
          <w:szCs w:val="22"/>
        </w:rPr>
        <w:t>(Eff: 1-1-22)</w:t>
      </w:r>
    </w:p>
    <w:p w14:paraId="73A628AA" w14:textId="44CA48F1" w:rsidR="005F48C0" w:rsidRDefault="005F48C0" w:rsidP="0018019C">
      <w:pPr>
        <w:ind w:left="-720"/>
        <w:rPr>
          <w:b/>
          <w:bCs/>
          <w:sz w:val="22"/>
          <w:szCs w:val="22"/>
          <w:u w:val="single"/>
        </w:rPr>
      </w:pPr>
      <w:r w:rsidRPr="00CE093B">
        <w:rPr>
          <w:sz w:val="22"/>
          <w:szCs w:val="22"/>
        </w:rPr>
        <w:tab/>
      </w:r>
      <w:r w:rsidR="0018019C" w:rsidRPr="00CE093B">
        <w:rPr>
          <w:sz w:val="22"/>
          <w:szCs w:val="22"/>
        </w:rPr>
        <w:t xml:space="preserve">20 ILCS 2605/2605-302.   </w:t>
      </w:r>
      <w:r w:rsidR="0018019C" w:rsidRPr="00CE093B">
        <w:rPr>
          <w:sz w:val="22"/>
          <w:szCs w:val="22"/>
          <w:u w:val="single"/>
        </w:rPr>
        <w:t>Arrest reports</w:t>
      </w:r>
      <w:r w:rsidR="0018019C" w:rsidRPr="00CE093B">
        <w:rPr>
          <w:sz w:val="22"/>
          <w:szCs w:val="22"/>
        </w:rPr>
        <w:t>.  (Page 1</w:t>
      </w:r>
      <w:r w:rsidR="00BF7374">
        <w:rPr>
          <w:sz w:val="22"/>
          <w:szCs w:val="22"/>
        </w:rPr>
        <w:t>8</w:t>
      </w:r>
      <w:r w:rsidR="0018019C" w:rsidRPr="00CE093B">
        <w:rPr>
          <w:sz w:val="22"/>
          <w:szCs w:val="22"/>
        </w:rPr>
        <w:t>)</w:t>
      </w:r>
      <w:r w:rsidR="00DA34B0">
        <w:rPr>
          <w:sz w:val="22"/>
          <w:szCs w:val="22"/>
        </w:rPr>
        <w:t xml:space="preserve">.  </w:t>
      </w:r>
      <w:r w:rsidR="00DA34B0" w:rsidRPr="00DA34B0">
        <w:rPr>
          <w:sz w:val="22"/>
          <w:szCs w:val="22"/>
        </w:rPr>
        <w:t>(Eff: 1-1-23)</w:t>
      </w:r>
    </w:p>
    <w:p w14:paraId="7D89BE6C" w14:textId="77777777" w:rsidR="005F48C0" w:rsidRDefault="005F48C0" w:rsidP="0018019C">
      <w:pPr>
        <w:ind w:left="-720"/>
        <w:rPr>
          <w:b/>
          <w:bCs/>
          <w:sz w:val="22"/>
          <w:szCs w:val="22"/>
          <w:u w:val="single"/>
        </w:rPr>
      </w:pPr>
    </w:p>
    <w:p w14:paraId="6CF75D7F" w14:textId="77777777" w:rsidR="00FF2F43" w:rsidRPr="00CE093B" w:rsidRDefault="00FF2F43" w:rsidP="00FF2F43">
      <w:pPr>
        <w:ind w:left="-720"/>
        <w:rPr>
          <w:b/>
          <w:bCs/>
          <w:sz w:val="22"/>
          <w:szCs w:val="22"/>
        </w:rPr>
      </w:pPr>
      <w:r w:rsidRPr="00CE093B">
        <w:rPr>
          <w:b/>
          <w:bCs/>
          <w:sz w:val="22"/>
          <w:szCs w:val="22"/>
          <w:u w:val="single"/>
        </w:rPr>
        <w:t>20 ILCS 2610/</w:t>
      </w:r>
      <w:r w:rsidRPr="001F5515">
        <w:rPr>
          <w:b/>
          <w:bCs/>
          <w:sz w:val="22"/>
          <w:szCs w:val="22"/>
        </w:rPr>
        <w:t xml:space="preserve">      </w:t>
      </w:r>
      <w:r w:rsidRPr="00CE093B">
        <w:rPr>
          <w:b/>
          <w:bCs/>
          <w:sz w:val="22"/>
          <w:szCs w:val="22"/>
          <w:u w:val="single"/>
        </w:rPr>
        <w:t>State Police Act</w:t>
      </w:r>
      <w:r w:rsidRPr="00CE093B">
        <w:rPr>
          <w:b/>
          <w:bCs/>
          <w:sz w:val="22"/>
          <w:szCs w:val="22"/>
        </w:rPr>
        <w:t>.</w:t>
      </w:r>
      <w:r w:rsidRPr="00CE093B">
        <w:rPr>
          <w:b/>
          <w:bCs/>
          <w:sz w:val="22"/>
          <w:szCs w:val="22"/>
        </w:rPr>
        <w:tab/>
      </w:r>
    </w:p>
    <w:p w14:paraId="68CAD2B0" w14:textId="77777777" w:rsidR="00FF2F43" w:rsidRPr="00CE093B" w:rsidRDefault="00FF2F43" w:rsidP="00FF2F43">
      <w:pPr>
        <w:ind w:left="-720"/>
        <w:rPr>
          <w:sz w:val="22"/>
          <w:szCs w:val="22"/>
        </w:rPr>
      </w:pPr>
    </w:p>
    <w:p w14:paraId="48018606" w14:textId="0764D22C" w:rsidR="00FF2F43" w:rsidRPr="00CE093B" w:rsidRDefault="00FF2F43" w:rsidP="00FF2F43">
      <w:pPr>
        <w:ind w:left="-720"/>
        <w:rPr>
          <w:sz w:val="22"/>
          <w:szCs w:val="22"/>
        </w:rPr>
      </w:pPr>
      <w:r w:rsidRPr="00CE093B">
        <w:rPr>
          <w:sz w:val="22"/>
          <w:szCs w:val="22"/>
        </w:rPr>
        <w:t>20 ILCS 2610/3</w:t>
      </w:r>
      <w:r w:rsidRPr="00CE093B">
        <w:rPr>
          <w:sz w:val="22"/>
          <w:szCs w:val="22"/>
        </w:rPr>
        <w:tab/>
      </w:r>
      <w:r>
        <w:rPr>
          <w:sz w:val="22"/>
          <w:szCs w:val="22"/>
        </w:rPr>
        <w:tab/>
      </w:r>
      <w:r>
        <w:rPr>
          <w:sz w:val="22"/>
          <w:szCs w:val="22"/>
        </w:rPr>
        <w:tab/>
      </w:r>
      <w:r w:rsidRPr="0059013B">
        <w:rPr>
          <w:sz w:val="22"/>
          <w:szCs w:val="22"/>
          <w:u w:val="single"/>
        </w:rPr>
        <w:t>State Police Merit Board Appointment</w:t>
      </w:r>
      <w:r>
        <w:rPr>
          <w:sz w:val="22"/>
          <w:szCs w:val="22"/>
        </w:rPr>
        <w:t>.</w:t>
      </w:r>
      <w:r w:rsidR="00BF7374">
        <w:rPr>
          <w:sz w:val="22"/>
          <w:szCs w:val="22"/>
        </w:rPr>
        <w:t xml:space="preserve">  </w:t>
      </w:r>
      <w:r w:rsidR="00BF7374" w:rsidRPr="00CE093B">
        <w:rPr>
          <w:sz w:val="22"/>
          <w:szCs w:val="22"/>
        </w:rPr>
        <w:t xml:space="preserve">(Page </w:t>
      </w:r>
      <w:r w:rsidR="007D0313">
        <w:rPr>
          <w:sz w:val="22"/>
          <w:szCs w:val="22"/>
        </w:rPr>
        <w:t>71</w:t>
      </w:r>
      <w:r w:rsidR="00BF7374" w:rsidRPr="00CE093B">
        <w:rPr>
          <w:sz w:val="22"/>
          <w:szCs w:val="22"/>
        </w:rPr>
        <w:t>)</w:t>
      </w:r>
      <w:r w:rsidR="0097319D">
        <w:rPr>
          <w:sz w:val="22"/>
          <w:szCs w:val="22"/>
        </w:rPr>
        <w:t xml:space="preserve">.  </w:t>
      </w:r>
      <w:r w:rsidR="0097319D" w:rsidRPr="0097319D">
        <w:rPr>
          <w:sz w:val="22"/>
          <w:szCs w:val="22"/>
        </w:rPr>
        <w:t>(Eff: 1-1-22)</w:t>
      </w:r>
    </w:p>
    <w:p w14:paraId="7D7F7715" w14:textId="3C4AC278" w:rsidR="00FF2F43" w:rsidRPr="00CE093B" w:rsidRDefault="00FF2F43" w:rsidP="00FF2F43">
      <w:pPr>
        <w:ind w:left="-720"/>
        <w:rPr>
          <w:sz w:val="22"/>
          <w:szCs w:val="22"/>
        </w:rPr>
      </w:pPr>
      <w:r w:rsidRPr="00CE093B">
        <w:rPr>
          <w:sz w:val="22"/>
          <w:szCs w:val="22"/>
        </w:rPr>
        <w:t>20 ILCS 2610/6</w:t>
      </w:r>
      <w:r w:rsidRPr="00CE093B">
        <w:rPr>
          <w:sz w:val="22"/>
          <w:szCs w:val="22"/>
        </w:rPr>
        <w:tab/>
        <w:t xml:space="preserve"> </w:t>
      </w:r>
      <w:r>
        <w:rPr>
          <w:sz w:val="22"/>
          <w:szCs w:val="22"/>
        </w:rPr>
        <w:tab/>
      </w:r>
      <w:r>
        <w:rPr>
          <w:sz w:val="22"/>
          <w:szCs w:val="22"/>
        </w:rPr>
        <w:tab/>
      </w:r>
      <w:r w:rsidRPr="0059013B">
        <w:rPr>
          <w:sz w:val="22"/>
          <w:szCs w:val="22"/>
          <w:u w:val="single"/>
        </w:rPr>
        <w:t>Appointment Restrictions</w:t>
      </w:r>
      <w:r w:rsidRPr="0059013B">
        <w:rPr>
          <w:sz w:val="22"/>
          <w:szCs w:val="22"/>
        </w:rPr>
        <w:t>.</w:t>
      </w:r>
      <w:r w:rsidR="00BF7374">
        <w:rPr>
          <w:sz w:val="22"/>
          <w:szCs w:val="22"/>
        </w:rPr>
        <w:t xml:space="preserve">  </w:t>
      </w:r>
      <w:r w:rsidR="00BF7374" w:rsidRPr="00CE093B">
        <w:rPr>
          <w:sz w:val="22"/>
          <w:szCs w:val="22"/>
        </w:rPr>
        <w:t xml:space="preserve">(Page </w:t>
      </w:r>
      <w:r w:rsidR="007D0313">
        <w:rPr>
          <w:sz w:val="22"/>
          <w:szCs w:val="22"/>
        </w:rPr>
        <w:t>71</w:t>
      </w:r>
      <w:r w:rsidR="00BF7374" w:rsidRPr="00CE093B">
        <w:rPr>
          <w:sz w:val="22"/>
          <w:szCs w:val="22"/>
        </w:rPr>
        <w:t>)</w:t>
      </w:r>
      <w:r w:rsidR="0097319D">
        <w:rPr>
          <w:sz w:val="22"/>
          <w:szCs w:val="22"/>
        </w:rPr>
        <w:t xml:space="preserve">.  </w:t>
      </w:r>
      <w:r w:rsidR="0097319D" w:rsidRPr="0097319D">
        <w:rPr>
          <w:sz w:val="22"/>
          <w:szCs w:val="22"/>
        </w:rPr>
        <w:t>(Eff: 1-1-22)</w:t>
      </w:r>
    </w:p>
    <w:p w14:paraId="1E0857D8" w14:textId="1222EB43" w:rsidR="00FF2F43" w:rsidRPr="00696A75" w:rsidRDefault="00FF2F43" w:rsidP="00FF2F43">
      <w:pPr>
        <w:ind w:left="-720"/>
        <w:rPr>
          <w:sz w:val="22"/>
          <w:szCs w:val="22"/>
        </w:rPr>
      </w:pPr>
      <w:r w:rsidRPr="00CE093B">
        <w:rPr>
          <w:sz w:val="22"/>
          <w:szCs w:val="22"/>
        </w:rPr>
        <w:t>20 ILCS 2610/6.5 new</w:t>
      </w:r>
      <w:r w:rsidRPr="00CE093B">
        <w:rPr>
          <w:sz w:val="22"/>
          <w:szCs w:val="22"/>
        </w:rPr>
        <w:tab/>
      </w:r>
      <w:r>
        <w:rPr>
          <w:sz w:val="22"/>
          <w:szCs w:val="22"/>
        </w:rPr>
        <w:tab/>
      </w:r>
      <w:r w:rsidRPr="00696A75">
        <w:rPr>
          <w:b/>
          <w:bCs/>
          <w:i/>
          <w:iCs/>
          <w:sz w:val="22"/>
          <w:szCs w:val="22"/>
          <w:u w:val="single"/>
        </w:rPr>
        <w:t>Badges</w:t>
      </w:r>
      <w:r w:rsidRPr="00696A75">
        <w:rPr>
          <w:b/>
          <w:bCs/>
          <w:sz w:val="22"/>
          <w:szCs w:val="22"/>
        </w:rPr>
        <w:t>.</w:t>
      </w:r>
      <w:r w:rsidR="00BF7374">
        <w:rPr>
          <w:b/>
          <w:bCs/>
          <w:sz w:val="22"/>
          <w:szCs w:val="22"/>
        </w:rPr>
        <w:t xml:space="preserve">  </w:t>
      </w:r>
      <w:r w:rsidR="00BF7374" w:rsidRPr="00CE093B">
        <w:rPr>
          <w:sz w:val="22"/>
          <w:szCs w:val="22"/>
        </w:rPr>
        <w:t xml:space="preserve">(Page </w:t>
      </w:r>
      <w:r w:rsidR="007D0313">
        <w:rPr>
          <w:sz w:val="22"/>
          <w:szCs w:val="22"/>
        </w:rPr>
        <w:t>71</w:t>
      </w:r>
      <w:r w:rsidR="00BF7374" w:rsidRPr="00CE093B">
        <w:rPr>
          <w:sz w:val="22"/>
          <w:szCs w:val="22"/>
        </w:rPr>
        <w:t>)</w:t>
      </w:r>
      <w:r w:rsidR="0097319D">
        <w:rPr>
          <w:sz w:val="22"/>
          <w:szCs w:val="22"/>
        </w:rPr>
        <w:t xml:space="preserve">.  </w:t>
      </w:r>
      <w:r w:rsidR="0097319D" w:rsidRPr="0097319D">
        <w:rPr>
          <w:sz w:val="22"/>
          <w:szCs w:val="22"/>
        </w:rPr>
        <w:t>(Eff: 1-1-22)</w:t>
      </w:r>
    </w:p>
    <w:p w14:paraId="411EACA5" w14:textId="781362A1" w:rsidR="00FF2F43" w:rsidRPr="00CE093B" w:rsidRDefault="00FF2F43" w:rsidP="00FF2F43">
      <w:pPr>
        <w:ind w:left="-720"/>
        <w:rPr>
          <w:sz w:val="22"/>
          <w:szCs w:val="22"/>
        </w:rPr>
      </w:pPr>
      <w:r w:rsidRPr="00CE093B">
        <w:rPr>
          <w:sz w:val="22"/>
          <w:szCs w:val="22"/>
        </w:rPr>
        <w:t>20 ILCS 2610/8</w:t>
      </w:r>
      <w:r w:rsidRPr="00CE093B">
        <w:rPr>
          <w:sz w:val="22"/>
          <w:szCs w:val="22"/>
        </w:rPr>
        <w:tab/>
        <w:t xml:space="preserve"> </w:t>
      </w:r>
      <w:r>
        <w:rPr>
          <w:sz w:val="22"/>
          <w:szCs w:val="22"/>
        </w:rPr>
        <w:tab/>
      </w:r>
      <w:r>
        <w:rPr>
          <w:sz w:val="22"/>
          <w:szCs w:val="22"/>
        </w:rPr>
        <w:tab/>
      </w:r>
      <w:r w:rsidRPr="00696A75">
        <w:rPr>
          <w:sz w:val="22"/>
          <w:szCs w:val="22"/>
          <w:u w:val="single"/>
        </w:rPr>
        <w:t>Board jurisdiction</w:t>
      </w:r>
      <w:r w:rsidRPr="00696A75">
        <w:rPr>
          <w:sz w:val="22"/>
          <w:szCs w:val="22"/>
        </w:rPr>
        <w:t>.</w:t>
      </w:r>
      <w:r w:rsidR="00BF7374">
        <w:rPr>
          <w:sz w:val="22"/>
          <w:szCs w:val="22"/>
        </w:rPr>
        <w:t xml:space="preserve">  </w:t>
      </w:r>
      <w:r w:rsidR="00BF7374" w:rsidRPr="00CE093B">
        <w:rPr>
          <w:sz w:val="22"/>
          <w:szCs w:val="22"/>
        </w:rPr>
        <w:t xml:space="preserve">(Page </w:t>
      </w:r>
      <w:r w:rsidR="007D0313">
        <w:rPr>
          <w:sz w:val="22"/>
          <w:szCs w:val="22"/>
        </w:rPr>
        <w:t>71</w:t>
      </w:r>
      <w:r w:rsidR="00BF7374" w:rsidRPr="00CE093B">
        <w:rPr>
          <w:sz w:val="22"/>
          <w:szCs w:val="22"/>
        </w:rPr>
        <w:t>)</w:t>
      </w:r>
      <w:r w:rsidR="0097319D">
        <w:rPr>
          <w:sz w:val="22"/>
          <w:szCs w:val="22"/>
        </w:rPr>
        <w:t xml:space="preserve">.  </w:t>
      </w:r>
      <w:r w:rsidR="0097319D" w:rsidRPr="0097319D">
        <w:rPr>
          <w:sz w:val="22"/>
          <w:szCs w:val="22"/>
        </w:rPr>
        <w:t>(Eff: 1-1-22)</w:t>
      </w:r>
    </w:p>
    <w:p w14:paraId="41448C12" w14:textId="5EBFADCB" w:rsidR="00FF2F43" w:rsidRDefault="00FF2F43" w:rsidP="00FF2F43">
      <w:pPr>
        <w:ind w:left="-720"/>
        <w:rPr>
          <w:sz w:val="22"/>
          <w:szCs w:val="22"/>
        </w:rPr>
      </w:pPr>
      <w:r w:rsidRPr="00CE093B">
        <w:rPr>
          <w:sz w:val="22"/>
          <w:szCs w:val="22"/>
        </w:rPr>
        <w:t>20 ILCS 2610/9</w:t>
      </w:r>
      <w:r w:rsidRPr="00CE093B">
        <w:rPr>
          <w:sz w:val="22"/>
          <w:szCs w:val="22"/>
        </w:rPr>
        <w:tab/>
        <w:t xml:space="preserve"> </w:t>
      </w:r>
      <w:r>
        <w:rPr>
          <w:sz w:val="22"/>
          <w:szCs w:val="22"/>
        </w:rPr>
        <w:tab/>
      </w:r>
      <w:r>
        <w:rPr>
          <w:sz w:val="22"/>
          <w:szCs w:val="22"/>
        </w:rPr>
        <w:tab/>
      </w:r>
      <w:r w:rsidRPr="00696A75">
        <w:rPr>
          <w:sz w:val="22"/>
          <w:szCs w:val="22"/>
          <w:u w:val="single"/>
        </w:rPr>
        <w:t>Appointment; qualifications</w:t>
      </w:r>
      <w:r w:rsidRPr="00696A75">
        <w:rPr>
          <w:sz w:val="22"/>
          <w:szCs w:val="22"/>
        </w:rPr>
        <w:t>.</w:t>
      </w:r>
      <w:r w:rsidR="009867AB">
        <w:rPr>
          <w:sz w:val="22"/>
          <w:szCs w:val="22"/>
        </w:rPr>
        <w:t xml:space="preserve">  </w:t>
      </w:r>
      <w:r w:rsidR="009867AB" w:rsidRPr="00CE093B">
        <w:rPr>
          <w:sz w:val="22"/>
          <w:szCs w:val="22"/>
        </w:rPr>
        <w:t xml:space="preserve">(Page </w:t>
      </w:r>
      <w:r w:rsidR="007D0313">
        <w:rPr>
          <w:sz w:val="22"/>
          <w:szCs w:val="22"/>
        </w:rPr>
        <w:t>71</w:t>
      </w:r>
      <w:r w:rsidR="009867AB" w:rsidRPr="00CE093B">
        <w:rPr>
          <w:sz w:val="22"/>
          <w:szCs w:val="22"/>
        </w:rPr>
        <w:t>)</w:t>
      </w:r>
      <w:r w:rsidR="0097319D">
        <w:rPr>
          <w:sz w:val="22"/>
          <w:szCs w:val="22"/>
        </w:rPr>
        <w:t xml:space="preserve">.  </w:t>
      </w:r>
      <w:r w:rsidR="0097319D" w:rsidRPr="0097319D">
        <w:rPr>
          <w:sz w:val="22"/>
          <w:szCs w:val="22"/>
        </w:rPr>
        <w:t>(Eff: 1-1-22)</w:t>
      </w:r>
    </w:p>
    <w:p w14:paraId="260D5952" w14:textId="6C87F587" w:rsidR="00FF2F43" w:rsidRPr="00CE093B" w:rsidRDefault="00FF2F43" w:rsidP="00FF2F43">
      <w:pPr>
        <w:ind w:left="-720"/>
        <w:rPr>
          <w:sz w:val="22"/>
          <w:szCs w:val="22"/>
        </w:rPr>
      </w:pPr>
      <w:r w:rsidRPr="00CE093B">
        <w:rPr>
          <w:sz w:val="22"/>
          <w:szCs w:val="22"/>
        </w:rPr>
        <w:t>20 ILCS 2610/11.5 new</w:t>
      </w:r>
      <w:r w:rsidRPr="00CE093B">
        <w:rPr>
          <w:sz w:val="22"/>
          <w:szCs w:val="22"/>
        </w:rPr>
        <w:tab/>
      </w:r>
      <w:r>
        <w:rPr>
          <w:sz w:val="22"/>
          <w:szCs w:val="22"/>
        </w:rPr>
        <w:tab/>
      </w:r>
      <w:r w:rsidRPr="00696A75">
        <w:rPr>
          <w:b/>
          <w:bCs/>
          <w:i/>
          <w:iCs/>
          <w:sz w:val="22"/>
          <w:szCs w:val="22"/>
          <w:u w:val="single"/>
        </w:rPr>
        <w:t>Merit Board annual report</w:t>
      </w:r>
      <w:r w:rsidRPr="00696A75">
        <w:rPr>
          <w:b/>
          <w:bCs/>
          <w:sz w:val="22"/>
          <w:szCs w:val="22"/>
        </w:rPr>
        <w:t>.</w:t>
      </w:r>
      <w:r w:rsidR="009867AB">
        <w:rPr>
          <w:b/>
          <w:bCs/>
          <w:sz w:val="22"/>
          <w:szCs w:val="22"/>
        </w:rPr>
        <w:t xml:space="preserve">  </w:t>
      </w:r>
      <w:r w:rsidR="009867AB" w:rsidRPr="00CE093B">
        <w:rPr>
          <w:sz w:val="22"/>
          <w:szCs w:val="22"/>
        </w:rPr>
        <w:t xml:space="preserve">(Page </w:t>
      </w:r>
      <w:r w:rsidR="007D0313">
        <w:rPr>
          <w:sz w:val="22"/>
          <w:szCs w:val="22"/>
        </w:rPr>
        <w:t>72</w:t>
      </w:r>
      <w:r w:rsidR="009867AB" w:rsidRPr="00CE093B">
        <w:rPr>
          <w:sz w:val="22"/>
          <w:szCs w:val="22"/>
        </w:rPr>
        <w:t>)</w:t>
      </w:r>
      <w:r w:rsidR="004354AB">
        <w:rPr>
          <w:sz w:val="22"/>
          <w:szCs w:val="22"/>
        </w:rPr>
        <w:t xml:space="preserve"> </w:t>
      </w:r>
      <w:r w:rsidR="004354AB" w:rsidRPr="0097319D">
        <w:rPr>
          <w:sz w:val="22"/>
          <w:szCs w:val="22"/>
        </w:rPr>
        <w:t>(Eff: 1-1-22)</w:t>
      </w:r>
    </w:p>
    <w:p w14:paraId="69286B83" w14:textId="5BE97250" w:rsidR="00FF2F43" w:rsidRPr="009867AB" w:rsidRDefault="00FF2F43" w:rsidP="00FF2F43">
      <w:pPr>
        <w:ind w:left="-720"/>
        <w:rPr>
          <w:sz w:val="22"/>
          <w:szCs w:val="22"/>
        </w:rPr>
      </w:pPr>
      <w:r w:rsidRPr="00CE093B">
        <w:rPr>
          <w:sz w:val="22"/>
          <w:szCs w:val="22"/>
        </w:rPr>
        <w:t>20 ILCS 2610/11.6 new</w:t>
      </w:r>
      <w:r w:rsidRPr="00CE093B">
        <w:rPr>
          <w:sz w:val="22"/>
          <w:szCs w:val="22"/>
        </w:rPr>
        <w:tab/>
      </w:r>
      <w:r>
        <w:rPr>
          <w:sz w:val="22"/>
          <w:szCs w:val="22"/>
        </w:rPr>
        <w:tab/>
      </w:r>
      <w:r w:rsidRPr="00696A75">
        <w:rPr>
          <w:b/>
          <w:bCs/>
          <w:i/>
          <w:iCs/>
          <w:sz w:val="22"/>
          <w:szCs w:val="22"/>
          <w:u w:val="single"/>
        </w:rPr>
        <w:t>Illinois State Police annual disciplinary data report</w:t>
      </w:r>
      <w:r w:rsidRPr="00696A75">
        <w:rPr>
          <w:b/>
          <w:bCs/>
          <w:sz w:val="22"/>
          <w:szCs w:val="22"/>
        </w:rPr>
        <w:t>.</w:t>
      </w:r>
      <w:r w:rsidR="009867AB">
        <w:rPr>
          <w:b/>
          <w:bCs/>
          <w:sz w:val="22"/>
          <w:szCs w:val="22"/>
        </w:rPr>
        <w:t xml:space="preserve">  </w:t>
      </w:r>
      <w:r w:rsidR="009867AB" w:rsidRPr="00CE093B">
        <w:rPr>
          <w:sz w:val="22"/>
          <w:szCs w:val="22"/>
        </w:rPr>
        <w:t xml:space="preserve">(Page </w:t>
      </w:r>
      <w:r w:rsidR="007D0313">
        <w:rPr>
          <w:sz w:val="22"/>
          <w:szCs w:val="22"/>
        </w:rPr>
        <w:t>72</w:t>
      </w:r>
      <w:r w:rsidR="009867AB" w:rsidRPr="00CE093B">
        <w:rPr>
          <w:sz w:val="22"/>
          <w:szCs w:val="22"/>
        </w:rPr>
        <w:t>)</w:t>
      </w:r>
      <w:r w:rsidR="004354AB">
        <w:rPr>
          <w:sz w:val="22"/>
          <w:szCs w:val="22"/>
        </w:rPr>
        <w:t xml:space="preserve">. </w:t>
      </w:r>
      <w:r w:rsidR="004354AB" w:rsidRPr="0097319D">
        <w:rPr>
          <w:sz w:val="22"/>
          <w:szCs w:val="22"/>
        </w:rPr>
        <w:t>(Eff: 1-1-22)</w:t>
      </w:r>
    </w:p>
    <w:p w14:paraId="4EB180CB" w14:textId="550DCD41" w:rsidR="00FF2F43" w:rsidRPr="009867AB" w:rsidRDefault="00FF2F43" w:rsidP="00FF2F43">
      <w:pPr>
        <w:ind w:left="-720"/>
        <w:rPr>
          <w:sz w:val="22"/>
          <w:szCs w:val="22"/>
        </w:rPr>
      </w:pPr>
      <w:r w:rsidRPr="00CE093B">
        <w:rPr>
          <w:sz w:val="22"/>
          <w:szCs w:val="22"/>
        </w:rPr>
        <w:t>20 ILCS 2610/12.6 new</w:t>
      </w:r>
      <w:r w:rsidRPr="00CE093B">
        <w:rPr>
          <w:sz w:val="22"/>
          <w:szCs w:val="22"/>
        </w:rPr>
        <w:tab/>
      </w:r>
      <w:r>
        <w:rPr>
          <w:sz w:val="22"/>
          <w:szCs w:val="22"/>
        </w:rPr>
        <w:tab/>
      </w:r>
      <w:r w:rsidRPr="00696A75">
        <w:rPr>
          <w:b/>
          <w:bCs/>
          <w:sz w:val="22"/>
          <w:szCs w:val="22"/>
          <w:u w:val="single"/>
        </w:rPr>
        <w:t>Automatic termination of Illinois State Police officers</w:t>
      </w:r>
      <w:r w:rsidRPr="00696A75">
        <w:rPr>
          <w:b/>
          <w:bCs/>
          <w:sz w:val="22"/>
          <w:szCs w:val="22"/>
        </w:rPr>
        <w:t>.</w:t>
      </w:r>
      <w:r w:rsidR="009867AB">
        <w:rPr>
          <w:b/>
          <w:bCs/>
          <w:sz w:val="22"/>
          <w:szCs w:val="22"/>
        </w:rPr>
        <w:t xml:space="preserve">  </w:t>
      </w:r>
      <w:r w:rsidR="009867AB" w:rsidRPr="00CE093B">
        <w:rPr>
          <w:sz w:val="22"/>
          <w:szCs w:val="22"/>
        </w:rPr>
        <w:t xml:space="preserve">(Page </w:t>
      </w:r>
      <w:r w:rsidR="007D0313">
        <w:rPr>
          <w:sz w:val="22"/>
          <w:szCs w:val="22"/>
        </w:rPr>
        <w:t>73</w:t>
      </w:r>
      <w:r w:rsidR="009867AB" w:rsidRPr="00CE093B">
        <w:rPr>
          <w:sz w:val="22"/>
          <w:szCs w:val="22"/>
        </w:rPr>
        <w:t>)</w:t>
      </w:r>
      <w:r w:rsidR="004354AB">
        <w:rPr>
          <w:sz w:val="22"/>
          <w:szCs w:val="22"/>
        </w:rPr>
        <w:t xml:space="preserve">. </w:t>
      </w:r>
      <w:r w:rsidR="004354AB" w:rsidRPr="0097319D">
        <w:rPr>
          <w:sz w:val="22"/>
          <w:szCs w:val="22"/>
        </w:rPr>
        <w:t>(Eff: 1-1-22)</w:t>
      </w:r>
    </w:p>
    <w:p w14:paraId="0AA6BD6C" w14:textId="5FF6CEB2" w:rsidR="00FF2F43" w:rsidRPr="009867AB" w:rsidRDefault="00FF2F43" w:rsidP="00FF2F43">
      <w:pPr>
        <w:ind w:left="-720"/>
        <w:rPr>
          <w:sz w:val="22"/>
          <w:szCs w:val="22"/>
        </w:rPr>
      </w:pPr>
      <w:r w:rsidRPr="00CE093B">
        <w:rPr>
          <w:sz w:val="22"/>
          <w:szCs w:val="22"/>
        </w:rPr>
        <w:t>20 ILCS 2610/12.7 new</w:t>
      </w:r>
      <w:r w:rsidRPr="00CE093B">
        <w:rPr>
          <w:sz w:val="22"/>
          <w:szCs w:val="22"/>
        </w:rPr>
        <w:tab/>
      </w:r>
      <w:r>
        <w:rPr>
          <w:sz w:val="22"/>
          <w:szCs w:val="22"/>
        </w:rPr>
        <w:tab/>
      </w:r>
      <w:r w:rsidRPr="00696A75">
        <w:rPr>
          <w:b/>
          <w:bCs/>
          <w:i/>
          <w:iCs/>
          <w:sz w:val="22"/>
          <w:szCs w:val="22"/>
          <w:u w:val="single"/>
        </w:rPr>
        <w:t>Discretionary termination of Illinois State Police officers</w:t>
      </w:r>
      <w:r w:rsidRPr="00696A75">
        <w:rPr>
          <w:b/>
          <w:bCs/>
          <w:sz w:val="22"/>
          <w:szCs w:val="22"/>
        </w:rPr>
        <w:t>.</w:t>
      </w:r>
      <w:r w:rsidR="009867AB">
        <w:rPr>
          <w:b/>
          <w:bCs/>
          <w:sz w:val="22"/>
          <w:szCs w:val="22"/>
        </w:rPr>
        <w:t xml:space="preserve">  </w:t>
      </w:r>
      <w:r w:rsidR="009867AB" w:rsidRPr="00CE093B">
        <w:rPr>
          <w:sz w:val="22"/>
          <w:szCs w:val="22"/>
        </w:rPr>
        <w:t xml:space="preserve">(Page </w:t>
      </w:r>
      <w:r w:rsidR="007D0313">
        <w:rPr>
          <w:sz w:val="22"/>
          <w:szCs w:val="22"/>
        </w:rPr>
        <w:t>73</w:t>
      </w:r>
      <w:r w:rsidR="009867AB" w:rsidRPr="00CE093B">
        <w:rPr>
          <w:sz w:val="22"/>
          <w:szCs w:val="22"/>
        </w:rPr>
        <w:t>)</w:t>
      </w:r>
      <w:r w:rsidR="00496310">
        <w:rPr>
          <w:sz w:val="22"/>
          <w:szCs w:val="22"/>
        </w:rPr>
        <w:t xml:space="preserve">. </w:t>
      </w:r>
      <w:r w:rsidR="00496310" w:rsidRPr="0097319D">
        <w:rPr>
          <w:sz w:val="22"/>
          <w:szCs w:val="22"/>
        </w:rPr>
        <w:t>(Eff: 1-1-22)</w:t>
      </w:r>
    </w:p>
    <w:p w14:paraId="660F9611" w14:textId="10D30BE1" w:rsidR="00FB39F3" w:rsidRPr="00CE093B" w:rsidRDefault="00FB39F3" w:rsidP="00FB39F3">
      <w:pPr>
        <w:ind w:left="-720"/>
        <w:rPr>
          <w:sz w:val="22"/>
          <w:szCs w:val="22"/>
        </w:rPr>
      </w:pPr>
      <w:r w:rsidRPr="00CE093B">
        <w:rPr>
          <w:sz w:val="22"/>
          <w:szCs w:val="22"/>
        </w:rPr>
        <w:t xml:space="preserve">20 ILCS 2610/14.   </w:t>
      </w:r>
      <w:r w:rsidRPr="00CE093B">
        <w:rPr>
          <w:sz w:val="22"/>
          <w:szCs w:val="22"/>
        </w:rPr>
        <w:tab/>
      </w:r>
      <w:r>
        <w:rPr>
          <w:sz w:val="22"/>
          <w:szCs w:val="22"/>
        </w:rPr>
        <w:tab/>
      </w:r>
      <w:r w:rsidRPr="00CE093B">
        <w:rPr>
          <w:sz w:val="22"/>
          <w:szCs w:val="22"/>
          <w:u w:val="single"/>
        </w:rPr>
        <w:t>Removal, demotion or suspension of State Police Officers</w:t>
      </w:r>
      <w:r w:rsidRPr="00CE093B">
        <w:rPr>
          <w:sz w:val="22"/>
          <w:szCs w:val="22"/>
        </w:rPr>
        <w:t>.  (Page 1</w:t>
      </w:r>
      <w:r w:rsidR="00A85161">
        <w:rPr>
          <w:sz w:val="22"/>
          <w:szCs w:val="22"/>
        </w:rPr>
        <w:t>8</w:t>
      </w:r>
      <w:r w:rsidRPr="00CE093B">
        <w:rPr>
          <w:sz w:val="22"/>
          <w:szCs w:val="22"/>
        </w:rPr>
        <w:t>)</w:t>
      </w:r>
      <w:r w:rsidR="001028DE">
        <w:rPr>
          <w:sz w:val="22"/>
          <w:szCs w:val="22"/>
        </w:rPr>
        <w:t xml:space="preserve">.  </w:t>
      </w:r>
      <w:r w:rsidR="001028DE" w:rsidRPr="001028DE">
        <w:rPr>
          <w:sz w:val="22"/>
          <w:szCs w:val="22"/>
        </w:rPr>
        <w:t>(Eff: 7-1-21)</w:t>
      </w:r>
    </w:p>
    <w:p w14:paraId="7EFD00DC" w14:textId="729B14D8" w:rsidR="00FB39F3" w:rsidRPr="00CE093B" w:rsidRDefault="00FB39F3" w:rsidP="00FB39F3">
      <w:pPr>
        <w:ind w:left="-720"/>
        <w:rPr>
          <w:sz w:val="22"/>
          <w:szCs w:val="22"/>
        </w:rPr>
      </w:pPr>
      <w:r w:rsidRPr="00CE093B">
        <w:rPr>
          <w:sz w:val="22"/>
          <w:szCs w:val="22"/>
        </w:rPr>
        <w:t xml:space="preserve">20 ILCS 2610/17c new. </w:t>
      </w:r>
      <w:r>
        <w:rPr>
          <w:sz w:val="22"/>
          <w:szCs w:val="22"/>
        </w:rPr>
        <w:tab/>
      </w:r>
      <w:r>
        <w:rPr>
          <w:sz w:val="22"/>
          <w:szCs w:val="22"/>
        </w:rPr>
        <w:tab/>
      </w:r>
      <w:r w:rsidRPr="004E0500">
        <w:rPr>
          <w:b/>
          <w:bCs/>
          <w:i/>
          <w:iCs/>
          <w:sz w:val="22"/>
          <w:szCs w:val="22"/>
          <w:u w:val="single"/>
        </w:rPr>
        <w:t>Military equipment surplus program</w:t>
      </w:r>
      <w:r w:rsidRPr="00CE093B">
        <w:rPr>
          <w:b/>
          <w:bCs/>
          <w:sz w:val="22"/>
          <w:szCs w:val="22"/>
        </w:rPr>
        <w:t xml:space="preserve">. </w:t>
      </w:r>
      <w:r w:rsidRPr="00CE093B">
        <w:rPr>
          <w:sz w:val="22"/>
          <w:szCs w:val="22"/>
        </w:rPr>
        <w:t xml:space="preserve"> (Page 1</w:t>
      </w:r>
      <w:r w:rsidR="00A85161">
        <w:rPr>
          <w:sz w:val="22"/>
          <w:szCs w:val="22"/>
        </w:rPr>
        <w:t>8</w:t>
      </w:r>
      <w:r w:rsidRPr="00CE093B">
        <w:rPr>
          <w:sz w:val="22"/>
          <w:szCs w:val="22"/>
        </w:rPr>
        <w:t>)</w:t>
      </w:r>
      <w:r w:rsidR="001028DE">
        <w:rPr>
          <w:sz w:val="22"/>
          <w:szCs w:val="22"/>
        </w:rPr>
        <w:t xml:space="preserve">.  </w:t>
      </w:r>
      <w:r w:rsidR="001028DE" w:rsidRPr="001028DE">
        <w:rPr>
          <w:sz w:val="22"/>
          <w:szCs w:val="22"/>
        </w:rPr>
        <w:t>(Eff: 7-1-21)</w:t>
      </w:r>
      <w:r w:rsidRPr="00CE093B">
        <w:rPr>
          <w:sz w:val="22"/>
          <w:szCs w:val="22"/>
        </w:rPr>
        <w:tab/>
      </w:r>
    </w:p>
    <w:p w14:paraId="39BD8B43" w14:textId="10AC6E6B" w:rsidR="00FF2F43" w:rsidRPr="009867AB" w:rsidRDefault="00FF2F43" w:rsidP="00FF2F43">
      <w:pPr>
        <w:ind w:left="-720"/>
        <w:rPr>
          <w:sz w:val="22"/>
          <w:szCs w:val="22"/>
        </w:rPr>
      </w:pPr>
      <w:r w:rsidRPr="00CE093B">
        <w:rPr>
          <w:sz w:val="22"/>
          <w:szCs w:val="22"/>
        </w:rPr>
        <w:t>20 ILCS 2610/40.1 new</w:t>
      </w:r>
      <w:r w:rsidRPr="00CE093B">
        <w:rPr>
          <w:sz w:val="22"/>
          <w:szCs w:val="22"/>
        </w:rPr>
        <w:tab/>
      </w:r>
      <w:r>
        <w:rPr>
          <w:sz w:val="22"/>
          <w:szCs w:val="22"/>
        </w:rPr>
        <w:tab/>
      </w:r>
      <w:r w:rsidRPr="00696A75">
        <w:rPr>
          <w:b/>
          <w:bCs/>
          <w:i/>
          <w:iCs/>
          <w:sz w:val="22"/>
          <w:szCs w:val="22"/>
          <w:u w:val="single"/>
        </w:rPr>
        <w:t>Mandated training compliance</w:t>
      </w:r>
      <w:r w:rsidRPr="00696A75">
        <w:rPr>
          <w:b/>
          <w:bCs/>
          <w:sz w:val="22"/>
          <w:szCs w:val="22"/>
        </w:rPr>
        <w:t>.</w:t>
      </w:r>
      <w:r w:rsidR="009867AB">
        <w:rPr>
          <w:b/>
          <w:bCs/>
          <w:sz w:val="22"/>
          <w:szCs w:val="22"/>
        </w:rPr>
        <w:t xml:space="preserve">   </w:t>
      </w:r>
      <w:r w:rsidR="009867AB" w:rsidRPr="00CE093B">
        <w:rPr>
          <w:sz w:val="22"/>
          <w:szCs w:val="22"/>
        </w:rPr>
        <w:t xml:space="preserve">(Page </w:t>
      </w:r>
      <w:r w:rsidR="00D60532">
        <w:rPr>
          <w:sz w:val="22"/>
          <w:szCs w:val="22"/>
        </w:rPr>
        <w:t>74</w:t>
      </w:r>
      <w:r w:rsidR="009867AB" w:rsidRPr="00CE093B">
        <w:rPr>
          <w:sz w:val="22"/>
          <w:szCs w:val="22"/>
        </w:rPr>
        <w:t>)</w:t>
      </w:r>
      <w:r w:rsidR="005A62FA">
        <w:rPr>
          <w:sz w:val="22"/>
          <w:szCs w:val="22"/>
        </w:rPr>
        <w:t xml:space="preserve">.  </w:t>
      </w:r>
      <w:r w:rsidR="005A62FA" w:rsidRPr="0097319D">
        <w:rPr>
          <w:sz w:val="22"/>
          <w:szCs w:val="22"/>
        </w:rPr>
        <w:t>(Eff: 1-1-22)</w:t>
      </w:r>
    </w:p>
    <w:p w14:paraId="37945791" w14:textId="23BD4550" w:rsidR="00FF2F43" w:rsidRPr="009867AB" w:rsidRDefault="00FF2F43" w:rsidP="00FF2F43">
      <w:pPr>
        <w:ind w:left="-720"/>
        <w:rPr>
          <w:sz w:val="22"/>
          <w:szCs w:val="22"/>
        </w:rPr>
      </w:pPr>
      <w:r w:rsidRPr="00CE093B">
        <w:rPr>
          <w:sz w:val="22"/>
          <w:szCs w:val="22"/>
        </w:rPr>
        <w:t>20 ILCS 2610/46 new</w:t>
      </w:r>
      <w:r w:rsidRPr="00CE093B">
        <w:rPr>
          <w:sz w:val="22"/>
          <w:szCs w:val="22"/>
        </w:rPr>
        <w:tab/>
      </w:r>
      <w:r w:rsidR="005A62FA">
        <w:rPr>
          <w:sz w:val="22"/>
          <w:szCs w:val="22"/>
        </w:rPr>
        <w:t xml:space="preserve">           </w:t>
      </w:r>
      <w:r w:rsidRPr="00696A75">
        <w:rPr>
          <w:b/>
          <w:bCs/>
          <w:i/>
          <w:iCs/>
          <w:sz w:val="22"/>
          <w:szCs w:val="22"/>
          <w:u w:val="single"/>
        </w:rPr>
        <w:t>Officer Professional Conduct Database; reporting, transparency</w:t>
      </w:r>
      <w:r w:rsidRPr="00696A75">
        <w:rPr>
          <w:b/>
          <w:bCs/>
          <w:sz w:val="22"/>
          <w:szCs w:val="22"/>
        </w:rPr>
        <w:t>.</w:t>
      </w:r>
      <w:r w:rsidR="009867AB">
        <w:rPr>
          <w:b/>
          <w:bCs/>
          <w:sz w:val="22"/>
          <w:szCs w:val="22"/>
        </w:rPr>
        <w:t xml:space="preserve"> </w:t>
      </w:r>
      <w:r w:rsidR="009867AB" w:rsidRPr="00CE093B">
        <w:rPr>
          <w:sz w:val="22"/>
          <w:szCs w:val="22"/>
        </w:rPr>
        <w:t xml:space="preserve">(Page </w:t>
      </w:r>
      <w:r w:rsidR="004B1205">
        <w:rPr>
          <w:sz w:val="22"/>
          <w:szCs w:val="22"/>
        </w:rPr>
        <w:t>74</w:t>
      </w:r>
      <w:r w:rsidR="009867AB" w:rsidRPr="00CE093B">
        <w:rPr>
          <w:sz w:val="22"/>
          <w:szCs w:val="22"/>
        </w:rPr>
        <w:t>)</w:t>
      </w:r>
      <w:r w:rsidR="005A62FA">
        <w:rPr>
          <w:sz w:val="22"/>
          <w:szCs w:val="22"/>
        </w:rPr>
        <w:t xml:space="preserve"> </w:t>
      </w:r>
      <w:r w:rsidR="005A62FA" w:rsidRPr="0097319D">
        <w:rPr>
          <w:sz w:val="22"/>
          <w:szCs w:val="22"/>
        </w:rPr>
        <w:t>(Eff: 1-1-22)</w:t>
      </w:r>
    </w:p>
    <w:p w14:paraId="4D706C4B" w14:textId="6B9028B1" w:rsidR="00FF2F43" w:rsidRDefault="00FF2F43" w:rsidP="0018019C">
      <w:pPr>
        <w:ind w:left="-720"/>
        <w:rPr>
          <w:b/>
          <w:bCs/>
          <w:sz w:val="22"/>
          <w:szCs w:val="22"/>
          <w:u w:val="single"/>
        </w:rPr>
      </w:pPr>
      <w:r w:rsidRPr="00CE093B">
        <w:rPr>
          <w:sz w:val="22"/>
          <w:szCs w:val="22"/>
        </w:rPr>
        <w:tab/>
      </w:r>
    </w:p>
    <w:p w14:paraId="75CB12A5" w14:textId="7B1F794A" w:rsidR="0018019C" w:rsidRPr="00CE093B" w:rsidRDefault="0018019C" w:rsidP="0018019C">
      <w:pPr>
        <w:ind w:left="-720"/>
        <w:rPr>
          <w:b/>
          <w:bCs/>
          <w:sz w:val="22"/>
          <w:szCs w:val="22"/>
        </w:rPr>
      </w:pPr>
      <w:r w:rsidRPr="00CE093B">
        <w:rPr>
          <w:b/>
          <w:bCs/>
          <w:sz w:val="22"/>
          <w:szCs w:val="22"/>
          <w:u w:val="single"/>
        </w:rPr>
        <w:t>20 ILCS 3930/</w:t>
      </w:r>
      <w:r w:rsidRPr="00CE093B">
        <w:rPr>
          <w:b/>
          <w:bCs/>
          <w:sz w:val="22"/>
          <w:szCs w:val="22"/>
        </w:rPr>
        <w:t xml:space="preserve">      </w:t>
      </w:r>
      <w:r w:rsidRPr="00CE093B">
        <w:rPr>
          <w:b/>
          <w:bCs/>
          <w:sz w:val="22"/>
          <w:szCs w:val="22"/>
          <w:u w:val="single"/>
        </w:rPr>
        <w:t>Illinois Criminal Justice Information Act</w:t>
      </w:r>
      <w:r w:rsidRPr="00CE093B">
        <w:rPr>
          <w:b/>
          <w:bCs/>
          <w:sz w:val="22"/>
          <w:szCs w:val="22"/>
        </w:rPr>
        <w:t>.</w:t>
      </w:r>
      <w:r w:rsidR="00483B36">
        <w:rPr>
          <w:b/>
          <w:bCs/>
          <w:sz w:val="22"/>
          <w:szCs w:val="22"/>
        </w:rPr>
        <w:t xml:space="preserve">   </w:t>
      </w:r>
      <w:r w:rsidR="00483B36" w:rsidRPr="00CA2615">
        <w:rPr>
          <w:b/>
          <w:bCs/>
          <w:sz w:val="22"/>
          <w:szCs w:val="22"/>
        </w:rPr>
        <w:t>(</w:t>
      </w:r>
      <w:r w:rsidR="00483B36" w:rsidRPr="00CA2615">
        <w:rPr>
          <w:b/>
          <w:bCs/>
          <w:sz w:val="22"/>
          <w:szCs w:val="22"/>
          <w:u w:val="single"/>
        </w:rPr>
        <w:t xml:space="preserve">Eff: </w:t>
      </w:r>
      <w:r w:rsidR="00483B36">
        <w:rPr>
          <w:b/>
          <w:bCs/>
          <w:sz w:val="22"/>
          <w:szCs w:val="22"/>
          <w:u w:val="single"/>
        </w:rPr>
        <w:t>7-1-21</w:t>
      </w:r>
      <w:r w:rsidR="00483B36" w:rsidRPr="00CA2615">
        <w:rPr>
          <w:b/>
          <w:bCs/>
          <w:sz w:val="22"/>
          <w:szCs w:val="22"/>
        </w:rPr>
        <w:t>)</w:t>
      </w:r>
    </w:p>
    <w:p w14:paraId="0A972D12" w14:textId="77777777" w:rsidR="0018019C" w:rsidRPr="00CE093B" w:rsidRDefault="0018019C" w:rsidP="0018019C">
      <w:pPr>
        <w:ind w:left="-720"/>
        <w:rPr>
          <w:sz w:val="22"/>
          <w:szCs w:val="22"/>
        </w:rPr>
      </w:pPr>
    </w:p>
    <w:p w14:paraId="64A8B905" w14:textId="2D6F2CA7" w:rsidR="0018019C" w:rsidRPr="00CE093B" w:rsidRDefault="0018019C" w:rsidP="0018019C">
      <w:pPr>
        <w:ind w:left="-720"/>
        <w:rPr>
          <w:sz w:val="22"/>
          <w:szCs w:val="22"/>
        </w:rPr>
      </w:pPr>
      <w:r w:rsidRPr="00CE093B">
        <w:rPr>
          <w:sz w:val="22"/>
          <w:szCs w:val="22"/>
        </w:rPr>
        <w:t xml:space="preserve">20 ILCS 3930/7.7 new.   </w:t>
      </w:r>
      <w:r w:rsidRPr="00767BF9">
        <w:rPr>
          <w:b/>
          <w:bCs/>
          <w:i/>
          <w:iCs/>
          <w:sz w:val="22"/>
          <w:szCs w:val="22"/>
          <w:u w:val="single"/>
        </w:rPr>
        <w:t>Pretrial data collection</w:t>
      </w:r>
      <w:r w:rsidRPr="00CE093B">
        <w:rPr>
          <w:b/>
          <w:bCs/>
          <w:sz w:val="22"/>
          <w:szCs w:val="22"/>
        </w:rPr>
        <w:t>.</w:t>
      </w:r>
      <w:r w:rsidRPr="00CE093B">
        <w:rPr>
          <w:sz w:val="22"/>
          <w:szCs w:val="22"/>
        </w:rPr>
        <w:t xml:space="preserve">  </w:t>
      </w:r>
      <w:r w:rsidRPr="00CE093B">
        <w:rPr>
          <w:sz w:val="22"/>
          <w:szCs w:val="22"/>
        </w:rPr>
        <w:tab/>
        <w:t>(Page 1</w:t>
      </w:r>
      <w:r w:rsidR="00BB08A5">
        <w:rPr>
          <w:sz w:val="22"/>
          <w:szCs w:val="22"/>
        </w:rPr>
        <w:t>9</w:t>
      </w:r>
      <w:r w:rsidRPr="00CE093B">
        <w:rPr>
          <w:sz w:val="22"/>
          <w:szCs w:val="22"/>
        </w:rPr>
        <w:t>)</w:t>
      </w:r>
    </w:p>
    <w:p w14:paraId="37CED879" w14:textId="284D56E7" w:rsidR="0018019C" w:rsidRPr="00CE093B" w:rsidRDefault="0018019C" w:rsidP="0018019C">
      <w:pPr>
        <w:ind w:left="-720"/>
        <w:rPr>
          <w:sz w:val="22"/>
          <w:szCs w:val="22"/>
        </w:rPr>
      </w:pPr>
      <w:r w:rsidRPr="00CE093B">
        <w:rPr>
          <w:sz w:val="22"/>
          <w:szCs w:val="22"/>
        </w:rPr>
        <w:t xml:space="preserve">20 ILCS 3930/7.8 new.   </w:t>
      </w:r>
      <w:r w:rsidRPr="004E0500">
        <w:rPr>
          <w:b/>
          <w:bCs/>
          <w:i/>
          <w:iCs/>
          <w:sz w:val="22"/>
          <w:szCs w:val="22"/>
          <w:u w:val="single"/>
        </w:rPr>
        <w:t>Domestic Violence Pretrial Practices Working Group</w:t>
      </w:r>
      <w:r w:rsidRPr="00CE093B">
        <w:rPr>
          <w:b/>
          <w:bCs/>
          <w:sz w:val="22"/>
          <w:szCs w:val="22"/>
        </w:rPr>
        <w:t>.</w:t>
      </w:r>
      <w:r w:rsidRPr="00CE093B">
        <w:rPr>
          <w:sz w:val="22"/>
          <w:szCs w:val="22"/>
        </w:rPr>
        <w:t xml:space="preserve">  (Page 2</w:t>
      </w:r>
      <w:r w:rsidR="00BB08A5">
        <w:rPr>
          <w:sz w:val="22"/>
          <w:szCs w:val="22"/>
        </w:rPr>
        <w:t>0</w:t>
      </w:r>
      <w:r w:rsidRPr="00CE093B">
        <w:rPr>
          <w:sz w:val="22"/>
          <w:szCs w:val="22"/>
        </w:rPr>
        <w:t>)</w:t>
      </w:r>
      <w:r w:rsidRPr="00CE093B">
        <w:rPr>
          <w:sz w:val="22"/>
          <w:szCs w:val="22"/>
        </w:rPr>
        <w:tab/>
      </w:r>
    </w:p>
    <w:p w14:paraId="155363C4" w14:textId="77777777" w:rsidR="0018019C" w:rsidRPr="00CE093B" w:rsidRDefault="0018019C" w:rsidP="0018019C">
      <w:pPr>
        <w:ind w:left="-720"/>
        <w:rPr>
          <w:sz w:val="22"/>
          <w:szCs w:val="22"/>
        </w:rPr>
      </w:pPr>
    </w:p>
    <w:p w14:paraId="3B270675" w14:textId="62F5C5D9" w:rsidR="0018019C" w:rsidRPr="00134D87" w:rsidRDefault="0018019C" w:rsidP="0018019C">
      <w:pPr>
        <w:ind w:left="-720"/>
        <w:rPr>
          <w:b/>
          <w:bCs/>
          <w:sz w:val="22"/>
          <w:szCs w:val="22"/>
        </w:rPr>
      </w:pPr>
      <w:r w:rsidRPr="00CE093B">
        <w:rPr>
          <w:b/>
          <w:bCs/>
          <w:sz w:val="22"/>
          <w:szCs w:val="22"/>
          <w:u w:val="single"/>
        </w:rPr>
        <w:t>50 ILCS 105/</w:t>
      </w:r>
      <w:r w:rsidRPr="00CE093B">
        <w:rPr>
          <w:b/>
          <w:bCs/>
          <w:sz w:val="22"/>
          <w:szCs w:val="22"/>
        </w:rPr>
        <w:t xml:space="preserve">      </w:t>
      </w:r>
      <w:r w:rsidRPr="00CE093B">
        <w:rPr>
          <w:b/>
          <w:bCs/>
          <w:sz w:val="22"/>
          <w:szCs w:val="22"/>
          <w:u w:val="single"/>
        </w:rPr>
        <w:t>Public Officer Prohibited Activities Act.</w:t>
      </w:r>
      <w:r w:rsidR="00134D87">
        <w:rPr>
          <w:b/>
          <w:bCs/>
          <w:sz w:val="22"/>
          <w:szCs w:val="22"/>
        </w:rPr>
        <w:t xml:space="preserve">   </w:t>
      </w:r>
      <w:r w:rsidR="00134D87" w:rsidRPr="00134D87">
        <w:rPr>
          <w:b/>
          <w:bCs/>
          <w:sz w:val="22"/>
          <w:szCs w:val="22"/>
        </w:rPr>
        <w:t>(Eff: 7-1-21)</w:t>
      </w:r>
    </w:p>
    <w:p w14:paraId="632F8F71" w14:textId="77777777" w:rsidR="0018019C" w:rsidRPr="00CE093B" w:rsidRDefault="0018019C" w:rsidP="0018019C">
      <w:pPr>
        <w:ind w:left="-720"/>
        <w:rPr>
          <w:sz w:val="22"/>
          <w:szCs w:val="22"/>
        </w:rPr>
      </w:pPr>
    </w:p>
    <w:p w14:paraId="329ED332" w14:textId="202015C3" w:rsidR="0018019C" w:rsidRPr="00CE093B" w:rsidRDefault="0018019C" w:rsidP="0018019C">
      <w:pPr>
        <w:ind w:left="-720"/>
        <w:rPr>
          <w:sz w:val="22"/>
          <w:szCs w:val="22"/>
        </w:rPr>
      </w:pPr>
      <w:r w:rsidRPr="00CE093B">
        <w:rPr>
          <w:sz w:val="22"/>
          <w:szCs w:val="22"/>
        </w:rPr>
        <w:t xml:space="preserve">50 ILCS 105/4.1 new. </w:t>
      </w:r>
      <w:r w:rsidRPr="00CE093B">
        <w:rPr>
          <w:sz w:val="22"/>
          <w:szCs w:val="22"/>
        </w:rPr>
        <w:tab/>
      </w:r>
      <w:r w:rsidRPr="004E0500">
        <w:rPr>
          <w:b/>
          <w:bCs/>
          <w:i/>
          <w:iCs/>
          <w:sz w:val="22"/>
          <w:szCs w:val="22"/>
          <w:u w:val="single"/>
        </w:rPr>
        <w:t>Retaliation against a whistleblower</w:t>
      </w:r>
      <w:r w:rsidRPr="00CE093B">
        <w:rPr>
          <w:b/>
          <w:bCs/>
          <w:sz w:val="22"/>
          <w:szCs w:val="22"/>
        </w:rPr>
        <w:t>.</w:t>
      </w:r>
      <w:r w:rsidRPr="00CE093B">
        <w:rPr>
          <w:sz w:val="22"/>
          <w:szCs w:val="22"/>
        </w:rPr>
        <w:t xml:space="preserve">   (Page </w:t>
      </w:r>
      <w:r w:rsidR="00BB08A5">
        <w:rPr>
          <w:sz w:val="22"/>
          <w:szCs w:val="22"/>
        </w:rPr>
        <w:t>2</w:t>
      </w:r>
      <w:r w:rsidR="0081761E">
        <w:rPr>
          <w:sz w:val="22"/>
          <w:szCs w:val="22"/>
        </w:rPr>
        <w:t>0</w:t>
      </w:r>
      <w:r w:rsidRPr="00CE093B">
        <w:rPr>
          <w:sz w:val="22"/>
          <w:szCs w:val="22"/>
        </w:rPr>
        <w:t>)</w:t>
      </w:r>
      <w:r w:rsidRPr="00CE093B">
        <w:rPr>
          <w:sz w:val="22"/>
          <w:szCs w:val="22"/>
        </w:rPr>
        <w:tab/>
      </w:r>
    </w:p>
    <w:p w14:paraId="1218E348" w14:textId="2E71896C" w:rsidR="0018019C" w:rsidRDefault="0018019C" w:rsidP="0018019C">
      <w:pPr>
        <w:ind w:left="-720"/>
        <w:rPr>
          <w:sz w:val="22"/>
          <w:szCs w:val="22"/>
        </w:rPr>
      </w:pPr>
    </w:p>
    <w:p w14:paraId="54B1B1E6" w14:textId="77777777" w:rsidR="004B6F25" w:rsidRPr="00CE093B" w:rsidRDefault="004B6F25" w:rsidP="0018019C">
      <w:pPr>
        <w:ind w:left="-720"/>
        <w:rPr>
          <w:sz w:val="22"/>
          <w:szCs w:val="22"/>
        </w:rPr>
      </w:pPr>
    </w:p>
    <w:p w14:paraId="5FD40AE2" w14:textId="6008C83A" w:rsidR="0018019C" w:rsidRPr="001A5114" w:rsidRDefault="0018019C" w:rsidP="0018019C">
      <w:pPr>
        <w:ind w:left="-720"/>
        <w:rPr>
          <w:b/>
          <w:bCs/>
          <w:sz w:val="22"/>
          <w:szCs w:val="22"/>
        </w:rPr>
      </w:pPr>
      <w:r w:rsidRPr="00CE093B">
        <w:rPr>
          <w:b/>
          <w:bCs/>
          <w:sz w:val="22"/>
          <w:szCs w:val="22"/>
          <w:u w:val="single"/>
        </w:rPr>
        <w:lastRenderedPageBreak/>
        <w:t>50 ILCS 205/</w:t>
      </w:r>
      <w:r w:rsidRPr="00CE093B">
        <w:rPr>
          <w:b/>
          <w:bCs/>
          <w:sz w:val="22"/>
          <w:szCs w:val="22"/>
        </w:rPr>
        <w:t xml:space="preserve">      </w:t>
      </w:r>
      <w:r w:rsidRPr="00CE093B">
        <w:rPr>
          <w:b/>
          <w:bCs/>
          <w:sz w:val="22"/>
          <w:szCs w:val="22"/>
          <w:u w:val="single"/>
        </w:rPr>
        <w:t>Local Records Act.</w:t>
      </w:r>
      <w:r w:rsidR="001A5114">
        <w:rPr>
          <w:b/>
          <w:bCs/>
          <w:sz w:val="22"/>
          <w:szCs w:val="22"/>
        </w:rPr>
        <w:t xml:space="preserve">   </w:t>
      </w:r>
      <w:r w:rsidR="001A5114" w:rsidRPr="001A5114">
        <w:rPr>
          <w:b/>
          <w:bCs/>
          <w:sz w:val="22"/>
          <w:szCs w:val="22"/>
        </w:rPr>
        <w:t>(Eff: 7-1-21)</w:t>
      </w:r>
    </w:p>
    <w:p w14:paraId="64B2761D" w14:textId="77777777" w:rsidR="0018019C" w:rsidRPr="00CE093B" w:rsidRDefault="0018019C" w:rsidP="0018019C">
      <w:pPr>
        <w:ind w:left="-720"/>
        <w:rPr>
          <w:sz w:val="22"/>
          <w:szCs w:val="22"/>
        </w:rPr>
      </w:pPr>
    </w:p>
    <w:p w14:paraId="2D6A1399" w14:textId="46498B62" w:rsidR="0018019C" w:rsidRPr="00CE093B" w:rsidRDefault="0018019C" w:rsidP="0018019C">
      <w:pPr>
        <w:ind w:left="-720"/>
        <w:rPr>
          <w:sz w:val="22"/>
          <w:szCs w:val="22"/>
        </w:rPr>
      </w:pPr>
      <w:r w:rsidRPr="00CE093B">
        <w:rPr>
          <w:sz w:val="22"/>
          <w:szCs w:val="22"/>
        </w:rPr>
        <w:t xml:space="preserve">50 ILCS 205/3b.   </w:t>
      </w:r>
      <w:r w:rsidRPr="00CE093B">
        <w:rPr>
          <w:sz w:val="22"/>
          <w:szCs w:val="22"/>
        </w:rPr>
        <w:tab/>
      </w:r>
      <w:r w:rsidRPr="00CE093B">
        <w:rPr>
          <w:sz w:val="22"/>
          <w:szCs w:val="22"/>
          <w:u w:val="single"/>
        </w:rPr>
        <w:t>Arrest records and reports</w:t>
      </w:r>
      <w:r w:rsidRPr="00CE093B">
        <w:rPr>
          <w:sz w:val="22"/>
          <w:szCs w:val="22"/>
        </w:rPr>
        <w:t>.  (Page 2</w:t>
      </w:r>
      <w:r w:rsidR="0081761E">
        <w:rPr>
          <w:sz w:val="22"/>
          <w:szCs w:val="22"/>
        </w:rPr>
        <w:t>1</w:t>
      </w:r>
      <w:r w:rsidRPr="00CE093B">
        <w:rPr>
          <w:sz w:val="22"/>
          <w:szCs w:val="22"/>
        </w:rPr>
        <w:t>)</w:t>
      </w:r>
      <w:r w:rsidRPr="00CE093B">
        <w:rPr>
          <w:sz w:val="22"/>
          <w:szCs w:val="22"/>
        </w:rPr>
        <w:tab/>
      </w:r>
    </w:p>
    <w:p w14:paraId="1DF8FBE6" w14:textId="5E3DD31E" w:rsidR="00A5550F" w:rsidRPr="00CE093B" w:rsidRDefault="0018019C" w:rsidP="0018019C">
      <w:pPr>
        <w:ind w:left="-720"/>
        <w:rPr>
          <w:sz w:val="22"/>
          <w:szCs w:val="22"/>
        </w:rPr>
      </w:pPr>
      <w:r w:rsidRPr="00CE093B">
        <w:rPr>
          <w:sz w:val="22"/>
          <w:szCs w:val="22"/>
        </w:rPr>
        <w:t xml:space="preserve">50 ILCS 205/25 new.   </w:t>
      </w:r>
      <w:r w:rsidRPr="00CE093B">
        <w:rPr>
          <w:sz w:val="22"/>
          <w:szCs w:val="22"/>
        </w:rPr>
        <w:tab/>
      </w:r>
      <w:r w:rsidRPr="00AF7498">
        <w:rPr>
          <w:b/>
          <w:bCs/>
          <w:i/>
          <w:iCs/>
          <w:sz w:val="22"/>
          <w:szCs w:val="22"/>
          <w:u w:val="single"/>
        </w:rPr>
        <w:t>Police misconduct records</w:t>
      </w:r>
      <w:r w:rsidRPr="00CE093B">
        <w:rPr>
          <w:b/>
          <w:bCs/>
          <w:sz w:val="22"/>
          <w:szCs w:val="22"/>
        </w:rPr>
        <w:t>.</w:t>
      </w:r>
      <w:r w:rsidRPr="00CE093B">
        <w:rPr>
          <w:sz w:val="22"/>
          <w:szCs w:val="22"/>
        </w:rPr>
        <w:tab/>
        <w:t xml:space="preserve">  (Page </w:t>
      </w:r>
      <w:r w:rsidR="00A5550F">
        <w:rPr>
          <w:sz w:val="22"/>
          <w:szCs w:val="22"/>
        </w:rPr>
        <w:t>21</w:t>
      </w:r>
      <w:r w:rsidRPr="00CE093B">
        <w:rPr>
          <w:sz w:val="22"/>
          <w:szCs w:val="22"/>
        </w:rPr>
        <w:t>)</w:t>
      </w:r>
    </w:p>
    <w:p w14:paraId="69A6118C" w14:textId="77777777" w:rsidR="0018019C" w:rsidRPr="00CE093B" w:rsidRDefault="0018019C" w:rsidP="0018019C">
      <w:pPr>
        <w:ind w:left="-720"/>
        <w:rPr>
          <w:sz w:val="22"/>
          <w:szCs w:val="22"/>
        </w:rPr>
      </w:pPr>
      <w:r w:rsidRPr="00CE093B">
        <w:rPr>
          <w:sz w:val="22"/>
          <w:szCs w:val="22"/>
        </w:rPr>
        <w:tab/>
      </w:r>
    </w:p>
    <w:p w14:paraId="7C3C5D77" w14:textId="77777777" w:rsidR="009C00F3" w:rsidRPr="00CE093B" w:rsidRDefault="009C00F3" w:rsidP="009C00F3">
      <w:pPr>
        <w:ind w:left="-720"/>
        <w:rPr>
          <w:sz w:val="22"/>
          <w:szCs w:val="22"/>
        </w:rPr>
      </w:pPr>
      <w:r w:rsidRPr="00CE093B">
        <w:rPr>
          <w:b/>
          <w:bCs/>
          <w:sz w:val="22"/>
          <w:szCs w:val="22"/>
          <w:u w:val="single"/>
        </w:rPr>
        <w:t>50 ILCS 705/</w:t>
      </w:r>
      <w:r w:rsidRPr="001F5515">
        <w:rPr>
          <w:b/>
          <w:bCs/>
          <w:sz w:val="22"/>
          <w:szCs w:val="22"/>
        </w:rPr>
        <w:t xml:space="preserve">      </w:t>
      </w:r>
      <w:r w:rsidRPr="00CE093B">
        <w:rPr>
          <w:b/>
          <w:bCs/>
          <w:sz w:val="22"/>
          <w:szCs w:val="22"/>
          <w:u w:val="single"/>
        </w:rPr>
        <w:t>Illinois Police Training Act</w:t>
      </w:r>
      <w:r w:rsidRPr="00CE093B">
        <w:rPr>
          <w:sz w:val="22"/>
          <w:szCs w:val="22"/>
        </w:rPr>
        <w:t>.</w:t>
      </w:r>
    </w:p>
    <w:p w14:paraId="32DA8CAD" w14:textId="77777777" w:rsidR="009C00F3" w:rsidRPr="00CE093B" w:rsidRDefault="009C00F3" w:rsidP="009C00F3">
      <w:pPr>
        <w:ind w:left="-720"/>
        <w:rPr>
          <w:sz w:val="22"/>
          <w:szCs w:val="22"/>
        </w:rPr>
      </w:pPr>
    </w:p>
    <w:p w14:paraId="055398CD" w14:textId="5142A154" w:rsidR="009C00F3" w:rsidRPr="00CE093B" w:rsidRDefault="009C00F3" w:rsidP="009C00F3">
      <w:pPr>
        <w:ind w:left="-720"/>
        <w:rPr>
          <w:sz w:val="22"/>
          <w:szCs w:val="22"/>
        </w:rPr>
      </w:pPr>
      <w:r w:rsidRPr="00CE093B">
        <w:rPr>
          <w:sz w:val="22"/>
          <w:szCs w:val="22"/>
        </w:rPr>
        <w:t>50 ILCS 705/2</w:t>
      </w:r>
      <w:r w:rsidRPr="00CE093B">
        <w:rPr>
          <w:sz w:val="22"/>
          <w:szCs w:val="22"/>
        </w:rPr>
        <w:tab/>
      </w:r>
      <w:r>
        <w:rPr>
          <w:sz w:val="22"/>
          <w:szCs w:val="22"/>
        </w:rPr>
        <w:tab/>
      </w:r>
      <w:r w:rsidRPr="00E35D57">
        <w:rPr>
          <w:sz w:val="22"/>
          <w:szCs w:val="22"/>
          <w:u w:val="single"/>
        </w:rPr>
        <w:t>Definitions</w:t>
      </w:r>
      <w:r w:rsidRPr="00E35D57">
        <w:rPr>
          <w:sz w:val="22"/>
          <w:szCs w:val="22"/>
        </w:rPr>
        <w:t>.</w:t>
      </w:r>
      <w:r w:rsidR="00706F79">
        <w:rPr>
          <w:sz w:val="22"/>
          <w:szCs w:val="22"/>
        </w:rPr>
        <w:t xml:space="preserve">   </w:t>
      </w:r>
      <w:r w:rsidR="00706F79" w:rsidRPr="00706F79">
        <w:rPr>
          <w:sz w:val="22"/>
          <w:szCs w:val="22"/>
        </w:rPr>
        <w:t xml:space="preserve">(Page </w:t>
      </w:r>
      <w:r w:rsidR="00706F79">
        <w:rPr>
          <w:sz w:val="22"/>
          <w:szCs w:val="22"/>
        </w:rPr>
        <w:t>75</w:t>
      </w:r>
      <w:r w:rsidR="00706F79" w:rsidRPr="00706F79">
        <w:rPr>
          <w:sz w:val="22"/>
          <w:szCs w:val="22"/>
        </w:rPr>
        <w:t>)</w:t>
      </w:r>
      <w:r w:rsidR="00C817E5">
        <w:rPr>
          <w:sz w:val="22"/>
          <w:szCs w:val="22"/>
        </w:rPr>
        <w:t xml:space="preserve">.  </w:t>
      </w:r>
      <w:r w:rsidR="00C817E5" w:rsidRPr="00C817E5">
        <w:rPr>
          <w:sz w:val="22"/>
          <w:szCs w:val="22"/>
        </w:rPr>
        <w:t>(Eff: 1-1-22)</w:t>
      </w:r>
    </w:p>
    <w:p w14:paraId="73199CAD" w14:textId="38814959" w:rsidR="009C00F3" w:rsidRPr="00CE093B" w:rsidRDefault="009C00F3" w:rsidP="009C00F3">
      <w:pPr>
        <w:ind w:left="-720"/>
        <w:rPr>
          <w:sz w:val="22"/>
          <w:szCs w:val="22"/>
        </w:rPr>
      </w:pPr>
      <w:r w:rsidRPr="00CE093B">
        <w:rPr>
          <w:sz w:val="22"/>
          <w:szCs w:val="22"/>
        </w:rPr>
        <w:t>50 ILCS 705/3</w:t>
      </w:r>
      <w:r w:rsidRPr="00CE093B">
        <w:rPr>
          <w:sz w:val="22"/>
          <w:szCs w:val="22"/>
        </w:rPr>
        <w:tab/>
      </w:r>
      <w:r>
        <w:rPr>
          <w:sz w:val="22"/>
          <w:szCs w:val="22"/>
        </w:rPr>
        <w:tab/>
      </w:r>
      <w:r w:rsidRPr="003960BA">
        <w:rPr>
          <w:sz w:val="22"/>
          <w:szCs w:val="22"/>
          <w:u w:val="single"/>
        </w:rPr>
        <w:t>Board - composition - appointments - tenure - vacancies</w:t>
      </w:r>
      <w:r w:rsidRPr="003960BA">
        <w:rPr>
          <w:sz w:val="22"/>
          <w:szCs w:val="22"/>
        </w:rPr>
        <w:t>.</w:t>
      </w:r>
      <w:r w:rsidR="00EF0621">
        <w:rPr>
          <w:sz w:val="22"/>
          <w:szCs w:val="22"/>
        </w:rPr>
        <w:t xml:space="preserve">   </w:t>
      </w:r>
      <w:r w:rsidR="00147B6D" w:rsidRPr="00147B6D">
        <w:rPr>
          <w:sz w:val="22"/>
          <w:szCs w:val="22"/>
        </w:rPr>
        <w:t>(Page 75)</w:t>
      </w:r>
      <w:r w:rsidR="00C817E5">
        <w:rPr>
          <w:sz w:val="22"/>
          <w:szCs w:val="22"/>
        </w:rPr>
        <w:t xml:space="preserve">.  </w:t>
      </w:r>
      <w:r w:rsidR="00C817E5" w:rsidRPr="00C817E5">
        <w:rPr>
          <w:sz w:val="22"/>
          <w:szCs w:val="22"/>
        </w:rPr>
        <w:t>(Eff: 1-1-22)</w:t>
      </w:r>
    </w:p>
    <w:p w14:paraId="389C9F7F" w14:textId="0D9FB446" w:rsidR="009C00F3" w:rsidRPr="00CE093B" w:rsidRDefault="009C00F3" w:rsidP="009C00F3">
      <w:pPr>
        <w:ind w:left="-720"/>
        <w:rPr>
          <w:sz w:val="22"/>
          <w:szCs w:val="22"/>
        </w:rPr>
      </w:pPr>
      <w:r w:rsidRPr="00CE093B">
        <w:rPr>
          <w:sz w:val="22"/>
          <w:szCs w:val="22"/>
        </w:rPr>
        <w:t>50 ILCS 705/3.1 new</w:t>
      </w:r>
      <w:r w:rsidRPr="00CE093B">
        <w:rPr>
          <w:sz w:val="22"/>
          <w:szCs w:val="22"/>
        </w:rPr>
        <w:tab/>
      </w:r>
      <w:r w:rsidRPr="003960BA">
        <w:rPr>
          <w:b/>
          <w:bCs/>
          <w:i/>
          <w:iCs/>
          <w:sz w:val="22"/>
          <w:szCs w:val="22"/>
          <w:u w:val="single"/>
        </w:rPr>
        <w:t>Illinois Law Enforcement Certification Review Panel</w:t>
      </w:r>
      <w:r w:rsidRPr="003960BA">
        <w:rPr>
          <w:b/>
          <w:bCs/>
          <w:sz w:val="22"/>
          <w:szCs w:val="22"/>
        </w:rPr>
        <w:t>.</w:t>
      </w:r>
      <w:r w:rsidR="00147B6D">
        <w:rPr>
          <w:b/>
          <w:bCs/>
          <w:sz w:val="22"/>
          <w:szCs w:val="22"/>
        </w:rPr>
        <w:t xml:space="preserve">   </w:t>
      </w:r>
      <w:r w:rsidR="00147B6D" w:rsidRPr="00147B6D">
        <w:rPr>
          <w:b/>
          <w:bCs/>
          <w:sz w:val="22"/>
          <w:szCs w:val="22"/>
        </w:rPr>
        <w:t>(Page 7</w:t>
      </w:r>
      <w:r w:rsidR="00195149">
        <w:rPr>
          <w:b/>
          <w:bCs/>
          <w:sz w:val="22"/>
          <w:szCs w:val="22"/>
        </w:rPr>
        <w:t>6</w:t>
      </w:r>
      <w:r w:rsidR="00147B6D" w:rsidRPr="00147B6D">
        <w:rPr>
          <w:b/>
          <w:bCs/>
          <w:sz w:val="22"/>
          <w:szCs w:val="22"/>
        </w:rPr>
        <w:t>)</w:t>
      </w:r>
      <w:r w:rsidR="00C817E5">
        <w:rPr>
          <w:b/>
          <w:bCs/>
          <w:sz w:val="22"/>
          <w:szCs w:val="22"/>
        </w:rPr>
        <w:t xml:space="preserve">.  </w:t>
      </w:r>
      <w:r w:rsidR="00C817E5" w:rsidRPr="00C817E5">
        <w:rPr>
          <w:b/>
          <w:bCs/>
          <w:sz w:val="22"/>
          <w:szCs w:val="22"/>
        </w:rPr>
        <w:t>(Eff: 1-1-22)</w:t>
      </w:r>
    </w:p>
    <w:p w14:paraId="6B9F8E58" w14:textId="6346E529" w:rsidR="009C00F3" w:rsidRPr="00CE093B" w:rsidRDefault="009C00F3" w:rsidP="009C00F3">
      <w:pPr>
        <w:ind w:left="-720"/>
        <w:rPr>
          <w:sz w:val="22"/>
          <w:szCs w:val="22"/>
        </w:rPr>
      </w:pPr>
      <w:r w:rsidRPr="00CE093B">
        <w:rPr>
          <w:sz w:val="22"/>
          <w:szCs w:val="22"/>
        </w:rPr>
        <w:t>50 ILCS 705/6</w:t>
      </w:r>
      <w:r w:rsidRPr="00CE093B">
        <w:rPr>
          <w:sz w:val="22"/>
          <w:szCs w:val="22"/>
        </w:rPr>
        <w:tab/>
      </w:r>
      <w:r w:rsidR="00EF459F">
        <w:rPr>
          <w:sz w:val="22"/>
          <w:szCs w:val="22"/>
        </w:rPr>
        <w:t xml:space="preserve">        </w:t>
      </w:r>
      <w:r w:rsidRPr="00317A37">
        <w:rPr>
          <w:sz w:val="22"/>
          <w:szCs w:val="22"/>
          <w:u w:val="single"/>
        </w:rPr>
        <w:t>Powers and duties of the Board; selection and certification of schools</w:t>
      </w:r>
      <w:r w:rsidRPr="006C0D65">
        <w:rPr>
          <w:sz w:val="22"/>
          <w:szCs w:val="22"/>
        </w:rPr>
        <w:t>.</w:t>
      </w:r>
      <w:r w:rsidR="006C0D65" w:rsidRPr="006C0D65">
        <w:rPr>
          <w:sz w:val="22"/>
          <w:szCs w:val="22"/>
        </w:rPr>
        <w:t xml:space="preserve">  </w:t>
      </w:r>
      <w:r w:rsidR="00EF0621">
        <w:rPr>
          <w:sz w:val="22"/>
          <w:szCs w:val="22"/>
        </w:rPr>
        <w:t xml:space="preserve">(Pages </w:t>
      </w:r>
      <w:r w:rsidR="00014760">
        <w:rPr>
          <w:sz w:val="22"/>
          <w:szCs w:val="22"/>
        </w:rPr>
        <w:t xml:space="preserve">22 &amp; </w:t>
      </w:r>
      <w:r w:rsidR="00AB7F14">
        <w:rPr>
          <w:sz w:val="22"/>
          <w:szCs w:val="22"/>
        </w:rPr>
        <w:t>77)</w:t>
      </w:r>
      <w:r w:rsidR="00204C79">
        <w:rPr>
          <w:sz w:val="22"/>
          <w:szCs w:val="22"/>
        </w:rPr>
        <w:t xml:space="preserve"> </w:t>
      </w:r>
      <w:r w:rsidR="00204C79" w:rsidRPr="00CA2615">
        <w:rPr>
          <w:b/>
          <w:bCs/>
          <w:sz w:val="22"/>
          <w:szCs w:val="22"/>
        </w:rPr>
        <w:t>(</w:t>
      </w:r>
      <w:r w:rsidR="00204C79" w:rsidRPr="00CA2615">
        <w:rPr>
          <w:b/>
          <w:bCs/>
          <w:sz w:val="22"/>
          <w:szCs w:val="22"/>
          <w:u w:val="single"/>
        </w:rPr>
        <w:t xml:space="preserve">Eff: </w:t>
      </w:r>
      <w:r w:rsidR="00204C79">
        <w:rPr>
          <w:b/>
          <w:bCs/>
          <w:sz w:val="22"/>
          <w:szCs w:val="22"/>
          <w:u w:val="single"/>
        </w:rPr>
        <w:t>7-1-21</w:t>
      </w:r>
      <w:r w:rsidR="00204C79" w:rsidRPr="00CA2615">
        <w:rPr>
          <w:b/>
          <w:bCs/>
          <w:sz w:val="22"/>
          <w:szCs w:val="22"/>
        </w:rPr>
        <w:t>)</w:t>
      </w:r>
    </w:p>
    <w:p w14:paraId="6324C38C" w14:textId="6C5E5836" w:rsidR="009C00F3" w:rsidRDefault="009C00F3" w:rsidP="008E24B0">
      <w:pPr>
        <w:shd w:val="clear" w:color="auto" w:fill="FFFFFF"/>
        <w:ind w:left="1350" w:hanging="2070"/>
        <w:jc w:val="both"/>
        <w:rPr>
          <w:sz w:val="22"/>
          <w:szCs w:val="22"/>
        </w:rPr>
      </w:pPr>
      <w:r w:rsidRPr="00CE093B">
        <w:rPr>
          <w:sz w:val="22"/>
          <w:szCs w:val="22"/>
        </w:rPr>
        <w:t>50 ILCS 705/6.1</w:t>
      </w:r>
      <w:r w:rsidR="004F7C46">
        <w:rPr>
          <w:sz w:val="22"/>
          <w:szCs w:val="22"/>
        </w:rPr>
        <w:t xml:space="preserve">        </w:t>
      </w:r>
      <w:r w:rsidRPr="00E00D9E">
        <w:rPr>
          <w:b/>
          <w:bCs/>
          <w:sz w:val="22"/>
          <w:szCs w:val="22"/>
          <w:u w:val="single"/>
        </w:rPr>
        <w:t>Automatic</w:t>
      </w:r>
      <w:r w:rsidRPr="00E00D9E">
        <w:rPr>
          <w:sz w:val="22"/>
          <w:szCs w:val="22"/>
        </w:rPr>
        <w:t xml:space="preserve"> Decertification of full-time and part-time </w:t>
      </w:r>
      <w:r w:rsidRPr="00E00D9E">
        <w:rPr>
          <w:b/>
          <w:bCs/>
          <w:sz w:val="22"/>
          <w:szCs w:val="22"/>
          <w:u w:val="single"/>
        </w:rPr>
        <w:t>law enforcement</w:t>
      </w:r>
      <w:r w:rsidRPr="00E00D9E">
        <w:rPr>
          <w:sz w:val="22"/>
          <w:szCs w:val="22"/>
        </w:rPr>
        <w:t xml:space="preserve"> </w:t>
      </w:r>
      <w:r w:rsidRPr="00E00D9E">
        <w:rPr>
          <w:strike/>
          <w:sz w:val="22"/>
          <w:szCs w:val="22"/>
        </w:rPr>
        <w:t>police</w:t>
      </w:r>
      <w:r w:rsidRPr="00E00D9E">
        <w:rPr>
          <w:sz w:val="22"/>
          <w:szCs w:val="22"/>
        </w:rPr>
        <w:t xml:space="preserve"> officers.</w:t>
      </w:r>
      <w:r w:rsidR="00147B6D">
        <w:rPr>
          <w:sz w:val="22"/>
          <w:szCs w:val="22"/>
        </w:rPr>
        <w:t xml:space="preserve"> </w:t>
      </w:r>
      <w:r w:rsidR="00147B6D" w:rsidRPr="00147B6D">
        <w:rPr>
          <w:sz w:val="22"/>
          <w:szCs w:val="22"/>
        </w:rPr>
        <w:t>(Page 7</w:t>
      </w:r>
      <w:r w:rsidR="00AB7F14">
        <w:rPr>
          <w:sz w:val="22"/>
          <w:szCs w:val="22"/>
        </w:rPr>
        <w:t>8</w:t>
      </w:r>
      <w:r w:rsidR="00147B6D" w:rsidRPr="00147B6D">
        <w:rPr>
          <w:sz w:val="22"/>
          <w:szCs w:val="22"/>
        </w:rPr>
        <w:t>)</w:t>
      </w:r>
      <w:r w:rsidR="004F7C46" w:rsidRPr="004F7C46">
        <w:t xml:space="preserve"> </w:t>
      </w:r>
      <w:r w:rsidR="004F7C46" w:rsidRPr="004F7C46">
        <w:rPr>
          <w:sz w:val="22"/>
          <w:szCs w:val="22"/>
        </w:rPr>
        <w:t>(Eff: 1-1-22)</w:t>
      </w:r>
    </w:p>
    <w:p w14:paraId="45FE3C7A" w14:textId="0E28EC92" w:rsidR="00BE6D64" w:rsidRDefault="006C0D65" w:rsidP="009C00F3">
      <w:pPr>
        <w:ind w:left="-720"/>
        <w:rPr>
          <w:sz w:val="22"/>
          <w:szCs w:val="22"/>
        </w:rPr>
      </w:pPr>
      <w:r w:rsidRPr="00CE093B">
        <w:rPr>
          <w:sz w:val="22"/>
          <w:szCs w:val="22"/>
        </w:rPr>
        <w:t xml:space="preserve">50 ILCS 705/6.2.  </w:t>
      </w:r>
      <w:r w:rsidRPr="00CE093B">
        <w:rPr>
          <w:sz w:val="22"/>
          <w:szCs w:val="22"/>
        </w:rPr>
        <w:tab/>
      </w:r>
      <w:r w:rsidRPr="00CE093B">
        <w:rPr>
          <w:sz w:val="22"/>
          <w:szCs w:val="22"/>
          <w:u w:val="single"/>
        </w:rPr>
        <w:t>Officer professional conduct database</w:t>
      </w:r>
      <w:r w:rsidRPr="00CE093B">
        <w:rPr>
          <w:sz w:val="22"/>
          <w:szCs w:val="22"/>
        </w:rPr>
        <w:t xml:space="preserve">.  (Page </w:t>
      </w:r>
      <w:r w:rsidR="00BE6D64">
        <w:rPr>
          <w:sz w:val="22"/>
          <w:szCs w:val="22"/>
        </w:rPr>
        <w:t>22</w:t>
      </w:r>
      <w:r w:rsidRPr="00CE093B">
        <w:rPr>
          <w:sz w:val="22"/>
          <w:szCs w:val="22"/>
        </w:rPr>
        <w:t>)</w:t>
      </w:r>
      <w:r w:rsidR="00C8216E">
        <w:rPr>
          <w:sz w:val="22"/>
          <w:szCs w:val="22"/>
        </w:rPr>
        <w:t xml:space="preserve">.  </w:t>
      </w:r>
      <w:r w:rsidR="00C8216E" w:rsidRPr="00CA2615">
        <w:rPr>
          <w:b/>
          <w:bCs/>
          <w:sz w:val="22"/>
          <w:szCs w:val="22"/>
        </w:rPr>
        <w:t>(</w:t>
      </w:r>
      <w:r w:rsidR="00C8216E" w:rsidRPr="00CA2615">
        <w:rPr>
          <w:b/>
          <w:bCs/>
          <w:sz w:val="22"/>
          <w:szCs w:val="22"/>
          <w:u w:val="single"/>
        </w:rPr>
        <w:t xml:space="preserve">Eff: </w:t>
      </w:r>
      <w:r w:rsidR="00C8216E">
        <w:rPr>
          <w:b/>
          <w:bCs/>
          <w:sz w:val="22"/>
          <w:szCs w:val="22"/>
          <w:u w:val="single"/>
        </w:rPr>
        <w:t>7-1-21</w:t>
      </w:r>
      <w:r w:rsidR="00C8216E" w:rsidRPr="00CA2615">
        <w:rPr>
          <w:b/>
          <w:bCs/>
          <w:sz w:val="22"/>
          <w:szCs w:val="22"/>
        </w:rPr>
        <w:t>)</w:t>
      </w:r>
    </w:p>
    <w:p w14:paraId="55FA3CAB" w14:textId="5013125E" w:rsidR="00BE6D64" w:rsidRPr="00CE093B" w:rsidRDefault="00BE6D64" w:rsidP="00BE6D64">
      <w:pPr>
        <w:ind w:left="-720"/>
        <w:rPr>
          <w:sz w:val="22"/>
          <w:szCs w:val="22"/>
        </w:rPr>
      </w:pPr>
      <w:r w:rsidRPr="00CE093B">
        <w:rPr>
          <w:sz w:val="22"/>
          <w:szCs w:val="22"/>
        </w:rPr>
        <w:t>50 ILCS 705/6.2 rep.</w:t>
      </w:r>
      <w:r w:rsidRPr="00CE093B">
        <w:rPr>
          <w:sz w:val="22"/>
          <w:szCs w:val="22"/>
        </w:rPr>
        <w:tab/>
      </w:r>
      <w:r w:rsidRPr="006D33B9">
        <w:rPr>
          <w:strike/>
          <w:sz w:val="22"/>
          <w:szCs w:val="22"/>
          <w:u w:val="single"/>
        </w:rPr>
        <w:t>Officer professional conduct database</w:t>
      </w:r>
      <w:r>
        <w:rPr>
          <w:sz w:val="22"/>
          <w:szCs w:val="22"/>
        </w:rPr>
        <w:t xml:space="preserve">.  </w:t>
      </w:r>
      <w:r w:rsidRPr="006D33B9">
        <w:rPr>
          <w:b/>
          <w:bCs/>
          <w:i/>
          <w:iCs/>
          <w:sz w:val="22"/>
          <w:szCs w:val="22"/>
          <w:u w:val="single"/>
        </w:rPr>
        <w:t>REPEALED</w:t>
      </w:r>
      <w:r w:rsidRPr="006D33B9">
        <w:rPr>
          <w:b/>
          <w:bCs/>
          <w:sz w:val="22"/>
          <w:szCs w:val="22"/>
        </w:rPr>
        <w:t>.</w:t>
      </w:r>
      <w:r w:rsidR="009F6C62">
        <w:rPr>
          <w:b/>
          <w:bCs/>
          <w:sz w:val="22"/>
          <w:szCs w:val="22"/>
        </w:rPr>
        <w:t xml:space="preserve">  </w:t>
      </w:r>
      <w:r w:rsidR="009F6C62" w:rsidRPr="009F6C62">
        <w:rPr>
          <w:b/>
          <w:bCs/>
          <w:sz w:val="22"/>
          <w:szCs w:val="22"/>
        </w:rPr>
        <w:t xml:space="preserve">(Page </w:t>
      </w:r>
      <w:r w:rsidR="009F6C62">
        <w:rPr>
          <w:b/>
          <w:bCs/>
          <w:sz w:val="22"/>
          <w:szCs w:val="22"/>
        </w:rPr>
        <w:t>9</w:t>
      </w:r>
      <w:r w:rsidR="009F6C62" w:rsidRPr="009F6C62">
        <w:rPr>
          <w:b/>
          <w:bCs/>
          <w:sz w:val="22"/>
          <w:szCs w:val="22"/>
        </w:rPr>
        <w:t>5)</w:t>
      </w:r>
      <w:r w:rsidR="008E24B0">
        <w:rPr>
          <w:b/>
          <w:bCs/>
          <w:sz w:val="22"/>
          <w:szCs w:val="22"/>
        </w:rPr>
        <w:t xml:space="preserve">.  </w:t>
      </w:r>
      <w:r w:rsidR="008E24B0" w:rsidRPr="008E24B0">
        <w:rPr>
          <w:b/>
          <w:bCs/>
          <w:sz w:val="22"/>
          <w:szCs w:val="22"/>
        </w:rPr>
        <w:t>(Eff: 1-1-22)</w:t>
      </w:r>
    </w:p>
    <w:p w14:paraId="146EBC30" w14:textId="54AA4690" w:rsidR="009C00F3" w:rsidRPr="00064DA8" w:rsidRDefault="009C00F3" w:rsidP="00130BC8">
      <w:pPr>
        <w:ind w:left="1530" w:hanging="2250"/>
        <w:rPr>
          <w:b/>
          <w:bCs/>
          <w:sz w:val="22"/>
          <w:szCs w:val="22"/>
        </w:rPr>
      </w:pPr>
      <w:r w:rsidRPr="00CE093B">
        <w:rPr>
          <w:sz w:val="22"/>
          <w:szCs w:val="22"/>
        </w:rPr>
        <w:t>50 ILCS 705/6.3 new</w:t>
      </w:r>
      <w:r w:rsidR="00130BC8">
        <w:rPr>
          <w:sz w:val="22"/>
          <w:szCs w:val="22"/>
        </w:rPr>
        <w:t xml:space="preserve">    </w:t>
      </w:r>
      <w:r w:rsidRPr="00064DA8">
        <w:rPr>
          <w:b/>
          <w:bCs/>
          <w:i/>
          <w:iCs/>
          <w:sz w:val="22"/>
          <w:szCs w:val="22"/>
          <w:u w:val="single"/>
        </w:rPr>
        <w:t>Discretionary decertification of full-time and part-time law enforcement officers</w:t>
      </w:r>
      <w:r w:rsidRPr="00064DA8">
        <w:rPr>
          <w:b/>
          <w:bCs/>
          <w:sz w:val="22"/>
          <w:szCs w:val="22"/>
        </w:rPr>
        <w:t>.</w:t>
      </w:r>
      <w:r w:rsidR="00147B6D">
        <w:rPr>
          <w:b/>
          <w:bCs/>
          <w:sz w:val="22"/>
          <w:szCs w:val="22"/>
        </w:rPr>
        <w:t xml:space="preserve"> </w:t>
      </w:r>
      <w:r w:rsidR="00147B6D" w:rsidRPr="00147B6D">
        <w:rPr>
          <w:b/>
          <w:bCs/>
          <w:sz w:val="22"/>
          <w:szCs w:val="22"/>
        </w:rPr>
        <w:t>(Page 7</w:t>
      </w:r>
      <w:r w:rsidR="00FE1402">
        <w:rPr>
          <w:b/>
          <w:bCs/>
          <w:sz w:val="22"/>
          <w:szCs w:val="22"/>
        </w:rPr>
        <w:t>9</w:t>
      </w:r>
      <w:r w:rsidR="00147B6D" w:rsidRPr="00147B6D">
        <w:rPr>
          <w:b/>
          <w:bCs/>
          <w:sz w:val="22"/>
          <w:szCs w:val="22"/>
        </w:rPr>
        <w:t>)</w:t>
      </w:r>
      <w:r w:rsidR="00130BC8" w:rsidRPr="00130BC8">
        <w:t xml:space="preserve"> </w:t>
      </w:r>
      <w:r w:rsidR="00130BC8" w:rsidRPr="00130BC8">
        <w:rPr>
          <w:b/>
          <w:bCs/>
          <w:sz w:val="22"/>
          <w:szCs w:val="22"/>
        </w:rPr>
        <w:t>(Eff: 1-1-22)</w:t>
      </w:r>
    </w:p>
    <w:p w14:paraId="7736273F" w14:textId="22EC945E" w:rsidR="009C00F3" w:rsidRPr="00CE093B" w:rsidRDefault="009C00F3" w:rsidP="009C00F3">
      <w:pPr>
        <w:ind w:left="-720"/>
        <w:rPr>
          <w:sz w:val="22"/>
          <w:szCs w:val="22"/>
        </w:rPr>
      </w:pPr>
      <w:r w:rsidRPr="00CE093B">
        <w:rPr>
          <w:sz w:val="22"/>
          <w:szCs w:val="22"/>
        </w:rPr>
        <w:t>50 ILCS 705/6.6 new</w:t>
      </w:r>
      <w:r w:rsidRPr="00CE093B">
        <w:rPr>
          <w:sz w:val="22"/>
          <w:szCs w:val="22"/>
        </w:rPr>
        <w:tab/>
      </w:r>
      <w:r w:rsidRPr="00064DA8">
        <w:rPr>
          <w:b/>
          <w:bCs/>
          <w:i/>
          <w:iCs/>
          <w:sz w:val="22"/>
          <w:szCs w:val="22"/>
          <w:u w:val="single"/>
        </w:rPr>
        <w:t>Administrative Review Law; application</w:t>
      </w:r>
      <w:r w:rsidRPr="00064DA8">
        <w:rPr>
          <w:b/>
          <w:bCs/>
          <w:sz w:val="22"/>
          <w:szCs w:val="22"/>
        </w:rPr>
        <w:t>.</w:t>
      </w:r>
      <w:r w:rsidR="00346C05">
        <w:rPr>
          <w:b/>
          <w:bCs/>
          <w:sz w:val="22"/>
          <w:szCs w:val="22"/>
        </w:rPr>
        <w:t xml:space="preserve">  </w:t>
      </w:r>
      <w:r w:rsidR="00195149" w:rsidRPr="00195149">
        <w:rPr>
          <w:b/>
          <w:bCs/>
          <w:sz w:val="22"/>
          <w:szCs w:val="22"/>
        </w:rPr>
        <w:t>(Page</w:t>
      </w:r>
      <w:r w:rsidR="00195149">
        <w:rPr>
          <w:b/>
          <w:bCs/>
          <w:sz w:val="22"/>
          <w:szCs w:val="22"/>
        </w:rPr>
        <w:t xml:space="preserve">s </w:t>
      </w:r>
      <w:r w:rsidR="00195149" w:rsidRPr="00195149">
        <w:rPr>
          <w:b/>
          <w:bCs/>
          <w:sz w:val="22"/>
          <w:szCs w:val="22"/>
        </w:rPr>
        <w:t xml:space="preserve"> </w:t>
      </w:r>
      <w:r w:rsidR="00C94DBC">
        <w:rPr>
          <w:b/>
          <w:bCs/>
          <w:sz w:val="22"/>
          <w:szCs w:val="22"/>
        </w:rPr>
        <w:t>8</w:t>
      </w:r>
      <w:r w:rsidR="00195149" w:rsidRPr="00195149">
        <w:rPr>
          <w:b/>
          <w:bCs/>
          <w:sz w:val="22"/>
          <w:szCs w:val="22"/>
        </w:rPr>
        <w:t>5)</w:t>
      </w:r>
      <w:r w:rsidR="00130BC8">
        <w:rPr>
          <w:b/>
          <w:bCs/>
          <w:sz w:val="22"/>
          <w:szCs w:val="22"/>
        </w:rPr>
        <w:t xml:space="preserve">.   </w:t>
      </w:r>
      <w:r w:rsidR="00130BC8" w:rsidRPr="00130BC8">
        <w:rPr>
          <w:b/>
          <w:bCs/>
          <w:sz w:val="22"/>
          <w:szCs w:val="22"/>
        </w:rPr>
        <w:t>(Eff: 1-1-22)</w:t>
      </w:r>
    </w:p>
    <w:p w14:paraId="738C835C" w14:textId="296933D9" w:rsidR="009C00F3" w:rsidRPr="006B62A7" w:rsidRDefault="009C00F3" w:rsidP="009C00F3">
      <w:pPr>
        <w:ind w:left="-720"/>
        <w:rPr>
          <w:b/>
          <w:bCs/>
          <w:sz w:val="22"/>
          <w:szCs w:val="22"/>
        </w:rPr>
      </w:pPr>
      <w:r w:rsidRPr="00CE093B">
        <w:rPr>
          <w:sz w:val="22"/>
          <w:szCs w:val="22"/>
        </w:rPr>
        <w:t>50 ILCS 705/6.7 new</w:t>
      </w:r>
      <w:r w:rsidRPr="00CE093B">
        <w:rPr>
          <w:sz w:val="22"/>
          <w:szCs w:val="22"/>
        </w:rPr>
        <w:tab/>
      </w:r>
      <w:r w:rsidRPr="006B62A7">
        <w:rPr>
          <w:b/>
          <w:bCs/>
          <w:i/>
          <w:iCs/>
          <w:sz w:val="22"/>
          <w:szCs w:val="22"/>
          <w:u w:val="single"/>
        </w:rPr>
        <w:t>Certification and decertification procedures under Act exclusive</w:t>
      </w:r>
      <w:r w:rsidRPr="006B62A7">
        <w:rPr>
          <w:b/>
          <w:bCs/>
          <w:sz w:val="22"/>
          <w:szCs w:val="22"/>
        </w:rPr>
        <w:t>.</w:t>
      </w:r>
      <w:r w:rsidR="00FE1402">
        <w:rPr>
          <w:b/>
          <w:bCs/>
          <w:sz w:val="22"/>
          <w:szCs w:val="22"/>
        </w:rPr>
        <w:t xml:space="preserve">   </w:t>
      </w:r>
      <w:r w:rsidR="00234684" w:rsidRPr="00234684">
        <w:rPr>
          <w:b/>
          <w:bCs/>
          <w:sz w:val="22"/>
          <w:szCs w:val="22"/>
        </w:rPr>
        <w:t xml:space="preserve">(Page </w:t>
      </w:r>
      <w:r w:rsidR="00234684">
        <w:rPr>
          <w:b/>
          <w:bCs/>
          <w:sz w:val="22"/>
          <w:szCs w:val="22"/>
        </w:rPr>
        <w:t>8</w:t>
      </w:r>
      <w:r w:rsidR="00234684" w:rsidRPr="00234684">
        <w:rPr>
          <w:b/>
          <w:bCs/>
          <w:sz w:val="22"/>
          <w:szCs w:val="22"/>
        </w:rPr>
        <w:t>5)</w:t>
      </w:r>
      <w:r w:rsidR="00130BC8">
        <w:rPr>
          <w:b/>
          <w:bCs/>
          <w:sz w:val="22"/>
          <w:szCs w:val="22"/>
        </w:rPr>
        <w:t xml:space="preserve">. </w:t>
      </w:r>
      <w:r w:rsidR="00130BC8" w:rsidRPr="00130BC8">
        <w:rPr>
          <w:b/>
          <w:bCs/>
          <w:sz w:val="22"/>
          <w:szCs w:val="22"/>
        </w:rPr>
        <w:t>(Eff: 1-1-22)</w:t>
      </w:r>
    </w:p>
    <w:p w14:paraId="70985AC7" w14:textId="66A6DD35" w:rsidR="009C00F3" w:rsidRPr="00CE093B" w:rsidRDefault="009C00F3" w:rsidP="009C00F3">
      <w:pPr>
        <w:ind w:left="-720"/>
        <w:rPr>
          <w:sz w:val="22"/>
          <w:szCs w:val="22"/>
        </w:rPr>
      </w:pPr>
      <w:r w:rsidRPr="00CE093B">
        <w:rPr>
          <w:sz w:val="22"/>
          <w:szCs w:val="22"/>
        </w:rPr>
        <w:t>50 ILCS 705/7</w:t>
      </w:r>
      <w:r w:rsidRPr="00CE093B">
        <w:rPr>
          <w:sz w:val="22"/>
          <w:szCs w:val="22"/>
        </w:rPr>
        <w:tab/>
      </w:r>
      <w:r>
        <w:rPr>
          <w:sz w:val="22"/>
          <w:szCs w:val="22"/>
        </w:rPr>
        <w:tab/>
      </w:r>
      <w:r w:rsidRPr="006B62A7">
        <w:rPr>
          <w:i/>
          <w:iCs/>
          <w:sz w:val="22"/>
          <w:szCs w:val="22"/>
          <w:u w:val="single"/>
        </w:rPr>
        <w:t>Rules and standards for schools</w:t>
      </w:r>
      <w:r w:rsidRPr="006B62A7">
        <w:rPr>
          <w:sz w:val="22"/>
          <w:szCs w:val="22"/>
        </w:rPr>
        <w:t>.</w:t>
      </w:r>
      <w:r w:rsidR="00234684">
        <w:rPr>
          <w:sz w:val="22"/>
          <w:szCs w:val="22"/>
        </w:rPr>
        <w:t xml:space="preserve">   </w:t>
      </w:r>
      <w:r w:rsidR="00234684" w:rsidRPr="00234684">
        <w:rPr>
          <w:sz w:val="22"/>
          <w:szCs w:val="22"/>
        </w:rPr>
        <w:t xml:space="preserve">(Page </w:t>
      </w:r>
      <w:r w:rsidR="00941363">
        <w:rPr>
          <w:sz w:val="22"/>
          <w:szCs w:val="22"/>
        </w:rPr>
        <w:t>86</w:t>
      </w:r>
      <w:r w:rsidR="00234684" w:rsidRPr="00234684">
        <w:rPr>
          <w:sz w:val="22"/>
          <w:szCs w:val="22"/>
        </w:rPr>
        <w:t>)</w:t>
      </w:r>
      <w:r w:rsidR="00947AF1">
        <w:rPr>
          <w:sz w:val="22"/>
          <w:szCs w:val="22"/>
        </w:rPr>
        <w:t xml:space="preserve">.   </w:t>
      </w:r>
      <w:r w:rsidR="00947AF1" w:rsidRPr="00CA2615">
        <w:rPr>
          <w:b/>
          <w:bCs/>
          <w:sz w:val="22"/>
          <w:szCs w:val="22"/>
        </w:rPr>
        <w:t>(</w:t>
      </w:r>
      <w:r w:rsidR="00947AF1" w:rsidRPr="00CA2615">
        <w:rPr>
          <w:b/>
          <w:bCs/>
          <w:sz w:val="22"/>
          <w:szCs w:val="22"/>
          <w:u w:val="single"/>
        </w:rPr>
        <w:t xml:space="preserve">Eff: </w:t>
      </w:r>
      <w:r w:rsidR="00947AF1">
        <w:rPr>
          <w:b/>
          <w:bCs/>
          <w:sz w:val="22"/>
          <w:szCs w:val="22"/>
          <w:u w:val="single"/>
        </w:rPr>
        <w:t>7-1-21</w:t>
      </w:r>
      <w:r w:rsidR="00947AF1" w:rsidRPr="00CA2615">
        <w:rPr>
          <w:b/>
          <w:bCs/>
          <w:sz w:val="22"/>
          <w:szCs w:val="22"/>
        </w:rPr>
        <w:t>)</w:t>
      </w:r>
    </w:p>
    <w:p w14:paraId="1FDF75F6" w14:textId="08B94C2C" w:rsidR="009C00F3" w:rsidRPr="00CE093B" w:rsidRDefault="009C00F3" w:rsidP="009C00F3">
      <w:pPr>
        <w:ind w:left="-720"/>
        <w:rPr>
          <w:sz w:val="22"/>
          <w:szCs w:val="22"/>
        </w:rPr>
      </w:pPr>
      <w:r w:rsidRPr="00CE093B">
        <w:rPr>
          <w:sz w:val="22"/>
          <w:szCs w:val="22"/>
        </w:rPr>
        <w:t>50 ILCS 705/7.5</w:t>
      </w:r>
      <w:r w:rsidRPr="00CE093B">
        <w:rPr>
          <w:sz w:val="22"/>
          <w:szCs w:val="22"/>
        </w:rPr>
        <w:tab/>
      </w:r>
      <w:r w:rsidRPr="00BA0744">
        <w:rPr>
          <w:b/>
          <w:bCs/>
          <w:sz w:val="22"/>
          <w:szCs w:val="22"/>
          <w:u w:val="single"/>
        </w:rPr>
        <w:t>Law enforcement</w:t>
      </w:r>
      <w:r w:rsidRPr="00BA0744">
        <w:rPr>
          <w:sz w:val="22"/>
          <w:szCs w:val="22"/>
        </w:rPr>
        <w:t xml:space="preserve"> </w:t>
      </w:r>
      <w:r w:rsidRPr="00BA0744">
        <w:rPr>
          <w:strike/>
          <w:sz w:val="22"/>
          <w:szCs w:val="22"/>
        </w:rPr>
        <w:t>Police</w:t>
      </w:r>
      <w:r w:rsidRPr="00BA0744">
        <w:rPr>
          <w:sz w:val="22"/>
          <w:szCs w:val="22"/>
        </w:rPr>
        <w:t xml:space="preserve"> pursuit guidelines.</w:t>
      </w:r>
      <w:r w:rsidR="00234684">
        <w:rPr>
          <w:sz w:val="22"/>
          <w:szCs w:val="22"/>
        </w:rPr>
        <w:t xml:space="preserve">   </w:t>
      </w:r>
      <w:r w:rsidR="00234684" w:rsidRPr="00234684">
        <w:rPr>
          <w:sz w:val="22"/>
          <w:szCs w:val="22"/>
        </w:rPr>
        <w:t xml:space="preserve">(Page </w:t>
      </w:r>
      <w:r w:rsidR="00941363">
        <w:rPr>
          <w:sz w:val="22"/>
          <w:szCs w:val="22"/>
        </w:rPr>
        <w:t>86</w:t>
      </w:r>
      <w:r w:rsidR="00234684" w:rsidRPr="00234684">
        <w:rPr>
          <w:sz w:val="22"/>
          <w:szCs w:val="22"/>
        </w:rPr>
        <w:t>)</w:t>
      </w:r>
      <w:r w:rsidR="00130BC8">
        <w:rPr>
          <w:sz w:val="22"/>
          <w:szCs w:val="22"/>
        </w:rPr>
        <w:t xml:space="preserve">.  </w:t>
      </w:r>
      <w:r w:rsidR="00130BC8" w:rsidRPr="00130BC8">
        <w:rPr>
          <w:sz w:val="22"/>
          <w:szCs w:val="22"/>
        </w:rPr>
        <w:t>(Eff: 1-1-22)</w:t>
      </w:r>
    </w:p>
    <w:p w14:paraId="5ABD26F9" w14:textId="2A919E93" w:rsidR="009C00F3" w:rsidRPr="00CE093B" w:rsidRDefault="009C00F3" w:rsidP="009C00F3">
      <w:pPr>
        <w:ind w:left="-720"/>
        <w:rPr>
          <w:sz w:val="22"/>
          <w:szCs w:val="22"/>
        </w:rPr>
      </w:pPr>
      <w:r w:rsidRPr="00CE093B">
        <w:rPr>
          <w:sz w:val="22"/>
          <w:szCs w:val="22"/>
        </w:rPr>
        <w:t>50 ILCS 705/8</w:t>
      </w:r>
      <w:r w:rsidRPr="00CE093B">
        <w:rPr>
          <w:sz w:val="22"/>
          <w:szCs w:val="22"/>
        </w:rPr>
        <w:tab/>
      </w:r>
      <w:r>
        <w:rPr>
          <w:sz w:val="22"/>
          <w:szCs w:val="22"/>
        </w:rPr>
        <w:tab/>
      </w:r>
      <w:r w:rsidRPr="00347FED">
        <w:rPr>
          <w:sz w:val="22"/>
          <w:szCs w:val="22"/>
          <w:u w:val="single"/>
        </w:rPr>
        <w:t>Participation required</w:t>
      </w:r>
      <w:r w:rsidRPr="00347FED">
        <w:rPr>
          <w:sz w:val="22"/>
          <w:szCs w:val="22"/>
        </w:rPr>
        <w:t>.</w:t>
      </w:r>
      <w:r w:rsidR="00234684">
        <w:rPr>
          <w:sz w:val="22"/>
          <w:szCs w:val="22"/>
        </w:rPr>
        <w:t xml:space="preserve">   </w:t>
      </w:r>
      <w:r w:rsidR="00234684" w:rsidRPr="00234684">
        <w:rPr>
          <w:sz w:val="22"/>
          <w:szCs w:val="22"/>
        </w:rPr>
        <w:t xml:space="preserve">(Page </w:t>
      </w:r>
      <w:r w:rsidR="00941363">
        <w:rPr>
          <w:sz w:val="22"/>
          <w:szCs w:val="22"/>
        </w:rPr>
        <w:t>86</w:t>
      </w:r>
      <w:r w:rsidR="00234684" w:rsidRPr="00234684">
        <w:rPr>
          <w:sz w:val="22"/>
          <w:szCs w:val="22"/>
        </w:rPr>
        <w:t>)</w:t>
      </w:r>
      <w:r w:rsidR="00130BC8">
        <w:rPr>
          <w:sz w:val="22"/>
          <w:szCs w:val="22"/>
        </w:rPr>
        <w:t xml:space="preserve">.   </w:t>
      </w:r>
      <w:r w:rsidR="00130BC8" w:rsidRPr="00130BC8">
        <w:rPr>
          <w:sz w:val="22"/>
          <w:szCs w:val="22"/>
        </w:rPr>
        <w:t>(Eff: 1-1-22)</w:t>
      </w:r>
    </w:p>
    <w:p w14:paraId="258CF8AC" w14:textId="7A6181ED" w:rsidR="009C00F3" w:rsidRPr="00CE093B" w:rsidRDefault="009C00F3" w:rsidP="009C00F3">
      <w:pPr>
        <w:ind w:left="-720"/>
        <w:rPr>
          <w:sz w:val="22"/>
          <w:szCs w:val="22"/>
        </w:rPr>
      </w:pPr>
      <w:r w:rsidRPr="00CE093B">
        <w:rPr>
          <w:sz w:val="22"/>
          <w:szCs w:val="22"/>
        </w:rPr>
        <w:t>50 ILCS 705/8.1</w:t>
      </w:r>
      <w:r>
        <w:rPr>
          <w:sz w:val="22"/>
          <w:szCs w:val="22"/>
        </w:rPr>
        <w:tab/>
      </w:r>
      <w:r w:rsidRPr="00353DD2">
        <w:rPr>
          <w:sz w:val="22"/>
          <w:szCs w:val="22"/>
        </w:rPr>
        <w:t xml:space="preserve">Full-time </w:t>
      </w:r>
      <w:r w:rsidRPr="00353DD2">
        <w:rPr>
          <w:b/>
          <w:bCs/>
          <w:sz w:val="22"/>
          <w:szCs w:val="22"/>
          <w:u w:val="single"/>
        </w:rPr>
        <w:t>law enforcement</w:t>
      </w:r>
      <w:r w:rsidRPr="00353DD2">
        <w:rPr>
          <w:sz w:val="22"/>
          <w:szCs w:val="22"/>
        </w:rPr>
        <w:t xml:space="preserve"> </w:t>
      </w:r>
      <w:r w:rsidRPr="00353DD2">
        <w:rPr>
          <w:i/>
          <w:iCs/>
          <w:strike/>
          <w:sz w:val="22"/>
          <w:szCs w:val="22"/>
        </w:rPr>
        <w:t>police</w:t>
      </w:r>
      <w:r w:rsidRPr="00353DD2">
        <w:rPr>
          <w:sz w:val="22"/>
          <w:szCs w:val="22"/>
        </w:rPr>
        <w:t xml:space="preserve"> and county corrections officers.</w:t>
      </w:r>
      <w:r w:rsidR="00234684">
        <w:rPr>
          <w:sz w:val="22"/>
          <w:szCs w:val="22"/>
        </w:rPr>
        <w:t xml:space="preserve">   </w:t>
      </w:r>
      <w:r w:rsidR="00234684" w:rsidRPr="00234684">
        <w:rPr>
          <w:sz w:val="22"/>
          <w:szCs w:val="22"/>
        </w:rPr>
        <w:t xml:space="preserve">(Page </w:t>
      </w:r>
      <w:r w:rsidR="00941363">
        <w:rPr>
          <w:sz w:val="22"/>
          <w:szCs w:val="22"/>
        </w:rPr>
        <w:t>86</w:t>
      </w:r>
      <w:r w:rsidR="00234684" w:rsidRPr="00234684">
        <w:rPr>
          <w:sz w:val="22"/>
          <w:szCs w:val="22"/>
        </w:rPr>
        <w:t>)</w:t>
      </w:r>
      <w:r w:rsidR="00130BC8">
        <w:rPr>
          <w:sz w:val="22"/>
          <w:szCs w:val="22"/>
        </w:rPr>
        <w:t xml:space="preserve">.   </w:t>
      </w:r>
      <w:r w:rsidR="00130BC8" w:rsidRPr="00130BC8">
        <w:rPr>
          <w:sz w:val="22"/>
          <w:szCs w:val="22"/>
        </w:rPr>
        <w:t>(Eff: 1-1-22)</w:t>
      </w:r>
    </w:p>
    <w:p w14:paraId="2C2CACA3" w14:textId="7F5A7032" w:rsidR="009C00F3" w:rsidRPr="00CE093B" w:rsidRDefault="009C00F3" w:rsidP="009C00F3">
      <w:pPr>
        <w:ind w:left="-720"/>
        <w:rPr>
          <w:sz w:val="22"/>
          <w:szCs w:val="22"/>
        </w:rPr>
      </w:pPr>
      <w:r w:rsidRPr="00CE093B">
        <w:rPr>
          <w:sz w:val="22"/>
          <w:szCs w:val="22"/>
        </w:rPr>
        <w:t>50 ILCS 705/8.2</w:t>
      </w:r>
      <w:r w:rsidRPr="00CE093B">
        <w:rPr>
          <w:sz w:val="22"/>
          <w:szCs w:val="22"/>
        </w:rPr>
        <w:tab/>
      </w:r>
      <w:r w:rsidRPr="00353DD2">
        <w:rPr>
          <w:sz w:val="22"/>
          <w:szCs w:val="22"/>
        </w:rPr>
        <w:t xml:space="preserve">Part-time </w:t>
      </w:r>
      <w:r w:rsidRPr="00353DD2">
        <w:rPr>
          <w:b/>
          <w:bCs/>
          <w:sz w:val="22"/>
          <w:szCs w:val="22"/>
          <w:u w:val="single"/>
        </w:rPr>
        <w:t>law enforcement</w:t>
      </w:r>
      <w:r w:rsidRPr="00353DD2">
        <w:rPr>
          <w:sz w:val="22"/>
          <w:szCs w:val="22"/>
        </w:rPr>
        <w:t xml:space="preserve"> </w:t>
      </w:r>
      <w:r w:rsidRPr="00353DD2">
        <w:rPr>
          <w:strike/>
          <w:sz w:val="22"/>
          <w:szCs w:val="22"/>
          <w:u w:val="single"/>
        </w:rPr>
        <w:t>police</w:t>
      </w:r>
      <w:r w:rsidRPr="00353DD2">
        <w:rPr>
          <w:sz w:val="22"/>
          <w:szCs w:val="22"/>
        </w:rPr>
        <w:t xml:space="preserve"> officers.</w:t>
      </w:r>
      <w:r w:rsidR="00812F33">
        <w:rPr>
          <w:sz w:val="22"/>
          <w:szCs w:val="22"/>
        </w:rPr>
        <w:t xml:space="preserve">   </w:t>
      </w:r>
      <w:r w:rsidR="00812F33" w:rsidRPr="00812F33">
        <w:rPr>
          <w:sz w:val="22"/>
          <w:szCs w:val="22"/>
        </w:rPr>
        <w:t xml:space="preserve">(Page </w:t>
      </w:r>
      <w:r w:rsidR="00C74A82">
        <w:rPr>
          <w:sz w:val="22"/>
          <w:szCs w:val="22"/>
        </w:rPr>
        <w:t>87</w:t>
      </w:r>
      <w:r w:rsidR="00812F33" w:rsidRPr="00812F33">
        <w:rPr>
          <w:sz w:val="22"/>
          <w:szCs w:val="22"/>
        </w:rPr>
        <w:t>)</w:t>
      </w:r>
      <w:r w:rsidR="00130BC8">
        <w:rPr>
          <w:sz w:val="22"/>
          <w:szCs w:val="22"/>
        </w:rPr>
        <w:t xml:space="preserve">.   </w:t>
      </w:r>
      <w:r w:rsidR="00130BC8" w:rsidRPr="00130BC8">
        <w:rPr>
          <w:sz w:val="22"/>
          <w:szCs w:val="22"/>
        </w:rPr>
        <w:t>(Eff: 1-1-22)</w:t>
      </w:r>
    </w:p>
    <w:p w14:paraId="48E7AE00" w14:textId="2085CABD" w:rsidR="009C00F3" w:rsidRPr="00353DD2" w:rsidRDefault="009C00F3" w:rsidP="009C00F3">
      <w:pPr>
        <w:ind w:left="-720"/>
        <w:rPr>
          <w:b/>
          <w:bCs/>
          <w:sz w:val="22"/>
          <w:szCs w:val="22"/>
        </w:rPr>
      </w:pPr>
      <w:r w:rsidRPr="00CE093B">
        <w:rPr>
          <w:sz w:val="22"/>
          <w:szCs w:val="22"/>
        </w:rPr>
        <w:t>50 ILCS 705/8.3 new</w:t>
      </w:r>
      <w:r w:rsidRPr="00CE093B">
        <w:rPr>
          <w:sz w:val="22"/>
          <w:szCs w:val="22"/>
        </w:rPr>
        <w:tab/>
      </w:r>
      <w:r w:rsidRPr="00353DD2">
        <w:rPr>
          <w:b/>
          <w:bCs/>
          <w:i/>
          <w:iCs/>
          <w:sz w:val="22"/>
          <w:szCs w:val="22"/>
          <w:u w:val="single"/>
        </w:rPr>
        <w:t>Emergency order of suspension</w:t>
      </w:r>
      <w:r w:rsidRPr="00353DD2">
        <w:rPr>
          <w:b/>
          <w:bCs/>
          <w:sz w:val="22"/>
          <w:szCs w:val="22"/>
        </w:rPr>
        <w:t>.</w:t>
      </w:r>
      <w:r w:rsidR="00812F33">
        <w:rPr>
          <w:b/>
          <w:bCs/>
          <w:sz w:val="22"/>
          <w:szCs w:val="22"/>
        </w:rPr>
        <w:t xml:space="preserve">   </w:t>
      </w:r>
      <w:r w:rsidR="00812F33" w:rsidRPr="00812F33">
        <w:rPr>
          <w:b/>
          <w:bCs/>
          <w:sz w:val="22"/>
          <w:szCs w:val="22"/>
        </w:rPr>
        <w:t xml:space="preserve">(Page </w:t>
      </w:r>
      <w:r w:rsidR="00C74A82">
        <w:rPr>
          <w:b/>
          <w:bCs/>
          <w:sz w:val="22"/>
          <w:szCs w:val="22"/>
        </w:rPr>
        <w:t>88</w:t>
      </w:r>
      <w:r w:rsidR="00812F33" w:rsidRPr="00812F33">
        <w:rPr>
          <w:b/>
          <w:bCs/>
          <w:sz w:val="22"/>
          <w:szCs w:val="22"/>
        </w:rPr>
        <w:t>)</w:t>
      </w:r>
      <w:r w:rsidR="00130BC8">
        <w:rPr>
          <w:b/>
          <w:bCs/>
          <w:sz w:val="22"/>
          <w:szCs w:val="22"/>
        </w:rPr>
        <w:t xml:space="preserve">.   </w:t>
      </w:r>
      <w:r w:rsidR="00130BC8" w:rsidRPr="00130BC8">
        <w:rPr>
          <w:b/>
          <w:bCs/>
          <w:sz w:val="22"/>
          <w:szCs w:val="22"/>
        </w:rPr>
        <w:t>(Eff: 1-1-22)</w:t>
      </w:r>
    </w:p>
    <w:p w14:paraId="7B0B0618" w14:textId="5BF83ADA" w:rsidR="009C00F3" w:rsidRPr="00CE093B" w:rsidRDefault="009C00F3" w:rsidP="009C00F3">
      <w:pPr>
        <w:ind w:left="-720"/>
        <w:rPr>
          <w:sz w:val="22"/>
          <w:szCs w:val="22"/>
        </w:rPr>
      </w:pPr>
      <w:r w:rsidRPr="00CE093B">
        <w:rPr>
          <w:sz w:val="22"/>
          <w:szCs w:val="22"/>
        </w:rPr>
        <w:t>50 ILCS 705/8.4 new</w:t>
      </w:r>
      <w:r w:rsidRPr="00CE093B">
        <w:rPr>
          <w:sz w:val="22"/>
          <w:szCs w:val="22"/>
        </w:rPr>
        <w:tab/>
      </w:r>
      <w:r w:rsidRPr="00AF7498">
        <w:rPr>
          <w:b/>
          <w:bCs/>
          <w:i/>
          <w:iCs/>
          <w:sz w:val="22"/>
          <w:szCs w:val="22"/>
          <w:u w:val="single"/>
        </w:rPr>
        <w:t>Law Enforcement Compliance Verification</w:t>
      </w:r>
      <w:r w:rsidRPr="00892667">
        <w:rPr>
          <w:b/>
          <w:bCs/>
          <w:sz w:val="22"/>
          <w:szCs w:val="22"/>
        </w:rPr>
        <w:t>.</w:t>
      </w:r>
      <w:r w:rsidR="00812F33">
        <w:rPr>
          <w:b/>
          <w:bCs/>
          <w:sz w:val="22"/>
          <w:szCs w:val="22"/>
        </w:rPr>
        <w:t xml:space="preserve">   </w:t>
      </w:r>
      <w:r w:rsidR="00812F33" w:rsidRPr="00812F33">
        <w:rPr>
          <w:b/>
          <w:bCs/>
          <w:sz w:val="22"/>
          <w:szCs w:val="22"/>
        </w:rPr>
        <w:t xml:space="preserve">(Page </w:t>
      </w:r>
      <w:r w:rsidR="00B16DA4">
        <w:rPr>
          <w:b/>
          <w:bCs/>
          <w:sz w:val="22"/>
          <w:szCs w:val="22"/>
        </w:rPr>
        <w:t>89</w:t>
      </w:r>
      <w:r w:rsidR="00812F33" w:rsidRPr="00812F33">
        <w:rPr>
          <w:b/>
          <w:bCs/>
          <w:sz w:val="22"/>
          <w:szCs w:val="22"/>
        </w:rPr>
        <w:t>)</w:t>
      </w:r>
      <w:r w:rsidR="00130BC8">
        <w:rPr>
          <w:b/>
          <w:bCs/>
          <w:sz w:val="22"/>
          <w:szCs w:val="22"/>
        </w:rPr>
        <w:t xml:space="preserve">.   </w:t>
      </w:r>
      <w:r w:rsidR="00130BC8" w:rsidRPr="00130BC8">
        <w:rPr>
          <w:b/>
          <w:bCs/>
          <w:sz w:val="22"/>
          <w:szCs w:val="22"/>
        </w:rPr>
        <w:t>(Eff: 1-1-22)</w:t>
      </w:r>
    </w:p>
    <w:p w14:paraId="70F5CD96" w14:textId="69296F1F" w:rsidR="009C00F3" w:rsidRDefault="009C00F3" w:rsidP="009C00F3">
      <w:pPr>
        <w:ind w:left="-720"/>
        <w:rPr>
          <w:sz w:val="22"/>
          <w:szCs w:val="22"/>
        </w:rPr>
      </w:pPr>
      <w:r w:rsidRPr="00CE093B">
        <w:rPr>
          <w:sz w:val="22"/>
          <w:szCs w:val="22"/>
        </w:rPr>
        <w:t>50 ILCS 705/9</w:t>
      </w:r>
      <w:r w:rsidRPr="00CE093B">
        <w:rPr>
          <w:sz w:val="22"/>
          <w:szCs w:val="22"/>
        </w:rPr>
        <w:tab/>
      </w:r>
      <w:r>
        <w:rPr>
          <w:sz w:val="22"/>
          <w:szCs w:val="22"/>
        </w:rPr>
        <w:tab/>
      </w:r>
      <w:r w:rsidRPr="00A77645">
        <w:rPr>
          <w:sz w:val="22"/>
          <w:szCs w:val="22"/>
          <w:u w:val="single"/>
        </w:rPr>
        <w:t>Traffic and Criminal Conviction Surcharge Fund</w:t>
      </w:r>
      <w:r w:rsidRPr="00E64A5B">
        <w:rPr>
          <w:sz w:val="22"/>
          <w:szCs w:val="22"/>
        </w:rPr>
        <w:t>.</w:t>
      </w:r>
      <w:r w:rsidR="00812F33">
        <w:rPr>
          <w:sz w:val="22"/>
          <w:szCs w:val="22"/>
        </w:rPr>
        <w:t xml:space="preserve">   </w:t>
      </w:r>
      <w:r w:rsidR="00812F33" w:rsidRPr="00812F33">
        <w:rPr>
          <w:sz w:val="22"/>
          <w:szCs w:val="22"/>
        </w:rPr>
        <w:t xml:space="preserve">(Page </w:t>
      </w:r>
      <w:r w:rsidR="00B16DA4">
        <w:rPr>
          <w:sz w:val="22"/>
          <w:szCs w:val="22"/>
        </w:rPr>
        <w:t>91</w:t>
      </w:r>
      <w:r w:rsidR="00812F33" w:rsidRPr="00812F33">
        <w:rPr>
          <w:sz w:val="22"/>
          <w:szCs w:val="22"/>
        </w:rPr>
        <w:t>)</w:t>
      </w:r>
      <w:r w:rsidR="00130BC8">
        <w:rPr>
          <w:sz w:val="22"/>
          <w:szCs w:val="22"/>
        </w:rPr>
        <w:t xml:space="preserve">.   </w:t>
      </w:r>
      <w:r w:rsidR="00130BC8" w:rsidRPr="00130BC8">
        <w:rPr>
          <w:sz w:val="22"/>
          <w:szCs w:val="22"/>
        </w:rPr>
        <w:t>(Eff: 1-1-22)</w:t>
      </w:r>
    </w:p>
    <w:p w14:paraId="5068D1ED" w14:textId="4594ADB4" w:rsidR="00B71340" w:rsidRDefault="00B71340" w:rsidP="009C00F3">
      <w:pPr>
        <w:ind w:left="-720"/>
        <w:rPr>
          <w:sz w:val="22"/>
          <w:szCs w:val="22"/>
        </w:rPr>
      </w:pPr>
      <w:r w:rsidRPr="00CE093B">
        <w:rPr>
          <w:sz w:val="22"/>
          <w:szCs w:val="22"/>
        </w:rPr>
        <w:t>50 ILCS 705/9.1 rep.</w:t>
      </w:r>
      <w:r w:rsidR="00A952C3">
        <w:rPr>
          <w:sz w:val="22"/>
          <w:szCs w:val="22"/>
        </w:rPr>
        <w:t xml:space="preserve">   </w:t>
      </w:r>
      <w:r w:rsidRPr="00EF3C8C">
        <w:rPr>
          <w:strike/>
          <w:sz w:val="22"/>
          <w:szCs w:val="22"/>
          <w:u w:val="single"/>
        </w:rPr>
        <w:t>Traffic and Criminal Conviction Surcharge Fund Payments</w:t>
      </w:r>
      <w:r>
        <w:rPr>
          <w:sz w:val="22"/>
          <w:szCs w:val="22"/>
        </w:rPr>
        <w:t xml:space="preserve">.  </w:t>
      </w:r>
      <w:r w:rsidRPr="006D33B9">
        <w:rPr>
          <w:b/>
          <w:bCs/>
          <w:i/>
          <w:iCs/>
          <w:sz w:val="22"/>
          <w:szCs w:val="22"/>
          <w:u w:val="single"/>
        </w:rPr>
        <w:t>REPEALED</w:t>
      </w:r>
      <w:r w:rsidRPr="006D33B9">
        <w:rPr>
          <w:b/>
          <w:bCs/>
          <w:sz w:val="22"/>
          <w:szCs w:val="22"/>
        </w:rPr>
        <w:t>.</w:t>
      </w:r>
      <w:r>
        <w:rPr>
          <w:b/>
          <w:bCs/>
          <w:sz w:val="22"/>
          <w:szCs w:val="22"/>
        </w:rPr>
        <w:t xml:space="preserve"> </w:t>
      </w:r>
      <w:r w:rsidRPr="00B71340">
        <w:rPr>
          <w:b/>
          <w:bCs/>
          <w:sz w:val="22"/>
          <w:szCs w:val="22"/>
        </w:rPr>
        <w:t xml:space="preserve">(Page </w:t>
      </w:r>
      <w:r>
        <w:rPr>
          <w:b/>
          <w:bCs/>
          <w:sz w:val="22"/>
          <w:szCs w:val="22"/>
        </w:rPr>
        <w:t>9</w:t>
      </w:r>
      <w:r w:rsidRPr="00B71340">
        <w:rPr>
          <w:b/>
          <w:bCs/>
          <w:sz w:val="22"/>
          <w:szCs w:val="22"/>
        </w:rPr>
        <w:t>5)</w:t>
      </w:r>
      <w:r w:rsidR="00A952C3" w:rsidRPr="00A952C3">
        <w:t xml:space="preserve"> </w:t>
      </w:r>
      <w:r w:rsidR="00A952C3" w:rsidRPr="00A952C3">
        <w:rPr>
          <w:b/>
          <w:bCs/>
          <w:sz w:val="22"/>
          <w:szCs w:val="22"/>
        </w:rPr>
        <w:t>(Eff: 1-1-22)</w:t>
      </w:r>
    </w:p>
    <w:p w14:paraId="20DCF1E6" w14:textId="3B6C95B2" w:rsidR="009C00F3" w:rsidRPr="00CE093B" w:rsidRDefault="009C00F3" w:rsidP="009C00F3">
      <w:pPr>
        <w:ind w:left="-720"/>
        <w:rPr>
          <w:sz w:val="22"/>
          <w:szCs w:val="22"/>
        </w:rPr>
      </w:pPr>
      <w:r w:rsidRPr="00CE093B">
        <w:rPr>
          <w:sz w:val="22"/>
          <w:szCs w:val="22"/>
        </w:rPr>
        <w:t>50 ILCS 705/9.2 new</w:t>
      </w:r>
      <w:r w:rsidRPr="00CE093B">
        <w:rPr>
          <w:sz w:val="22"/>
          <w:szCs w:val="22"/>
        </w:rPr>
        <w:tab/>
      </w:r>
      <w:r w:rsidRPr="007E45A9">
        <w:rPr>
          <w:b/>
          <w:bCs/>
          <w:i/>
          <w:iCs/>
          <w:sz w:val="22"/>
          <w:szCs w:val="22"/>
          <w:u w:val="single"/>
        </w:rPr>
        <w:t>Officer professional conduct database; Transparency</w:t>
      </w:r>
      <w:r w:rsidRPr="007E45A9">
        <w:rPr>
          <w:b/>
          <w:bCs/>
          <w:sz w:val="22"/>
          <w:szCs w:val="22"/>
        </w:rPr>
        <w:t>.</w:t>
      </w:r>
      <w:r w:rsidR="00812F33">
        <w:rPr>
          <w:b/>
          <w:bCs/>
          <w:sz w:val="22"/>
          <w:szCs w:val="22"/>
        </w:rPr>
        <w:t xml:space="preserve">   </w:t>
      </w:r>
      <w:r w:rsidR="00812F33" w:rsidRPr="00812F33">
        <w:rPr>
          <w:b/>
          <w:bCs/>
          <w:sz w:val="22"/>
          <w:szCs w:val="22"/>
        </w:rPr>
        <w:t xml:space="preserve">(Page </w:t>
      </w:r>
      <w:r w:rsidR="0040570F">
        <w:rPr>
          <w:b/>
          <w:bCs/>
          <w:sz w:val="22"/>
          <w:szCs w:val="22"/>
        </w:rPr>
        <w:t>91</w:t>
      </w:r>
      <w:r w:rsidR="00812F33" w:rsidRPr="00812F33">
        <w:rPr>
          <w:b/>
          <w:bCs/>
          <w:sz w:val="22"/>
          <w:szCs w:val="22"/>
        </w:rPr>
        <w:t>)</w:t>
      </w:r>
      <w:r w:rsidR="00A952C3">
        <w:rPr>
          <w:b/>
          <w:bCs/>
          <w:sz w:val="22"/>
          <w:szCs w:val="22"/>
        </w:rPr>
        <w:t xml:space="preserve">.  </w:t>
      </w:r>
      <w:r w:rsidR="00A952C3" w:rsidRPr="00A952C3">
        <w:rPr>
          <w:b/>
          <w:bCs/>
          <w:sz w:val="22"/>
          <w:szCs w:val="22"/>
        </w:rPr>
        <w:t>(Eff: 1-1-22)</w:t>
      </w:r>
    </w:p>
    <w:p w14:paraId="5738C883" w14:textId="390B11DD" w:rsidR="009C00F3" w:rsidRPr="00CE093B" w:rsidRDefault="009C00F3" w:rsidP="009C00F3">
      <w:pPr>
        <w:ind w:left="-720"/>
        <w:rPr>
          <w:sz w:val="22"/>
          <w:szCs w:val="22"/>
        </w:rPr>
      </w:pPr>
      <w:r w:rsidRPr="00CE093B">
        <w:rPr>
          <w:sz w:val="22"/>
          <w:szCs w:val="22"/>
        </w:rPr>
        <w:t>50 ILCS 705/10</w:t>
      </w:r>
      <w:r w:rsidRPr="00CE093B">
        <w:rPr>
          <w:sz w:val="22"/>
          <w:szCs w:val="22"/>
        </w:rPr>
        <w:tab/>
      </w:r>
      <w:r>
        <w:rPr>
          <w:sz w:val="22"/>
          <w:szCs w:val="22"/>
        </w:rPr>
        <w:tab/>
      </w:r>
      <w:r w:rsidRPr="00F60731">
        <w:rPr>
          <w:sz w:val="22"/>
          <w:szCs w:val="22"/>
          <w:u w:val="single"/>
        </w:rPr>
        <w:t>Creation and Rescission of Rules</w:t>
      </w:r>
      <w:r w:rsidRPr="005C47D6">
        <w:rPr>
          <w:sz w:val="22"/>
          <w:szCs w:val="22"/>
        </w:rPr>
        <w:t>.</w:t>
      </w:r>
      <w:r w:rsidR="00812F33">
        <w:rPr>
          <w:sz w:val="22"/>
          <w:szCs w:val="22"/>
        </w:rPr>
        <w:t xml:space="preserve">   </w:t>
      </w:r>
      <w:r w:rsidR="00812F33" w:rsidRPr="00812F33">
        <w:rPr>
          <w:sz w:val="22"/>
          <w:szCs w:val="22"/>
        </w:rPr>
        <w:t xml:space="preserve">(Page </w:t>
      </w:r>
      <w:r w:rsidR="007F26CA">
        <w:rPr>
          <w:sz w:val="22"/>
          <w:szCs w:val="22"/>
        </w:rPr>
        <w:t>93</w:t>
      </w:r>
      <w:r w:rsidR="00812F33" w:rsidRPr="00812F33">
        <w:rPr>
          <w:sz w:val="22"/>
          <w:szCs w:val="22"/>
        </w:rPr>
        <w:t>)</w:t>
      </w:r>
      <w:r w:rsidR="00A952C3">
        <w:rPr>
          <w:sz w:val="22"/>
          <w:szCs w:val="22"/>
        </w:rPr>
        <w:t xml:space="preserve">.   </w:t>
      </w:r>
      <w:r w:rsidR="00A952C3" w:rsidRPr="00A952C3">
        <w:rPr>
          <w:sz w:val="22"/>
          <w:szCs w:val="22"/>
        </w:rPr>
        <w:t>(Eff: 1-1-22)</w:t>
      </w:r>
    </w:p>
    <w:p w14:paraId="38714021" w14:textId="44586BE8" w:rsidR="009C00F3" w:rsidRPr="00CE093B" w:rsidRDefault="009C00F3" w:rsidP="009C00F3">
      <w:pPr>
        <w:ind w:left="-720"/>
        <w:rPr>
          <w:sz w:val="22"/>
          <w:szCs w:val="22"/>
        </w:rPr>
      </w:pPr>
      <w:r w:rsidRPr="00CE093B">
        <w:rPr>
          <w:sz w:val="22"/>
          <w:szCs w:val="22"/>
        </w:rPr>
        <w:t>50 ILCS 705/10.1</w:t>
      </w:r>
      <w:r w:rsidRPr="00CE093B">
        <w:rPr>
          <w:sz w:val="22"/>
          <w:szCs w:val="22"/>
        </w:rPr>
        <w:tab/>
      </w:r>
      <w:r w:rsidRPr="00F60731">
        <w:rPr>
          <w:sz w:val="22"/>
          <w:szCs w:val="22"/>
          <w:u w:val="single"/>
        </w:rPr>
        <w:t>Additional training programs</w:t>
      </w:r>
      <w:r w:rsidRPr="005C47D6">
        <w:rPr>
          <w:sz w:val="22"/>
          <w:szCs w:val="22"/>
        </w:rPr>
        <w:t>.</w:t>
      </w:r>
      <w:r w:rsidR="00812F33">
        <w:rPr>
          <w:sz w:val="22"/>
          <w:szCs w:val="22"/>
        </w:rPr>
        <w:t xml:space="preserve">   </w:t>
      </w:r>
      <w:r w:rsidR="00812F33" w:rsidRPr="00812F33">
        <w:rPr>
          <w:sz w:val="22"/>
          <w:szCs w:val="22"/>
        </w:rPr>
        <w:t xml:space="preserve">(Page </w:t>
      </w:r>
      <w:r w:rsidR="007F26CA">
        <w:rPr>
          <w:sz w:val="22"/>
          <w:szCs w:val="22"/>
        </w:rPr>
        <w:t>93</w:t>
      </w:r>
      <w:r w:rsidR="00812F33" w:rsidRPr="00812F33">
        <w:rPr>
          <w:sz w:val="22"/>
          <w:szCs w:val="22"/>
        </w:rPr>
        <w:t>)</w:t>
      </w:r>
      <w:r w:rsidR="00A952C3">
        <w:rPr>
          <w:sz w:val="22"/>
          <w:szCs w:val="22"/>
        </w:rPr>
        <w:t xml:space="preserve">.   </w:t>
      </w:r>
      <w:r w:rsidR="00A952C3" w:rsidRPr="00A952C3">
        <w:rPr>
          <w:sz w:val="22"/>
          <w:szCs w:val="22"/>
        </w:rPr>
        <w:t>(Eff: 1-1-22)</w:t>
      </w:r>
    </w:p>
    <w:p w14:paraId="6BB5F319" w14:textId="432F9066" w:rsidR="009C00F3" w:rsidRPr="00CE093B" w:rsidRDefault="009C00F3" w:rsidP="009C00F3">
      <w:pPr>
        <w:ind w:left="-720"/>
        <w:rPr>
          <w:sz w:val="22"/>
          <w:szCs w:val="22"/>
        </w:rPr>
      </w:pPr>
      <w:r w:rsidRPr="00CE093B">
        <w:rPr>
          <w:sz w:val="22"/>
          <w:szCs w:val="22"/>
        </w:rPr>
        <w:t>50 ILCS 705/10.2</w:t>
      </w:r>
      <w:r w:rsidRPr="00CE093B">
        <w:rPr>
          <w:sz w:val="22"/>
          <w:szCs w:val="22"/>
        </w:rPr>
        <w:tab/>
      </w:r>
      <w:r w:rsidRPr="00F60731">
        <w:rPr>
          <w:sz w:val="22"/>
          <w:szCs w:val="22"/>
          <w:u w:val="single"/>
        </w:rPr>
        <w:t>Criminal background investigations</w:t>
      </w:r>
      <w:r w:rsidRPr="005C47D6">
        <w:rPr>
          <w:sz w:val="22"/>
          <w:szCs w:val="22"/>
        </w:rPr>
        <w:t>.</w:t>
      </w:r>
      <w:r w:rsidR="00812F33">
        <w:rPr>
          <w:sz w:val="22"/>
          <w:szCs w:val="22"/>
        </w:rPr>
        <w:t xml:space="preserve">   </w:t>
      </w:r>
      <w:r w:rsidR="00812F33" w:rsidRPr="00812F33">
        <w:rPr>
          <w:sz w:val="22"/>
          <w:szCs w:val="22"/>
        </w:rPr>
        <w:t xml:space="preserve">(Page </w:t>
      </w:r>
      <w:r w:rsidR="007F26CA">
        <w:rPr>
          <w:sz w:val="22"/>
          <w:szCs w:val="22"/>
        </w:rPr>
        <w:t>93</w:t>
      </w:r>
      <w:r w:rsidR="00812F33" w:rsidRPr="00812F33">
        <w:rPr>
          <w:sz w:val="22"/>
          <w:szCs w:val="22"/>
        </w:rPr>
        <w:t>)</w:t>
      </w:r>
      <w:r w:rsidR="00A952C3">
        <w:rPr>
          <w:sz w:val="22"/>
          <w:szCs w:val="22"/>
        </w:rPr>
        <w:t xml:space="preserve">.   </w:t>
      </w:r>
      <w:r w:rsidR="00A952C3" w:rsidRPr="00A952C3">
        <w:rPr>
          <w:sz w:val="22"/>
          <w:szCs w:val="22"/>
        </w:rPr>
        <w:t>(Eff: 1-1-22)</w:t>
      </w:r>
    </w:p>
    <w:p w14:paraId="3E3C005E" w14:textId="157A375E" w:rsidR="009C00F3" w:rsidRPr="00CE093B" w:rsidRDefault="009C00F3" w:rsidP="009C00F3">
      <w:pPr>
        <w:ind w:left="-720"/>
        <w:rPr>
          <w:sz w:val="22"/>
          <w:szCs w:val="22"/>
        </w:rPr>
      </w:pPr>
      <w:r w:rsidRPr="00CE093B">
        <w:rPr>
          <w:sz w:val="22"/>
          <w:szCs w:val="22"/>
        </w:rPr>
        <w:t>50 ILCS 705/10.3</w:t>
      </w:r>
      <w:r w:rsidRPr="00CE093B">
        <w:rPr>
          <w:sz w:val="22"/>
          <w:szCs w:val="22"/>
        </w:rPr>
        <w:tab/>
      </w:r>
      <w:r w:rsidRPr="00F60731">
        <w:rPr>
          <w:sz w:val="22"/>
          <w:szCs w:val="22"/>
          <w:u w:val="single"/>
        </w:rPr>
        <w:t xml:space="preserve">Training of </w:t>
      </w:r>
      <w:r w:rsidRPr="003E4D60">
        <w:rPr>
          <w:b/>
          <w:bCs/>
          <w:sz w:val="22"/>
          <w:szCs w:val="22"/>
          <w:u w:val="single"/>
        </w:rPr>
        <w:t>law enforcement</w:t>
      </w:r>
      <w:r w:rsidRPr="005C47D6">
        <w:rPr>
          <w:sz w:val="22"/>
          <w:szCs w:val="22"/>
        </w:rPr>
        <w:t xml:space="preserve"> </w:t>
      </w:r>
      <w:r w:rsidRPr="003E4D60">
        <w:rPr>
          <w:strike/>
          <w:sz w:val="22"/>
          <w:szCs w:val="22"/>
          <w:u w:val="single"/>
        </w:rPr>
        <w:t>police</w:t>
      </w:r>
      <w:r w:rsidRPr="005C47D6">
        <w:rPr>
          <w:sz w:val="22"/>
          <w:szCs w:val="22"/>
        </w:rPr>
        <w:t xml:space="preserve"> </w:t>
      </w:r>
      <w:r w:rsidRPr="00F60731">
        <w:rPr>
          <w:sz w:val="22"/>
          <w:szCs w:val="22"/>
          <w:u w:val="single"/>
        </w:rPr>
        <w:t>officers to conduct electronic interrogations</w:t>
      </w:r>
      <w:r>
        <w:rPr>
          <w:sz w:val="22"/>
          <w:szCs w:val="22"/>
        </w:rPr>
        <w:t>.</w:t>
      </w:r>
      <w:r w:rsidR="00812F33">
        <w:rPr>
          <w:sz w:val="22"/>
          <w:szCs w:val="22"/>
        </w:rPr>
        <w:t xml:space="preserve">   </w:t>
      </w:r>
      <w:r w:rsidR="00812F33" w:rsidRPr="00812F33">
        <w:rPr>
          <w:sz w:val="22"/>
          <w:szCs w:val="22"/>
        </w:rPr>
        <w:t xml:space="preserve">(Page </w:t>
      </w:r>
      <w:r w:rsidR="00A82F3E">
        <w:rPr>
          <w:sz w:val="22"/>
          <w:szCs w:val="22"/>
        </w:rPr>
        <w:t>93</w:t>
      </w:r>
      <w:r w:rsidR="00812F33" w:rsidRPr="00812F33">
        <w:rPr>
          <w:sz w:val="22"/>
          <w:szCs w:val="22"/>
        </w:rPr>
        <w:t>)</w:t>
      </w:r>
    </w:p>
    <w:p w14:paraId="504294DA" w14:textId="37C832DE" w:rsidR="00F95A86" w:rsidRDefault="00F95A86" w:rsidP="009C00F3">
      <w:pPr>
        <w:shd w:val="clear" w:color="auto" w:fill="FFFFFF"/>
        <w:ind w:left="-720"/>
        <w:jc w:val="both"/>
        <w:rPr>
          <w:sz w:val="22"/>
          <w:szCs w:val="22"/>
        </w:rPr>
      </w:pPr>
      <w:r w:rsidRPr="00CE093B">
        <w:rPr>
          <w:sz w:val="22"/>
          <w:szCs w:val="22"/>
        </w:rPr>
        <w:t>50 ILCS 705/10.5 rep.</w:t>
      </w:r>
      <w:r w:rsidRPr="00CE093B">
        <w:rPr>
          <w:sz w:val="22"/>
          <w:szCs w:val="22"/>
        </w:rPr>
        <w:tab/>
      </w:r>
      <w:r w:rsidRPr="00BA2C0D">
        <w:rPr>
          <w:strike/>
          <w:sz w:val="22"/>
          <w:szCs w:val="22"/>
          <w:u w:val="single"/>
        </w:rPr>
        <w:t>Conservators of the Peace training course</w:t>
      </w:r>
      <w:r>
        <w:rPr>
          <w:sz w:val="22"/>
          <w:szCs w:val="22"/>
        </w:rPr>
        <w:t xml:space="preserve">.  </w:t>
      </w:r>
      <w:r w:rsidRPr="00BA2C0D">
        <w:rPr>
          <w:b/>
          <w:bCs/>
          <w:sz w:val="22"/>
          <w:szCs w:val="22"/>
          <w:u w:val="single"/>
        </w:rPr>
        <w:t>REPEALED</w:t>
      </w:r>
      <w:r w:rsidRPr="00BA2C0D">
        <w:rPr>
          <w:b/>
          <w:bCs/>
          <w:sz w:val="22"/>
          <w:szCs w:val="22"/>
        </w:rPr>
        <w:t>.</w:t>
      </w:r>
      <w:r>
        <w:rPr>
          <w:b/>
          <w:bCs/>
          <w:sz w:val="22"/>
          <w:szCs w:val="22"/>
        </w:rPr>
        <w:t xml:space="preserve">   </w:t>
      </w:r>
      <w:r w:rsidRPr="00F95A86">
        <w:rPr>
          <w:b/>
          <w:bCs/>
          <w:sz w:val="22"/>
          <w:szCs w:val="22"/>
        </w:rPr>
        <w:t xml:space="preserve">(Page </w:t>
      </w:r>
      <w:r>
        <w:rPr>
          <w:b/>
          <w:bCs/>
          <w:sz w:val="22"/>
          <w:szCs w:val="22"/>
        </w:rPr>
        <w:t>9</w:t>
      </w:r>
      <w:r w:rsidRPr="00F95A86">
        <w:rPr>
          <w:b/>
          <w:bCs/>
          <w:sz w:val="22"/>
          <w:szCs w:val="22"/>
        </w:rPr>
        <w:t>5)</w:t>
      </w:r>
    </w:p>
    <w:p w14:paraId="6ADF419C" w14:textId="2F2AFD5B" w:rsidR="00346C05" w:rsidRPr="00813105" w:rsidRDefault="00346C05" w:rsidP="009C00F3">
      <w:pPr>
        <w:shd w:val="clear" w:color="auto" w:fill="FFFFFF"/>
        <w:ind w:left="-720"/>
        <w:jc w:val="both"/>
        <w:rPr>
          <w:b/>
          <w:bCs/>
          <w:sz w:val="22"/>
          <w:szCs w:val="22"/>
        </w:rPr>
      </w:pPr>
      <w:r w:rsidRPr="00CE093B">
        <w:rPr>
          <w:sz w:val="22"/>
          <w:szCs w:val="22"/>
        </w:rPr>
        <w:t xml:space="preserve">50 ILCS 705/10.6 new.  </w:t>
      </w:r>
      <w:r w:rsidRPr="004E0500">
        <w:rPr>
          <w:b/>
          <w:bCs/>
          <w:i/>
          <w:iCs/>
          <w:sz w:val="22"/>
          <w:szCs w:val="22"/>
          <w:u w:val="single"/>
        </w:rPr>
        <w:t>Mandatory (Use of Force) training to be completed every 3 years</w:t>
      </w:r>
      <w:r w:rsidRPr="00CE093B">
        <w:rPr>
          <w:b/>
          <w:bCs/>
          <w:sz w:val="22"/>
          <w:szCs w:val="22"/>
        </w:rPr>
        <w:t>.</w:t>
      </w:r>
      <w:r w:rsidRPr="00CE093B">
        <w:rPr>
          <w:sz w:val="22"/>
          <w:szCs w:val="22"/>
        </w:rPr>
        <w:t xml:space="preserve"> </w:t>
      </w:r>
      <w:r w:rsidRPr="00813105">
        <w:rPr>
          <w:b/>
          <w:bCs/>
          <w:sz w:val="22"/>
          <w:szCs w:val="22"/>
        </w:rPr>
        <w:t xml:space="preserve">(Page </w:t>
      </w:r>
      <w:r w:rsidR="00C15ADB" w:rsidRPr="00813105">
        <w:rPr>
          <w:b/>
          <w:bCs/>
          <w:sz w:val="22"/>
          <w:szCs w:val="22"/>
        </w:rPr>
        <w:t>22</w:t>
      </w:r>
      <w:r w:rsidRPr="00813105">
        <w:rPr>
          <w:b/>
          <w:bCs/>
          <w:sz w:val="22"/>
          <w:szCs w:val="22"/>
        </w:rPr>
        <w:t>)</w:t>
      </w:r>
      <w:r w:rsidR="0038343B">
        <w:rPr>
          <w:b/>
          <w:bCs/>
          <w:sz w:val="22"/>
          <w:szCs w:val="22"/>
        </w:rPr>
        <w:t xml:space="preserve">.  </w:t>
      </w:r>
      <w:r w:rsidR="0038343B" w:rsidRPr="00CA2615">
        <w:rPr>
          <w:b/>
          <w:bCs/>
          <w:sz w:val="22"/>
          <w:szCs w:val="22"/>
        </w:rPr>
        <w:t>(</w:t>
      </w:r>
      <w:r w:rsidR="0038343B" w:rsidRPr="00CA2615">
        <w:rPr>
          <w:b/>
          <w:bCs/>
          <w:sz w:val="22"/>
          <w:szCs w:val="22"/>
          <w:u w:val="single"/>
        </w:rPr>
        <w:t xml:space="preserve">Eff: </w:t>
      </w:r>
      <w:r w:rsidR="0038343B">
        <w:rPr>
          <w:b/>
          <w:bCs/>
          <w:sz w:val="22"/>
          <w:szCs w:val="22"/>
          <w:u w:val="single"/>
        </w:rPr>
        <w:t>7-1-21</w:t>
      </w:r>
      <w:r w:rsidR="0038343B" w:rsidRPr="00CA2615">
        <w:rPr>
          <w:b/>
          <w:bCs/>
          <w:sz w:val="22"/>
          <w:szCs w:val="22"/>
        </w:rPr>
        <w:t>)</w:t>
      </w:r>
    </w:p>
    <w:p w14:paraId="1EE6DA69" w14:textId="54284A78" w:rsidR="009C00F3" w:rsidRDefault="009C00F3" w:rsidP="009C00F3">
      <w:pPr>
        <w:shd w:val="clear" w:color="auto" w:fill="FFFFFF"/>
        <w:ind w:left="-720"/>
        <w:jc w:val="both"/>
        <w:rPr>
          <w:sz w:val="22"/>
          <w:szCs w:val="22"/>
        </w:rPr>
      </w:pPr>
      <w:r w:rsidRPr="00CE093B">
        <w:rPr>
          <w:sz w:val="22"/>
          <w:szCs w:val="22"/>
        </w:rPr>
        <w:t>50 ILCS 705/10.7</w:t>
      </w:r>
      <w:r w:rsidRPr="00CE093B">
        <w:rPr>
          <w:sz w:val="22"/>
          <w:szCs w:val="22"/>
        </w:rPr>
        <w:tab/>
      </w:r>
      <w:r w:rsidRPr="006A0F48">
        <w:rPr>
          <w:sz w:val="22"/>
          <w:szCs w:val="22"/>
          <w:u w:val="single"/>
        </w:rPr>
        <w:t>Mandatory training</w:t>
      </w:r>
      <w:r w:rsidRPr="00E64A5B">
        <w:rPr>
          <w:sz w:val="22"/>
          <w:szCs w:val="22"/>
        </w:rPr>
        <w:t>;</w:t>
      </w:r>
      <w:r w:rsidR="00812F33">
        <w:rPr>
          <w:sz w:val="22"/>
          <w:szCs w:val="22"/>
        </w:rPr>
        <w:t xml:space="preserve">   </w:t>
      </w:r>
      <w:r w:rsidR="00812F33" w:rsidRPr="00812F33">
        <w:rPr>
          <w:sz w:val="22"/>
          <w:szCs w:val="22"/>
        </w:rPr>
        <w:t xml:space="preserve">(Page </w:t>
      </w:r>
      <w:r w:rsidR="00A82F3E">
        <w:rPr>
          <w:sz w:val="22"/>
          <w:szCs w:val="22"/>
        </w:rPr>
        <w:t>93</w:t>
      </w:r>
      <w:r w:rsidR="00812F33" w:rsidRPr="00812F33">
        <w:rPr>
          <w:sz w:val="22"/>
          <w:szCs w:val="22"/>
        </w:rPr>
        <w:t>)</w:t>
      </w:r>
      <w:r w:rsidR="005545B4">
        <w:rPr>
          <w:sz w:val="22"/>
          <w:szCs w:val="22"/>
        </w:rPr>
        <w:t xml:space="preserve">.   </w:t>
      </w:r>
      <w:r w:rsidR="005545B4" w:rsidRPr="005545B4">
        <w:rPr>
          <w:sz w:val="22"/>
          <w:szCs w:val="22"/>
        </w:rPr>
        <w:t>(Eff: 1-1-22)</w:t>
      </w:r>
    </w:p>
    <w:p w14:paraId="1955B3D5" w14:textId="2A1C3564" w:rsidR="009C00F3" w:rsidRPr="00CE093B" w:rsidRDefault="009C00F3" w:rsidP="009C00F3">
      <w:pPr>
        <w:ind w:left="-720"/>
        <w:rPr>
          <w:sz w:val="22"/>
          <w:szCs w:val="22"/>
        </w:rPr>
      </w:pPr>
      <w:r w:rsidRPr="00CE093B">
        <w:rPr>
          <w:sz w:val="22"/>
          <w:szCs w:val="22"/>
        </w:rPr>
        <w:t>50 ILCS 705/10.11</w:t>
      </w:r>
      <w:r w:rsidRPr="00CE093B">
        <w:rPr>
          <w:sz w:val="22"/>
          <w:szCs w:val="22"/>
        </w:rPr>
        <w:tab/>
      </w:r>
      <w:r w:rsidRPr="00F60731">
        <w:rPr>
          <w:sz w:val="22"/>
          <w:szCs w:val="22"/>
          <w:u w:val="single"/>
        </w:rPr>
        <w:t>Training; death and homicide investigation</w:t>
      </w:r>
      <w:r w:rsidRPr="00F60731">
        <w:rPr>
          <w:sz w:val="22"/>
          <w:szCs w:val="22"/>
        </w:rPr>
        <w:t>.</w:t>
      </w:r>
      <w:r w:rsidR="00812F33">
        <w:rPr>
          <w:sz w:val="22"/>
          <w:szCs w:val="22"/>
        </w:rPr>
        <w:t xml:space="preserve">   </w:t>
      </w:r>
      <w:r w:rsidR="00812F33" w:rsidRPr="00812F33">
        <w:rPr>
          <w:sz w:val="22"/>
          <w:szCs w:val="22"/>
        </w:rPr>
        <w:t xml:space="preserve">(Page </w:t>
      </w:r>
      <w:r w:rsidR="008C258B">
        <w:rPr>
          <w:sz w:val="22"/>
          <w:szCs w:val="22"/>
        </w:rPr>
        <w:t>94</w:t>
      </w:r>
      <w:r w:rsidR="00812F33" w:rsidRPr="00812F33">
        <w:rPr>
          <w:sz w:val="22"/>
          <w:szCs w:val="22"/>
        </w:rPr>
        <w:t>)</w:t>
      </w:r>
      <w:r w:rsidR="005545B4">
        <w:rPr>
          <w:sz w:val="22"/>
          <w:szCs w:val="22"/>
        </w:rPr>
        <w:t xml:space="preserve">.   </w:t>
      </w:r>
      <w:r w:rsidR="005545B4" w:rsidRPr="005545B4">
        <w:rPr>
          <w:sz w:val="22"/>
          <w:szCs w:val="22"/>
        </w:rPr>
        <w:t>(Eff: 1-1-22)</w:t>
      </w:r>
    </w:p>
    <w:p w14:paraId="07E0A303" w14:textId="1DC86FBF" w:rsidR="009C00F3" w:rsidRPr="00CE093B" w:rsidRDefault="009C00F3" w:rsidP="009C00F3">
      <w:pPr>
        <w:ind w:left="-720"/>
        <w:rPr>
          <w:sz w:val="22"/>
          <w:szCs w:val="22"/>
        </w:rPr>
      </w:pPr>
      <w:r w:rsidRPr="00CE093B">
        <w:rPr>
          <w:sz w:val="22"/>
          <w:szCs w:val="22"/>
        </w:rPr>
        <w:t>50 ILCS 705/10.12</w:t>
      </w:r>
      <w:r w:rsidRPr="00CE093B">
        <w:rPr>
          <w:sz w:val="22"/>
          <w:szCs w:val="22"/>
        </w:rPr>
        <w:tab/>
      </w:r>
      <w:r w:rsidRPr="00F60731">
        <w:rPr>
          <w:sz w:val="22"/>
          <w:szCs w:val="22"/>
          <w:u w:val="single"/>
        </w:rPr>
        <w:t>Police dog training standards</w:t>
      </w:r>
      <w:r w:rsidRPr="00F60731">
        <w:rPr>
          <w:sz w:val="22"/>
          <w:szCs w:val="22"/>
        </w:rPr>
        <w:t>.</w:t>
      </w:r>
      <w:r w:rsidR="00812F33">
        <w:rPr>
          <w:sz w:val="22"/>
          <w:szCs w:val="22"/>
        </w:rPr>
        <w:t xml:space="preserve">   </w:t>
      </w:r>
      <w:r w:rsidR="00812F33" w:rsidRPr="00812F33">
        <w:rPr>
          <w:sz w:val="22"/>
          <w:szCs w:val="22"/>
        </w:rPr>
        <w:t xml:space="preserve">(Page </w:t>
      </w:r>
      <w:r w:rsidR="008C258B">
        <w:rPr>
          <w:sz w:val="22"/>
          <w:szCs w:val="22"/>
        </w:rPr>
        <w:t>94</w:t>
      </w:r>
      <w:r w:rsidR="00812F33" w:rsidRPr="00812F33">
        <w:rPr>
          <w:sz w:val="22"/>
          <w:szCs w:val="22"/>
        </w:rPr>
        <w:t>)</w:t>
      </w:r>
      <w:r w:rsidR="005545B4">
        <w:rPr>
          <w:sz w:val="22"/>
          <w:szCs w:val="22"/>
        </w:rPr>
        <w:t xml:space="preserve">.   </w:t>
      </w:r>
      <w:r w:rsidR="005545B4" w:rsidRPr="005545B4">
        <w:rPr>
          <w:sz w:val="22"/>
          <w:szCs w:val="22"/>
        </w:rPr>
        <w:t>(Eff: 1-1-22)</w:t>
      </w:r>
    </w:p>
    <w:p w14:paraId="4FDA5925" w14:textId="39CB03E0" w:rsidR="009C00F3" w:rsidRPr="00CE093B" w:rsidRDefault="009C00F3" w:rsidP="009C00F3">
      <w:pPr>
        <w:ind w:left="-720"/>
        <w:rPr>
          <w:sz w:val="22"/>
          <w:szCs w:val="22"/>
        </w:rPr>
      </w:pPr>
      <w:r w:rsidRPr="00CE093B">
        <w:rPr>
          <w:sz w:val="22"/>
          <w:szCs w:val="22"/>
        </w:rPr>
        <w:t>50 ILCS 705/10.13</w:t>
      </w:r>
      <w:r w:rsidRPr="00CE093B">
        <w:rPr>
          <w:sz w:val="22"/>
          <w:szCs w:val="22"/>
        </w:rPr>
        <w:tab/>
      </w:r>
      <w:r w:rsidRPr="00F60731">
        <w:rPr>
          <w:sz w:val="22"/>
          <w:szCs w:val="22"/>
          <w:u w:val="single"/>
        </w:rPr>
        <w:t>Training; Post-Traumatic Stress Disorder (PTSD)</w:t>
      </w:r>
      <w:r w:rsidRPr="00F60731">
        <w:rPr>
          <w:sz w:val="22"/>
          <w:szCs w:val="22"/>
        </w:rPr>
        <w:t>.</w:t>
      </w:r>
      <w:r w:rsidR="00812F33">
        <w:rPr>
          <w:sz w:val="22"/>
          <w:szCs w:val="22"/>
        </w:rPr>
        <w:t xml:space="preserve">   </w:t>
      </w:r>
      <w:r w:rsidR="00812F33" w:rsidRPr="00812F33">
        <w:rPr>
          <w:sz w:val="22"/>
          <w:szCs w:val="22"/>
        </w:rPr>
        <w:t xml:space="preserve">(Page </w:t>
      </w:r>
      <w:r w:rsidR="008C258B">
        <w:rPr>
          <w:sz w:val="22"/>
          <w:szCs w:val="22"/>
        </w:rPr>
        <w:t>94</w:t>
      </w:r>
      <w:r w:rsidR="00812F33" w:rsidRPr="00812F33">
        <w:rPr>
          <w:sz w:val="22"/>
          <w:szCs w:val="22"/>
        </w:rPr>
        <w:t>)</w:t>
      </w:r>
      <w:r w:rsidR="005545B4">
        <w:rPr>
          <w:sz w:val="22"/>
          <w:szCs w:val="22"/>
        </w:rPr>
        <w:t xml:space="preserve">.   </w:t>
      </w:r>
      <w:r w:rsidR="005545B4" w:rsidRPr="005545B4">
        <w:rPr>
          <w:sz w:val="22"/>
          <w:szCs w:val="22"/>
        </w:rPr>
        <w:t>(Eff: 1-1-22)</w:t>
      </w:r>
    </w:p>
    <w:p w14:paraId="069ABCFB" w14:textId="3932BD44" w:rsidR="009C00F3" w:rsidRPr="00CE093B" w:rsidRDefault="009C00F3" w:rsidP="009C00F3">
      <w:pPr>
        <w:ind w:left="-720"/>
        <w:rPr>
          <w:sz w:val="22"/>
          <w:szCs w:val="22"/>
        </w:rPr>
      </w:pPr>
      <w:r w:rsidRPr="00CE093B">
        <w:rPr>
          <w:sz w:val="22"/>
          <w:szCs w:val="22"/>
        </w:rPr>
        <w:t>50 ILCS 705/10.16</w:t>
      </w:r>
      <w:r w:rsidRPr="00CE093B">
        <w:rPr>
          <w:sz w:val="22"/>
          <w:szCs w:val="22"/>
        </w:rPr>
        <w:tab/>
      </w:r>
      <w:r w:rsidRPr="00F60731">
        <w:rPr>
          <w:sz w:val="22"/>
          <w:szCs w:val="22"/>
          <w:u w:val="single"/>
        </w:rPr>
        <w:t>Veterans' awareness</w:t>
      </w:r>
      <w:r w:rsidRPr="00F60731">
        <w:rPr>
          <w:sz w:val="22"/>
          <w:szCs w:val="22"/>
        </w:rPr>
        <w:t>.</w:t>
      </w:r>
      <w:r w:rsidR="00812F33">
        <w:rPr>
          <w:sz w:val="22"/>
          <w:szCs w:val="22"/>
        </w:rPr>
        <w:t xml:space="preserve">   </w:t>
      </w:r>
      <w:r w:rsidR="00812F33" w:rsidRPr="00812F33">
        <w:rPr>
          <w:sz w:val="22"/>
          <w:szCs w:val="22"/>
        </w:rPr>
        <w:t xml:space="preserve">(Page </w:t>
      </w:r>
      <w:r w:rsidR="008C258B">
        <w:rPr>
          <w:sz w:val="22"/>
          <w:szCs w:val="22"/>
        </w:rPr>
        <w:t>94</w:t>
      </w:r>
      <w:r w:rsidR="00812F33" w:rsidRPr="00812F33">
        <w:rPr>
          <w:sz w:val="22"/>
          <w:szCs w:val="22"/>
        </w:rPr>
        <w:t>)</w:t>
      </w:r>
      <w:r w:rsidR="005545B4">
        <w:rPr>
          <w:sz w:val="22"/>
          <w:szCs w:val="22"/>
        </w:rPr>
        <w:t xml:space="preserve">.   </w:t>
      </w:r>
      <w:r w:rsidR="005545B4" w:rsidRPr="005545B4">
        <w:rPr>
          <w:sz w:val="22"/>
          <w:szCs w:val="22"/>
        </w:rPr>
        <w:t>(Eff: 1-1-22)</w:t>
      </w:r>
    </w:p>
    <w:p w14:paraId="45EAEF3E" w14:textId="609AA755" w:rsidR="00DA07A4" w:rsidRDefault="00DA07A4" w:rsidP="009C00F3">
      <w:pPr>
        <w:ind w:left="-720"/>
        <w:rPr>
          <w:sz w:val="22"/>
          <w:szCs w:val="22"/>
        </w:rPr>
      </w:pPr>
      <w:r w:rsidRPr="00CE093B">
        <w:rPr>
          <w:sz w:val="22"/>
          <w:szCs w:val="22"/>
        </w:rPr>
        <w:t xml:space="preserve">50 ILCS 705/10.17.   </w:t>
      </w:r>
      <w:r w:rsidRPr="00CE093B">
        <w:rPr>
          <w:sz w:val="22"/>
          <w:szCs w:val="22"/>
        </w:rPr>
        <w:tab/>
      </w:r>
      <w:r w:rsidRPr="00CE093B">
        <w:rPr>
          <w:sz w:val="22"/>
          <w:szCs w:val="22"/>
          <w:u w:val="single"/>
        </w:rPr>
        <w:t>Crisis intervention team training; mental health awareness training</w:t>
      </w:r>
      <w:r w:rsidRPr="00CE093B">
        <w:rPr>
          <w:sz w:val="22"/>
          <w:szCs w:val="22"/>
        </w:rPr>
        <w:t xml:space="preserve">.(Page </w:t>
      </w:r>
      <w:r w:rsidR="001679E6">
        <w:rPr>
          <w:sz w:val="22"/>
          <w:szCs w:val="22"/>
        </w:rPr>
        <w:t>23</w:t>
      </w:r>
      <w:r w:rsidRPr="00CE093B">
        <w:rPr>
          <w:sz w:val="22"/>
          <w:szCs w:val="22"/>
        </w:rPr>
        <w:t>)</w:t>
      </w:r>
      <w:r w:rsidR="0038343B">
        <w:rPr>
          <w:sz w:val="22"/>
          <w:szCs w:val="22"/>
        </w:rPr>
        <w:t xml:space="preserve">.   </w:t>
      </w:r>
      <w:r w:rsidR="0038343B" w:rsidRPr="00CA2615">
        <w:rPr>
          <w:b/>
          <w:bCs/>
          <w:sz w:val="22"/>
          <w:szCs w:val="22"/>
        </w:rPr>
        <w:t>(</w:t>
      </w:r>
      <w:r w:rsidR="0038343B" w:rsidRPr="00CA2615">
        <w:rPr>
          <w:b/>
          <w:bCs/>
          <w:sz w:val="22"/>
          <w:szCs w:val="22"/>
          <w:u w:val="single"/>
        </w:rPr>
        <w:t xml:space="preserve">Eff: </w:t>
      </w:r>
      <w:r w:rsidR="0038343B">
        <w:rPr>
          <w:b/>
          <w:bCs/>
          <w:sz w:val="22"/>
          <w:szCs w:val="22"/>
          <w:u w:val="single"/>
        </w:rPr>
        <w:t>7-1-21</w:t>
      </w:r>
      <w:r w:rsidR="0038343B" w:rsidRPr="00CA2615">
        <w:rPr>
          <w:b/>
          <w:bCs/>
          <w:sz w:val="22"/>
          <w:szCs w:val="22"/>
        </w:rPr>
        <w:t>)</w:t>
      </w:r>
    </w:p>
    <w:p w14:paraId="7950A92B" w14:textId="25355840" w:rsidR="009C00F3" w:rsidRPr="00CE093B" w:rsidRDefault="009C00F3" w:rsidP="009C00F3">
      <w:pPr>
        <w:ind w:left="-720"/>
        <w:rPr>
          <w:sz w:val="22"/>
          <w:szCs w:val="22"/>
        </w:rPr>
      </w:pPr>
      <w:r w:rsidRPr="00CE093B">
        <w:rPr>
          <w:sz w:val="22"/>
          <w:szCs w:val="22"/>
        </w:rPr>
        <w:t>50 ILCS 705/10.18</w:t>
      </w:r>
      <w:r w:rsidRPr="00CE093B">
        <w:rPr>
          <w:sz w:val="22"/>
          <w:szCs w:val="22"/>
        </w:rPr>
        <w:tab/>
      </w:r>
      <w:r w:rsidRPr="00F60731">
        <w:rPr>
          <w:sz w:val="22"/>
          <w:szCs w:val="22"/>
          <w:u w:val="single"/>
        </w:rPr>
        <w:t>Training; administration of opioid antagonists</w:t>
      </w:r>
      <w:r w:rsidRPr="00F60731">
        <w:rPr>
          <w:sz w:val="22"/>
          <w:szCs w:val="22"/>
        </w:rPr>
        <w:t>.</w:t>
      </w:r>
      <w:r w:rsidR="00812F33">
        <w:rPr>
          <w:sz w:val="22"/>
          <w:szCs w:val="22"/>
        </w:rPr>
        <w:t xml:space="preserve">   </w:t>
      </w:r>
      <w:r w:rsidR="00812F33" w:rsidRPr="00812F33">
        <w:rPr>
          <w:sz w:val="22"/>
          <w:szCs w:val="22"/>
        </w:rPr>
        <w:t xml:space="preserve">(Page </w:t>
      </w:r>
      <w:r w:rsidR="008C258B">
        <w:rPr>
          <w:sz w:val="22"/>
          <w:szCs w:val="22"/>
        </w:rPr>
        <w:t>94</w:t>
      </w:r>
      <w:r w:rsidR="00812F33" w:rsidRPr="00812F33">
        <w:rPr>
          <w:sz w:val="22"/>
          <w:szCs w:val="22"/>
        </w:rPr>
        <w:t>)</w:t>
      </w:r>
      <w:r w:rsidR="005545B4">
        <w:rPr>
          <w:sz w:val="22"/>
          <w:szCs w:val="22"/>
        </w:rPr>
        <w:t xml:space="preserve">.   </w:t>
      </w:r>
      <w:r w:rsidR="005545B4" w:rsidRPr="005545B4">
        <w:rPr>
          <w:sz w:val="22"/>
          <w:szCs w:val="22"/>
        </w:rPr>
        <w:t>(Eff: 1-1-22)</w:t>
      </w:r>
    </w:p>
    <w:p w14:paraId="2676DB79" w14:textId="76D58B97" w:rsidR="009C00F3" w:rsidRPr="00CE093B" w:rsidRDefault="009C00F3" w:rsidP="009C00F3">
      <w:pPr>
        <w:ind w:left="-720"/>
        <w:rPr>
          <w:sz w:val="22"/>
          <w:szCs w:val="22"/>
        </w:rPr>
      </w:pPr>
      <w:r w:rsidRPr="00CE093B">
        <w:rPr>
          <w:sz w:val="22"/>
          <w:szCs w:val="22"/>
        </w:rPr>
        <w:t>50 ILCS 705/10.19</w:t>
      </w:r>
      <w:r w:rsidRPr="00CE093B">
        <w:rPr>
          <w:sz w:val="22"/>
          <w:szCs w:val="22"/>
        </w:rPr>
        <w:tab/>
      </w:r>
      <w:r w:rsidRPr="00F60731">
        <w:rPr>
          <w:sz w:val="22"/>
          <w:szCs w:val="22"/>
          <w:u w:val="single"/>
        </w:rPr>
        <w:t>Training; administration of epinephrine</w:t>
      </w:r>
      <w:r w:rsidRPr="00F60731">
        <w:rPr>
          <w:sz w:val="22"/>
          <w:szCs w:val="22"/>
        </w:rPr>
        <w:t>.</w:t>
      </w:r>
      <w:r w:rsidR="00812F33">
        <w:rPr>
          <w:sz w:val="22"/>
          <w:szCs w:val="22"/>
        </w:rPr>
        <w:t xml:space="preserve">   </w:t>
      </w:r>
      <w:r w:rsidR="00812F33" w:rsidRPr="00812F33">
        <w:rPr>
          <w:sz w:val="22"/>
          <w:szCs w:val="22"/>
        </w:rPr>
        <w:t xml:space="preserve">(Page </w:t>
      </w:r>
      <w:r w:rsidR="00B06405">
        <w:rPr>
          <w:sz w:val="22"/>
          <w:szCs w:val="22"/>
        </w:rPr>
        <w:t>94</w:t>
      </w:r>
      <w:r w:rsidR="00812F33" w:rsidRPr="00812F33">
        <w:rPr>
          <w:sz w:val="22"/>
          <w:szCs w:val="22"/>
        </w:rPr>
        <w:t>)</w:t>
      </w:r>
      <w:r w:rsidR="005545B4">
        <w:rPr>
          <w:sz w:val="22"/>
          <w:szCs w:val="22"/>
        </w:rPr>
        <w:t xml:space="preserve">.   </w:t>
      </w:r>
      <w:r w:rsidR="005545B4" w:rsidRPr="005545B4">
        <w:rPr>
          <w:sz w:val="22"/>
          <w:szCs w:val="22"/>
        </w:rPr>
        <w:t>(Eff: 1-1-22)</w:t>
      </w:r>
    </w:p>
    <w:p w14:paraId="38CE6662" w14:textId="2CB84DC4" w:rsidR="009C00F3" w:rsidRPr="00CE093B" w:rsidRDefault="009C00F3" w:rsidP="009C00F3">
      <w:pPr>
        <w:ind w:left="-720"/>
        <w:rPr>
          <w:sz w:val="22"/>
          <w:szCs w:val="22"/>
        </w:rPr>
      </w:pPr>
      <w:r w:rsidRPr="00CE093B">
        <w:rPr>
          <w:sz w:val="22"/>
          <w:szCs w:val="22"/>
        </w:rPr>
        <w:t>50 ILCS 705/10.20</w:t>
      </w:r>
      <w:r w:rsidRPr="00CE093B">
        <w:rPr>
          <w:sz w:val="22"/>
          <w:szCs w:val="22"/>
        </w:rPr>
        <w:tab/>
      </w:r>
      <w:r w:rsidRPr="00F60731">
        <w:rPr>
          <w:sz w:val="22"/>
          <w:szCs w:val="22"/>
          <w:u w:val="single"/>
        </w:rPr>
        <w:t>Disposal of medications</w:t>
      </w:r>
      <w:r w:rsidRPr="00F60731">
        <w:rPr>
          <w:sz w:val="22"/>
          <w:szCs w:val="22"/>
        </w:rPr>
        <w:t xml:space="preserve">. </w:t>
      </w:r>
      <w:r w:rsidR="00812F33">
        <w:rPr>
          <w:sz w:val="22"/>
          <w:szCs w:val="22"/>
        </w:rPr>
        <w:t xml:space="preserve">   </w:t>
      </w:r>
      <w:r w:rsidR="00812F33" w:rsidRPr="00812F33">
        <w:rPr>
          <w:sz w:val="22"/>
          <w:szCs w:val="22"/>
        </w:rPr>
        <w:t xml:space="preserve">(Page </w:t>
      </w:r>
      <w:r w:rsidR="00B06405">
        <w:rPr>
          <w:sz w:val="22"/>
          <w:szCs w:val="22"/>
        </w:rPr>
        <w:t>94</w:t>
      </w:r>
      <w:r w:rsidR="00812F33" w:rsidRPr="00812F33">
        <w:rPr>
          <w:sz w:val="22"/>
          <w:szCs w:val="22"/>
        </w:rPr>
        <w:t>)</w:t>
      </w:r>
      <w:r w:rsidR="005545B4">
        <w:rPr>
          <w:sz w:val="22"/>
          <w:szCs w:val="22"/>
        </w:rPr>
        <w:t xml:space="preserve">.   </w:t>
      </w:r>
      <w:r w:rsidR="005545B4" w:rsidRPr="005545B4">
        <w:rPr>
          <w:sz w:val="22"/>
          <w:szCs w:val="22"/>
        </w:rPr>
        <w:t>(Eff: 1-1-22)</w:t>
      </w:r>
    </w:p>
    <w:p w14:paraId="613A84A2" w14:textId="4D98646C" w:rsidR="009C00F3" w:rsidRPr="00CE093B" w:rsidRDefault="009C00F3" w:rsidP="009C00F3">
      <w:pPr>
        <w:ind w:left="-720"/>
        <w:rPr>
          <w:sz w:val="22"/>
          <w:szCs w:val="22"/>
        </w:rPr>
      </w:pPr>
      <w:r w:rsidRPr="00CE093B">
        <w:rPr>
          <w:sz w:val="22"/>
          <w:szCs w:val="22"/>
        </w:rPr>
        <w:t>50 ILCS 705/10.22</w:t>
      </w:r>
      <w:r w:rsidRPr="00CE093B">
        <w:rPr>
          <w:sz w:val="22"/>
          <w:szCs w:val="22"/>
        </w:rPr>
        <w:tab/>
      </w:r>
      <w:r w:rsidRPr="00F60731">
        <w:rPr>
          <w:sz w:val="22"/>
          <w:szCs w:val="22"/>
          <w:u w:val="single"/>
        </w:rPr>
        <w:t>School resource officers</w:t>
      </w:r>
      <w:r w:rsidRPr="00F60731">
        <w:rPr>
          <w:sz w:val="22"/>
          <w:szCs w:val="22"/>
        </w:rPr>
        <w:t>.</w:t>
      </w:r>
      <w:r w:rsidR="00812F33">
        <w:rPr>
          <w:sz w:val="22"/>
          <w:szCs w:val="22"/>
        </w:rPr>
        <w:t xml:space="preserve">   </w:t>
      </w:r>
      <w:r w:rsidR="00812F33" w:rsidRPr="00812F33">
        <w:rPr>
          <w:sz w:val="22"/>
          <w:szCs w:val="22"/>
        </w:rPr>
        <w:t xml:space="preserve">(Page </w:t>
      </w:r>
      <w:r w:rsidR="00B06405">
        <w:rPr>
          <w:sz w:val="22"/>
          <w:szCs w:val="22"/>
        </w:rPr>
        <w:t>94</w:t>
      </w:r>
      <w:r w:rsidR="00812F33" w:rsidRPr="00812F33">
        <w:rPr>
          <w:sz w:val="22"/>
          <w:szCs w:val="22"/>
        </w:rPr>
        <w:t>)</w:t>
      </w:r>
      <w:r w:rsidR="005545B4">
        <w:rPr>
          <w:sz w:val="22"/>
          <w:szCs w:val="22"/>
        </w:rPr>
        <w:t xml:space="preserve">.   </w:t>
      </w:r>
      <w:r w:rsidR="005545B4" w:rsidRPr="005545B4">
        <w:rPr>
          <w:sz w:val="22"/>
          <w:szCs w:val="22"/>
        </w:rPr>
        <w:t>(Eff: 1-1-22)</w:t>
      </w:r>
    </w:p>
    <w:p w14:paraId="53053F56" w14:textId="490DEA3E" w:rsidR="009C00F3" w:rsidRPr="00813105" w:rsidRDefault="009C00F3" w:rsidP="009C00F3">
      <w:pPr>
        <w:ind w:left="-720"/>
        <w:rPr>
          <w:b/>
          <w:bCs/>
          <w:sz w:val="22"/>
          <w:szCs w:val="22"/>
        </w:rPr>
      </w:pPr>
      <w:r w:rsidRPr="00CE093B">
        <w:rPr>
          <w:sz w:val="22"/>
          <w:szCs w:val="22"/>
        </w:rPr>
        <w:t>50 ILCS 705/13 new</w:t>
      </w:r>
      <w:r w:rsidRPr="00CE093B">
        <w:rPr>
          <w:sz w:val="22"/>
          <w:szCs w:val="22"/>
        </w:rPr>
        <w:tab/>
      </w:r>
      <w:r w:rsidRPr="00F60731">
        <w:rPr>
          <w:b/>
          <w:bCs/>
          <w:i/>
          <w:iCs/>
          <w:sz w:val="22"/>
          <w:szCs w:val="22"/>
          <w:u w:val="single"/>
        </w:rPr>
        <w:t>Admissibility</w:t>
      </w:r>
      <w:r w:rsidRPr="00813105">
        <w:rPr>
          <w:b/>
          <w:bCs/>
          <w:sz w:val="22"/>
          <w:szCs w:val="22"/>
        </w:rPr>
        <w:t>.</w:t>
      </w:r>
      <w:r w:rsidR="00812F33" w:rsidRPr="00813105">
        <w:rPr>
          <w:b/>
          <w:bCs/>
          <w:sz w:val="22"/>
          <w:szCs w:val="22"/>
        </w:rPr>
        <w:t xml:space="preserve">   (Page </w:t>
      </w:r>
      <w:r w:rsidR="00813105" w:rsidRPr="00813105">
        <w:rPr>
          <w:b/>
          <w:bCs/>
          <w:sz w:val="22"/>
          <w:szCs w:val="22"/>
        </w:rPr>
        <w:t>94</w:t>
      </w:r>
      <w:r w:rsidR="00812F33" w:rsidRPr="00813105">
        <w:rPr>
          <w:b/>
          <w:bCs/>
          <w:sz w:val="22"/>
          <w:szCs w:val="22"/>
        </w:rPr>
        <w:t>)</w:t>
      </w:r>
      <w:r w:rsidR="00D01EF6">
        <w:rPr>
          <w:b/>
          <w:bCs/>
          <w:sz w:val="22"/>
          <w:szCs w:val="22"/>
        </w:rPr>
        <w:t xml:space="preserve">.   </w:t>
      </w:r>
      <w:r w:rsidR="00AB7B99" w:rsidRPr="00AB7B99">
        <w:rPr>
          <w:b/>
          <w:bCs/>
          <w:sz w:val="22"/>
          <w:szCs w:val="22"/>
        </w:rPr>
        <w:t>(Eff: 1-1-22)</w:t>
      </w:r>
    </w:p>
    <w:p w14:paraId="55A37E97" w14:textId="35848174" w:rsidR="009C00F3" w:rsidRDefault="009C00F3" w:rsidP="0018019C">
      <w:pPr>
        <w:ind w:left="-720"/>
        <w:rPr>
          <w:b/>
          <w:bCs/>
          <w:sz w:val="22"/>
          <w:szCs w:val="22"/>
          <w:u w:val="single"/>
        </w:rPr>
      </w:pPr>
      <w:r w:rsidRPr="00CE093B">
        <w:rPr>
          <w:sz w:val="22"/>
          <w:szCs w:val="22"/>
        </w:rPr>
        <w:tab/>
      </w:r>
    </w:p>
    <w:p w14:paraId="57BDDFC1" w14:textId="77777777" w:rsidR="001E3537" w:rsidRPr="00601D55" w:rsidRDefault="0018019C" w:rsidP="001E3537">
      <w:pPr>
        <w:ind w:left="-180" w:hanging="540"/>
        <w:jc w:val="both"/>
        <w:rPr>
          <w:sz w:val="22"/>
          <w:szCs w:val="22"/>
        </w:rPr>
      </w:pPr>
      <w:r w:rsidRPr="00CE093B">
        <w:rPr>
          <w:b/>
          <w:bCs/>
          <w:sz w:val="22"/>
          <w:szCs w:val="22"/>
          <w:u w:val="single"/>
        </w:rPr>
        <w:t>50 ILCS 706/</w:t>
      </w:r>
      <w:r w:rsidRPr="00CE093B">
        <w:rPr>
          <w:b/>
          <w:bCs/>
          <w:sz w:val="22"/>
          <w:szCs w:val="22"/>
        </w:rPr>
        <w:t xml:space="preserve">      </w:t>
      </w:r>
      <w:r w:rsidRPr="00CE093B">
        <w:rPr>
          <w:b/>
          <w:bCs/>
          <w:sz w:val="22"/>
          <w:szCs w:val="22"/>
          <w:u w:val="single"/>
        </w:rPr>
        <w:t>Law Enforcement Officer-Worn Body Camera Act</w:t>
      </w:r>
      <w:r w:rsidRPr="00CE093B">
        <w:rPr>
          <w:b/>
          <w:bCs/>
          <w:sz w:val="22"/>
          <w:szCs w:val="22"/>
        </w:rPr>
        <w:t>.</w:t>
      </w:r>
      <w:r w:rsidR="001E3537">
        <w:rPr>
          <w:b/>
          <w:bCs/>
          <w:sz w:val="22"/>
          <w:szCs w:val="22"/>
        </w:rPr>
        <w:t xml:space="preserve">   </w:t>
      </w:r>
      <w:r w:rsidR="001E3537" w:rsidRPr="00CA2615">
        <w:rPr>
          <w:b/>
          <w:bCs/>
          <w:sz w:val="22"/>
          <w:szCs w:val="22"/>
        </w:rPr>
        <w:t>(</w:t>
      </w:r>
      <w:r w:rsidR="001E3537" w:rsidRPr="00CA2615">
        <w:rPr>
          <w:b/>
          <w:bCs/>
          <w:sz w:val="22"/>
          <w:szCs w:val="22"/>
          <w:u w:val="single"/>
        </w:rPr>
        <w:t xml:space="preserve">Eff: </w:t>
      </w:r>
      <w:r w:rsidR="001E3537">
        <w:rPr>
          <w:b/>
          <w:bCs/>
          <w:sz w:val="22"/>
          <w:szCs w:val="22"/>
          <w:u w:val="single"/>
        </w:rPr>
        <w:t>7-1-21</w:t>
      </w:r>
      <w:r w:rsidR="001E3537" w:rsidRPr="00CA2615">
        <w:rPr>
          <w:b/>
          <w:bCs/>
          <w:sz w:val="22"/>
          <w:szCs w:val="22"/>
        </w:rPr>
        <w:t>)</w:t>
      </w:r>
    </w:p>
    <w:p w14:paraId="098F852E" w14:textId="77777777" w:rsidR="0018019C" w:rsidRPr="00CE093B" w:rsidRDefault="0018019C" w:rsidP="0018019C">
      <w:pPr>
        <w:ind w:left="-720"/>
        <w:rPr>
          <w:sz w:val="22"/>
          <w:szCs w:val="22"/>
        </w:rPr>
      </w:pPr>
    </w:p>
    <w:p w14:paraId="61F4DCE6" w14:textId="494F4B8F" w:rsidR="0018019C" w:rsidRPr="00CE093B" w:rsidRDefault="0018019C" w:rsidP="0018019C">
      <w:pPr>
        <w:shd w:val="clear" w:color="auto" w:fill="FFFFFF"/>
        <w:ind w:left="-720"/>
        <w:jc w:val="both"/>
        <w:rPr>
          <w:sz w:val="22"/>
          <w:szCs w:val="22"/>
        </w:rPr>
      </w:pPr>
      <w:r w:rsidRPr="00CE093B">
        <w:rPr>
          <w:sz w:val="22"/>
          <w:szCs w:val="22"/>
        </w:rPr>
        <w:t xml:space="preserve">50 ILCS 706/10-15.   </w:t>
      </w:r>
      <w:r w:rsidRPr="00CE093B">
        <w:rPr>
          <w:sz w:val="22"/>
          <w:szCs w:val="22"/>
        </w:rPr>
        <w:tab/>
      </w:r>
      <w:r w:rsidRPr="00CE093B">
        <w:rPr>
          <w:sz w:val="22"/>
          <w:szCs w:val="22"/>
          <w:u w:val="single"/>
        </w:rPr>
        <w:t>Applicability</w:t>
      </w:r>
      <w:r w:rsidRPr="00CE093B">
        <w:rPr>
          <w:sz w:val="22"/>
          <w:szCs w:val="22"/>
        </w:rPr>
        <w:t xml:space="preserve">.   (Page </w:t>
      </w:r>
      <w:r w:rsidR="008D2BDC">
        <w:rPr>
          <w:sz w:val="22"/>
          <w:szCs w:val="22"/>
        </w:rPr>
        <w:t>23</w:t>
      </w:r>
      <w:r w:rsidRPr="00CE093B">
        <w:rPr>
          <w:sz w:val="22"/>
          <w:szCs w:val="22"/>
        </w:rPr>
        <w:t>)</w:t>
      </w:r>
    </w:p>
    <w:p w14:paraId="09CB3D53" w14:textId="6D17F3E6" w:rsidR="0018019C" w:rsidRPr="00CE093B" w:rsidRDefault="0018019C" w:rsidP="0018019C">
      <w:pPr>
        <w:ind w:left="-720"/>
        <w:rPr>
          <w:sz w:val="22"/>
          <w:szCs w:val="22"/>
        </w:rPr>
      </w:pPr>
      <w:r w:rsidRPr="00CE093B">
        <w:rPr>
          <w:sz w:val="22"/>
          <w:szCs w:val="22"/>
        </w:rPr>
        <w:t xml:space="preserve">50 ILCS 706/10-20.   </w:t>
      </w:r>
      <w:r w:rsidRPr="00CE093B">
        <w:rPr>
          <w:sz w:val="22"/>
          <w:szCs w:val="22"/>
        </w:rPr>
        <w:tab/>
      </w:r>
      <w:r w:rsidRPr="00CE093B">
        <w:rPr>
          <w:sz w:val="22"/>
          <w:szCs w:val="22"/>
          <w:u w:val="single"/>
        </w:rPr>
        <w:t>Requirements</w:t>
      </w:r>
      <w:r w:rsidRPr="00CE093B">
        <w:rPr>
          <w:sz w:val="22"/>
          <w:szCs w:val="22"/>
        </w:rPr>
        <w:t xml:space="preserve">.   (Page </w:t>
      </w:r>
      <w:r w:rsidR="005C7A73">
        <w:rPr>
          <w:sz w:val="22"/>
          <w:szCs w:val="22"/>
        </w:rPr>
        <w:t>23</w:t>
      </w:r>
      <w:r w:rsidRPr="00CE093B">
        <w:rPr>
          <w:sz w:val="22"/>
          <w:szCs w:val="22"/>
        </w:rPr>
        <w:t>)</w:t>
      </w:r>
      <w:r w:rsidRPr="00CE093B">
        <w:rPr>
          <w:sz w:val="22"/>
          <w:szCs w:val="22"/>
        </w:rPr>
        <w:tab/>
      </w:r>
    </w:p>
    <w:p w14:paraId="54FC3D7E" w14:textId="53424D7B" w:rsidR="0018019C" w:rsidRPr="00CE093B" w:rsidRDefault="0018019C" w:rsidP="0018019C">
      <w:pPr>
        <w:ind w:left="-720"/>
        <w:rPr>
          <w:sz w:val="22"/>
          <w:szCs w:val="22"/>
        </w:rPr>
      </w:pPr>
      <w:r w:rsidRPr="00CE093B">
        <w:rPr>
          <w:sz w:val="22"/>
          <w:szCs w:val="22"/>
        </w:rPr>
        <w:t xml:space="preserve">50 ILCS 706/10-25.   </w:t>
      </w:r>
      <w:r w:rsidRPr="00CE093B">
        <w:rPr>
          <w:sz w:val="22"/>
          <w:szCs w:val="22"/>
        </w:rPr>
        <w:tab/>
      </w:r>
      <w:r w:rsidRPr="00CE093B">
        <w:rPr>
          <w:sz w:val="22"/>
          <w:szCs w:val="22"/>
          <w:u w:val="single"/>
        </w:rPr>
        <w:t>Reporting</w:t>
      </w:r>
      <w:r w:rsidRPr="00CE093B">
        <w:rPr>
          <w:sz w:val="22"/>
          <w:szCs w:val="22"/>
        </w:rPr>
        <w:t xml:space="preserve">.   (Page </w:t>
      </w:r>
      <w:r w:rsidR="005C7A73">
        <w:rPr>
          <w:sz w:val="22"/>
          <w:szCs w:val="22"/>
        </w:rPr>
        <w:t>24</w:t>
      </w:r>
      <w:r w:rsidRPr="00CE093B">
        <w:rPr>
          <w:sz w:val="22"/>
          <w:szCs w:val="22"/>
        </w:rPr>
        <w:t>)</w:t>
      </w:r>
      <w:r w:rsidRPr="00CE093B">
        <w:rPr>
          <w:sz w:val="22"/>
          <w:szCs w:val="22"/>
        </w:rPr>
        <w:tab/>
      </w:r>
    </w:p>
    <w:p w14:paraId="6BCFE848" w14:textId="098348C4" w:rsidR="0018019C" w:rsidRDefault="0018019C" w:rsidP="0018019C">
      <w:pPr>
        <w:ind w:left="-720"/>
        <w:rPr>
          <w:sz w:val="22"/>
          <w:szCs w:val="22"/>
        </w:rPr>
      </w:pPr>
    </w:p>
    <w:p w14:paraId="220F065F" w14:textId="4F69EE8C" w:rsidR="0018019C" w:rsidRPr="00CE093B" w:rsidRDefault="0018019C" w:rsidP="0018019C">
      <w:pPr>
        <w:ind w:left="-720"/>
        <w:rPr>
          <w:b/>
          <w:bCs/>
          <w:sz w:val="22"/>
          <w:szCs w:val="22"/>
        </w:rPr>
      </w:pPr>
      <w:r w:rsidRPr="00CE093B">
        <w:rPr>
          <w:b/>
          <w:bCs/>
          <w:sz w:val="22"/>
          <w:szCs w:val="22"/>
          <w:u w:val="single"/>
        </w:rPr>
        <w:t>50 ILCS 709/</w:t>
      </w:r>
      <w:r w:rsidRPr="00CE093B">
        <w:rPr>
          <w:b/>
          <w:bCs/>
          <w:sz w:val="22"/>
          <w:szCs w:val="22"/>
        </w:rPr>
        <w:t xml:space="preserve">      </w:t>
      </w:r>
      <w:r w:rsidRPr="00CE093B">
        <w:rPr>
          <w:b/>
          <w:bCs/>
          <w:sz w:val="22"/>
          <w:szCs w:val="22"/>
          <w:u w:val="single"/>
        </w:rPr>
        <w:t>Uniform Crime Reporting Act</w:t>
      </w:r>
      <w:r w:rsidRPr="00CE093B">
        <w:rPr>
          <w:b/>
          <w:bCs/>
          <w:sz w:val="22"/>
          <w:szCs w:val="22"/>
        </w:rPr>
        <w:t>.</w:t>
      </w:r>
      <w:r w:rsidR="00FA6881">
        <w:rPr>
          <w:b/>
          <w:bCs/>
          <w:sz w:val="22"/>
          <w:szCs w:val="22"/>
        </w:rPr>
        <w:t xml:space="preserve">   </w:t>
      </w:r>
      <w:r w:rsidR="00FA6881" w:rsidRPr="00FA6881">
        <w:rPr>
          <w:b/>
          <w:bCs/>
          <w:sz w:val="22"/>
          <w:szCs w:val="22"/>
        </w:rPr>
        <w:t>(Eff: 7-1-21)</w:t>
      </w:r>
    </w:p>
    <w:p w14:paraId="357439DD" w14:textId="77777777" w:rsidR="0018019C" w:rsidRPr="00CE093B" w:rsidRDefault="0018019C" w:rsidP="0018019C">
      <w:pPr>
        <w:ind w:left="-720"/>
        <w:rPr>
          <w:sz w:val="22"/>
          <w:szCs w:val="22"/>
        </w:rPr>
      </w:pPr>
    </w:p>
    <w:p w14:paraId="46DC9479" w14:textId="0014FB20" w:rsidR="0018019C" w:rsidRPr="00CE093B" w:rsidRDefault="0018019C" w:rsidP="0018019C">
      <w:pPr>
        <w:ind w:left="-720"/>
        <w:rPr>
          <w:sz w:val="22"/>
          <w:szCs w:val="22"/>
        </w:rPr>
      </w:pPr>
      <w:r w:rsidRPr="00CE093B">
        <w:rPr>
          <w:sz w:val="22"/>
          <w:szCs w:val="22"/>
        </w:rPr>
        <w:t xml:space="preserve">50 ILCS 709/5-10.   </w:t>
      </w:r>
      <w:r w:rsidRPr="00CE093B">
        <w:rPr>
          <w:sz w:val="22"/>
          <w:szCs w:val="22"/>
        </w:rPr>
        <w:tab/>
      </w:r>
      <w:r w:rsidRPr="00CE093B">
        <w:rPr>
          <w:sz w:val="22"/>
          <w:szCs w:val="22"/>
          <w:u w:val="single"/>
        </w:rPr>
        <w:t>Central repository of crime statistics</w:t>
      </w:r>
      <w:r w:rsidRPr="00CE093B">
        <w:rPr>
          <w:sz w:val="22"/>
          <w:szCs w:val="22"/>
        </w:rPr>
        <w:t>.</w:t>
      </w:r>
      <w:r w:rsidRPr="00CE093B">
        <w:rPr>
          <w:sz w:val="22"/>
          <w:szCs w:val="22"/>
        </w:rPr>
        <w:tab/>
        <w:t xml:space="preserve">(Page </w:t>
      </w:r>
      <w:r w:rsidR="0086375A">
        <w:rPr>
          <w:sz w:val="22"/>
          <w:szCs w:val="22"/>
        </w:rPr>
        <w:t>24</w:t>
      </w:r>
      <w:r w:rsidRPr="00CE093B">
        <w:rPr>
          <w:sz w:val="22"/>
          <w:szCs w:val="22"/>
        </w:rPr>
        <w:t>)</w:t>
      </w:r>
    </w:p>
    <w:p w14:paraId="1738C0D9" w14:textId="4CC14DC3" w:rsidR="0018019C" w:rsidRPr="00CE093B" w:rsidRDefault="0018019C" w:rsidP="0018019C">
      <w:pPr>
        <w:ind w:left="-720"/>
        <w:rPr>
          <w:sz w:val="22"/>
          <w:szCs w:val="22"/>
        </w:rPr>
      </w:pPr>
      <w:r w:rsidRPr="00CE093B">
        <w:rPr>
          <w:sz w:val="22"/>
          <w:szCs w:val="22"/>
        </w:rPr>
        <w:t xml:space="preserve">50 ILCS 709/5-11 new.  </w:t>
      </w:r>
      <w:r w:rsidRPr="00AF7498">
        <w:rPr>
          <w:b/>
          <w:bCs/>
          <w:i/>
          <w:iCs/>
          <w:sz w:val="22"/>
          <w:szCs w:val="22"/>
          <w:u w:val="single"/>
        </w:rPr>
        <w:t>FBI National Use of Force Data</w:t>
      </w:r>
      <w:r w:rsidRPr="00CE093B">
        <w:rPr>
          <w:b/>
          <w:bCs/>
          <w:sz w:val="22"/>
          <w:szCs w:val="22"/>
          <w:u w:val="single"/>
        </w:rPr>
        <w:t>base</w:t>
      </w:r>
      <w:r w:rsidRPr="00CE093B">
        <w:rPr>
          <w:b/>
          <w:bCs/>
          <w:sz w:val="22"/>
          <w:szCs w:val="22"/>
        </w:rPr>
        <w:t>.</w:t>
      </w:r>
      <w:r w:rsidRPr="00CE093B">
        <w:rPr>
          <w:sz w:val="22"/>
          <w:szCs w:val="22"/>
        </w:rPr>
        <w:tab/>
        <w:t xml:space="preserve">(Page </w:t>
      </w:r>
      <w:r w:rsidR="00287149">
        <w:rPr>
          <w:sz w:val="22"/>
          <w:szCs w:val="22"/>
        </w:rPr>
        <w:t>24</w:t>
      </w:r>
      <w:r w:rsidRPr="00CE093B">
        <w:rPr>
          <w:sz w:val="22"/>
          <w:szCs w:val="22"/>
        </w:rPr>
        <w:t>)</w:t>
      </w:r>
    </w:p>
    <w:p w14:paraId="774B04F8" w14:textId="0A79A879" w:rsidR="0018019C" w:rsidRPr="00CE093B" w:rsidRDefault="0018019C" w:rsidP="0018019C">
      <w:pPr>
        <w:ind w:left="-720"/>
        <w:rPr>
          <w:sz w:val="22"/>
          <w:szCs w:val="22"/>
        </w:rPr>
      </w:pPr>
      <w:r w:rsidRPr="00CE093B">
        <w:rPr>
          <w:sz w:val="22"/>
          <w:szCs w:val="22"/>
        </w:rPr>
        <w:t xml:space="preserve">50 ILCS 709/5-12.   </w:t>
      </w:r>
      <w:r w:rsidRPr="00CE093B">
        <w:rPr>
          <w:sz w:val="22"/>
          <w:szCs w:val="22"/>
        </w:rPr>
        <w:tab/>
      </w:r>
      <w:r w:rsidRPr="00CE093B">
        <w:rPr>
          <w:sz w:val="22"/>
          <w:szCs w:val="22"/>
          <w:u w:val="single"/>
        </w:rPr>
        <w:t>Monthly reporting</w:t>
      </w:r>
      <w:r w:rsidRPr="00CE093B">
        <w:rPr>
          <w:sz w:val="22"/>
          <w:szCs w:val="22"/>
        </w:rPr>
        <w:t xml:space="preserve">.   (Page </w:t>
      </w:r>
      <w:r w:rsidR="00287149">
        <w:rPr>
          <w:sz w:val="22"/>
          <w:szCs w:val="22"/>
        </w:rPr>
        <w:t>24</w:t>
      </w:r>
      <w:r w:rsidRPr="00CE093B">
        <w:rPr>
          <w:sz w:val="22"/>
          <w:szCs w:val="22"/>
        </w:rPr>
        <w:t>)</w:t>
      </w:r>
      <w:r w:rsidRPr="00CE093B">
        <w:rPr>
          <w:sz w:val="22"/>
          <w:szCs w:val="22"/>
        </w:rPr>
        <w:tab/>
      </w:r>
    </w:p>
    <w:p w14:paraId="140A8A85" w14:textId="4119A9AF" w:rsidR="0018019C" w:rsidRPr="00CE093B" w:rsidRDefault="0018019C" w:rsidP="0018019C">
      <w:pPr>
        <w:ind w:left="-720"/>
        <w:rPr>
          <w:sz w:val="22"/>
          <w:szCs w:val="22"/>
        </w:rPr>
      </w:pPr>
      <w:r w:rsidRPr="00CE093B">
        <w:rPr>
          <w:sz w:val="22"/>
          <w:szCs w:val="22"/>
        </w:rPr>
        <w:t xml:space="preserve">50 ILCS 709/5-20.   </w:t>
      </w:r>
      <w:r w:rsidRPr="00CE093B">
        <w:rPr>
          <w:sz w:val="22"/>
          <w:szCs w:val="22"/>
        </w:rPr>
        <w:tab/>
      </w:r>
      <w:r w:rsidRPr="00CE093B">
        <w:rPr>
          <w:sz w:val="22"/>
          <w:szCs w:val="22"/>
          <w:u w:val="single"/>
        </w:rPr>
        <w:t>Reporting compliance</w:t>
      </w:r>
      <w:r w:rsidRPr="00CE093B">
        <w:rPr>
          <w:sz w:val="22"/>
          <w:szCs w:val="22"/>
        </w:rPr>
        <w:t xml:space="preserve">.   (Page </w:t>
      </w:r>
      <w:r w:rsidR="00287149">
        <w:rPr>
          <w:sz w:val="22"/>
          <w:szCs w:val="22"/>
        </w:rPr>
        <w:t>24</w:t>
      </w:r>
      <w:r w:rsidRPr="00CE093B">
        <w:rPr>
          <w:sz w:val="22"/>
          <w:szCs w:val="22"/>
        </w:rPr>
        <w:t>)</w:t>
      </w:r>
      <w:r w:rsidRPr="00CE093B">
        <w:rPr>
          <w:sz w:val="22"/>
          <w:szCs w:val="22"/>
        </w:rPr>
        <w:tab/>
      </w:r>
    </w:p>
    <w:p w14:paraId="7370BD7F" w14:textId="77777777" w:rsidR="0018019C" w:rsidRPr="00CE093B" w:rsidRDefault="0018019C" w:rsidP="0018019C">
      <w:pPr>
        <w:ind w:left="-720"/>
        <w:rPr>
          <w:sz w:val="22"/>
          <w:szCs w:val="22"/>
        </w:rPr>
      </w:pPr>
    </w:p>
    <w:p w14:paraId="47229F48" w14:textId="61788542" w:rsidR="0018019C" w:rsidRPr="00CE093B" w:rsidRDefault="0018019C" w:rsidP="0018019C">
      <w:pPr>
        <w:ind w:left="-720"/>
        <w:rPr>
          <w:b/>
          <w:bCs/>
          <w:sz w:val="22"/>
          <w:szCs w:val="22"/>
        </w:rPr>
      </w:pPr>
      <w:r w:rsidRPr="00CE093B">
        <w:rPr>
          <w:b/>
          <w:bCs/>
          <w:sz w:val="22"/>
          <w:szCs w:val="22"/>
          <w:u w:val="single"/>
        </w:rPr>
        <w:t>50 ILCS 725/</w:t>
      </w:r>
      <w:r w:rsidRPr="00CE093B">
        <w:rPr>
          <w:b/>
          <w:bCs/>
          <w:sz w:val="22"/>
          <w:szCs w:val="22"/>
        </w:rPr>
        <w:t xml:space="preserve">      </w:t>
      </w:r>
      <w:r w:rsidRPr="00CE093B">
        <w:rPr>
          <w:b/>
          <w:bCs/>
          <w:sz w:val="22"/>
          <w:szCs w:val="22"/>
          <w:u w:val="single"/>
        </w:rPr>
        <w:t>Uniform Peace Officers' Disciplinary Act</w:t>
      </w:r>
      <w:r w:rsidRPr="00CE093B">
        <w:rPr>
          <w:b/>
          <w:bCs/>
          <w:sz w:val="22"/>
          <w:szCs w:val="22"/>
        </w:rPr>
        <w:t>.</w:t>
      </w:r>
      <w:r w:rsidR="00AF7081">
        <w:rPr>
          <w:b/>
          <w:bCs/>
          <w:sz w:val="22"/>
          <w:szCs w:val="22"/>
        </w:rPr>
        <w:t xml:space="preserve">   </w:t>
      </w:r>
      <w:r w:rsidR="007B0D9F" w:rsidRPr="007B0D9F">
        <w:rPr>
          <w:b/>
          <w:bCs/>
          <w:sz w:val="22"/>
          <w:szCs w:val="22"/>
        </w:rPr>
        <w:t>(Eff: 7-1-21)</w:t>
      </w:r>
    </w:p>
    <w:p w14:paraId="16456799" w14:textId="77777777" w:rsidR="0018019C" w:rsidRPr="00CE093B" w:rsidRDefault="0018019C" w:rsidP="0018019C">
      <w:pPr>
        <w:ind w:left="-720"/>
        <w:rPr>
          <w:sz w:val="22"/>
          <w:szCs w:val="22"/>
        </w:rPr>
      </w:pPr>
    </w:p>
    <w:p w14:paraId="7FA41545" w14:textId="6E27C646" w:rsidR="0018019C" w:rsidRPr="00CE093B" w:rsidRDefault="0018019C" w:rsidP="0018019C">
      <w:pPr>
        <w:ind w:left="-720"/>
        <w:rPr>
          <w:sz w:val="22"/>
          <w:szCs w:val="22"/>
        </w:rPr>
      </w:pPr>
      <w:r w:rsidRPr="00CE093B">
        <w:rPr>
          <w:sz w:val="22"/>
          <w:szCs w:val="22"/>
        </w:rPr>
        <w:t xml:space="preserve">50 ILCS 725/3.2.   </w:t>
      </w:r>
      <w:r w:rsidRPr="00CE093B">
        <w:rPr>
          <w:sz w:val="22"/>
          <w:szCs w:val="22"/>
        </w:rPr>
        <w:tab/>
      </w:r>
      <w:r w:rsidRPr="00CE093B">
        <w:rPr>
          <w:sz w:val="22"/>
          <w:szCs w:val="22"/>
          <w:u w:val="single"/>
        </w:rPr>
        <w:t>Officer Interrogation</w:t>
      </w:r>
      <w:r w:rsidRPr="00CE093B">
        <w:rPr>
          <w:sz w:val="22"/>
          <w:szCs w:val="22"/>
        </w:rPr>
        <w:t xml:space="preserve">.   (Page </w:t>
      </w:r>
      <w:r w:rsidR="002D6759">
        <w:rPr>
          <w:sz w:val="22"/>
          <w:szCs w:val="22"/>
        </w:rPr>
        <w:t>24</w:t>
      </w:r>
      <w:r w:rsidRPr="00CE093B">
        <w:rPr>
          <w:sz w:val="22"/>
          <w:szCs w:val="22"/>
        </w:rPr>
        <w:t>)</w:t>
      </w:r>
      <w:r w:rsidRPr="00CE093B">
        <w:rPr>
          <w:sz w:val="22"/>
          <w:szCs w:val="22"/>
        </w:rPr>
        <w:tab/>
      </w:r>
    </w:p>
    <w:p w14:paraId="54D0FD37" w14:textId="0859A3AC" w:rsidR="0018019C" w:rsidRPr="00CE093B" w:rsidRDefault="0018019C" w:rsidP="0018019C">
      <w:pPr>
        <w:ind w:left="-720"/>
        <w:rPr>
          <w:sz w:val="22"/>
          <w:szCs w:val="22"/>
        </w:rPr>
      </w:pPr>
      <w:r w:rsidRPr="00CE093B">
        <w:rPr>
          <w:sz w:val="22"/>
          <w:szCs w:val="22"/>
        </w:rPr>
        <w:t xml:space="preserve">50 ILCS 725/3.4.   </w:t>
      </w:r>
      <w:r w:rsidRPr="00CE093B">
        <w:rPr>
          <w:sz w:val="22"/>
          <w:szCs w:val="22"/>
        </w:rPr>
        <w:tab/>
      </w:r>
      <w:r w:rsidRPr="00CE093B">
        <w:rPr>
          <w:sz w:val="22"/>
          <w:szCs w:val="22"/>
          <w:u w:val="single"/>
        </w:rPr>
        <w:t>Officer Notice</w:t>
      </w:r>
      <w:r w:rsidRPr="00CE093B">
        <w:rPr>
          <w:sz w:val="22"/>
          <w:szCs w:val="22"/>
        </w:rPr>
        <w:t xml:space="preserve">.   (Page </w:t>
      </w:r>
      <w:r w:rsidR="002D6759">
        <w:rPr>
          <w:sz w:val="22"/>
          <w:szCs w:val="22"/>
        </w:rPr>
        <w:t>24</w:t>
      </w:r>
      <w:r w:rsidRPr="00CE093B">
        <w:rPr>
          <w:sz w:val="22"/>
          <w:szCs w:val="22"/>
        </w:rPr>
        <w:t xml:space="preserve">) </w:t>
      </w:r>
      <w:r w:rsidRPr="00CE093B">
        <w:rPr>
          <w:sz w:val="22"/>
          <w:szCs w:val="22"/>
        </w:rPr>
        <w:tab/>
      </w:r>
    </w:p>
    <w:p w14:paraId="708EF846" w14:textId="2BA2D73A" w:rsidR="0018019C" w:rsidRPr="00CE093B" w:rsidRDefault="0018019C" w:rsidP="0018019C">
      <w:pPr>
        <w:ind w:left="-720"/>
        <w:rPr>
          <w:sz w:val="22"/>
          <w:szCs w:val="22"/>
        </w:rPr>
      </w:pPr>
      <w:r w:rsidRPr="00CE093B">
        <w:rPr>
          <w:sz w:val="22"/>
          <w:szCs w:val="22"/>
        </w:rPr>
        <w:t xml:space="preserve">50 ILCS 725/3.8.   </w:t>
      </w:r>
      <w:r w:rsidRPr="00CE093B">
        <w:rPr>
          <w:sz w:val="22"/>
          <w:szCs w:val="22"/>
        </w:rPr>
        <w:tab/>
      </w:r>
      <w:r w:rsidRPr="00CE093B">
        <w:rPr>
          <w:sz w:val="22"/>
          <w:szCs w:val="22"/>
          <w:u w:val="single"/>
        </w:rPr>
        <w:t>Admissions; counsel; verified complaint</w:t>
      </w:r>
      <w:r w:rsidRPr="00CE093B">
        <w:rPr>
          <w:sz w:val="22"/>
          <w:szCs w:val="22"/>
        </w:rPr>
        <w:t xml:space="preserve">.   </w:t>
      </w:r>
      <w:r w:rsidRPr="00CE093B">
        <w:rPr>
          <w:sz w:val="22"/>
          <w:szCs w:val="22"/>
        </w:rPr>
        <w:tab/>
        <w:t xml:space="preserve">(Page </w:t>
      </w:r>
      <w:r w:rsidR="002D6759">
        <w:rPr>
          <w:sz w:val="22"/>
          <w:szCs w:val="22"/>
        </w:rPr>
        <w:t>24</w:t>
      </w:r>
      <w:r w:rsidRPr="00CE093B">
        <w:rPr>
          <w:sz w:val="22"/>
          <w:szCs w:val="22"/>
        </w:rPr>
        <w:t>)</w:t>
      </w:r>
    </w:p>
    <w:p w14:paraId="37D798B4" w14:textId="2B4187CD" w:rsidR="0018019C" w:rsidRPr="00CE093B" w:rsidRDefault="0018019C" w:rsidP="0018019C">
      <w:pPr>
        <w:ind w:left="-720"/>
        <w:rPr>
          <w:sz w:val="22"/>
          <w:szCs w:val="22"/>
        </w:rPr>
      </w:pPr>
      <w:r w:rsidRPr="00CE093B">
        <w:rPr>
          <w:sz w:val="22"/>
          <w:szCs w:val="22"/>
        </w:rPr>
        <w:t xml:space="preserve">50 ILCS 725/6 rep.  </w:t>
      </w:r>
      <w:r w:rsidRPr="00CE093B">
        <w:rPr>
          <w:sz w:val="22"/>
          <w:szCs w:val="22"/>
        </w:rPr>
        <w:tab/>
      </w:r>
      <w:r w:rsidRPr="00CE093B">
        <w:rPr>
          <w:strike/>
          <w:sz w:val="22"/>
          <w:szCs w:val="22"/>
          <w:u w:val="single"/>
        </w:rPr>
        <w:t>Collective Bargaining Agreement</w:t>
      </w:r>
      <w:r w:rsidRPr="00CE093B">
        <w:rPr>
          <w:sz w:val="22"/>
          <w:szCs w:val="22"/>
        </w:rPr>
        <w:t xml:space="preserve">.  </w:t>
      </w:r>
      <w:r w:rsidRPr="00CE093B">
        <w:rPr>
          <w:b/>
          <w:bCs/>
          <w:sz w:val="22"/>
          <w:szCs w:val="22"/>
          <w:u w:val="single"/>
        </w:rPr>
        <w:t>REPEALED.</w:t>
      </w:r>
      <w:r w:rsidRPr="00CE093B">
        <w:rPr>
          <w:sz w:val="22"/>
          <w:szCs w:val="22"/>
        </w:rPr>
        <w:t xml:space="preserve">  (Page </w:t>
      </w:r>
      <w:r w:rsidR="00FE690C">
        <w:rPr>
          <w:sz w:val="22"/>
          <w:szCs w:val="22"/>
        </w:rPr>
        <w:t>24</w:t>
      </w:r>
      <w:r w:rsidRPr="00CE093B">
        <w:rPr>
          <w:sz w:val="22"/>
          <w:szCs w:val="22"/>
        </w:rPr>
        <w:t>)</w:t>
      </w:r>
    </w:p>
    <w:p w14:paraId="650A1438" w14:textId="77777777" w:rsidR="0018019C" w:rsidRPr="00CE093B" w:rsidRDefault="0018019C" w:rsidP="0018019C">
      <w:pPr>
        <w:ind w:left="-720"/>
        <w:rPr>
          <w:sz w:val="22"/>
          <w:szCs w:val="22"/>
        </w:rPr>
      </w:pPr>
      <w:r w:rsidRPr="00CE093B">
        <w:rPr>
          <w:sz w:val="22"/>
          <w:szCs w:val="22"/>
        </w:rPr>
        <w:tab/>
      </w:r>
    </w:p>
    <w:p w14:paraId="4EB69896" w14:textId="1E7FB299" w:rsidR="0018019C" w:rsidRPr="00C14061" w:rsidRDefault="0018019C" w:rsidP="0018019C">
      <w:pPr>
        <w:ind w:left="-720"/>
        <w:rPr>
          <w:sz w:val="22"/>
          <w:szCs w:val="22"/>
        </w:rPr>
      </w:pPr>
      <w:r w:rsidRPr="00CE093B">
        <w:rPr>
          <w:b/>
          <w:bCs/>
          <w:sz w:val="22"/>
          <w:szCs w:val="22"/>
          <w:u w:val="single"/>
        </w:rPr>
        <w:t>50 ILCS 727/</w:t>
      </w:r>
      <w:r w:rsidRPr="00CE093B">
        <w:rPr>
          <w:b/>
          <w:bCs/>
          <w:sz w:val="22"/>
          <w:szCs w:val="22"/>
        </w:rPr>
        <w:t xml:space="preserve">      </w:t>
      </w:r>
      <w:r w:rsidRPr="00CE093B">
        <w:rPr>
          <w:b/>
          <w:bCs/>
          <w:sz w:val="22"/>
          <w:szCs w:val="22"/>
          <w:u w:val="single"/>
        </w:rPr>
        <w:t>Police and Community Relations Improvement Act</w:t>
      </w:r>
      <w:r w:rsidRPr="00CE093B">
        <w:rPr>
          <w:b/>
          <w:bCs/>
          <w:sz w:val="22"/>
          <w:szCs w:val="22"/>
        </w:rPr>
        <w:t>.</w:t>
      </w:r>
      <w:r w:rsidR="00C14061">
        <w:rPr>
          <w:sz w:val="22"/>
          <w:szCs w:val="22"/>
        </w:rPr>
        <w:t xml:space="preserve">   </w:t>
      </w:r>
      <w:r w:rsidR="00F5515C" w:rsidRPr="00F5515C">
        <w:rPr>
          <w:b/>
          <w:bCs/>
          <w:sz w:val="22"/>
          <w:szCs w:val="22"/>
        </w:rPr>
        <w:t>(Eff: 1-1-23)</w:t>
      </w:r>
    </w:p>
    <w:p w14:paraId="4E089014" w14:textId="77777777" w:rsidR="0018019C" w:rsidRPr="00CE093B" w:rsidRDefault="0018019C" w:rsidP="0018019C">
      <w:pPr>
        <w:ind w:left="-720"/>
        <w:rPr>
          <w:sz w:val="22"/>
          <w:szCs w:val="22"/>
        </w:rPr>
      </w:pPr>
    </w:p>
    <w:p w14:paraId="398C2416" w14:textId="6ED80912" w:rsidR="0018019C" w:rsidRPr="00CE093B" w:rsidRDefault="0018019C" w:rsidP="0018019C">
      <w:pPr>
        <w:ind w:left="-720"/>
        <w:rPr>
          <w:sz w:val="22"/>
          <w:szCs w:val="22"/>
        </w:rPr>
      </w:pPr>
      <w:r w:rsidRPr="00CE093B">
        <w:rPr>
          <w:sz w:val="22"/>
          <w:szCs w:val="22"/>
        </w:rPr>
        <w:t xml:space="preserve">50 ILCS 727/1-35 new.   </w:t>
      </w:r>
      <w:r w:rsidRPr="00040A49">
        <w:rPr>
          <w:b/>
          <w:bCs/>
          <w:i/>
          <w:iCs/>
          <w:sz w:val="22"/>
          <w:szCs w:val="22"/>
          <w:u w:val="single"/>
        </w:rPr>
        <w:t>Anonymous complaint poli</w:t>
      </w:r>
      <w:r w:rsidRPr="00CE093B">
        <w:rPr>
          <w:b/>
          <w:bCs/>
          <w:sz w:val="22"/>
          <w:szCs w:val="22"/>
          <w:u w:val="single"/>
        </w:rPr>
        <w:t>cy</w:t>
      </w:r>
      <w:r w:rsidRPr="00CE093B">
        <w:rPr>
          <w:b/>
          <w:bCs/>
          <w:sz w:val="22"/>
          <w:szCs w:val="22"/>
        </w:rPr>
        <w:t>.</w:t>
      </w:r>
      <w:r w:rsidRPr="00CE093B">
        <w:rPr>
          <w:sz w:val="22"/>
          <w:szCs w:val="22"/>
        </w:rPr>
        <w:t xml:space="preserve">  (Page </w:t>
      </w:r>
      <w:r w:rsidR="00853366">
        <w:rPr>
          <w:sz w:val="22"/>
          <w:szCs w:val="22"/>
        </w:rPr>
        <w:t>25</w:t>
      </w:r>
      <w:r w:rsidRPr="00CE093B">
        <w:rPr>
          <w:sz w:val="22"/>
          <w:szCs w:val="22"/>
        </w:rPr>
        <w:t>)</w:t>
      </w:r>
      <w:r w:rsidRPr="00CE093B">
        <w:rPr>
          <w:sz w:val="22"/>
          <w:szCs w:val="22"/>
        </w:rPr>
        <w:tab/>
      </w:r>
    </w:p>
    <w:p w14:paraId="50512B25" w14:textId="77777777" w:rsidR="0018019C" w:rsidRPr="00CE093B" w:rsidRDefault="0018019C" w:rsidP="0018019C">
      <w:pPr>
        <w:ind w:left="-720"/>
        <w:rPr>
          <w:sz w:val="22"/>
          <w:szCs w:val="22"/>
        </w:rPr>
      </w:pPr>
    </w:p>
    <w:p w14:paraId="54F10B66" w14:textId="77777777" w:rsidR="0018019C" w:rsidRPr="00CE093B" w:rsidRDefault="0018019C" w:rsidP="0018019C">
      <w:pPr>
        <w:ind w:left="-720"/>
        <w:rPr>
          <w:b/>
          <w:bCs/>
          <w:sz w:val="22"/>
          <w:szCs w:val="22"/>
        </w:rPr>
      </w:pPr>
      <w:r w:rsidRPr="00CE093B">
        <w:rPr>
          <w:b/>
          <w:bCs/>
          <w:sz w:val="22"/>
          <w:szCs w:val="22"/>
          <w:u w:val="single"/>
        </w:rPr>
        <w:t>55 ILCS 5/</w:t>
      </w:r>
      <w:r w:rsidRPr="00CE093B">
        <w:rPr>
          <w:b/>
          <w:bCs/>
          <w:sz w:val="22"/>
          <w:szCs w:val="22"/>
        </w:rPr>
        <w:t xml:space="preserve">      </w:t>
      </w:r>
      <w:r w:rsidRPr="00CE093B">
        <w:rPr>
          <w:b/>
          <w:bCs/>
          <w:sz w:val="22"/>
          <w:szCs w:val="22"/>
          <w:u w:val="single"/>
        </w:rPr>
        <w:t>Counties Code</w:t>
      </w:r>
      <w:r w:rsidRPr="00CE093B">
        <w:rPr>
          <w:b/>
          <w:bCs/>
          <w:sz w:val="22"/>
          <w:szCs w:val="22"/>
        </w:rPr>
        <w:t>.</w:t>
      </w:r>
    </w:p>
    <w:p w14:paraId="3E4F238B" w14:textId="77777777" w:rsidR="0018019C" w:rsidRPr="00CE093B" w:rsidRDefault="0018019C" w:rsidP="0018019C">
      <w:pPr>
        <w:ind w:left="-720"/>
        <w:rPr>
          <w:sz w:val="22"/>
          <w:szCs w:val="22"/>
        </w:rPr>
      </w:pPr>
    </w:p>
    <w:p w14:paraId="68890553" w14:textId="03A614A6" w:rsidR="003517D2" w:rsidRDefault="003517D2" w:rsidP="0018019C">
      <w:pPr>
        <w:ind w:left="-720"/>
        <w:rPr>
          <w:sz w:val="22"/>
          <w:szCs w:val="22"/>
        </w:rPr>
      </w:pPr>
      <w:r w:rsidRPr="00CE093B">
        <w:rPr>
          <w:sz w:val="22"/>
          <w:szCs w:val="22"/>
        </w:rPr>
        <w:t>55 ILCS 5/3-6001.5</w:t>
      </w:r>
      <w:r w:rsidR="003613E1">
        <w:rPr>
          <w:sz w:val="22"/>
          <w:szCs w:val="22"/>
        </w:rPr>
        <w:tab/>
      </w:r>
      <w:r w:rsidR="00040A49">
        <w:rPr>
          <w:sz w:val="22"/>
          <w:szCs w:val="22"/>
        </w:rPr>
        <w:tab/>
      </w:r>
      <w:r w:rsidR="003613E1" w:rsidRPr="000F4C59">
        <w:rPr>
          <w:sz w:val="22"/>
          <w:szCs w:val="22"/>
          <w:u w:val="single"/>
        </w:rPr>
        <w:t>Sheriff qualifications</w:t>
      </w:r>
      <w:r w:rsidR="003613E1" w:rsidRPr="00E64A5B">
        <w:rPr>
          <w:sz w:val="22"/>
          <w:szCs w:val="22"/>
        </w:rPr>
        <w:t>.</w:t>
      </w:r>
      <w:r w:rsidR="003613E1" w:rsidRPr="00E64A5B">
        <w:rPr>
          <w:rStyle w:val="apple-converted-space"/>
          <w:sz w:val="22"/>
          <w:szCs w:val="22"/>
        </w:rPr>
        <w:t> </w:t>
      </w:r>
      <w:r w:rsidR="0092628F">
        <w:rPr>
          <w:rStyle w:val="apple-converted-space"/>
          <w:sz w:val="22"/>
          <w:szCs w:val="22"/>
        </w:rPr>
        <w:t xml:space="preserve">  </w:t>
      </w:r>
      <w:r w:rsidR="0092628F" w:rsidRPr="0092628F">
        <w:rPr>
          <w:rStyle w:val="apple-converted-space"/>
          <w:sz w:val="22"/>
          <w:szCs w:val="22"/>
        </w:rPr>
        <w:t xml:space="preserve">(Page </w:t>
      </w:r>
      <w:r w:rsidR="0092628F">
        <w:rPr>
          <w:rStyle w:val="apple-converted-space"/>
          <w:sz w:val="22"/>
          <w:szCs w:val="22"/>
        </w:rPr>
        <w:t>9</w:t>
      </w:r>
      <w:r w:rsidR="0092628F" w:rsidRPr="0092628F">
        <w:rPr>
          <w:rStyle w:val="apple-converted-space"/>
          <w:sz w:val="22"/>
          <w:szCs w:val="22"/>
        </w:rPr>
        <w:t>5)</w:t>
      </w:r>
      <w:r w:rsidR="008D566E">
        <w:rPr>
          <w:rStyle w:val="apple-converted-space"/>
          <w:sz w:val="22"/>
          <w:szCs w:val="22"/>
        </w:rPr>
        <w:t>.  (Eff: 1-1-22)</w:t>
      </w:r>
    </w:p>
    <w:p w14:paraId="5481B19C" w14:textId="27E34102" w:rsidR="0018019C" w:rsidRPr="00CE093B" w:rsidRDefault="00ED4B7A" w:rsidP="0018019C">
      <w:pPr>
        <w:ind w:left="-720"/>
        <w:rPr>
          <w:sz w:val="22"/>
          <w:szCs w:val="22"/>
        </w:rPr>
      </w:pPr>
      <w:r w:rsidRPr="00CE093B">
        <w:rPr>
          <w:sz w:val="22"/>
          <w:szCs w:val="22"/>
        </w:rPr>
        <w:t xml:space="preserve">55 ILCS 5/3-6041 new. </w:t>
      </w:r>
      <w:r w:rsidR="00040A49">
        <w:rPr>
          <w:sz w:val="22"/>
          <w:szCs w:val="22"/>
        </w:rPr>
        <w:tab/>
      </w:r>
      <w:r w:rsidR="00040A49">
        <w:rPr>
          <w:sz w:val="22"/>
          <w:szCs w:val="22"/>
        </w:rPr>
        <w:tab/>
      </w:r>
      <w:r w:rsidRPr="00CE093B">
        <w:rPr>
          <w:b/>
          <w:bCs/>
          <w:sz w:val="22"/>
          <w:szCs w:val="22"/>
          <w:u w:val="single"/>
        </w:rPr>
        <w:t>Military equipment surplus program</w:t>
      </w:r>
      <w:r w:rsidRPr="00CE093B">
        <w:rPr>
          <w:b/>
          <w:bCs/>
          <w:sz w:val="22"/>
          <w:szCs w:val="22"/>
        </w:rPr>
        <w:t>.</w:t>
      </w:r>
      <w:r w:rsidRPr="00CE093B">
        <w:rPr>
          <w:sz w:val="22"/>
          <w:szCs w:val="22"/>
        </w:rPr>
        <w:t xml:space="preserve">   </w:t>
      </w:r>
      <w:r w:rsidRPr="00120C1B">
        <w:rPr>
          <w:b/>
          <w:bCs/>
          <w:sz w:val="22"/>
          <w:szCs w:val="22"/>
        </w:rPr>
        <w:t xml:space="preserve">(Page </w:t>
      </w:r>
      <w:r w:rsidR="00622068" w:rsidRPr="00120C1B">
        <w:rPr>
          <w:b/>
          <w:bCs/>
          <w:sz w:val="22"/>
          <w:szCs w:val="22"/>
        </w:rPr>
        <w:t>26</w:t>
      </w:r>
      <w:r w:rsidRPr="00120C1B">
        <w:rPr>
          <w:b/>
          <w:bCs/>
          <w:sz w:val="22"/>
          <w:szCs w:val="22"/>
        </w:rPr>
        <w:t>)</w:t>
      </w:r>
      <w:r w:rsidR="00120C1B" w:rsidRPr="00120C1B">
        <w:rPr>
          <w:b/>
          <w:bCs/>
          <w:sz w:val="22"/>
          <w:szCs w:val="22"/>
        </w:rPr>
        <w:t xml:space="preserve">   (Eff: 7-1-21)</w:t>
      </w:r>
    </w:p>
    <w:p w14:paraId="59940533" w14:textId="67B951F9" w:rsidR="00ED4B7A" w:rsidRPr="00CE093B" w:rsidRDefault="0018019C" w:rsidP="00ED4B7A">
      <w:pPr>
        <w:ind w:left="-720"/>
        <w:rPr>
          <w:sz w:val="22"/>
          <w:szCs w:val="22"/>
        </w:rPr>
      </w:pPr>
      <w:r w:rsidRPr="00CE093B">
        <w:rPr>
          <w:sz w:val="22"/>
          <w:szCs w:val="22"/>
        </w:rPr>
        <w:tab/>
      </w:r>
      <w:r w:rsidR="00ED4B7A" w:rsidRPr="00CE093B">
        <w:rPr>
          <w:sz w:val="22"/>
          <w:szCs w:val="22"/>
        </w:rPr>
        <w:t>55 ILCS 5/3-15003.6</w:t>
      </w:r>
      <w:r w:rsidR="00ED4B7A" w:rsidRPr="00CE093B">
        <w:rPr>
          <w:sz w:val="22"/>
          <w:szCs w:val="22"/>
        </w:rPr>
        <w:tab/>
      </w:r>
      <w:r w:rsidR="00ED4B7A" w:rsidRPr="00CE093B">
        <w:rPr>
          <w:sz w:val="22"/>
          <w:szCs w:val="22"/>
        </w:rPr>
        <w:tab/>
      </w:r>
      <w:r w:rsidR="00ED4B7A" w:rsidRPr="001C18A8">
        <w:rPr>
          <w:sz w:val="22"/>
          <w:szCs w:val="22"/>
          <w:u w:val="single"/>
        </w:rPr>
        <w:t>Pregnant female prisoners</w:t>
      </w:r>
      <w:r w:rsidR="00ED4B7A" w:rsidRPr="001C18A8">
        <w:rPr>
          <w:sz w:val="22"/>
          <w:szCs w:val="22"/>
        </w:rPr>
        <w:t>.</w:t>
      </w:r>
      <w:r w:rsidR="00356858">
        <w:rPr>
          <w:sz w:val="22"/>
          <w:szCs w:val="22"/>
        </w:rPr>
        <w:t xml:space="preserve">   </w:t>
      </w:r>
      <w:r w:rsidR="00356858" w:rsidRPr="00356858">
        <w:rPr>
          <w:sz w:val="22"/>
          <w:szCs w:val="22"/>
        </w:rPr>
        <w:t xml:space="preserve">(Page </w:t>
      </w:r>
      <w:r w:rsidR="000B59DA">
        <w:rPr>
          <w:sz w:val="22"/>
          <w:szCs w:val="22"/>
        </w:rPr>
        <w:t>67</w:t>
      </w:r>
      <w:r w:rsidR="00356858" w:rsidRPr="00356858">
        <w:rPr>
          <w:sz w:val="22"/>
          <w:szCs w:val="22"/>
        </w:rPr>
        <w:t>)</w:t>
      </w:r>
      <w:r w:rsidR="00EC1B43">
        <w:rPr>
          <w:sz w:val="22"/>
          <w:szCs w:val="22"/>
        </w:rPr>
        <w:t xml:space="preserve">.  </w:t>
      </w:r>
      <w:r w:rsidR="00EC1B43" w:rsidRPr="00EC1B43">
        <w:rPr>
          <w:sz w:val="22"/>
          <w:szCs w:val="22"/>
        </w:rPr>
        <w:t>(Eff: 7-1-21)</w:t>
      </w:r>
    </w:p>
    <w:p w14:paraId="1E984F4B" w14:textId="7E344BF4" w:rsidR="00ED4B7A" w:rsidRPr="00EC1B43" w:rsidRDefault="00ED4B7A" w:rsidP="00ED4B7A">
      <w:pPr>
        <w:ind w:left="-720"/>
        <w:rPr>
          <w:b/>
          <w:bCs/>
          <w:sz w:val="22"/>
          <w:szCs w:val="22"/>
        </w:rPr>
      </w:pPr>
      <w:r w:rsidRPr="00CE093B">
        <w:rPr>
          <w:sz w:val="22"/>
          <w:szCs w:val="22"/>
        </w:rPr>
        <w:t>55 ILCS 5/3-15003.7 new</w:t>
      </w:r>
      <w:r w:rsidRPr="00CE093B">
        <w:rPr>
          <w:sz w:val="22"/>
          <w:szCs w:val="22"/>
        </w:rPr>
        <w:tab/>
      </w:r>
      <w:r w:rsidRPr="001D340F">
        <w:rPr>
          <w:b/>
          <w:bCs/>
          <w:i/>
          <w:iCs/>
          <w:sz w:val="22"/>
          <w:szCs w:val="22"/>
          <w:u w:val="single"/>
        </w:rPr>
        <w:t>Corrections official training related to pregnant prisoners</w:t>
      </w:r>
      <w:r w:rsidRPr="001D340F">
        <w:rPr>
          <w:sz w:val="22"/>
          <w:szCs w:val="22"/>
        </w:rPr>
        <w:t>.</w:t>
      </w:r>
      <w:r w:rsidR="00356858">
        <w:rPr>
          <w:sz w:val="22"/>
          <w:szCs w:val="22"/>
        </w:rPr>
        <w:t xml:space="preserve">   </w:t>
      </w:r>
      <w:r w:rsidR="00356858" w:rsidRPr="00EC1B43">
        <w:rPr>
          <w:b/>
          <w:bCs/>
          <w:sz w:val="22"/>
          <w:szCs w:val="22"/>
        </w:rPr>
        <w:t xml:space="preserve">(Page </w:t>
      </w:r>
      <w:r w:rsidR="000B59DA" w:rsidRPr="00EC1B43">
        <w:rPr>
          <w:b/>
          <w:bCs/>
          <w:sz w:val="22"/>
          <w:szCs w:val="22"/>
        </w:rPr>
        <w:t>67</w:t>
      </w:r>
      <w:r w:rsidR="00356858" w:rsidRPr="00EC1B43">
        <w:rPr>
          <w:b/>
          <w:bCs/>
          <w:sz w:val="22"/>
          <w:szCs w:val="22"/>
        </w:rPr>
        <w:t>)</w:t>
      </w:r>
      <w:r w:rsidRPr="00EC1B43">
        <w:rPr>
          <w:b/>
          <w:bCs/>
          <w:sz w:val="22"/>
          <w:szCs w:val="22"/>
        </w:rPr>
        <w:tab/>
      </w:r>
      <w:r w:rsidR="00EC1B43" w:rsidRPr="00EC1B43">
        <w:rPr>
          <w:b/>
          <w:bCs/>
          <w:sz w:val="22"/>
          <w:szCs w:val="22"/>
        </w:rPr>
        <w:t>(Eff: 7-1-21)</w:t>
      </w:r>
    </w:p>
    <w:p w14:paraId="5426BAF3" w14:textId="304B2566" w:rsidR="00ED4B7A" w:rsidRPr="00EC1B43" w:rsidRDefault="00ED4B7A" w:rsidP="00ED4B7A">
      <w:pPr>
        <w:ind w:left="-720"/>
        <w:rPr>
          <w:b/>
          <w:bCs/>
          <w:sz w:val="22"/>
          <w:szCs w:val="22"/>
        </w:rPr>
      </w:pPr>
      <w:r w:rsidRPr="00CE093B">
        <w:rPr>
          <w:sz w:val="22"/>
          <w:szCs w:val="22"/>
        </w:rPr>
        <w:t>55 ILCS 5/3-15003.8 new</w:t>
      </w:r>
      <w:r w:rsidRPr="00CE093B">
        <w:rPr>
          <w:sz w:val="22"/>
          <w:szCs w:val="22"/>
        </w:rPr>
        <w:tab/>
      </w:r>
      <w:r w:rsidRPr="001D340F">
        <w:rPr>
          <w:b/>
          <w:bCs/>
          <w:i/>
          <w:iCs/>
          <w:sz w:val="22"/>
          <w:szCs w:val="22"/>
          <w:u w:val="single"/>
        </w:rPr>
        <w:t>Educational programing for pregnant prisoners</w:t>
      </w:r>
      <w:r w:rsidRPr="00EC1B43">
        <w:rPr>
          <w:b/>
          <w:bCs/>
          <w:sz w:val="22"/>
          <w:szCs w:val="22"/>
        </w:rPr>
        <w:t>.</w:t>
      </w:r>
      <w:r w:rsidR="00356858" w:rsidRPr="00EC1B43">
        <w:rPr>
          <w:b/>
          <w:bCs/>
          <w:sz w:val="22"/>
          <w:szCs w:val="22"/>
        </w:rPr>
        <w:t xml:space="preserve">   (Page </w:t>
      </w:r>
      <w:r w:rsidR="000B59DA" w:rsidRPr="00EC1B43">
        <w:rPr>
          <w:b/>
          <w:bCs/>
          <w:sz w:val="22"/>
          <w:szCs w:val="22"/>
        </w:rPr>
        <w:t>67</w:t>
      </w:r>
      <w:r w:rsidR="00356858" w:rsidRPr="00EC1B43">
        <w:rPr>
          <w:b/>
          <w:bCs/>
          <w:sz w:val="22"/>
          <w:szCs w:val="22"/>
        </w:rPr>
        <w:t>)</w:t>
      </w:r>
      <w:r w:rsidR="00EC1B43" w:rsidRPr="00EC1B43">
        <w:rPr>
          <w:b/>
          <w:bCs/>
          <w:sz w:val="22"/>
          <w:szCs w:val="22"/>
        </w:rPr>
        <w:t>.  (Eff: 7-1-21)</w:t>
      </w:r>
    </w:p>
    <w:p w14:paraId="6CDED9C9" w14:textId="53366E6C" w:rsidR="00ED4B7A" w:rsidRPr="00EC1B43" w:rsidRDefault="00ED4B7A" w:rsidP="00ED4B7A">
      <w:pPr>
        <w:ind w:left="-720"/>
        <w:rPr>
          <w:b/>
          <w:bCs/>
          <w:sz w:val="22"/>
          <w:szCs w:val="22"/>
        </w:rPr>
      </w:pPr>
      <w:r w:rsidRPr="00CE093B">
        <w:rPr>
          <w:sz w:val="22"/>
          <w:szCs w:val="22"/>
        </w:rPr>
        <w:t>55 ILCS 5/3-15003.9 new</w:t>
      </w:r>
      <w:r w:rsidRPr="00CE093B">
        <w:rPr>
          <w:sz w:val="22"/>
          <w:szCs w:val="22"/>
        </w:rPr>
        <w:tab/>
      </w:r>
      <w:r w:rsidRPr="001D340F">
        <w:rPr>
          <w:b/>
          <w:bCs/>
          <w:i/>
          <w:iCs/>
          <w:sz w:val="22"/>
          <w:szCs w:val="22"/>
          <w:u w:val="single"/>
        </w:rPr>
        <w:t>Prisoner post-partum recovery requirements</w:t>
      </w:r>
      <w:r w:rsidRPr="00EC1B43">
        <w:rPr>
          <w:b/>
          <w:bCs/>
          <w:sz w:val="22"/>
          <w:szCs w:val="22"/>
        </w:rPr>
        <w:t>.</w:t>
      </w:r>
      <w:r w:rsidR="00194221" w:rsidRPr="00EC1B43">
        <w:rPr>
          <w:b/>
          <w:bCs/>
          <w:sz w:val="22"/>
          <w:szCs w:val="22"/>
        </w:rPr>
        <w:t xml:space="preserve">   (Page </w:t>
      </w:r>
      <w:r w:rsidR="000B59DA" w:rsidRPr="00EC1B43">
        <w:rPr>
          <w:b/>
          <w:bCs/>
          <w:sz w:val="22"/>
          <w:szCs w:val="22"/>
        </w:rPr>
        <w:t>67</w:t>
      </w:r>
      <w:r w:rsidR="00194221" w:rsidRPr="00EC1B43">
        <w:rPr>
          <w:b/>
          <w:bCs/>
          <w:sz w:val="22"/>
          <w:szCs w:val="22"/>
        </w:rPr>
        <w:t>)</w:t>
      </w:r>
      <w:r w:rsidR="00EC1B43" w:rsidRPr="00EC1B43">
        <w:rPr>
          <w:b/>
          <w:bCs/>
          <w:sz w:val="22"/>
          <w:szCs w:val="22"/>
        </w:rPr>
        <w:t>.  (Eff: 7-1-21)</w:t>
      </w:r>
    </w:p>
    <w:p w14:paraId="3C55E83C" w14:textId="10FB53EC" w:rsidR="00ED4B7A" w:rsidRPr="00EC1B43" w:rsidRDefault="00ED4B7A" w:rsidP="00ED4B7A">
      <w:pPr>
        <w:ind w:left="-720"/>
        <w:rPr>
          <w:b/>
          <w:bCs/>
          <w:sz w:val="22"/>
          <w:szCs w:val="22"/>
        </w:rPr>
      </w:pPr>
      <w:r w:rsidRPr="00CE093B">
        <w:rPr>
          <w:sz w:val="22"/>
          <w:szCs w:val="22"/>
        </w:rPr>
        <w:t>55 ILCS 5/3-15003.10 new</w:t>
      </w:r>
      <w:r>
        <w:rPr>
          <w:sz w:val="22"/>
          <w:szCs w:val="22"/>
        </w:rPr>
        <w:tab/>
      </w:r>
      <w:r w:rsidRPr="001D340F">
        <w:rPr>
          <w:b/>
          <w:bCs/>
          <w:i/>
          <w:iCs/>
          <w:sz w:val="22"/>
          <w:szCs w:val="22"/>
          <w:u w:val="single"/>
        </w:rPr>
        <w:t>Housing requirements applicable to pregnant prisoners</w:t>
      </w:r>
      <w:r w:rsidRPr="00EC1B43">
        <w:rPr>
          <w:b/>
          <w:bCs/>
          <w:sz w:val="22"/>
          <w:szCs w:val="22"/>
        </w:rPr>
        <w:t>.</w:t>
      </w:r>
      <w:r w:rsidR="00194221" w:rsidRPr="00EC1B43">
        <w:rPr>
          <w:b/>
          <w:bCs/>
          <w:sz w:val="22"/>
          <w:szCs w:val="22"/>
        </w:rPr>
        <w:t xml:space="preserve">   (Page </w:t>
      </w:r>
      <w:r w:rsidR="00262657" w:rsidRPr="00EC1B43">
        <w:rPr>
          <w:b/>
          <w:bCs/>
          <w:sz w:val="22"/>
          <w:szCs w:val="22"/>
        </w:rPr>
        <w:t>68</w:t>
      </w:r>
      <w:r w:rsidR="00194221" w:rsidRPr="00EC1B43">
        <w:rPr>
          <w:b/>
          <w:bCs/>
          <w:sz w:val="22"/>
          <w:szCs w:val="22"/>
        </w:rPr>
        <w:t>)</w:t>
      </w:r>
      <w:r w:rsidR="00EC1B43" w:rsidRPr="00EC1B43">
        <w:rPr>
          <w:b/>
          <w:bCs/>
          <w:sz w:val="22"/>
          <w:szCs w:val="22"/>
        </w:rPr>
        <w:t>.  (Eff: 7-1-21)</w:t>
      </w:r>
    </w:p>
    <w:p w14:paraId="54D15128" w14:textId="107C2C1E" w:rsidR="009F049A" w:rsidRPr="00CE093B" w:rsidRDefault="00ED4B7A" w:rsidP="009F049A">
      <w:pPr>
        <w:ind w:left="-720"/>
        <w:rPr>
          <w:sz w:val="22"/>
          <w:szCs w:val="22"/>
        </w:rPr>
      </w:pPr>
      <w:r w:rsidRPr="00CE093B">
        <w:rPr>
          <w:sz w:val="22"/>
          <w:szCs w:val="22"/>
        </w:rPr>
        <w:tab/>
      </w:r>
      <w:r w:rsidR="009F049A" w:rsidRPr="00CE093B">
        <w:rPr>
          <w:sz w:val="22"/>
          <w:szCs w:val="22"/>
        </w:rPr>
        <w:t xml:space="preserve">55 ILCS 5/4-5001.   </w:t>
      </w:r>
      <w:r w:rsidR="009F049A" w:rsidRPr="00CE093B">
        <w:rPr>
          <w:sz w:val="22"/>
          <w:szCs w:val="22"/>
        </w:rPr>
        <w:tab/>
      </w:r>
      <w:r w:rsidR="00040A49">
        <w:rPr>
          <w:sz w:val="22"/>
          <w:szCs w:val="22"/>
        </w:rPr>
        <w:tab/>
      </w:r>
      <w:r w:rsidR="009F049A" w:rsidRPr="00CE093B">
        <w:rPr>
          <w:sz w:val="22"/>
          <w:szCs w:val="22"/>
          <w:u w:val="single"/>
        </w:rPr>
        <w:t>Sheriffs; counties of first and second class</w:t>
      </w:r>
      <w:r w:rsidR="009F049A" w:rsidRPr="00CE093B">
        <w:rPr>
          <w:sz w:val="22"/>
          <w:szCs w:val="22"/>
        </w:rPr>
        <w:t xml:space="preserve">.   (Page </w:t>
      </w:r>
      <w:r w:rsidR="00EA73F4">
        <w:rPr>
          <w:sz w:val="22"/>
          <w:szCs w:val="22"/>
        </w:rPr>
        <w:t>25</w:t>
      </w:r>
      <w:r w:rsidR="009F049A" w:rsidRPr="00CE093B">
        <w:rPr>
          <w:sz w:val="22"/>
          <w:szCs w:val="22"/>
        </w:rPr>
        <w:t>)</w:t>
      </w:r>
      <w:r w:rsidR="009F049A" w:rsidRPr="00CE093B">
        <w:rPr>
          <w:sz w:val="22"/>
          <w:szCs w:val="22"/>
        </w:rPr>
        <w:tab/>
      </w:r>
      <w:r w:rsidR="00AD3DAD" w:rsidRPr="00AD3DAD">
        <w:rPr>
          <w:sz w:val="22"/>
          <w:szCs w:val="22"/>
        </w:rPr>
        <w:t>(Eff: 1-1-23)</w:t>
      </w:r>
    </w:p>
    <w:p w14:paraId="7D234511" w14:textId="1166C24F" w:rsidR="009F049A" w:rsidRPr="00CE093B" w:rsidRDefault="009F049A" w:rsidP="009F049A">
      <w:pPr>
        <w:ind w:left="-720"/>
        <w:rPr>
          <w:sz w:val="22"/>
          <w:szCs w:val="22"/>
        </w:rPr>
      </w:pPr>
      <w:r w:rsidRPr="00CE093B">
        <w:rPr>
          <w:sz w:val="22"/>
          <w:szCs w:val="22"/>
        </w:rPr>
        <w:t xml:space="preserve">55 ILCS 5/4-12001.   </w:t>
      </w:r>
      <w:r w:rsidRPr="00CE093B">
        <w:rPr>
          <w:sz w:val="22"/>
          <w:szCs w:val="22"/>
        </w:rPr>
        <w:tab/>
      </w:r>
      <w:r w:rsidR="00040A49">
        <w:rPr>
          <w:sz w:val="22"/>
          <w:szCs w:val="22"/>
        </w:rPr>
        <w:tab/>
      </w:r>
      <w:r w:rsidRPr="00CE093B">
        <w:rPr>
          <w:sz w:val="22"/>
          <w:szCs w:val="22"/>
          <w:u w:val="single"/>
        </w:rPr>
        <w:t>Fees of sheriff in third class counties</w:t>
      </w:r>
      <w:r w:rsidRPr="00CE093B">
        <w:rPr>
          <w:sz w:val="22"/>
          <w:szCs w:val="22"/>
        </w:rPr>
        <w:t xml:space="preserve">.   (Page </w:t>
      </w:r>
      <w:r w:rsidR="0045537D">
        <w:rPr>
          <w:sz w:val="22"/>
          <w:szCs w:val="22"/>
        </w:rPr>
        <w:t>25</w:t>
      </w:r>
      <w:r w:rsidRPr="00CE093B">
        <w:rPr>
          <w:sz w:val="22"/>
          <w:szCs w:val="22"/>
        </w:rPr>
        <w:t>)</w:t>
      </w:r>
      <w:r w:rsidRPr="00CE093B">
        <w:rPr>
          <w:sz w:val="22"/>
          <w:szCs w:val="22"/>
        </w:rPr>
        <w:tab/>
      </w:r>
      <w:r w:rsidR="0080186E">
        <w:rPr>
          <w:sz w:val="22"/>
          <w:szCs w:val="22"/>
        </w:rPr>
        <w:t xml:space="preserve">  </w:t>
      </w:r>
      <w:r w:rsidR="00407760" w:rsidRPr="00407760">
        <w:rPr>
          <w:sz w:val="22"/>
          <w:szCs w:val="22"/>
        </w:rPr>
        <w:t>(Eff: 1-1-23)</w:t>
      </w:r>
    </w:p>
    <w:p w14:paraId="46BB1525" w14:textId="26ACA512" w:rsidR="00ED4B7A" w:rsidRPr="00CE093B" w:rsidRDefault="009F049A" w:rsidP="009F049A">
      <w:pPr>
        <w:ind w:left="-720"/>
        <w:rPr>
          <w:sz w:val="22"/>
          <w:szCs w:val="22"/>
        </w:rPr>
      </w:pPr>
      <w:r w:rsidRPr="00CE093B">
        <w:rPr>
          <w:sz w:val="22"/>
          <w:szCs w:val="22"/>
        </w:rPr>
        <w:t xml:space="preserve">55 ILCS 5/4-12001.1.   </w:t>
      </w:r>
      <w:r w:rsidR="00040A49">
        <w:rPr>
          <w:sz w:val="22"/>
          <w:szCs w:val="22"/>
        </w:rPr>
        <w:tab/>
      </w:r>
      <w:r w:rsidRPr="00CE093B">
        <w:rPr>
          <w:sz w:val="22"/>
          <w:szCs w:val="22"/>
        </w:rPr>
        <w:tab/>
      </w:r>
      <w:r w:rsidRPr="00CE093B">
        <w:rPr>
          <w:sz w:val="22"/>
          <w:szCs w:val="22"/>
          <w:u w:val="single"/>
        </w:rPr>
        <w:t>Fees of sheriff in third class counties</w:t>
      </w:r>
      <w:r w:rsidRPr="00CE093B">
        <w:rPr>
          <w:sz w:val="22"/>
          <w:szCs w:val="22"/>
        </w:rPr>
        <w:t xml:space="preserve">;  (Page </w:t>
      </w:r>
      <w:r w:rsidR="0045537D">
        <w:rPr>
          <w:sz w:val="22"/>
          <w:szCs w:val="22"/>
        </w:rPr>
        <w:t>25</w:t>
      </w:r>
      <w:r w:rsidRPr="00CE093B">
        <w:rPr>
          <w:sz w:val="22"/>
          <w:szCs w:val="22"/>
        </w:rPr>
        <w:t>)</w:t>
      </w:r>
      <w:r w:rsidRPr="00CE093B">
        <w:rPr>
          <w:sz w:val="22"/>
          <w:szCs w:val="22"/>
        </w:rPr>
        <w:tab/>
      </w:r>
      <w:r w:rsidR="00407760">
        <w:rPr>
          <w:sz w:val="22"/>
          <w:szCs w:val="22"/>
        </w:rPr>
        <w:t xml:space="preserve"> </w:t>
      </w:r>
      <w:r w:rsidR="00407760" w:rsidRPr="00407760">
        <w:rPr>
          <w:sz w:val="22"/>
          <w:szCs w:val="22"/>
        </w:rPr>
        <w:t>(Eff: 1-1-23)</w:t>
      </w:r>
    </w:p>
    <w:p w14:paraId="147398E6" w14:textId="77777777" w:rsidR="00ED4B7A" w:rsidRDefault="00ED4B7A" w:rsidP="0018019C">
      <w:pPr>
        <w:ind w:left="-720"/>
        <w:rPr>
          <w:b/>
          <w:bCs/>
          <w:sz w:val="22"/>
          <w:szCs w:val="22"/>
          <w:u w:val="single"/>
        </w:rPr>
      </w:pPr>
    </w:p>
    <w:p w14:paraId="2A6BA51A" w14:textId="7039668A" w:rsidR="0018019C" w:rsidRPr="00CE093B" w:rsidRDefault="0018019C" w:rsidP="0018019C">
      <w:pPr>
        <w:ind w:left="-720"/>
        <w:rPr>
          <w:b/>
          <w:bCs/>
          <w:sz w:val="22"/>
          <w:szCs w:val="22"/>
        </w:rPr>
      </w:pPr>
      <w:r w:rsidRPr="00CE093B">
        <w:rPr>
          <w:b/>
          <w:bCs/>
          <w:sz w:val="22"/>
          <w:szCs w:val="22"/>
          <w:u w:val="single"/>
        </w:rPr>
        <w:t>65 ILCS 5/</w:t>
      </w:r>
      <w:r w:rsidRPr="00CE093B">
        <w:rPr>
          <w:b/>
          <w:bCs/>
          <w:sz w:val="22"/>
          <w:szCs w:val="22"/>
        </w:rPr>
        <w:t xml:space="preserve">      </w:t>
      </w:r>
      <w:r w:rsidRPr="00CE093B">
        <w:rPr>
          <w:b/>
          <w:bCs/>
          <w:sz w:val="22"/>
          <w:szCs w:val="22"/>
          <w:u w:val="single"/>
        </w:rPr>
        <w:t>Illinois Municipal Code</w:t>
      </w:r>
      <w:r w:rsidRPr="00CE093B">
        <w:rPr>
          <w:b/>
          <w:bCs/>
          <w:sz w:val="22"/>
          <w:szCs w:val="22"/>
        </w:rPr>
        <w:t>.</w:t>
      </w:r>
    </w:p>
    <w:p w14:paraId="7EA9A424" w14:textId="77777777" w:rsidR="0018019C" w:rsidRPr="00CE093B" w:rsidRDefault="0018019C" w:rsidP="0018019C">
      <w:pPr>
        <w:ind w:left="-720"/>
        <w:rPr>
          <w:sz w:val="22"/>
          <w:szCs w:val="22"/>
        </w:rPr>
      </w:pPr>
    </w:p>
    <w:p w14:paraId="4D0B0724" w14:textId="1E1A484A" w:rsidR="0018019C" w:rsidRPr="00AE698B" w:rsidRDefault="0018019C" w:rsidP="0018019C">
      <w:pPr>
        <w:ind w:left="-720"/>
        <w:rPr>
          <w:b/>
          <w:bCs/>
          <w:sz w:val="22"/>
          <w:szCs w:val="22"/>
        </w:rPr>
      </w:pPr>
      <w:r w:rsidRPr="00CE093B">
        <w:rPr>
          <w:sz w:val="22"/>
          <w:szCs w:val="22"/>
        </w:rPr>
        <w:t>65 ILCS 5/11-5.1-2 new</w:t>
      </w:r>
      <w:r w:rsidRPr="00CE093B">
        <w:rPr>
          <w:sz w:val="22"/>
          <w:szCs w:val="22"/>
        </w:rPr>
        <w:tab/>
        <w:t xml:space="preserve">   </w:t>
      </w:r>
      <w:r w:rsidRPr="00CE093B">
        <w:rPr>
          <w:b/>
          <w:bCs/>
          <w:sz w:val="22"/>
          <w:szCs w:val="22"/>
          <w:u w:val="single"/>
        </w:rPr>
        <w:t>Military equipment surplus program</w:t>
      </w:r>
      <w:r w:rsidRPr="00CE093B">
        <w:rPr>
          <w:b/>
          <w:bCs/>
          <w:sz w:val="22"/>
          <w:szCs w:val="22"/>
        </w:rPr>
        <w:t>.</w:t>
      </w:r>
      <w:r w:rsidRPr="00CE093B">
        <w:rPr>
          <w:sz w:val="22"/>
          <w:szCs w:val="22"/>
        </w:rPr>
        <w:t xml:space="preserve">  </w:t>
      </w:r>
      <w:r w:rsidRPr="00AE698B">
        <w:rPr>
          <w:b/>
          <w:bCs/>
          <w:sz w:val="22"/>
          <w:szCs w:val="22"/>
        </w:rPr>
        <w:t xml:space="preserve">(Page </w:t>
      </w:r>
      <w:r w:rsidR="00472C16" w:rsidRPr="00AE698B">
        <w:rPr>
          <w:b/>
          <w:bCs/>
          <w:sz w:val="22"/>
          <w:szCs w:val="22"/>
        </w:rPr>
        <w:t>26</w:t>
      </w:r>
      <w:r w:rsidRPr="00AE698B">
        <w:rPr>
          <w:b/>
          <w:bCs/>
          <w:sz w:val="22"/>
          <w:szCs w:val="22"/>
        </w:rPr>
        <w:t>)</w:t>
      </w:r>
      <w:r w:rsidR="001D6B15">
        <w:rPr>
          <w:b/>
          <w:bCs/>
          <w:sz w:val="22"/>
          <w:szCs w:val="22"/>
        </w:rPr>
        <w:t xml:space="preserve">.  </w:t>
      </w:r>
      <w:r w:rsidR="001D6B15" w:rsidRPr="001D6B15">
        <w:rPr>
          <w:b/>
          <w:bCs/>
          <w:sz w:val="22"/>
          <w:szCs w:val="22"/>
        </w:rPr>
        <w:t>(Eff: 7-1-21)</w:t>
      </w:r>
    </w:p>
    <w:p w14:paraId="3B1DD8E7" w14:textId="1C72470A" w:rsidR="0018019C" w:rsidRPr="00CE093B" w:rsidRDefault="0018019C" w:rsidP="0018019C">
      <w:pPr>
        <w:ind w:left="-720"/>
        <w:rPr>
          <w:sz w:val="22"/>
          <w:szCs w:val="22"/>
        </w:rPr>
      </w:pPr>
      <w:r w:rsidRPr="00CE093B">
        <w:rPr>
          <w:sz w:val="22"/>
          <w:szCs w:val="22"/>
        </w:rPr>
        <w:t>65 ILCS 5/1-2-12.1 rep.</w:t>
      </w:r>
      <w:r w:rsidRPr="00CE093B">
        <w:rPr>
          <w:sz w:val="22"/>
          <w:szCs w:val="22"/>
        </w:rPr>
        <w:tab/>
        <w:t xml:space="preserve">   </w:t>
      </w:r>
      <w:r w:rsidRPr="00CE093B">
        <w:rPr>
          <w:strike/>
          <w:sz w:val="22"/>
          <w:szCs w:val="22"/>
          <w:u w:val="single"/>
        </w:rPr>
        <w:t>Municipal bond fees</w:t>
      </w:r>
      <w:r w:rsidRPr="00CE093B">
        <w:rPr>
          <w:sz w:val="22"/>
          <w:szCs w:val="22"/>
        </w:rPr>
        <w:t xml:space="preserve">. </w:t>
      </w:r>
      <w:r w:rsidRPr="00CE093B">
        <w:rPr>
          <w:b/>
          <w:bCs/>
          <w:sz w:val="22"/>
          <w:szCs w:val="22"/>
          <w:u w:val="single"/>
        </w:rPr>
        <w:t>REPEALED.</w:t>
      </w:r>
      <w:r w:rsidRPr="00CE093B">
        <w:rPr>
          <w:sz w:val="22"/>
          <w:szCs w:val="22"/>
        </w:rPr>
        <w:t xml:space="preserve">  (Page </w:t>
      </w:r>
      <w:r w:rsidR="00D54428">
        <w:rPr>
          <w:sz w:val="22"/>
          <w:szCs w:val="22"/>
        </w:rPr>
        <w:t>27</w:t>
      </w:r>
      <w:r w:rsidRPr="00CE093B">
        <w:rPr>
          <w:sz w:val="22"/>
          <w:szCs w:val="22"/>
        </w:rPr>
        <w:t>)</w:t>
      </w:r>
      <w:r w:rsidR="001D6B15">
        <w:rPr>
          <w:sz w:val="22"/>
          <w:szCs w:val="22"/>
        </w:rPr>
        <w:t xml:space="preserve">.  </w:t>
      </w:r>
      <w:r w:rsidR="001D6B15" w:rsidRPr="001D6B15">
        <w:rPr>
          <w:sz w:val="22"/>
          <w:szCs w:val="22"/>
        </w:rPr>
        <w:t>(Eff: 7-1-21)</w:t>
      </w:r>
    </w:p>
    <w:p w14:paraId="0316F42F" w14:textId="77777777" w:rsidR="0018019C" w:rsidRPr="00CE093B" w:rsidRDefault="0018019C" w:rsidP="0018019C">
      <w:pPr>
        <w:ind w:left="-720"/>
        <w:rPr>
          <w:sz w:val="22"/>
          <w:szCs w:val="22"/>
        </w:rPr>
      </w:pPr>
      <w:r w:rsidRPr="00CE093B">
        <w:rPr>
          <w:sz w:val="22"/>
          <w:szCs w:val="22"/>
        </w:rPr>
        <w:tab/>
      </w:r>
    </w:p>
    <w:p w14:paraId="22A24F85" w14:textId="66DC24B7" w:rsidR="0018019C" w:rsidRPr="00CE093B" w:rsidRDefault="0018019C" w:rsidP="0018019C">
      <w:pPr>
        <w:ind w:left="-720"/>
        <w:rPr>
          <w:b/>
          <w:bCs/>
          <w:sz w:val="22"/>
          <w:szCs w:val="22"/>
        </w:rPr>
      </w:pPr>
      <w:r w:rsidRPr="00CE093B">
        <w:rPr>
          <w:b/>
          <w:bCs/>
          <w:sz w:val="22"/>
          <w:szCs w:val="22"/>
          <w:u w:val="single"/>
        </w:rPr>
        <w:t>110 ILCS 12/</w:t>
      </w:r>
      <w:r w:rsidRPr="00CE093B">
        <w:rPr>
          <w:b/>
          <w:bCs/>
          <w:sz w:val="22"/>
          <w:szCs w:val="22"/>
        </w:rPr>
        <w:t xml:space="preserve">      </w:t>
      </w:r>
      <w:r w:rsidRPr="00CE093B">
        <w:rPr>
          <w:b/>
          <w:bCs/>
          <w:sz w:val="22"/>
          <w:szCs w:val="22"/>
          <w:u w:val="single"/>
        </w:rPr>
        <w:t>Campus Security Enhancement Act of 2008</w:t>
      </w:r>
      <w:r w:rsidRPr="00CE093B">
        <w:rPr>
          <w:b/>
          <w:bCs/>
          <w:sz w:val="22"/>
          <w:szCs w:val="22"/>
        </w:rPr>
        <w:t>.</w:t>
      </w:r>
      <w:r w:rsidR="000B7CAB">
        <w:rPr>
          <w:b/>
          <w:bCs/>
          <w:sz w:val="22"/>
          <w:szCs w:val="22"/>
        </w:rPr>
        <w:t xml:space="preserve">   </w:t>
      </w:r>
      <w:r w:rsidR="000B7CAB" w:rsidRPr="000B7CAB">
        <w:rPr>
          <w:b/>
          <w:bCs/>
          <w:sz w:val="22"/>
          <w:szCs w:val="22"/>
        </w:rPr>
        <w:t>(Eff: 1-1-23)</w:t>
      </w:r>
    </w:p>
    <w:p w14:paraId="47D16DBF" w14:textId="77777777" w:rsidR="0018019C" w:rsidRPr="00CE093B" w:rsidRDefault="0018019C" w:rsidP="0018019C">
      <w:pPr>
        <w:ind w:left="-720"/>
        <w:rPr>
          <w:sz w:val="22"/>
          <w:szCs w:val="22"/>
        </w:rPr>
      </w:pPr>
    </w:p>
    <w:p w14:paraId="486C0D5B" w14:textId="0CD85359" w:rsidR="0018019C" w:rsidRPr="00CE093B" w:rsidRDefault="0018019C" w:rsidP="0018019C">
      <w:pPr>
        <w:ind w:left="-720"/>
        <w:rPr>
          <w:sz w:val="22"/>
          <w:szCs w:val="22"/>
        </w:rPr>
      </w:pPr>
      <w:r w:rsidRPr="00CE093B">
        <w:rPr>
          <w:sz w:val="22"/>
          <w:szCs w:val="22"/>
        </w:rPr>
        <w:t>110 ILCS 12/15.</w:t>
      </w:r>
      <w:r w:rsidRPr="00CE093B">
        <w:rPr>
          <w:sz w:val="22"/>
          <w:szCs w:val="22"/>
        </w:rPr>
        <w:tab/>
      </w:r>
      <w:r w:rsidRPr="00CE093B">
        <w:rPr>
          <w:sz w:val="22"/>
          <w:szCs w:val="22"/>
          <w:u w:val="single"/>
        </w:rPr>
        <w:t>Arrest reports</w:t>
      </w:r>
      <w:r w:rsidRPr="00CE093B">
        <w:rPr>
          <w:sz w:val="22"/>
          <w:szCs w:val="22"/>
        </w:rPr>
        <w:t>.</w:t>
      </w:r>
      <w:r w:rsidRPr="00CE093B">
        <w:rPr>
          <w:sz w:val="22"/>
          <w:szCs w:val="22"/>
        </w:rPr>
        <w:tab/>
        <w:t xml:space="preserve">(Page </w:t>
      </w:r>
      <w:r w:rsidR="00D54428">
        <w:rPr>
          <w:sz w:val="22"/>
          <w:szCs w:val="22"/>
        </w:rPr>
        <w:t>27</w:t>
      </w:r>
      <w:r w:rsidRPr="00CE093B">
        <w:rPr>
          <w:sz w:val="22"/>
          <w:szCs w:val="22"/>
        </w:rPr>
        <w:t>)</w:t>
      </w:r>
    </w:p>
    <w:p w14:paraId="74493525" w14:textId="77777777" w:rsidR="0018019C" w:rsidRPr="00CE093B" w:rsidRDefault="0018019C" w:rsidP="0018019C">
      <w:pPr>
        <w:ind w:left="-720"/>
        <w:rPr>
          <w:sz w:val="22"/>
          <w:szCs w:val="22"/>
        </w:rPr>
      </w:pPr>
      <w:r w:rsidRPr="00CE093B">
        <w:rPr>
          <w:sz w:val="22"/>
          <w:szCs w:val="22"/>
        </w:rPr>
        <w:tab/>
      </w:r>
    </w:p>
    <w:p w14:paraId="3788CB85" w14:textId="5518B8D6" w:rsidR="0018019C" w:rsidRPr="00CE093B" w:rsidRDefault="0018019C" w:rsidP="0018019C">
      <w:pPr>
        <w:ind w:left="-720"/>
        <w:rPr>
          <w:b/>
          <w:bCs/>
          <w:sz w:val="22"/>
          <w:szCs w:val="22"/>
        </w:rPr>
      </w:pPr>
      <w:r w:rsidRPr="00CE093B">
        <w:rPr>
          <w:b/>
          <w:bCs/>
          <w:sz w:val="22"/>
          <w:szCs w:val="22"/>
          <w:u w:val="single"/>
        </w:rPr>
        <w:t>215 ILCS 5/</w:t>
      </w:r>
      <w:r w:rsidRPr="00CE093B">
        <w:rPr>
          <w:b/>
          <w:bCs/>
          <w:sz w:val="22"/>
          <w:szCs w:val="22"/>
        </w:rPr>
        <w:t xml:space="preserve">      </w:t>
      </w:r>
      <w:r w:rsidRPr="00CE093B">
        <w:rPr>
          <w:b/>
          <w:bCs/>
          <w:sz w:val="22"/>
          <w:szCs w:val="22"/>
          <w:u w:val="single"/>
        </w:rPr>
        <w:t>Illinois Insurance Code</w:t>
      </w:r>
      <w:r w:rsidRPr="00CE093B">
        <w:rPr>
          <w:b/>
          <w:bCs/>
          <w:sz w:val="22"/>
          <w:szCs w:val="22"/>
        </w:rPr>
        <w:t>.</w:t>
      </w:r>
      <w:r w:rsidR="00CB5D54">
        <w:rPr>
          <w:b/>
          <w:bCs/>
          <w:sz w:val="22"/>
          <w:szCs w:val="22"/>
        </w:rPr>
        <w:t xml:space="preserve">   </w:t>
      </w:r>
      <w:r w:rsidR="00CB5D54" w:rsidRPr="00CB5D54">
        <w:rPr>
          <w:b/>
          <w:bCs/>
          <w:sz w:val="22"/>
          <w:szCs w:val="22"/>
        </w:rPr>
        <w:t>(Eff: 1-1-23)</w:t>
      </w:r>
    </w:p>
    <w:p w14:paraId="15F4898E" w14:textId="77777777" w:rsidR="0018019C" w:rsidRPr="00CE093B" w:rsidRDefault="0018019C" w:rsidP="0018019C">
      <w:pPr>
        <w:ind w:left="-720"/>
        <w:rPr>
          <w:sz w:val="22"/>
          <w:szCs w:val="22"/>
        </w:rPr>
      </w:pPr>
    </w:p>
    <w:p w14:paraId="614DD710" w14:textId="1749A2A8" w:rsidR="0018019C" w:rsidRPr="00CE093B" w:rsidRDefault="0018019C" w:rsidP="0018019C">
      <w:pPr>
        <w:ind w:left="-720"/>
        <w:rPr>
          <w:sz w:val="22"/>
          <w:szCs w:val="22"/>
        </w:rPr>
      </w:pPr>
      <w:r w:rsidRPr="00CE093B">
        <w:rPr>
          <w:sz w:val="22"/>
          <w:szCs w:val="22"/>
        </w:rPr>
        <w:t>215 ILCS 5/143.19.</w:t>
      </w:r>
      <w:r w:rsidRPr="00CE093B">
        <w:rPr>
          <w:sz w:val="22"/>
          <w:szCs w:val="22"/>
        </w:rPr>
        <w:tab/>
      </w:r>
      <w:r w:rsidRPr="00CE093B">
        <w:rPr>
          <w:sz w:val="22"/>
          <w:szCs w:val="22"/>
          <w:u w:val="single"/>
        </w:rPr>
        <w:t>Cancellation of automobile insurance policy; grounds</w:t>
      </w:r>
      <w:r w:rsidRPr="00CE093B">
        <w:rPr>
          <w:sz w:val="22"/>
          <w:szCs w:val="22"/>
        </w:rPr>
        <w:t xml:space="preserve">.   (Page </w:t>
      </w:r>
      <w:r w:rsidR="009A7FE8">
        <w:rPr>
          <w:sz w:val="22"/>
          <w:szCs w:val="22"/>
        </w:rPr>
        <w:t>27</w:t>
      </w:r>
      <w:r w:rsidRPr="00CE093B">
        <w:rPr>
          <w:sz w:val="22"/>
          <w:szCs w:val="22"/>
        </w:rPr>
        <w:t>)</w:t>
      </w:r>
    </w:p>
    <w:p w14:paraId="02406FC9" w14:textId="3447C2D5" w:rsidR="0018019C" w:rsidRPr="00CE093B" w:rsidRDefault="0018019C" w:rsidP="0018019C">
      <w:pPr>
        <w:ind w:left="-720"/>
        <w:rPr>
          <w:sz w:val="22"/>
          <w:szCs w:val="22"/>
        </w:rPr>
      </w:pPr>
      <w:r w:rsidRPr="00CE093B">
        <w:rPr>
          <w:sz w:val="22"/>
          <w:szCs w:val="22"/>
        </w:rPr>
        <w:t>215 ILCS 5/143.19.1.</w:t>
      </w:r>
      <w:r w:rsidRPr="00CE093B">
        <w:rPr>
          <w:sz w:val="22"/>
          <w:szCs w:val="22"/>
        </w:rPr>
        <w:tab/>
      </w:r>
      <w:r w:rsidRPr="00CE093B">
        <w:rPr>
          <w:sz w:val="22"/>
          <w:szCs w:val="22"/>
          <w:u w:val="single"/>
        </w:rPr>
        <w:t>Limits on exercise of right of nonrenewal</w:t>
      </w:r>
      <w:r w:rsidRPr="00CE093B">
        <w:rPr>
          <w:sz w:val="22"/>
          <w:szCs w:val="22"/>
        </w:rPr>
        <w:t xml:space="preserve">.   (Page </w:t>
      </w:r>
      <w:r w:rsidR="009A7FE8">
        <w:rPr>
          <w:sz w:val="22"/>
          <w:szCs w:val="22"/>
        </w:rPr>
        <w:t>27</w:t>
      </w:r>
      <w:r w:rsidRPr="00CE093B">
        <w:rPr>
          <w:sz w:val="22"/>
          <w:szCs w:val="22"/>
        </w:rPr>
        <w:t>)</w:t>
      </w:r>
    </w:p>
    <w:p w14:paraId="7D0D25DE" w14:textId="3CA176D9" w:rsidR="0018019C" w:rsidRPr="00CE093B" w:rsidRDefault="0018019C" w:rsidP="0018019C">
      <w:pPr>
        <w:ind w:left="-720"/>
        <w:rPr>
          <w:sz w:val="22"/>
          <w:szCs w:val="22"/>
        </w:rPr>
      </w:pPr>
      <w:r w:rsidRPr="00CE093B">
        <w:rPr>
          <w:sz w:val="22"/>
          <w:szCs w:val="22"/>
        </w:rPr>
        <w:t>215 ILCS 5/205.</w:t>
      </w:r>
      <w:r w:rsidRPr="00CE093B">
        <w:rPr>
          <w:sz w:val="22"/>
          <w:szCs w:val="22"/>
        </w:rPr>
        <w:tab/>
      </w:r>
      <w:r w:rsidRPr="00CE093B">
        <w:rPr>
          <w:sz w:val="22"/>
          <w:szCs w:val="22"/>
          <w:u w:val="single"/>
        </w:rPr>
        <w:t>Priority of distribution of general assets</w:t>
      </w:r>
      <w:r w:rsidRPr="00CE093B">
        <w:rPr>
          <w:sz w:val="22"/>
          <w:szCs w:val="22"/>
        </w:rPr>
        <w:t xml:space="preserve">.   (Page </w:t>
      </w:r>
      <w:r w:rsidR="009A7FE8">
        <w:rPr>
          <w:sz w:val="22"/>
          <w:szCs w:val="22"/>
        </w:rPr>
        <w:t>27</w:t>
      </w:r>
      <w:r w:rsidRPr="00CE093B">
        <w:rPr>
          <w:sz w:val="22"/>
          <w:szCs w:val="22"/>
        </w:rPr>
        <w:t>)</w:t>
      </w:r>
      <w:r w:rsidRPr="00CE093B">
        <w:rPr>
          <w:sz w:val="22"/>
          <w:szCs w:val="22"/>
        </w:rPr>
        <w:tab/>
      </w:r>
    </w:p>
    <w:p w14:paraId="7C72AA29" w14:textId="77777777" w:rsidR="0018019C" w:rsidRPr="00CE093B" w:rsidRDefault="0018019C" w:rsidP="0018019C">
      <w:pPr>
        <w:ind w:left="-720"/>
        <w:rPr>
          <w:sz w:val="22"/>
          <w:szCs w:val="22"/>
        </w:rPr>
      </w:pPr>
      <w:r w:rsidRPr="00CE093B">
        <w:rPr>
          <w:sz w:val="22"/>
          <w:szCs w:val="22"/>
        </w:rPr>
        <w:tab/>
      </w:r>
    </w:p>
    <w:p w14:paraId="55F6E90B" w14:textId="24FD2992" w:rsidR="0018019C" w:rsidRPr="00CE093B" w:rsidRDefault="0018019C" w:rsidP="0018019C">
      <w:pPr>
        <w:ind w:left="-720"/>
        <w:rPr>
          <w:b/>
          <w:bCs/>
          <w:sz w:val="22"/>
          <w:szCs w:val="22"/>
        </w:rPr>
      </w:pPr>
      <w:r w:rsidRPr="00CE093B">
        <w:rPr>
          <w:b/>
          <w:bCs/>
          <w:sz w:val="22"/>
          <w:szCs w:val="22"/>
          <w:u w:val="single"/>
        </w:rPr>
        <w:t>230 ILCS 10/</w:t>
      </w:r>
      <w:r w:rsidRPr="00CE093B">
        <w:rPr>
          <w:b/>
          <w:bCs/>
          <w:sz w:val="22"/>
          <w:szCs w:val="22"/>
        </w:rPr>
        <w:t xml:space="preserve">      </w:t>
      </w:r>
      <w:r w:rsidRPr="00CE093B">
        <w:rPr>
          <w:b/>
          <w:bCs/>
          <w:sz w:val="22"/>
          <w:szCs w:val="22"/>
          <w:u w:val="single"/>
        </w:rPr>
        <w:t>Illinois Gambling Act</w:t>
      </w:r>
      <w:r w:rsidRPr="00CE093B">
        <w:rPr>
          <w:b/>
          <w:bCs/>
          <w:sz w:val="22"/>
          <w:szCs w:val="22"/>
        </w:rPr>
        <w:t>.</w:t>
      </w:r>
      <w:r w:rsidR="007C7CC6">
        <w:rPr>
          <w:b/>
          <w:bCs/>
          <w:sz w:val="22"/>
          <w:szCs w:val="22"/>
        </w:rPr>
        <w:t xml:space="preserve">   </w:t>
      </w:r>
      <w:r w:rsidR="007C7CC6" w:rsidRPr="007C7CC6">
        <w:rPr>
          <w:b/>
          <w:bCs/>
          <w:sz w:val="22"/>
          <w:szCs w:val="22"/>
        </w:rPr>
        <w:t>(Eff: 1-1-23)</w:t>
      </w:r>
    </w:p>
    <w:p w14:paraId="7C573877" w14:textId="77777777" w:rsidR="0018019C" w:rsidRPr="00CE093B" w:rsidRDefault="0018019C" w:rsidP="0018019C">
      <w:pPr>
        <w:ind w:left="-720"/>
        <w:rPr>
          <w:sz w:val="22"/>
          <w:szCs w:val="22"/>
        </w:rPr>
      </w:pPr>
    </w:p>
    <w:p w14:paraId="391E1588" w14:textId="7DDE07D7" w:rsidR="0018019C" w:rsidRPr="00CE093B" w:rsidRDefault="0018019C" w:rsidP="0018019C">
      <w:pPr>
        <w:shd w:val="clear" w:color="auto" w:fill="FFFFFF"/>
        <w:ind w:left="-720"/>
        <w:jc w:val="both"/>
        <w:rPr>
          <w:sz w:val="22"/>
          <w:szCs w:val="22"/>
        </w:rPr>
      </w:pPr>
      <w:r w:rsidRPr="00CE093B">
        <w:rPr>
          <w:sz w:val="22"/>
          <w:szCs w:val="22"/>
        </w:rPr>
        <w:t>230 ILCS 10/5.1</w:t>
      </w:r>
      <w:r w:rsidRPr="00CE093B">
        <w:rPr>
          <w:sz w:val="22"/>
          <w:szCs w:val="22"/>
        </w:rPr>
        <w:tab/>
      </w:r>
      <w:r w:rsidRPr="00CE093B">
        <w:rPr>
          <w:sz w:val="22"/>
          <w:szCs w:val="22"/>
          <w:u w:val="single"/>
        </w:rPr>
        <w:t>Disclosure of records</w:t>
      </w:r>
      <w:r w:rsidRPr="00CE093B">
        <w:rPr>
          <w:sz w:val="22"/>
          <w:szCs w:val="22"/>
        </w:rPr>
        <w:t>.   (Page 2</w:t>
      </w:r>
      <w:r w:rsidR="00BB0DCE">
        <w:rPr>
          <w:sz w:val="22"/>
          <w:szCs w:val="22"/>
        </w:rPr>
        <w:t>8</w:t>
      </w:r>
      <w:r w:rsidRPr="00CE093B">
        <w:rPr>
          <w:sz w:val="22"/>
          <w:szCs w:val="22"/>
        </w:rPr>
        <w:t>)</w:t>
      </w:r>
    </w:p>
    <w:p w14:paraId="522CD640" w14:textId="77777777" w:rsidR="0018019C" w:rsidRPr="00CE093B" w:rsidRDefault="0018019C" w:rsidP="0018019C">
      <w:pPr>
        <w:ind w:left="-720"/>
        <w:rPr>
          <w:sz w:val="22"/>
          <w:szCs w:val="22"/>
        </w:rPr>
      </w:pPr>
      <w:r w:rsidRPr="00CE093B">
        <w:rPr>
          <w:sz w:val="22"/>
          <w:szCs w:val="22"/>
        </w:rPr>
        <w:tab/>
      </w:r>
    </w:p>
    <w:p w14:paraId="1D2438E8" w14:textId="7B0C3C4E" w:rsidR="0018019C" w:rsidRPr="00CE093B" w:rsidRDefault="0018019C" w:rsidP="0018019C">
      <w:pPr>
        <w:ind w:left="-720"/>
        <w:rPr>
          <w:b/>
          <w:bCs/>
          <w:sz w:val="22"/>
          <w:szCs w:val="22"/>
        </w:rPr>
      </w:pPr>
      <w:r w:rsidRPr="00CE093B">
        <w:rPr>
          <w:b/>
          <w:bCs/>
          <w:sz w:val="22"/>
          <w:szCs w:val="22"/>
          <w:u w:val="single"/>
        </w:rPr>
        <w:t>410 ILCS 70/</w:t>
      </w:r>
      <w:r w:rsidRPr="00CE093B">
        <w:rPr>
          <w:b/>
          <w:bCs/>
          <w:sz w:val="22"/>
          <w:szCs w:val="22"/>
        </w:rPr>
        <w:t xml:space="preserve">      </w:t>
      </w:r>
      <w:r w:rsidRPr="00CE093B">
        <w:rPr>
          <w:b/>
          <w:bCs/>
          <w:sz w:val="22"/>
          <w:szCs w:val="22"/>
          <w:u w:val="single"/>
        </w:rPr>
        <w:t>Sexual Assault Survivors Emergency Treatment Act</w:t>
      </w:r>
      <w:r w:rsidRPr="00CE093B">
        <w:rPr>
          <w:b/>
          <w:bCs/>
          <w:sz w:val="22"/>
          <w:szCs w:val="22"/>
        </w:rPr>
        <w:t>.</w:t>
      </w:r>
      <w:r w:rsidR="00713DF4">
        <w:rPr>
          <w:b/>
          <w:bCs/>
          <w:sz w:val="22"/>
          <w:szCs w:val="22"/>
        </w:rPr>
        <w:t xml:space="preserve">   </w:t>
      </w:r>
      <w:r w:rsidR="00713DF4" w:rsidRPr="00713DF4">
        <w:rPr>
          <w:b/>
          <w:bCs/>
          <w:sz w:val="22"/>
          <w:szCs w:val="22"/>
        </w:rPr>
        <w:t>(Eff: 7-1-21)</w:t>
      </w:r>
    </w:p>
    <w:p w14:paraId="11A7E617" w14:textId="77777777" w:rsidR="0018019C" w:rsidRPr="00CE093B" w:rsidRDefault="0018019C" w:rsidP="0018019C">
      <w:pPr>
        <w:ind w:left="-720"/>
        <w:rPr>
          <w:sz w:val="22"/>
          <w:szCs w:val="22"/>
        </w:rPr>
      </w:pPr>
    </w:p>
    <w:p w14:paraId="7132B09B" w14:textId="27042EA7" w:rsidR="0018019C" w:rsidRPr="00CE093B" w:rsidRDefault="0018019C" w:rsidP="0018019C">
      <w:pPr>
        <w:ind w:left="1440" w:hanging="2160"/>
        <w:rPr>
          <w:sz w:val="22"/>
          <w:szCs w:val="22"/>
        </w:rPr>
      </w:pPr>
      <w:r w:rsidRPr="00CE093B">
        <w:rPr>
          <w:sz w:val="22"/>
          <w:szCs w:val="22"/>
        </w:rPr>
        <w:t>410 ILCS 70/7.5</w:t>
      </w:r>
      <w:r w:rsidRPr="00CE093B">
        <w:rPr>
          <w:sz w:val="22"/>
          <w:szCs w:val="22"/>
        </w:rPr>
        <w:tab/>
      </w:r>
      <w:r w:rsidRPr="00CE093B">
        <w:rPr>
          <w:sz w:val="22"/>
          <w:szCs w:val="22"/>
          <w:u w:val="single"/>
        </w:rPr>
        <w:t>Prohibition on billing sexual assault survivors directly for certain services; written notice; billing protocols</w:t>
      </w:r>
      <w:r w:rsidRPr="00CE093B">
        <w:rPr>
          <w:sz w:val="22"/>
          <w:szCs w:val="22"/>
        </w:rPr>
        <w:t>.   (Page 2</w:t>
      </w:r>
      <w:r w:rsidR="00BB0DCE">
        <w:rPr>
          <w:sz w:val="22"/>
          <w:szCs w:val="22"/>
        </w:rPr>
        <w:t>8</w:t>
      </w:r>
      <w:r w:rsidRPr="00CE093B">
        <w:rPr>
          <w:sz w:val="22"/>
          <w:szCs w:val="22"/>
        </w:rPr>
        <w:t>)</w:t>
      </w:r>
      <w:r w:rsidRPr="00CE093B">
        <w:rPr>
          <w:sz w:val="22"/>
          <w:szCs w:val="22"/>
        </w:rPr>
        <w:tab/>
      </w:r>
    </w:p>
    <w:p w14:paraId="40AE299D" w14:textId="77777777" w:rsidR="0018019C" w:rsidRPr="00CE093B" w:rsidRDefault="0018019C" w:rsidP="0018019C">
      <w:pPr>
        <w:ind w:left="-720"/>
        <w:rPr>
          <w:sz w:val="22"/>
          <w:szCs w:val="22"/>
        </w:rPr>
      </w:pPr>
      <w:r w:rsidRPr="00CE093B">
        <w:rPr>
          <w:sz w:val="22"/>
          <w:szCs w:val="22"/>
        </w:rPr>
        <w:tab/>
      </w:r>
    </w:p>
    <w:p w14:paraId="747F36E3" w14:textId="77777777" w:rsidR="0018019C" w:rsidRPr="00CE093B" w:rsidRDefault="0018019C" w:rsidP="0018019C">
      <w:pPr>
        <w:ind w:left="-720"/>
        <w:rPr>
          <w:b/>
          <w:bCs/>
          <w:sz w:val="22"/>
          <w:szCs w:val="22"/>
        </w:rPr>
      </w:pPr>
      <w:r w:rsidRPr="00CE093B">
        <w:rPr>
          <w:b/>
          <w:bCs/>
          <w:sz w:val="22"/>
          <w:szCs w:val="22"/>
          <w:u w:val="single"/>
        </w:rPr>
        <w:lastRenderedPageBreak/>
        <w:t>625 ILCS 5/</w:t>
      </w:r>
      <w:r w:rsidRPr="00CE093B">
        <w:rPr>
          <w:b/>
          <w:bCs/>
          <w:sz w:val="22"/>
          <w:szCs w:val="22"/>
        </w:rPr>
        <w:t xml:space="preserve">      </w:t>
      </w:r>
      <w:r w:rsidRPr="00CE093B">
        <w:rPr>
          <w:b/>
          <w:bCs/>
          <w:sz w:val="22"/>
          <w:szCs w:val="22"/>
          <w:u w:val="single"/>
        </w:rPr>
        <w:t>Illinois Vehicle Code</w:t>
      </w:r>
      <w:r w:rsidRPr="00CE093B">
        <w:rPr>
          <w:b/>
          <w:bCs/>
          <w:sz w:val="22"/>
          <w:szCs w:val="22"/>
        </w:rPr>
        <w:t>.</w:t>
      </w:r>
    </w:p>
    <w:p w14:paraId="4F698DE9" w14:textId="77777777" w:rsidR="0018019C" w:rsidRPr="00CE093B" w:rsidRDefault="0018019C" w:rsidP="0018019C">
      <w:pPr>
        <w:ind w:left="-720"/>
        <w:rPr>
          <w:sz w:val="22"/>
          <w:szCs w:val="22"/>
        </w:rPr>
      </w:pPr>
    </w:p>
    <w:p w14:paraId="39DDA962" w14:textId="77777777" w:rsidR="002F6537" w:rsidRPr="00601D55" w:rsidRDefault="006742B3" w:rsidP="002F6537">
      <w:pPr>
        <w:ind w:left="-180" w:hanging="540"/>
        <w:jc w:val="both"/>
        <w:rPr>
          <w:sz w:val="22"/>
          <w:szCs w:val="22"/>
        </w:rPr>
      </w:pPr>
      <w:r w:rsidRPr="00CE093B">
        <w:rPr>
          <w:sz w:val="22"/>
          <w:szCs w:val="22"/>
        </w:rPr>
        <w:t xml:space="preserve">625 ILCS 5/4-214.1 rep.  </w:t>
      </w:r>
      <w:r w:rsidRPr="00FF7DBE">
        <w:rPr>
          <w:strike/>
          <w:sz w:val="22"/>
          <w:szCs w:val="22"/>
          <w:u w:val="single"/>
        </w:rPr>
        <w:t>Failure to pay fines, charges, and costs on an abandoned vehicle</w:t>
      </w:r>
      <w:r w:rsidRPr="00CE093B">
        <w:rPr>
          <w:sz w:val="22"/>
          <w:szCs w:val="22"/>
        </w:rPr>
        <w:t xml:space="preserve">.  (Page </w:t>
      </w:r>
      <w:r>
        <w:rPr>
          <w:sz w:val="22"/>
          <w:szCs w:val="22"/>
        </w:rPr>
        <w:t>33</w:t>
      </w:r>
      <w:r w:rsidRPr="00CE093B">
        <w:rPr>
          <w:sz w:val="22"/>
          <w:szCs w:val="22"/>
        </w:rPr>
        <w:t>)</w:t>
      </w:r>
      <w:r w:rsidR="002F6537">
        <w:rPr>
          <w:sz w:val="22"/>
          <w:szCs w:val="22"/>
        </w:rPr>
        <w:t xml:space="preserve">. </w:t>
      </w:r>
      <w:r w:rsidR="002F6537" w:rsidRPr="00CA2615">
        <w:rPr>
          <w:b/>
          <w:bCs/>
          <w:sz w:val="22"/>
          <w:szCs w:val="22"/>
        </w:rPr>
        <w:t>(</w:t>
      </w:r>
      <w:r w:rsidR="002F6537" w:rsidRPr="00CA2615">
        <w:rPr>
          <w:b/>
          <w:bCs/>
          <w:sz w:val="22"/>
          <w:szCs w:val="22"/>
          <w:u w:val="single"/>
        </w:rPr>
        <w:t xml:space="preserve">Eff: </w:t>
      </w:r>
      <w:r w:rsidR="002F6537">
        <w:rPr>
          <w:b/>
          <w:bCs/>
          <w:sz w:val="22"/>
          <w:szCs w:val="22"/>
          <w:u w:val="single"/>
        </w:rPr>
        <w:t>7-1-21</w:t>
      </w:r>
      <w:r w:rsidR="002F6537" w:rsidRPr="00CA2615">
        <w:rPr>
          <w:b/>
          <w:bCs/>
          <w:sz w:val="22"/>
          <w:szCs w:val="22"/>
        </w:rPr>
        <w:t>)</w:t>
      </w:r>
    </w:p>
    <w:p w14:paraId="1F760FC5" w14:textId="7A7A2325" w:rsidR="0018019C" w:rsidRPr="00CE093B" w:rsidRDefault="0018019C" w:rsidP="0018019C">
      <w:pPr>
        <w:ind w:left="-720"/>
        <w:rPr>
          <w:sz w:val="22"/>
          <w:szCs w:val="22"/>
        </w:rPr>
      </w:pPr>
      <w:r w:rsidRPr="00CE093B">
        <w:rPr>
          <w:sz w:val="22"/>
          <w:szCs w:val="22"/>
        </w:rPr>
        <w:t>625 ILCS 5/6-204.</w:t>
      </w:r>
      <w:r w:rsidRPr="00CE093B">
        <w:rPr>
          <w:sz w:val="22"/>
          <w:szCs w:val="22"/>
        </w:rPr>
        <w:tab/>
      </w:r>
      <w:r w:rsidRPr="00CE093B">
        <w:rPr>
          <w:sz w:val="22"/>
          <w:szCs w:val="22"/>
          <w:u w:val="single"/>
        </w:rPr>
        <w:t>When court to forward license and reports</w:t>
      </w:r>
      <w:r w:rsidRPr="00CE093B">
        <w:rPr>
          <w:sz w:val="22"/>
          <w:szCs w:val="22"/>
        </w:rPr>
        <w:t>.   (Page 2</w:t>
      </w:r>
      <w:r w:rsidR="00BB0DCE">
        <w:rPr>
          <w:sz w:val="22"/>
          <w:szCs w:val="22"/>
        </w:rPr>
        <w:t>9</w:t>
      </w:r>
      <w:r w:rsidRPr="00CE093B">
        <w:rPr>
          <w:sz w:val="22"/>
          <w:szCs w:val="22"/>
        </w:rPr>
        <w:t>)</w:t>
      </w:r>
      <w:r w:rsidR="00444A8E">
        <w:rPr>
          <w:sz w:val="22"/>
          <w:szCs w:val="22"/>
        </w:rPr>
        <w:t xml:space="preserve">.  </w:t>
      </w:r>
      <w:r w:rsidR="00444A8E" w:rsidRPr="00CA2615">
        <w:rPr>
          <w:b/>
          <w:bCs/>
          <w:sz w:val="22"/>
          <w:szCs w:val="22"/>
        </w:rPr>
        <w:t>(</w:t>
      </w:r>
      <w:r w:rsidR="00444A8E" w:rsidRPr="00CA2615">
        <w:rPr>
          <w:b/>
          <w:bCs/>
          <w:sz w:val="22"/>
          <w:szCs w:val="22"/>
          <w:u w:val="single"/>
        </w:rPr>
        <w:t xml:space="preserve">Eff: </w:t>
      </w:r>
      <w:r w:rsidR="00444A8E">
        <w:rPr>
          <w:b/>
          <w:bCs/>
          <w:sz w:val="22"/>
          <w:szCs w:val="22"/>
          <w:u w:val="single"/>
        </w:rPr>
        <w:t>1-1-23</w:t>
      </w:r>
      <w:r w:rsidR="00444A8E" w:rsidRPr="00CA2615">
        <w:rPr>
          <w:b/>
          <w:bCs/>
          <w:sz w:val="22"/>
          <w:szCs w:val="22"/>
        </w:rPr>
        <w:t>)</w:t>
      </w:r>
    </w:p>
    <w:p w14:paraId="0F47B02B" w14:textId="1CB183A2" w:rsidR="0018019C" w:rsidRPr="00CE093B" w:rsidRDefault="0018019C" w:rsidP="00D13120">
      <w:pPr>
        <w:ind w:left="-180" w:right="-180" w:hanging="540"/>
        <w:jc w:val="both"/>
        <w:rPr>
          <w:sz w:val="22"/>
          <w:szCs w:val="22"/>
          <w:u w:val="single"/>
        </w:rPr>
      </w:pPr>
      <w:r w:rsidRPr="00CE093B">
        <w:rPr>
          <w:sz w:val="22"/>
          <w:szCs w:val="22"/>
        </w:rPr>
        <w:t xml:space="preserve">625 ILCS 5/6-206. </w:t>
      </w:r>
      <w:r w:rsidRPr="00CE093B">
        <w:rPr>
          <w:sz w:val="22"/>
          <w:szCs w:val="22"/>
          <w:u w:val="single"/>
        </w:rPr>
        <w:t>Discretionary authority to suspend or revoke license or permit; right to a hearing</w:t>
      </w:r>
      <w:r w:rsidRPr="00CE093B">
        <w:rPr>
          <w:sz w:val="22"/>
          <w:szCs w:val="22"/>
        </w:rPr>
        <w:t>.(Page 2</w:t>
      </w:r>
      <w:r w:rsidR="00BB0DCE">
        <w:rPr>
          <w:sz w:val="22"/>
          <w:szCs w:val="22"/>
        </w:rPr>
        <w:t>9</w:t>
      </w:r>
      <w:r w:rsidRPr="00CE093B">
        <w:rPr>
          <w:sz w:val="22"/>
          <w:szCs w:val="22"/>
        </w:rPr>
        <w:t>)</w:t>
      </w:r>
      <w:r w:rsidR="00D13120">
        <w:rPr>
          <w:sz w:val="22"/>
          <w:szCs w:val="22"/>
        </w:rPr>
        <w:t xml:space="preserve">. </w:t>
      </w:r>
      <w:r w:rsidR="002F6537" w:rsidRPr="00CA2615">
        <w:rPr>
          <w:b/>
          <w:bCs/>
          <w:sz w:val="22"/>
          <w:szCs w:val="22"/>
        </w:rPr>
        <w:t>(</w:t>
      </w:r>
      <w:r w:rsidR="002F6537" w:rsidRPr="00CA2615">
        <w:rPr>
          <w:b/>
          <w:bCs/>
          <w:sz w:val="22"/>
          <w:szCs w:val="22"/>
          <w:u w:val="single"/>
        </w:rPr>
        <w:t xml:space="preserve">Eff: </w:t>
      </w:r>
      <w:r w:rsidR="002F6537">
        <w:rPr>
          <w:b/>
          <w:bCs/>
          <w:sz w:val="22"/>
          <w:szCs w:val="22"/>
          <w:u w:val="single"/>
        </w:rPr>
        <w:t>7-1-21</w:t>
      </w:r>
      <w:r w:rsidR="002F6537" w:rsidRPr="00CA2615">
        <w:rPr>
          <w:b/>
          <w:bCs/>
          <w:sz w:val="22"/>
          <w:szCs w:val="22"/>
        </w:rPr>
        <w:t>)</w:t>
      </w:r>
    </w:p>
    <w:p w14:paraId="71AEE6FA" w14:textId="11AFC41D" w:rsidR="006742B3" w:rsidRPr="00CE093B" w:rsidRDefault="006742B3" w:rsidP="00D13120">
      <w:pPr>
        <w:ind w:left="-180" w:hanging="540"/>
        <w:jc w:val="both"/>
        <w:rPr>
          <w:sz w:val="22"/>
          <w:szCs w:val="22"/>
        </w:rPr>
      </w:pPr>
      <w:r w:rsidRPr="00CE093B">
        <w:rPr>
          <w:sz w:val="22"/>
          <w:szCs w:val="22"/>
        </w:rPr>
        <w:t xml:space="preserve">625 ILCS 5/6-306.5 rep. </w:t>
      </w:r>
      <w:r w:rsidR="00D13120">
        <w:rPr>
          <w:sz w:val="22"/>
          <w:szCs w:val="22"/>
        </w:rPr>
        <w:t xml:space="preserve">  </w:t>
      </w:r>
      <w:r w:rsidRPr="00FF7DBE">
        <w:rPr>
          <w:strike/>
          <w:sz w:val="22"/>
          <w:szCs w:val="22"/>
          <w:u w:val="single"/>
        </w:rPr>
        <w:t>Failure to pay fine or penalty for standing, parking, compliance</w:t>
      </w:r>
      <w:r>
        <w:rPr>
          <w:sz w:val="22"/>
          <w:szCs w:val="22"/>
          <w:u w:val="single"/>
        </w:rPr>
        <w:t>.</w:t>
      </w:r>
      <w:r w:rsidR="00D13120">
        <w:rPr>
          <w:sz w:val="22"/>
          <w:szCs w:val="22"/>
        </w:rPr>
        <w:t xml:space="preserve">  </w:t>
      </w:r>
      <w:r w:rsidRPr="00CE093B">
        <w:rPr>
          <w:sz w:val="22"/>
          <w:szCs w:val="22"/>
        </w:rPr>
        <w:t xml:space="preserve">(Page </w:t>
      </w:r>
      <w:r>
        <w:rPr>
          <w:sz w:val="22"/>
          <w:szCs w:val="22"/>
        </w:rPr>
        <w:t>33</w:t>
      </w:r>
      <w:r w:rsidRPr="00CE093B">
        <w:rPr>
          <w:sz w:val="22"/>
          <w:szCs w:val="22"/>
        </w:rPr>
        <w:t>)</w:t>
      </w:r>
      <w:r w:rsidR="00D13120">
        <w:rPr>
          <w:sz w:val="22"/>
          <w:szCs w:val="22"/>
        </w:rPr>
        <w:t xml:space="preserve"> </w:t>
      </w:r>
      <w:r w:rsidR="00D13120" w:rsidRPr="00CA2615">
        <w:rPr>
          <w:b/>
          <w:bCs/>
          <w:sz w:val="22"/>
          <w:szCs w:val="22"/>
        </w:rPr>
        <w:t>(</w:t>
      </w:r>
      <w:r w:rsidR="00D13120" w:rsidRPr="00CA2615">
        <w:rPr>
          <w:b/>
          <w:bCs/>
          <w:sz w:val="22"/>
          <w:szCs w:val="22"/>
          <w:u w:val="single"/>
        </w:rPr>
        <w:t xml:space="preserve">Eff: </w:t>
      </w:r>
      <w:r w:rsidR="00D13120">
        <w:rPr>
          <w:b/>
          <w:bCs/>
          <w:sz w:val="22"/>
          <w:szCs w:val="22"/>
          <w:u w:val="single"/>
        </w:rPr>
        <w:t>7-1-21</w:t>
      </w:r>
      <w:r w:rsidR="00D13120" w:rsidRPr="00CA2615">
        <w:rPr>
          <w:b/>
          <w:bCs/>
          <w:sz w:val="22"/>
          <w:szCs w:val="22"/>
        </w:rPr>
        <w:t>)</w:t>
      </w:r>
    </w:p>
    <w:p w14:paraId="618D9AFE" w14:textId="77777777" w:rsidR="00D13120" w:rsidRPr="00601D55" w:rsidRDefault="006742B3" w:rsidP="00D13120">
      <w:pPr>
        <w:ind w:left="-180" w:hanging="540"/>
        <w:jc w:val="both"/>
        <w:rPr>
          <w:sz w:val="22"/>
          <w:szCs w:val="22"/>
        </w:rPr>
      </w:pPr>
      <w:r w:rsidRPr="00CE093B">
        <w:rPr>
          <w:sz w:val="22"/>
          <w:szCs w:val="22"/>
        </w:rPr>
        <w:t xml:space="preserve">625 ILCS 5/6-306.6 rep.   </w:t>
      </w:r>
      <w:r w:rsidRPr="00FF7DBE">
        <w:rPr>
          <w:strike/>
          <w:sz w:val="22"/>
          <w:szCs w:val="22"/>
          <w:u w:val="single"/>
        </w:rPr>
        <w:t>Failure to pay traffic fines, penalties, or court costs</w:t>
      </w:r>
      <w:r w:rsidRPr="00CE093B">
        <w:rPr>
          <w:sz w:val="22"/>
          <w:szCs w:val="22"/>
        </w:rPr>
        <w:t xml:space="preserve">.   (Page </w:t>
      </w:r>
      <w:r>
        <w:rPr>
          <w:sz w:val="22"/>
          <w:szCs w:val="22"/>
        </w:rPr>
        <w:t>33</w:t>
      </w:r>
      <w:r w:rsidRPr="00CE093B">
        <w:rPr>
          <w:sz w:val="22"/>
          <w:szCs w:val="22"/>
        </w:rPr>
        <w:t>)</w:t>
      </w:r>
      <w:r w:rsidRPr="00CE093B">
        <w:rPr>
          <w:sz w:val="22"/>
          <w:szCs w:val="22"/>
        </w:rPr>
        <w:tab/>
      </w:r>
      <w:r w:rsidR="00D13120">
        <w:rPr>
          <w:sz w:val="22"/>
          <w:szCs w:val="22"/>
        </w:rPr>
        <w:t xml:space="preserve">  </w:t>
      </w:r>
      <w:r w:rsidR="00D13120" w:rsidRPr="00CA2615">
        <w:rPr>
          <w:b/>
          <w:bCs/>
          <w:sz w:val="22"/>
          <w:szCs w:val="22"/>
        </w:rPr>
        <w:t>(</w:t>
      </w:r>
      <w:r w:rsidR="00D13120" w:rsidRPr="00CA2615">
        <w:rPr>
          <w:b/>
          <w:bCs/>
          <w:sz w:val="22"/>
          <w:szCs w:val="22"/>
          <w:u w:val="single"/>
        </w:rPr>
        <w:t xml:space="preserve">Eff: </w:t>
      </w:r>
      <w:r w:rsidR="00D13120">
        <w:rPr>
          <w:b/>
          <w:bCs/>
          <w:sz w:val="22"/>
          <w:szCs w:val="22"/>
          <w:u w:val="single"/>
        </w:rPr>
        <w:t>7-1-21</w:t>
      </w:r>
      <w:r w:rsidR="00D13120" w:rsidRPr="00CA2615">
        <w:rPr>
          <w:b/>
          <w:bCs/>
          <w:sz w:val="22"/>
          <w:szCs w:val="22"/>
        </w:rPr>
        <w:t>)</w:t>
      </w:r>
    </w:p>
    <w:p w14:paraId="4C3E0C8E" w14:textId="174FB26F" w:rsidR="0018019C" w:rsidRPr="00CE093B" w:rsidRDefault="0018019C" w:rsidP="0018019C">
      <w:pPr>
        <w:ind w:left="-720"/>
        <w:rPr>
          <w:sz w:val="22"/>
          <w:szCs w:val="22"/>
        </w:rPr>
      </w:pPr>
      <w:r w:rsidRPr="00CE093B">
        <w:rPr>
          <w:sz w:val="22"/>
          <w:szCs w:val="22"/>
        </w:rPr>
        <w:t>625 ILCS 5/6-308</w:t>
      </w:r>
      <w:r w:rsidRPr="00CE093B">
        <w:rPr>
          <w:sz w:val="22"/>
          <w:szCs w:val="22"/>
        </w:rPr>
        <w:tab/>
      </w:r>
      <w:r w:rsidRPr="00CE093B">
        <w:rPr>
          <w:sz w:val="22"/>
          <w:szCs w:val="22"/>
          <w:u w:val="single"/>
        </w:rPr>
        <w:t>Procedures for traffic violations</w:t>
      </w:r>
      <w:r w:rsidRPr="00CE093B">
        <w:rPr>
          <w:sz w:val="22"/>
          <w:szCs w:val="22"/>
        </w:rPr>
        <w:t>.  (Page 2</w:t>
      </w:r>
      <w:r w:rsidR="00101FD4">
        <w:rPr>
          <w:sz w:val="22"/>
          <w:szCs w:val="22"/>
        </w:rPr>
        <w:t>9</w:t>
      </w:r>
      <w:r w:rsidRPr="00CE093B">
        <w:rPr>
          <w:sz w:val="22"/>
          <w:szCs w:val="22"/>
        </w:rPr>
        <w:t>)</w:t>
      </w:r>
      <w:r w:rsidR="00444A8E">
        <w:rPr>
          <w:sz w:val="22"/>
          <w:szCs w:val="22"/>
        </w:rPr>
        <w:t xml:space="preserve">.  </w:t>
      </w:r>
      <w:r w:rsidR="00444A8E" w:rsidRPr="00CA2615">
        <w:rPr>
          <w:b/>
          <w:bCs/>
          <w:sz w:val="22"/>
          <w:szCs w:val="22"/>
        </w:rPr>
        <w:t>(</w:t>
      </w:r>
      <w:r w:rsidR="00444A8E" w:rsidRPr="00CA2615">
        <w:rPr>
          <w:b/>
          <w:bCs/>
          <w:sz w:val="22"/>
          <w:szCs w:val="22"/>
          <w:u w:val="single"/>
        </w:rPr>
        <w:t xml:space="preserve">Eff: </w:t>
      </w:r>
      <w:r w:rsidR="00444A8E">
        <w:rPr>
          <w:b/>
          <w:bCs/>
          <w:sz w:val="22"/>
          <w:szCs w:val="22"/>
          <w:u w:val="single"/>
        </w:rPr>
        <w:t>1-1-23</w:t>
      </w:r>
      <w:r w:rsidR="00444A8E" w:rsidRPr="00CA2615">
        <w:rPr>
          <w:b/>
          <w:bCs/>
          <w:sz w:val="22"/>
          <w:szCs w:val="22"/>
        </w:rPr>
        <w:t>)</w:t>
      </w:r>
    </w:p>
    <w:p w14:paraId="03748080" w14:textId="08F163A9" w:rsidR="0018019C" w:rsidRPr="00CE093B" w:rsidRDefault="0018019C" w:rsidP="0018019C">
      <w:pPr>
        <w:ind w:left="-720"/>
        <w:rPr>
          <w:sz w:val="22"/>
          <w:szCs w:val="22"/>
        </w:rPr>
      </w:pPr>
      <w:r w:rsidRPr="00CE093B">
        <w:rPr>
          <w:sz w:val="22"/>
          <w:szCs w:val="22"/>
        </w:rPr>
        <w:t>625 ILCS 5/6-500</w:t>
      </w:r>
      <w:r w:rsidRPr="00CE093B">
        <w:rPr>
          <w:sz w:val="22"/>
          <w:szCs w:val="22"/>
        </w:rPr>
        <w:tab/>
      </w:r>
      <w:r w:rsidRPr="00CE093B">
        <w:rPr>
          <w:sz w:val="22"/>
          <w:szCs w:val="22"/>
          <w:u w:val="single"/>
        </w:rPr>
        <w:t>Definitions of words and phrases</w:t>
      </w:r>
      <w:r w:rsidRPr="00CE093B">
        <w:rPr>
          <w:sz w:val="22"/>
          <w:szCs w:val="22"/>
        </w:rPr>
        <w:t>.   (Page 2</w:t>
      </w:r>
      <w:r w:rsidR="00373F2F">
        <w:rPr>
          <w:sz w:val="22"/>
          <w:szCs w:val="22"/>
        </w:rPr>
        <w:t>9</w:t>
      </w:r>
      <w:r w:rsidRPr="00CE093B">
        <w:rPr>
          <w:sz w:val="22"/>
          <w:szCs w:val="22"/>
        </w:rPr>
        <w:t>)</w:t>
      </w:r>
      <w:r w:rsidR="00EB61D3">
        <w:rPr>
          <w:sz w:val="22"/>
          <w:szCs w:val="22"/>
        </w:rPr>
        <w:t xml:space="preserve">.  </w:t>
      </w:r>
      <w:r w:rsidR="00EB61D3" w:rsidRPr="00CA2615">
        <w:rPr>
          <w:b/>
          <w:bCs/>
          <w:sz w:val="22"/>
          <w:szCs w:val="22"/>
        </w:rPr>
        <w:t>(</w:t>
      </w:r>
      <w:r w:rsidR="00EB61D3" w:rsidRPr="00CA2615">
        <w:rPr>
          <w:b/>
          <w:bCs/>
          <w:sz w:val="22"/>
          <w:szCs w:val="22"/>
          <w:u w:val="single"/>
        </w:rPr>
        <w:t xml:space="preserve">Eff: </w:t>
      </w:r>
      <w:r w:rsidR="00EB61D3">
        <w:rPr>
          <w:b/>
          <w:bCs/>
          <w:sz w:val="22"/>
          <w:szCs w:val="22"/>
          <w:u w:val="single"/>
        </w:rPr>
        <w:t>1-1-23</w:t>
      </w:r>
      <w:r w:rsidR="00EB61D3" w:rsidRPr="00CA2615">
        <w:rPr>
          <w:b/>
          <w:bCs/>
          <w:sz w:val="22"/>
          <w:szCs w:val="22"/>
        </w:rPr>
        <w:t>)</w:t>
      </w:r>
    </w:p>
    <w:p w14:paraId="27726AF8" w14:textId="321BF6DF" w:rsidR="0018019C" w:rsidRPr="00CE093B" w:rsidRDefault="0018019C" w:rsidP="0018019C">
      <w:pPr>
        <w:shd w:val="clear" w:color="auto" w:fill="FFFFFF"/>
        <w:ind w:left="-720"/>
        <w:jc w:val="both"/>
        <w:rPr>
          <w:sz w:val="22"/>
          <w:szCs w:val="22"/>
        </w:rPr>
      </w:pPr>
      <w:r w:rsidRPr="00CE093B">
        <w:rPr>
          <w:sz w:val="22"/>
          <w:szCs w:val="22"/>
        </w:rPr>
        <w:t>625 ILCS 5/6-601</w:t>
      </w:r>
      <w:r w:rsidRPr="00CE093B">
        <w:rPr>
          <w:sz w:val="22"/>
          <w:szCs w:val="22"/>
        </w:rPr>
        <w:tab/>
      </w:r>
      <w:r w:rsidRPr="00CE093B">
        <w:rPr>
          <w:sz w:val="22"/>
          <w:szCs w:val="22"/>
          <w:u w:val="single"/>
        </w:rPr>
        <w:t>Penalties</w:t>
      </w:r>
      <w:r w:rsidRPr="00CE093B">
        <w:rPr>
          <w:sz w:val="22"/>
          <w:szCs w:val="22"/>
        </w:rPr>
        <w:t xml:space="preserve">.  (Page </w:t>
      </w:r>
      <w:r w:rsidR="00894249">
        <w:rPr>
          <w:sz w:val="22"/>
          <w:szCs w:val="22"/>
        </w:rPr>
        <w:t>30</w:t>
      </w:r>
      <w:r w:rsidRPr="00CE093B">
        <w:rPr>
          <w:sz w:val="22"/>
          <w:szCs w:val="22"/>
        </w:rPr>
        <w:t>)</w:t>
      </w:r>
      <w:r w:rsidR="00EB61D3">
        <w:rPr>
          <w:sz w:val="22"/>
          <w:szCs w:val="22"/>
        </w:rPr>
        <w:t xml:space="preserve">.  </w:t>
      </w:r>
      <w:r w:rsidR="00EB61D3" w:rsidRPr="00CA2615">
        <w:rPr>
          <w:b/>
          <w:bCs/>
          <w:sz w:val="22"/>
          <w:szCs w:val="22"/>
        </w:rPr>
        <w:t>(</w:t>
      </w:r>
      <w:r w:rsidR="00EB61D3" w:rsidRPr="00CA2615">
        <w:rPr>
          <w:b/>
          <w:bCs/>
          <w:sz w:val="22"/>
          <w:szCs w:val="22"/>
          <w:u w:val="single"/>
        </w:rPr>
        <w:t xml:space="preserve">Eff: </w:t>
      </w:r>
      <w:r w:rsidR="00EB61D3">
        <w:rPr>
          <w:b/>
          <w:bCs/>
          <w:sz w:val="22"/>
          <w:szCs w:val="22"/>
          <w:u w:val="single"/>
        </w:rPr>
        <w:t>1-1-23</w:t>
      </w:r>
      <w:r w:rsidR="00EB61D3" w:rsidRPr="00CA2615">
        <w:rPr>
          <w:b/>
          <w:bCs/>
          <w:sz w:val="22"/>
          <w:szCs w:val="22"/>
        </w:rPr>
        <w:t>)</w:t>
      </w:r>
    </w:p>
    <w:p w14:paraId="6D80AF0A" w14:textId="132124E4" w:rsidR="0018019C" w:rsidRPr="00CE093B" w:rsidRDefault="0018019C" w:rsidP="0018019C">
      <w:pPr>
        <w:ind w:left="-720"/>
        <w:rPr>
          <w:sz w:val="22"/>
          <w:szCs w:val="22"/>
        </w:rPr>
      </w:pPr>
      <w:r w:rsidRPr="00CE093B">
        <w:rPr>
          <w:sz w:val="22"/>
          <w:szCs w:val="22"/>
        </w:rPr>
        <w:t>625 ILCS 5/6-209.1</w:t>
      </w:r>
      <w:r w:rsidRPr="00CE093B">
        <w:rPr>
          <w:sz w:val="22"/>
          <w:szCs w:val="22"/>
        </w:rPr>
        <w:tab/>
      </w:r>
      <w:r w:rsidRPr="00CE093B">
        <w:rPr>
          <w:sz w:val="22"/>
          <w:szCs w:val="22"/>
          <w:u w:val="single"/>
        </w:rPr>
        <w:t>Restoration of driving privileges; revocation; suspension; cancellation</w:t>
      </w:r>
      <w:r w:rsidRPr="00CE093B">
        <w:rPr>
          <w:sz w:val="22"/>
          <w:szCs w:val="22"/>
        </w:rPr>
        <w:t xml:space="preserve">.   (Page </w:t>
      </w:r>
      <w:r w:rsidR="00894249">
        <w:rPr>
          <w:sz w:val="22"/>
          <w:szCs w:val="22"/>
        </w:rPr>
        <w:t>30</w:t>
      </w:r>
      <w:r w:rsidRPr="00CE093B">
        <w:rPr>
          <w:sz w:val="22"/>
          <w:szCs w:val="22"/>
        </w:rPr>
        <w:t>)</w:t>
      </w:r>
      <w:r w:rsidR="00D13120">
        <w:rPr>
          <w:sz w:val="22"/>
          <w:szCs w:val="22"/>
        </w:rPr>
        <w:t xml:space="preserve"> </w:t>
      </w:r>
      <w:r w:rsidR="00D13120" w:rsidRPr="00CA2615">
        <w:rPr>
          <w:b/>
          <w:bCs/>
          <w:sz w:val="22"/>
          <w:szCs w:val="22"/>
        </w:rPr>
        <w:t>(</w:t>
      </w:r>
      <w:r w:rsidR="00D13120" w:rsidRPr="00CA2615">
        <w:rPr>
          <w:b/>
          <w:bCs/>
          <w:sz w:val="22"/>
          <w:szCs w:val="22"/>
          <w:u w:val="single"/>
        </w:rPr>
        <w:t xml:space="preserve">Eff: </w:t>
      </w:r>
      <w:r w:rsidR="00D13120">
        <w:rPr>
          <w:b/>
          <w:bCs/>
          <w:sz w:val="22"/>
          <w:szCs w:val="22"/>
          <w:u w:val="single"/>
        </w:rPr>
        <w:t>7-1-21</w:t>
      </w:r>
      <w:r w:rsidR="00D13120" w:rsidRPr="00CA2615">
        <w:rPr>
          <w:b/>
          <w:bCs/>
          <w:sz w:val="22"/>
          <w:szCs w:val="22"/>
        </w:rPr>
        <w:t>)</w:t>
      </w:r>
    </w:p>
    <w:p w14:paraId="7CC80DE3" w14:textId="49DA3E6E" w:rsidR="0018019C" w:rsidRPr="00CE093B" w:rsidRDefault="0018019C" w:rsidP="0018019C">
      <w:pPr>
        <w:shd w:val="clear" w:color="auto" w:fill="FFFFFF"/>
        <w:ind w:left="1440" w:hanging="2160"/>
        <w:jc w:val="both"/>
        <w:rPr>
          <w:sz w:val="22"/>
          <w:szCs w:val="22"/>
        </w:rPr>
      </w:pPr>
      <w:r w:rsidRPr="00CE093B">
        <w:rPr>
          <w:sz w:val="22"/>
          <w:szCs w:val="22"/>
        </w:rPr>
        <w:t>625 ILCS 5/11-208.3</w:t>
      </w:r>
      <w:r w:rsidRPr="00CE093B">
        <w:rPr>
          <w:sz w:val="22"/>
          <w:szCs w:val="22"/>
        </w:rPr>
        <w:tab/>
      </w:r>
      <w:r w:rsidRPr="00CE093B">
        <w:rPr>
          <w:sz w:val="22"/>
          <w:szCs w:val="22"/>
          <w:u w:val="single"/>
        </w:rPr>
        <w:t>Administrative adjudication of violations of traffic regulations</w:t>
      </w:r>
      <w:r w:rsidRPr="00CE093B">
        <w:rPr>
          <w:sz w:val="22"/>
          <w:szCs w:val="22"/>
        </w:rPr>
        <w:t xml:space="preserve">.   (Page </w:t>
      </w:r>
      <w:r w:rsidR="00894249">
        <w:rPr>
          <w:sz w:val="22"/>
          <w:szCs w:val="22"/>
        </w:rPr>
        <w:t>31</w:t>
      </w:r>
      <w:r w:rsidRPr="00CE093B">
        <w:rPr>
          <w:sz w:val="22"/>
          <w:szCs w:val="22"/>
        </w:rPr>
        <w:t>)</w:t>
      </w:r>
      <w:r w:rsidR="00D13120">
        <w:rPr>
          <w:sz w:val="22"/>
          <w:szCs w:val="22"/>
        </w:rPr>
        <w:t xml:space="preserve"> </w:t>
      </w:r>
      <w:r w:rsidR="00D13120" w:rsidRPr="00CA2615">
        <w:rPr>
          <w:b/>
          <w:bCs/>
          <w:sz w:val="22"/>
          <w:szCs w:val="22"/>
        </w:rPr>
        <w:t>(</w:t>
      </w:r>
      <w:r w:rsidR="00D13120" w:rsidRPr="00CA2615">
        <w:rPr>
          <w:b/>
          <w:bCs/>
          <w:sz w:val="22"/>
          <w:szCs w:val="22"/>
          <w:u w:val="single"/>
        </w:rPr>
        <w:t xml:space="preserve">Eff: </w:t>
      </w:r>
      <w:r w:rsidR="00D13120">
        <w:rPr>
          <w:b/>
          <w:bCs/>
          <w:sz w:val="22"/>
          <w:szCs w:val="22"/>
          <w:u w:val="single"/>
        </w:rPr>
        <w:t>7-1-21</w:t>
      </w:r>
      <w:r w:rsidR="00D13120" w:rsidRPr="00CA2615">
        <w:rPr>
          <w:b/>
          <w:bCs/>
          <w:sz w:val="22"/>
          <w:szCs w:val="22"/>
        </w:rPr>
        <w:t>)</w:t>
      </w:r>
    </w:p>
    <w:p w14:paraId="21C9B607" w14:textId="2BE8AC49" w:rsidR="0018019C" w:rsidRPr="00CE093B" w:rsidRDefault="0018019C" w:rsidP="0018019C">
      <w:pPr>
        <w:ind w:left="-720"/>
        <w:rPr>
          <w:sz w:val="22"/>
          <w:szCs w:val="22"/>
        </w:rPr>
      </w:pPr>
      <w:r w:rsidRPr="00CE093B">
        <w:rPr>
          <w:sz w:val="22"/>
          <w:szCs w:val="22"/>
        </w:rPr>
        <w:t>625 ILCS 5/11-208.6</w:t>
      </w:r>
      <w:r w:rsidRPr="00CE093B">
        <w:rPr>
          <w:sz w:val="22"/>
          <w:szCs w:val="22"/>
        </w:rPr>
        <w:tab/>
      </w:r>
      <w:r w:rsidRPr="00CE093B">
        <w:rPr>
          <w:sz w:val="22"/>
          <w:szCs w:val="22"/>
          <w:u w:val="single"/>
        </w:rPr>
        <w:t>Automated traffic law enforcement system</w:t>
      </w:r>
      <w:r w:rsidRPr="00CE093B">
        <w:rPr>
          <w:sz w:val="22"/>
          <w:szCs w:val="22"/>
        </w:rPr>
        <w:t xml:space="preserve">.   (Page </w:t>
      </w:r>
      <w:r w:rsidR="00894249">
        <w:rPr>
          <w:sz w:val="22"/>
          <w:szCs w:val="22"/>
        </w:rPr>
        <w:t>31</w:t>
      </w:r>
      <w:r w:rsidRPr="00CE093B">
        <w:rPr>
          <w:sz w:val="22"/>
          <w:szCs w:val="22"/>
        </w:rPr>
        <w:t>)</w:t>
      </w:r>
      <w:r w:rsidR="00D13120">
        <w:rPr>
          <w:sz w:val="22"/>
          <w:szCs w:val="22"/>
        </w:rPr>
        <w:t xml:space="preserve"> </w:t>
      </w:r>
      <w:r w:rsidR="00D13120" w:rsidRPr="00CA2615">
        <w:rPr>
          <w:b/>
          <w:bCs/>
          <w:sz w:val="22"/>
          <w:szCs w:val="22"/>
        </w:rPr>
        <w:t>(</w:t>
      </w:r>
      <w:r w:rsidR="00D13120" w:rsidRPr="00CA2615">
        <w:rPr>
          <w:b/>
          <w:bCs/>
          <w:sz w:val="22"/>
          <w:szCs w:val="22"/>
          <w:u w:val="single"/>
        </w:rPr>
        <w:t xml:space="preserve">Eff: </w:t>
      </w:r>
      <w:r w:rsidR="00D13120">
        <w:rPr>
          <w:b/>
          <w:bCs/>
          <w:sz w:val="22"/>
          <w:szCs w:val="22"/>
          <w:u w:val="single"/>
        </w:rPr>
        <w:t>7-1-21</w:t>
      </w:r>
      <w:r w:rsidR="00D13120" w:rsidRPr="00CA2615">
        <w:rPr>
          <w:b/>
          <w:bCs/>
          <w:sz w:val="22"/>
          <w:szCs w:val="22"/>
        </w:rPr>
        <w:t>)</w:t>
      </w:r>
    </w:p>
    <w:p w14:paraId="5258E80F" w14:textId="0EBF5099" w:rsidR="0018019C" w:rsidRPr="00CE093B" w:rsidRDefault="0018019C" w:rsidP="0018019C">
      <w:pPr>
        <w:ind w:left="-720"/>
        <w:rPr>
          <w:sz w:val="22"/>
          <w:szCs w:val="22"/>
        </w:rPr>
      </w:pPr>
      <w:r w:rsidRPr="00CE093B">
        <w:rPr>
          <w:sz w:val="22"/>
          <w:szCs w:val="22"/>
        </w:rPr>
        <w:t>625 ILCS 5/11-208.8</w:t>
      </w:r>
      <w:r w:rsidRPr="00CE093B">
        <w:rPr>
          <w:sz w:val="22"/>
          <w:szCs w:val="22"/>
        </w:rPr>
        <w:tab/>
      </w:r>
      <w:r w:rsidRPr="00CE093B">
        <w:rPr>
          <w:sz w:val="22"/>
          <w:szCs w:val="22"/>
          <w:u w:val="single"/>
        </w:rPr>
        <w:t>Automated speed enforcement systems in safety zones</w:t>
      </w:r>
      <w:r w:rsidRPr="00CE093B">
        <w:rPr>
          <w:sz w:val="22"/>
          <w:szCs w:val="22"/>
        </w:rPr>
        <w:t xml:space="preserve">.   (Page </w:t>
      </w:r>
      <w:r w:rsidR="00894249">
        <w:rPr>
          <w:sz w:val="22"/>
          <w:szCs w:val="22"/>
        </w:rPr>
        <w:t>3</w:t>
      </w:r>
      <w:r w:rsidR="00A13452">
        <w:rPr>
          <w:sz w:val="22"/>
          <w:szCs w:val="22"/>
        </w:rPr>
        <w:t>2</w:t>
      </w:r>
      <w:r w:rsidRPr="00CE093B">
        <w:rPr>
          <w:sz w:val="22"/>
          <w:szCs w:val="22"/>
        </w:rPr>
        <w:t>)</w:t>
      </w:r>
      <w:r w:rsidR="00D13120">
        <w:rPr>
          <w:sz w:val="22"/>
          <w:szCs w:val="22"/>
        </w:rPr>
        <w:t xml:space="preserve"> </w:t>
      </w:r>
      <w:r w:rsidR="00D13120" w:rsidRPr="00CA2615">
        <w:rPr>
          <w:b/>
          <w:bCs/>
          <w:sz w:val="22"/>
          <w:szCs w:val="22"/>
        </w:rPr>
        <w:t>(</w:t>
      </w:r>
      <w:r w:rsidR="00D13120" w:rsidRPr="00CA2615">
        <w:rPr>
          <w:b/>
          <w:bCs/>
          <w:sz w:val="22"/>
          <w:szCs w:val="22"/>
          <w:u w:val="single"/>
        </w:rPr>
        <w:t xml:space="preserve">Eff: </w:t>
      </w:r>
      <w:r w:rsidR="00D13120">
        <w:rPr>
          <w:b/>
          <w:bCs/>
          <w:sz w:val="22"/>
          <w:szCs w:val="22"/>
          <w:u w:val="single"/>
        </w:rPr>
        <w:t>7-1-21</w:t>
      </w:r>
      <w:r w:rsidR="00D13120" w:rsidRPr="00CA2615">
        <w:rPr>
          <w:b/>
          <w:bCs/>
          <w:sz w:val="22"/>
          <w:szCs w:val="22"/>
        </w:rPr>
        <w:t>)</w:t>
      </w:r>
    </w:p>
    <w:p w14:paraId="37CB6629" w14:textId="446E4FA3" w:rsidR="0018019C" w:rsidRPr="00CE093B" w:rsidRDefault="0018019C" w:rsidP="0018019C">
      <w:pPr>
        <w:ind w:left="1440" w:hanging="2160"/>
        <w:rPr>
          <w:sz w:val="22"/>
          <w:szCs w:val="22"/>
        </w:rPr>
      </w:pPr>
      <w:r w:rsidRPr="00CE093B">
        <w:rPr>
          <w:sz w:val="22"/>
          <w:szCs w:val="22"/>
        </w:rPr>
        <w:t>625 ILCS 5/11-208.9</w:t>
      </w:r>
      <w:r w:rsidRPr="00CE093B">
        <w:rPr>
          <w:sz w:val="22"/>
          <w:szCs w:val="22"/>
        </w:rPr>
        <w:tab/>
      </w:r>
      <w:r w:rsidRPr="00CE093B">
        <w:rPr>
          <w:sz w:val="22"/>
          <w:szCs w:val="22"/>
          <w:u w:val="single"/>
        </w:rPr>
        <w:t>Automated traffic law enforcement system;</w:t>
      </w:r>
      <w:r w:rsidRPr="00CE093B">
        <w:rPr>
          <w:sz w:val="22"/>
          <w:szCs w:val="22"/>
        </w:rPr>
        <w:t xml:space="preserve">   (Page </w:t>
      </w:r>
      <w:r w:rsidR="00A13452">
        <w:rPr>
          <w:sz w:val="22"/>
          <w:szCs w:val="22"/>
        </w:rPr>
        <w:t>32</w:t>
      </w:r>
      <w:r w:rsidRPr="00CE093B">
        <w:rPr>
          <w:sz w:val="22"/>
          <w:szCs w:val="22"/>
        </w:rPr>
        <w:t>)</w:t>
      </w:r>
      <w:r w:rsidR="00D13120">
        <w:rPr>
          <w:sz w:val="22"/>
          <w:szCs w:val="22"/>
        </w:rPr>
        <w:t xml:space="preserve"> </w:t>
      </w:r>
      <w:r w:rsidR="00D13120" w:rsidRPr="00CA2615">
        <w:rPr>
          <w:b/>
          <w:bCs/>
          <w:sz w:val="22"/>
          <w:szCs w:val="22"/>
        </w:rPr>
        <w:t>(</w:t>
      </w:r>
      <w:r w:rsidR="00D13120" w:rsidRPr="00CA2615">
        <w:rPr>
          <w:b/>
          <w:bCs/>
          <w:sz w:val="22"/>
          <w:szCs w:val="22"/>
          <w:u w:val="single"/>
        </w:rPr>
        <w:t xml:space="preserve">Eff: </w:t>
      </w:r>
      <w:r w:rsidR="00D13120">
        <w:rPr>
          <w:b/>
          <w:bCs/>
          <w:sz w:val="22"/>
          <w:szCs w:val="22"/>
          <w:u w:val="single"/>
        </w:rPr>
        <w:t>7-1-21</w:t>
      </w:r>
      <w:r w:rsidR="00D13120" w:rsidRPr="00CA2615">
        <w:rPr>
          <w:b/>
          <w:bCs/>
          <w:sz w:val="22"/>
          <w:szCs w:val="22"/>
        </w:rPr>
        <w:t>)</w:t>
      </w:r>
    </w:p>
    <w:p w14:paraId="111AFD27" w14:textId="1BD37F9B" w:rsidR="0018019C" w:rsidRPr="00CE093B" w:rsidRDefault="0018019C" w:rsidP="0018019C">
      <w:pPr>
        <w:ind w:left="-720"/>
        <w:rPr>
          <w:sz w:val="22"/>
          <w:szCs w:val="22"/>
        </w:rPr>
      </w:pPr>
      <w:r w:rsidRPr="00CE093B">
        <w:rPr>
          <w:sz w:val="22"/>
          <w:szCs w:val="22"/>
        </w:rPr>
        <w:t xml:space="preserve">625 ILCS 5/11-1201.1.  </w:t>
      </w:r>
      <w:r w:rsidRPr="00CE093B">
        <w:rPr>
          <w:sz w:val="22"/>
          <w:szCs w:val="22"/>
          <w:u w:val="single"/>
        </w:rPr>
        <w:t>Automated Railroad Crossing Enforcement System</w:t>
      </w:r>
      <w:r w:rsidRPr="00CE093B">
        <w:rPr>
          <w:sz w:val="22"/>
          <w:szCs w:val="22"/>
        </w:rPr>
        <w:t xml:space="preserve">.   (Page </w:t>
      </w:r>
      <w:r w:rsidR="00E23B67">
        <w:rPr>
          <w:sz w:val="22"/>
          <w:szCs w:val="22"/>
        </w:rPr>
        <w:t>3</w:t>
      </w:r>
      <w:r w:rsidRPr="00CE093B">
        <w:rPr>
          <w:sz w:val="22"/>
          <w:szCs w:val="22"/>
        </w:rPr>
        <w:t>2)</w:t>
      </w:r>
      <w:r w:rsidR="00D13120">
        <w:rPr>
          <w:sz w:val="22"/>
          <w:szCs w:val="22"/>
        </w:rPr>
        <w:t xml:space="preserve"> </w:t>
      </w:r>
      <w:r w:rsidR="00D13120" w:rsidRPr="00CA2615">
        <w:rPr>
          <w:b/>
          <w:bCs/>
          <w:sz w:val="22"/>
          <w:szCs w:val="22"/>
        </w:rPr>
        <w:t>(</w:t>
      </w:r>
      <w:r w:rsidR="00D13120" w:rsidRPr="00CA2615">
        <w:rPr>
          <w:b/>
          <w:bCs/>
          <w:sz w:val="22"/>
          <w:szCs w:val="22"/>
          <w:u w:val="single"/>
        </w:rPr>
        <w:t xml:space="preserve">Eff: </w:t>
      </w:r>
      <w:r w:rsidR="00D13120">
        <w:rPr>
          <w:b/>
          <w:bCs/>
          <w:sz w:val="22"/>
          <w:szCs w:val="22"/>
          <w:u w:val="single"/>
        </w:rPr>
        <w:t>7-1-21</w:t>
      </w:r>
      <w:r w:rsidR="00D13120" w:rsidRPr="00CA2615">
        <w:rPr>
          <w:b/>
          <w:bCs/>
          <w:sz w:val="22"/>
          <w:szCs w:val="22"/>
        </w:rPr>
        <w:t>)</w:t>
      </w:r>
      <w:r w:rsidRPr="00CE093B">
        <w:rPr>
          <w:sz w:val="22"/>
          <w:szCs w:val="22"/>
        </w:rPr>
        <w:tab/>
      </w:r>
    </w:p>
    <w:p w14:paraId="3C7FE94C" w14:textId="74B0ECC8" w:rsidR="00E7794D" w:rsidRPr="00CE093B" w:rsidRDefault="0018019C" w:rsidP="00E7794D">
      <w:pPr>
        <w:ind w:left="-720"/>
        <w:rPr>
          <w:sz w:val="22"/>
          <w:szCs w:val="22"/>
        </w:rPr>
      </w:pPr>
      <w:r w:rsidRPr="00CE093B">
        <w:rPr>
          <w:sz w:val="22"/>
          <w:szCs w:val="22"/>
        </w:rPr>
        <w:tab/>
      </w:r>
      <w:r w:rsidR="00E7794D" w:rsidRPr="00CE093B">
        <w:rPr>
          <w:sz w:val="22"/>
          <w:szCs w:val="22"/>
        </w:rPr>
        <w:t>625 ILCS 5/16-103</w:t>
      </w:r>
      <w:r w:rsidR="00E7794D" w:rsidRPr="00CE093B">
        <w:rPr>
          <w:sz w:val="22"/>
          <w:szCs w:val="22"/>
        </w:rPr>
        <w:tab/>
      </w:r>
      <w:r w:rsidR="00E7794D" w:rsidRPr="00CE093B">
        <w:rPr>
          <w:sz w:val="22"/>
          <w:szCs w:val="22"/>
          <w:u w:val="single"/>
        </w:rPr>
        <w:t>Arrest outside county where violation committed</w:t>
      </w:r>
      <w:r w:rsidR="00E7794D" w:rsidRPr="00CE093B">
        <w:rPr>
          <w:sz w:val="22"/>
          <w:szCs w:val="22"/>
        </w:rPr>
        <w:t xml:space="preserve">.   (Page </w:t>
      </w:r>
      <w:r w:rsidR="00E7794D">
        <w:rPr>
          <w:sz w:val="22"/>
          <w:szCs w:val="22"/>
        </w:rPr>
        <w:t>30</w:t>
      </w:r>
      <w:r w:rsidR="00E7794D" w:rsidRPr="00CE093B">
        <w:rPr>
          <w:sz w:val="22"/>
          <w:szCs w:val="22"/>
        </w:rPr>
        <w:t>)</w:t>
      </w:r>
      <w:r w:rsidR="0080737A">
        <w:rPr>
          <w:sz w:val="22"/>
          <w:szCs w:val="22"/>
        </w:rPr>
        <w:t xml:space="preserve">.   </w:t>
      </w:r>
      <w:r w:rsidR="0080737A" w:rsidRPr="00CA2615">
        <w:rPr>
          <w:b/>
          <w:bCs/>
          <w:sz w:val="22"/>
          <w:szCs w:val="22"/>
        </w:rPr>
        <w:t>(</w:t>
      </w:r>
      <w:r w:rsidR="0080737A" w:rsidRPr="00CA2615">
        <w:rPr>
          <w:b/>
          <w:bCs/>
          <w:sz w:val="22"/>
          <w:szCs w:val="22"/>
          <w:u w:val="single"/>
        </w:rPr>
        <w:t xml:space="preserve">Eff: </w:t>
      </w:r>
      <w:r w:rsidR="0080737A">
        <w:rPr>
          <w:b/>
          <w:bCs/>
          <w:sz w:val="22"/>
          <w:szCs w:val="22"/>
          <w:u w:val="single"/>
        </w:rPr>
        <w:t>1-1-23</w:t>
      </w:r>
      <w:r w:rsidR="0080737A" w:rsidRPr="00CA2615">
        <w:rPr>
          <w:b/>
          <w:bCs/>
          <w:sz w:val="22"/>
          <w:szCs w:val="22"/>
        </w:rPr>
        <w:t>)</w:t>
      </w:r>
    </w:p>
    <w:p w14:paraId="0C9CC268" w14:textId="77777777" w:rsidR="006742B3" w:rsidRDefault="006742B3" w:rsidP="0018019C">
      <w:pPr>
        <w:ind w:left="-720"/>
        <w:rPr>
          <w:b/>
          <w:bCs/>
          <w:sz w:val="22"/>
          <w:szCs w:val="22"/>
          <w:u w:val="single"/>
        </w:rPr>
      </w:pPr>
    </w:p>
    <w:p w14:paraId="21727297" w14:textId="71901652" w:rsidR="0018019C" w:rsidRPr="00CE093B" w:rsidRDefault="0018019C" w:rsidP="0018019C">
      <w:pPr>
        <w:ind w:left="-720"/>
        <w:rPr>
          <w:b/>
          <w:bCs/>
          <w:sz w:val="22"/>
          <w:szCs w:val="22"/>
        </w:rPr>
      </w:pPr>
      <w:r w:rsidRPr="00CE093B">
        <w:rPr>
          <w:b/>
          <w:bCs/>
          <w:sz w:val="22"/>
          <w:szCs w:val="22"/>
          <w:u w:val="single"/>
        </w:rPr>
        <w:t>625 ILCS 40/      Snowmobile Registration and Safety Act</w:t>
      </w:r>
      <w:r w:rsidRPr="00CE093B">
        <w:rPr>
          <w:b/>
          <w:bCs/>
          <w:sz w:val="22"/>
          <w:szCs w:val="22"/>
        </w:rPr>
        <w:t>.</w:t>
      </w:r>
      <w:r w:rsidR="00D75217">
        <w:rPr>
          <w:b/>
          <w:bCs/>
          <w:sz w:val="22"/>
          <w:szCs w:val="22"/>
        </w:rPr>
        <w:t xml:space="preserve">   </w:t>
      </w:r>
      <w:r w:rsidR="00D75217" w:rsidRPr="00D75217">
        <w:rPr>
          <w:b/>
          <w:bCs/>
          <w:sz w:val="22"/>
          <w:szCs w:val="22"/>
        </w:rPr>
        <w:t>(Eff: 1-1-23)</w:t>
      </w:r>
    </w:p>
    <w:p w14:paraId="3EA2C659" w14:textId="77777777" w:rsidR="0018019C" w:rsidRPr="00CE093B" w:rsidRDefault="0018019C" w:rsidP="0018019C">
      <w:pPr>
        <w:ind w:left="-720"/>
        <w:rPr>
          <w:sz w:val="22"/>
          <w:szCs w:val="22"/>
        </w:rPr>
      </w:pPr>
    </w:p>
    <w:p w14:paraId="05A026B7" w14:textId="5610805C" w:rsidR="0018019C" w:rsidRPr="00CE093B" w:rsidRDefault="0018019C" w:rsidP="00D13120">
      <w:pPr>
        <w:ind w:left="-720"/>
        <w:jc w:val="both"/>
        <w:rPr>
          <w:sz w:val="22"/>
          <w:szCs w:val="22"/>
        </w:rPr>
      </w:pPr>
      <w:r w:rsidRPr="00CE093B">
        <w:rPr>
          <w:sz w:val="22"/>
          <w:szCs w:val="22"/>
        </w:rPr>
        <w:t xml:space="preserve">625 ILCS 40/5-7.    </w:t>
      </w:r>
      <w:r w:rsidRPr="00CE093B">
        <w:rPr>
          <w:sz w:val="22"/>
          <w:szCs w:val="22"/>
          <w:u w:val="single"/>
        </w:rPr>
        <w:t>Operating a snowmobile while under the influence of alcohol</w:t>
      </w:r>
      <w:r w:rsidRPr="00CE093B">
        <w:rPr>
          <w:sz w:val="22"/>
          <w:szCs w:val="22"/>
        </w:rPr>
        <w:t xml:space="preserve">.   </w:t>
      </w:r>
      <w:r w:rsidR="00A4103C" w:rsidRPr="00A4103C">
        <w:rPr>
          <w:sz w:val="22"/>
          <w:szCs w:val="22"/>
        </w:rPr>
        <w:t xml:space="preserve">(Page </w:t>
      </w:r>
      <w:r w:rsidR="00A4103C">
        <w:rPr>
          <w:sz w:val="22"/>
          <w:szCs w:val="22"/>
        </w:rPr>
        <w:t>33</w:t>
      </w:r>
      <w:r w:rsidR="00A4103C" w:rsidRPr="00A4103C">
        <w:rPr>
          <w:sz w:val="22"/>
          <w:szCs w:val="22"/>
        </w:rPr>
        <w:t>)</w:t>
      </w:r>
    </w:p>
    <w:p w14:paraId="6BFA00E9" w14:textId="77777777" w:rsidR="0018019C" w:rsidRPr="00CE093B" w:rsidRDefault="0018019C" w:rsidP="0018019C">
      <w:pPr>
        <w:ind w:left="-720"/>
        <w:rPr>
          <w:sz w:val="22"/>
          <w:szCs w:val="22"/>
        </w:rPr>
      </w:pPr>
      <w:r w:rsidRPr="00CE093B">
        <w:rPr>
          <w:sz w:val="22"/>
          <w:szCs w:val="22"/>
        </w:rPr>
        <w:tab/>
      </w:r>
    </w:p>
    <w:p w14:paraId="7101E0F4" w14:textId="6F6E6BD7" w:rsidR="0018019C" w:rsidRPr="00CE093B" w:rsidRDefault="0018019C" w:rsidP="0018019C">
      <w:pPr>
        <w:ind w:left="-720"/>
        <w:rPr>
          <w:b/>
          <w:bCs/>
          <w:sz w:val="22"/>
          <w:szCs w:val="22"/>
        </w:rPr>
      </w:pPr>
      <w:r w:rsidRPr="00CE093B">
        <w:rPr>
          <w:b/>
          <w:bCs/>
          <w:sz w:val="22"/>
          <w:szCs w:val="22"/>
          <w:u w:val="single"/>
        </w:rPr>
        <w:t>705 ILCS 105/      Clerks of Courts Act</w:t>
      </w:r>
      <w:r w:rsidRPr="00CE093B">
        <w:rPr>
          <w:b/>
          <w:bCs/>
          <w:sz w:val="22"/>
          <w:szCs w:val="22"/>
        </w:rPr>
        <w:t>.</w:t>
      </w:r>
      <w:r w:rsidR="00727B86">
        <w:rPr>
          <w:b/>
          <w:bCs/>
          <w:sz w:val="22"/>
          <w:szCs w:val="22"/>
        </w:rPr>
        <w:t xml:space="preserve">   </w:t>
      </w:r>
      <w:r w:rsidR="00727B86" w:rsidRPr="00727B86">
        <w:rPr>
          <w:b/>
          <w:bCs/>
          <w:sz w:val="22"/>
          <w:szCs w:val="22"/>
          <w:u w:val="single"/>
        </w:rPr>
        <w:t>(Eff: 1-1-23)</w:t>
      </w:r>
    </w:p>
    <w:p w14:paraId="701FE9A6" w14:textId="77777777" w:rsidR="0018019C" w:rsidRPr="00CE093B" w:rsidRDefault="0018019C" w:rsidP="0018019C">
      <w:pPr>
        <w:ind w:left="-720"/>
        <w:rPr>
          <w:sz w:val="22"/>
          <w:szCs w:val="22"/>
        </w:rPr>
      </w:pPr>
    </w:p>
    <w:p w14:paraId="13536CA2" w14:textId="227D2B2C" w:rsidR="0018019C" w:rsidRPr="00CE093B" w:rsidRDefault="0018019C" w:rsidP="0018019C">
      <w:pPr>
        <w:ind w:left="-720"/>
        <w:rPr>
          <w:sz w:val="22"/>
          <w:szCs w:val="22"/>
        </w:rPr>
      </w:pPr>
      <w:r w:rsidRPr="00CE093B">
        <w:rPr>
          <w:sz w:val="22"/>
          <w:szCs w:val="22"/>
        </w:rPr>
        <w:t>705 ILCS 105/27.3b</w:t>
      </w:r>
      <w:r w:rsidRPr="00CE093B">
        <w:rPr>
          <w:sz w:val="22"/>
          <w:szCs w:val="22"/>
        </w:rPr>
        <w:tab/>
      </w:r>
      <w:r w:rsidRPr="00CE093B">
        <w:rPr>
          <w:sz w:val="22"/>
          <w:szCs w:val="22"/>
          <w:u w:val="single"/>
        </w:rPr>
        <w:t>Sec. 27.3b. Payment of Fines, Penalties, or Costs by Credit Card or Debit Card</w:t>
      </w:r>
      <w:r w:rsidRPr="00CE093B">
        <w:rPr>
          <w:sz w:val="22"/>
          <w:szCs w:val="22"/>
        </w:rPr>
        <w:t xml:space="preserve">.  (Page </w:t>
      </w:r>
      <w:r w:rsidR="00AE18FB">
        <w:rPr>
          <w:sz w:val="22"/>
          <w:szCs w:val="22"/>
        </w:rPr>
        <w:t>33</w:t>
      </w:r>
      <w:r w:rsidRPr="00CE093B">
        <w:rPr>
          <w:sz w:val="22"/>
          <w:szCs w:val="22"/>
        </w:rPr>
        <w:t>)</w:t>
      </w:r>
      <w:r w:rsidRPr="00CE093B">
        <w:rPr>
          <w:sz w:val="22"/>
          <w:szCs w:val="22"/>
        </w:rPr>
        <w:tab/>
      </w:r>
    </w:p>
    <w:p w14:paraId="027B48EA" w14:textId="77777777" w:rsidR="0018019C" w:rsidRPr="00CE093B" w:rsidRDefault="0018019C" w:rsidP="0018019C">
      <w:pPr>
        <w:ind w:left="-720"/>
        <w:rPr>
          <w:sz w:val="22"/>
          <w:szCs w:val="22"/>
        </w:rPr>
      </w:pPr>
      <w:r w:rsidRPr="00CE093B">
        <w:rPr>
          <w:sz w:val="22"/>
          <w:szCs w:val="22"/>
        </w:rPr>
        <w:tab/>
      </w:r>
    </w:p>
    <w:p w14:paraId="4EA8E61D" w14:textId="5D4CFE21" w:rsidR="0018019C" w:rsidRPr="00CE093B" w:rsidRDefault="0018019C" w:rsidP="0018019C">
      <w:pPr>
        <w:ind w:left="-720"/>
        <w:rPr>
          <w:b/>
          <w:bCs/>
          <w:sz w:val="22"/>
          <w:szCs w:val="22"/>
          <w:u w:val="single"/>
        </w:rPr>
      </w:pPr>
      <w:r w:rsidRPr="00CE093B">
        <w:rPr>
          <w:b/>
          <w:bCs/>
          <w:sz w:val="22"/>
          <w:szCs w:val="22"/>
          <w:u w:val="single"/>
        </w:rPr>
        <w:t>705 ILCS 205/      Attorney Act</w:t>
      </w:r>
      <w:r w:rsidRPr="00CE093B">
        <w:rPr>
          <w:b/>
          <w:bCs/>
          <w:sz w:val="22"/>
          <w:szCs w:val="22"/>
        </w:rPr>
        <w:t>.</w:t>
      </w:r>
      <w:r w:rsidR="00727B86">
        <w:rPr>
          <w:b/>
          <w:bCs/>
          <w:sz w:val="22"/>
          <w:szCs w:val="22"/>
        </w:rPr>
        <w:t xml:space="preserve">   </w:t>
      </w:r>
      <w:r w:rsidR="005C32AB" w:rsidRPr="005C32AB">
        <w:rPr>
          <w:b/>
          <w:bCs/>
          <w:sz w:val="22"/>
          <w:szCs w:val="22"/>
          <w:u w:val="single"/>
        </w:rPr>
        <w:t>(Eff: 1-1-23)</w:t>
      </w:r>
    </w:p>
    <w:p w14:paraId="4090CDB7" w14:textId="77777777" w:rsidR="0018019C" w:rsidRPr="00CE093B" w:rsidRDefault="0018019C" w:rsidP="0018019C">
      <w:pPr>
        <w:ind w:left="-720"/>
        <w:rPr>
          <w:sz w:val="22"/>
          <w:szCs w:val="22"/>
        </w:rPr>
      </w:pPr>
    </w:p>
    <w:p w14:paraId="0E30B488" w14:textId="433A9294" w:rsidR="0018019C" w:rsidRPr="00CE093B" w:rsidRDefault="0018019C" w:rsidP="0018019C">
      <w:pPr>
        <w:ind w:left="-720"/>
        <w:rPr>
          <w:sz w:val="22"/>
          <w:szCs w:val="22"/>
        </w:rPr>
      </w:pPr>
      <w:r w:rsidRPr="00CE093B">
        <w:rPr>
          <w:sz w:val="22"/>
          <w:szCs w:val="22"/>
        </w:rPr>
        <w:t xml:space="preserve">705 ILCS 205/9.  </w:t>
      </w:r>
      <w:r w:rsidRPr="00CE093B">
        <w:rPr>
          <w:sz w:val="22"/>
          <w:szCs w:val="22"/>
          <w:u w:val="single"/>
        </w:rPr>
        <w:t xml:space="preserve">Sec. 9. Arrest of Attorneys, Judges, Sheriffs, </w:t>
      </w:r>
      <w:proofErr w:type="spellStart"/>
      <w:r w:rsidRPr="00CE093B">
        <w:rPr>
          <w:sz w:val="22"/>
          <w:szCs w:val="22"/>
          <w:u w:val="single"/>
        </w:rPr>
        <w:t>ect</w:t>
      </w:r>
      <w:proofErr w:type="spellEnd"/>
      <w:r w:rsidRPr="00CE093B">
        <w:rPr>
          <w:sz w:val="22"/>
          <w:szCs w:val="22"/>
        </w:rPr>
        <w:t xml:space="preserve">.  (Page </w:t>
      </w:r>
      <w:r w:rsidR="00AE18FB">
        <w:rPr>
          <w:sz w:val="22"/>
          <w:szCs w:val="22"/>
        </w:rPr>
        <w:t>33</w:t>
      </w:r>
      <w:r w:rsidRPr="00CE093B">
        <w:rPr>
          <w:sz w:val="22"/>
          <w:szCs w:val="22"/>
        </w:rPr>
        <w:t>)</w:t>
      </w:r>
      <w:r w:rsidRPr="00CE093B">
        <w:rPr>
          <w:sz w:val="22"/>
          <w:szCs w:val="22"/>
        </w:rPr>
        <w:tab/>
      </w:r>
      <w:r w:rsidRPr="00CE093B">
        <w:rPr>
          <w:sz w:val="22"/>
          <w:szCs w:val="22"/>
        </w:rPr>
        <w:tab/>
      </w:r>
    </w:p>
    <w:p w14:paraId="7D8A9115" w14:textId="77777777" w:rsidR="0018019C" w:rsidRPr="00CE093B" w:rsidRDefault="0018019C" w:rsidP="0018019C">
      <w:pPr>
        <w:ind w:left="-720"/>
        <w:rPr>
          <w:sz w:val="22"/>
          <w:szCs w:val="22"/>
        </w:rPr>
      </w:pPr>
      <w:r w:rsidRPr="00CE093B">
        <w:rPr>
          <w:sz w:val="22"/>
          <w:szCs w:val="22"/>
        </w:rPr>
        <w:tab/>
      </w:r>
    </w:p>
    <w:p w14:paraId="47ECBE00" w14:textId="2B26519D" w:rsidR="0018019C" w:rsidRPr="00CE093B" w:rsidRDefault="0018019C" w:rsidP="0018019C">
      <w:pPr>
        <w:ind w:left="-720"/>
        <w:rPr>
          <w:b/>
          <w:bCs/>
          <w:sz w:val="22"/>
          <w:szCs w:val="22"/>
        </w:rPr>
      </w:pPr>
      <w:r w:rsidRPr="00CE093B">
        <w:rPr>
          <w:b/>
          <w:bCs/>
          <w:sz w:val="22"/>
          <w:szCs w:val="22"/>
          <w:u w:val="single"/>
        </w:rPr>
        <w:t>705 ILCS 405/      Juvenile Court Act of 1987</w:t>
      </w:r>
      <w:r w:rsidRPr="00CE093B">
        <w:rPr>
          <w:b/>
          <w:bCs/>
          <w:sz w:val="22"/>
          <w:szCs w:val="22"/>
        </w:rPr>
        <w:t>.</w:t>
      </w:r>
      <w:r w:rsidR="00C65AA0">
        <w:rPr>
          <w:b/>
          <w:bCs/>
          <w:sz w:val="22"/>
          <w:szCs w:val="22"/>
        </w:rPr>
        <w:t xml:space="preserve">   </w:t>
      </w:r>
      <w:r w:rsidR="00C65AA0" w:rsidRPr="00C65AA0">
        <w:rPr>
          <w:b/>
          <w:bCs/>
          <w:sz w:val="22"/>
          <w:szCs w:val="22"/>
        </w:rPr>
        <w:t>(Eff: 1-1-23)</w:t>
      </w:r>
    </w:p>
    <w:p w14:paraId="6041EB14" w14:textId="77777777" w:rsidR="0018019C" w:rsidRPr="00CE093B" w:rsidRDefault="0018019C" w:rsidP="0018019C">
      <w:pPr>
        <w:ind w:left="-720"/>
        <w:rPr>
          <w:sz w:val="22"/>
          <w:szCs w:val="22"/>
        </w:rPr>
      </w:pPr>
    </w:p>
    <w:p w14:paraId="5BE43961" w14:textId="6FE039D9" w:rsidR="0018019C" w:rsidRPr="00CE093B" w:rsidRDefault="0018019C" w:rsidP="0018019C">
      <w:pPr>
        <w:ind w:left="-720"/>
        <w:rPr>
          <w:sz w:val="22"/>
          <w:szCs w:val="22"/>
        </w:rPr>
      </w:pPr>
      <w:r w:rsidRPr="00CE093B">
        <w:rPr>
          <w:sz w:val="22"/>
          <w:szCs w:val="22"/>
        </w:rPr>
        <w:t xml:space="preserve">705 ILCS 405/1-7.  </w:t>
      </w:r>
      <w:r w:rsidRPr="00CE093B">
        <w:rPr>
          <w:sz w:val="22"/>
          <w:szCs w:val="22"/>
          <w:u w:val="single"/>
        </w:rPr>
        <w:t>Confidentiality of juvenile law enforcement and municipal ordinance violation records</w:t>
      </w:r>
      <w:r w:rsidRPr="00CE093B">
        <w:rPr>
          <w:sz w:val="22"/>
          <w:szCs w:val="22"/>
        </w:rPr>
        <w:t xml:space="preserve">.  (Page </w:t>
      </w:r>
      <w:r w:rsidR="001826A3">
        <w:rPr>
          <w:sz w:val="22"/>
          <w:szCs w:val="22"/>
        </w:rPr>
        <w:t>33</w:t>
      </w:r>
      <w:r w:rsidRPr="00CE093B">
        <w:rPr>
          <w:sz w:val="22"/>
          <w:szCs w:val="22"/>
        </w:rPr>
        <w:t>)</w:t>
      </w:r>
      <w:r w:rsidRPr="00CE093B">
        <w:rPr>
          <w:sz w:val="22"/>
          <w:szCs w:val="22"/>
        </w:rPr>
        <w:tab/>
      </w:r>
    </w:p>
    <w:p w14:paraId="5D7A1348" w14:textId="7D8AFE98" w:rsidR="0018019C" w:rsidRPr="00CE093B" w:rsidRDefault="0018019C" w:rsidP="0018019C">
      <w:pPr>
        <w:ind w:left="-720"/>
        <w:rPr>
          <w:sz w:val="22"/>
          <w:szCs w:val="22"/>
        </w:rPr>
      </w:pPr>
      <w:r w:rsidRPr="00CE093B">
        <w:rPr>
          <w:sz w:val="22"/>
          <w:szCs w:val="22"/>
        </w:rPr>
        <w:t xml:space="preserve">705 ILCS 405/1-8.  </w:t>
      </w:r>
      <w:r w:rsidRPr="00CE093B">
        <w:rPr>
          <w:sz w:val="22"/>
          <w:szCs w:val="22"/>
          <w:u w:val="single"/>
        </w:rPr>
        <w:t>Confidentiality and accessibility of juvenile court records</w:t>
      </w:r>
      <w:r w:rsidRPr="00CE093B">
        <w:rPr>
          <w:sz w:val="22"/>
          <w:szCs w:val="22"/>
        </w:rPr>
        <w:t>.</w:t>
      </w:r>
      <w:r w:rsidRPr="00CE093B">
        <w:rPr>
          <w:sz w:val="22"/>
          <w:szCs w:val="22"/>
        </w:rPr>
        <w:tab/>
        <w:t xml:space="preserve">(Page </w:t>
      </w:r>
      <w:r w:rsidR="001826A3">
        <w:rPr>
          <w:sz w:val="22"/>
          <w:szCs w:val="22"/>
        </w:rPr>
        <w:t>34</w:t>
      </w:r>
      <w:r w:rsidRPr="00CE093B">
        <w:rPr>
          <w:sz w:val="22"/>
          <w:szCs w:val="22"/>
        </w:rPr>
        <w:t>)</w:t>
      </w:r>
      <w:r w:rsidRPr="00CE093B">
        <w:rPr>
          <w:sz w:val="22"/>
          <w:szCs w:val="22"/>
        </w:rPr>
        <w:tab/>
      </w:r>
    </w:p>
    <w:p w14:paraId="2F429137" w14:textId="5625D3D6" w:rsidR="0018019C" w:rsidRPr="00CE093B" w:rsidRDefault="0018019C" w:rsidP="0018019C">
      <w:pPr>
        <w:ind w:left="-720"/>
        <w:rPr>
          <w:sz w:val="22"/>
          <w:szCs w:val="22"/>
        </w:rPr>
      </w:pPr>
      <w:r w:rsidRPr="00CE093B">
        <w:rPr>
          <w:sz w:val="22"/>
          <w:szCs w:val="22"/>
        </w:rPr>
        <w:t>705 ILCS 405/5-150</w:t>
      </w:r>
      <w:r w:rsidRPr="00CE093B">
        <w:rPr>
          <w:sz w:val="22"/>
          <w:szCs w:val="22"/>
        </w:rPr>
        <w:tab/>
      </w:r>
      <w:r w:rsidRPr="00CE093B">
        <w:rPr>
          <w:sz w:val="22"/>
          <w:szCs w:val="22"/>
          <w:u w:val="single"/>
        </w:rPr>
        <w:t>Admissibility of evidence and adjudications in other proceedings</w:t>
      </w:r>
      <w:r w:rsidRPr="00CE093B">
        <w:rPr>
          <w:sz w:val="22"/>
          <w:szCs w:val="22"/>
        </w:rPr>
        <w:t xml:space="preserve">.  (Page </w:t>
      </w:r>
      <w:r w:rsidR="001826A3">
        <w:rPr>
          <w:sz w:val="22"/>
          <w:szCs w:val="22"/>
        </w:rPr>
        <w:t>34</w:t>
      </w:r>
      <w:r w:rsidRPr="00CE093B">
        <w:rPr>
          <w:sz w:val="22"/>
          <w:szCs w:val="22"/>
        </w:rPr>
        <w:t>)</w:t>
      </w:r>
    </w:p>
    <w:p w14:paraId="27C9BF94" w14:textId="77777777" w:rsidR="0018019C" w:rsidRPr="00CE093B" w:rsidRDefault="0018019C" w:rsidP="0018019C">
      <w:pPr>
        <w:ind w:left="-720"/>
        <w:rPr>
          <w:sz w:val="22"/>
          <w:szCs w:val="22"/>
        </w:rPr>
      </w:pPr>
      <w:r w:rsidRPr="00CE093B">
        <w:rPr>
          <w:sz w:val="22"/>
          <w:szCs w:val="22"/>
        </w:rPr>
        <w:tab/>
      </w:r>
    </w:p>
    <w:p w14:paraId="01C74705" w14:textId="77777777" w:rsidR="0018019C" w:rsidRPr="00CE093B" w:rsidRDefault="0018019C" w:rsidP="0018019C">
      <w:pPr>
        <w:ind w:left="-720"/>
        <w:rPr>
          <w:b/>
          <w:bCs/>
          <w:sz w:val="22"/>
          <w:szCs w:val="22"/>
        </w:rPr>
      </w:pPr>
      <w:r w:rsidRPr="00CE093B">
        <w:rPr>
          <w:b/>
          <w:bCs/>
          <w:sz w:val="22"/>
          <w:szCs w:val="22"/>
          <w:u w:val="single"/>
        </w:rPr>
        <w:t>720 ILCS 5/      Criminal Code of 2012</w:t>
      </w:r>
      <w:r w:rsidRPr="00CE093B">
        <w:rPr>
          <w:b/>
          <w:bCs/>
          <w:sz w:val="22"/>
          <w:szCs w:val="22"/>
        </w:rPr>
        <w:t>.</w:t>
      </w:r>
    </w:p>
    <w:p w14:paraId="54FC2B69" w14:textId="77777777" w:rsidR="0018019C" w:rsidRPr="00CE093B" w:rsidRDefault="0018019C" w:rsidP="0018019C">
      <w:pPr>
        <w:ind w:left="-720"/>
        <w:rPr>
          <w:sz w:val="22"/>
          <w:szCs w:val="22"/>
        </w:rPr>
      </w:pPr>
    </w:p>
    <w:p w14:paraId="691A3582" w14:textId="7CDBD605" w:rsidR="0018019C" w:rsidRPr="00CE093B" w:rsidRDefault="0018019C" w:rsidP="0018019C">
      <w:pPr>
        <w:ind w:left="-720"/>
        <w:rPr>
          <w:sz w:val="22"/>
          <w:szCs w:val="22"/>
        </w:rPr>
      </w:pPr>
      <w:r w:rsidRPr="00CE093B">
        <w:rPr>
          <w:sz w:val="22"/>
          <w:szCs w:val="22"/>
        </w:rPr>
        <w:t>720 ILCS 5/7-5</w:t>
      </w:r>
      <w:r w:rsidRPr="00CE093B">
        <w:rPr>
          <w:sz w:val="22"/>
          <w:szCs w:val="22"/>
        </w:rPr>
        <w:tab/>
      </w:r>
      <w:r w:rsidR="00CE093B">
        <w:rPr>
          <w:sz w:val="22"/>
          <w:szCs w:val="22"/>
        </w:rPr>
        <w:tab/>
      </w:r>
      <w:r w:rsidRPr="00CE093B">
        <w:rPr>
          <w:sz w:val="22"/>
          <w:szCs w:val="22"/>
          <w:u w:val="single"/>
        </w:rPr>
        <w:t>Peace officer's use of force in making arrest</w:t>
      </w:r>
      <w:r w:rsidRPr="00CE093B">
        <w:rPr>
          <w:sz w:val="22"/>
          <w:szCs w:val="22"/>
        </w:rPr>
        <w:t xml:space="preserve">.   (Page </w:t>
      </w:r>
      <w:r w:rsidR="00F26600">
        <w:rPr>
          <w:sz w:val="22"/>
          <w:szCs w:val="22"/>
        </w:rPr>
        <w:t>35</w:t>
      </w:r>
      <w:r w:rsidRPr="00CE093B">
        <w:rPr>
          <w:sz w:val="22"/>
          <w:szCs w:val="22"/>
        </w:rPr>
        <w:t>)</w:t>
      </w:r>
      <w:r w:rsidR="0039202B">
        <w:rPr>
          <w:sz w:val="22"/>
          <w:szCs w:val="22"/>
        </w:rPr>
        <w:t xml:space="preserve">.  </w:t>
      </w:r>
      <w:r w:rsidR="0039202B" w:rsidRPr="0039202B">
        <w:rPr>
          <w:sz w:val="22"/>
          <w:szCs w:val="22"/>
        </w:rPr>
        <w:t>(Eff: 7-1-21)</w:t>
      </w:r>
    </w:p>
    <w:p w14:paraId="2D83AF51" w14:textId="3D8F9648" w:rsidR="0018019C" w:rsidRPr="00CE093B" w:rsidRDefault="0018019C" w:rsidP="0018019C">
      <w:pPr>
        <w:ind w:left="-720"/>
        <w:rPr>
          <w:sz w:val="22"/>
          <w:szCs w:val="22"/>
        </w:rPr>
      </w:pPr>
      <w:r w:rsidRPr="00CE093B">
        <w:rPr>
          <w:sz w:val="22"/>
          <w:szCs w:val="22"/>
        </w:rPr>
        <w:t>720 ILCS 5/7-5.5</w:t>
      </w:r>
      <w:r w:rsidRPr="00CE093B">
        <w:rPr>
          <w:sz w:val="22"/>
          <w:szCs w:val="22"/>
        </w:rPr>
        <w:tab/>
      </w:r>
      <w:r w:rsidRPr="00CE093B">
        <w:rPr>
          <w:sz w:val="22"/>
          <w:szCs w:val="22"/>
          <w:u w:val="single"/>
        </w:rPr>
        <w:t>Prohibited use of force by a peace officer</w:t>
      </w:r>
      <w:r w:rsidRPr="00CE093B">
        <w:rPr>
          <w:sz w:val="22"/>
          <w:szCs w:val="22"/>
        </w:rPr>
        <w:t xml:space="preserve">.  (Page </w:t>
      </w:r>
      <w:r w:rsidR="00C2197B">
        <w:rPr>
          <w:sz w:val="22"/>
          <w:szCs w:val="22"/>
        </w:rPr>
        <w:t>36</w:t>
      </w:r>
      <w:r w:rsidRPr="00CE093B">
        <w:rPr>
          <w:sz w:val="22"/>
          <w:szCs w:val="22"/>
        </w:rPr>
        <w:t>)</w:t>
      </w:r>
      <w:r w:rsidR="0039202B">
        <w:rPr>
          <w:sz w:val="22"/>
          <w:szCs w:val="22"/>
        </w:rPr>
        <w:t xml:space="preserve">.   </w:t>
      </w:r>
      <w:r w:rsidR="0039202B" w:rsidRPr="0039202B">
        <w:rPr>
          <w:sz w:val="22"/>
          <w:szCs w:val="22"/>
        </w:rPr>
        <w:t>(Eff: 7-1-21)</w:t>
      </w:r>
    </w:p>
    <w:p w14:paraId="2FE99044" w14:textId="3676EDAF" w:rsidR="0018019C" w:rsidRPr="00CE093B" w:rsidRDefault="0018019C" w:rsidP="0018019C">
      <w:pPr>
        <w:ind w:left="-720"/>
        <w:rPr>
          <w:sz w:val="22"/>
          <w:szCs w:val="22"/>
        </w:rPr>
      </w:pPr>
      <w:r w:rsidRPr="00CE093B">
        <w:rPr>
          <w:sz w:val="22"/>
          <w:szCs w:val="22"/>
        </w:rPr>
        <w:t>720 ILCS 5/7-9</w:t>
      </w:r>
      <w:r w:rsidRPr="00CE093B">
        <w:rPr>
          <w:sz w:val="22"/>
          <w:szCs w:val="22"/>
        </w:rPr>
        <w:tab/>
      </w:r>
      <w:r w:rsidR="00CE093B">
        <w:rPr>
          <w:sz w:val="22"/>
          <w:szCs w:val="22"/>
        </w:rPr>
        <w:tab/>
      </w:r>
      <w:r w:rsidRPr="00CE093B">
        <w:rPr>
          <w:sz w:val="22"/>
          <w:szCs w:val="22"/>
          <w:u w:val="single"/>
        </w:rPr>
        <w:t>Use of force to prevent escape</w:t>
      </w:r>
      <w:r w:rsidRPr="00CE093B">
        <w:rPr>
          <w:sz w:val="22"/>
          <w:szCs w:val="22"/>
        </w:rPr>
        <w:t xml:space="preserve">.   (Page </w:t>
      </w:r>
      <w:r w:rsidR="00C2197B">
        <w:rPr>
          <w:sz w:val="22"/>
          <w:szCs w:val="22"/>
        </w:rPr>
        <w:t>37</w:t>
      </w:r>
      <w:r w:rsidRPr="00CE093B">
        <w:rPr>
          <w:sz w:val="22"/>
          <w:szCs w:val="22"/>
        </w:rPr>
        <w:t>)</w:t>
      </w:r>
      <w:r w:rsidR="0039202B">
        <w:rPr>
          <w:sz w:val="22"/>
          <w:szCs w:val="22"/>
        </w:rPr>
        <w:t xml:space="preserve">.   </w:t>
      </w:r>
      <w:r w:rsidR="0039202B" w:rsidRPr="0039202B">
        <w:rPr>
          <w:sz w:val="22"/>
          <w:szCs w:val="22"/>
        </w:rPr>
        <w:t>(Eff: 7-1-21)</w:t>
      </w:r>
    </w:p>
    <w:p w14:paraId="2E505260" w14:textId="6D8EA06E" w:rsidR="0018019C" w:rsidRPr="00CE093B" w:rsidRDefault="0018019C" w:rsidP="0018019C">
      <w:pPr>
        <w:ind w:left="-720"/>
        <w:rPr>
          <w:sz w:val="22"/>
          <w:szCs w:val="22"/>
        </w:rPr>
      </w:pPr>
      <w:r w:rsidRPr="00CE093B">
        <w:rPr>
          <w:sz w:val="22"/>
          <w:szCs w:val="22"/>
        </w:rPr>
        <w:t xml:space="preserve">720 ILCS 5/7-15 new.   </w:t>
      </w:r>
      <w:r w:rsidRPr="00CE093B">
        <w:rPr>
          <w:b/>
          <w:bCs/>
          <w:sz w:val="22"/>
          <w:szCs w:val="22"/>
          <w:u w:val="single"/>
        </w:rPr>
        <w:t>Duty to render aid</w:t>
      </w:r>
      <w:r w:rsidRPr="00CE093B">
        <w:rPr>
          <w:b/>
          <w:bCs/>
          <w:sz w:val="22"/>
          <w:szCs w:val="22"/>
        </w:rPr>
        <w:t>.</w:t>
      </w:r>
      <w:r w:rsidRPr="00CE093B">
        <w:rPr>
          <w:sz w:val="22"/>
          <w:szCs w:val="22"/>
        </w:rPr>
        <w:t xml:space="preserve">  (Page </w:t>
      </w:r>
      <w:r w:rsidR="00C2197B">
        <w:rPr>
          <w:sz w:val="22"/>
          <w:szCs w:val="22"/>
        </w:rPr>
        <w:t>37</w:t>
      </w:r>
      <w:r w:rsidRPr="00CE093B">
        <w:rPr>
          <w:sz w:val="22"/>
          <w:szCs w:val="22"/>
        </w:rPr>
        <w:t>)</w:t>
      </w:r>
      <w:r w:rsidR="0039202B">
        <w:rPr>
          <w:sz w:val="22"/>
          <w:szCs w:val="22"/>
        </w:rPr>
        <w:t xml:space="preserve">.   </w:t>
      </w:r>
      <w:r w:rsidR="0039202B" w:rsidRPr="0039202B">
        <w:rPr>
          <w:sz w:val="22"/>
          <w:szCs w:val="22"/>
        </w:rPr>
        <w:t>(Eff: 7-1-21)</w:t>
      </w:r>
    </w:p>
    <w:p w14:paraId="5A750643" w14:textId="5B85EDB1" w:rsidR="0018019C" w:rsidRPr="00CE093B" w:rsidRDefault="0018019C" w:rsidP="0018019C">
      <w:pPr>
        <w:ind w:left="-720"/>
        <w:rPr>
          <w:sz w:val="22"/>
          <w:szCs w:val="22"/>
        </w:rPr>
      </w:pPr>
      <w:r w:rsidRPr="00CE093B">
        <w:rPr>
          <w:sz w:val="22"/>
          <w:szCs w:val="22"/>
        </w:rPr>
        <w:t>720 ILCS 5/7-16 new</w:t>
      </w:r>
      <w:r w:rsidR="00ED480E" w:rsidRPr="00CE093B">
        <w:rPr>
          <w:sz w:val="22"/>
          <w:szCs w:val="22"/>
        </w:rPr>
        <w:t>.</w:t>
      </w:r>
      <w:r w:rsidRPr="00CE093B">
        <w:rPr>
          <w:sz w:val="22"/>
          <w:szCs w:val="22"/>
        </w:rPr>
        <w:tab/>
      </w:r>
      <w:r w:rsidRPr="00CE093B">
        <w:rPr>
          <w:b/>
          <w:bCs/>
          <w:sz w:val="22"/>
          <w:szCs w:val="22"/>
          <w:u w:val="single"/>
        </w:rPr>
        <w:t>Duty to intervene</w:t>
      </w:r>
      <w:r w:rsidRPr="00CE093B">
        <w:rPr>
          <w:b/>
          <w:bCs/>
          <w:sz w:val="22"/>
          <w:szCs w:val="22"/>
        </w:rPr>
        <w:t>.</w:t>
      </w:r>
      <w:r w:rsidRPr="00CE093B">
        <w:rPr>
          <w:sz w:val="22"/>
          <w:szCs w:val="22"/>
        </w:rPr>
        <w:t xml:space="preserve">   (Page </w:t>
      </w:r>
      <w:r w:rsidR="00C2197B">
        <w:rPr>
          <w:sz w:val="22"/>
          <w:szCs w:val="22"/>
        </w:rPr>
        <w:t>37</w:t>
      </w:r>
      <w:r w:rsidRPr="00CE093B">
        <w:rPr>
          <w:sz w:val="22"/>
          <w:szCs w:val="22"/>
        </w:rPr>
        <w:t>)</w:t>
      </w:r>
      <w:r w:rsidR="0039202B">
        <w:rPr>
          <w:sz w:val="22"/>
          <w:szCs w:val="22"/>
        </w:rPr>
        <w:t xml:space="preserve">.   </w:t>
      </w:r>
      <w:r w:rsidR="0039202B" w:rsidRPr="0039202B">
        <w:rPr>
          <w:sz w:val="22"/>
          <w:szCs w:val="22"/>
        </w:rPr>
        <w:t>(Eff: 7-1-21)</w:t>
      </w:r>
    </w:p>
    <w:p w14:paraId="567E2CED" w14:textId="2EBE26FE" w:rsidR="0018019C" w:rsidRPr="00CE093B" w:rsidRDefault="0018019C" w:rsidP="0018019C">
      <w:pPr>
        <w:shd w:val="clear" w:color="auto" w:fill="FFFFFF"/>
        <w:ind w:left="-720"/>
        <w:jc w:val="both"/>
        <w:rPr>
          <w:sz w:val="22"/>
          <w:szCs w:val="22"/>
        </w:rPr>
      </w:pPr>
      <w:r w:rsidRPr="00CE093B">
        <w:rPr>
          <w:sz w:val="22"/>
          <w:szCs w:val="22"/>
        </w:rPr>
        <w:t xml:space="preserve">720 ILCS 5/9-1 </w:t>
      </w:r>
      <w:r w:rsidRPr="00CE093B">
        <w:rPr>
          <w:sz w:val="22"/>
          <w:szCs w:val="22"/>
        </w:rPr>
        <w:tab/>
      </w:r>
      <w:r w:rsidR="00CE093B">
        <w:rPr>
          <w:sz w:val="22"/>
          <w:szCs w:val="22"/>
        </w:rPr>
        <w:tab/>
      </w:r>
      <w:r w:rsidRPr="00CE093B">
        <w:rPr>
          <w:sz w:val="22"/>
          <w:szCs w:val="22"/>
          <w:u w:val="single"/>
        </w:rPr>
        <w:t>First-Degree Murder</w:t>
      </w:r>
      <w:r w:rsidRPr="00CE093B">
        <w:rPr>
          <w:sz w:val="22"/>
          <w:szCs w:val="22"/>
        </w:rPr>
        <w:t>.   (Page 3</w:t>
      </w:r>
      <w:r w:rsidR="00157D65">
        <w:rPr>
          <w:sz w:val="22"/>
          <w:szCs w:val="22"/>
        </w:rPr>
        <w:t>7</w:t>
      </w:r>
      <w:r w:rsidRPr="00CE093B">
        <w:rPr>
          <w:sz w:val="22"/>
          <w:szCs w:val="22"/>
        </w:rPr>
        <w:t>)</w:t>
      </w:r>
      <w:r w:rsidR="0039202B">
        <w:rPr>
          <w:sz w:val="22"/>
          <w:szCs w:val="22"/>
        </w:rPr>
        <w:t xml:space="preserve">.   </w:t>
      </w:r>
      <w:r w:rsidR="0039202B" w:rsidRPr="0039202B">
        <w:rPr>
          <w:sz w:val="22"/>
          <w:szCs w:val="22"/>
        </w:rPr>
        <w:t>(Eff: 7-1-21)</w:t>
      </w:r>
    </w:p>
    <w:p w14:paraId="418E7237" w14:textId="068A0D83" w:rsidR="0018019C" w:rsidRPr="00CE093B" w:rsidRDefault="0018019C" w:rsidP="0018019C">
      <w:pPr>
        <w:shd w:val="clear" w:color="auto" w:fill="FFFFFF"/>
        <w:ind w:left="-720"/>
        <w:jc w:val="both"/>
        <w:rPr>
          <w:sz w:val="22"/>
          <w:szCs w:val="22"/>
        </w:rPr>
      </w:pPr>
      <w:r w:rsidRPr="00CE093B">
        <w:rPr>
          <w:sz w:val="22"/>
          <w:szCs w:val="22"/>
        </w:rPr>
        <w:t>720 ILCS 5/26.5-5.</w:t>
      </w:r>
      <w:r w:rsidRPr="00CE093B">
        <w:rPr>
          <w:sz w:val="22"/>
          <w:szCs w:val="22"/>
        </w:rPr>
        <w:tab/>
      </w:r>
      <w:r w:rsidRPr="00CE093B">
        <w:rPr>
          <w:sz w:val="22"/>
          <w:szCs w:val="22"/>
          <w:u w:val="single"/>
        </w:rPr>
        <w:t>Sentence.</w:t>
      </w:r>
      <w:r w:rsidRPr="00CE093B">
        <w:rPr>
          <w:sz w:val="22"/>
          <w:szCs w:val="22"/>
        </w:rPr>
        <w:t xml:space="preserve">  (Page </w:t>
      </w:r>
      <w:r w:rsidR="003055AB">
        <w:rPr>
          <w:sz w:val="22"/>
          <w:szCs w:val="22"/>
        </w:rPr>
        <w:t>34</w:t>
      </w:r>
      <w:r w:rsidRPr="00CE093B">
        <w:rPr>
          <w:sz w:val="22"/>
          <w:szCs w:val="22"/>
        </w:rPr>
        <w:t>)</w:t>
      </w:r>
      <w:r w:rsidR="00BE221B">
        <w:rPr>
          <w:sz w:val="22"/>
          <w:szCs w:val="22"/>
        </w:rPr>
        <w:t xml:space="preserve">.   </w:t>
      </w:r>
      <w:r w:rsidR="00BE221B" w:rsidRPr="00BE221B">
        <w:rPr>
          <w:sz w:val="22"/>
          <w:szCs w:val="22"/>
        </w:rPr>
        <w:t>(Eff: 1-1-23)</w:t>
      </w:r>
    </w:p>
    <w:p w14:paraId="10C073F6" w14:textId="467D1430" w:rsidR="0018019C" w:rsidRPr="00CE093B" w:rsidRDefault="0018019C" w:rsidP="0018019C">
      <w:pPr>
        <w:ind w:left="1440" w:hanging="2160"/>
        <w:rPr>
          <w:sz w:val="22"/>
          <w:szCs w:val="22"/>
        </w:rPr>
      </w:pPr>
      <w:r w:rsidRPr="00CE093B">
        <w:rPr>
          <w:sz w:val="22"/>
          <w:szCs w:val="22"/>
        </w:rPr>
        <w:t xml:space="preserve">720 ILCS 5/31-1.    </w:t>
      </w:r>
      <w:r w:rsidR="00BE221B">
        <w:rPr>
          <w:sz w:val="22"/>
          <w:szCs w:val="22"/>
        </w:rPr>
        <w:tab/>
      </w:r>
      <w:r w:rsidRPr="00CE093B">
        <w:rPr>
          <w:sz w:val="22"/>
          <w:szCs w:val="22"/>
        </w:rPr>
        <w:t>Resisting or obstructing a peace officer</w:t>
      </w:r>
      <w:r w:rsidR="00BE221B">
        <w:rPr>
          <w:sz w:val="22"/>
          <w:szCs w:val="22"/>
        </w:rPr>
        <w:t xml:space="preserve"> etc.</w:t>
      </w:r>
      <w:r w:rsidRPr="00CE093B">
        <w:rPr>
          <w:sz w:val="22"/>
          <w:szCs w:val="22"/>
        </w:rPr>
        <w:t xml:space="preserve">. (Page </w:t>
      </w:r>
      <w:r w:rsidR="003055AB">
        <w:rPr>
          <w:sz w:val="22"/>
          <w:szCs w:val="22"/>
        </w:rPr>
        <w:t>34</w:t>
      </w:r>
      <w:r w:rsidRPr="00CE093B">
        <w:rPr>
          <w:sz w:val="22"/>
          <w:szCs w:val="22"/>
        </w:rPr>
        <w:t>)</w:t>
      </w:r>
      <w:r w:rsidR="00BE221B">
        <w:rPr>
          <w:sz w:val="22"/>
          <w:szCs w:val="22"/>
        </w:rPr>
        <w:t xml:space="preserve">. </w:t>
      </w:r>
      <w:r w:rsidR="00BE221B" w:rsidRPr="00BE221B">
        <w:rPr>
          <w:sz w:val="22"/>
          <w:szCs w:val="22"/>
        </w:rPr>
        <w:t>(Eff: 1-1-23)</w:t>
      </w:r>
    </w:p>
    <w:p w14:paraId="422D5EE3" w14:textId="3F455D55" w:rsidR="0018019C" w:rsidRPr="00CE093B" w:rsidRDefault="0018019C" w:rsidP="0018019C">
      <w:pPr>
        <w:ind w:left="1440" w:hanging="2160"/>
        <w:rPr>
          <w:sz w:val="22"/>
          <w:szCs w:val="22"/>
        </w:rPr>
      </w:pPr>
      <w:r w:rsidRPr="00CE093B">
        <w:rPr>
          <w:sz w:val="22"/>
          <w:szCs w:val="22"/>
        </w:rPr>
        <w:t>720 ILCS 5/31A-0.1</w:t>
      </w:r>
      <w:r w:rsidRPr="00CE093B">
        <w:rPr>
          <w:sz w:val="22"/>
          <w:szCs w:val="22"/>
        </w:rPr>
        <w:tab/>
      </w:r>
      <w:r w:rsidRPr="00CE093B">
        <w:rPr>
          <w:sz w:val="22"/>
          <w:szCs w:val="22"/>
          <w:u w:val="single"/>
        </w:rPr>
        <w:t>Definitions.</w:t>
      </w:r>
      <w:r w:rsidRPr="00CE093B">
        <w:rPr>
          <w:sz w:val="22"/>
          <w:szCs w:val="22"/>
        </w:rPr>
        <w:t xml:space="preserve">   (Page </w:t>
      </w:r>
      <w:r w:rsidR="000D018A">
        <w:rPr>
          <w:sz w:val="22"/>
          <w:szCs w:val="22"/>
        </w:rPr>
        <w:t>34</w:t>
      </w:r>
      <w:r w:rsidRPr="00CE093B">
        <w:rPr>
          <w:sz w:val="22"/>
          <w:szCs w:val="22"/>
        </w:rPr>
        <w:t>)</w:t>
      </w:r>
      <w:r w:rsidR="00BE221B">
        <w:rPr>
          <w:sz w:val="22"/>
          <w:szCs w:val="22"/>
        </w:rPr>
        <w:t xml:space="preserve">.  </w:t>
      </w:r>
      <w:r w:rsidR="00BE221B" w:rsidRPr="00BE221B">
        <w:rPr>
          <w:sz w:val="22"/>
          <w:szCs w:val="22"/>
        </w:rPr>
        <w:t>(Eff: 1-1-23)</w:t>
      </w:r>
    </w:p>
    <w:p w14:paraId="619DFEFB" w14:textId="250E69AC" w:rsidR="0018019C" w:rsidRPr="00CE093B" w:rsidRDefault="0018019C" w:rsidP="0018019C">
      <w:pPr>
        <w:ind w:left="-720"/>
        <w:rPr>
          <w:sz w:val="22"/>
          <w:szCs w:val="22"/>
        </w:rPr>
      </w:pPr>
      <w:r w:rsidRPr="00CE093B">
        <w:rPr>
          <w:sz w:val="22"/>
          <w:szCs w:val="22"/>
        </w:rPr>
        <w:t>720 ILCS 5/32-10</w:t>
      </w:r>
      <w:r w:rsidRPr="00CE093B">
        <w:rPr>
          <w:sz w:val="22"/>
          <w:szCs w:val="22"/>
        </w:rPr>
        <w:tab/>
      </w:r>
      <w:r w:rsidRPr="00CE093B">
        <w:rPr>
          <w:sz w:val="22"/>
          <w:szCs w:val="22"/>
          <w:u w:val="single"/>
        </w:rPr>
        <w:t xml:space="preserve">Violation of conditions of pretrial release </w:t>
      </w:r>
      <w:r w:rsidRPr="00CE093B">
        <w:rPr>
          <w:strike/>
          <w:sz w:val="22"/>
          <w:szCs w:val="22"/>
          <w:u w:val="single"/>
        </w:rPr>
        <w:t>bail bond</w:t>
      </w:r>
      <w:r w:rsidRPr="00CE093B">
        <w:rPr>
          <w:sz w:val="22"/>
          <w:szCs w:val="22"/>
          <w:u w:val="single"/>
        </w:rPr>
        <w:t>.</w:t>
      </w:r>
      <w:r w:rsidRPr="00CE093B">
        <w:rPr>
          <w:sz w:val="22"/>
          <w:szCs w:val="22"/>
        </w:rPr>
        <w:t xml:space="preserve">   (Page </w:t>
      </w:r>
      <w:r w:rsidR="000D018A">
        <w:rPr>
          <w:sz w:val="22"/>
          <w:szCs w:val="22"/>
        </w:rPr>
        <w:t>34</w:t>
      </w:r>
      <w:r w:rsidRPr="00CE093B">
        <w:rPr>
          <w:sz w:val="22"/>
          <w:szCs w:val="22"/>
        </w:rPr>
        <w:t>)</w:t>
      </w:r>
      <w:r w:rsidRPr="00CE093B">
        <w:rPr>
          <w:sz w:val="22"/>
          <w:szCs w:val="22"/>
        </w:rPr>
        <w:tab/>
      </w:r>
      <w:r w:rsidR="0039202B" w:rsidRPr="0039202B">
        <w:rPr>
          <w:sz w:val="22"/>
          <w:szCs w:val="22"/>
        </w:rPr>
        <w:t>(Eff: 1-1-23)</w:t>
      </w:r>
    </w:p>
    <w:p w14:paraId="054BDF32" w14:textId="0B6285C0" w:rsidR="0018019C" w:rsidRPr="00CE093B" w:rsidRDefault="0018019C" w:rsidP="0018019C">
      <w:pPr>
        <w:ind w:left="-720"/>
        <w:rPr>
          <w:sz w:val="22"/>
          <w:szCs w:val="22"/>
        </w:rPr>
      </w:pPr>
      <w:r w:rsidRPr="00CE093B">
        <w:rPr>
          <w:sz w:val="22"/>
          <w:szCs w:val="22"/>
        </w:rPr>
        <w:t>720 ILCS 5/32-15</w:t>
      </w:r>
      <w:r w:rsidRPr="00CE093B">
        <w:rPr>
          <w:sz w:val="22"/>
          <w:szCs w:val="22"/>
        </w:rPr>
        <w:tab/>
      </w:r>
      <w:r w:rsidRPr="00CE093B">
        <w:rPr>
          <w:sz w:val="22"/>
          <w:szCs w:val="22"/>
          <w:u w:val="single"/>
        </w:rPr>
        <w:t xml:space="preserve">Pretrial release </w:t>
      </w:r>
      <w:r w:rsidRPr="00CE093B">
        <w:rPr>
          <w:strike/>
          <w:sz w:val="22"/>
          <w:szCs w:val="22"/>
          <w:u w:val="single"/>
        </w:rPr>
        <w:t>Bail bond</w:t>
      </w:r>
      <w:r w:rsidRPr="00CE093B">
        <w:rPr>
          <w:sz w:val="22"/>
          <w:szCs w:val="22"/>
          <w:u w:val="single"/>
        </w:rPr>
        <w:t xml:space="preserve"> false statement</w:t>
      </w:r>
      <w:r w:rsidRPr="00CE093B">
        <w:rPr>
          <w:sz w:val="22"/>
          <w:szCs w:val="22"/>
        </w:rPr>
        <w:t xml:space="preserve">.   (Page </w:t>
      </w:r>
      <w:r w:rsidR="00515982">
        <w:rPr>
          <w:sz w:val="22"/>
          <w:szCs w:val="22"/>
        </w:rPr>
        <w:t>35</w:t>
      </w:r>
      <w:r w:rsidRPr="00CE093B">
        <w:rPr>
          <w:sz w:val="22"/>
          <w:szCs w:val="22"/>
        </w:rPr>
        <w:t>)</w:t>
      </w:r>
      <w:r w:rsidR="0039202B">
        <w:rPr>
          <w:sz w:val="22"/>
          <w:szCs w:val="22"/>
        </w:rPr>
        <w:t xml:space="preserve">.   </w:t>
      </w:r>
      <w:r w:rsidR="0039202B" w:rsidRPr="0039202B">
        <w:rPr>
          <w:sz w:val="22"/>
          <w:szCs w:val="22"/>
        </w:rPr>
        <w:t>(Eff: 1-1-23)</w:t>
      </w:r>
      <w:r w:rsidRPr="00CE093B">
        <w:rPr>
          <w:sz w:val="22"/>
          <w:szCs w:val="22"/>
        </w:rPr>
        <w:tab/>
      </w:r>
    </w:p>
    <w:p w14:paraId="4ABE25E1" w14:textId="383F5A1A" w:rsidR="0018019C" w:rsidRPr="00CE093B" w:rsidRDefault="0018019C" w:rsidP="0018019C">
      <w:pPr>
        <w:shd w:val="clear" w:color="auto" w:fill="FFFFFF"/>
        <w:ind w:left="-720"/>
        <w:jc w:val="both"/>
        <w:rPr>
          <w:sz w:val="22"/>
          <w:szCs w:val="22"/>
        </w:rPr>
      </w:pPr>
      <w:r w:rsidRPr="00CE093B">
        <w:rPr>
          <w:sz w:val="22"/>
          <w:szCs w:val="22"/>
        </w:rPr>
        <w:t>720 ILCS 5/33-3</w:t>
      </w:r>
      <w:r w:rsidRPr="00CE093B">
        <w:rPr>
          <w:sz w:val="22"/>
          <w:szCs w:val="22"/>
        </w:rPr>
        <w:tab/>
      </w:r>
      <w:r w:rsidRPr="00CE093B">
        <w:rPr>
          <w:sz w:val="22"/>
          <w:szCs w:val="22"/>
          <w:u w:val="single"/>
        </w:rPr>
        <w:t>Sec. 33-3. Official misconduct</w:t>
      </w:r>
      <w:r w:rsidRPr="00CE093B">
        <w:rPr>
          <w:sz w:val="22"/>
          <w:szCs w:val="22"/>
        </w:rPr>
        <w:t>.   (Page 3</w:t>
      </w:r>
      <w:r w:rsidR="00F16412">
        <w:rPr>
          <w:sz w:val="22"/>
          <w:szCs w:val="22"/>
        </w:rPr>
        <w:t>7</w:t>
      </w:r>
      <w:r w:rsidRPr="00CE093B">
        <w:rPr>
          <w:sz w:val="22"/>
          <w:szCs w:val="22"/>
        </w:rPr>
        <w:t>)</w:t>
      </w:r>
      <w:r w:rsidR="0039202B">
        <w:rPr>
          <w:sz w:val="22"/>
          <w:szCs w:val="22"/>
        </w:rPr>
        <w:t xml:space="preserve">.   </w:t>
      </w:r>
      <w:r w:rsidR="0039202B" w:rsidRPr="0039202B">
        <w:rPr>
          <w:sz w:val="22"/>
          <w:szCs w:val="22"/>
        </w:rPr>
        <w:t>(Eff: 7-1-21)</w:t>
      </w:r>
    </w:p>
    <w:p w14:paraId="7BC002B9" w14:textId="52379488" w:rsidR="0018019C" w:rsidRPr="00CE093B" w:rsidRDefault="0018019C" w:rsidP="0018019C">
      <w:pPr>
        <w:ind w:left="-720"/>
        <w:rPr>
          <w:sz w:val="22"/>
          <w:szCs w:val="22"/>
        </w:rPr>
      </w:pPr>
      <w:r w:rsidRPr="00CE093B">
        <w:rPr>
          <w:sz w:val="22"/>
          <w:szCs w:val="22"/>
        </w:rPr>
        <w:t>720 ILCS 5/33-9 new</w:t>
      </w:r>
      <w:r w:rsidRPr="00CE093B">
        <w:rPr>
          <w:sz w:val="22"/>
          <w:szCs w:val="22"/>
        </w:rPr>
        <w:tab/>
      </w:r>
      <w:r w:rsidRPr="00CE093B">
        <w:rPr>
          <w:b/>
          <w:bCs/>
          <w:sz w:val="22"/>
          <w:szCs w:val="22"/>
          <w:u w:val="single"/>
        </w:rPr>
        <w:t>Sec. 33-9. Law enforcement misconduct</w:t>
      </w:r>
      <w:r w:rsidRPr="00CE093B">
        <w:rPr>
          <w:b/>
          <w:bCs/>
          <w:sz w:val="22"/>
          <w:szCs w:val="22"/>
        </w:rPr>
        <w:t>.</w:t>
      </w:r>
      <w:r w:rsidRPr="00CE093B">
        <w:rPr>
          <w:sz w:val="22"/>
          <w:szCs w:val="22"/>
        </w:rPr>
        <w:t xml:space="preserve">  </w:t>
      </w:r>
      <w:r w:rsidRPr="00DD654F">
        <w:rPr>
          <w:b/>
          <w:bCs/>
          <w:sz w:val="22"/>
          <w:szCs w:val="22"/>
        </w:rPr>
        <w:t>(Page 3</w:t>
      </w:r>
      <w:r w:rsidR="00DD654F" w:rsidRPr="00DD654F">
        <w:rPr>
          <w:b/>
          <w:bCs/>
          <w:sz w:val="22"/>
          <w:szCs w:val="22"/>
        </w:rPr>
        <w:t>8</w:t>
      </w:r>
      <w:r w:rsidRPr="00DD654F">
        <w:rPr>
          <w:b/>
          <w:bCs/>
          <w:sz w:val="22"/>
          <w:szCs w:val="22"/>
        </w:rPr>
        <w:t>)</w:t>
      </w:r>
      <w:r w:rsidR="0039202B">
        <w:rPr>
          <w:b/>
          <w:bCs/>
          <w:sz w:val="22"/>
          <w:szCs w:val="22"/>
        </w:rPr>
        <w:t xml:space="preserve">   </w:t>
      </w:r>
      <w:r w:rsidR="0039202B" w:rsidRPr="0039202B">
        <w:rPr>
          <w:b/>
          <w:bCs/>
          <w:sz w:val="22"/>
          <w:szCs w:val="22"/>
        </w:rPr>
        <w:t>(Eff: 7-1-21)</w:t>
      </w:r>
    </w:p>
    <w:p w14:paraId="1035792F" w14:textId="77777777" w:rsidR="0018019C" w:rsidRPr="00CE093B" w:rsidRDefault="0018019C" w:rsidP="0018019C">
      <w:pPr>
        <w:ind w:left="-720"/>
        <w:rPr>
          <w:sz w:val="22"/>
          <w:szCs w:val="22"/>
        </w:rPr>
      </w:pPr>
    </w:p>
    <w:p w14:paraId="6E76AADB" w14:textId="21CD3ADD" w:rsidR="0018019C" w:rsidRPr="00CE093B" w:rsidRDefault="0018019C" w:rsidP="0018019C">
      <w:pPr>
        <w:ind w:left="-720"/>
        <w:rPr>
          <w:b/>
          <w:bCs/>
          <w:sz w:val="22"/>
          <w:szCs w:val="22"/>
        </w:rPr>
      </w:pPr>
      <w:r w:rsidRPr="00CE093B">
        <w:rPr>
          <w:b/>
          <w:bCs/>
          <w:sz w:val="22"/>
          <w:szCs w:val="22"/>
          <w:u w:val="single"/>
        </w:rPr>
        <w:t>725 ILCS 5/</w:t>
      </w:r>
      <w:r w:rsidRPr="00CE093B">
        <w:rPr>
          <w:b/>
          <w:bCs/>
          <w:sz w:val="22"/>
          <w:szCs w:val="22"/>
        </w:rPr>
        <w:t xml:space="preserve">      </w:t>
      </w:r>
      <w:r w:rsidRPr="00CE093B">
        <w:rPr>
          <w:b/>
          <w:bCs/>
          <w:sz w:val="22"/>
          <w:szCs w:val="22"/>
          <w:u w:val="single"/>
        </w:rPr>
        <w:t>Code of Criminal Procedure of 1963</w:t>
      </w:r>
      <w:r w:rsidRPr="00CE093B">
        <w:rPr>
          <w:b/>
          <w:bCs/>
          <w:sz w:val="22"/>
          <w:szCs w:val="22"/>
        </w:rPr>
        <w:t>.</w:t>
      </w:r>
      <w:r w:rsidR="00AF59C5">
        <w:rPr>
          <w:b/>
          <w:bCs/>
          <w:sz w:val="22"/>
          <w:szCs w:val="22"/>
        </w:rPr>
        <w:t xml:space="preserve">   </w:t>
      </w:r>
      <w:r w:rsidR="00AF59C5" w:rsidRPr="00AF59C5">
        <w:rPr>
          <w:b/>
          <w:bCs/>
          <w:sz w:val="22"/>
          <w:szCs w:val="22"/>
        </w:rPr>
        <w:t>(Eff: 1-1-23)</w:t>
      </w:r>
    </w:p>
    <w:p w14:paraId="598588E5" w14:textId="77777777" w:rsidR="0018019C" w:rsidRPr="00CE093B" w:rsidRDefault="0018019C" w:rsidP="0018019C">
      <w:pPr>
        <w:ind w:left="-720"/>
        <w:rPr>
          <w:sz w:val="22"/>
          <w:szCs w:val="22"/>
        </w:rPr>
      </w:pPr>
    </w:p>
    <w:p w14:paraId="72E1A469" w14:textId="3F6E8CD1" w:rsidR="0018019C" w:rsidRPr="00CE093B" w:rsidRDefault="0018019C" w:rsidP="0018019C">
      <w:pPr>
        <w:ind w:left="-720"/>
        <w:rPr>
          <w:sz w:val="22"/>
          <w:szCs w:val="22"/>
        </w:rPr>
      </w:pPr>
      <w:r w:rsidRPr="00CE093B">
        <w:rPr>
          <w:sz w:val="22"/>
          <w:szCs w:val="22"/>
        </w:rPr>
        <w:lastRenderedPageBreak/>
        <w:t>725 ILCS 5/102-6</w:t>
      </w:r>
      <w:r w:rsidRPr="00CE093B">
        <w:rPr>
          <w:sz w:val="22"/>
          <w:szCs w:val="22"/>
        </w:rPr>
        <w:tab/>
      </w:r>
      <w:r w:rsidRPr="00CE093B">
        <w:rPr>
          <w:b/>
          <w:bCs/>
          <w:sz w:val="22"/>
          <w:szCs w:val="22"/>
          <w:u w:val="single"/>
        </w:rPr>
        <w:t>Pretrial release</w:t>
      </w:r>
      <w:r w:rsidRPr="00CE093B">
        <w:rPr>
          <w:sz w:val="22"/>
          <w:szCs w:val="22"/>
        </w:rPr>
        <w:t xml:space="preserve"> </w:t>
      </w:r>
      <w:r w:rsidRPr="00CE093B">
        <w:rPr>
          <w:strike/>
          <w:sz w:val="22"/>
          <w:szCs w:val="22"/>
        </w:rPr>
        <w:t>"Bail"</w:t>
      </w:r>
      <w:r w:rsidRPr="00CE093B">
        <w:rPr>
          <w:sz w:val="22"/>
          <w:szCs w:val="22"/>
        </w:rPr>
        <w:t>.  (Page 3</w:t>
      </w:r>
      <w:r w:rsidR="00CD3F98">
        <w:rPr>
          <w:sz w:val="22"/>
          <w:szCs w:val="22"/>
        </w:rPr>
        <w:t>8</w:t>
      </w:r>
      <w:r w:rsidRPr="00CE093B">
        <w:rPr>
          <w:sz w:val="22"/>
          <w:szCs w:val="22"/>
        </w:rPr>
        <w:t>)</w:t>
      </w:r>
    </w:p>
    <w:p w14:paraId="556D4D93" w14:textId="6940EA8B" w:rsidR="0018019C" w:rsidRPr="00CE093B" w:rsidRDefault="0018019C" w:rsidP="0018019C">
      <w:pPr>
        <w:ind w:left="-720"/>
        <w:rPr>
          <w:sz w:val="22"/>
          <w:szCs w:val="22"/>
        </w:rPr>
      </w:pPr>
      <w:r w:rsidRPr="00CE093B">
        <w:rPr>
          <w:sz w:val="22"/>
          <w:szCs w:val="22"/>
        </w:rPr>
        <w:t>725 ILCS 5/102-7</w:t>
      </w:r>
      <w:r w:rsidRPr="00CE093B">
        <w:rPr>
          <w:sz w:val="22"/>
          <w:szCs w:val="22"/>
        </w:rPr>
        <w:tab/>
      </w:r>
      <w:r w:rsidRPr="00CE093B">
        <w:rPr>
          <w:b/>
          <w:bCs/>
          <w:sz w:val="22"/>
          <w:szCs w:val="22"/>
          <w:u w:val="single"/>
        </w:rPr>
        <w:t>Conditions of pretrial release</w:t>
      </w:r>
      <w:r w:rsidRPr="00CE093B">
        <w:rPr>
          <w:sz w:val="22"/>
          <w:szCs w:val="22"/>
        </w:rPr>
        <w:t xml:space="preserve"> </w:t>
      </w:r>
      <w:r w:rsidRPr="00CE093B">
        <w:rPr>
          <w:strike/>
          <w:sz w:val="22"/>
          <w:szCs w:val="22"/>
        </w:rPr>
        <w:t>"Bail bond"</w:t>
      </w:r>
      <w:r w:rsidRPr="00CE093B">
        <w:rPr>
          <w:sz w:val="22"/>
          <w:szCs w:val="22"/>
        </w:rPr>
        <w:t>.  (Page 3</w:t>
      </w:r>
      <w:r w:rsidR="00CD3F98">
        <w:rPr>
          <w:sz w:val="22"/>
          <w:szCs w:val="22"/>
        </w:rPr>
        <w:t>8</w:t>
      </w:r>
      <w:r w:rsidRPr="00CE093B">
        <w:rPr>
          <w:sz w:val="22"/>
          <w:szCs w:val="22"/>
        </w:rPr>
        <w:t>)</w:t>
      </w:r>
    </w:p>
    <w:p w14:paraId="2181FE0C" w14:textId="08AC72AE" w:rsidR="00E0607F" w:rsidRPr="00CE093B" w:rsidRDefault="00FE62C4" w:rsidP="00E0607F">
      <w:pPr>
        <w:ind w:left="-720"/>
        <w:rPr>
          <w:sz w:val="22"/>
          <w:szCs w:val="22"/>
        </w:rPr>
      </w:pPr>
      <w:r w:rsidRPr="00CE093B">
        <w:rPr>
          <w:sz w:val="22"/>
          <w:szCs w:val="22"/>
        </w:rPr>
        <w:t>725 ILCS 5/103-2</w:t>
      </w:r>
      <w:r w:rsidRPr="00CE093B">
        <w:rPr>
          <w:sz w:val="22"/>
          <w:szCs w:val="22"/>
        </w:rPr>
        <w:tab/>
      </w:r>
      <w:r w:rsidR="000B0906" w:rsidRPr="00CE093B">
        <w:rPr>
          <w:sz w:val="22"/>
          <w:szCs w:val="22"/>
          <w:u w:val="single"/>
        </w:rPr>
        <w:t>Treatment while in custody</w:t>
      </w:r>
      <w:r w:rsidR="000B0906" w:rsidRPr="00CE093B">
        <w:rPr>
          <w:sz w:val="22"/>
          <w:szCs w:val="22"/>
        </w:rPr>
        <w:t>.</w:t>
      </w:r>
      <w:r w:rsidR="00E0607F">
        <w:rPr>
          <w:sz w:val="22"/>
          <w:szCs w:val="22"/>
        </w:rPr>
        <w:t xml:space="preserve">   </w:t>
      </w:r>
      <w:r w:rsidR="00E0607F" w:rsidRPr="00CE093B">
        <w:rPr>
          <w:sz w:val="22"/>
          <w:szCs w:val="22"/>
        </w:rPr>
        <w:t xml:space="preserve">(Page </w:t>
      </w:r>
      <w:r w:rsidR="009C6F07">
        <w:rPr>
          <w:sz w:val="22"/>
          <w:szCs w:val="22"/>
        </w:rPr>
        <w:t>52</w:t>
      </w:r>
      <w:r w:rsidR="00E0607F" w:rsidRPr="00CE093B">
        <w:rPr>
          <w:sz w:val="22"/>
          <w:szCs w:val="22"/>
        </w:rPr>
        <w:t>)</w:t>
      </w:r>
    </w:p>
    <w:p w14:paraId="3518A217" w14:textId="2F865446" w:rsidR="00FE62C4" w:rsidRPr="002F1F9E" w:rsidRDefault="00FE62C4" w:rsidP="00FE62C4">
      <w:pPr>
        <w:ind w:left="-720"/>
        <w:rPr>
          <w:sz w:val="22"/>
          <w:szCs w:val="22"/>
        </w:rPr>
      </w:pPr>
      <w:r w:rsidRPr="00CE093B">
        <w:rPr>
          <w:sz w:val="22"/>
          <w:szCs w:val="22"/>
        </w:rPr>
        <w:t>725 ILCS 5/103-3</w:t>
      </w:r>
      <w:r w:rsidRPr="00CE093B">
        <w:rPr>
          <w:sz w:val="22"/>
          <w:szCs w:val="22"/>
        </w:rPr>
        <w:tab/>
      </w:r>
      <w:r w:rsidR="00D6203D" w:rsidRPr="00CE093B">
        <w:rPr>
          <w:sz w:val="22"/>
          <w:szCs w:val="22"/>
          <w:u w:val="single"/>
        </w:rPr>
        <w:t>Right to communicate with attorney and family; transfers</w:t>
      </w:r>
      <w:r w:rsidR="00E0607F">
        <w:rPr>
          <w:sz w:val="22"/>
          <w:szCs w:val="22"/>
          <w:u w:val="single"/>
        </w:rPr>
        <w:t>.</w:t>
      </w:r>
      <w:r w:rsidR="002F1F9E">
        <w:rPr>
          <w:sz w:val="22"/>
          <w:szCs w:val="22"/>
        </w:rPr>
        <w:t xml:space="preserve">   </w:t>
      </w:r>
      <w:r w:rsidR="002F1F9E" w:rsidRPr="00CE093B">
        <w:rPr>
          <w:sz w:val="22"/>
          <w:szCs w:val="22"/>
        </w:rPr>
        <w:t xml:space="preserve">(Page </w:t>
      </w:r>
      <w:r w:rsidR="009C6F07">
        <w:rPr>
          <w:sz w:val="22"/>
          <w:szCs w:val="22"/>
        </w:rPr>
        <w:t>52</w:t>
      </w:r>
      <w:r w:rsidR="002F1F9E" w:rsidRPr="00CE093B">
        <w:rPr>
          <w:sz w:val="22"/>
          <w:szCs w:val="22"/>
        </w:rPr>
        <w:t>)</w:t>
      </w:r>
    </w:p>
    <w:p w14:paraId="5D45DCF0" w14:textId="6FC3B41A" w:rsidR="0018019C" w:rsidRPr="00CE093B" w:rsidRDefault="0018019C" w:rsidP="0018019C">
      <w:pPr>
        <w:ind w:left="-720"/>
        <w:rPr>
          <w:sz w:val="22"/>
          <w:szCs w:val="22"/>
        </w:rPr>
      </w:pPr>
      <w:r w:rsidRPr="00CE093B">
        <w:rPr>
          <w:sz w:val="22"/>
          <w:szCs w:val="22"/>
        </w:rPr>
        <w:t>725 ILCS 5/103-5</w:t>
      </w:r>
      <w:r w:rsidRPr="00CE093B">
        <w:rPr>
          <w:sz w:val="22"/>
          <w:szCs w:val="22"/>
        </w:rPr>
        <w:tab/>
      </w:r>
      <w:r w:rsidRPr="00CE093B">
        <w:rPr>
          <w:sz w:val="22"/>
          <w:szCs w:val="22"/>
          <w:u w:val="single"/>
        </w:rPr>
        <w:t>Speedy trial</w:t>
      </w:r>
      <w:r w:rsidRPr="00CE093B">
        <w:rPr>
          <w:sz w:val="22"/>
          <w:szCs w:val="22"/>
        </w:rPr>
        <w:t>.   (Page 3</w:t>
      </w:r>
      <w:r w:rsidR="009C6F07">
        <w:rPr>
          <w:sz w:val="22"/>
          <w:szCs w:val="22"/>
        </w:rPr>
        <w:t>8</w:t>
      </w:r>
      <w:r w:rsidRPr="00CE093B">
        <w:rPr>
          <w:sz w:val="22"/>
          <w:szCs w:val="22"/>
        </w:rPr>
        <w:t>)</w:t>
      </w:r>
    </w:p>
    <w:p w14:paraId="5C39C98A" w14:textId="1087C84C" w:rsidR="0018019C" w:rsidRPr="00CE093B" w:rsidRDefault="0018019C" w:rsidP="0018019C">
      <w:pPr>
        <w:ind w:left="-720"/>
        <w:rPr>
          <w:sz w:val="22"/>
          <w:szCs w:val="22"/>
        </w:rPr>
      </w:pPr>
      <w:r w:rsidRPr="00CE093B">
        <w:rPr>
          <w:sz w:val="22"/>
          <w:szCs w:val="22"/>
        </w:rPr>
        <w:t>725 ILCS 5/103-7</w:t>
      </w:r>
      <w:r w:rsidRPr="00CE093B">
        <w:rPr>
          <w:sz w:val="22"/>
          <w:szCs w:val="22"/>
        </w:rPr>
        <w:tab/>
      </w:r>
      <w:r w:rsidRPr="00CE093B">
        <w:rPr>
          <w:sz w:val="22"/>
          <w:szCs w:val="22"/>
          <w:u w:val="single"/>
        </w:rPr>
        <w:t>Posting notice of rights</w:t>
      </w:r>
      <w:r w:rsidRPr="00CE093B">
        <w:rPr>
          <w:sz w:val="22"/>
          <w:szCs w:val="22"/>
        </w:rPr>
        <w:t>.  (Page 3</w:t>
      </w:r>
      <w:r w:rsidR="009C6F07">
        <w:rPr>
          <w:sz w:val="22"/>
          <w:szCs w:val="22"/>
        </w:rPr>
        <w:t>8</w:t>
      </w:r>
      <w:r w:rsidRPr="00CE093B">
        <w:rPr>
          <w:sz w:val="22"/>
          <w:szCs w:val="22"/>
        </w:rPr>
        <w:t>)</w:t>
      </w:r>
    </w:p>
    <w:p w14:paraId="2FF5919E" w14:textId="6803099F" w:rsidR="0018019C" w:rsidRPr="00CE093B" w:rsidRDefault="0018019C" w:rsidP="0018019C">
      <w:pPr>
        <w:ind w:left="-720"/>
        <w:rPr>
          <w:sz w:val="22"/>
          <w:szCs w:val="22"/>
        </w:rPr>
      </w:pPr>
      <w:r w:rsidRPr="00CE093B">
        <w:rPr>
          <w:sz w:val="22"/>
          <w:szCs w:val="22"/>
        </w:rPr>
        <w:t>725 ILCS 5/103-9</w:t>
      </w:r>
      <w:r w:rsidRPr="00CE093B">
        <w:rPr>
          <w:sz w:val="22"/>
          <w:szCs w:val="22"/>
        </w:rPr>
        <w:tab/>
      </w:r>
      <w:r w:rsidRPr="00CE093B">
        <w:rPr>
          <w:sz w:val="22"/>
          <w:szCs w:val="22"/>
          <w:u w:val="single"/>
        </w:rPr>
        <w:t>Bail bondsmen</w:t>
      </w:r>
      <w:r w:rsidRPr="00CE093B">
        <w:rPr>
          <w:sz w:val="22"/>
          <w:szCs w:val="22"/>
        </w:rPr>
        <w:t>.   (Page 3</w:t>
      </w:r>
      <w:r w:rsidR="00A772F9">
        <w:rPr>
          <w:sz w:val="22"/>
          <w:szCs w:val="22"/>
        </w:rPr>
        <w:t>9</w:t>
      </w:r>
      <w:r w:rsidRPr="00CE093B">
        <w:rPr>
          <w:sz w:val="22"/>
          <w:szCs w:val="22"/>
        </w:rPr>
        <w:t>)</w:t>
      </w:r>
    </w:p>
    <w:p w14:paraId="579514FE" w14:textId="38A737FD" w:rsidR="00A772F9" w:rsidRPr="00CE093B" w:rsidRDefault="0018019C" w:rsidP="00A772F9">
      <w:pPr>
        <w:ind w:left="-720"/>
        <w:rPr>
          <w:sz w:val="22"/>
          <w:szCs w:val="22"/>
        </w:rPr>
      </w:pPr>
      <w:r w:rsidRPr="00CE093B">
        <w:rPr>
          <w:sz w:val="22"/>
          <w:szCs w:val="22"/>
        </w:rPr>
        <w:t>725 ILCS 5/104-13</w:t>
      </w:r>
      <w:r w:rsidRPr="00CE093B">
        <w:rPr>
          <w:sz w:val="22"/>
          <w:szCs w:val="22"/>
        </w:rPr>
        <w:tab/>
      </w:r>
      <w:r w:rsidRPr="00CE093B">
        <w:rPr>
          <w:sz w:val="22"/>
          <w:szCs w:val="22"/>
          <w:u w:val="single"/>
        </w:rPr>
        <w:t>Fitness Examination</w:t>
      </w:r>
      <w:r w:rsidRPr="00CE093B">
        <w:rPr>
          <w:sz w:val="22"/>
          <w:szCs w:val="22"/>
        </w:rPr>
        <w:t xml:space="preserve">.   </w:t>
      </w:r>
      <w:r w:rsidR="00A772F9" w:rsidRPr="00CE093B">
        <w:rPr>
          <w:sz w:val="22"/>
          <w:szCs w:val="22"/>
        </w:rPr>
        <w:t>(Page 3</w:t>
      </w:r>
      <w:r w:rsidR="00002A01">
        <w:rPr>
          <w:sz w:val="22"/>
          <w:szCs w:val="22"/>
        </w:rPr>
        <w:t>9</w:t>
      </w:r>
      <w:r w:rsidR="00A772F9" w:rsidRPr="00CE093B">
        <w:rPr>
          <w:sz w:val="22"/>
          <w:szCs w:val="22"/>
        </w:rPr>
        <w:t>)</w:t>
      </w:r>
    </w:p>
    <w:p w14:paraId="0E480E70" w14:textId="1B4AE84A" w:rsidR="00A772F9" w:rsidRPr="00CE093B" w:rsidRDefault="0018019C" w:rsidP="00A772F9">
      <w:pPr>
        <w:ind w:left="-720"/>
        <w:rPr>
          <w:sz w:val="22"/>
          <w:szCs w:val="22"/>
        </w:rPr>
      </w:pPr>
      <w:r w:rsidRPr="00CE093B">
        <w:rPr>
          <w:sz w:val="22"/>
          <w:szCs w:val="22"/>
        </w:rPr>
        <w:t>725 ILCS 5/104-17</w:t>
      </w:r>
      <w:r w:rsidRPr="00CE093B">
        <w:rPr>
          <w:sz w:val="22"/>
          <w:szCs w:val="22"/>
        </w:rPr>
        <w:tab/>
      </w:r>
      <w:r w:rsidRPr="00CE093B">
        <w:rPr>
          <w:sz w:val="22"/>
          <w:szCs w:val="22"/>
          <w:u w:val="single"/>
        </w:rPr>
        <w:t>Commitment for treatment; treatment plan</w:t>
      </w:r>
      <w:r w:rsidRPr="00CE093B">
        <w:rPr>
          <w:sz w:val="22"/>
          <w:szCs w:val="22"/>
        </w:rPr>
        <w:t>.</w:t>
      </w:r>
      <w:r w:rsidR="00A772F9">
        <w:rPr>
          <w:sz w:val="22"/>
          <w:szCs w:val="22"/>
        </w:rPr>
        <w:t xml:space="preserve">   </w:t>
      </w:r>
      <w:r w:rsidR="00A772F9" w:rsidRPr="00CE093B">
        <w:rPr>
          <w:sz w:val="22"/>
          <w:szCs w:val="22"/>
        </w:rPr>
        <w:t>(Page 3</w:t>
      </w:r>
      <w:r w:rsidR="005D6E88">
        <w:rPr>
          <w:sz w:val="22"/>
          <w:szCs w:val="22"/>
        </w:rPr>
        <w:t>9</w:t>
      </w:r>
      <w:r w:rsidR="00A772F9" w:rsidRPr="00CE093B">
        <w:rPr>
          <w:sz w:val="22"/>
          <w:szCs w:val="22"/>
        </w:rPr>
        <w:t>)</w:t>
      </w:r>
    </w:p>
    <w:p w14:paraId="45D1F11C" w14:textId="50DE220C" w:rsidR="0018019C" w:rsidRPr="00CE093B" w:rsidRDefault="0018019C" w:rsidP="0018019C">
      <w:pPr>
        <w:ind w:left="-720"/>
        <w:rPr>
          <w:sz w:val="22"/>
          <w:szCs w:val="22"/>
        </w:rPr>
      </w:pPr>
      <w:r w:rsidRPr="00CE093B">
        <w:rPr>
          <w:sz w:val="22"/>
          <w:szCs w:val="22"/>
        </w:rPr>
        <w:t>725 ILCS 5/106D-1</w:t>
      </w:r>
      <w:r w:rsidRPr="00CE093B">
        <w:rPr>
          <w:sz w:val="22"/>
          <w:szCs w:val="22"/>
        </w:rPr>
        <w:tab/>
      </w:r>
      <w:r w:rsidRPr="00CE093B">
        <w:rPr>
          <w:sz w:val="22"/>
          <w:szCs w:val="22"/>
          <w:u w:val="single"/>
        </w:rPr>
        <w:t>Defendant's appearance by closed circuit television and video conference</w:t>
      </w:r>
      <w:r w:rsidRPr="00CE093B">
        <w:rPr>
          <w:sz w:val="22"/>
          <w:szCs w:val="22"/>
        </w:rPr>
        <w:t>.</w:t>
      </w:r>
      <w:r w:rsidR="00A772F9">
        <w:rPr>
          <w:sz w:val="22"/>
          <w:szCs w:val="22"/>
        </w:rPr>
        <w:t xml:space="preserve">  </w:t>
      </w:r>
      <w:r w:rsidR="00A772F9" w:rsidRPr="00CE093B">
        <w:rPr>
          <w:sz w:val="22"/>
          <w:szCs w:val="22"/>
        </w:rPr>
        <w:t>(Page 3</w:t>
      </w:r>
      <w:r w:rsidR="005D6E88">
        <w:rPr>
          <w:sz w:val="22"/>
          <w:szCs w:val="22"/>
        </w:rPr>
        <w:t>9</w:t>
      </w:r>
      <w:r w:rsidR="00A772F9" w:rsidRPr="00CE093B">
        <w:rPr>
          <w:sz w:val="22"/>
          <w:szCs w:val="22"/>
        </w:rPr>
        <w:t>)</w:t>
      </w:r>
    </w:p>
    <w:p w14:paraId="221B9DBC" w14:textId="76D85E58" w:rsidR="0018019C" w:rsidRPr="00CE093B" w:rsidRDefault="0018019C" w:rsidP="0018019C">
      <w:pPr>
        <w:ind w:left="-720"/>
        <w:rPr>
          <w:sz w:val="22"/>
          <w:szCs w:val="22"/>
        </w:rPr>
      </w:pPr>
      <w:r w:rsidRPr="00CE093B">
        <w:rPr>
          <w:sz w:val="22"/>
          <w:szCs w:val="22"/>
        </w:rPr>
        <w:t>725 ILCS 5/107-4</w:t>
      </w:r>
      <w:r w:rsidRPr="00CE093B">
        <w:rPr>
          <w:sz w:val="22"/>
          <w:szCs w:val="22"/>
        </w:rPr>
        <w:tab/>
      </w:r>
      <w:r w:rsidR="0030775B" w:rsidRPr="00CE093B">
        <w:rPr>
          <w:sz w:val="22"/>
          <w:szCs w:val="22"/>
          <w:u w:val="single"/>
        </w:rPr>
        <w:t>Arrest by peace officer from other jurisdiction</w:t>
      </w:r>
      <w:r w:rsidR="0030775B" w:rsidRPr="00CE093B">
        <w:rPr>
          <w:sz w:val="22"/>
          <w:szCs w:val="22"/>
        </w:rPr>
        <w:t>.</w:t>
      </w:r>
      <w:r w:rsidR="00A772F9">
        <w:rPr>
          <w:sz w:val="22"/>
          <w:szCs w:val="22"/>
        </w:rPr>
        <w:t xml:space="preserve">   </w:t>
      </w:r>
      <w:r w:rsidR="00A772F9" w:rsidRPr="00CE093B">
        <w:rPr>
          <w:sz w:val="22"/>
          <w:szCs w:val="22"/>
        </w:rPr>
        <w:t>(Page 3</w:t>
      </w:r>
      <w:r w:rsidR="005D6E88">
        <w:rPr>
          <w:sz w:val="22"/>
          <w:szCs w:val="22"/>
        </w:rPr>
        <w:t>9</w:t>
      </w:r>
      <w:r w:rsidR="00A772F9" w:rsidRPr="00CE093B">
        <w:rPr>
          <w:sz w:val="22"/>
          <w:szCs w:val="22"/>
        </w:rPr>
        <w:t>)</w:t>
      </w:r>
    </w:p>
    <w:p w14:paraId="187EF19E" w14:textId="77AF36CD" w:rsidR="0018019C" w:rsidRPr="00CE093B" w:rsidRDefault="0018019C" w:rsidP="0018019C">
      <w:pPr>
        <w:ind w:left="-720"/>
        <w:rPr>
          <w:sz w:val="22"/>
          <w:szCs w:val="22"/>
        </w:rPr>
      </w:pPr>
      <w:r w:rsidRPr="00CE093B">
        <w:rPr>
          <w:sz w:val="22"/>
          <w:szCs w:val="22"/>
        </w:rPr>
        <w:t>725 ILCS 5/107-9</w:t>
      </w:r>
      <w:r w:rsidRPr="00CE093B">
        <w:rPr>
          <w:sz w:val="22"/>
          <w:szCs w:val="22"/>
        </w:rPr>
        <w:tab/>
      </w:r>
      <w:r w:rsidR="00400E77" w:rsidRPr="00CE093B">
        <w:rPr>
          <w:sz w:val="22"/>
          <w:szCs w:val="22"/>
          <w:u w:val="single"/>
        </w:rPr>
        <w:t>Issuance of arrest warrant upon complaint</w:t>
      </w:r>
      <w:r w:rsidR="00400E77" w:rsidRPr="00CE093B">
        <w:rPr>
          <w:sz w:val="22"/>
          <w:szCs w:val="22"/>
        </w:rPr>
        <w:t>.</w:t>
      </w:r>
      <w:r w:rsidR="00A772F9">
        <w:rPr>
          <w:sz w:val="22"/>
          <w:szCs w:val="22"/>
        </w:rPr>
        <w:t xml:space="preserve">   </w:t>
      </w:r>
      <w:r w:rsidR="00A772F9" w:rsidRPr="00CE093B">
        <w:rPr>
          <w:sz w:val="22"/>
          <w:szCs w:val="22"/>
        </w:rPr>
        <w:t>(Page 3</w:t>
      </w:r>
      <w:r w:rsidR="00033FCA">
        <w:rPr>
          <w:sz w:val="22"/>
          <w:szCs w:val="22"/>
        </w:rPr>
        <w:t>9</w:t>
      </w:r>
      <w:r w:rsidR="00A772F9" w:rsidRPr="00CE093B">
        <w:rPr>
          <w:sz w:val="22"/>
          <w:szCs w:val="22"/>
        </w:rPr>
        <w:t>)</w:t>
      </w:r>
    </w:p>
    <w:p w14:paraId="2631501A" w14:textId="6A96B933" w:rsidR="00E06B85" w:rsidRPr="00CE093B" w:rsidRDefault="00E06B85" w:rsidP="00E06B85">
      <w:pPr>
        <w:ind w:left="-720"/>
        <w:rPr>
          <w:sz w:val="22"/>
          <w:szCs w:val="22"/>
        </w:rPr>
      </w:pPr>
      <w:r w:rsidRPr="00CE093B">
        <w:rPr>
          <w:sz w:val="22"/>
          <w:szCs w:val="22"/>
        </w:rPr>
        <w:t>725 ILCS 5/108-8</w:t>
      </w:r>
      <w:r w:rsidRPr="00CE093B">
        <w:rPr>
          <w:sz w:val="22"/>
          <w:szCs w:val="22"/>
        </w:rPr>
        <w:tab/>
      </w:r>
      <w:r w:rsidRPr="00CE093B">
        <w:rPr>
          <w:sz w:val="22"/>
          <w:szCs w:val="22"/>
          <w:u w:val="single"/>
        </w:rPr>
        <w:t>Use of force in execution of search warrant</w:t>
      </w:r>
      <w:r w:rsidRPr="00CE093B">
        <w:rPr>
          <w:sz w:val="22"/>
          <w:szCs w:val="22"/>
        </w:rPr>
        <w:t>.</w:t>
      </w:r>
      <w:r w:rsidR="00A772F9">
        <w:rPr>
          <w:sz w:val="22"/>
          <w:szCs w:val="22"/>
        </w:rPr>
        <w:t xml:space="preserve">   </w:t>
      </w:r>
      <w:r w:rsidR="00A772F9" w:rsidRPr="00CE093B">
        <w:rPr>
          <w:sz w:val="22"/>
          <w:szCs w:val="22"/>
        </w:rPr>
        <w:t xml:space="preserve">(Page </w:t>
      </w:r>
      <w:r w:rsidR="00040A13">
        <w:rPr>
          <w:sz w:val="22"/>
          <w:szCs w:val="22"/>
        </w:rPr>
        <w:t>53</w:t>
      </w:r>
      <w:r w:rsidR="00A772F9" w:rsidRPr="00CE093B">
        <w:rPr>
          <w:sz w:val="22"/>
          <w:szCs w:val="22"/>
        </w:rPr>
        <w:t>)</w:t>
      </w:r>
    </w:p>
    <w:p w14:paraId="5907F657" w14:textId="70FE0EB4" w:rsidR="0018019C" w:rsidRPr="00CE093B" w:rsidRDefault="0018019C" w:rsidP="005E006F">
      <w:pPr>
        <w:ind w:left="1440" w:hanging="2160"/>
        <w:rPr>
          <w:sz w:val="22"/>
          <w:szCs w:val="22"/>
        </w:rPr>
      </w:pPr>
      <w:r w:rsidRPr="00CE093B">
        <w:rPr>
          <w:sz w:val="22"/>
          <w:szCs w:val="22"/>
        </w:rPr>
        <w:t>725 ILCS 5/109-1</w:t>
      </w:r>
      <w:r w:rsidRPr="00CE093B">
        <w:rPr>
          <w:sz w:val="22"/>
          <w:szCs w:val="22"/>
        </w:rPr>
        <w:tab/>
      </w:r>
      <w:r w:rsidR="005E006F" w:rsidRPr="00CE093B">
        <w:rPr>
          <w:sz w:val="22"/>
          <w:szCs w:val="22"/>
        </w:rPr>
        <w:t>Person arrested</w:t>
      </w:r>
      <w:r w:rsidR="005E006F" w:rsidRPr="00CE093B">
        <w:rPr>
          <w:b/>
          <w:bCs/>
          <w:sz w:val="22"/>
          <w:szCs w:val="22"/>
          <w:u w:val="single"/>
        </w:rPr>
        <w:t>; release from law enforcement custody and court appearance; geographical constraints prevent in-person appearances</w:t>
      </w:r>
      <w:r w:rsidR="005E006F" w:rsidRPr="00CE093B">
        <w:rPr>
          <w:sz w:val="22"/>
          <w:szCs w:val="22"/>
        </w:rPr>
        <w:t>.</w:t>
      </w:r>
      <w:r w:rsidR="00A772F9">
        <w:rPr>
          <w:sz w:val="22"/>
          <w:szCs w:val="22"/>
        </w:rPr>
        <w:t xml:space="preserve">   </w:t>
      </w:r>
      <w:r w:rsidR="00A772F9" w:rsidRPr="00CE093B">
        <w:rPr>
          <w:sz w:val="22"/>
          <w:szCs w:val="22"/>
        </w:rPr>
        <w:t xml:space="preserve">(Page </w:t>
      </w:r>
      <w:r w:rsidR="00040A13">
        <w:rPr>
          <w:sz w:val="22"/>
          <w:szCs w:val="22"/>
        </w:rPr>
        <w:t>39</w:t>
      </w:r>
      <w:r w:rsidR="00A772F9" w:rsidRPr="00CE093B">
        <w:rPr>
          <w:sz w:val="22"/>
          <w:szCs w:val="22"/>
        </w:rPr>
        <w:t>)</w:t>
      </w:r>
    </w:p>
    <w:p w14:paraId="21824D6F" w14:textId="0082D18D" w:rsidR="0018019C" w:rsidRPr="00CE093B" w:rsidRDefault="0018019C" w:rsidP="0018019C">
      <w:pPr>
        <w:ind w:left="-720"/>
        <w:rPr>
          <w:sz w:val="22"/>
          <w:szCs w:val="22"/>
        </w:rPr>
      </w:pPr>
      <w:r w:rsidRPr="00CE093B">
        <w:rPr>
          <w:sz w:val="22"/>
          <w:szCs w:val="22"/>
        </w:rPr>
        <w:t>725 ILCS 5/109-2</w:t>
      </w:r>
      <w:r w:rsidRPr="00CE093B">
        <w:rPr>
          <w:sz w:val="22"/>
          <w:szCs w:val="22"/>
        </w:rPr>
        <w:tab/>
      </w:r>
      <w:r w:rsidR="0053415C" w:rsidRPr="00CE093B">
        <w:rPr>
          <w:sz w:val="22"/>
          <w:szCs w:val="22"/>
          <w:u w:val="single"/>
        </w:rPr>
        <w:t>Person arrested in another county</w:t>
      </w:r>
      <w:r w:rsidR="0053415C" w:rsidRPr="00CE093B">
        <w:rPr>
          <w:sz w:val="22"/>
          <w:szCs w:val="22"/>
        </w:rPr>
        <w:t>.</w:t>
      </w:r>
      <w:r w:rsidR="00A772F9">
        <w:rPr>
          <w:sz w:val="22"/>
          <w:szCs w:val="22"/>
        </w:rPr>
        <w:t xml:space="preserve">   </w:t>
      </w:r>
      <w:r w:rsidR="00A772F9" w:rsidRPr="00CE093B">
        <w:rPr>
          <w:sz w:val="22"/>
          <w:szCs w:val="22"/>
        </w:rPr>
        <w:t xml:space="preserve">(Page </w:t>
      </w:r>
      <w:r w:rsidR="00D63481">
        <w:rPr>
          <w:sz w:val="22"/>
          <w:szCs w:val="22"/>
        </w:rPr>
        <w:t>40</w:t>
      </w:r>
      <w:r w:rsidR="00A772F9" w:rsidRPr="00CE093B">
        <w:rPr>
          <w:sz w:val="22"/>
          <w:szCs w:val="22"/>
        </w:rPr>
        <w:t>)</w:t>
      </w:r>
    </w:p>
    <w:p w14:paraId="1EE16F65" w14:textId="72F43D52" w:rsidR="0018019C" w:rsidRPr="00CE093B" w:rsidRDefault="0018019C" w:rsidP="0018019C">
      <w:pPr>
        <w:ind w:left="-720"/>
        <w:rPr>
          <w:sz w:val="22"/>
          <w:szCs w:val="22"/>
        </w:rPr>
      </w:pPr>
      <w:r w:rsidRPr="00CE093B">
        <w:rPr>
          <w:sz w:val="22"/>
          <w:szCs w:val="22"/>
        </w:rPr>
        <w:t>725 ILCS 5/109-3</w:t>
      </w:r>
      <w:r w:rsidRPr="00CE093B">
        <w:rPr>
          <w:sz w:val="22"/>
          <w:szCs w:val="22"/>
        </w:rPr>
        <w:tab/>
      </w:r>
      <w:r w:rsidR="0053415C" w:rsidRPr="00CE093B">
        <w:rPr>
          <w:sz w:val="22"/>
          <w:szCs w:val="22"/>
          <w:u w:val="single"/>
        </w:rPr>
        <w:t>Preliminary examination</w:t>
      </w:r>
      <w:r w:rsidR="0053415C" w:rsidRPr="00CE093B">
        <w:rPr>
          <w:sz w:val="22"/>
          <w:szCs w:val="22"/>
        </w:rPr>
        <w:t>.</w:t>
      </w:r>
      <w:r w:rsidR="00A772F9">
        <w:rPr>
          <w:sz w:val="22"/>
          <w:szCs w:val="22"/>
        </w:rPr>
        <w:t xml:space="preserve">   </w:t>
      </w:r>
      <w:r w:rsidR="00A772F9" w:rsidRPr="00CE093B">
        <w:rPr>
          <w:sz w:val="22"/>
          <w:szCs w:val="22"/>
        </w:rPr>
        <w:t xml:space="preserve">(Page </w:t>
      </w:r>
      <w:r w:rsidR="00D63481">
        <w:rPr>
          <w:sz w:val="22"/>
          <w:szCs w:val="22"/>
        </w:rPr>
        <w:t>40</w:t>
      </w:r>
      <w:r w:rsidR="00A772F9" w:rsidRPr="00CE093B">
        <w:rPr>
          <w:sz w:val="22"/>
          <w:szCs w:val="22"/>
        </w:rPr>
        <w:t>)</w:t>
      </w:r>
    </w:p>
    <w:p w14:paraId="497B47E3" w14:textId="722CD12B" w:rsidR="0018019C" w:rsidRPr="00A772F9" w:rsidRDefault="0018019C" w:rsidP="0018019C">
      <w:pPr>
        <w:ind w:left="-720"/>
        <w:rPr>
          <w:sz w:val="22"/>
          <w:szCs w:val="22"/>
        </w:rPr>
      </w:pPr>
      <w:r w:rsidRPr="00CE093B">
        <w:rPr>
          <w:sz w:val="22"/>
          <w:szCs w:val="22"/>
        </w:rPr>
        <w:t>725 ILCS 5/109-3.1</w:t>
      </w:r>
      <w:r w:rsidRPr="00CE093B">
        <w:rPr>
          <w:sz w:val="22"/>
          <w:szCs w:val="22"/>
        </w:rPr>
        <w:tab/>
      </w:r>
      <w:r w:rsidR="003A4D67" w:rsidRPr="00CE093B">
        <w:rPr>
          <w:sz w:val="22"/>
          <w:szCs w:val="22"/>
          <w:u w:val="single"/>
        </w:rPr>
        <w:t>Persons Charged with Felonies</w:t>
      </w:r>
      <w:r w:rsidR="00A772F9">
        <w:rPr>
          <w:sz w:val="22"/>
          <w:szCs w:val="22"/>
        </w:rPr>
        <w:t xml:space="preserve">.   </w:t>
      </w:r>
      <w:r w:rsidR="00A772F9" w:rsidRPr="00CE093B">
        <w:rPr>
          <w:sz w:val="22"/>
          <w:szCs w:val="22"/>
        </w:rPr>
        <w:t xml:space="preserve">(Page </w:t>
      </w:r>
      <w:r w:rsidR="00D63481">
        <w:rPr>
          <w:sz w:val="22"/>
          <w:szCs w:val="22"/>
        </w:rPr>
        <w:t>40</w:t>
      </w:r>
      <w:r w:rsidR="00A772F9" w:rsidRPr="00CE093B">
        <w:rPr>
          <w:sz w:val="22"/>
          <w:szCs w:val="22"/>
        </w:rPr>
        <w:t>)</w:t>
      </w:r>
    </w:p>
    <w:p w14:paraId="1981B346" w14:textId="74E509B4" w:rsidR="0018019C" w:rsidRPr="00A772F9" w:rsidRDefault="0018019C" w:rsidP="0018019C">
      <w:pPr>
        <w:ind w:left="-720"/>
        <w:rPr>
          <w:sz w:val="22"/>
          <w:szCs w:val="22"/>
        </w:rPr>
      </w:pPr>
      <w:r w:rsidRPr="00CE093B">
        <w:rPr>
          <w:sz w:val="22"/>
          <w:szCs w:val="22"/>
        </w:rPr>
        <w:t>725 ILCS 5/Art. 110 heading</w:t>
      </w:r>
      <w:r w:rsidR="005D6A89" w:rsidRPr="00CE093B">
        <w:rPr>
          <w:sz w:val="22"/>
          <w:szCs w:val="22"/>
        </w:rPr>
        <w:t>.</w:t>
      </w:r>
      <w:r w:rsidR="00FC4EDE" w:rsidRPr="00CE093B">
        <w:rPr>
          <w:sz w:val="22"/>
          <w:szCs w:val="22"/>
        </w:rPr>
        <w:t xml:space="preserve">     </w:t>
      </w:r>
      <w:r w:rsidR="005D6A89" w:rsidRPr="00CE093B">
        <w:rPr>
          <w:b/>
          <w:bCs/>
          <w:sz w:val="22"/>
          <w:szCs w:val="22"/>
          <w:u w:val="single"/>
        </w:rPr>
        <w:t xml:space="preserve">PRETRIAL RELEASE </w:t>
      </w:r>
      <w:r w:rsidR="005D6A89" w:rsidRPr="00CE093B">
        <w:rPr>
          <w:b/>
          <w:bCs/>
          <w:strike/>
          <w:sz w:val="22"/>
          <w:szCs w:val="22"/>
          <w:u w:val="single"/>
        </w:rPr>
        <w:t>BAIL</w:t>
      </w:r>
      <w:r w:rsidR="00A772F9">
        <w:rPr>
          <w:b/>
          <w:bCs/>
          <w:strike/>
          <w:sz w:val="22"/>
          <w:szCs w:val="22"/>
          <w:u w:val="single"/>
        </w:rPr>
        <w:t xml:space="preserve">. </w:t>
      </w:r>
      <w:r w:rsidR="00A772F9" w:rsidRPr="00CE093B">
        <w:rPr>
          <w:sz w:val="22"/>
          <w:szCs w:val="22"/>
        </w:rPr>
        <w:t xml:space="preserve">(Page </w:t>
      </w:r>
      <w:r w:rsidR="00D63481">
        <w:rPr>
          <w:sz w:val="22"/>
          <w:szCs w:val="22"/>
        </w:rPr>
        <w:t>41</w:t>
      </w:r>
      <w:r w:rsidR="00A772F9" w:rsidRPr="00CE093B">
        <w:rPr>
          <w:sz w:val="22"/>
          <w:szCs w:val="22"/>
        </w:rPr>
        <w:t>)</w:t>
      </w:r>
    </w:p>
    <w:p w14:paraId="1FC735CF" w14:textId="4398AC9D" w:rsidR="0018019C" w:rsidRPr="00CE093B" w:rsidRDefault="0018019C" w:rsidP="0018019C">
      <w:pPr>
        <w:ind w:left="-720"/>
        <w:rPr>
          <w:sz w:val="22"/>
          <w:szCs w:val="22"/>
        </w:rPr>
      </w:pPr>
      <w:r w:rsidRPr="00CE093B">
        <w:rPr>
          <w:sz w:val="22"/>
          <w:szCs w:val="22"/>
        </w:rPr>
        <w:t>725 ILCS 5/110-1</w:t>
      </w:r>
      <w:r w:rsidRPr="00CE093B">
        <w:rPr>
          <w:sz w:val="22"/>
          <w:szCs w:val="22"/>
        </w:rPr>
        <w:tab/>
      </w:r>
      <w:r w:rsidR="00FC4EDE" w:rsidRPr="00CE093B">
        <w:rPr>
          <w:sz w:val="22"/>
          <w:szCs w:val="22"/>
          <w:u w:val="single"/>
        </w:rPr>
        <w:t>Definitions</w:t>
      </w:r>
      <w:r w:rsidR="00FC4EDE" w:rsidRPr="00CE093B">
        <w:rPr>
          <w:sz w:val="22"/>
          <w:szCs w:val="22"/>
        </w:rPr>
        <w:t>.</w:t>
      </w:r>
      <w:r w:rsidR="00A772F9">
        <w:rPr>
          <w:sz w:val="22"/>
          <w:szCs w:val="22"/>
        </w:rPr>
        <w:t xml:space="preserve">   </w:t>
      </w:r>
      <w:r w:rsidR="00A772F9" w:rsidRPr="00CE093B">
        <w:rPr>
          <w:sz w:val="22"/>
          <w:szCs w:val="22"/>
        </w:rPr>
        <w:t xml:space="preserve">(Page </w:t>
      </w:r>
      <w:r w:rsidR="004A5A87">
        <w:rPr>
          <w:sz w:val="22"/>
          <w:szCs w:val="22"/>
        </w:rPr>
        <w:t>41</w:t>
      </w:r>
      <w:r w:rsidR="00A772F9" w:rsidRPr="00CE093B">
        <w:rPr>
          <w:sz w:val="22"/>
          <w:szCs w:val="22"/>
        </w:rPr>
        <w:t>)</w:t>
      </w:r>
    </w:p>
    <w:p w14:paraId="38681493" w14:textId="491AB565" w:rsidR="0018019C" w:rsidRPr="00CE093B" w:rsidRDefault="0018019C" w:rsidP="0018019C">
      <w:pPr>
        <w:ind w:left="-720"/>
        <w:rPr>
          <w:sz w:val="22"/>
          <w:szCs w:val="22"/>
        </w:rPr>
      </w:pPr>
      <w:r w:rsidRPr="00CE093B">
        <w:rPr>
          <w:sz w:val="22"/>
          <w:szCs w:val="22"/>
        </w:rPr>
        <w:t>725 ILCS 5/110-1.5 new</w:t>
      </w:r>
      <w:r w:rsidR="00FC4EDE" w:rsidRPr="00CE093B">
        <w:rPr>
          <w:sz w:val="22"/>
          <w:szCs w:val="22"/>
        </w:rPr>
        <w:t xml:space="preserve">.     </w:t>
      </w:r>
      <w:r w:rsidRPr="00CE093B">
        <w:rPr>
          <w:sz w:val="22"/>
          <w:szCs w:val="22"/>
        </w:rPr>
        <w:tab/>
      </w:r>
      <w:r w:rsidR="002622BE" w:rsidRPr="00CE093B">
        <w:rPr>
          <w:b/>
          <w:bCs/>
          <w:sz w:val="22"/>
          <w:szCs w:val="22"/>
          <w:u w:val="single"/>
        </w:rPr>
        <w:t>Abolition of monetary bail</w:t>
      </w:r>
      <w:r w:rsidR="002622BE" w:rsidRPr="00CE093B">
        <w:rPr>
          <w:sz w:val="22"/>
          <w:szCs w:val="22"/>
        </w:rPr>
        <w:t>.</w:t>
      </w:r>
      <w:r w:rsidR="00A772F9">
        <w:rPr>
          <w:sz w:val="22"/>
          <w:szCs w:val="22"/>
        </w:rPr>
        <w:t xml:space="preserve">   </w:t>
      </w:r>
      <w:r w:rsidR="00A772F9" w:rsidRPr="00CE093B">
        <w:rPr>
          <w:sz w:val="22"/>
          <w:szCs w:val="22"/>
        </w:rPr>
        <w:t xml:space="preserve">(Page </w:t>
      </w:r>
      <w:r w:rsidR="004A5A87">
        <w:rPr>
          <w:sz w:val="22"/>
          <w:szCs w:val="22"/>
        </w:rPr>
        <w:t>41</w:t>
      </w:r>
      <w:r w:rsidR="00A772F9" w:rsidRPr="00CE093B">
        <w:rPr>
          <w:sz w:val="22"/>
          <w:szCs w:val="22"/>
        </w:rPr>
        <w:t>)</w:t>
      </w:r>
    </w:p>
    <w:p w14:paraId="0BEA2518" w14:textId="4CA740BA" w:rsidR="0018019C" w:rsidRPr="00CE093B" w:rsidRDefault="0018019C" w:rsidP="0018019C">
      <w:pPr>
        <w:ind w:left="-720"/>
        <w:rPr>
          <w:sz w:val="22"/>
          <w:szCs w:val="22"/>
        </w:rPr>
      </w:pPr>
      <w:r w:rsidRPr="00CE093B">
        <w:rPr>
          <w:sz w:val="22"/>
          <w:szCs w:val="22"/>
        </w:rPr>
        <w:t>725 ILCS 5/110-2</w:t>
      </w:r>
      <w:r w:rsidRPr="00CE093B">
        <w:rPr>
          <w:sz w:val="22"/>
          <w:szCs w:val="22"/>
        </w:rPr>
        <w:tab/>
      </w:r>
      <w:r w:rsidR="003329AB" w:rsidRPr="00CE093B">
        <w:rPr>
          <w:sz w:val="22"/>
          <w:szCs w:val="22"/>
          <w:u w:val="single"/>
        </w:rPr>
        <w:t>Release on own recognizance</w:t>
      </w:r>
      <w:r w:rsidR="003329AB" w:rsidRPr="00CE093B">
        <w:rPr>
          <w:sz w:val="22"/>
          <w:szCs w:val="22"/>
        </w:rPr>
        <w:t>.</w:t>
      </w:r>
      <w:r w:rsidR="00A772F9">
        <w:rPr>
          <w:sz w:val="22"/>
          <w:szCs w:val="22"/>
        </w:rPr>
        <w:t xml:space="preserve">   </w:t>
      </w:r>
      <w:r w:rsidR="00A772F9" w:rsidRPr="00CE093B">
        <w:rPr>
          <w:sz w:val="22"/>
          <w:szCs w:val="22"/>
        </w:rPr>
        <w:t xml:space="preserve">(Page </w:t>
      </w:r>
      <w:r w:rsidR="001707FA">
        <w:rPr>
          <w:sz w:val="22"/>
          <w:szCs w:val="22"/>
        </w:rPr>
        <w:t>41</w:t>
      </w:r>
      <w:r w:rsidR="00A772F9" w:rsidRPr="00CE093B">
        <w:rPr>
          <w:sz w:val="22"/>
          <w:szCs w:val="22"/>
        </w:rPr>
        <w:t>)</w:t>
      </w:r>
    </w:p>
    <w:p w14:paraId="309DCD75" w14:textId="4C495A8F" w:rsidR="0018019C" w:rsidRPr="00CE093B" w:rsidRDefault="0018019C" w:rsidP="0018019C">
      <w:pPr>
        <w:ind w:left="-720"/>
        <w:rPr>
          <w:sz w:val="22"/>
          <w:szCs w:val="22"/>
        </w:rPr>
      </w:pPr>
      <w:r w:rsidRPr="00CE093B">
        <w:rPr>
          <w:sz w:val="22"/>
          <w:szCs w:val="22"/>
        </w:rPr>
        <w:t>725 ILCS 5/110-3</w:t>
      </w:r>
      <w:r w:rsidRPr="00CE093B">
        <w:rPr>
          <w:sz w:val="22"/>
          <w:szCs w:val="22"/>
        </w:rPr>
        <w:tab/>
      </w:r>
      <w:r w:rsidR="00BA4FD7" w:rsidRPr="00CE093B">
        <w:rPr>
          <w:b/>
          <w:bCs/>
          <w:sz w:val="22"/>
          <w:szCs w:val="22"/>
          <w:u w:val="single"/>
        </w:rPr>
        <w:t>Options for warrant alternatives</w:t>
      </w:r>
      <w:r w:rsidR="00BA4FD7" w:rsidRPr="00CE093B">
        <w:rPr>
          <w:sz w:val="22"/>
          <w:szCs w:val="22"/>
        </w:rPr>
        <w:t xml:space="preserve"> </w:t>
      </w:r>
      <w:r w:rsidR="00BA4FD7" w:rsidRPr="00CE093B">
        <w:rPr>
          <w:strike/>
          <w:sz w:val="22"/>
          <w:szCs w:val="22"/>
        </w:rPr>
        <w:t>Issuance of warrant</w:t>
      </w:r>
      <w:r w:rsidR="00BA4FD7" w:rsidRPr="00CE093B">
        <w:rPr>
          <w:sz w:val="22"/>
          <w:szCs w:val="22"/>
        </w:rPr>
        <w:t>.</w:t>
      </w:r>
      <w:r w:rsidR="00A772F9">
        <w:rPr>
          <w:sz w:val="22"/>
          <w:szCs w:val="22"/>
        </w:rPr>
        <w:t xml:space="preserve">   </w:t>
      </w:r>
      <w:r w:rsidR="00A772F9" w:rsidRPr="00CE093B">
        <w:rPr>
          <w:sz w:val="22"/>
          <w:szCs w:val="22"/>
        </w:rPr>
        <w:t xml:space="preserve">(Page </w:t>
      </w:r>
      <w:r w:rsidR="001707FA">
        <w:rPr>
          <w:sz w:val="22"/>
          <w:szCs w:val="22"/>
        </w:rPr>
        <w:t>42</w:t>
      </w:r>
      <w:r w:rsidR="00A772F9" w:rsidRPr="00CE093B">
        <w:rPr>
          <w:sz w:val="22"/>
          <w:szCs w:val="22"/>
        </w:rPr>
        <w:t>)</w:t>
      </w:r>
    </w:p>
    <w:p w14:paraId="30DFBCC6" w14:textId="2D916206" w:rsidR="0018019C" w:rsidRPr="00CE093B" w:rsidRDefault="0018019C" w:rsidP="0018019C">
      <w:pPr>
        <w:ind w:left="-720"/>
        <w:rPr>
          <w:sz w:val="22"/>
          <w:szCs w:val="22"/>
        </w:rPr>
      </w:pPr>
      <w:r w:rsidRPr="00CE093B">
        <w:rPr>
          <w:sz w:val="22"/>
          <w:szCs w:val="22"/>
        </w:rPr>
        <w:t>725 ILCS 5/110-4</w:t>
      </w:r>
      <w:r w:rsidRPr="00CE093B">
        <w:rPr>
          <w:sz w:val="22"/>
          <w:szCs w:val="22"/>
        </w:rPr>
        <w:tab/>
      </w:r>
      <w:r w:rsidR="004044FB" w:rsidRPr="00CE093B">
        <w:rPr>
          <w:b/>
          <w:bCs/>
          <w:sz w:val="22"/>
          <w:szCs w:val="22"/>
          <w:u w:val="single"/>
        </w:rPr>
        <w:t xml:space="preserve">Pretrial release </w:t>
      </w:r>
      <w:r w:rsidR="004044FB" w:rsidRPr="00CE093B">
        <w:rPr>
          <w:strike/>
          <w:sz w:val="22"/>
          <w:szCs w:val="22"/>
        </w:rPr>
        <w:t>Bailable Offenses</w:t>
      </w:r>
      <w:r w:rsidR="004044FB" w:rsidRPr="00CE093B">
        <w:rPr>
          <w:sz w:val="22"/>
          <w:szCs w:val="22"/>
        </w:rPr>
        <w:t>.</w:t>
      </w:r>
      <w:r w:rsidR="00A772F9">
        <w:rPr>
          <w:sz w:val="22"/>
          <w:szCs w:val="22"/>
        </w:rPr>
        <w:t xml:space="preserve">   </w:t>
      </w:r>
      <w:r w:rsidR="00A772F9" w:rsidRPr="00CE093B">
        <w:rPr>
          <w:sz w:val="22"/>
          <w:szCs w:val="22"/>
        </w:rPr>
        <w:t xml:space="preserve">(Page </w:t>
      </w:r>
      <w:r w:rsidR="001707FA">
        <w:rPr>
          <w:sz w:val="22"/>
          <w:szCs w:val="22"/>
        </w:rPr>
        <w:t>42</w:t>
      </w:r>
      <w:r w:rsidR="00A772F9" w:rsidRPr="00CE093B">
        <w:rPr>
          <w:sz w:val="22"/>
          <w:szCs w:val="22"/>
        </w:rPr>
        <w:t>)</w:t>
      </w:r>
    </w:p>
    <w:p w14:paraId="1259C569" w14:textId="79A03DE6" w:rsidR="0018019C" w:rsidRPr="00CE093B" w:rsidRDefault="0018019C" w:rsidP="0018019C">
      <w:pPr>
        <w:ind w:left="-720"/>
        <w:rPr>
          <w:sz w:val="22"/>
          <w:szCs w:val="22"/>
        </w:rPr>
      </w:pPr>
      <w:r w:rsidRPr="00CE093B">
        <w:rPr>
          <w:sz w:val="22"/>
          <w:szCs w:val="22"/>
        </w:rPr>
        <w:t>725 ILCS 5/110-5</w:t>
      </w:r>
      <w:r w:rsidRPr="00CE093B">
        <w:rPr>
          <w:sz w:val="22"/>
          <w:szCs w:val="22"/>
        </w:rPr>
        <w:tab/>
      </w:r>
      <w:r w:rsidR="00694DE4" w:rsidRPr="00CE093B">
        <w:rPr>
          <w:sz w:val="22"/>
          <w:szCs w:val="22"/>
          <w:u w:val="single"/>
        </w:rPr>
        <w:t>Determining the amount of bail and conditions of release</w:t>
      </w:r>
      <w:r w:rsidR="00694DE4" w:rsidRPr="00CE093B">
        <w:rPr>
          <w:sz w:val="22"/>
          <w:szCs w:val="22"/>
        </w:rPr>
        <w:t>.</w:t>
      </w:r>
      <w:r w:rsidR="00A772F9">
        <w:rPr>
          <w:sz w:val="22"/>
          <w:szCs w:val="22"/>
        </w:rPr>
        <w:t xml:space="preserve">   </w:t>
      </w:r>
      <w:r w:rsidR="00A772F9" w:rsidRPr="00CE093B">
        <w:rPr>
          <w:sz w:val="22"/>
          <w:szCs w:val="22"/>
        </w:rPr>
        <w:t xml:space="preserve">(Page </w:t>
      </w:r>
      <w:r w:rsidR="001707FA">
        <w:rPr>
          <w:sz w:val="22"/>
          <w:szCs w:val="22"/>
        </w:rPr>
        <w:t>43</w:t>
      </w:r>
      <w:r w:rsidR="00A772F9" w:rsidRPr="00CE093B">
        <w:rPr>
          <w:sz w:val="22"/>
          <w:szCs w:val="22"/>
        </w:rPr>
        <w:t>)</w:t>
      </w:r>
    </w:p>
    <w:p w14:paraId="18F6F994" w14:textId="41BE8CEB" w:rsidR="0018019C" w:rsidRPr="00CE093B" w:rsidRDefault="00FB432D" w:rsidP="0018019C">
      <w:pPr>
        <w:ind w:left="-720"/>
        <w:rPr>
          <w:sz w:val="22"/>
          <w:szCs w:val="22"/>
        </w:rPr>
      </w:pPr>
      <w:r w:rsidRPr="00CE093B">
        <w:rPr>
          <w:sz w:val="22"/>
          <w:szCs w:val="22"/>
        </w:rPr>
        <w:t xml:space="preserve">725 ILCS 5/110-5.1 rep. </w:t>
      </w:r>
      <w:r w:rsidRPr="00CE093B">
        <w:rPr>
          <w:strike/>
          <w:sz w:val="22"/>
          <w:szCs w:val="22"/>
        </w:rPr>
        <w:t>Bail; certain persons charged with violent crimes against family or household</w:t>
      </w:r>
      <w:r>
        <w:rPr>
          <w:sz w:val="22"/>
          <w:szCs w:val="22"/>
        </w:rPr>
        <w:t xml:space="preserve"> </w:t>
      </w:r>
      <w:r w:rsidRPr="00CE093B">
        <w:rPr>
          <w:strike/>
          <w:sz w:val="22"/>
          <w:szCs w:val="22"/>
        </w:rPr>
        <w:t>members</w:t>
      </w:r>
      <w:r>
        <w:rPr>
          <w:sz w:val="22"/>
          <w:szCs w:val="22"/>
        </w:rPr>
        <w:t>.</w:t>
      </w:r>
      <w:r w:rsidRPr="00CE093B">
        <w:rPr>
          <w:sz w:val="22"/>
          <w:szCs w:val="22"/>
        </w:rPr>
        <w:t xml:space="preserve">(Page </w:t>
      </w:r>
      <w:r>
        <w:rPr>
          <w:sz w:val="22"/>
          <w:szCs w:val="22"/>
        </w:rPr>
        <w:t>54</w:t>
      </w:r>
      <w:r w:rsidRPr="00CE093B">
        <w:rPr>
          <w:sz w:val="22"/>
          <w:szCs w:val="22"/>
        </w:rPr>
        <w:t>)</w:t>
      </w:r>
      <w:r w:rsidR="0018019C" w:rsidRPr="00CE093B">
        <w:rPr>
          <w:sz w:val="22"/>
          <w:szCs w:val="22"/>
        </w:rPr>
        <w:t>725 ILCS 5/110-5.2</w:t>
      </w:r>
      <w:r w:rsidR="0018019C" w:rsidRPr="00CE093B">
        <w:rPr>
          <w:sz w:val="22"/>
          <w:szCs w:val="22"/>
        </w:rPr>
        <w:tab/>
      </w:r>
      <w:r w:rsidR="00694DE4" w:rsidRPr="00CE093B">
        <w:rPr>
          <w:b/>
          <w:bCs/>
          <w:sz w:val="22"/>
          <w:szCs w:val="22"/>
          <w:u w:val="single"/>
        </w:rPr>
        <w:t>Pretrial release</w:t>
      </w:r>
      <w:r w:rsidR="00694DE4" w:rsidRPr="00CE093B">
        <w:rPr>
          <w:sz w:val="22"/>
          <w:szCs w:val="22"/>
        </w:rPr>
        <w:t xml:space="preserve"> </w:t>
      </w:r>
      <w:r w:rsidR="00694DE4" w:rsidRPr="00CE093B">
        <w:rPr>
          <w:strike/>
          <w:sz w:val="22"/>
          <w:szCs w:val="22"/>
        </w:rPr>
        <w:t>Bail</w:t>
      </w:r>
      <w:r w:rsidR="00694DE4" w:rsidRPr="00CE093B">
        <w:rPr>
          <w:sz w:val="22"/>
          <w:szCs w:val="22"/>
        </w:rPr>
        <w:t xml:space="preserve">; </w:t>
      </w:r>
      <w:r w:rsidR="00694DE4" w:rsidRPr="00CE093B">
        <w:rPr>
          <w:sz w:val="22"/>
          <w:szCs w:val="22"/>
          <w:u w:val="single"/>
        </w:rPr>
        <w:t>pregnant pre-trial detainee</w:t>
      </w:r>
      <w:r w:rsidR="00694DE4" w:rsidRPr="00CE093B">
        <w:rPr>
          <w:sz w:val="22"/>
          <w:szCs w:val="22"/>
        </w:rPr>
        <w:t>.</w:t>
      </w:r>
      <w:r w:rsidR="00A772F9">
        <w:rPr>
          <w:sz w:val="22"/>
          <w:szCs w:val="22"/>
        </w:rPr>
        <w:t xml:space="preserve">   </w:t>
      </w:r>
      <w:r w:rsidR="00A772F9" w:rsidRPr="00CE093B">
        <w:rPr>
          <w:sz w:val="22"/>
          <w:szCs w:val="22"/>
        </w:rPr>
        <w:t xml:space="preserve">(Page </w:t>
      </w:r>
      <w:r w:rsidR="00D16D72">
        <w:rPr>
          <w:sz w:val="22"/>
          <w:szCs w:val="22"/>
        </w:rPr>
        <w:t>45</w:t>
      </w:r>
      <w:r w:rsidR="00A772F9" w:rsidRPr="00CE093B">
        <w:rPr>
          <w:sz w:val="22"/>
          <w:szCs w:val="22"/>
        </w:rPr>
        <w:t>)</w:t>
      </w:r>
    </w:p>
    <w:p w14:paraId="55D17197" w14:textId="36F3043E" w:rsidR="0018019C" w:rsidRPr="00CE093B" w:rsidRDefault="0018019C" w:rsidP="00326C2C">
      <w:pPr>
        <w:tabs>
          <w:tab w:val="left" w:pos="1800"/>
        </w:tabs>
        <w:ind w:left="1440" w:hanging="2160"/>
        <w:rPr>
          <w:sz w:val="22"/>
          <w:szCs w:val="22"/>
        </w:rPr>
      </w:pPr>
      <w:r w:rsidRPr="00CE093B">
        <w:rPr>
          <w:sz w:val="22"/>
          <w:szCs w:val="22"/>
        </w:rPr>
        <w:t>725 ILCS 5/110-6</w:t>
      </w:r>
      <w:r w:rsidR="00326C2C">
        <w:rPr>
          <w:sz w:val="22"/>
          <w:szCs w:val="22"/>
        </w:rPr>
        <w:tab/>
      </w:r>
      <w:r w:rsidR="00317172" w:rsidRPr="00CE093B">
        <w:rPr>
          <w:b/>
          <w:bCs/>
          <w:sz w:val="22"/>
          <w:szCs w:val="22"/>
          <w:u w:val="single"/>
        </w:rPr>
        <w:t>Revocation of pretrial release, modification of conditions of pretrial release, and sanctions</w:t>
      </w:r>
      <w:r w:rsidR="00317172" w:rsidRPr="00A772F9">
        <w:rPr>
          <w:b/>
          <w:bCs/>
          <w:sz w:val="22"/>
          <w:szCs w:val="22"/>
        </w:rPr>
        <w:t xml:space="preserve"> </w:t>
      </w:r>
      <w:r w:rsidR="00326C2C" w:rsidRPr="00A772F9">
        <w:rPr>
          <w:b/>
          <w:bCs/>
          <w:sz w:val="22"/>
          <w:szCs w:val="22"/>
        </w:rPr>
        <w:t xml:space="preserve">   </w:t>
      </w:r>
      <w:r w:rsidR="00317172" w:rsidRPr="00CE093B">
        <w:rPr>
          <w:b/>
          <w:bCs/>
          <w:sz w:val="22"/>
          <w:szCs w:val="22"/>
          <w:u w:val="single"/>
        </w:rPr>
        <w:t>for violations of conditions of pretrial release</w:t>
      </w:r>
      <w:r w:rsidR="00317172" w:rsidRPr="00CE093B">
        <w:rPr>
          <w:sz w:val="22"/>
          <w:szCs w:val="22"/>
        </w:rPr>
        <w:t xml:space="preserve"> </w:t>
      </w:r>
      <w:r w:rsidR="00317172" w:rsidRPr="00CE093B">
        <w:rPr>
          <w:strike/>
          <w:sz w:val="22"/>
          <w:szCs w:val="22"/>
        </w:rPr>
        <w:t>Modification of bail or conditions</w:t>
      </w:r>
      <w:r w:rsidR="00317172" w:rsidRPr="00CE093B">
        <w:rPr>
          <w:sz w:val="22"/>
          <w:szCs w:val="22"/>
        </w:rPr>
        <w:t>.</w:t>
      </w:r>
      <w:r w:rsidR="00A772F9">
        <w:rPr>
          <w:sz w:val="22"/>
          <w:szCs w:val="22"/>
        </w:rPr>
        <w:t xml:space="preserve">   </w:t>
      </w:r>
      <w:r w:rsidR="00A772F9" w:rsidRPr="00CE093B">
        <w:rPr>
          <w:sz w:val="22"/>
          <w:szCs w:val="22"/>
        </w:rPr>
        <w:t xml:space="preserve">(Page </w:t>
      </w:r>
      <w:r w:rsidR="006B01FF">
        <w:rPr>
          <w:sz w:val="22"/>
          <w:szCs w:val="22"/>
        </w:rPr>
        <w:t>45</w:t>
      </w:r>
      <w:r w:rsidR="00A772F9" w:rsidRPr="00CE093B">
        <w:rPr>
          <w:sz w:val="22"/>
          <w:szCs w:val="22"/>
        </w:rPr>
        <w:t>)</w:t>
      </w:r>
    </w:p>
    <w:p w14:paraId="5EFF8AFD" w14:textId="0F246C05" w:rsidR="0018019C" w:rsidRPr="00CE093B" w:rsidRDefault="0018019C" w:rsidP="0018019C">
      <w:pPr>
        <w:ind w:left="-720"/>
        <w:rPr>
          <w:sz w:val="22"/>
          <w:szCs w:val="22"/>
        </w:rPr>
      </w:pPr>
      <w:r w:rsidRPr="00CE093B">
        <w:rPr>
          <w:sz w:val="22"/>
          <w:szCs w:val="22"/>
        </w:rPr>
        <w:t>725 ILCS 5/110-6.1</w:t>
      </w:r>
      <w:r w:rsidRPr="00CE093B">
        <w:rPr>
          <w:sz w:val="22"/>
          <w:szCs w:val="22"/>
        </w:rPr>
        <w:tab/>
      </w:r>
      <w:r w:rsidR="0090463B" w:rsidRPr="00CE093B">
        <w:rPr>
          <w:sz w:val="22"/>
          <w:szCs w:val="22"/>
          <w:u w:val="single"/>
        </w:rPr>
        <w:t>Denial of</w:t>
      </w:r>
      <w:r w:rsidR="0090463B" w:rsidRPr="00CE093B">
        <w:rPr>
          <w:b/>
          <w:bCs/>
          <w:sz w:val="22"/>
          <w:szCs w:val="22"/>
          <w:u w:val="single"/>
        </w:rPr>
        <w:t xml:space="preserve"> pretrial release</w:t>
      </w:r>
      <w:r w:rsidR="0090463B" w:rsidRPr="00CE093B">
        <w:rPr>
          <w:sz w:val="22"/>
          <w:szCs w:val="22"/>
        </w:rPr>
        <w:t xml:space="preserve"> </w:t>
      </w:r>
      <w:r w:rsidR="0090463B" w:rsidRPr="00CE093B">
        <w:rPr>
          <w:strike/>
          <w:sz w:val="22"/>
          <w:szCs w:val="22"/>
        </w:rPr>
        <w:t>bail in non-</w:t>
      </w:r>
      <w:proofErr w:type="spellStart"/>
      <w:r w:rsidR="0090463B" w:rsidRPr="00CE093B">
        <w:rPr>
          <w:strike/>
          <w:sz w:val="22"/>
          <w:szCs w:val="22"/>
        </w:rPr>
        <w:t>probationable</w:t>
      </w:r>
      <w:proofErr w:type="spellEnd"/>
      <w:r w:rsidR="0090463B" w:rsidRPr="00CE093B">
        <w:rPr>
          <w:strike/>
          <w:sz w:val="22"/>
          <w:szCs w:val="22"/>
        </w:rPr>
        <w:t xml:space="preserve"> felony offenses</w:t>
      </w:r>
      <w:r w:rsidR="0090463B" w:rsidRPr="00CE093B">
        <w:rPr>
          <w:sz w:val="22"/>
          <w:szCs w:val="22"/>
        </w:rPr>
        <w:t>.</w:t>
      </w:r>
      <w:r w:rsidR="00A772F9">
        <w:rPr>
          <w:sz w:val="22"/>
          <w:szCs w:val="22"/>
        </w:rPr>
        <w:t xml:space="preserve">   </w:t>
      </w:r>
      <w:r w:rsidR="00A772F9" w:rsidRPr="00CE093B">
        <w:rPr>
          <w:sz w:val="22"/>
          <w:szCs w:val="22"/>
        </w:rPr>
        <w:t xml:space="preserve">(Page </w:t>
      </w:r>
      <w:r w:rsidR="006B01FF">
        <w:rPr>
          <w:sz w:val="22"/>
          <w:szCs w:val="22"/>
        </w:rPr>
        <w:t>46</w:t>
      </w:r>
      <w:r w:rsidR="00A772F9" w:rsidRPr="00CE093B">
        <w:rPr>
          <w:sz w:val="22"/>
          <w:szCs w:val="22"/>
        </w:rPr>
        <w:t>)</w:t>
      </w:r>
    </w:p>
    <w:p w14:paraId="0C8403A6" w14:textId="6373FD32" w:rsidR="0018019C" w:rsidRPr="00CE093B" w:rsidRDefault="0018019C" w:rsidP="0083245B">
      <w:pPr>
        <w:shd w:val="clear" w:color="auto" w:fill="FFFFFF"/>
        <w:ind w:left="-720"/>
        <w:jc w:val="both"/>
        <w:rPr>
          <w:sz w:val="22"/>
          <w:szCs w:val="22"/>
        </w:rPr>
      </w:pPr>
      <w:r w:rsidRPr="00CE093B">
        <w:rPr>
          <w:sz w:val="22"/>
          <w:szCs w:val="22"/>
        </w:rPr>
        <w:t>725 ILCS 5/110-6.2</w:t>
      </w:r>
      <w:r w:rsidRPr="00CE093B">
        <w:rPr>
          <w:sz w:val="22"/>
          <w:szCs w:val="22"/>
        </w:rPr>
        <w:tab/>
      </w:r>
      <w:r w:rsidR="0083245B" w:rsidRPr="00CE093B">
        <w:rPr>
          <w:sz w:val="22"/>
          <w:szCs w:val="22"/>
          <w:u w:val="single"/>
        </w:rPr>
        <w:t>Post-conviction Detention</w:t>
      </w:r>
      <w:r w:rsidR="0083245B" w:rsidRPr="00CE093B">
        <w:rPr>
          <w:sz w:val="22"/>
          <w:szCs w:val="22"/>
        </w:rPr>
        <w:t>.</w:t>
      </w:r>
      <w:r w:rsidR="00A772F9">
        <w:rPr>
          <w:sz w:val="22"/>
          <w:szCs w:val="22"/>
        </w:rPr>
        <w:t xml:space="preserve">   </w:t>
      </w:r>
      <w:r w:rsidR="00A772F9" w:rsidRPr="00CE093B">
        <w:rPr>
          <w:sz w:val="22"/>
          <w:szCs w:val="22"/>
        </w:rPr>
        <w:t xml:space="preserve">(Page </w:t>
      </w:r>
      <w:r w:rsidR="00A4641B">
        <w:rPr>
          <w:sz w:val="22"/>
          <w:szCs w:val="22"/>
        </w:rPr>
        <w:t>50</w:t>
      </w:r>
      <w:r w:rsidR="00A772F9" w:rsidRPr="00CE093B">
        <w:rPr>
          <w:sz w:val="22"/>
          <w:szCs w:val="22"/>
        </w:rPr>
        <w:t>)</w:t>
      </w:r>
    </w:p>
    <w:p w14:paraId="00009FCA" w14:textId="17E9EE51" w:rsidR="0010086A" w:rsidRDefault="0010086A" w:rsidP="0018019C">
      <w:pPr>
        <w:ind w:left="-720"/>
        <w:rPr>
          <w:sz w:val="22"/>
          <w:szCs w:val="22"/>
        </w:rPr>
      </w:pPr>
      <w:r w:rsidRPr="00CE093B">
        <w:rPr>
          <w:sz w:val="22"/>
          <w:szCs w:val="22"/>
        </w:rPr>
        <w:t xml:space="preserve">725 ILCS 5/110-6.3 rep.    </w:t>
      </w:r>
      <w:r w:rsidRPr="00CE093B">
        <w:rPr>
          <w:strike/>
          <w:sz w:val="22"/>
          <w:szCs w:val="22"/>
        </w:rPr>
        <w:t>Denial of bail in stalking and aggravated stalking offenses</w:t>
      </w:r>
      <w:r w:rsidRPr="00CE093B">
        <w:rPr>
          <w:sz w:val="22"/>
          <w:szCs w:val="22"/>
        </w:rPr>
        <w:t>.</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3F8CB4D2" w14:textId="113A2DED" w:rsidR="0018019C" w:rsidRPr="00CE093B" w:rsidRDefault="0018019C" w:rsidP="0018019C">
      <w:pPr>
        <w:ind w:left="-720"/>
        <w:rPr>
          <w:sz w:val="22"/>
          <w:szCs w:val="22"/>
        </w:rPr>
      </w:pPr>
      <w:r w:rsidRPr="00CE093B">
        <w:rPr>
          <w:sz w:val="22"/>
          <w:szCs w:val="22"/>
        </w:rPr>
        <w:t>725 ILCS 5/110-6.4</w:t>
      </w:r>
      <w:r w:rsidRPr="00CE093B">
        <w:rPr>
          <w:sz w:val="22"/>
          <w:szCs w:val="22"/>
        </w:rPr>
        <w:tab/>
      </w:r>
      <w:r w:rsidR="00671097" w:rsidRPr="00CE093B">
        <w:rPr>
          <w:sz w:val="22"/>
          <w:szCs w:val="22"/>
          <w:u w:val="single"/>
        </w:rPr>
        <w:t>Statewide risk-assessment tool</w:t>
      </w:r>
      <w:r w:rsidR="00671097" w:rsidRPr="00CE093B">
        <w:rPr>
          <w:sz w:val="22"/>
          <w:szCs w:val="22"/>
        </w:rPr>
        <w:t>.</w:t>
      </w:r>
      <w:r w:rsidR="00A772F9">
        <w:rPr>
          <w:sz w:val="22"/>
          <w:szCs w:val="22"/>
        </w:rPr>
        <w:t xml:space="preserve">   </w:t>
      </w:r>
      <w:r w:rsidR="00A772F9" w:rsidRPr="00CE093B">
        <w:rPr>
          <w:sz w:val="22"/>
          <w:szCs w:val="22"/>
        </w:rPr>
        <w:t xml:space="preserve">(Page </w:t>
      </w:r>
      <w:r w:rsidR="00A4641B">
        <w:rPr>
          <w:sz w:val="22"/>
          <w:szCs w:val="22"/>
        </w:rPr>
        <w:t>50</w:t>
      </w:r>
      <w:r w:rsidR="00A772F9" w:rsidRPr="00CE093B">
        <w:rPr>
          <w:sz w:val="22"/>
          <w:szCs w:val="22"/>
        </w:rPr>
        <w:t>)</w:t>
      </w:r>
    </w:p>
    <w:p w14:paraId="32C7EFA8" w14:textId="61BF0AF2" w:rsidR="0010086A" w:rsidRDefault="0010086A" w:rsidP="0018019C">
      <w:pPr>
        <w:ind w:left="-720"/>
        <w:rPr>
          <w:sz w:val="22"/>
          <w:szCs w:val="22"/>
        </w:rPr>
      </w:pPr>
      <w:r w:rsidRPr="00CE093B">
        <w:rPr>
          <w:sz w:val="22"/>
          <w:szCs w:val="22"/>
        </w:rPr>
        <w:t xml:space="preserve">725 ILCS 5/110-6.5 rep.    </w:t>
      </w:r>
      <w:r w:rsidRPr="00CE093B">
        <w:rPr>
          <w:strike/>
          <w:sz w:val="22"/>
          <w:szCs w:val="22"/>
        </w:rPr>
        <w:t>Drug testing program</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3A3ABC5E" w14:textId="77777777" w:rsidR="00FC5016" w:rsidRPr="00405618" w:rsidRDefault="00FC5016" w:rsidP="00FC5016">
      <w:pPr>
        <w:ind w:left="-720"/>
        <w:rPr>
          <w:sz w:val="22"/>
          <w:szCs w:val="22"/>
        </w:rPr>
      </w:pPr>
      <w:r w:rsidRPr="00CE093B">
        <w:rPr>
          <w:sz w:val="22"/>
          <w:szCs w:val="22"/>
        </w:rPr>
        <w:t xml:space="preserve">725 ILCS 5/110-7 rep.       </w:t>
      </w:r>
      <w:r w:rsidRPr="00CE093B">
        <w:rPr>
          <w:strike/>
          <w:sz w:val="22"/>
          <w:szCs w:val="22"/>
        </w:rPr>
        <w:t>Deposit of Bail Security</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7A593A1C" w14:textId="77777777" w:rsidR="00FC5016" w:rsidRPr="00CE093B" w:rsidRDefault="00FC5016" w:rsidP="00FC5016">
      <w:pPr>
        <w:ind w:left="-720"/>
        <w:rPr>
          <w:sz w:val="22"/>
          <w:szCs w:val="22"/>
        </w:rPr>
      </w:pPr>
      <w:r w:rsidRPr="00CE093B">
        <w:rPr>
          <w:sz w:val="22"/>
          <w:szCs w:val="22"/>
        </w:rPr>
        <w:t>725 ILCS 5/110-8 rep.</w:t>
      </w:r>
      <w:r w:rsidRPr="00CE093B">
        <w:rPr>
          <w:sz w:val="22"/>
          <w:szCs w:val="22"/>
        </w:rPr>
        <w:tab/>
      </w:r>
      <w:r>
        <w:rPr>
          <w:sz w:val="22"/>
          <w:szCs w:val="22"/>
        </w:rPr>
        <w:t xml:space="preserve">   </w:t>
      </w:r>
      <w:r w:rsidRPr="00CE093B">
        <w:rPr>
          <w:strike/>
          <w:sz w:val="22"/>
          <w:szCs w:val="22"/>
        </w:rPr>
        <w:t>Cash, stocks, bonds and real estate as security for bail</w:t>
      </w:r>
      <w:r>
        <w:rPr>
          <w:sz w:val="22"/>
          <w:szCs w:val="22"/>
        </w:rPr>
        <w:t xml:space="preserve">.  </w:t>
      </w:r>
      <w:r w:rsidRPr="00275B7D">
        <w:rPr>
          <w:b/>
          <w:bCs/>
          <w:i/>
          <w:iCs/>
          <w:sz w:val="22"/>
          <w:szCs w:val="22"/>
          <w:u w:val="single"/>
        </w:rPr>
        <w:t>REPEALED.</w:t>
      </w:r>
      <w:r w:rsidRPr="00CE093B">
        <w:rPr>
          <w:sz w:val="22"/>
          <w:szCs w:val="22"/>
        </w:rPr>
        <w:tab/>
        <w:t xml:space="preserve">(Page </w:t>
      </w:r>
      <w:r>
        <w:rPr>
          <w:sz w:val="22"/>
          <w:szCs w:val="22"/>
        </w:rPr>
        <w:t>54</w:t>
      </w:r>
      <w:r w:rsidRPr="00CE093B">
        <w:rPr>
          <w:sz w:val="22"/>
          <w:szCs w:val="22"/>
        </w:rPr>
        <w:t>)</w:t>
      </w:r>
      <w:r w:rsidRPr="00CE093B">
        <w:rPr>
          <w:sz w:val="22"/>
          <w:szCs w:val="22"/>
        </w:rPr>
        <w:tab/>
      </w:r>
    </w:p>
    <w:p w14:paraId="4C174DD1" w14:textId="77777777" w:rsidR="00FC5016" w:rsidRPr="00405618" w:rsidRDefault="00FC5016" w:rsidP="00FC5016">
      <w:pPr>
        <w:ind w:left="-720"/>
        <w:rPr>
          <w:sz w:val="22"/>
          <w:szCs w:val="22"/>
        </w:rPr>
      </w:pPr>
      <w:r w:rsidRPr="00CE093B">
        <w:rPr>
          <w:sz w:val="22"/>
          <w:szCs w:val="22"/>
        </w:rPr>
        <w:t>725 ILCS 5/110-9 rep.</w:t>
      </w:r>
      <w:r w:rsidRPr="00CE093B">
        <w:rPr>
          <w:sz w:val="22"/>
          <w:szCs w:val="22"/>
        </w:rPr>
        <w:tab/>
      </w:r>
      <w:r>
        <w:rPr>
          <w:sz w:val="22"/>
          <w:szCs w:val="22"/>
        </w:rPr>
        <w:t xml:space="preserve">   </w:t>
      </w:r>
      <w:r w:rsidRPr="00CE093B">
        <w:rPr>
          <w:strike/>
          <w:sz w:val="22"/>
          <w:szCs w:val="22"/>
        </w:rPr>
        <w:t>Taking of bail by peace officer</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1401BB00" w14:textId="241C4F2A" w:rsidR="0018019C" w:rsidRPr="00CE093B" w:rsidRDefault="0018019C" w:rsidP="0018019C">
      <w:pPr>
        <w:ind w:left="-720"/>
        <w:rPr>
          <w:sz w:val="22"/>
          <w:szCs w:val="22"/>
        </w:rPr>
      </w:pPr>
      <w:r w:rsidRPr="00CE093B">
        <w:rPr>
          <w:sz w:val="22"/>
          <w:szCs w:val="22"/>
        </w:rPr>
        <w:t>725 ILCS 5/110-10</w:t>
      </w:r>
      <w:r w:rsidRPr="00CE093B">
        <w:rPr>
          <w:sz w:val="22"/>
          <w:szCs w:val="22"/>
        </w:rPr>
        <w:tab/>
      </w:r>
      <w:r w:rsidR="00A878FA" w:rsidRPr="00CE093B">
        <w:rPr>
          <w:sz w:val="22"/>
          <w:szCs w:val="22"/>
          <w:u w:val="single"/>
        </w:rPr>
        <w:t xml:space="preserve">Conditions of </w:t>
      </w:r>
      <w:r w:rsidR="00A878FA" w:rsidRPr="00CE093B">
        <w:rPr>
          <w:b/>
          <w:bCs/>
          <w:sz w:val="22"/>
          <w:szCs w:val="22"/>
          <w:u w:val="single"/>
        </w:rPr>
        <w:t>pretrial release</w:t>
      </w:r>
      <w:r w:rsidR="00A878FA" w:rsidRPr="00CE093B">
        <w:rPr>
          <w:b/>
          <w:bCs/>
          <w:sz w:val="22"/>
          <w:szCs w:val="22"/>
        </w:rPr>
        <w:t xml:space="preserve"> </w:t>
      </w:r>
      <w:r w:rsidR="00A878FA" w:rsidRPr="00CE093B">
        <w:rPr>
          <w:strike/>
          <w:sz w:val="22"/>
          <w:szCs w:val="22"/>
        </w:rPr>
        <w:t>bail bond</w:t>
      </w:r>
      <w:r w:rsidR="00A878FA" w:rsidRPr="00CE093B">
        <w:rPr>
          <w:sz w:val="22"/>
          <w:szCs w:val="22"/>
        </w:rPr>
        <w:t>.</w:t>
      </w:r>
      <w:r w:rsidR="00A772F9">
        <w:rPr>
          <w:sz w:val="22"/>
          <w:szCs w:val="22"/>
        </w:rPr>
        <w:t xml:space="preserve">   </w:t>
      </w:r>
      <w:r w:rsidR="00A772F9" w:rsidRPr="00CE093B">
        <w:rPr>
          <w:sz w:val="22"/>
          <w:szCs w:val="22"/>
        </w:rPr>
        <w:t xml:space="preserve">(Page </w:t>
      </w:r>
      <w:r w:rsidR="00057D09">
        <w:rPr>
          <w:sz w:val="22"/>
          <w:szCs w:val="22"/>
        </w:rPr>
        <w:t>50</w:t>
      </w:r>
      <w:r w:rsidR="00A772F9" w:rsidRPr="00CE093B">
        <w:rPr>
          <w:sz w:val="22"/>
          <w:szCs w:val="22"/>
        </w:rPr>
        <w:t>)</w:t>
      </w:r>
    </w:p>
    <w:p w14:paraId="216FB942" w14:textId="5DA1EA0B" w:rsidR="0018019C" w:rsidRPr="00CE093B" w:rsidRDefault="0018019C" w:rsidP="0018019C">
      <w:pPr>
        <w:ind w:left="-720"/>
        <w:rPr>
          <w:sz w:val="22"/>
          <w:szCs w:val="22"/>
        </w:rPr>
      </w:pPr>
      <w:r w:rsidRPr="00CE093B">
        <w:rPr>
          <w:sz w:val="22"/>
          <w:szCs w:val="22"/>
        </w:rPr>
        <w:t>725 ILCS 5/110-11</w:t>
      </w:r>
      <w:r w:rsidRPr="00CE093B">
        <w:rPr>
          <w:sz w:val="22"/>
          <w:szCs w:val="22"/>
        </w:rPr>
        <w:tab/>
      </w:r>
      <w:r w:rsidR="007D2FEB" w:rsidRPr="00CE093B">
        <w:rPr>
          <w:b/>
          <w:bCs/>
          <w:sz w:val="22"/>
          <w:szCs w:val="22"/>
          <w:u w:val="single"/>
        </w:rPr>
        <w:t>Pretrial release</w:t>
      </w:r>
      <w:r w:rsidR="007D2FEB" w:rsidRPr="00CE093B">
        <w:rPr>
          <w:sz w:val="22"/>
          <w:szCs w:val="22"/>
          <w:u w:val="single"/>
        </w:rPr>
        <w:t xml:space="preserve"> </w:t>
      </w:r>
      <w:r w:rsidR="007D2FEB" w:rsidRPr="00CE093B">
        <w:rPr>
          <w:strike/>
          <w:sz w:val="22"/>
          <w:szCs w:val="22"/>
          <w:u w:val="single"/>
        </w:rPr>
        <w:t>Bail</w:t>
      </w:r>
      <w:r w:rsidR="007D2FEB" w:rsidRPr="00CE093B">
        <w:rPr>
          <w:sz w:val="22"/>
          <w:szCs w:val="22"/>
          <w:u w:val="single"/>
        </w:rPr>
        <w:t xml:space="preserve"> on a new trial</w:t>
      </w:r>
      <w:r w:rsidR="007D2FEB" w:rsidRPr="00CE093B">
        <w:rPr>
          <w:sz w:val="22"/>
          <w:szCs w:val="22"/>
        </w:rPr>
        <w:t>.</w:t>
      </w:r>
      <w:r w:rsidR="00A772F9">
        <w:rPr>
          <w:sz w:val="22"/>
          <w:szCs w:val="22"/>
        </w:rPr>
        <w:t xml:space="preserve">   </w:t>
      </w:r>
      <w:r w:rsidR="00A772F9" w:rsidRPr="00CE093B">
        <w:rPr>
          <w:sz w:val="22"/>
          <w:szCs w:val="22"/>
        </w:rPr>
        <w:t xml:space="preserve">(Page </w:t>
      </w:r>
      <w:r w:rsidR="00057D09">
        <w:rPr>
          <w:sz w:val="22"/>
          <w:szCs w:val="22"/>
        </w:rPr>
        <w:t>51</w:t>
      </w:r>
      <w:r w:rsidR="00A772F9" w:rsidRPr="00CE093B">
        <w:rPr>
          <w:sz w:val="22"/>
          <w:szCs w:val="22"/>
        </w:rPr>
        <w:t>)</w:t>
      </w:r>
    </w:p>
    <w:p w14:paraId="5622CCAD" w14:textId="2C00AF37" w:rsidR="0018019C" w:rsidRPr="00CE093B" w:rsidRDefault="0018019C" w:rsidP="0018019C">
      <w:pPr>
        <w:ind w:left="-720"/>
        <w:rPr>
          <w:sz w:val="22"/>
          <w:szCs w:val="22"/>
        </w:rPr>
      </w:pPr>
      <w:r w:rsidRPr="00CE093B">
        <w:rPr>
          <w:sz w:val="22"/>
          <w:szCs w:val="22"/>
        </w:rPr>
        <w:t>725 ILCS 5/110-12</w:t>
      </w:r>
      <w:r w:rsidRPr="00CE093B">
        <w:rPr>
          <w:sz w:val="22"/>
          <w:szCs w:val="22"/>
        </w:rPr>
        <w:tab/>
      </w:r>
      <w:r w:rsidR="0090756A" w:rsidRPr="00CE093B">
        <w:rPr>
          <w:sz w:val="22"/>
          <w:szCs w:val="22"/>
          <w:u w:val="single"/>
        </w:rPr>
        <w:t>Notice of change of address</w:t>
      </w:r>
      <w:r w:rsidR="0090756A" w:rsidRPr="00CE093B">
        <w:rPr>
          <w:sz w:val="22"/>
          <w:szCs w:val="22"/>
        </w:rPr>
        <w:t>.</w:t>
      </w:r>
      <w:r w:rsidR="00A772F9">
        <w:rPr>
          <w:sz w:val="22"/>
          <w:szCs w:val="22"/>
        </w:rPr>
        <w:t xml:space="preserve">   </w:t>
      </w:r>
      <w:r w:rsidR="00A772F9" w:rsidRPr="00CE093B">
        <w:rPr>
          <w:sz w:val="22"/>
          <w:szCs w:val="22"/>
        </w:rPr>
        <w:t xml:space="preserve">(Page </w:t>
      </w:r>
      <w:r w:rsidR="00057D09">
        <w:rPr>
          <w:sz w:val="22"/>
          <w:szCs w:val="22"/>
        </w:rPr>
        <w:t>51</w:t>
      </w:r>
      <w:r w:rsidR="00A772F9" w:rsidRPr="00CE093B">
        <w:rPr>
          <w:sz w:val="22"/>
          <w:szCs w:val="22"/>
        </w:rPr>
        <w:t>)</w:t>
      </w:r>
    </w:p>
    <w:p w14:paraId="6B2C2997" w14:textId="77777777" w:rsidR="00FC5016" w:rsidRPr="00CA43FC" w:rsidRDefault="00FC5016" w:rsidP="00FC5016">
      <w:pPr>
        <w:ind w:left="-720"/>
        <w:rPr>
          <w:sz w:val="22"/>
          <w:szCs w:val="22"/>
        </w:rPr>
      </w:pPr>
      <w:r w:rsidRPr="00CE093B">
        <w:rPr>
          <w:sz w:val="22"/>
          <w:szCs w:val="22"/>
        </w:rPr>
        <w:t>725 ILCS 5/110-13 rep.</w:t>
      </w:r>
      <w:r w:rsidRPr="00CE093B">
        <w:rPr>
          <w:sz w:val="22"/>
          <w:szCs w:val="22"/>
        </w:rPr>
        <w:tab/>
      </w:r>
      <w:r>
        <w:rPr>
          <w:sz w:val="22"/>
          <w:szCs w:val="22"/>
        </w:rPr>
        <w:t xml:space="preserve">    </w:t>
      </w:r>
      <w:r w:rsidRPr="00CE093B">
        <w:rPr>
          <w:strike/>
          <w:sz w:val="22"/>
          <w:szCs w:val="22"/>
        </w:rPr>
        <w:t>Persons Prohibited from Furnishing Bail Security</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18446EAF" w14:textId="77777777" w:rsidR="00FC5016" w:rsidRPr="00CE093B" w:rsidRDefault="00FC5016" w:rsidP="00FC5016">
      <w:pPr>
        <w:ind w:left="2160" w:hanging="2880"/>
        <w:rPr>
          <w:sz w:val="22"/>
          <w:szCs w:val="22"/>
        </w:rPr>
      </w:pPr>
      <w:r w:rsidRPr="00CE093B">
        <w:rPr>
          <w:sz w:val="22"/>
          <w:szCs w:val="22"/>
        </w:rPr>
        <w:t>725 ILCS 5/110-14 rep.</w:t>
      </w:r>
      <w:r>
        <w:rPr>
          <w:sz w:val="22"/>
          <w:szCs w:val="22"/>
        </w:rPr>
        <w:t xml:space="preserve">     </w:t>
      </w:r>
      <w:r w:rsidRPr="00CE093B">
        <w:rPr>
          <w:strike/>
          <w:sz w:val="22"/>
          <w:szCs w:val="22"/>
        </w:rPr>
        <w:t>Credit for incarceration on bailable offense; credit against monetary bail for</w:t>
      </w:r>
      <w:r>
        <w:rPr>
          <w:strike/>
          <w:sz w:val="22"/>
          <w:szCs w:val="22"/>
        </w:rPr>
        <w:t xml:space="preserve"> </w:t>
      </w:r>
      <w:r w:rsidRPr="00CE093B">
        <w:rPr>
          <w:strike/>
          <w:sz w:val="22"/>
          <w:szCs w:val="22"/>
        </w:rPr>
        <w:t>certain offenses</w:t>
      </w:r>
    </w:p>
    <w:p w14:paraId="1456E78C" w14:textId="77777777" w:rsidR="00FC5016" w:rsidRPr="00CA43FC" w:rsidRDefault="00FC5016" w:rsidP="00FC5016">
      <w:pPr>
        <w:ind w:left="-720"/>
        <w:rPr>
          <w:b/>
          <w:bCs/>
          <w:sz w:val="22"/>
          <w:szCs w:val="22"/>
        </w:rPr>
      </w:pPr>
      <w:r w:rsidRPr="00CE093B">
        <w:rPr>
          <w:sz w:val="22"/>
          <w:szCs w:val="22"/>
        </w:rPr>
        <w:t>725 ILCS 5/110-15 rep.</w:t>
      </w:r>
      <w:r w:rsidRPr="00CE093B">
        <w:rPr>
          <w:sz w:val="22"/>
          <w:szCs w:val="22"/>
        </w:rPr>
        <w:tab/>
      </w:r>
      <w:r>
        <w:rPr>
          <w:sz w:val="22"/>
          <w:szCs w:val="22"/>
        </w:rPr>
        <w:t xml:space="preserve">   </w:t>
      </w:r>
      <w:r w:rsidRPr="00CE093B">
        <w:rPr>
          <w:strike/>
          <w:sz w:val="22"/>
          <w:szCs w:val="22"/>
        </w:rPr>
        <w:t>Applicability of provisions for giving and taking bail</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64FDB3A2" w14:textId="77777777" w:rsidR="00FC5016" w:rsidRPr="003913B3" w:rsidRDefault="00FC5016" w:rsidP="00FC5016">
      <w:pPr>
        <w:ind w:left="-720"/>
        <w:rPr>
          <w:sz w:val="22"/>
          <w:szCs w:val="22"/>
        </w:rPr>
      </w:pPr>
      <w:r w:rsidRPr="00CE093B">
        <w:rPr>
          <w:sz w:val="22"/>
          <w:szCs w:val="22"/>
        </w:rPr>
        <w:t>725 ILCS 5/110-16 rep.</w:t>
      </w:r>
      <w:r w:rsidRPr="00CE093B">
        <w:rPr>
          <w:sz w:val="22"/>
          <w:szCs w:val="22"/>
        </w:rPr>
        <w:tab/>
      </w:r>
      <w:r>
        <w:rPr>
          <w:sz w:val="22"/>
          <w:szCs w:val="22"/>
        </w:rPr>
        <w:t xml:space="preserve">   </w:t>
      </w:r>
      <w:r w:rsidRPr="00CE093B">
        <w:rPr>
          <w:strike/>
          <w:sz w:val="22"/>
          <w:szCs w:val="22"/>
        </w:rPr>
        <w:t>Bail Bond--Forfeiture in Same Case or Absents Self During Trial--Not Bailable</w:t>
      </w:r>
      <w:r>
        <w:rPr>
          <w:sz w:val="22"/>
          <w:szCs w:val="22"/>
        </w:rPr>
        <w:t xml:space="preserve">. </w:t>
      </w:r>
      <w:r w:rsidRPr="00275B7D">
        <w:rPr>
          <w:b/>
          <w:bCs/>
          <w:i/>
          <w:iCs/>
          <w:sz w:val="22"/>
          <w:szCs w:val="22"/>
          <w:u w:val="single"/>
        </w:rPr>
        <w:t>REPEALED.</w:t>
      </w:r>
    </w:p>
    <w:p w14:paraId="73E13C85" w14:textId="77777777" w:rsidR="00FC5016" w:rsidRPr="003913B3" w:rsidRDefault="00FC5016" w:rsidP="00FC5016">
      <w:pPr>
        <w:ind w:left="-720"/>
        <w:rPr>
          <w:sz w:val="22"/>
          <w:szCs w:val="22"/>
        </w:rPr>
      </w:pPr>
      <w:r w:rsidRPr="00CE093B">
        <w:rPr>
          <w:sz w:val="22"/>
          <w:szCs w:val="22"/>
        </w:rPr>
        <w:t>725 ILCS 5/110-17 rep.</w:t>
      </w:r>
      <w:r w:rsidRPr="00CE093B">
        <w:rPr>
          <w:sz w:val="22"/>
          <w:szCs w:val="22"/>
        </w:rPr>
        <w:tab/>
      </w:r>
      <w:r>
        <w:rPr>
          <w:sz w:val="22"/>
          <w:szCs w:val="22"/>
        </w:rPr>
        <w:t xml:space="preserve">   </w:t>
      </w:r>
      <w:r w:rsidRPr="00CE093B">
        <w:rPr>
          <w:strike/>
          <w:sz w:val="22"/>
          <w:szCs w:val="22"/>
        </w:rPr>
        <w:t>Bail Bond--Forfeiture in Same Case or Absents Self During Trial--Not Bailable</w:t>
      </w:r>
      <w:r>
        <w:rPr>
          <w:sz w:val="22"/>
          <w:szCs w:val="22"/>
        </w:rPr>
        <w:t xml:space="preserve">. </w:t>
      </w:r>
      <w:r w:rsidRPr="00275B7D">
        <w:rPr>
          <w:b/>
          <w:bCs/>
          <w:i/>
          <w:iCs/>
          <w:sz w:val="22"/>
          <w:szCs w:val="22"/>
          <w:u w:val="single"/>
        </w:rPr>
        <w:t>REPEALED.</w:t>
      </w:r>
    </w:p>
    <w:p w14:paraId="22DB9F06" w14:textId="77777777" w:rsidR="00FC5016" w:rsidRPr="00CA43FC" w:rsidRDefault="00FC5016" w:rsidP="00FC5016">
      <w:pPr>
        <w:ind w:left="-720"/>
        <w:rPr>
          <w:sz w:val="22"/>
          <w:szCs w:val="22"/>
        </w:rPr>
      </w:pPr>
      <w:r w:rsidRPr="00CE093B">
        <w:rPr>
          <w:sz w:val="22"/>
          <w:szCs w:val="22"/>
        </w:rPr>
        <w:t>725 ILCS 5/110-18 rep.</w:t>
      </w:r>
      <w:r w:rsidRPr="00CE093B">
        <w:rPr>
          <w:sz w:val="22"/>
          <w:szCs w:val="22"/>
        </w:rPr>
        <w:tab/>
      </w:r>
      <w:r>
        <w:rPr>
          <w:sz w:val="22"/>
          <w:szCs w:val="22"/>
        </w:rPr>
        <w:t xml:space="preserve">   </w:t>
      </w:r>
      <w:r w:rsidRPr="003474CA">
        <w:rPr>
          <w:strike/>
          <w:sz w:val="22"/>
          <w:szCs w:val="22"/>
        </w:rPr>
        <w:t>Reimbursement</w:t>
      </w:r>
      <w:r>
        <w:rPr>
          <w:sz w:val="22"/>
          <w:szCs w:val="22"/>
        </w:rPr>
        <w:t xml:space="preserve">.   </w:t>
      </w:r>
      <w:r w:rsidRPr="00275B7D">
        <w:rPr>
          <w:b/>
          <w:bCs/>
          <w:i/>
          <w:iCs/>
          <w:sz w:val="22"/>
          <w:szCs w:val="22"/>
          <w:u w:val="single"/>
        </w:rPr>
        <w:t>REPEALED.</w:t>
      </w:r>
      <w:r>
        <w:rPr>
          <w:sz w:val="22"/>
          <w:szCs w:val="22"/>
        </w:rPr>
        <w:t xml:space="preserve">   </w:t>
      </w:r>
      <w:r w:rsidRPr="00CE093B">
        <w:rPr>
          <w:sz w:val="22"/>
          <w:szCs w:val="22"/>
        </w:rPr>
        <w:t xml:space="preserve">(Page </w:t>
      </w:r>
      <w:r>
        <w:rPr>
          <w:sz w:val="22"/>
          <w:szCs w:val="22"/>
        </w:rPr>
        <w:t>54</w:t>
      </w:r>
      <w:r w:rsidRPr="00CE093B">
        <w:rPr>
          <w:sz w:val="22"/>
          <w:szCs w:val="22"/>
        </w:rPr>
        <w:t>)</w:t>
      </w:r>
    </w:p>
    <w:p w14:paraId="1012EF6E" w14:textId="2A974F55" w:rsidR="0018019C" w:rsidRPr="00CE093B" w:rsidRDefault="0018019C" w:rsidP="0018019C">
      <w:pPr>
        <w:ind w:left="-720"/>
        <w:rPr>
          <w:sz w:val="22"/>
          <w:szCs w:val="22"/>
        </w:rPr>
      </w:pPr>
      <w:r w:rsidRPr="00CE093B">
        <w:rPr>
          <w:sz w:val="22"/>
          <w:szCs w:val="22"/>
        </w:rPr>
        <w:t>725 ILCS 5/111-2</w:t>
      </w:r>
      <w:r w:rsidRPr="00CE093B">
        <w:rPr>
          <w:sz w:val="22"/>
          <w:szCs w:val="22"/>
        </w:rPr>
        <w:tab/>
      </w:r>
      <w:r w:rsidR="00BD1600" w:rsidRPr="00CE093B">
        <w:rPr>
          <w:sz w:val="22"/>
          <w:szCs w:val="22"/>
          <w:u w:val="single"/>
        </w:rPr>
        <w:t>Commencement of prosecutions</w:t>
      </w:r>
      <w:r w:rsidR="00BD1600" w:rsidRPr="00CE093B">
        <w:rPr>
          <w:sz w:val="22"/>
          <w:szCs w:val="22"/>
        </w:rPr>
        <w:t>.</w:t>
      </w:r>
      <w:r w:rsidR="00A772F9">
        <w:rPr>
          <w:sz w:val="22"/>
          <w:szCs w:val="22"/>
        </w:rPr>
        <w:t xml:space="preserve">   </w:t>
      </w:r>
      <w:r w:rsidR="00A772F9" w:rsidRPr="00CE093B">
        <w:rPr>
          <w:sz w:val="22"/>
          <w:szCs w:val="22"/>
        </w:rPr>
        <w:t xml:space="preserve">(Page </w:t>
      </w:r>
      <w:r w:rsidR="004353A2">
        <w:rPr>
          <w:sz w:val="22"/>
          <w:szCs w:val="22"/>
        </w:rPr>
        <w:t>52</w:t>
      </w:r>
      <w:r w:rsidR="00A772F9" w:rsidRPr="00CE093B">
        <w:rPr>
          <w:sz w:val="22"/>
          <w:szCs w:val="22"/>
        </w:rPr>
        <w:t>)</w:t>
      </w:r>
    </w:p>
    <w:p w14:paraId="4177F5A0" w14:textId="0148F0CD" w:rsidR="0018019C" w:rsidRPr="00CE093B" w:rsidRDefault="0018019C" w:rsidP="0018019C">
      <w:pPr>
        <w:ind w:left="-720"/>
        <w:rPr>
          <w:sz w:val="22"/>
          <w:szCs w:val="22"/>
        </w:rPr>
      </w:pPr>
      <w:r w:rsidRPr="00CE093B">
        <w:rPr>
          <w:sz w:val="22"/>
          <w:szCs w:val="22"/>
        </w:rPr>
        <w:t>725 ILCS 5/112A-23</w:t>
      </w:r>
      <w:r w:rsidRPr="00CE093B">
        <w:rPr>
          <w:sz w:val="22"/>
          <w:szCs w:val="22"/>
        </w:rPr>
        <w:tab/>
      </w:r>
      <w:r w:rsidR="00BD1600" w:rsidRPr="00CE093B">
        <w:rPr>
          <w:sz w:val="22"/>
          <w:szCs w:val="22"/>
          <w:u w:val="single"/>
        </w:rPr>
        <w:t>Enforcement of protective orders</w:t>
      </w:r>
      <w:r w:rsidR="00BD1600" w:rsidRPr="00CE093B">
        <w:rPr>
          <w:sz w:val="22"/>
          <w:szCs w:val="22"/>
        </w:rPr>
        <w:t>.</w:t>
      </w:r>
      <w:r w:rsidR="00A772F9">
        <w:rPr>
          <w:sz w:val="22"/>
          <w:szCs w:val="22"/>
        </w:rPr>
        <w:t xml:space="preserve">   </w:t>
      </w:r>
      <w:r w:rsidR="00A772F9" w:rsidRPr="00CE093B">
        <w:rPr>
          <w:sz w:val="22"/>
          <w:szCs w:val="22"/>
        </w:rPr>
        <w:t xml:space="preserve">(Page </w:t>
      </w:r>
      <w:r w:rsidR="00FD5D8F">
        <w:rPr>
          <w:sz w:val="22"/>
          <w:szCs w:val="22"/>
        </w:rPr>
        <w:t>52</w:t>
      </w:r>
      <w:r w:rsidR="00A772F9" w:rsidRPr="00CE093B">
        <w:rPr>
          <w:sz w:val="22"/>
          <w:szCs w:val="22"/>
        </w:rPr>
        <w:t>)</w:t>
      </w:r>
    </w:p>
    <w:p w14:paraId="3216CA7A" w14:textId="342C0645" w:rsidR="0018019C" w:rsidRPr="00CE093B" w:rsidRDefault="0018019C" w:rsidP="0018019C">
      <w:pPr>
        <w:ind w:left="-720"/>
        <w:rPr>
          <w:sz w:val="22"/>
          <w:szCs w:val="22"/>
        </w:rPr>
      </w:pPr>
      <w:r w:rsidRPr="00CE093B">
        <w:rPr>
          <w:sz w:val="22"/>
          <w:szCs w:val="22"/>
        </w:rPr>
        <w:t>725 ILCS 5/114-1</w:t>
      </w:r>
      <w:r w:rsidRPr="00CE093B">
        <w:rPr>
          <w:sz w:val="22"/>
          <w:szCs w:val="22"/>
        </w:rPr>
        <w:tab/>
      </w:r>
      <w:r w:rsidR="00435756" w:rsidRPr="00CE093B">
        <w:rPr>
          <w:sz w:val="22"/>
          <w:szCs w:val="22"/>
          <w:u w:val="single"/>
        </w:rPr>
        <w:t>Motion to dismiss charge</w:t>
      </w:r>
      <w:r w:rsidR="00435756" w:rsidRPr="00CE093B">
        <w:rPr>
          <w:sz w:val="22"/>
          <w:szCs w:val="22"/>
        </w:rPr>
        <w:t>.</w:t>
      </w:r>
      <w:r w:rsidR="00A772F9">
        <w:rPr>
          <w:sz w:val="22"/>
          <w:szCs w:val="22"/>
        </w:rPr>
        <w:t xml:space="preserve">   </w:t>
      </w:r>
      <w:r w:rsidR="00A772F9" w:rsidRPr="00CE093B">
        <w:rPr>
          <w:sz w:val="22"/>
          <w:szCs w:val="22"/>
        </w:rPr>
        <w:t xml:space="preserve">(Page </w:t>
      </w:r>
      <w:r w:rsidR="00FD5D8F">
        <w:rPr>
          <w:sz w:val="22"/>
          <w:szCs w:val="22"/>
        </w:rPr>
        <w:t>52</w:t>
      </w:r>
      <w:r w:rsidR="00A772F9" w:rsidRPr="00CE093B">
        <w:rPr>
          <w:sz w:val="22"/>
          <w:szCs w:val="22"/>
        </w:rPr>
        <w:t>)</w:t>
      </w:r>
    </w:p>
    <w:p w14:paraId="2F626B82" w14:textId="245F051A" w:rsidR="0018019C" w:rsidRPr="00CE093B" w:rsidRDefault="0018019C" w:rsidP="0018019C">
      <w:pPr>
        <w:ind w:left="-720"/>
        <w:rPr>
          <w:sz w:val="22"/>
          <w:szCs w:val="22"/>
        </w:rPr>
      </w:pPr>
      <w:r w:rsidRPr="00CE093B">
        <w:rPr>
          <w:sz w:val="22"/>
          <w:szCs w:val="22"/>
        </w:rPr>
        <w:t>725 ILCS 5/115-4.1</w:t>
      </w:r>
      <w:r w:rsidRPr="00CE093B">
        <w:rPr>
          <w:sz w:val="22"/>
          <w:szCs w:val="22"/>
        </w:rPr>
        <w:tab/>
      </w:r>
      <w:r w:rsidR="00435756" w:rsidRPr="00CE093B">
        <w:rPr>
          <w:sz w:val="22"/>
          <w:szCs w:val="22"/>
          <w:u w:val="single"/>
        </w:rPr>
        <w:t>Absence of defendant</w:t>
      </w:r>
      <w:r w:rsidR="00435756" w:rsidRPr="00CE093B">
        <w:rPr>
          <w:sz w:val="22"/>
          <w:szCs w:val="22"/>
        </w:rPr>
        <w:t>.</w:t>
      </w:r>
      <w:r w:rsidR="00A772F9">
        <w:rPr>
          <w:sz w:val="22"/>
          <w:szCs w:val="22"/>
        </w:rPr>
        <w:t xml:space="preserve">   </w:t>
      </w:r>
      <w:r w:rsidR="00A772F9" w:rsidRPr="00CE093B">
        <w:rPr>
          <w:sz w:val="22"/>
          <w:szCs w:val="22"/>
        </w:rPr>
        <w:t xml:space="preserve">(Page </w:t>
      </w:r>
      <w:r w:rsidR="00FD5D8F">
        <w:rPr>
          <w:sz w:val="22"/>
          <w:szCs w:val="22"/>
        </w:rPr>
        <w:t>52</w:t>
      </w:r>
      <w:r w:rsidR="00A772F9" w:rsidRPr="00CE093B">
        <w:rPr>
          <w:sz w:val="22"/>
          <w:szCs w:val="22"/>
        </w:rPr>
        <w:t>)</w:t>
      </w:r>
    </w:p>
    <w:p w14:paraId="5480188C" w14:textId="408F90A3" w:rsidR="00CB0E32" w:rsidRDefault="0018019C" w:rsidP="00CB0E32">
      <w:pPr>
        <w:ind w:left="-720"/>
        <w:rPr>
          <w:sz w:val="22"/>
          <w:szCs w:val="22"/>
        </w:rPr>
      </w:pPr>
      <w:r w:rsidRPr="00CE093B">
        <w:rPr>
          <w:sz w:val="22"/>
          <w:szCs w:val="22"/>
        </w:rPr>
        <w:t>725 ILCS 5/122-6</w:t>
      </w:r>
      <w:r w:rsidRPr="00CE093B">
        <w:rPr>
          <w:sz w:val="22"/>
          <w:szCs w:val="22"/>
        </w:rPr>
        <w:tab/>
      </w:r>
      <w:r w:rsidR="001960E0" w:rsidRPr="00CE093B">
        <w:rPr>
          <w:sz w:val="22"/>
          <w:szCs w:val="22"/>
          <w:u w:val="single"/>
        </w:rPr>
        <w:t>Disposition in trial court</w:t>
      </w:r>
      <w:r w:rsidR="001960E0" w:rsidRPr="00CE093B">
        <w:rPr>
          <w:sz w:val="22"/>
          <w:szCs w:val="22"/>
        </w:rPr>
        <w:t>.</w:t>
      </w:r>
      <w:r w:rsidR="00A772F9">
        <w:rPr>
          <w:sz w:val="22"/>
          <w:szCs w:val="22"/>
        </w:rPr>
        <w:t xml:space="preserve">   </w:t>
      </w:r>
      <w:r w:rsidR="00A772F9" w:rsidRPr="00CE093B">
        <w:rPr>
          <w:sz w:val="22"/>
          <w:szCs w:val="22"/>
        </w:rPr>
        <w:t xml:space="preserve">(Page </w:t>
      </w:r>
      <w:r w:rsidR="00FD5D8F">
        <w:rPr>
          <w:sz w:val="22"/>
          <w:szCs w:val="22"/>
        </w:rPr>
        <w:t>52</w:t>
      </w:r>
      <w:r w:rsidR="00A772F9" w:rsidRPr="00CE093B">
        <w:rPr>
          <w:sz w:val="22"/>
          <w:szCs w:val="22"/>
        </w:rPr>
        <w:t>)</w:t>
      </w:r>
    </w:p>
    <w:p w14:paraId="46134E9D" w14:textId="2901B662" w:rsidR="0018019C" w:rsidRPr="00CE093B" w:rsidRDefault="0018019C" w:rsidP="00CB0E32">
      <w:pPr>
        <w:ind w:left="-720"/>
        <w:rPr>
          <w:sz w:val="22"/>
          <w:szCs w:val="22"/>
        </w:rPr>
      </w:pPr>
    </w:p>
    <w:p w14:paraId="0588FBAC" w14:textId="466377E2" w:rsidR="0018019C" w:rsidRPr="00CE093B" w:rsidRDefault="0018019C" w:rsidP="0018019C">
      <w:pPr>
        <w:ind w:left="-720"/>
        <w:rPr>
          <w:b/>
          <w:bCs/>
          <w:sz w:val="22"/>
          <w:szCs w:val="22"/>
        </w:rPr>
      </w:pPr>
      <w:r w:rsidRPr="00CE093B">
        <w:rPr>
          <w:b/>
          <w:bCs/>
          <w:sz w:val="22"/>
          <w:szCs w:val="22"/>
          <w:u w:val="single"/>
        </w:rPr>
        <w:t>725 ILCS 120/</w:t>
      </w:r>
      <w:r w:rsidRPr="001F5515">
        <w:rPr>
          <w:b/>
          <w:bCs/>
          <w:sz w:val="22"/>
          <w:szCs w:val="22"/>
        </w:rPr>
        <w:t xml:space="preserve">      </w:t>
      </w:r>
      <w:r w:rsidRPr="00CE093B">
        <w:rPr>
          <w:b/>
          <w:bCs/>
          <w:sz w:val="22"/>
          <w:szCs w:val="22"/>
          <w:u w:val="single"/>
        </w:rPr>
        <w:t>Rights of Crime Victims and Witnesses Act</w:t>
      </w:r>
      <w:r w:rsidRPr="00CE093B">
        <w:rPr>
          <w:b/>
          <w:bCs/>
          <w:sz w:val="22"/>
          <w:szCs w:val="22"/>
        </w:rPr>
        <w:t>.</w:t>
      </w:r>
      <w:r w:rsidR="00050080">
        <w:rPr>
          <w:b/>
          <w:bCs/>
          <w:sz w:val="22"/>
          <w:szCs w:val="22"/>
        </w:rPr>
        <w:t xml:space="preserve">   </w:t>
      </w:r>
      <w:r w:rsidR="00050080" w:rsidRPr="00050080">
        <w:rPr>
          <w:b/>
          <w:bCs/>
          <w:sz w:val="22"/>
          <w:szCs w:val="22"/>
        </w:rPr>
        <w:t>(Eff: 1-1-23)</w:t>
      </w:r>
    </w:p>
    <w:p w14:paraId="732BA356" w14:textId="77777777" w:rsidR="0018019C" w:rsidRPr="00CE093B" w:rsidRDefault="0018019C" w:rsidP="0018019C">
      <w:pPr>
        <w:ind w:left="-720"/>
        <w:rPr>
          <w:sz w:val="22"/>
          <w:szCs w:val="22"/>
        </w:rPr>
      </w:pPr>
    </w:p>
    <w:p w14:paraId="6C2620BC" w14:textId="4C2537AD" w:rsidR="0018019C" w:rsidRPr="00CE093B" w:rsidRDefault="0018019C" w:rsidP="0018019C">
      <w:pPr>
        <w:ind w:left="-720"/>
        <w:rPr>
          <w:sz w:val="22"/>
          <w:szCs w:val="22"/>
        </w:rPr>
      </w:pPr>
      <w:r w:rsidRPr="00CE093B">
        <w:rPr>
          <w:sz w:val="22"/>
          <w:szCs w:val="22"/>
        </w:rPr>
        <w:lastRenderedPageBreak/>
        <w:t xml:space="preserve">725 ILCS 120/4 </w:t>
      </w:r>
      <w:r w:rsidR="00F94768">
        <w:rPr>
          <w:sz w:val="22"/>
          <w:szCs w:val="22"/>
        </w:rPr>
        <w:tab/>
      </w:r>
      <w:r w:rsidR="00A67ADE" w:rsidRPr="00100603">
        <w:rPr>
          <w:sz w:val="22"/>
          <w:szCs w:val="22"/>
          <w:u w:val="single"/>
        </w:rPr>
        <w:t>Rights of crime victims</w:t>
      </w:r>
      <w:r w:rsidR="00A67ADE" w:rsidRPr="00E64A5B">
        <w:rPr>
          <w:sz w:val="22"/>
          <w:szCs w:val="22"/>
        </w:rPr>
        <w:t>.</w:t>
      </w:r>
      <w:r w:rsidR="007D7580">
        <w:rPr>
          <w:sz w:val="22"/>
          <w:szCs w:val="22"/>
        </w:rPr>
        <w:tab/>
      </w:r>
      <w:r w:rsidR="004136FC">
        <w:rPr>
          <w:sz w:val="22"/>
          <w:szCs w:val="22"/>
        </w:rPr>
        <w:t xml:space="preserve">  </w:t>
      </w:r>
      <w:r w:rsidR="007D7580" w:rsidRPr="00CE093B">
        <w:rPr>
          <w:sz w:val="22"/>
          <w:szCs w:val="22"/>
        </w:rPr>
        <w:t xml:space="preserve">(Page </w:t>
      </w:r>
      <w:r w:rsidR="007D7580">
        <w:rPr>
          <w:sz w:val="22"/>
          <w:szCs w:val="22"/>
        </w:rPr>
        <w:t>54</w:t>
      </w:r>
      <w:r w:rsidR="007D7580" w:rsidRPr="00CE093B">
        <w:rPr>
          <w:sz w:val="22"/>
          <w:szCs w:val="22"/>
        </w:rPr>
        <w:t>)</w:t>
      </w:r>
    </w:p>
    <w:p w14:paraId="0DC2CE4D" w14:textId="449C18BD" w:rsidR="0018019C" w:rsidRPr="004136FC" w:rsidRDefault="0018019C" w:rsidP="0018019C">
      <w:pPr>
        <w:ind w:left="-720"/>
        <w:rPr>
          <w:sz w:val="22"/>
          <w:szCs w:val="22"/>
        </w:rPr>
      </w:pPr>
      <w:r w:rsidRPr="00CE093B">
        <w:rPr>
          <w:sz w:val="22"/>
          <w:szCs w:val="22"/>
        </w:rPr>
        <w:t>725 ILCS 120/4.5</w:t>
      </w:r>
      <w:r w:rsidRPr="00CE093B">
        <w:rPr>
          <w:sz w:val="22"/>
          <w:szCs w:val="22"/>
        </w:rPr>
        <w:tab/>
      </w:r>
      <w:r w:rsidR="00C25F44" w:rsidRPr="00697282">
        <w:rPr>
          <w:sz w:val="22"/>
          <w:szCs w:val="22"/>
          <w:u w:val="single"/>
        </w:rPr>
        <w:t>Procedures to implement the rights of crime victims</w:t>
      </w:r>
      <w:r w:rsidR="004136FC">
        <w:rPr>
          <w:sz w:val="22"/>
          <w:szCs w:val="22"/>
        </w:rPr>
        <w:t xml:space="preserve">.   </w:t>
      </w:r>
      <w:r w:rsidR="004136FC" w:rsidRPr="00CE093B">
        <w:rPr>
          <w:sz w:val="22"/>
          <w:szCs w:val="22"/>
        </w:rPr>
        <w:t xml:space="preserve">(Page </w:t>
      </w:r>
      <w:r w:rsidR="004136FC">
        <w:rPr>
          <w:sz w:val="22"/>
          <w:szCs w:val="22"/>
        </w:rPr>
        <w:t>54</w:t>
      </w:r>
      <w:r w:rsidR="004136FC" w:rsidRPr="00CE093B">
        <w:rPr>
          <w:sz w:val="22"/>
          <w:szCs w:val="22"/>
        </w:rPr>
        <w:t>)</w:t>
      </w:r>
    </w:p>
    <w:p w14:paraId="05711926" w14:textId="77777777" w:rsidR="0018019C" w:rsidRPr="00CE093B" w:rsidRDefault="0018019C" w:rsidP="0018019C">
      <w:pPr>
        <w:ind w:left="-720"/>
        <w:rPr>
          <w:sz w:val="22"/>
          <w:szCs w:val="22"/>
        </w:rPr>
      </w:pPr>
      <w:r w:rsidRPr="00CE093B">
        <w:rPr>
          <w:sz w:val="22"/>
          <w:szCs w:val="22"/>
        </w:rPr>
        <w:tab/>
      </w:r>
    </w:p>
    <w:p w14:paraId="5EDE6A9E" w14:textId="5F567E21" w:rsidR="0018019C" w:rsidRPr="00CE093B" w:rsidRDefault="0018019C" w:rsidP="0018019C">
      <w:pPr>
        <w:ind w:left="-720"/>
        <w:rPr>
          <w:b/>
          <w:bCs/>
          <w:sz w:val="22"/>
          <w:szCs w:val="22"/>
        </w:rPr>
      </w:pPr>
      <w:r w:rsidRPr="00CE093B">
        <w:rPr>
          <w:b/>
          <w:bCs/>
          <w:sz w:val="22"/>
          <w:szCs w:val="22"/>
          <w:u w:val="single"/>
        </w:rPr>
        <w:t>725 ILCS 185/</w:t>
      </w:r>
      <w:r w:rsidRPr="001F5515">
        <w:rPr>
          <w:b/>
          <w:bCs/>
          <w:sz w:val="22"/>
          <w:szCs w:val="22"/>
        </w:rPr>
        <w:t xml:space="preserve">      </w:t>
      </w:r>
      <w:r w:rsidRPr="00CE093B">
        <w:rPr>
          <w:b/>
          <w:bCs/>
          <w:sz w:val="22"/>
          <w:szCs w:val="22"/>
          <w:u w:val="single"/>
        </w:rPr>
        <w:t>Pretrial Services Act</w:t>
      </w:r>
      <w:r w:rsidRPr="00CE093B">
        <w:rPr>
          <w:b/>
          <w:bCs/>
          <w:sz w:val="22"/>
          <w:szCs w:val="22"/>
        </w:rPr>
        <w:t>.</w:t>
      </w:r>
      <w:r w:rsidR="00377CB8">
        <w:rPr>
          <w:b/>
          <w:bCs/>
          <w:sz w:val="22"/>
          <w:szCs w:val="22"/>
        </w:rPr>
        <w:t xml:space="preserve">   </w:t>
      </w:r>
      <w:r w:rsidR="00377CB8" w:rsidRPr="00377CB8">
        <w:rPr>
          <w:b/>
          <w:bCs/>
          <w:sz w:val="22"/>
          <w:szCs w:val="22"/>
        </w:rPr>
        <w:t>(Eff: 1-1-23)</w:t>
      </w:r>
    </w:p>
    <w:p w14:paraId="15AD28DC" w14:textId="77777777" w:rsidR="0018019C" w:rsidRPr="00CE093B" w:rsidRDefault="0018019C" w:rsidP="0018019C">
      <w:pPr>
        <w:ind w:left="-720"/>
        <w:rPr>
          <w:sz w:val="22"/>
          <w:szCs w:val="22"/>
        </w:rPr>
      </w:pPr>
    </w:p>
    <w:p w14:paraId="2F054442" w14:textId="14A9A879" w:rsidR="0018019C" w:rsidRPr="004136FC" w:rsidRDefault="0018019C" w:rsidP="0018019C">
      <w:pPr>
        <w:ind w:left="-720"/>
        <w:rPr>
          <w:sz w:val="22"/>
          <w:szCs w:val="22"/>
        </w:rPr>
      </w:pPr>
      <w:r w:rsidRPr="00CE093B">
        <w:rPr>
          <w:sz w:val="22"/>
          <w:szCs w:val="22"/>
        </w:rPr>
        <w:t>725 ILCS 185/1</w:t>
      </w:r>
      <w:r w:rsidRPr="00CE093B">
        <w:rPr>
          <w:sz w:val="22"/>
          <w:szCs w:val="22"/>
        </w:rPr>
        <w:tab/>
      </w:r>
      <w:r w:rsidR="00FD1F1E">
        <w:rPr>
          <w:sz w:val="22"/>
          <w:szCs w:val="22"/>
        </w:rPr>
        <w:tab/>
      </w:r>
      <w:r w:rsidR="00E60657" w:rsidRPr="00E60657">
        <w:rPr>
          <w:sz w:val="22"/>
          <w:szCs w:val="22"/>
          <w:u w:val="single"/>
        </w:rPr>
        <w:t>Statements made by the defendant during the interview</w:t>
      </w:r>
      <w:r w:rsidR="004136FC">
        <w:rPr>
          <w:sz w:val="22"/>
          <w:szCs w:val="22"/>
        </w:rPr>
        <w:t xml:space="preserve">.   </w:t>
      </w:r>
      <w:r w:rsidR="004136FC" w:rsidRPr="00CE093B">
        <w:rPr>
          <w:sz w:val="22"/>
          <w:szCs w:val="22"/>
        </w:rPr>
        <w:t xml:space="preserve">(Page </w:t>
      </w:r>
      <w:r w:rsidR="004136FC">
        <w:rPr>
          <w:sz w:val="22"/>
          <w:szCs w:val="22"/>
        </w:rPr>
        <w:t>54</w:t>
      </w:r>
      <w:r w:rsidR="004136FC" w:rsidRPr="00CE093B">
        <w:rPr>
          <w:sz w:val="22"/>
          <w:szCs w:val="22"/>
        </w:rPr>
        <w:t>)</w:t>
      </w:r>
    </w:p>
    <w:p w14:paraId="781864A0" w14:textId="1D8B7B43" w:rsidR="0018019C" w:rsidRPr="004136FC" w:rsidRDefault="0018019C" w:rsidP="0018019C">
      <w:pPr>
        <w:ind w:left="-720"/>
        <w:rPr>
          <w:sz w:val="22"/>
          <w:szCs w:val="22"/>
        </w:rPr>
      </w:pPr>
      <w:r w:rsidRPr="00CE093B">
        <w:rPr>
          <w:sz w:val="22"/>
          <w:szCs w:val="22"/>
        </w:rPr>
        <w:t>725 ILCS 185/20</w:t>
      </w:r>
      <w:r w:rsidRPr="00CE093B">
        <w:rPr>
          <w:sz w:val="22"/>
          <w:szCs w:val="22"/>
        </w:rPr>
        <w:tab/>
      </w:r>
      <w:r w:rsidR="00BA4AF3" w:rsidRPr="00BA4AF3">
        <w:rPr>
          <w:sz w:val="22"/>
          <w:szCs w:val="22"/>
          <w:u w:val="single"/>
        </w:rPr>
        <w:t>Pretrial Services Recommendations</w:t>
      </w:r>
      <w:r w:rsidR="004136FC">
        <w:rPr>
          <w:sz w:val="22"/>
          <w:szCs w:val="22"/>
        </w:rPr>
        <w:t xml:space="preserve">.   </w:t>
      </w:r>
      <w:r w:rsidR="004136FC" w:rsidRPr="00CE093B">
        <w:rPr>
          <w:sz w:val="22"/>
          <w:szCs w:val="22"/>
        </w:rPr>
        <w:t xml:space="preserve">(Page </w:t>
      </w:r>
      <w:r w:rsidR="004136FC">
        <w:rPr>
          <w:sz w:val="22"/>
          <w:szCs w:val="22"/>
        </w:rPr>
        <w:t>54</w:t>
      </w:r>
      <w:r w:rsidR="004136FC" w:rsidRPr="00CE093B">
        <w:rPr>
          <w:sz w:val="22"/>
          <w:szCs w:val="22"/>
        </w:rPr>
        <w:t>)</w:t>
      </w:r>
    </w:p>
    <w:p w14:paraId="5AD9475C" w14:textId="03EA627B" w:rsidR="0018019C" w:rsidRPr="00AD57BE" w:rsidRDefault="0018019C" w:rsidP="0018019C">
      <w:pPr>
        <w:ind w:left="-720"/>
        <w:rPr>
          <w:sz w:val="22"/>
          <w:szCs w:val="22"/>
        </w:rPr>
      </w:pPr>
      <w:r w:rsidRPr="00CE093B">
        <w:rPr>
          <w:sz w:val="22"/>
          <w:szCs w:val="22"/>
        </w:rPr>
        <w:t>725 ILCS 185/22</w:t>
      </w:r>
      <w:r w:rsidRPr="00CE093B">
        <w:rPr>
          <w:sz w:val="22"/>
          <w:szCs w:val="22"/>
        </w:rPr>
        <w:tab/>
      </w:r>
      <w:r w:rsidR="00AB75B4" w:rsidRPr="00AB75B4">
        <w:rPr>
          <w:sz w:val="22"/>
          <w:szCs w:val="22"/>
          <w:u w:val="single"/>
        </w:rPr>
        <w:t xml:space="preserve">Copy of Conditions of </w:t>
      </w:r>
      <w:r w:rsidR="00AB75B4" w:rsidRPr="003843F6">
        <w:rPr>
          <w:b/>
          <w:bCs/>
          <w:sz w:val="22"/>
          <w:szCs w:val="22"/>
          <w:u w:val="single"/>
        </w:rPr>
        <w:t>Pretrial Release</w:t>
      </w:r>
      <w:r w:rsidR="00AD57BE">
        <w:rPr>
          <w:b/>
          <w:bCs/>
          <w:sz w:val="22"/>
          <w:szCs w:val="22"/>
        </w:rPr>
        <w:t xml:space="preserve">.   </w:t>
      </w:r>
      <w:r w:rsidR="00AD57BE" w:rsidRPr="00CE093B">
        <w:rPr>
          <w:sz w:val="22"/>
          <w:szCs w:val="22"/>
        </w:rPr>
        <w:t xml:space="preserve">(Page </w:t>
      </w:r>
      <w:r w:rsidR="00AD57BE">
        <w:rPr>
          <w:sz w:val="22"/>
          <w:szCs w:val="22"/>
        </w:rPr>
        <w:t>55</w:t>
      </w:r>
      <w:r w:rsidR="00AD57BE" w:rsidRPr="00CE093B">
        <w:rPr>
          <w:sz w:val="22"/>
          <w:szCs w:val="22"/>
        </w:rPr>
        <w:t>)</w:t>
      </w:r>
    </w:p>
    <w:p w14:paraId="1E6458BD" w14:textId="1CA5917F" w:rsidR="0018019C" w:rsidRDefault="0018019C" w:rsidP="0018019C">
      <w:pPr>
        <w:ind w:left="-720"/>
        <w:rPr>
          <w:sz w:val="22"/>
          <w:szCs w:val="22"/>
        </w:rPr>
      </w:pPr>
      <w:r w:rsidRPr="00CE093B">
        <w:rPr>
          <w:sz w:val="22"/>
          <w:szCs w:val="22"/>
        </w:rPr>
        <w:t>725 ILCS 185/34</w:t>
      </w:r>
      <w:r w:rsidRPr="00CE093B">
        <w:rPr>
          <w:sz w:val="22"/>
          <w:szCs w:val="22"/>
        </w:rPr>
        <w:tab/>
      </w:r>
      <w:r w:rsidR="00AB75B4" w:rsidRPr="00920D34">
        <w:rPr>
          <w:sz w:val="22"/>
          <w:szCs w:val="22"/>
          <w:u w:val="single"/>
        </w:rPr>
        <w:t>Probation and court services departments considered pretrial services agencies</w:t>
      </w:r>
      <w:r w:rsidR="00AB75B4" w:rsidRPr="00E64A5B">
        <w:rPr>
          <w:sz w:val="22"/>
          <w:szCs w:val="22"/>
        </w:rPr>
        <w:t>.</w:t>
      </w:r>
      <w:r w:rsidR="00AD57BE">
        <w:rPr>
          <w:sz w:val="22"/>
          <w:szCs w:val="22"/>
        </w:rPr>
        <w:t xml:space="preserve">   </w:t>
      </w:r>
      <w:r w:rsidR="00AD57BE" w:rsidRPr="00CE093B">
        <w:rPr>
          <w:sz w:val="22"/>
          <w:szCs w:val="22"/>
        </w:rPr>
        <w:t xml:space="preserve">(Page </w:t>
      </w:r>
      <w:r w:rsidR="00AD57BE">
        <w:rPr>
          <w:sz w:val="22"/>
          <w:szCs w:val="22"/>
        </w:rPr>
        <w:t>55</w:t>
      </w:r>
      <w:r w:rsidR="00AD57BE" w:rsidRPr="00CE093B">
        <w:rPr>
          <w:sz w:val="22"/>
          <w:szCs w:val="22"/>
        </w:rPr>
        <w:t>)</w:t>
      </w:r>
      <w:r w:rsidRPr="00CE093B">
        <w:rPr>
          <w:sz w:val="22"/>
          <w:szCs w:val="22"/>
        </w:rPr>
        <w:tab/>
      </w:r>
    </w:p>
    <w:p w14:paraId="76014752" w14:textId="77777777" w:rsidR="00EC2288" w:rsidRPr="00CE093B" w:rsidRDefault="00EC2288" w:rsidP="0018019C">
      <w:pPr>
        <w:ind w:left="-720"/>
        <w:rPr>
          <w:sz w:val="22"/>
          <w:szCs w:val="22"/>
        </w:rPr>
      </w:pPr>
    </w:p>
    <w:p w14:paraId="0AAD142B" w14:textId="7D38DBA9" w:rsidR="0018019C" w:rsidRPr="00CE093B" w:rsidRDefault="0018019C" w:rsidP="0018019C">
      <w:pPr>
        <w:ind w:left="-720"/>
        <w:rPr>
          <w:b/>
          <w:bCs/>
          <w:sz w:val="22"/>
          <w:szCs w:val="22"/>
        </w:rPr>
      </w:pPr>
      <w:r w:rsidRPr="00CE093B">
        <w:rPr>
          <w:b/>
          <w:bCs/>
          <w:sz w:val="22"/>
          <w:szCs w:val="22"/>
          <w:u w:val="single"/>
        </w:rPr>
        <w:t>725 ILCS 195/</w:t>
      </w:r>
      <w:r w:rsidRPr="001F5515">
        <w:rPr>
          <w:b/>
          <w:bCs/>
          <w:sz w:val="22"/>
          <w:szCs w:val="22"/>
        </w:rPr>
        <w:t xml:space="preserve">      </w:t>
      </w:r>
      <w:r w:rsidRPr="00CE093B">
        <w:rPr>
          <w:b/>
          <w:bCs/>
          <w:sz w:val="22"/>
          <w:szCs w:val="22"/>
          <w:u w:val="single"/>
        </w:rPr>
        <w:t>Quasi-criminal and Misdemeanor Bail Act</w:t>
      </w:r>
      <w:r w:rsidRPr="00CE093B">
        <w:rPr>
          <w:b/>
          <w:bCs/>
          <w:sz w:val="22"/>
          <w:szCs w:val="22"/>
        </w:rPr>
        <w:t>.</w:t>
      </w:r>
      <w:r w:rsidR="00377CB8">
        <w:rPr>
          <w:b/>
          <w:bCs/>
          <w:sz w:val="22"/>
          <w:szCs w:val="22"/>
        </w:rPr>
        <w:t xml:space="preserve">   </w:t>
      </w:r>
      <w:r w:rsidR="007577D7" w:rsidRPr="007577D7">
        <w:rPr>
          <w:b/>
          <w:bCs/>
          <w:sz w:val="22"/>
          <w:szCs w:val="22"/>
        </w:rPr>
        <w:t>(Eff: 1-1-23)</w:t>
      </w:r>
    </w:p>
    <w:p w14:paraId="2CEB705E" w14:textId="77777777" w:rsidR="0018019C" w:rsidRPr="00CE093B" w:rsidRDefault="0018019C" w:rsidP="0018019C">
      <w:pPr>
        <w:ind w:left="-720"/>
        <w:rPr>
          <w:sz w:val="22"/>
          <w:szCs w:val="22"/>
        </w:rPr>
      </w:pPr>
    </w:p>
    <w:p w14:paraId="5F428935" w14:textId="5FD4F70D" w:rsidR="0018019C" w:rsidRPr="00AD57BE" w:rsidRDefault="0018019C" w:rsidP="0018019C">
      <w:pPr>
        <w:ind w:left="-720"/>
        <w:rPr>
          <w:sz w:val="22"/>
          <w:szCs w:val="22"/>
        </w:rPr>
      </w:pPr>
      <w:r w:rsidRPr="00CE093B">
        <w:rPr>
          <w:sz w:val="22"/>
          <w:szCs w:val="22"/>
        </w:rPr>
        <w:t>725 ILCS 195/Act title</w:t>
      </w:r>
      <w:r w:rsidRPr="00CE093B">
        <w:rPr>
          <w:sz w:val="22"/>
          <w:szCs w:val="22"/>
        </w:rPr>
        <w:tab/>
      </w:r>
      <w:r w:rsidR="00FB0534" w:rsidRPr="008F376A">
        <w:rPr>
          <w:sz w:val="22"/>
          <w:szCs w:val="22"/>
          <w:u w:val="single"/>
        </w:rPr>
        <w:t>Quasi-criminal and Misdemeanor Bail Act</w:t>
      </w:r>
      <w:r w:rsidR="00AD57BE">
        <w:rPr>
          <w:sz w:val="22"/>
          <w:szCs w:val="22"/>
        </w:rPr>
        <w:t xml:space="preserve">.   </w:t>
      </w:r>
      <w:r w:rsidR="00AD57BE" w:rsidRPr="00CE093B">
        <w:rPr>
          <w:sz w:val="22"/>
          <w:szCs w:val="22"/>
        </w:rPr>
        <w:t xml:space="preserve">(Page </w:t>
      </w:r>
      <w:r w:rsidR="00AD57BE">
        <w:rPr>
          <w:sz w:val="22"/>
          <w:szCs w:val="22"/>
        </w:rPr>
        <w:t>55</w:t>
      </w:r>
      <w:r w:rsidR="00AD57BE" w:rsidRPr="00CE093B">
        <w:rPr>
          <w:sz w:val="22"/>
          <w:szCs w:val="22"/>
        </w:rPr>
        <w:t>)</w:t>
      </w:r>
    </w:p>
    <w:p w14:paraId="1696A5E6" w14:textId="62BFE9A6" w:rsidR="0018019C" w:rsidRPr="00CE093B" w:rsidRDefault="0018019C" w:rsidP="0018019C">
      <w:pPr>
        <w:ind w:left="-720"/>
        <w:rPr>
          <w:sz w:val="22"/>
          <w:szCs w:val="22"/>
        </w:rPr>
      </w:pPr>
      <w:r w:rsidRPr="00CE093B">
        <w:rPr>
          <w:sz w:val="22"/>
          <w:szCs w:val="22"/>
        </w:rPr>
        <w:t>725 ILCS 195/0.01</w:t>
      </w:r>
      <w:r w:rsidRPr="00CE093B">
        <w:rPr>
          <w:sz w:val="22"/>
          <w:szCs w:val="22"/>
        </w:rPr>
        <w:tab/>
      </w:r>
      <w:r w:rsidR="00987691" w:rsidRPr="00EF2FAA">
        <w:rPr>
          <w:sz w:val="22"/>
          <w:szCs w:val="22"/>
          <w:u w:val="single"/>
        </w:rPr>
        <w:t>Short title</w:t>
      </w:r>
      <w:r w:rsidR="00987691" w:rsidRPr="00E64A5B">
        <w:rPr>
          <w:sz w:val="22"/>
          <w:szCs w:val="22"/>
        </w:rPr>
        <w:t>.</w:t>
      </w:r>
    </w:p>
    <w:p w14:paraId="2C6734C2" w14:textId="4FF05A00" w:rsidR="0018019C" w:rsidRPr="00AD57BE" w:rsidRDefault="0018019C" w:rsidP="0018019C">
      <w:pPr>
        <w:ind w:left="-720"/>
        <w:rPr>
          <w:sz w:val="22"/>
          <w:szCs w:val="22"/>
        </w:rPr>
      </w:pPr>
      <w:r w:rsidRPr="00CE093B">
        <w:rPr>
          <w:sz w:val="22"/>
          <w:szCs w:val="22"/>
        </w:rPr>
        <w:t>725 ILCS 195/1</w:t>
      </w:r>
      <w:r w:rsidRPr="00CE093B">
        <w:rPr>
          <w:sz w:val="22"/>
          <w:szCs w:val="22"/>
        </w:rPr>
        <w:tab/>
      </w:r>
      <w:r w:rsidR="006050F8">
        <w:rPr>
          <w:sz w:val="22"/>
          <w:szCs w:val="22"/>
        </w:rPr>
        <w:tab/>
      </w:r>
      <w:r w:rsidR="006050F8" w:rsidRPr="00D476DB">
        <w:rPr>
          <w:sz w:val="22"/>
          <w:szCs w:val="22"/>
          <w:u w:val="single"/>
        </w:rPr>
        <w:t xml:space="preserve">Uniform </w:t>
      </w:r>
      <w:r w:rsidR="006050F8" w:rsidRPr="00D476DB">
        <w:rPr>
          <w:b/>
          <w:bCs/>
          <w:sz w:val="22"/>
          <w:szCs w:val="22"/>
          <w:u w:val="single"/>
        </w:rPr>
        <w:t>Pretrial Release</w:t>
      </w:r>
      <w:r w:rsidR="006050F8" w:rsidRPr="00D476DB">
        <w:rPr>
          <w:sz w:val="22"/>
          <w:szCs w:val="22"/>
          <w:u w:val="single"/>
        </w:rPr>
        <w:t xml:space="preserve"> Conditions Form</w:t>
      </w:r>
      <w:r w:rsidR="00AD57BE">
        <w:rPr>
          <w:sz w:val="22"/>
          <w:szCs w:val="22"/>
        </w:rPr>
        <w:t xml:space="preserve">.   </w:t>
      </w:r>
      <w:r w:rsidR="00AD57BE" w:rsidRPr="00CE093B">
        <w:rPr>
          <w:sz w:val="22"/>
          <w:szCs w:val="22"/>
        </w:rPr>
        <w:t xml:space="preserve">(Page </w:t>
      </w:r>
      <w:r w:rsidR="00AD57BE">
        <w:rPr>
          <w:sz w:val="22"/>
          <w:szCs w:val="22"/>
        </w:rPr>
        <w:t>55</w:t>
      </w:r>
      <w:r w:rsidR="00AD57BE" w:rsidRPr="00CE093B">
        <w:rPr>
          <w:sz w:val="22"/>
          <w:szCs w:val="22"/>
        </w:rPr>
        <w:t>)</w:t>
      </w:r>
    </w:p>
    <w:p w14:paraId="0E5FC5E7" w14:textId="792753E7" w:rsidR="0018019C" w:rsidRPr="00942941" w:rsidRDefault="0018019C" w:rsidP="0018019C">
      <w:pPr>
        <w:ind w:left="-720"/>
        <w:rPr>
          <w:sz w:val="22"/>
          <w:szCs w:val="22"/>
        </w:rPr>
      </w:pPr>
      <w:r w:rsidRPr="00CE093B">
        <w:rPr>
          <w:sz w:val="22"/>
          <w:szCs w:val="22"/>
        </w:rPr>
        <w:t>725 ILCS 195/2</w:t>
      </w:r>
      <w:r w:rsidRPr="00CE093B">
        <w:rPr>
          <w:sz w:val="22"/>
          <w:szCs w:val="22"/>
        </w:rPr>
        <w:tab/>
      </w:r>
      <w:r w:rsidR="000502A4">
        <w:rPr>
          <w:sz w:val="22"/>
          <w:szCs w:val="22"/>
        </w:rPr>
        <w:tab/>
      </w:r>
      <w:r w:rsidR="000502A4" w:rsidRPr="00CA3F0B">
        <w:rPr>
          <w:sz w:val="22"/>
          <w:szCs w:val="22"/>
          <w:u w:val="single"/>
        </w:rPr>
        <w:t xml:space="preserve">Conditions of </w:t>
      </w:r>
      <w:r w:rsidR="000502A4" w:rsidRPr="00CA3F0B">
        <w:rPr>
          <w:b/>
          <w:bCs/>
          <w:sz w:val="22"/>
          <w:szCs w:val="22"/>
          <w:u w:val="single"/>
        </w:rPr>
        <w:t>Pretrial Release</w:t>
      </w:r>
      <w:r w:rsidR="00942941">
        <w:rPr>
          <w:b/>
          <w:bCs/>
          <w:sz w:val="22"/>
          <w:szCs w:val="22"/>
        </w:rPr>
        <w:t xml:space="preserve">.  </w:t>
      </w:r>
      <w:r w:rsidR="00942941" w:rsidRPr="00CE093B">
        <w:rPr>
          <w:sz w:val="22"/>
          <w:szCs w:val="22"/>
        </w:rPr>
        <w:t xml:space="preserve">(Page </w:t>
      </w:r>
      <w:r w:rsidR="00942941">
        <w:rPr>
          <w:sz w:val="22"/>
          <w:szCs w:val="22"/>
        </w:rPr>
        <w:t>55</w:t>
      </w:r>
      <w:r w:rsidR="00942941" w:rsidRPr="00CE093B">
        <w:rPr>
          <w:sz w:val="22"/>
          <w:szCs w:val="22"/>
        </w:rPr>
        <w:t>)</w:t>
      </w:r>
    </w:p>
    <w:p w14:paraId="0B37F714" w14:textId="135A7EC1" w:rsidR="0018019C" w:rsidRPr="00942941" w:rsidRDefault="0018019C" w:rsidP="0018019C">
      <w:pPr>
        <w:ind w:left="-720"/>
        <w:rPr>
          <w:sz w:val="22"/>
          <w:szCs w:val="22"/>
        </w:rPr>
      </w:pPr>
      <w:r w:rsidRPr="00CE093B">
        <w:rPr>
          <w:sz w:val="22"/>
          <w:szCs w:val="22"/>
        </w:rPr>
        <w:t>725 ILCS 195/3</w:t>
      </w:r>
      <w:r w:rsidRPr="00CE093B">
        <w:rPr>
          <w:sz w:val="22"/>
          <w:szCs w:val="22"/>
        </w:rPr>
        <w:tab/>
      </w:r>
      <w:r w:rsidR="000A449E">
        <w:rPr>
          <w:sz w:val="22"/>
          <w:szCs w:val="22"/>
        </w:rPr>
        <w:tab/>
      </w:r>
      <w:r w:rsidR="00CA3F0B" w:rsidRPr="00CA3F0B">
        <w:rPr>
          <w:sz w:val="22"/>
          <w:szCs w:val="22"/>
          <w:u w:val="single"/>
        </w:rPr>
        <w:t xml:space="preserve">Appearance before Judge in Lieu of </w:t>
      </w:r>
      <w:r w:rsidR="00CA3F0B" w:rsidRPr="00CA3F0B">
        <w:rPr>
          <w:b/>
          <w:bCs/>
          <w:sz w:val="22"/>
          <w:szCs w:val="22"/>
          <w:u w:val="single"/>
        </w:rPr>
        <w:t>Pretrial Release</w:t>
      </w:r>
      <w:r w:rsidR="00942941">
        <w:rPr>
          <w:b/>
          <w:bCs/>
          <w:sz w:val="22"/>
          <w:szCs w:val="22"/>
        </w:rPr>
        <w:t xml:space="preserve">.   </w:t>
      </w:r>
      <w:r w:rsidR="00942941" w:rsidRPr="00CE093B">
        <w:rPr>
          <w:sz w:val="22"/>
          <w:szCs w:val="22"/>
        </w:rPr>
        <w:t xml:space="preserve">(Page </w:t>
      </w:r>
      <w:r w:rsidR="00942941">
        <w:rPr>
          <w:sz w:val="22"/>
          <w:szCs w:val="22"/>
        </w:rPr>
        <w:t>55</w:t>
      </w:r>
      <w:r w:rsidR="00942941" w:rsidRPr="00CE093B">
        <w:rPr>
          <w:sz w:val="22"/>
          <w:szCs w:val="22"/>
        </w:rPr>
        <w:t>)</w:t>
      </w:r>
    </w:p>
    <w:p w14:paraId="7D0E6AAA" w14:textId="1BE90834" w:rsidR="0018019C" w:rsidRPr="00942941" w:rsidRDefault="0018019C" w:rsidP="0018019C">
      <w:pPr>
        <w:ind w:left="-720"/>
        <w:rPr>
          <w:sz w:val="22"/>
          <w:szCs w:val="22"/>
        </w:rPr>
      </w:pPr>
      <w:r w:rsidRPr="00CE093B">
        <w:rPr>
          <w:sz w:val="22"/>
          <w:szCs w:val="22"/>
        </w:rPr>
        <w:t>725 ILCS 195/5</w:t>
      </w:r>
      <w:r w:rsidRPr="00CE093B">
        <w:rPr>
          <w:sz w:val="22"/>
          <w:szCs w:val="22"/>
        </w:rPr>
        <w:tab/>
      </w:r>
      <w:r w:rsidR="000A6A69">
        <w:rPr>
          <w:sz w:val="22"/>
          <w:szCs w:val="22"/>
        </w:rPr>
        <w:tab/>
      </w:r>
      <w:r w:rsidR="000A6A69" w:rsidRPr="003843F6">
        <w:rPr>
          <w:sz w:val="22"/>
          <w:szCs w:val="22"/>
          <w:u w:val="single"/>
        </w:rPr>
        <w:t>Violation by Person Authorized to Accept Pretrial Release</w:t>
      </w:r>
      <w:r w:rsidR="00942941">
        <w:rPr>
          <w:sz w:val="22"/>
          <w:szCs w:val="22"/>
        </w:rPr>
        <w:t xml:space="preserve">.   </w:t>
      </w:r>
      <w:r w:rsidR="00942941" w:rsidRPr="00CE093B">
        <w:rPr>
          <w:sz w:val="22"/>
          <w:szCs w:val="22"/>
        </w:rPr>
        <w:t xml:space="preserve">(Page </w:t>
      </w:r>
      <w:r w:rsidR="00942941">
        <w:rPr>
          <w:sz w:val="22"/>
          <w:szCs w:val="22"/>
        </w:rPr>
        <w:t>55</w:t>
      </w:r>
      <w:r w:rsidR="00942941" w:rsidRPr="00CE093B">
        <w:rPr>
          <w:sz w:val="22"/>
          <w:szCs w:val="22"/>
        </w:rPr>
        <w:t>)</w:t>
      </w:r>
    </w:p>
    <w:p w14:paraId="2D1F0900" w14:textId="77777777" w:rsidR="0018019C" w:rsidRPr="00CE093B" w:rsidRDefault="0018019C" w:rsidP="0018019C">
      <w:pPr>
        <w:ind w:left="-720"/>
        <w:rPr>
          <w:sz w:val="22"/>
          <w:szCs w:val="22"/>
        </w:rPr>
      </w:pPr>
      <w:r w:rsidRPr="00CE093B">
        <w:rPr>
          <w:sz w:val="22"/>
          <w:szCs w:val="22"/>
        </w:rPr>
        <w:tab/>
      </w:r>
    </w:p>
    <w:p w14:paraId="1AA9079D" w14:textId="77777777" w:rsidR="0018019C" w:rsidRPr="00CE093B" w:rsidRDefault="0018019C" w:rsidP="0018019C">
      <w:pPr>
        <w:ind w:left="-720"/>
        <w:rPr>
          <w:b/>
          <w:bCs/>
          <w:sz w:val="22"/>
          <w:szCs w:val="22"/>
        </w:rPr>
      </w:pPr>
      <w:r w:rsidRPr="00CE093B">
        <w:rPr>
          <w:b/>
          <w:bCs/>
          <w:sz w:val="22"/>
          <w:szCs w:val="22"/>
          <w:u w:val="single"/>
        </w:rPr>
        <w:t>730 ILCS 5/</w:t>
      </w:r>
      <w:r w:rsidRPr="001F5515">
        <w:rPr>
          <w:b/>
          <w:bCs/>
          <w:sz w:val="22"/>
          <w:szCs w:val="22"/>
        </w:rPr>
        <w:t xml:space="preserve">      </w:t>
      </w:r>
      <w:r w:rsidRPr="00CE093B">
        <w:rPr>
          <w:b/>
          <w:bCs/>
          <w:sz w:val="22"/>
          <w:szCs w:val="22"/>
          <w:u w:val="single"/>
        </w:rPr>
        <w:t>Unified Code of Corrections</w:t>
      </w:r>
      <w:r w:rsidRPr="00CE093B">
        <w:rPr>
          <w:b/>
          <w:bCs/>
          <w:sz w:val="22"/>
          <w:szCs w:val="22"/>
        </w:rPr>
        <w:t>.</w:t>
      </w:r>
    </w:p>
    <w:p w14:paraId="6195D7DE" w14:textId="77777777" w:rsidR="0018019C" w:rsidRPr="00CE093B" w:rsidRDefault="0018019C" w:rsidP="0018019C">
      <w:pPr>
        <w:ind w:left="-720"/>
        <w:rPr>
          <w:sz w:val="22"/>
          <w:szCs w:val="22"/>
        </w:rPr>
      </w:pPr>
    </w:p>
    <w:p w14:paraId="2024AB50" w14:textId="744BB03C" w:rsidR="002A4AED" w:rsidRPr="00CE093B" w:rsidRDefault="002A4AED" w:rsidP="002A4AED">
      <w:pPr>
        <w:ind w:left="-720"/>
        <w:rPr>
          <w:sz w:val="22"/>
          <w:szCs w:val="22"/>
        </w:rPr>
      </w:pPr>
      <w:r w:rsidRPr="00CE093B">
        <w:rPr>
          <w:sz w:val="22"/>
          <w:szCs w:val="22"/>
        </w:rPr>
        <w:t>730 ILCS 5/3-6-3</w:t>
      </w:r>
      <w:r w:rsidRPr="00CE093B">
        <w:rPr>
          <w:sz w:val="22"/>
          <w:szCs w:val="22"/>
        </w:rPr>
        <w:tab/>
      </w:r>
      <w:r w:rsidR="00E920EA" w:rsidRPr="008378A5">
        <w:rPr>
          <w:sz w:val="22"/>
          <w:szCs w:val="22"/>
          <w:u w:val="single"/>
        </w:rPr>
        <w:t>Rules and regulations for sentence credit</w:t>
      </w:r>
      <w:r w:rsidR="00E920EA" w:rsidRPr="00E64A5B">
        <w:rPr>
          <w:sz w:val="22"/>
          <w:szCs w:val="22"/>
        </w:rPr>
        <w:t>.</w:t>
      </w:r>
      <w:r w:rsidR="005013E6">
        <w:rPr>
          <w:sz w:val="22"/>
          <w:szCs w:val="22"/>
        </w:rPr>
        <w:t xml:space="preserve">   </w:t>
      </w:r>
      <w:r w:rsidR="005013E6" w:rsidRPr="00CE093B">
        <w:rPr>
          <w:sz w:val="22"/>
          <w:szCs w:val="22"/>
        </w:rPr>
        <w:t xml:space="preserve">(Page </w:t>
      </w:r>
      <w:r w:rsidR="005013E6">
        <w:rPr>
          <w:sz w:val="22"/>
          <w:szCs w:val="22"/>
        </w:rPr>
        <w:t>5</w:t>
      </w:r>
      <w:r w:rsidR="00381FF0">
        <w:rPr>
          <w:sz w:val="22"/>
          <w:szCs w:val="22"/>
        </w:rPr>
        <w:t>7</w:t>
      </w:r>
      <w:r w:rsidR="005013E6" w:rsidRPr="00CE093B">
        <w:rPr>
          <w:sz w:val="22"/>
          <w:szCs w:val="22"/>
        </w:rPr>
        <w:t>)</w:t>
      </w:r>
      <w:r w:rsidR="00621AB4">
        <w:rPr>
          <w:sz w:val="22"/>
          <w:szCs w:val="22"/>
        </w:rPr>
        <w:t xml:space="preserve">.  </w:t>
      </w:r>
      <w:r w:rsidR="00621AB4" w:rsidRPr="00621AB4">
        <w:rPr>
          <w:sz w:val="22"/>
          <w:szCs w:val="22"/>
        </w:rPr>
        <w:t>(Eff: 7-1-21)</w:t>
      </w:r>
    </w:p>
    <w:p w14:paraId="174EE659" w14:textId="62D90467" w:rsidR="00903156" w:rsidRPr="00CE093B" w:rsidRDefault="00903156" w:rsidP="00903156">
      <w:pPr>
        <w:ind w:left="-720"/>
        <w:rPr>
          <w:sz w:val="22"/>
          <w:szCs w:val="22"/>
        </w:rPr>
      </w:pPr>
      <w:r w:rsidRPr="00CE093B">
        <w:rPr>
          <w:sz w:val="22"/>
          <w:szCs w:val="22"/>
        </w:rPr>
        <w:t>730 ILCS 5/3-6-7.1 new</w:t>
      </w:r>
      <w:r w:rsidRPr="00CE093B">
        <w:rPr>
          <w:sz w:val="22"/>
          <w:szCs w:val="22"/>
        </w:rPr>
        <w:tab/>
      </w:r>
      <w:r w:rsidRPr="00F83F04">
        <w:rPr>
          <w:sz w:val="22"/>
          <w:szCs w:val="22"/>
        </w:rPr>
        <w:t xml:space="preserve">. </w:t>
      </w:r>
      <w:r w:rsidR="00225B21">
        <w:rPr>
          <w:sz w:val="22"/>
          <w:szCs w:val="22"/>
        </w:rPr>
        <w:t xml:space="preserve">   </w:t>
      </w:r>
      <w:r w:rsidRPr="00F83F04">
        <w:rPr>
          <w:b/>
          <w:bCs/>
          <w:i/>
          <w:iCs/>
          <w:sz w:val="22"/>
          <w:szCs w:val="22"/>
          <w:u w:val="single"/>
        </w:rPr>
        <w:t>Correctional officer training related to pregnant committed persons</w:t>
      </w:r>
      <w:r w:rsidRPr="00F83F04">
        <w:rPr>
          <w:sz w:val="22"/>
          <w:szCs w:val="22"/>
        </w:rPr>
        <w:t>.</w:t>
      </w:r>
      <w:r w:rsidR="00A85324" w:rsidRPr="00A85324">
        <w:rPr>
          <w:b/>
          <w:bCs/>
          <w:sz w:val="22"/>
          <w:szCs w:val="22"/>
        </w:rPr>
        <w:t>(Page 68)</w:t>
      </w:r>
      <w:r w:rsidR="00B66868">
        <w:rPr>
          <w:b/>
          <w:bCs/>
          <w:sz w:val="22"/>
          <w:szCs w:val="22"/>
        </w:rPr>
        <w:t xml:space="preserve"> </w:t>
      </w:r>
      <w:r w:rsidR="00225B21" w:rsidRPr="00225B21">
        <w:rPr>
          <w:b/>
          <w:bCs/>
          <w:sz w:val="22"/>
          <w:szCs w:val="22"/>
        </w:rPr>
        <w:t>(Eff: 7-1-21)</w:t>
      </w:r>
    </w:p>
    <w:p w14:paraId="48E7915D" w14:textId="2217210D" w:rsidR="00903156" w:rsidRPr="00CE093B" w:rsidRDefault="00903156" w:rsidP="00903156">
      <w:pPr>
        <w:ind w:left="-720"/>
        <w:rPr>
          <w:sz w:val="22"/>
          <w:szCs w:val="22"/>
        </w:rPr>
      </w:pPr>
      <w:r w:rsidRPr="00CE093B">
        <w:rPr>
          <w:sz w:val="22"/>
          <w:szCs w:val="22"/>
        </w:rPr>
        <w:t>730 ILCS 5/3-6-7.2 new</w:t>
      </w:r>
      <w:r>
        <w:rPr>
          <w:sz w:val="22"/>
          <w:szCs w:val="22"/>
        </w:rPr>
        <w:t>.</w:t>
      </w:r>
      <w:r w:rsidRPr="00CE093B">
        <w:rPr>
          <w:sz w:val="22"/>
          <w:szCs w:val="22"/>
        </w:rPr>
        <w:tab/>
      </w:r>
      <w:r w:rsidRPr="0034119D">
        <w:rPr>
          <w:b/>
          <w:bCs/>
          <w:i/>
          <w:iCs/>
          <w:sz w:val="22"/>
          <w:szCs w:val="22"/>
          <w:u w:val="single"/>
        </w:rPr>
        <w:t>Educational programing for pregnant committed persons</w:t>
      </w:r>
      <w:r w:rsidRPr="0034119D">
        <w:rPr>
          <w:sz w:val="22"/>
          <w:szCs w:val="22"/>
        </w:rPr>
        <w:t>.</w:t>
      </w:r>
      <w:r w:rsidR="005C36C5">
        <w:rPr>
          <w:sz w:val="22"/>
          <w:szCs w:val="22"/>
        </w:rPr>
        <w:t xml:space="preserve">   </w:t>
      </w:r>
      <w:r w:rsidR="005C36C5" w:rsidRPr="00A85324">
        <w:rPr>
          <w:b/>
          <w:bCs/>
          <w:sz w:val="22"/>
          <w:szCs w:val="22"/>
        </w:rPr>
        <w:t>(Page 68).</w:t>
      </w:r>
      <w:r w:rsidR="00225B21">
        <w:rPr>
          <w:b/>
          <w:bCs/>
          <w:sz w:val="22"/>
          <w:szCs w:val="22"/>
        </w:rPr>
        <w:t xml:space="preserve">  </w:t>
      </w:r>
      <w:r w:rsidR="00225B21" w:rsidRPr="00225B21">
        <w:rPr>
          <w:b/>
          <w:bCs/>
          <w:sz w:val="22"/>
          <w:szCs w:val="22"/>
        </w:rPr>
        <w:t>(Eff: 7-1-21)</w:t>
      </w:r>
    </w:p>
    <w:p w14:paraId="64B9136D" w14:textId="51D5319F" w:rsidR="00A85324" w:rsidRPr="00CE093B" w:rsidRDefault="00903156" w:rsidP="00A85324">
      <w:pPr>
        <w:ind w:left="-720"/>
        <w:rPr>
          <w:sz w:val="22"/>
          <w:szCs w:val="22"/>
        </w:rPr>
      </w:pPr>
      <w:r w:rsidRPr="00CE093B">
        <w:rPr>
          <w:sz w:val="22"/>
          <w:szCs w:val="22"/>
        </w:rPr>
        <w:t>730 ILCS 5/3-6-7.3 new</w:t>
      </w:r>
      <w:r>
        <w:rPr>
          <w:sz w:val="22"/>
          <w:szCs w:val="22"/>
        </w:rPr>
        <w:t>.</w:t>
      </w:r>
      <w:r>
        <w:rPr>
          <w:sz w:val="22"/>
          <w:szCs w:val="22"/>
        </w:rPr>
        <w:tab/>
      </w:r>
      <w:r w:rsidRPr="0034119D">
        <w:rPr>
          <w:b/>
          <w:bCs/>
          <w:i/>
          <w:iCs/>
          <w:sz w:val="22"/>
          <w:szCs w:val="22"/>
          <w:u w:val="single"/>
        </w:rPr>
        <w:t>Committed person post-partum recovery requirements</w:t>
      </w:r>
      <w:r w:rsidRPr="0057314C">
        <w:rPr>
          <w:sz w:val="22"/>
          <w:szCs w:val="22"/>
        </w:rPr>
        <w:t>.</w:t>
      </w:r>
      <w:r w:rsidR="00A85324">
        <w:rPr>
          <w:sz w:val="22"/>
          <w:szCs w:val="22"/>
        </w:rPr>
        <w:t xml:space="preserve">   </w:t>
      </w:r>
      <w:r w:rsidR="00A85324" w:rsidRPr="00A85324">
        <w:rPr>
          <w:b/>
          <w:bCs/>
          <w:sz w:val="22"/>
          <w:szCs w:val="22"/>
        </w:rPr>
        <w:t>(Page 68)</w:t>
      </w:r>
      <w:r w:rsidR="00A85324">
        <w:rPr>
          <w:sz w:val="22"/>
          <w:szCs w:val="22"/>
        </w:rPr>
        <w:t>.</w:t>
      </w:r>
      <w:r w:rsidR="00B83EB7">
        <w:rPr>
          <w:sz w:val="22"/>
          <w:szCs w:val="22"/>
        </w:rPr>
        <w:t xml:space="preserve">  </w:t>
      </w:r>
      <w:r w:rsidR="00B83EB7" w:rsidRPr="00B83EB7">
        <w:rPr>
          <w:sz w:val="22"/>
          <w:szCs w:val="22"/>
        </w:rPr>
        <w:t>(Eff: 7-1-21)</w:t>
      </w:r>
    </w:p>
    <w:p w14:paraId="7FB5668E" w14:textId="54101BE2" w:rsidR="00A34090" w:rsidRPr="00CE093B" w:rsidRDefault="00903156" w:rsidP="00A34090">
      <w:pPr>
        <w:ind w:left="-720"/>
        <w:rPr>
          <w:sz w:val="22"/>
          <w:szCs w:val="22"/>
        </w:rPr>
      </w:pPr>
      <w:r w:rsidRPr="00CE093B">
        <w:rPr>
          <w:sz w:val="22"/>
          <w:szCs w:val="22"/>
        </w:rPr>
        <w:t>730 ILCS 5/3-6-7.4 new</w:t>
      </w:r>
      <w:r>
        <w:rPr>
          <w:sz w:val="22"/>
          <w:szCs w:val="22"/>
        </w:rPr>
        <w:t>.</w:t>
      </w:r>
      <w:r w:rsidR="00B83EB7">
        <w:rPr>
          <w:sz w:val="22"/>
          <w:szCs w:val="22"/>
        </w:rPr>
        <w:t xml:space="preserve">   </w:t>
      </w:r>
      <w:r w:rsidRPr="0057314C">
        <w:rPr>
          <w:b/>
          <w:bCs/>
          <w:i/>
          <w:iCs/>
          <w:sz w:val="22"/>
          <w:szCs w:val="22"/>
          <w:u w:val="single"/>
        </w:rPr>
        <w:t>Housing requirements applicable to pregnant committed persons</w:t>
      </w:r>
      <w:r w:rsidRPr="0057314C">
        <w:rPr>
          <w:sz w:val="22"/>
          <w:szCs w:val="22"/>
        </w:rPr>
        <w:t>.</w:t>
      </w:r>
      <w:r w:rsidR="00A34090">
        <w:rPr>
          <w:sz w:val="22"/>
          <w:szCs w:val="22"/>
        </w:rPr>
        <w:t xml:space="preserve">   </w:t>
      </w:r>
      <w:r w:rsidR="00A34090" w:rsidRPr="00A34090">
        <w:rPr>
          <w:b/>
          <w:bCs/>
          <w:sz w:val="22"/>
          <w:szCs w:val="22"/>
        </w:rPr>
        <w:t>(Page 68).</w:t>
      </w:r>
      <w:r w:rsidR="00B83EB7">
        <w:rPr>
          <w:b/>
          <w:bCs/>
          <w:sz w:val="22"/>
          <w:szCs w:val="22"/>
        </w:rPr>
        <w:t xml:space="preserve"> </w:t>
      </w:r>
      <w:r w:rsidR="00B83EB7" w:rsidRPr="00B83EB7">
        <w:rPr>
          <w:b/>
          <w:bCs/>
          <w:sz w:val="22"/>
          <w:szCs w:val="22"/>
        </w:rPr>
        <w:t>(Eff: 7-1-21)</w:t>
      </w:r>
    </w:p>
    <w:p w14:paraId="3C7953FE" w14:textId="1D700537" w:rsidR="00C033E1" w:rsidRPr="00CE093B" w:rsidRDefault="009D0B2E" w:rsidP="00C033E1">
      <w:pPr>
        <w:ind w:left="-720"/>
        <w:rPr>
          <w:sz w:val="22"/>
          <w:szCs w:val="22"/>
        </w:rPr>
      </w:pPr>
      <w:r w:rsidRPr="00CE093B">
        <w:rPr>
          <w:sz w:val="22"/>
          <w:szCs w:val="22"/>
        </w:rPr>
        <w:t>730 ILCS 5/5-3-2</w:t>
      </w:r>
      <w:r w:rsidRPr="00CE093B">
        <w:rPr>
          <w:sz w:val="22"/>
          <w:szCs w:val="22"/>
        </w:rPr>
        <w:tab/>
      </w:r>
      <w:r w:rsidRPr="00C9237A">
        <w:rPr>
          <w:sz w:val="22"/>
          <w:szCs w:val="22"/>
          <w:u w:val="single"/>
        </w:rPr>
        <w:t>Presentence report</w:t>
      </w:r>
      <w:r w:rsidRPr="00E64A5B">
        <w:rPr>
          <w:sz w:val="22"/>
          <w:szCs w:val="22"/>
        </w:rPr>
        <w:t>.</w:t>
      </w:r>
      <w:r w:rsidR="00C033E1">
        <w:rPr>
          <w:sz w:val="22"/>
          <w:szCs w:val="22"/>
        </w:rPr>
        <w:t xml:space="preserve">  </w:t>
      </w:r>
      <w:r w:rsidR="00C033E1" w:rsidRPr="00CE093B">
        <w:rPr>
          <w:sz w:val="22"/>
          <w:szCs w:val="22"/>
        </w:rPr>
        <w:t xml:space="preserve">(Page </w:t>
      </w:r>
      <w:r w:rsidR="00C033E1">
        <w:rPr>
          <w:sz w:val="22"/>
          <w:szCs w:val="22"/>
        </w:rPr>
        <w:t>5</w:t>
      </w:r>
      <w:r w:rsidR="002E105F">
        <w:rPr>
          <w:sz w:val="22"/>
          <w:szCs w:val="22"/>
        </w:rPr>
        <w:t>5</w:t>
      </w:r>
      <w:r w:rsidR="00C033E1" w:rsidRPr="00CE093B">
        <w:rPr>
          <w:sz w:val="22"/>
          <w:szCs w:val="22"/>
        </w:rPr>
        <w:t>)</w:t>
      </w:r>
      <w:r w:rsidR="000C14ED">
        <w:rPr>
          <w:sz w:val="22"/>
          <w:szCs w:val="22"/>
        </w:rPr>
        <w:t xml:space="preserve">.  </w:t>
      </w:r>
      <w:r w:rsidR="000C14ED" w:rsidRPr="000C14ED">
        <w:rPr>
          <w:sz w:val="22"/>
          <w:szCs w:val="22"/>
        </w:rPr>
        <w:t>(Eff: 1-1-23)</w:t>
      </w:r>
    </w:p>
    <w:p w14:paraId="0ADF01EB" w14:textId="47DFF35E" w:rsidR="00520776" w:rsidRPr="00CE093B" w:rsidRDefault="002A4AED" w:rsidP="00520776">
      <w:pPr>
        <w:ind w:left="-720"/>
        <w:rPr>
          <w:sz w:val="22"/>
          <w:szCs w:val="22"/>
        </w:rPr>
      </w:pPr>
      <w:r w:rsidRPr="00CE093B">
        <w:rPr>
          <w:sz w:val="22"/>
          <w:szCs w:val="22"/>
        </w:rPr>
        <w:t>730 ILCS 5/5-4-1</w:t>
      </w:r>
      <w:r w:rsidRPr="00CE093B">
        <w:rPr>
          <w:sz w:val="22"/>
          <w:szCs w:val="22"/>
        </w:rPr>
        <w:tab/>
      </w:r>
      <w:r w:rsidR="00234D59" w:rsidRPr="00234D59">
        <w:rPr>
          <w:sz w:val="22"/>
          <w:szCs w:val="22"/>
          <w:u w:val="single"/>
        </w:rPr>
        <w:t>Sentencing hearing</w:t>
      </w:r>
      <w:r w:rsidR="00234D59" w:rsidRPr="00E64A5B">
        <w:rPr>
          <w:sz w:val="22"/>
          <w:szCs w:val="22"/>
        </w:rPr>
        <w:t>.</w:t>
      </w:r>
      <w:r w:rsidR="007C05FC">
        <w:rPr>
          <w:sz w:val="22"/>
          <w:szCs w:val="22"/>
        </w:rPr>
        <w:t xml:space="preserve">  </w:t>
      </w:r>
      <w:r w:rsidR="00520776" w:rsidRPr="00CE093B">
        <w:rPr>
          <w:sz w:val="22"/>
          <w:szCs w:val="22"/>
        </w:rPr>
        <w:t xml:space="preserve">(Page </w:t>
      </w:r>
      <w:r w:rsidR="00520776">
        <w:rPr>
          <w:sz w:val="22"/>
          <w:szCs w:val="22"/>
        </w:rPr>
        <w:t>69</w:t>
      </w:r>
      <w:r w:rsidR="00520776" w:rsidRPr="00CE093B">
        <w:rPr>
          <w:sz w:val="22"/>
          <w:szCs w:val="22"/>
        </w:rPr>
        <w:t>)</w:t>
      </w:r>
      <w:r w:rsidR="002E4BB0">
        <w:rPr>
          <w:sz w:val="22"/>
          <w:szCs w:val="22"/>
        </w:rPr>
        <w:t xml:space="preserve">.  </w:t>
      </w:r>
      <w:r w:rsidR="002E4BB0" w:rsidRPr="00621AB4">
        <w:rPr>
          <w:sz w:val="22"/>
          <w:szCs w:val="22"/>
        </w:rPr>
        <w:t>(Eff: 7-1-21)</w:t>
      </w:r>
    </w:p>
    <w:p w14:paraId="0123143B" w14:textId="11385023" w:rsidR="002A4AED" w:rsidRPr="00CE093B" w:rsidRDefault="002A4AED" w:rsidP="002A4AED">
      <w:pPr>
        <w:ind w:left="-720"/>
        <w:rPr>
          <w:sz w:val="22"/>
          <w:szCs w:val="22"/>
        </w:rPr>
      </w:pPr>
      <w:r w:rsidRPr="00CE093B">
        <w:rPr>
          <w:sz w:val="22"/>
          <w:szCs w:val="22"/>
        </w:rPr>
        <w:t>730 ILCS 5/5-4.5-95</w:t>
      </w:r>
      <w:r w:rsidRPr="00CE093B">
        <w:rPr>
          <w:sz w:val="22"/>
          <w:szCs w:val="22"/>
        </w:rPr>
        <w:tab/>
      </w:r>
      <w:r w:rsidR="009540CE" w:rsidRPr="00B463B0">
        <w:rPr>
          <w:sz w:val="22"/>
          <w:szCs w:val="22"/>
          <w:u w:val="single"/>
        </w:rPr>
        <w:t>GENERAL RECIDIVISM PROVISIONS</w:t>
      </w:r>
      <w:r w:rsidR="009540CE" w:rsidRPr="00E64A5B">
        <w:rPr>
          <w:sz w:val="22"/>
          <w:szCs w:val="22"/>
        </w:rPr>
        <w:t>.</w:t>
      </w:r>
      <w:r w:rsidR="00371B0F">
        <w:rPr>
          <w:sz w:val="22"/>
          <w:szCs w:val="22"/>
        </w:rPr>
        <w:t xml:space="preserve">   </w:t>
      </w:r>
      <w:r w:rsidR="00371B0F" w:rsidRPr="00371B0F">
        <w:rPr>
          <w:sz w:val="22"/>
          <w:szCs w:val="22"/>
        </w:rPr>
        <w:t>(Page 5</w:t>
      </w:r>
      <w:r w:rsidR="00371B0F">
        <w:rPr>
          <w:sz w:val="22"/>
          <w:szCs w:val="22"/>
        </w:rPr>
        <w:t>9</w:t>
      </w:r>
      <w:r w:rsidR="00371B0F" w:rsidRPr="00371B0F">
        <w:rPr>
          <w:sz w:val="22"/>
          <w:szCs w:val="22"/>
        </w:rPr>
        <w:t>)</w:t>
      </w:r>
      <w:r w:rsidR="009F43BB">
        <w:rPr>
          <w:sz w:val="22"/>
          <w:szCs w:val="22"/>
        </w:rPr>
        <w:t xml:space="preserve">   </w:t>
      </w:r>
      <w:r w:rsidR="009F43BB" w:rsidRPr="009F43BB">
        <w:rPr>
          <w:sz w:val="22"/>
          <w:szCs w:val="22"/>
        </w:rPr>
        <w:t>(Eff: 7-1-21)</w:t>
      </w:r>
    </w:p>
    <w:p w14:paraId="39CBD56E" w14:textId="2BC3A335" w:rsidR="002A4AED" w:rsidRPr="00CE093B" w:rsidRDefault="002A4AED" w:rsidP="002A4AED">
      <w:pPr>
        <w:ind w:left="-720"/>
        <w:rPr>
          <w:sz w:val="22"/>
          <w:szCs w:val="22"/>
        </w:rPr>
      </w:pPr>
      <w:r w:rsidRPr="00CE093B">
        <w:rPr>
          <w:sz w:val="22"/>
          <w:szCs w:val="22"/>
        </w:rPr>
        <w:t>730 ILCS 5/5-4.5-100</w:t>
      </w:r>
      <w:r w:rsidRPr="00CE093B">
        <w:rPr>
          <w:sz w:val="22"/>
          <w:szCs w:val="22"/>
        </w:rPr>
        <w:tab/>
      </w:r>
      <w:r w:rsidR="00954EB5" w:rsidRPr="00B463B0">
        <w:rPr>
          <w:sz w:val="22"/>
          <w:szCs w:val="22"/>
          <w:u w:val="single"/>
        </w:rPr>
        <w:t>CALCULATION OF TERM OF IMPRISONMENT</w:t>
      </w:r>
      <w:r w:rsidR="00954EB5" w:rsidRPr="00E64A5B">
        <w:rPr>
          <w:sz w:val="22"/>
          <w:szCs w:val="22"/>
        </w:rPr>
        <w:t>.</w:t>
      </w:r>
      <w:r w:rsidR="00E45759">
        <w:rPr>
          <w:sz w:val="22"/>
          <w:szCs w:val="22"/>
        </w:rPr>
        <w:t xml:space="preserve">   </w:t>
      </w:r>
      <w:r w:rsidR="00E45759" w:rsidRPr="00E45759">
        <w:rPr>
          <w:sz w:val="22"/>
          <w:szCs w:val="22"/>
        </w:rPr>
        <w:t>(Page 5</w:t>
      </w:r>
      <w:r w:rsidR="00E45759">
        <w:rPr>
          <w:sz w:val="22"/>
          <w:szCs w:val="22"/>
        </w:rPr>
        <w:t>9</w:t>
      </w:r>
      <w:r w:rsidR="00E45759" w:rsidRPr="00E45759">
        <w:rPr>
          <w:sz w:val="22"/>
          <w:szCs w:val="22"/>
        </w:rPr>
        <w:t>)</w:t>
      </w:r>
      <w:r w:rsidR="000F67A0">
        <w:rPr>
          <w:sz w:val="22"/>
          <w:szCs w:val="22"/>
        </w:rPr>
        <w:t xml:space="preserve">. </w:t>
      </w:r>
      <w:r w:rsidR="000F67A0" w:rsidRPr="000F67A0">
        <w:rPr>
          <w:sz w:val="22"/>
          <w:szCs w:val="22"/>
        </w:rPr>
        <w:t>(Eff: 7-1-21)</w:t>
      </w:r>
    </w:p>
    <w:p w14:paraId="7C5EAEF0" w14:textId="6BB8A888" w:rsidR="0018019C" w:rsidRPr="00CE093B" w:rsidRDefault="0018019C" w:rsidP="0018019C">
      <w:pPr>
        <w:ind w:left="-720"/>
        <w:rPr>
          <w:sz w:val="22"/>
          <w:szCs w:val="22"/>
        </w:rPr>
      </w:pPr>
      <w:r w:rsidRPr="00CE093B">
        <w:rPr>
          <w:sz w:val="22"/>
          <w:szCs w:val="22"/>
        </w:rPr>
        <w:t>730 ILCS 5/5-5-3.2</w:t>
      </w:r>
      <w:r w:rsidRPr="00CE093B">
        <w:rPr>
          <w:sz w:val="22"/>
          <w:szCs w:val="22"/>
        </w:rPr>
        <w:tab/>
      </w:r>
      <w:r w:rsidR="0056402B" w:rsidRPr="00FE3E9C">
        <w:rPr>
          <w:sz w:val="22"/>
          <w:szCs w:val="22"/>
          <w:u w:val="single"/>
        </w:rPr>
        <w:t>Factors in aggravation and extended-term sentencing</w:t>
      </w:r>
      <w:r w:rsidR="0056402B" w:rsidRPr="0056402B">
        <w:rPr>
          <w:sz w:val="22"/>
          <w:szCs w:val="22"/>
        </w:rPr>
        <w:t>.</w:t>
      </w:r>
      <w:r w:rsidR="003061A2">
        <w:rPr>
          <w:sz w:val="22"/>
          <w:szCs w:val="22"/>
        </w:rPr>
        <w:t xml:space="preserve">   </w:t>
      </w:r>
      <w:r w:rsidR="002E105F" w:rsidRPr="00CE093B">
        <w:rPr>
          <w:sz w:val="22"/>
          <w:szCs w:val="22"/>
        </w:rPr>
        <w:t xml:space="preserve">(Page </w:t>
      </w:r>
      <w:r w:rsidR="002E105F">
        <w:rPr>
          <w:sz w:val="22"/>
          <w:szCs w:val="22"/>
        </w:rPr>
        <w:t>56</w:t>
      </w:r>
      <w:r w:rsidR="002E105F" w:rsidRPr="00CE093B">
        <w:rPr>
          <w:sz w:val="22"/>
          <w:szCs w:val="22"/>
        </w:rPr>
        <w:t>)</w:t>
      </w:r>
      <w:r w:rsidR="008A1C43">
        <w:rPr>
          <w:sz w:val="22"/>
          <w:szCs w:val="22"/>
        </w:rPr>
        <w:t xml:space="preserve">.  </w:t>
      </w:r>
      <w:r w:rsidR="00F90ABB" w:rsidRPr="007577D7">
        <w:rPr>
          <w:b/>
          <w:bCs/>
          <w:sz w:val="22"/>
          <w:szCs w:val="22"/>
        </w:rPr>
        <w:t>(Eff: 1-1-23)</w:t>
      </w:r>
    </w:p>
    <w:p w14:paraId="36754E9B" w14:textId="72321A7E" w:rsidR="000E682C" w:rsidRPr="00A570A9" w:rsidRDefault="000E682C" w:rsidP="000E682C">
      <w:pPr>
        <w:ind w:left="1710" w:hanging="2430"/>
        <w:rPr>
          <w:b/>
          <w:bCs/>
          <w:sz w:val="22"/>
          <w:szCs w:val="22"/>
        </w:rPr>
      </w:pPr>
      <w:r w:rsidRPr="00CE093B">
        <w:rPr>
          <w:sz w:val="22"/>
          <w:szCs w:val="22"/>
        </w:rPr>
        <w:t>730 ILCS 5/5-6-3.8 new</w:t>
      </w:r>
      <w:r w:rsidR="000A2E3C">
        <w:rPr>
          <w:sz w:val="22"/>
          <w:szCs w:val="22"/>
        </w:rPr>
        <w:tab/>
      </w:r>
      <w:r w:rsidR="00FE3E9C" w:rsidRPr="00FE3E9C">
        <w:rPr>
          <w:b/>
          <w:bCs/>
          <w:i/>
          <w:iCs/>
          <w:sz w:val="22"/>
          <w:szCs w:val="22"/>
          <w:u w:val="single"/>
        </w:rPr>
        <w:t>Eligibility for programs restricted by felony background</w:t>
      </w:r>
      <w:r w:rsidR="00FE3E9C" w:rsidRPr="00FE3E9C">
        <w:rPr>
          <w:b/>
          <w:bCs/>
          <w:sz w:val="22"/>
          <w:szCs w:val="22"/>
        </w:rPr>
        <w:t>.</w:t>
      </w:r>
      <w:r w:rsidR="00A570A9">
        <w:rPr>
          <w:b/>
          <w:bCs/>
          <w:sz w:val="22"/>
          <w:szCs w:val="22"/>
        </w:rPr>
        <w:t xml:space="preserve">   </w:t>
      </w:r>
      <w:r w:rsidR="00A570A9" w:rsidRPr="00A570A9">
        <w:rPr>
          <w:b/>
          <w:bCs/>
          <w:sz w:val="22"/>
          <w:szCs w:val="22"/>
        </w:rPr>
        <w:t>(Page 59)</w:t>
      </w:r>
      <w:r w:rsidR="001B7EA7">
        <w:rPr>
          <w:b/>
          <w:bCs/>
          <w:sz w:val="22"/>
          <w:szCs w:val="22"/>
        </w:rPr>
        <w:t xml:space="preserve">   </w:t>
      </w:r>
      <w:r w:rsidR="001B7EA7" w:rsidRPr="001B7EA7">
        <w:rPr>
          <w:b/>
          <w:bCs/>
          <w:sz w:val="22"/>
          <w:szCs w:val="22"/>
        </w:rPr>
        <w:t>(Eff: 7-1-21)</w:t>
      </w:r>
    </w:p>
    <w:p w14:paraId="7A6BE9B9" w14:textId="49BAC20F" w:rsidR="000E682C" w:rsidRDefault="0018019C" w:rsidP="000E682C">
      <w:pPr>
        <w:ind w:left="1710" w:hanging="2430"/>
        <w:rPr>
          <w:sz w:val="22"/>
          <w:szCs w:val="22"/>
        </w:rPr>
      </w:pPr>
      <w:r w:rsidRPr="00CE093B">
        <w:rPr>
          <w:sz w:val="22"/>
          <w:szCs w:val="22"/>
        </w:rPr>
        <w:t>730 ILCS 5/5-6-4</w:t>
      </w:r>
      <w:r w:rsidR="00560924">
        <w:rPr>
          <w:sz w:val="22"/>
          <w:szCs w:val="22"/>
        </w:rPr>
        <w:t xml:space="preserve">.          </w:t>
      </w:r>
      <w:r w:rsidR="005C4591" w:rsidRPr="00F92E31">
        <w:rPr>
          <w:sz w:val="22"/>
          <w:szCs w:val="22"/>
          <w:u w:val="single"/>
        </w:rPr>
        <w:t>Violation, Modification or Revocation of Probation, of Conditional Discharge or Supervision or of a sentence of county impact incarceration - Hearing</w:t>
      </w:r>
      <w:r w:rsidR="005C4591" w:rsidRPr="00D558CA">
        <w:rPr>
          <w:sz w:val="22"/>
          <w:szCs w:val="22"/>
        </w:rPr>
        <w:t>.</w:t>
      </w:r>
      <w:r w:rsidR="001F1160">
        <w:rPr>
          <w:sz w:val="22"/>
          <w:szCs w:val="22"/>
        </w:rPr>
        <w:t xml:space="preserve">   </w:t>
      </w:r>
      <w:r w:rsidR="001F1160" w:rsidRPr="00CE093B">
        <w:rPr>
          <w:sz w:val="22"/>
          <w:szCs w:val="22"/>
        </w:rPr>
        <w:t xml:space="preserve">(Page </w:t>
      </w:r>
      <w:r w:rsidR="001F1160">
        <w:rPr>
          <w:sz w:val="22"/>
          <w:szCs w:val="22"/>
        </w:rPr>
        <w:t>56</w:t>
      </w:r>
      <w:r w:rsidR="001F1160" w:rsidRPr="00CE093B">
        <w:rPr>
          <w:sz w:val="22"/>
          <w:szCs w:val="22"/>
        </w:rPr>
        <w:t>)</w:t>
      </w:r>
    </w:p>
    <w:p w14:paraId="14437F4F" w14:textId="0E986D8E" w:rsidR="0018019C" w:rsidRPr="00CE093B" w:rsidRDefault="0018019C" w:rsidP="0018019C">
      <w:pPr>
        <w:ind w:left="-720"/>
        <w:rPr>
          <w:sz w:val="22"/>
          <w:szCs w:val="22"/>
        </w:rPr>
      </w:pPr>
      <w:r w:rsidRPr="00CE093B">
        <w:rPr>
          <w:sz w:val="22"/>
          <w:szCs w:val="22"/>
        </w:rPr>
        <w:t>730 ILCS 5/5-6-4.1</w:t>
      </w:r>
      <w:r w:rsidR="001F1160">
        <w:rPr>
          <w:sz w:val="22"/>
          <w:szCs w:val="22"/>
        </w:rPr>
        <w:t xml:space="preserve">   </w:t>
      </w:r>
      <w:r w:rsidR="005C4591" w:rsidRPr="00F92E31">
        <w:rPr>
          <w:sz w:val="22"/>
          <w:szCs w:val="22"/>
          <w:u w:val="single"/>
        </w:rPr>
        <w:t>Violation, Modification or Revocation of Conditional Discharge or Supervision - Hearing</w:t>
      </w:r>
      <w:r w:rsidR="005C4591" w:rsidRPr="00F92E31">
        <w:rPr>
          <w:sz w:val="22"/>
          <w:szCs w:val="22"/>
        </w:rPr>
        <w:t>.</w:t>
      </w:r>
      <w:r w:rsidR="001F1160">
        <w:rPr>
          <w:sz w:val="22"/>
          <w:szCs w:val="22"/>
        </w:rPr>
        <w:t xml:space="preserve"> </w:t>
      </w:r>
      <w:r w:rsidR="001F1160" w:rsidRPr="00CE093B">
        <w:rPr>
          <w:sz w:val="22"/>
          <w:szCs w:val="22"/>
        </w:rPr>
        <w:t xml:space="preserve">(Page </w:t>
      </w:r>
      <w:r w:rsidR="001F1160">
        <w:rPr>
          <w:sz w:val="22"/>
          <w:szCs w:val="22"/>
        </w:rPr>
        <w:t>56</w:t>
      </w:r>
      <w:r w:rsidR="001F1160" w:rsidRPr="00CE093B">
        <w:rPr>
          <w:sz w:val="22"/>
          <w:szCs w:val="22"/>
        </w:rPr>
        <w:t>)</w:t>
      </w:r>
      <w:r w:rsidRPr="00CE093B">
        <w:rPr>
          <w:sz w:val="22"/>
          <w:szCs w:val="22"/>
        </w:rPr>
        <w:tab/>
      </w:r>
    </w:p>
    <w:p w14:paraId="7C77C526" w14:textId="49ED099A" w:rsidR="0018019C" w:rsidRPr="00CE093B" w:rsidRDefault="0018019C" w:rsidP="005F2A5D">
      <w:pPr>
        <w:ind w:hanging="720"/>
        <w:rPr>
          <w:sz w:val="22"/>
          <w:szCs w:val="22"/>
        </w:rPr>
      </w:pPr>
      <w:r w:rsidRPr="00CE093B">
        <w:rPr>
          <w:sz w:val="22"/>
          <w:szCs w:val="22"/>
        </w:rPr>
        <w:t>730 ILCS 5/5-8-1</w:t>
      </w:r>
      <w:r w:rsidRPr="00CE093B">
        <w:rPr>
          <w:sz w:val="22"/>
          <w:szCs w:val="22"/>
        </w:rPr>
        <w:tab/>
      </w:r>
      <w:r w:rsidR="007B3BD0" w:rsidRPr="00B463B0">
        <w:rPr>
          <w:sz w:val="22"/>
          <w:szCs w:val="22"/>
          <w:u w:val="single"/>
        </w:rPr>
        <w:t>Natural life imprisonment; enhancements for use of a firearm; mandatory supervised release</w:t>
      </w:r>
      <w:r w:rsidR="007B3BD0" w:rsidRPr="007B3BD0">
        <w:rPr>
          <w:sz w:val="22"/>
          <w:szCs w:val="22"/>
        </w:rPr>
        <w:tab/>
      </w:r>
      <w:r w:rsidR="005F2A5D">
        <w:rPr>
          <w:sz w:val="22"/>
          <w:szCs w:val="22"/>
        </w:rPr>
        <w:tab/>
      </w:r>
      <w:r w:rsidR="005F2A5D">
        <w:rPr>
          <w:sz w:val="22"/>
          <w:szCs w:val="22"/>
        </w:rPr>
        <w:tab/>
      </w:r>
      <w:r w:rsidR="005F2A5D">
        <w:rPr>
          <w:sz w:val="22"/>
          <w:szCs w:val="22"/>
        </w:rPr>
        <w:tab/>
      </w:r>
      <w:r w:rsidR="007B3BD0" w:rsidRPr="00B463B0">
        <w:rPr>
          <w:sz w:val="22"/>
          <w:szCs w:val="22"/>
          <w:u w:val="single"/>
        </w:rPr>
        <w:t>terms</w:t>
      </w:r>
      <w:r w:rsidR="007B3BD0" w:rsidRPr="00E64A5B">
        <w:rPr>
          <w:sz w:val="22"/>
          <w:szCs w:val="22"/>
        </w:rPr>
        <w:t>.</w:t>
      </w:r>
      <w:r w:rsidR="005F2A5D" w:rsidRPr="005F2A5D">
        <w:rPr>
          <w:sz w:val="22"/>
          <w:szCs w:val="22"/>
        </w:rPr>
        <w:t xml:space="preserve"> </w:t>
      </w:r>
      <w:r w:rsidR="005F2A5D" w:rsidRPr="00CE093B">
        <w:rPr>
          <w:sz w:val="22"/>
          <w:szCs w:val="22"/>
        </w:rPr>
        <w:t xml:space="preserve">(Page </w:t>
      </w:r>
      <w:r w:rsidR="005F2A5D">
        <w:rPr>
          <w:sz w:val="22"/>
          <w:szCs w:val="22"/>
        </w:rPr>
        <w:t>60</w:t>
      </w:r>
      <w:r w:rsidR="005F2A5D" w:rsidRPr="00CE093B">
        <w:rPr>
          <w:sz w:val="22"/>
          <w:szCs w:val="22"/>
        </w:rPr>
        <w:t>)</w:t>
      </w:r>
      <w:r w:rsidR="00B443C0">
        <w:rPr>
          <w:sz w:val="22"/>
          <w:szCs w:val="22"/>
        </w:rPr>
        <w:t xml:space="preserve">   </w:t>
      </w:r>
    </w:p>
    <w:p w14:paraId="77F74599" w14:textId="6972DBB2" w:rsidR="005F2A5D" w:rsidRPr="00CE093B" w:rsidRDefault="0018019C" w:rsidP="005F2A5D">
      <w:pPr>
        <w:ind w:left="-720"/>
        <w:rPr>
          <w:sz w:val="22"/>
          <w:szCs w:val="22"/>
        </w:rPr>
      </w:pPr>
      <w:r w:rsidRPr="00CE093B">
        <w:rPr>
          <w:sz w:val="22"/>
          <w:szCs w:val="22"/>
        </w:rPr>
        <w:t>730 ILCS 5/5-8-6</w:t>
      </w:r>
      <w:r w:rsidRPr="00CE093B">
        <w:rPr>
          <w:sz w:val="22"/>
          <w:szCs w:val="22"/>
        </w:rPr>
        <w:tab/>
      </w:r>
      <w:r w:rsidR="0047333B" w:rsidRPr="008C69C6">
        <w:rPr>
          <w:sz w:val="22"/>
          <w:szCs w:val="22"/>
          <w:u w:val="single"/>
        </w:rPr>
        <w:t>Place of confinement</w:t>
      </w:r>
      <w:r w:rsidR="0047333B" w:rsidRPr="00E64A5B">
        <w:rPr>
          <w:sz w:val="22"/>
          <w:szCs w:val="22"/>
        </w:rPr>
        <w:t>.</w:t>
      </w:r>
      <w:r w:rsidR="005F2A5D">
        <w:rPr>
          <w:sz w:val="22"/>
          <w:szCs w:val="22"/>
        </w:rPr>
        <w:t xml:space="preserve">   </w:t>
      </w:r>
      <w:r w:rsidR="005F2A5D" w:rsidRPr="00CE093B">
        <w:rPr>
          <w:sz w:val="22"/>
          <w:szCs w:val="22"/>
        </w:rPr>
        <w:t xml:space="preserve">(Page </w:t>
      </w:r>
      <w:r w:rsidR="005F2A5D">
        <w:rPr>
          <w:sz w:val="22"/>
          <w:szCs w:val="22"/>
        </w:rPr>
        <w:t>60</w:t>
      </w:r>
      <w:r w:rsidR="005F2A5D" w:rsidRPr="00CE093B">
        <w:rPr>
          <w:sz w:val="22"/>
          <w:szCs w:val="22"/>
        </w:rPr>
        <w:t>)</w:t>
      </w:r>
    </w:p>
    <w:p w14:paraId="583D1B5E" w14:textId="2F72F19D" w:rsidR="0018019C" w:rsidRPr="00CE093B" w:rsidRDefault="0018019C" w:rsidP="0018019C">
      <w:pPr>
        <w:ind w:left="-720"/>
        <w:rPr>
          <w:sz w:val="22"/>
          <w:szCs w:val="22"/>
        </w:rPr>
      </w:pPr>
      <w:r w:rsidRPr="00CE093B">
        <w:rPr>
          <w:sz w:val="22"/>
          <w:szCs w:val="22"/>
        </w:rPr>
        <w:t>730 ILCS 5/5-8A-2</w:t>
      </w:r>
      <w:r w:rsidRPr="00CE093B">
        <w:rPr>
          <w:sz w:val="22"/>
          <w:szCs w:val="22"/>
        </w:rPr>
        <w:tab/>
      </w:r>
      <w:r w:rsidR="00BE6460" w:rsidRPr="00BE6460">
        <w:rPr>
          <w:sz w:val="22"/>
          <w:szCs w:val="22"/>
          <w:u w:val="single"/>
        </w:rPr>
        <w:t>Definitions</w:t>
      </w:r>
      <w:r w:rsidR="00BE6460" w:rsidRPr="00BE6460">
        <w:rPr>
          <w:sz w:val="22"/>
          <w:szCs w:val="22"/>
        </w:rPr>
        <w:t>.</w:t>
      </w:r>
      <w:r w:rsidR="004E5902" w:rsidRPr="004E5902">
        <w:rPr>
          <w:sz w:val="22"/>
          <w:szCs w:val="22"/>
        </w:rPr>
        <w:t xml:space="preserve"> </w:t>
      </w:r>
      <w:r w:rsidR="004E5902">
        <w:rPr>
          <w:sz w:val="22"/>
          <w:szCs w:val="22"/>
        </w:rPr>
        <w:t xml:space="preserve"> </w:t>
      </w:r>
      <w:r w:rsidR="004E5902" w:rsidRPr="00CE093B">
        <w:rPr>
          <w:sz w:val="22"/>
          <w:szCs w:val="22"/>
        </w:rPr>
        <w:t xml:space="preserve">(Page </w:t>
      </w:r>
      <w:r w:rsidR="004E5902">
        <w:rPr>
          <w:sz w:val="22"/>
          <w:szCs w:val="22"/>
        </w:rPr>
        <w:t>61</w:t>
      </w:r>
      <w:r w:rsidR="004E5902" w:rsidRPr="00CE093B">
        <w:rPr>
          <w:sz w:val="22"/>
          <w:szCs w:val="22"/>
        </w:rPr>
        <w:t>)</w:t>
      </w:r>
      <w:r w:rsidR="004E5902">
        <w:rPr>
          <w:sz w:val="22"/>
          <w:szCs w:val="22"/>
        </w:rPr>
        <w:t xml:space="preserve"> </w:t>
      </w:r>
    </w:p>
    <w:p w14:paraId="3B4FC61B" w14:textId="4DBBA1F1" w:rsidR="0018019C" w:rsidRPr="00602E06" w:rsidRDefault="0018019C" w:rsidP="0018019C">
      <w:pPr>
        <w:ind w:left="-720"/>
        <w:rPr>
          <w:sz w:val="22"/>
          <w:szCs w:val="22"/>
        </w:rPr>
      </w:pPr>
      <w:r w:rsidRPr="00CE093B">
        <w:rPr>
          <w:sz w:val="22"/>
          <w:szCs w:val="22"/>
        </w:rPr>
        <w:t>730 ILCS 5/5-8A-4</w:t>
      </w:r>
      <w:r w:rsidRPr="00CE093B">
        <w:rPr>
          <w:sz w:val="22"/>
          <w:szCs w:val="22"/>
        </w:rPr>
        <w:tab/>
      </w:r>
      <w:r w:rsidR="00BE6460" w:rsidRPr="001506F8">
        <w:rPr>
          <w:sz w:val="22"/>
          <w:szCs w:val="22"/>
          <w:u w:val="single"/>
        </w:rPr>
        <w:t>Program description</w:t>
      </w:r>
      <w:r w:rsidR="00602E06">
        <w:rPr>
          <w:sz w:val="22"/>
          <w:szCs w:val="22"/>
        </w:rPr>
        <w:t xml:space="preserve">.   </w:t>
      </w:r>
      <w:r w:rsidR="00602E06" w:rsidRPr="00CE093B">
        <w:rPr>
          <w:sz w:val="22"/>
          <w:szCs w:val="22"/>
        </w:rPr>
        <w:t xml:space="preserve">(Page </w:t>
      </w:r>
      <w:r w:rsidR="00602E06">
        <w:rPr>
          <w:sz w:val="22"/>
          <w:szCs w:val="22"/>
        </w:rPr>
        <w:t>61</w:t>
      </w:r>
      <w:r w:rsidR="00602E06" w:rsidRPr="00CE093B">
        <w:rPr>
          <w:sz w:val="22"/>
          <w:szCs w:val="22"/>
        </w:rPr>
        <w:t>)</w:t>
      </w:r>
    </w:p>
    <w:p w14:paraId="249316B3" w14:textId="6BC38ACB" w:rsidR="00BE6460" w:rsidRPr="00E64A5B" w:rsidRDefault="0018019C" w:rsidP="00BE6460">
      <w:pPr>
        <w:shd w:val="clear" w:color="auto" w:fill="FFFFFF"/>
        <w:ind w:left="-720"/>
        <w:jc w:val="both"/>
        <w:rPr>
          <w:sz w:val="22"/>
          <w:szCs w:val="22"/>
        </w:rPr>
      </w:pPr>
      <w:r w:rsidRPr="00CE093B">
        <w:rPr>
          <w:sz w:val="22"/>
          <w:szCs w:val="22"/>
        </w:rPr>
        <w:t>730 ILCS 5/5-8A-4.1</w:t>
      </w:r>
      <w:r w:rsidR="00B12BA1">
        <w:rPr>
          <w:sz w:val="22"/>
          <w:szCs w:val="22"/>
        </w:rPr>
        <w:t xml:space="preserve"> </w:t>
      </w:r>
      <w:r w:rsidR="00B12BA1">
        <w:rPr>
          <w:sz w:val="22"/>
          <w:szCs w:val="22"/>
        </w:rPr>
        <w:tab/>
      </w:r>
      <w:r w:rsidR="00BE6460" w:rsidRPr="001506F8">
        <w:rPr>
          <w:sz w:val="22"/>
          <w:szCs w:val="22"/>
          <w:u w:val="single"/>
        </w:rPr>
        <w:t>Escape; failure to comply with a condition of the electronic monitoring or home detention program</w:t>
      </w:r>
      <w:r w:rsidR="00BE6460" w:rsidRPr="00E64A5B">
        <w:rPr>
          <w:sz w:val="22"/>
          <w:szCs w:val="22"/>
        </w:rPr>
        <w:t>.</w:t>
      </w:r>
    </w:p>
    <w:p w14:paraId="2525AC95" w14:textId="6CE5E278" w:rsidR="00560924" w:rsidRPr="00CE093B" w:rsidRDefault="00560924" w:rsidP="00560924">
      <w:pPr>
        <w:ind w:left="-720"/>
        <w:rPr>
          <w:sz w:val="22"/>
          <w:szCs w:val="22"/>
        </w:rPr>
      </w:pPr>
      <w:r w:rsidRPr="00CE093B">
        <w:rPr>
          <w:sz w:val="22"/>
          <w:szCs w:val="22"/>
        </w:rPr>
        <w:t>730 ILCS 5/5-8A-7</w:t>
      </w:r>
      <w:r w:rsidRPr="00CE093B">
        <w:rPr>
          <w:sz w:val="22"/>
          <w:szCs w:val="22"/>
        </w:rPr>
        <w:tab/>
      </w:r>
      <w:r w:rsidRPr="002D2905">
        <w:rPr>
          <w:sz w:val="22"/>
          <w:szCs w:val="22"/>
          <w:u w:val="single"/>
        </w:rPr>
        <w:t>Domestic violence surveillance program</w:t>
      </w:r>
      <w:r w:rsidRPr="00E64A5B">
        <w:rPr>
          <w:sz w:val="22"/>
          <w:szCs w:val="22"/>
        </w:rPr>
        <w:t>.</w:t>
      </w:r>
      <w:r w:rsidR="00602E06">
        <w:rPr>
          <w:sz w:val="22"/>
          <w:szCs w:val="22"/>
        </w:rPr>
        <w:t xml:space="preserve">  </w:t>
      </w:r>
      <w:r w:rsidR="00B12BA1" w:rsidRPr="00B12BA1">
        <w:rPr>
          <w:sz w:val="22"/>
          <w:szCs w:val="22"/>
        </w:rPr>
        <w:t xml:space="preserve">(Page </w:t>
      </w:r>
      <w:r w:rsidR="00B12BA1">
        <w:rPr>
          <w:sz w:val="22"/>
          <w:szCs w:val="22"/>
        </w:rPr>
        <w:t>5</w:t>
      </w:r>
      <w:r w:rsidR="00B12BA1" w:rsidRPr="00B12BA1">
        <w:rPr>
          <w:sz w:val="22"/>
          <w:szCs w:val="22"/>
        </w:rPr>
        <w:t>6)</w:t>
      </w:r>
    </w:p>
    <w:p w14:paraId="23569622" w14:textId="2D0DA446" w:rsidR="0018019C" w:rsidRPr="00CE093B" w:rsidRDefault="00560924" w:rsidP="00560924">
      <w:pPr>
        <w:ind w:left="-720"/>
        <w:rPr>
          <w:sz w:val="22"/>
          <w:szCs w:val="22"/>
        </w:rPr>
      </w:pPr>
      <w:r w:rsidRPr="00CE093B">
        <w:rPr>
          <w:sz w:val="22"/>
          <w:szCs w:val="22"/>
        </w:rPr>
        <w:t>730 ILCS 5/8-2-1</w:t>
      </w:r>
      <w:r w:rsidR="004E0500">
        <w:rPr>
          <w:sz w:val="22"/>
          <w:szCs w:val="22"/>
        </w:rPr>
        <w:tab/>
      </w:r>
      <w:r w:rsidR="004E0500" w:rsidRPr="002D2905">
        <w:rPr>
          <w:sz w:val="22"/>
          <w:szCs w:val="22"/>
          <w:u w:val="single"/>
        </w:rPr>
        <w:t>Saving Clause</w:t>
      </w:r>
      <w:r w:rsidR="004E0500" w:rsidRPr="00E64A5B">
        <w:rPr>
          <w:sz w:val="22"/>
          <w:szCs w:val="22"/>
        </w:rPr>
        <w:t>.</w:t>
      </w:r>
      <w:r w:rsidR="00CA5683">
        <w:rPr>
          <w:sz w:val="22"/>
          <w:szCs w:val="22"/>
        </w:rPr>
        <w:t xml:space="preserve">  </w:t>
      </w:r>
      <w:r w:rsidR="00CA5683" w:rsidRPr="00CA5683">
        <w:rPr>
          <w:sz w:val="22"/>
          <w:szCs w:val="22"/>
        </w:rPr>
        <w:t>(Page 56)</w:t>
      </w:r>
    </w:p>
    <w:p w14:paraId="7DA497E0" w14:textId="7A0D5491" w:rsidR="00B825BE" w:rsidRDefault="00B825BE" w:rsidP="0018019C">
      <w:pPr>
        <w:ind w:left="-720"/>
        <w:rPr>
          <w:b/>
          <w:bCs/>
          <w:sz w:val="22"/>
          <w:szCs w:val="22"/>
          <w:u w:val="single"/>
        </w:rPr>
      </w:pPr>
    </w:p>
    <w:p w14:paraId="7DA5E555" w14:textId="77777777" w:rsidR="00DB4BEE" w:rsidRPr="00601D55" w:rsidRDefault="0018019C" w:rsidP="00DB4BEE">
      <w:pPr>
        <w:ind w:left="-180" w:hanging="540"/>
        <w:jc w:val="both"/>
        <w:rPr>
          <w:sz w:val="22"/>
          <w:szCs w:val="22"/>
        </w:rPr>
      </w:pPr>
      <w:r w:rsidRPr="00CE093B">
        <w:rPr>
          <w:b/>
          <w:bCs/>
          <w:sz w:val="22"/>
          <w:szCs w:val="22"/>
          <w:u w:val="single"/>
        </w:rPr>
        <w:t>730 ILCS 110/</w:t>
      </w:r>
      <w:r w:rsidRPr="001F5515">
        <w:rPr>
          <w:b/>
          <w:bCs/>
          <w:sz w:val="22"/>
          <w:szCs w:val="22"/>
        </w:rPr>
        <w:t xml:space="preserve">      </w:t>
      </w:r>
      <w:r w:rsidRPr="00CE093B">
        <w:rPr>
          <w:b/>
          <w:bCs/>
          <w:sz w:val="22"/>
          <w:szCs w:val="22"/>
          <w:u w:val="single"/>
        </w:rPr>
        <w:t>Probation and Probation Officers Act</w:t>
      </w:r>
      <w:r w:rsidRPr="00CE093B">
        <w:rPr>
          <w:b/>
          <w:bCs/>
          <w:sz w:val="22"/>
          <w:szCs w:val="22"/>
        </w:rPr>
        <w:t>.</w:t>
      </w:r>
      <w:r w:rsidR="00DB4BEE">
        <w:rPr>
          <w:b/>
          <w:bCs/>
          <w:sz w:val="22"/>
          <w:szCs w:val="22"/>
        </w:rPr>
        <w:t xml:space="preserve">   </w:t>
      </w:r>
      <w:r w:rsidR="00DB4BEE" w:rsidRPr="00CA2615">
        <w:rPr>
          <w:b/>
          <w:bCs/>
          <w:sz w:val="22"/>
          <w:szCs w:val="22"/>
        </w:rPr>
        <w:t>(</w:t>
      </w:r>
      <w:r w:rsidR="00DB4BEE" w:rsidRPr="00CA2615">
        <w:rPr>
          <w:b/>
          <w:bCs/>
          <w:sz w:val="22"/>
          <w:szCs w:val="22"/>
          <w:u w:val="single"/>
        </w:rPr>
        <w:t xml:space="preserve">Eff: </w:t>
      </w:r>
      <w:r w:rsidR="00DB4BEE">
        <w:rPr>
          <w:b/>
          <w:bCs/>
          <w:sz w:val="22"/>
          <w:szCs w:val="22"/>
          <w:u w:val="single"/>
        </w:rPr>
        <w:t>1-1-23</w:t>
      </w:r>
      <w:r w:rsidR="00DB4BEE" w:rsidRPr="00CA2615">
        <w:rPr>
          <w:b/>
          <w:bCs/>
          <w:sz w:val="22"/>
          <w:szCs w:val="22"/>
        </w:rPr>
        <w:t>)</w:t>
      </w:r>
    </w:p>
    <w:p w14:paraId="2E16F24E" w14:textId="77777777" w:rsidR="0018019C" w:rsidRPr="00CE093B" w:rsidRDefault="0018019C" w:rsidP="0018019C">
      <w:pPr>
        <w:ind w:left="-720"/>
        <w:rPr>
          <w:sz w:val="22"/>
          <w:szCs w:val="22"/>
        </w:rPr>
      </w:pPr>
    </w:p>
    <w:p w14:paraId="415A6557" w14:textId="3DE82A89" w:rsidR="0018019C" w:rsidRPr="00CA5683" w:rsidRDefault="0018019C" w:rsidP="0018019C">
      <w:pPr>
        <w:ind w:left="-720"/>
        <w:rPr>
          <w:sz w:val="22"/>
          <w:szCs w:val="22"/>
        </w:rPr>
      </w:pPr>
      <w:r w:rsidRPr="00CE093B">
        <w:rPr>
          <w:sz w:val="22"/>
          <w:szCs w:val="22"/>
        </w:rPr>
        <w:t>730 ILCS 110/18</w:t>
      </w:r>
      <w:r w:rsidRPr="00CE093B">
        <w:rPr>
          <w:sz w:val="22"/>
          <w:szCs w:val="22"/>
        </w:rPr>
        <w:tab/>
      </w:r>
      <w:r w:rsidR="00A20575" w:rsidRPr="00F373F6">
        <w:rPr>
          <w:sz w:val="22"/>
          <w:szCs w:val="22"/>
          <w:u w:val="single"/>
        </w:rPr>
        <w:t>Probation and court services departments considered pretrial services agencies</w:t>
      </w:r>
      <w:r w:rsidR="00A20575">
        <w:rPr>
          <w:sz w:val="22"/>
          <w:szCs w:val="22"/>
          <w:u w:val="single"/>
        </w:rPr>
        <w:t>.</w:t>
      </w:r>
      <w:r w:rsidR="00CA5683">
        <w:rPr>
          <w:sz w:val="22"/>
          <w:szCs w:val="22"/>
        </w:rPr>
        <w:t xml:space="preserve">  </w:t>
      </w:r>
      <w:r w:rsidR="00B77896" w:rsidRPr="00CE093B">
        <w:rPr>
          <w:sz w:val="22"/>
          <w:szCs w:val="22"/>
        </w:rPr>
        <w:t xml:space="preserve">(Page </w:t>
      </w:r>
      <w:r w:rsidR="00B77896">
        <w:rPr>
          <w:sz w:val="22"/>
          <w:szCs w:val="22"/>
        </w:rPr>
        <w:t>62</w:t>
      </w:r>
      <w:r w:rsidR="00B77896" w:rsidRPr="00CE093B">
        <w:rPr>
          <w:sz w:val="22"/>
          <w:szCs w:val="22"/>
        </w:rPr>
        <w:t>)</w:t>
      </w:r>
    </w:p>
    <w:p w14:paraId="43EE8DA0" w14:textId="77777777" w:rsidR="0018019C" w:rsidRPr="00CE093B" w:rsidRDefault="0018019C" w:rsidP="0018019C">
      <w:pPr>
        <w:ind w:left="-720"/>
        <w:rPr>
          <w:sz w:val="22"/>
          <w:szCs w:val="22"/>
        </w:rPr>
      </w:pPr>
    </w:p>
    <w:p w14:paraId="31BC16DB" w14:textId="77777777" w:rsidR="0018019C" w:rsidRPr="00CE093B" w:rsidRDefault="0018019C" w:rsidP="0018019C">
      <w:pPr>
        <w:ind w:left="-720"/>
        <w:rPr>
          <w:b/>
          <w:bCs/>
          <w:sz w:val="22"/>
          <w:szCs w:val="22"/>
        </w:rPr>
      </w:pPr>
      <w:r w:rsidRPr="00CE093B">
        <w:rPr>
          <w:b/>
          <w:bCs/>
          <w:sz w:val="22"/>
          <w:szCs w:val="22"/>
          <w:u w:val="single"/>
        </w:rPr>
        <w:t>730 ILCS 125/</w:t>
      </w:r>
      <w:r w:rsidRPr="001F5515">
        <w:rPr>
          <w:b/>
          <w:bCs/>
          <w:sz w:val="22"/>
          <w:szCs w:val="22"/>
        </w:rPr>
        <w:t xml:space="preserve">      </w:t>
      </w:r>
      <w:r w:rsidRPr="00CE093B">
        <w:rPr>
          <w:b/>
          <w:bCs/>
          <w:sz w:val="22"/>
          <w:szCs w:val="22"/>
          <w:u w:val="single"/>
        </w:rPr>
        <w:t>County Jail Act</w:t>
      </w:r>
      <w:r w:rsidRPr="00CE093B">
        <w:rPr>
          <w:b/>
          <w:bCs/>
          <w:sz w:val="22"/>
          <w:szCs w:val="22"/>
        </w:rPr>
        <w:t>.</w:t>
      </w:r>
    </w:p>
    <w:p w14:paraId="17C5A056" w14:textId="77777777" w:rsidR="0018019C" w:rsidRPr="00CE093B" w:rsidRDefault="0018019C" w:rsidP="0018019C">
      <w:pPr>
        <w:ind w:left="-720"/>
        <w:rPr>
          <w:sz w:val="22"/>
          <w:szCs w:val="22"/>
        </w:rPr>
      </w:pPr>
    </w:p>
    <w:p w14:paraId="2FE8CF31" w14:textId="0E0E2214" w:rsidR="0018019C" w:rsidRPr="00CE093B" w:rsidRDefault="0018019C" w:rsidP="0018019C">
      <w:pPr>
        <w:ind w:left="-720"/>
        <w:rPr>
          <w:sz w:val="22"/>
          <w:szCs w:val="22"/>
        </w:rPr>
      </w:pPr>
      <w:r w:rsidRPr="00CE093B">
        <w:rPr>
          <w:sz w:val="22"/>
          <w:szCs w:val="22"/>
        </w:rPr>
        <w:t>730 ILCS 125/5</w:t>
      </w:r>
      <w:r w:rsidRPr="00CE093B">
        <w:rPr>
          <w:sz w:val="22"/>
          <w:szCs w:val="22"/>
        </w:rPr>
        <w:tab/>
      </w:r>
      <w:r w:rsidR="00C20C7C">
        <w:rPr>
          <w:sz w:val="22"/>
          <w:szCs w:val="22"/>
        </w:rPr>
        <w:tab/>
      </w:r>
      <w:r w:rsidR="00767BF9">
        <w:rPr>
          <w:sz w:val="22"/>
          <w:szCs w:val="22"/>
        </w:rPr>
        <w:tab/>
      </w:r>
      <w:r w:rsidR="00C20C7C" w:rsidRPr="00EF4970">
        <w:rPr>
          <w:sz w:val="22"/>
          <w:szCs w:val="22"/>
          <w:u w:val="single"/>
        </w:rPr>
        <w:t>Costs of maintaining prisoners</w:t>
      </w:r>
      <w:r w:rsidR="00C20C7C" w:rsidRPr="00E64A5B">
        <w:rPr>
          <w:sz w:val="22"/>
          <w:szCs w:val="22"/>
        </w:rPr>
        <w:t>.</w:t>
      </w:r>
      <w:r w:rsidR="00B77896">
        <w:rPr>
          <w:sz w:val="22"/>
          <w:szCs w:val="22"/>
        </w:rPr>
        <w:t xml:space="preserve">   </w:t>
      </w:r>
      <w:r w:rsidR="00B77896" w:rsidRPr="00CE093B">
        <w:rPr>
          <w:sz w:val="22"/>
          <w:szCs w:val="22"/>
        </w:rPr>
        <w:t xml:space="preserve">(Page </w:t>
      </w:r>
      <w:r w:rsidR="00B77896">
        <w:rPr>
          <w:sz w:val="22"/>
          <w:szCs w:val="22"/>
        </w:rPr>
        <w:t>62</w:t>
      </w:r>
      <w:r w:rsidR="00B77896" w:rsidRPr="00CE093B">
        <w:rPr>
          <w:sz w:val="22"/>
          <w:szCs w:val="22"/>
        </w:rPr>
        <w:t>)</w:t>
      </w:r>
      <w:r w:rsidR="004A2BB3">
        <w:rPr>
          <w:sz w:val="22"/>
          <w:szCs w:val="22"/>
        </w:rPr>
        <w:t xml:space="preserve">.  </w:t>
      </w:r>
      <w:r w:rsidR="004A2BB3" w:rsidRPr="004A2BB3">
        <w:rPr>
          <w:sz w:val="22"/>
          <w:szCs w:val="22"/>
        </w:rPr>
        <w:t>(Eff: 1-1-23)</w:t>
      </w:r>
    </w:p>
    <w:p w14:paraId="6F9EF393" w14:textId="77777777" w:rsidR="001F0C7B" w:rsidRPr="00A570A9" w:rsidRDefault="005C1941" w:rsidP="001F0C7B">
      <w:pPr>
        <w:ind w:left="1710" w:hanging="2430"/>
        <w:rPr>
          <w:b/>
          <w:bCs/>
          <w:sz w:val="22"/>
          <w:szCs w:val="22"/>
        </w:rPr>
      </w:pPr>
      <w:r w:rsidRPr="00CE093B">
        <w:rPr>
          <w:sz w:val="22"/>
          <w:szCs w:val="22"/>
        </w:rPr>
        <w:t>730 ILCS 125/17.6 new</w:t>
      </w:r>
      <w:r w:rsidRPr="00CE093B">
        <w:rPr>
          <w:sz w:val="22"/>
          <w:szCs w:val="22"/>
        </w:rPr>
        <w:tab/>
      </w:r>
      <w:r>
        <w:rPr>
          <w:sz w:val="22"/>
          <w:szCs w:val="22"/>
        </w:rPr>
        <w:tab/>
      </w:r>
      <w:r w:rsidRPr="00844ACA">
        <w:rPr>
          <w:b/>
          <w:bCs/>
          <w:i/>
          <w:iCs/>
          <w:sz w:val="22"/>
          <w:szCs w:val="22"/>
          <w:u w:val="single"/>
        </w:rPr>
        <w:t>Sheriff training related to pregnant prisoners</w:t>
      </w:r>
      <w:r w:rsidRPr="00844ACA">
        <w:rPr>
          <w:sz w:val="22"/>
          <w:szCs w:val="22"/>
        </w:rPr>
        <w:t>.</w:t>
      </w:r>
      <w:r w:rsidR="002C3291">
        <w:rPr>
          <w:sz w:val="22"/>
          <w:szCs w:val="22"/>
        </w:rPr>
        <w:t xml:space="preserve">  </w:t>
      </w:r>
      <w:r w:rsidR="002C3291" w:rsidRPr="00CE093B">
        <w:rPr>
          <w:sz w:val="22"/>
          <w:szCs w:val="22"/>
        </w:rPr>
        <w:t xml:space="preserve">(Page </w:t>
      </w:r>
      <w:r w:rsidR="002C3291">
        <w:rPr>
          <w:sz w:val="22"/>
          <w:szCs w:val="22"/>
        </w:rPr>
        <w:t>69</w:t>
      </w:r>
      <w:r w:rsidR="002C3291" w:rsidRPr="00CE093B">
        <w:rPr>
          <w:sz w:val="22"/>
          <w:szCs w:val="22"/>
        </w:rPr>
        <w:t>)</w:t>
      </w:r>
      <w:r w:rsidR="004A2BB3">
        <w:rPr>
          <w:sz w:val="22"/>
          <w:szCs w:val="22"/>
        </w:rPr>
        <w:t xml:space="preserve">.   </w:t>
      </w:r>
      <w:r w:rsidR="001F0C7B" w:rsidRPr="001B7EA7">
        <w:rPr>
          <w:b/>
          <w:bCs/>
          <w:sz w:val="22"/>
          <w:szCs w:val="22"/>
        </w:rPr>
        <w:t>(Eff: 7-1-21)</w:t>
      </w:r>
    </w:p>
    <w:p w14:paraId="368CCC4D" w14:textId="6F20CABE" w:rsidR="005C1941" w:rsidRPr="00CE093B" w:rsidRDefault="005C1941" w:rsidP="005C1941">
      <w:pPr>
        <w:ind w:left="-720"/>
        <w:rPr>
          <w:sz w:val="22"/>
          <w:szCs w:val="22"/>
        </w:rPr>
      </w:pPr>
      <w:r w:rsidRPr="00CE093B">
        <w:rPr>
          <w:sz w:val="22"/>
          <w:szCs w:val="22"/>
        </w:rPr>
        <w:t>730 ILCS 125/17.7 new</w:t>
      </w:r>
      <w:r w:rsidRPr="00CE093B">
        <w:rPr>
          <w:sz w:val="22"/>
          <w:szCs w:val="22"/>
        </w:rPr>
        <w:tab/>
      </w:r>
      <w:r>
        <w:rPr>
          <w:sz w:val="22"/>
          <w:szCs w:val="22"/>
        </w:rPr>
        <w:tab/>
      </w:r>
      <w:r w:rsidRPr="00844ACA">
        <w:rPr>
          <w:b/>
          <w:bCs/>
          <w:i/>
          <w:iCs/>
          <w:sz w:val="22"/>
          <w:szCs w:val="22"/>
          <w:u w:val="single"/>
        </w:rPr>
        <w:t>Educational programing for pregnant prisoners</w:t>
      </w:r>
      <w:r>
        <w:rPr>
          <w:sz w:val="22"/>
          <w:szCs w:val="22"/>
        </w:rPr>
        <w:t>.</w:t>
      </w:r>
      <w:r w:rsidR="002C3291">
        <w:rPr>
          <w:sz w:val="22"/>
          <w:szCs w:val="22"/>
        </w:rPr>
        <w:t xml:space="preserve">  </w:t>
      </w:r>
      <w:r w:rsidR="002C3291" w:rsidRPr="00CE093B">
        <w:rPr>
          <w:sz w:val="22"/>
          <w:szCs w:val="22"/>
        </w:rPr>
        <w:t xml:space="preserve">(Page </w:t>
      </w:r>
      <w:r w:rsidR="002C3291">
        <w:rPr>
          <w:sz w:val="22"/>
          <w:szCs w:val="22"/>
        </w:rPr>
        <w:t>69</w:t>
      </w:r>
      <w:r w:rsidR="002C3291" w:rsidRPr="00CE093B">
        <w:rPr>
          <w:sz w:val="22"/>
          <w:szCs w:val="22"/>
        </w:rPr>
        <w:t>)</w:t>
      </w:r>
      <w:r w:rsidR="001F0C7B">
        <w:rPr>
          <w:sz w:val="22"/>
          <w:szCs w:val="22"/>
        </w:rPr>
        <w:t xml:space="preserve">.  </w:t>
      </w:r>
      <w:r w:rsidR="001F0C7B" w:rsidRPr="001B7EA7">
        <w:rPr>
          <w:b/>
          <w:bCs/>
          <w:sz w:val="22"/>
          <w:szCs w:val="22"/>
        </w:rPr>
        <w:t>(Eff: 7-1-21)</w:t>
      </w:r>
    </w:p>
    <w:p w14:paraId="528685A8" w14:textId="221B0372" w:rsidR="005C1941" w:rsidRPr="00CE093B" w:rsidRDefault="005C1941" w:rsidP="005C1941">
      <w:pPr>
        <w:ind w:left="-720"/>
        <w:rPr>
          <w:sz w:val="22"/>
          <w:szCs w:val="22"/>
        </w:rPr>
      </w:pPr>
      <w:r w:rsidRPr="00CE093B">
        <w:rPr>
          <w:sz w:val="22"/>
          <w:szCs w:val="22"/>
        </w:rPr>
        <w:t>730 ILCS 125/17.8 new</w:t>
      </w:r>
      <w:r w:rsidRPr="00CE093B">
        <w:rPr>
          <w:sz w:val="22"/>
          <w:szCs w:val="22"/>
        </w:rPr>
        <w:tab/>
      </w:r>
      <w:r>
        <w:rPr>
          <w:sz w:val="22"/>
          <w:szCs w:val="22"/>
        </w:rPr>
        <w:tab/>
      </w:r>
      <w:r w:rsidRPr="00844ACA">
        <w:rPr>
          <w:b/>
          <w:bCs/>
          <w:i/>
          <w:iCs/>
          <w:sz w:val="22"/>
          <w:szCs w:val="22"/>
          <w:u w:val="single"/>
        </w:rPr>
        <w:t>Prisoner post-partum recovery requirements</w:t>
      </w:r>
      <w:r w:rsidRPr="00844ACA">
        <w:rPr>
          <w:sz w:val="22"/>
          <w:szCs w:val="22"/>
        </w:rPr>
        <w:t>.</w:t>
      </w:r>
      <w:r w:rsidR="002C3291">
        <w:rPr>
          <w:sz w:val="22"/>
          <w:szCs w:val="22"/>
        </w:rPr>
        <w:t xml:space="preserve">   </w:t>
      </w:r>
      <w:r w:rsidR="002C3291" w:rsidRPr="00CE093B">
        <w:rPr>
          <w:sz w:val="22"/>
          <w:szCs w:val="22"/>
        </w:rPr>
        <w:t xml:space="preserve">(Page </w:t>
      </w:r>
      <w:r w:rsidR="002C3291">
        <w:rPr>
          <w:sz w:val="22"/>
          <w:szCs w:val="22"/>
        </w:rPr>
        <w:t>69</w:t>
      </w:r>
      <w:r w:rsidR="002C3291" w:rsidRPr="00CE093B">
        <w:rPr>
          <w:sz w:val="22"/>
          <w:szCs w:val="22"/>
        </w:rPr>
        <w:t>)</w:t>
      </w:r>
      <w:r w:rsidR="001F0C7B">
        <w:rPr>
          <w:sz w:val="22"/>
          <w:szCs w:val="22"/>
        </w:rPr>
        <w:t xml:space="preserve">.  </w:t>
      </w:r>
      <w:r w:rsidR="001F0C7B" w:rsidRPr="001B7EA7">
        <w:rPr>
          <w:b/>
          <w:bCs/>
          <w:sz w:val="22"/>
          <w:szCs w:val="22"/>
        </w:rPr>
        <w:t>(Eff: 7-1-21)</w:t>
      </w:r>
    </w:p>
    <w:p w14:paraId="2D91EF04" w14:textId="5F22F2CB" w:rsidR="007C05FC" w:rsidRDefault="005C1941" w:rsidP="005C1941">
      <w:pPr>
        <w:tabs>
          <w:tab w:val="left" w:pos="2160"/>
        </w:tabs>
        <w:ind w:left="-720"/>
        <w:rPr>
          <w:b/>
          <w:bCs/>
          <w:sz w:val="22"/>
          <w:szCs w:val="22"/>
          <w:u w:val="single"/>
        </w:rPr>
      </w:pPr>
      <w:r w:rsidRPr="00CE093B">
        <w:rPr>
          <w:sz w:val="22"/>
          <w:szCs w:val="22"/>
        </w:rPr>
        <w:lastRenderedPageBreak/>
        <w:t>730 ILCS 125/17.9 new</w:t>
      </w:r>
      <w:r w:rsidRPr="00CE093B">
        <w:rPr>
          <w:sz w:val="22"/>
          <w:szCs w:val="22"/>
        </w:rPr>
        <w:tab/>
      </w:r>
      <w:r w:rsidRPr="00844ACA">
        <w:rPr>
          <w:b/>
          <w:bCs/>
          <w:i/>
          <w:iCs/>
          <w:sz w:val="22"/>
          <w:szCs w:val="22"/>
          <w:u w:val="single"/>
        </w:rPr>
        <w:t>Housing requirements applicable to pregnant prisoners</w:t>
      </w:r>
      <w:r w:rsidRPr="00844ACA">
        <w:rPr>
          <w:sz w:val="22"/>
          <w:szCs w:val="22"/>
        </w:rPr>
        <w:t>.</w:t>
      </w:r>
      <w:r w:rsidR="002C3291">
        <w:rPr>
          <w:sz w:val="22"/>
          <w:szCs w:val="22"/>
        </w:rPr>
        <w:t xml:space="preserve">   </w:t>
      </w:r>
      <w:r w:rsidR="002C3291" w:rsidRPr="00CE093B">
        <w:rPr>
          <w:sz w:val="22"/>
          <w:szCs w:val="22"/>
        </w:rPr>
        <w:t xml:space="preserve">(Page </w:t>
      </w:r>
      <w:r w:rsidR="002C3291">
        <w:rPr>
          <w:sz w:val="22"/>
          <w:szCs w:val="22"/>
        </w:rPr>
        <w:t>69</w:t>
      </w:r>
      <w:r w:rsidR="002C3291" w:rsidRPr="00CE093B">
        <w:rPr>
          <w:sz w:val="22"/>
          <w:szCs w:val="22"/>
        </w:rPr>
        <w:t>)</w:t>
      </w:r>
      <w:r w:rsidR="001F0C7B">
        <w:rPr>
          <w:sz w:val="22"/>
          <w:szCs w:val="22"/>
        </w:rPr>
        <w:t xml:space="preserve">.  </w:t>
      </w:r>
      <w:r w:rsidR="001F0C7B" w:rsidRPr="001B7EA7">
        <w:rPr>
          <w:b/>
          <w:bCs/>
          <w:sz w:val="22"/>
          <w:szCs w:val="22"/>
        </w:rPr>
        <w:t>(Eff: 7-1-21)</w:t>
      </w:r>
    </w:p>
    <w:p w14:paraId="43344701" w14:textId="77777777" w:rsidR="007C05FC" w:rsidRDefault="007C05FC" w:rsidP="0018019C">
      <w:pPr>
        <w:ind w:left="-720"/>
        <w:rPr>
          <w:b/>
          <w:bCs/>
          <w:sz w:val="22"/>
          <w:szCs w:val="22"/>
          <w:u w:val="single"/>
        </w:rPr>
      </w:pPr>
    </w:p>
    <w:p w14:paraId="11615210" w14:textId="4D96CCC7" w:rsidR="0018019C" w:rsidRPr="00CE093B" w:rsidRDefault="0018019C" w:rsidP="0018019C">
      <w:pPr>
        <w:ind w:left="-720"/>
        <w:rPr>
          <w:b/>
          <w:bCs/>
          <w:sz w:val="22"/>
          <w:szCs w:val="22"/>
        </w:rPr>
      </w:pPr>
      <w:r w:rsidRPr="00CE093B">
        <w:rPr>
          <w:b/>
          <w:bCs/>
          <w:sz w:val="22"/>
          <w:szCs w:val="22"/>
          <w:u w:val="single"/>
        </w:rPr>
        <w:t>730 ILCS 130/</w:t>
      </w:r>
      <w:r w:rsidRPr="001F5515">
        <w:rPr>
          <w:b/>
          <w:bCs/>
          <w:sz w:val="22"/>
          <w:szCs w:val="22"/>
        </w:rPr>
        <w:t xml:space="preserve">      </w:t>
      </w:r>
      <w:r w:rsidRPr="00CE093B">
        <w:rPr>
          <w:b/>
          <w:bCs/>
          <w:sz w:val="22"/>
          <w:szCs w:val="22"/>
          <w:u w:val="single"/>
        </w:rPr>
        <w:t>County Jail Good Behavior Allowance Act</w:t>
      </w:r>
      <w:r w:rsidRPr="00CE093B">
        <w:rPr>
          <w:b/>
          <w:bCs/>
          <w:sz w:val="22"/>
          <w:szCs w:val="22"/>
        </w:rPr>
        <w:t>.</w:t>
      </w:r>
      <w:r w:rsidR="00837289">
        <w:rPr>
          <w:b/>
          <w:bCs/>
          <w:sz w:val="22"/>
          <w:szCs w:val="22"/>
        </w:rPr>
        <w:t xml:space="preserve">   </w:t>
      </w:r>
      <w:r w:rsidR="00C733C0" w:rsidRPr="00C733C0">
        <w:rPr>
          <w:b/>
          <w:bCs/>
          <w:sz w:val="22"/>
          <w:szCs w:val="22"/>
        </w:rPr>
        <w:t>(Eff: 1-1-23)</w:t>
      </w:r>
    </w:p>
    <w:p w14:paraId="5D95D952" w14:textId="77777777" w:rsidR="0018019C" w:rsidRPr="00CE093B" w:rsidRDefault="0018019C" w:rsidP="0018019C">
      <w:pPr>
        <w:ind w:left="-720"/>
        <w:rPr>
          <w:sz w:val="22"/>
          <w:szCs w:val="22"/>
        </w:rPr>
      </w:pPr>
    </w:p>
    <w:p w14:paraId="58BF10C1" w14:textId="4F80AEFF" w:rsidR="0018019C" w:rsidRPr="00B50097" w:rsidRDefault="0018019C" w:rsidP="0018019C">
      <w:pPr>
        <w:ind w:left="-720"/>
        <w:rPr>
          <w:sz w:val="22"/>
          <w:szCs w:val="22"/>
        </w:rPr>
      </w:pPr>
      <w:r w:rsidRPr="00CE093B">
        <w:rPr>
          <w:sz w:val="22"/>
          <w:szCs w:val="22"/>
        </w:rPr>
        <w:t>730 ILCS 130/3</w:t>
      </w:r>
      <w:r w:rsidR="00B50097">
        <w:rPr>
          <w:sz w:val="22"/>
          <w:szCs w:val="22"/>
        </w:rPr>
        <w:tab/>
      </w:r>
      <w:r w:rsidR="00B50097">
        <w:rPr>
          <w:sz w:val="22"/>
          <w:szCs w:val="22"/>
        </w:rPr>
        <w:tab/>
      </w:r>
      <w:r w:rsidR="00B50097" w:rsidRPr="00B50097">
        <w:rPr>
          <w:sz w:val="22"/>
          <w:szCs w:val="22"/>
          <w:u w:val="single"/>
        </w:rPr>
        <w:t>Good behavior allowance rate</w:t>
      </w:r>
      <w:r w:rsidR="00B50097">
        <w:rPr>
          <w:sz w:val="22"/>
          <w:szCs w:val="22"/>
        </w:rPr>
        <w:t>.</w:t>
      </w:r>
    </w:p>
    <w:p w14:paraId="34F2A085" w14:textId="77777777" w:rsidR="0018019C" w:rsidRPr="00CE093B" w:rsidRDefault="0018019C" w:rsidP="0018019C">
      <w:pPr>
        <w:ind w:left="-720"/>
        <w:rPr>
          <w:sz w:val="22"/>
          <w:szCs w:val="22"/>
        </w:rPr>
      </w:pPr>
    </w:p>
    <w:p w14:paraId="5B04D114" w14:textId="0C97B19D" w:rsidR="0018019C" w:rsidRPr="00CE093B" w:rsidRDefault="0018019C" w:rsidP="0018019C">
      <w:pPr>
        <w:ind w:left="-720"/>
        <w:rPr>
          <w:b/>
          <w:bCs/>
          <w:sz w:val="22"/>
          <w:szCs w:val="22"/>
        </w:rPr>
      </w:pPr>
      <w:r w:rsidRPr="00CE093B">
        <w:rPr>
          <w:b/>
          <w:bCs/>
          <w:sz w:val="22"/>
          <w:szCs w:val="22"/>
          <w:u w:val="single"/>
        </w:rPr>
        <w:t>730 ILCS 167/</w:t>
      </w:r>
      <w:r w:rsidRPr="001F5515">
        <w:rPr>
          <w:b/>
          <w:bCs/>
          <w:sz w:val="22"/>
          <w:szCs w:val="22"/>
        </w:rPr>
        <w:t xml:space="preserve">      </w:t>
      </w:r>
      <w:r w:rsidRPr="00CE093B">
        <w:rPr>
          <w:b/>
          <w:bCs/>
          <w:sz w:val="22"/>
          <w:szCs w:val="22"/>
          <w:u w:val="single"/>
        </w:rPr>
        <w:t>Veterans and Servicemembers Court Treatment Act</w:t>
      </w:r>
      <w:r w:rsidRPr="00CE093B">
        <w:rPr>
          <w:b/>
          <w:bCs/>
          <w:sz w:val="22"/>
          <w:szCs w:val="22"/>
        </w:rPr>
        <w:t>.</w:t>
      </w:r>
      <w:r w:rsidR="00C733C0">
        <w:rPr>
          <w:b/>
          <w:bCs/>
          <w:sz w:val="22"/>
          <w:szCs w:val="22"/>
        </w:rPr>
        <w:t xml:space="preserve">   </w:t>
      </w:r>
      <w:r w:rsidR="0060562D" w:rsidRPr="0060562D">
        <w:rPr>
          <w:b/>
          <w:bCs/>
          <w:sz w:val="22"/>
          <w:szCs w:val="22"/>
        </w:rPr>
        <w:t>(Eff: 7-1-21)</w:t>
      </w:r>
    </w:p>
    <w:p w14:paraId="62D5C009" w14:textId="77777777" w:rsidR="0018019C" w:rsidRPr="00CE093B" w:rsidRDefault="0018019C" w:rsidP="0018019C">
      <w:pPr>
        <w:ind w:left="-720"/>
        <w:rPr>
          <w:sz w:val="22"/>
          <w:szCs w:val="22"/>
        </w:rPr>
      </w:pPr>
    </w:p>
    <w:p w14:paraId="3D34F5F5" w14:textId="0795B2C7" w:rsidR="0018019C" w:rsidRPr="00CE093B" w:rsidRDefault="0018019C" w:rsidP="0018019C">
      <w:pPr>
        <w:ind w:left="-720"/>
        <w:rPr>
          <w:sz w:val="22"/>
          <w:szCs w:val="22"/>
        </w:rPr>
      </w:pPr>
      <w:r w:rsidRPr="00CE093B">
        <w:rPr>
          <w:sz w:val="22"/>
          <w:szCs w:val="22"/>
        </w:rPr>
        <w:t>730 ILCS 167/20</w:t>
      </w:r>
      <w:r w:rsidRPr="00CE093B">
        <w:rPr>
          <w:sz w:val="22"/>
          <w:szCs w:val="22"/>
        </w:rPr>
        <w:tab/>
      </w:r>
      <w:r w:rsidR="00CF2485" w:rsidRPr="0070128A">
        <w:rPr>
          <w:sz w:val="22"/>
          <w:szCs w:val="22"/>
          <w:u w:val="single"/>
        </w:rPr>
        <w:t>Eligibility</w:t>
      </w:r>
      <w:r w:rsidR="00CF2485" w:rsidRPr="00E64A5B">
        <w:rPr>
          <w:sz w:val="22"/>
          <w:szCs w:val="22"/>
        </w:rPr>
        <w:t>.</w:t>
      </w:r>
      <w:r w:rsidR="0023419E">
        <w:rPr>
          <w:sz w:val="22"/>
          <w:szCs w:val="22"/>
        </w:rPr>
        <w:t xml:space="preserve">   </w:t>
      </w:r>
      <w:r w:rsidR="0023419E" w:rsidRPr="0023419E">
        <w:rPr>
          <w:sz w:val="22"/>
          <w:szCs w:val="22"/>
        </w:rPr>
        <w:t>(Page 62)</w:t>
      </w:r>
    </w:p>
    <w:p w14:paraId="33CC85EE" w14:textId="77777777" w:rsidR="0018019C" w:rsidRPr="00CE093B" w:rsidRDefault="0018019C" w:rsidP="0018019C">
      <w:pPr>
        <w:ind w:left="-720"/>
        <w:rPr>
          <w:sz w:val="22"/>
          <w:szCs w:val="22"/>
        </w:rPr>
      </w:pPr>
    </w:p>
    <w:p w14:paraId="483AD1B4" w14:textId="685F0536" w:rsidR="0018019C" w:rsidRPr="00CE093B" w:rsidRDefault="0018019C" w:rsidP="0018019C">
      <w:pPr>
        <w:ind w:left="-720"/>
        <w:rPr>
          <w:b/>
          <w:bCs/>
          <w:sz w:val="22"/>
          <w:szCs w:val="22"/>
        </w:rPr>
      </w:pPr>
      <w:r w:rsidRPr="00CE093B">
        <w:rPr>
          <w:b/>
          <w:bCs/>
          <w:sz w:val="22"/>
          <w:szCs w:val="22"/>
          <w:u w:val="single"/>
        </w:rPr>
        <w:t>730 ILCS 168/</w:t>
      </w:r>
      <w:r w:rsidRPr="001F5515">
        <w:rPr>
          <w:b/>
          <w:bCs/>
          <w:sz w:val="22"/>
          <w:szCs w:val="22"/>
        </w:rPr>
        <w:t xml:space="preserve">      </w:t>
      </w:r>
      <w:r w:rsidRPr="00CE093B">
        <w:rPr>
          <w:b/>
          <w:bCs/>
          <w:sz w:val="22"/>
          <w:szCs w:val="22"/>
          <w:u w:val="single"/>
        </w:rPr>
        <w:t>Mental Health Court Treatment Act</w:t>
      </w:r>
      <w:r w:rsidRPr="00CE093B">
        <w:rPr>
          <w:b/>
          <w:bCs/>
          <w:sz w:val="22"/>
          <w:szCs w:val="22"/>
        </w:rPr>
        <w:t>.</w:t>
      </w:r>
      <w:r w:rsidR="0060562D">
        <w:rPr>
          <w:b/>
          <w:bCs/>
          <w:sz w:val="22"/>
          <w:szCs w:val="22"/>
        </w:rPr>
        <w:t xml:space="preserve">   </w:t>
      </w:r>
      <w:r w:rsidR="0060562D" w:rsidRPr="0060562D">
        <w:rPr>
          <w:b/>
          <w:bCs/>
          <w:sz w:val="22"/>
          <w:szCs w:val="22"/>
        </w:rPr>
        <w:t>(Eff: 7-1-21)</w:t>
      </w:r>
    </w:p>
    <w:p w14:paraId="138BC2DB" w14:textId="77777777" w:rsidR="0018019C" w:rsidRPr="00CE093B" w:rsidRDefault="0018019C" w:rsidP="0018019C">
      <w:pPr>
        <w:ind w:left="-720"/>
        <w:rPr>
          <w:sz w:val="22"/>
          <w:szCs w:val="22"/>
        </w:rPr>
      </w:pPr>
    </w:p>
    <w:p w14:paraId="73BF0494" w14:textId="450809BE" w:rsidR="0018019C" w:rsidRPr="00CE093B" w:rsidRDefault="0018019C" w:rsidP="0018019C">
      <w:pPr>
        <w:ind w:left="-720"/>
        <w:rPr>
          <w:sz w:val="22"/>
          <w:szCs w:val="22"/>
        </w:rPr>
      </w:pPr>
      <w:r w:rsidRPr="00CE093B">
        <w:rPr>
          <w:sz w:val="22"/>
          <w:szCs w:val="22"/>
        </w:rPr>
        <w:t>730 ILCS 168/20</w:t>
      </w:r>
      <w:r w:rsidRPr="00CE093B">
        <w:rPr>
          <w:sz w:val="22"/>
          <w:szCs w:val="22"/>
        </w:rPr>
        <w:tab/>
      </w:r>
      <w:r w:rsidR="00CF2485" w:rsidRPr="0070128A">
        <w:rPr>
          <w:sz w:val="22"/>
          <w:szCs w:val="22"/>
          <w:u w:val="single"/>
        </w:rPr>
        <w:t>Eligibility</w:t>
      </w:r>
      <w:r w:rsidR="00CF2485" w:rsidRPr="00E64A5B">
        <w:rPr>
          <w:sz w:val="22"/>
          <w:szCs w:val="22"/>
        </w:rPr>
        <w:t>.</w:t>
      </w:r>
      <w:r w:rsidR="0023419E">
        <w:rPr>
          <w:sz w:val="22"/>
          <w:szCs w:val="22"/>
        </w:rPr>
        <w:t xml:space="preserve">    </w:t>
      </w:r>
      <w:r w:rsidR="0023419E" w:rsidRPr="0023419E">
        <w:rPr>
          <w:sz w:val="22"/>
          <w:szCs w:val="22"/>
        </w:rPr>
        <w:t>(Page 62)</w:t>
      </w:r>
    </w:p>
    <w:p w14:paraId="021F8460" w14:textId="77777777" w:rsidR="0018019C" w:rsidRPr="00CE093B" w:rsidRDefault="0018019C" w:rsidP="0018019C">
      <w:pPr>
        <w:ind w:left="-720"/>
        <w:rPr>
          <w:sz w:val="22"/>
          <w:szCs w:val="22"/>
        </w:rPr>
      </w:pPr>
    </w:p>
    <w:p w14:paraId="0E260BDA" w14:textId="672C537A" w:rsidR="0018019C" w:rsidRPr="00CE093B" w:rsidRDefault="0018019C" w:rsidP="0018019C">
      <w:pPr>
        <w:ind w:left="-720"/>
        <w:rPr>
          <w:b/>
          <w:bCs/>
          <w:sz w:val="22"/>
          <w:szCs w:val="22"/>
        </w:rPr>
      </w:pPr>
      <w:r w:rsidRPr="00CE093B">
        <w:rPr>
          <w:b/>
          <w:bCs/>
          <w:sz w:val="22"/>
          <w:szCs w:val="22"/>
          <w:u w:val="single"/>
        </w:rPr>
        <w:t>735 ILCS 5/</w:t>
      </w:r>
      <w:r w:rsidRPr="001F5515">
        <w:rPr>
          <w:b/>
          <w:bCs/>
          <w:sz w:val="22"/>
          <w:szCs w:val="22"/>
        </w:rPr>
        <w:t xml:space="preserve">      </w:t>
      </w:r>
      <w:r w:rsidRPr="00CE093B">
        <w:rPr>
          <w:b/>
          <w:bCs/>
          <w:sz w:val="22"/>
          <w:szCs w:val="22"/>
          <w:u w:val="single"/>
        </w:rPr>
        <w:t>Code of Civil Procedure</w:t>
      </w:r>
      <w:r w:rsidRPr="00CE093B">
        <w:rPr>
          <w:b/>
          <w:bCs/>
          <w:sz w:val="22"/>
          <w:szCs w:val="22"/>
        </w:rPr>
        <w:t>.</w:t>
      </w:r>
      <w:r w:rsidR="00961CDC">
        <w:rPr>
          <w:b/>
          <w:bCs/>
          <w:sz w:val="22"/>
          <w:szCs w:val="22"/>
        </w:rPr>
        <w:t xml:space="preserve">   </w:t>
      </w:r>
      <w:r w:rsidR="00961CDC" w:rsidRPr="00961CDC">
        <w:rPr>
          <w:b/>
          <w:bCs/>
          <w:sz w:val="22"/>
          <w:szCs w:val="22"/>
        </w:rPr>
        <w:t>(Eff: 1-1-23)</w:t>
      </w:r>
    </w:p>
    <w:p w14:paraId="64A16DC8" w14:textId="77777777" w:rsidR="0018019C" w:rsidRPr="00CE093B" w:rsidRDefault="0018019C" w:rsidP="0018019C">
      <w:pPr>
        <w:ind w:left="-720"/>
        <w:rPr>
          <w:sz w:val="22"/>
          <w:szCs w:val="22"/>
        </w:rPr>
      </w:pPr>
    </w:p>
    <w:p w14:paraId="1FFD7C5B" w14:textId="58767085" w:rsidR="0018019C" w:rsidRPr="00CE093B" w:rsidRDefault="0018019C" w:rsidP="0018019C">
      <w:pPr>
        <w:ind w:left="-720"/>
        <w:rPr>
          <w:sz w:val="22"/>
          <w:szCs w:val="22"/>
        </w:rPr>
      </w:pPr>
      <w:r w:rsidRPr="00CE093B">
        <w:rPr>
          <w:sz w:val="22"/>
          <w:szCs w:val="22"/>
        </w:rPr>
        <w:t>735 ILCS 5/10-106</w:t>
      </w:r>
      <w:r w:rsidRPr="00CE093B">
        <w:rPr>
          <w:sz w:val="22"/>
          <w:szCs w:val="22"/>
        </w:rPr>
        <w:tab/>
      </w:r>
      <w:r w:rsidR="00900ACE" w:rsidRPr="00B438AE">
        <w:rPr>
          <w:sz w:val="22"/>
          <w:szCs w:val="22"/>
          <w:u w:val="single"/>
        </w:rPr>
        <w:t>Grant of relief - Penalty</w:t>
      </w:r>
      <w:r w:rsidR="00900ACE" w:rsidRPr="00E64A5B">
        <w:rPr>
          <w:sz w:val="22"/>
          <w:szCs w:val="22"/>
        </w:rPr>
        <w:t>.</w:t>
      </w:r>
      <w:r w:rsidR="00A21071">
        <w:rPr>
          <w:sz w:val="22"/>
          <w:szCs w:val="22"/>
        </w:rPr>
        <w:t xml:space="preserve">   </w:t>
      </w:r>
      <w:r w:rsidR="00A21071" w:rsidRPr="00A21071">
        <w:rPr>
          <w:sz w:val="22"/>
          <w:szCs w:val="22"/>
        </w:rPr>
        <w:t>(Page 6</w:t>
      </w:r>
      <w:r w:rsidR="00A21071">
        <w:rPr>
          <w:sz w:val="22"/>
          <w:szCs w:val="22"/>
        </w:rPr>
        <w:t>3</w:t>
      </w:r>
      <w:r w:rsidR="00A21071" w:rsidRPr="00A21071">
        <w:rPr>
          <w:sz w:val="22"/>
          <w:szCs w:val="22"/>
        </w:rPr>
        <w:t>)</w:t>
      </w:r>
    </w:p>
    <w:p w14:paraId="5A987BB5" w14:textId="48C3EEEE" w:rsidR="0018019C" w:rsidRPr="00CE093B" w:rsidRDefault="0018019C" w:rsidP="0018019C">
      <w:pPr>
        <w:ind w:left="-720"/>
        <w:rPr>
          <w:sz w:val="22"/>
          <w:szCs w:val="22"/>
        </w:rPr>
      </w:pPr>
      <w:r w:rsidRPr="00CE093B">
        <w:rPr>
          <w:sz w:val="22"/>
          <w:szCs w:val="22"/>
        </w:rPr>
        <w:t>735 ILCS 5/10-125</w:t>
      </w:r>
      <w:r w:rsidRPr="00CE093B">
        <w:rPr>
          <w:sz w:val="22"/>
          <w:szCs w:val="22"/>
        </w:rPr>
        <w:tab/>
      </w:r>
      <w:r w:rsidR="00900ACE" w:rsidRPr="008E2DF4">
        <w:rPr>
          <w:sz w:val="22"/>
          <w:szCs w:val="22"/>
          <w:u w:val="single"/>
        </w:rPr>
        <w:t>New commitment</w:t>
      </w:r>
      <w:r w:rsidR="00900ACE" w:rsidRPr="00E64A5B">
        <w:rPr>
          <w:sz w:val="22"/>
          <w:szCs w:val="22"/>
        </w:rPr>
        <w:t>.</w:t>
      </w:r>
      <w:r w:rsidR="00A21071">
        <w:rPr>
          <w:sz w:val="22"/>
          <w:szCs w:val="22"/>
        </w:rPr>
        <w:t xml:space="preserve">   </w:t>
      </w:r>
      <w:r w:rsidR="00A21071" w:rsidRPr="00A21071">
        <w:rPr>
          <w:sz w:val="22"/>
          <w:szCs w:val="22"/>
        </w:rPr>
        <w:t>(Page 6</w:t>
      </w:r>
      <w:r w:rsidR="00A21071">
        <w:rPr>
          <w:sz w:val="22"/>
          <w:szCs w:val="22"/>
        </w:rPr>
        <w:t>3</w:t>
      </w:r>
      <w:r w:rsidR="00A21071" w:rsidRPr="00A21071">
        <w:rPr>
          <w:sz w:val="22"/>
          <w:szCs w:val="22"/>
        </w:rPr>
        <w:t>)</w:t>
      </w:r>
    </w:p>
    <w:p w14:paraId="26CEC7FD" w14:textId="1AADFAE7" w:rsidR="0018019C" w:rsidRPr="00CE093B" w:rsidRDefault="0018019C" w:rsidP="0018019C">
      <w:pPr>
        <w:ind w:left="-720"/>
        <w:rPr>
          <w:sz w:val="22"/>
          <w:szCs w:val="22"/>
        </w:rPr>
      </w:pPr>
      <w:r w:rsidRPr="00CE093B">
        <w:rPr>
          <w:sz w:val="22"/>
          <w:szCs w:val="22"/>
        </w:rPr>
        <w:t>735 ILCS 5/10-127</w:t>
      </w:r>
      <w:r w:rsidRPr="00CE093B">
        <w:rPr>
          <w:sz w:val="22"/>
          <w:szCs w:val="22"/>
        </w:rPr>
        <w:tab/>
      </w:r>
      <w:r w:rsidR="00900ACE" w:rsidRPr="008E2DF4">
        <w:rPr>
          <w:sz w:val="22"/>
          <w:szCs w:val="22"/>
          <w:u w:val="single"/>
        </w:rPr>
        <w:t>Grant of habeas corpus</w:t>
      </w:r>
      <w:r w:rsidR="00900ACE" w:rsidRPr="00E64A5B">
        <w:rPr>
          <w:sz w:val="22"/>
          <w:szCs w:val="22"/>
        </w:rPr>
        <w:t>.</w:t>
      </w:r>
      <w:r w:rsidR="00A21071">
        <w:rPr>
          <w:sz w:val="22"/>
          <w:szCs w:val="22"/>
        </w:rPr>
        <w:t xml:space="preserve">  </w:t>
      </w:r>
      <w:r w:rsidR="00A21071" w:rsidRPr="00A21071">
        <w:rPr>
          <w:sz w:val="22"/>
          <w:szCs w:val="22"/>
        </w:rPr>
        <w:t>(Page 6</w:t>
      </w:r>
      <w:r w:rsidR="00A21071">
        <w:rPr>
          <w:sz w:val="22"/>
          <w:szCs w:val="22"/>
        </w:rPr>
        <w:t>3</w:t>
      </w:r>
      <w:r w:rsidR="00A21071" w:rsidRPr="00A21071">
        <w:rPr>
          <w:sz w:val="22"/>
          <w:szCs w:val="22"/>
        </w:rPr>
        <w:t>)</w:t>
      </w:r>
    </w:p>
    <w:p w14:paraId="65DB0AB3" w14:textId="6F38006D" w:rsidR="0018019C" w:rsidRPr="00CE093B" w:rsidRDefault="0018019C" w:rsidP="0018019C">
      <w:pPr>
        <w:ind w:left="-720"/>
        <w:rPr>
          <w:sz w:val="22"/>
          <w:szCs w:val="22"/>
        </w:rPr>
      </w:pPr>
      <w:r w:rsidRPr="00CE093B">
        <w:rPr>
          <w:sz w:val="22"/>
          <w:szCs w:val="22"/>
        </w:rPr>
        <w:t>735 ILCS 5/10-135</w:t>
      </w:r>
      <w:r w:rsidRPr="00CE093B">
        <w:rPr>
          <w:sz w:val="22"/>
          <w:szCs w:val="22"/>
        </w:rPr>
        <w:tab/>
      </w:r>
      <w:r w:rsidR="00900ACE" w:rsidRPr="008E2DF4">
        <w:rPr>
          <w:sz w:val="22"/>
          <w:szCs w:val="22"/>
          <w:u w:val="single"/>
        </w:rPr>
        <w:t>Habeas corpus to testify</w:t>
      </w:r>
      <w:r w:rsidR="00900ACE" w:rsidRPr="00E64A5B">
        <w:rPr>
          <w:sz w:val="22"/>
          <w:szCs w:val="22"/>
        </w:rPr>
        <w:t>.</w:t>
      </w:r>
      <w:r w:rsidR="00A21071">
        <w:rPr>
          <w:sz w:val="22"/>
          <w:szCs w:val="22"/>
        </w:rPr>
        <w:t xml:space="preserve">   </w:t>
      </w:r>
      <w:r w:rsidR="00A21071" w:rsidRPr="00A21071">
        <w:rPr>
          <w:sz w:val="22"/>
          <w:szCs w:val="22"/>
        </w:rPr>
        <w:t>(Page 6</w:t>
      </w:r>
      <w:r w:rsidR="00A21071">
        <w:rPr>
          <w:sz w:val="22"/>
          <w:szCs w:val="22"/>
        </w:rPr>
        <w:t>3</w:t>
      </w:r>
      <w:r w:rsidR="00A21071" w:rsidRPr="00A21071">
        <w:rPr>
          <w:sz w:val="22"/>
          <w:szCs w:val="22"/>
        </w:rPr>
        <w:t>)</w:t>
      </w:r>
    </w:p>
    <w:p w14:paraId="1F367468" w14:textId="69BF5987" w:rsidR="0018019C" w:rsidRPr="00CE093B" w:rsidRDefault="0018019C" w:rsidP="0018019C">
      <w:pPr>
        <w:ind w:left="-720"/>
        <w:rPr>
          <w:sz w:val="22"/>
          <w:szCs w:val="22"/>
        </w:rPr>
      </w:pPr>
      <w:r w:rsidRPr="00CE093B">
        <w:rPr>
          <w:sz w:val="22"/>
          <w:szCs w:val="22"/>
        </w:rPr>
        <w:t>735 ILCS 5/10-136</w:t>
      </w:r>
      <w:r w:rsidRPr="00CE093B">
        <w:rPr>
          <w:sz w:val="22"/>
          <w:szCs w:val="22"/>
        </w:rPr>
        <w:tab/>
      </w:r>
      <w:r w:rsidR="00900ACE" w:rsidRPr="008E2DF4">
        <w:rPr>
          <w:sz w:val="22"/>
          <w:szCs w:val="22"/>
          <w:u w:val="single"/>
        </w:rPr>
        <w:t>Prisoner remanded or punished</w:t>
      </w:r>
      <w:r w:rsidR="00900ACE" w:rsidRPr="00E64A5B">
        <w:rPr>
          <w:sz w:val="22"/>
          <w:szCs w:val="22"/>
        </w:rPr>
        <w:t>.</w:t>
      </w:r>
      <w:r w:rsidR="00900ACE" w:rsidRPr="00E64A5B">
        <w:rPr>
          <w:rStyle w:val="apple-converted-space"/>
          <w:sz w:val="22"/>
          <w:szCs w:val="22"/>
        </w:rPr>
        <w:t> </w:t>
      </w:r>
      <w:r w:rsidR="00A21071">
        <w:rPr>
          <w:rStyle w:val="apple-converted-space"/>
          <w:sz w:val="22"/>
          <w:szCs w:val="22"/>
        </w:rPr>
        <w:t xml:space="preserve"> </w:t>
      </w:r>
      <w:r w:rsidR="00A21071" w:rsidRPr="00A21071">
        <w:rPr>
          <w:rStyle w:val="apple-converted-space"/>
          <w:sz w:val="22"/>
          <w:szCs w:val="22"/>
        </w:rPr>
        <w:t>(Page 6</w:t>
      </w:r>
      <w:r w:rsidR="00A21071">
        <w:rPr>
          <w:rStyle w:val="apple-converted-space"/>
          <w:sz w:val="22"/>
          <w:szCs w:val="22"/>
        </w:rPr>
        <w:t>3</w:t>
      </w:r>
      <w:r w:rsidR="00A21071" w:rsidRPr="00A21071">
        <w:rPr>
          <w:rStyle w:val="apple-converted-space"/>
          <w:sz w:val="22"/>
          <w:szCs w:val="22"/>
        </w:rPr>
        <w:t>)</w:t>
      </w:r>
    </w:p>
    <w:p w14:paraId="071C8B88" w14:textId="166F82FC" w:rsidR="0018019C" w:rsidRPr="00A21071" w:rsidRDefault="0018019C" w:rsidP="0018019C">
      <w:pPr>
        <w:ind w:left="-720"/>
        <w:rPr>
          <w:sz w:val="22"/>
          <w:szCs w:val="22"/>
        </w:rPr>
      </w:pPr>
      <w:r w:rsidRPr="00CE093B">
        <w:rPr>
          <w:sz w:val="22"/>
          <w:szCs w:val="22"/>
        </w:rPr>
        <w:t>735 ILCS 5/21-103</w:t>
      </w:r>
      <w:r w:rsidRPr="00CE093B">
        <w:rPr>
          <w:sz w:val="22"/>
          <w:szCs w:val="22"/>
        </w:rPr>
        <w:tab/>
      </w:r>
      <w:r w:rsidR="00D3331D" w:rsidRPr="00F0238C">
        <w:rPr>
          <w:sz w:val="22"/>
          <w:szCs w:val="22"/>
          <w:u w:val="single"/>
        </w:rPr>
        <w:t>Notice by publication.</w:t>
      </w:r>
      <w:r w:rsidR="00A21071">
        <w:rPr>
          <w:sz w:val="22"/>
          <w:szCs w:val="22"/>
        </w:rPr>
        <w:t xml:space="preserve">   </w:t>
      </w:r>
      <w:r w:rsidR="00A21071" w:rsidRPr="00A21071">
        <w:rPr>
          <w:sz w:val="22"/>
          <w:szCs w:val="22"/>
        </w:rPr>
        <w:t>(Page 6</w:t>
      </w:r>
      <w:r w:rsidR="00A21071">
        <w:rPr>
          <w:sz w:val="22"/>
          <w:szCs w:val="22"/>
        </w:rPr>
        <w:t>3</w:t>
      </w:r>
      <w:r w:rsidR="00A21071" w:rsidRPr="00A21071">
        <w:rPr>
          <w:sz w:val="22"/>
          <w:szCs w:val="22"/>
        </w:rPr>
        <w:t>)</w:t>
      </w:r>
    </w:p>
    <w:p w14:paraId="6D219A66" w14:textId="77777777" w:rsidR="0018019C" w:rsidRPr="00CE093B" w:rsidRDefault="0018019C" w:rsidP="0018019C">
      <w:pPr>
        <w:ind w:left="-720"/>
        <w:rPr>
          <w:sz w:val="22"/>
          <w:szCs w:val="22"/>
        </w:rPr>
      </w:pPr>
      <w:r w:rsidRPr="00CE093B">
        <w:rPr>
          <w:sz w:val="22"/>
          <w:szCs w:val="22"/>
        </w:rPr>
        <w:tab/>
      </w:r>
    </w:p>
    <w:p w14:paraId="3D2D2B86" w14:textId="77A59412" w:rsidR="0018019C" w:rsidRPr="00CE093B" w:rsidRDefault="0018019C" w:rsidP="0018019C">
      <w:pPr>
        <w:ind w:left="-720"/>
        <w:rPr>
          <w:b/>
          <w:bCs/>
          <w:sz w:val="22"/>
          <w:szCs w:val="22"/>
        </w:rPr>
      </w:pPr>
      <w:r w:rsidRPr="00CE093B">
        <w:rPr>
          <w:b/>
          <w:bCs/>
          <w:sz w:val="22"/>
          <w:szCs w:val="22"/>
          <w:u w:val="single"/>
        </w:rPr>
        <w:t>740 ILCS 22/</w:t>
      </w:r>
      <w:r w:rsidRPr="001F5515">
        <w:rPr>
          <w:b/>
          <w:bCs/>
          <w:sz w:val="22"/>
          <w:szCs w:val="22"/>
        </w:rPr>
        <w:t xml:space="preserve">      </w:t>
      </w:r>
      <w:r w:rsidRPr="00CE093B">
        <w:rPr>
          <w:b/>
          <w:bCs/>
          <w:sz w:val="22"/>
          <w:szCs w:val="22"/>
          <w:u w:val="single"/>
        </w:rPr>
        <w:t>Civil No Contact Order Act</w:t>
      </w:r>
      <w:r w:rsidRPr="00CE093B">
        <w:rPr>
          <w:b/>
          <w:bCs/>
          <w:sz w:val="22"/>
          <w:szCs w:val="22"/>
        </w:rPr>
        <w:t>.</w:t>
      </w:r>
      <w:r w:rsidR="00961CDC">
        <w:rPr>
          <w:b/>
          <w:bCs/>
          <w:sz w:val="22"/>
          <w:szCs w:val="22"/>
        </w:rPr>
        <w:t xml:space="preserve">   </w:t>
      </w:r>
      <w:r w:rsidR="00551417" w:rsidRPr="00551417">
        <w:rPr>
          <w:b/>
          <w:bCs/>
          <w:sz w:val="22"/>
          <w:szCs w:val="22"/>
        </w:rPr>
        <w:t>(Eff: 1-1-23)</w:t>
      </w:r>
    </w:p>
    <w:p w14:paraId="08EB7FE3" w14:textId="77777777" w:rsidR="0018019C" w:rsidRPr="00CE093B" w:rsidRDefault="0018019C" w:rsidP="0018019C">
      <w:pPr>
        <w:ind w:left="-720"/>
        <w:rPr>
          <w:sz w:val="22"/>
          <w:szCs w:val="22"/>
        </w:rPr>
      </w:pPr>
    </w:p>
    <w:p w14:paraId="4D95D086" w14:textId="6C375AF3" w:rsidR="0018019C" w:rsidRPr="00A21071" w:rsidRDefault="0018019C" w:rsidP="0018019C">
      <w:pPr>
        <w:ind w:left="-720"/>
        <w:rPr>
          <w:sz w:val="22"/>
          <w:szCs w:val="22"/>
        </w:rPr>
      </w:pPr>
      <w:r w:rsidRPr="00CE093B">
        <w:rPr>
          <w:sz w:val="22"/>
          <w:szCs w:val="22"/>
        </w:rPr>
        <w:t>740 ILCS 22/220</w:t>
      </w:r>
      <w:r w:rsidRPr="00CE093B">
        <w:rPr>
          <w:sz w:val="22"/>
          <w:szCs w:val="22"/>
        </w:rPr>
        <w:tab/>
      </w:r>
      <w:r w:rsidR="00D3331D" w:rsidRPr="00D3331D">
        <w:rPr>
          <w:sz w:val="22"/>
          <w:szCs w:val="22"/>
          <w:u w:val="single"/>
        </w:rPr>
        <w:t>Enforcement of a civil no contact order</w:t>
      </w:r>
      <w:r w:rsidR="00A21071">
        <w:rPr>
          <w:sz w:val="22"/>
          <w:szCs w:val="22"/>
          <w:u w:val="single"/>
        </w:rPr>
        <w:t>.</w:t>
      </w:r>
      <w:r w:rsidR="00A21071">
        <w:rPr>
          <w:sz w:val="22"/>
          <w:szCs w:val="22"/>
        </w:rPr>
        <w:t xml:space="preserve">   </w:t>
      </w:r>
      <w:r w:rsidR="00A21071" w:rsidRPr="00A21071">
        <w:rPr>
          <w:sz w:val="22"/>
          <w:szCs w:val="22"/>
        </w:rPr>
        <w:t>(Page 6</w:t>
      </w:r>
      <w:r w:rsidR="00A21071">
        <w:rPr>
          <w:sz w:val="22"/>
          <w:szCs w:val="22"/>
        </w:rPr>
        <w:t>3</w:t>
      </w:r>
      <w:r w:rsidR="00A21071" w:rsidRPr="00A21071">
        <w:rPr>
          <w:sz w:val="22"/>
          <w:szCs w:val="22"/>
        </w:rPr>
        <w:t>)</w:t>
      </w:r>
    </w:p>
    <w:p w14:paraId="076D9334" w14:textId="77777777" w:rsidR="0018019C" w:rsidRPr="00CE093B" w:rsidRDefault="0018019C" w:rsidP="0018019C">
      <w:pPr>
        <w:ind w:left="-720"/>
        <w:rPr>
          <w:sz w:val="22"/>
          <w:szCs w:val="22"/>
        </w:rPr>
      </w:pPr>
    </w:p>
    <w:p w14:paraId="11B4E24C" w14:textId="465AFF8C" w:rsidR="0018019C" w:rsidRPr="00CE093B" w:rsidRDefault="0018019C" w:rsidP="0018019C">
      <w:pPr>
        <w:ind w:left="-720"/>
        <w:rPr>
          <w:b/>
          <w:bCs/>
          <w:sz w:val="22"/>
          <w:szCs w:val="22"/>
        </w:rPr>
      </w:pPr>
      <w:r w:rsidRPr="00CE093B">
        <w:rPr>
          <w:b/>
          <w:bCs/>
          <w:sz w:val="22"/>
          <w:szCs w:val="22"/>
          <w:u w:val="single"/>
        </w:rPr>
        <w:t>740 ILCS 45/</w:t>
      </w:r>
      <w:r w:rsidRPr="001F5515">
        <w:rPr>
          <w:b/>
          <w:bCs/>
          <w:sz w:val="22"/>
          <w:szCs w:val="22"/>
        </w:rPr>
        <w:t xml:space="preserve">      </w:t>
      </w:r>
      <w:r w:rsidRPr="00CE093B">
        <w:rPr>
          <w:b/>
          <w:bCs/>
          <w:sz w:val="22"/>
          <w:szCs w:val="22"/>
          <w:u w:val="single"/>
        </w:rPr>
        <w:t>Crime Victims Compensation Act</w:t>
      </w:r>
      <w:r w:rsidRPr="00CE093B">
        <w:rPr>
          <w:b/>
          <w:bCs/>
          <w:sz w:val="22"/>
          <w:szCs w:val="22"/>
        </w:rPr>
        <w:t>.</w:t>
      </w:r>
      <w:r w:rsidR="00F56187">
        <w:rPr>
          <w:b/>
          <w:bCs/>
          <w:sz w:val="22"/>
          <w:szCs w:val="22"/>
        </w:rPr>
        <w:t xml:space="preserve">   </w:t>
      </w:r>
      <w:r w:rsidR="00F56187" w:rsidRPr="00F56187">
        <w:rPr>
          <w:b/>
          <w:bCs/>
          <w:sz w:val="22"/>
          <w:szCs w:val="22"/>
        </w:rPr>
        <w:t>(Eff: 7-1-21)</w:t>
      </w:r>
    </w:p>
    <w:p w14:paraId="635A3E1F" w14:textId="77777777" w:rsidR="0018019C" w:rsidRPr="00CE093B" w:rsidRDefault="0018019C" w:rsidP="0018019C">
      <w:pPr>
        <w:ind w:left="-720"/>
        <w:rPr>
          <w:sz w:val="22"/>
          <w:szCs w:val="22"/>
        </w:rPr>
      </w:pPr>
    </w:p>
    <w:p w14:paraId="180E142A" w14:textId="2F2B78C2" w:rsidR="0018019C" w:rsidRPr="00A21071" w:rsidRDefault="0018019C" w:rsidP="0018019C">
      <w:pPr>
        <w:ind w:left="-720"/>
        <w:rPr>
          <w:sz w:val="22"/>
          <w:szCs w:val="22"/>
        </w:rPr>
      </w:pPr>
      <w:r w:rsidRPr="00CE093B">
        <w:rPr>
          <w:sz w:val="22"/>
          <w:szCs w:val="22"/>
        </w:rPr>
        <w:t>740 ILCS 45/2</w:t>
      </w:r>
      <w:r w:rsidRPr="00CE093B">
        <w:rPr>
          <w:sz w:val="22"/>
          <w:szCs w:val="22"/>
        </w:rPr>
        <w:tab/>
      </w:r>
      <w:r w:rsidR="00BE06E3">
        <w:rPr>
          <w:sz w:val="22"/>
          <w:szCs w:val="22"/>
        </w:rPr>
        <w:tab/>
      </w:r>
      <w:r w:rsidR="00BB4414" w:rsidRPr="00BB4414">
        <w:rPr>
          <w:sz w:val="22"/>
          <w:szCs w:val="22"/>
          <w:u w:val="single"/>
        </w:rPr>
        <w:t>Definitions.</w:t>
      </w:r>
      <w:r w:rsidR="00A21071">
        <w:rPr>
          <w:sz w:val="22"/>
          <w:szCs w:val="22"/>
        </w:rPr>
        <w:t xml:space="preserve">   </w:t>
      </w:r>
      <w:r w:rsidR="00A21071" w:rsidRPr="00A21071">
        <w:rPr>
          <w:sz w:val="22"/>
          <w:szCs w:val="22"/>
        </w:rPr>
        <w:t>(Page 6</w:t>
      </w:r>
      <w:r w:rsidR="00A21071">
        <w:rPr>
          <w:sz w:val="22"/>
          <w:szCs w:val="22"/>
        </w:rPr>
        <w:t>4</w:t>
      </w:r>
      <w:r w:rsidR="00A21071" w:rsidRPr="00A21071">
        <w:rPr>
          <w:sz w:val="22"/>
          <w:szCs w:val="22"/>
        </w:rPr>
        <w:t>)</w:t>
      </w:r>
    </w:p>
    <w:p w14:paraId="6F284E1F" w14:textId="4D2520E5" w:rsidR="0018019C" w:rsidRPr="00BB4414" w:rsidRDefault="0018019C" w:rsidP="0018019C">
      <w:pPr>
        <w:ind w:left="-720"/>
        <w:rPr>
          <w:sz w:val="22"/>
          <w:szCs w:val="22"/>
        </w:rPr>
      </w:pPr>
      <w:r w:rsidRPr="00BB4414">
        <w:rPr>
          <w:sz w:val="22"/>
          <w:szCs w:val="22"/>
        </w:rPr>
        <w:t>740 ILCS 45/2.5</w:t>
      </w:r>
      <w:r w:rsidRPr="00BB4414">
        <w:rPr>
          <w:sz w:val="22"/>
          <w:szCs w:val="22"/>
        </w:rPr>
        <w:tab/>
      </w:r>
      <w:r w:rsidR="00BB4414" w:rsidRPr="00BB4414">
        <w:rPr>
          <w:sz w:val="22"/>
          <w:szCs w:val="22"/>
          <w:u w:val="single"/>
        </w:rPr>
        <w:t>Felon as victim</w:t>
      </w:r>
      <w:r w:rsidR="00BB4414" w:rsidRPr="00BB4414">
        <w:rPr>
          <w:sz w:val="22"/>
          <w:szCs w:val="22"/>
        </w:rPr>
        <w:t>.</w:t>
      </w:r>
      <w:r w:rsidR="00A21071">
        <w:rPr>
          <w:sz w:val="22"/>
          <w:szCs w:val="22"/>
        </w:rPr>
        <w:t xml:space="preserve">   </w:t>
      </w:r>
      <w:r w:rsidR="00A21071" w:rsidRPr="00A21071">
        <w:rPr>
          <w:sz w:val="22"/>
          <w:szCs w:val="22"/>
        </w:rPr>
        <w:t>(Page 6</w:t>
      </w:r>
      <w:r w:rsidR="00A21071">
        <w:rPr>
          <w:sz w:val="22"/>
          <w:szCs w:val="22"/>
        </w:rPr>
        <w:t>4</w:t>
      </w:r>
      <w:r w:rsidR="00A21071" w:rsidRPr="00A21071">
        <w:rPr>
          <w:sz w:val="22"/>
          <w:szCs w:val="22"/>
        </w:rPr>
        <w:t>)</w:t>
      </w:r>
    </w:p>
    <w:p w14:paraId="7849E44F" w14:textId="0E94307F" w:rsidR="0018019C" w:rsidRPr="00CE093B" w:rsidRDefault="0018019C" w:rsidP="0018019C">
      <w:pPr>
        <w:ind w:left="-720"/>
        <w:rPr>
          <w:sz w:val="22"/>
          <w:szCs w:val="22"/>
        </w:rPr>
      </w:pPr>
      <w:r w:rsidRPr="00CE093B">
        <w:rPr>
          <w:sz w:val="22"/>
          <w:szCs w:val="22"/>
        </w:rPr>
        <w:t>740 ILCS 45/4.1</w:t>
      </w:r>
      <w:r w:rsidRPr="00CE093B">
        <w:rPr>
          <w:sz w:val="22"/>
          <w:szCs w:val="22"/>
        </w:rPr>
        <w:tab/>
      </w:r>
      <w:r w:rsidR="00BB4414" w:rsidRPr="00BB4414">
        <w:rPr>
          <w:sz w:val="22"/>
          <w:szCs w:val="22"/>
          <w:u w:val="single"/>
        </w:rPr>
        <w:t>Powers Exercised by the Attorney General</w:t>
      </w:r>
      <w:r w:rsidR="00BB4414">
        <w:rPr>
          <w:sz w:val="22"/>
          <w:szCs w:val="22"/>
        </w:rPr>
        <w:t>.</w:t>
      </w:r>
      <w:r w:rsidR="000D02C8">
        <w:rPr>
          <w:sz w:val="22"/>
          <w:szCs w:val="22"/>
        </w:rPr>
        <w:t xml:space="preserve">   </w:t>
      </w:r>
      <w:r w:rsidR="000D02C8" w:rsidRPr="000D02C8">
        <w:rPr>
          <w:sz w:val="22"/>
          <w:szCs w:val="22"/>
        </w:rPr>
        <w:t>(Page 6</w:t>
      </w:r>
      <w:r w:rsidR="000D02C8">
        <w:rPr>
          <w:sz w:val="22"/>
          <w:szCs w:val="22"/>
        </w:rPr>
        <w:t>5</w:t>
      </w:r>
      <w:r w:rsidR="000D02C8" w:rsidRPr="000D02C8">
        <w:rPr>
          <w:sz w:val="22"/>
          <w:szCs w:val="22"/>
        </w:rPr>
        <w:t>)</w:t>
      </w:r>
    </w:p>
    <w:p w14:paraId="45C89E04" w14:textId="6D009DF1" w:rsidR="0018019C" w:rsidRPr="00CE093B" w:rsidRDefault="0018019C" w:rsidP="0018019C">
      <w:pPr>
        <w:ind w:left="-720"/>
        <w:rPr>
          <w:sz w:val="22"/>
          <w:szCs w:val="22"/>
        </w:rPr>
      </w:pPr>
      <w:r w:rsidRPr="00CE093B">
        <w:rPr>
          <w:sz w:val="22"/>
          <w:szCs w:val="22"/>
        </w:rPr>
        <w:t>740 ILCS 45/6.1</w:t>
      </w:r>
      <w:r w:rsidRPr="00CE093B">
        <w:rPr>
          <w:sz w:val="22"/>
          <w:szCs w:val="22"/>
        </w:rPr>
        <w:tab/>
      </w:r>
      <w:r w:rsidR="00BB4414" w:rsidRPr="00BE1A34">
        <w:rPr>
          <w:sz w:val="22"/>
          <w:szCs w:val="22"/>
          <w:u w:val="single"/>
        </w:rPr>
        <w:t>Right to compensation</w:t>
      </w:r>
      <w:r w:rsidR="00BB4414" w:rsidRPr="00BB4414">
        <w:rPr>
          <w:sz w:val="22"/>
          <w:szCs w:val="22"/>
        </w:rPr>
        <w:t>.</w:t>
      </w:r>
      <w:r w:rsidR="000D02C8">
        <w:rPr>
          <w:sz w:val="22"/>
          <w:szCs w:val="22"/>
        </w:rPr>
        <w:t xml:space="preserve">   </w:t>
      </w:r>
      <w:r w:rsidR="000D02C8" w:rsidRPr="000D02C8">
        <w:rPr>
          <w:sz w:val="22"/>
          <w:szCs w:val="22"/>
        </w:rPr>
        <w:t>(Page 6</w:t>
      </w:r>
      <w:r w:rsidR="000D02C8">
        <w:rPr>
          <w:sz w:val="22"/>
          <w:szCs w:val="22"/>
        </w:rPr>
        <w:t>5</w:t>
      </w:r>
      <w:r w:rsidR="000D02C8" w:rsidRPr="000D02C8">
        <w:rPr>
          <w:sz w:val="22"/>
          <w:szCs w:val="22"/>
        </w:rPr>
        <w:t>)</w:t>
      </w:r>
    </w:p>
    <w:p w14:paraId="3C62C7E9" w14:textId="08A2E9E7" w:rsidR="0018019C" w:rsidRPr="00CE093B" w:rsidRDefault="0018019C" w:rsidP="0018019C">
      <w:pPr>
        <w:ind w:left="-720"/>
        <w:rPr>
          <w:sz w:val="22"/>
          <w:szCs w:val="22"/>
        </w:rPr>
      </w:pPr>
      <w:r w:rsidRPr="00CE093B">
        <w:rPr>
          <w:sz w:val="22"/>
          <w:szCs w:val="22"/>
        </w:rPr>
        <w:t>740 ILCS 45/7.1</w:t>
      </w:r>
      <w:r w:rsidRPr="00CE093B">
        <w:rPr>
          <w:sz w:val="22"/>
          <w:szCs w:val="22"/>
        </w:rPr>
        <w:tab/>
      </w:r>
      <w:r w:rsidR="00BE1A34" w:rsidRPr="008C0260">
        <w:rPr>
          <w:sz w:val="22"/>
          <w:szCs w:val="22"/>
          <w:u w:val="single"/>
        </w:rPr>
        <w:t>Amended Application or Additional Substantiating Materials</w:t>
      </w:r>
      <w:r w:rsidR="008C0260">
        <w:rPr>
          <w:sz w:val="22"/>
          <w:szCs w:val="22"/>
        </w:rPr>
        <w:t>.</w:t>
      </w:r>
      <w:r w:rsidR="000D02C8">
        <w:rPr>
          <w:sz w:val="22"/>
          <w:szCs w:val="22"/>
        </w:rPr>
        <w:t xml:space="preserve">   </w:t>
      </w:r>
      <w:r w:rsidR="000D02C8" w:rsidRPr="000D02C8">
        <w:rPr>
          <w:sz w:val="22"/>
          <w:szCs w:val="22"/>
        </w:rPr>
        <w:t>(Page 6</w:t>
      </w:r>
      <w:r w:rsidR="000D02C8">
        <w:rPr>
          <w:sz w:val="22"/>
          <w:szCs w:val="22"/>
        </w:rPr>
        <w:t>6</w:t>
      </w:r>
      <w:r w:rsidR="000D02C8" w:rsidRPr="000D02C8">
        <w:rPr>
          <w:sz w:val="22"/>
          <w:szCs w:val="22"/>
        </w:rPr>
        <w:t>)</w:t>
      </w:r>
    </w:p>
    <w:p w14:paraId="349C01EC" w14:textId="77777777" w:rsidR="0018019C" w:rsidRPr="00CE093B" w:rsidRDefault="0018019C" w:rsidP="0018019C">
      <w:pPr>
        <w:ind w:left="-720"/>
        <w:rPr>
          <w:sz w:val="22"/>
          <w:szCs w:val="22"/>
        </w:rPr>
      </w:pPr>
      <w:r w:rsidRPr="00CE093B">
        <w:rPr>
          <w:sz w:val="22"/>
          <w:szCs w:val="22"/>
        </w:rPr>
        <w:tab/>
      </w:r>
    </w:p>
    <w:p w14:paraId="60029120" w14:textId="0CF36687" w:rsidR="0018019C" w:rsidRPr="00A76335" w:rsidRDefault="0018019C" w:rsidP="0018019C">
      <w:pPr>
        <w:ind w:left="-720"/>
        <w:rPr>
          <w:b/>
          <w:bCs/>
          <w:sz w:val="22"/>
          <w:szCs w:val="22"/>
        </w:rPr>
      </w:pPr>
      <w:r w:rsidRPr="00CE093B">
        <w:rPr>
          <w:b/>
          <w:bCs/>
          <w:sz w:val="22"/>
          <w:szCs w:val="22"/>
          <w:u w:val="single"/>
        </w:rPr>
        <w:t>750 ILCS 60/</w:t>
      </w:r>
      <w:r w:rsidRPr="001F5515">
        <w:rPr>
          <w:b/>
          <w:bCs/>
          <w:sz w:val="22"/>
          <w:szCs w:val="22"/>
        </w:rPr>
        <w:t xml:space="preserve">      </w:t>
      </w:r>
      <w:r w:rsidRPr="00CE093B">
        <w:rPr>
          <w:b/>
          <w:bCs/>
          <w:sz w:val="22"/>
          <w:szCs w:val="22"/>
          <w:u w:val="single"/>
        </w:rPr>
        <w:t>Illinois Domestic Violence Act of 1986.</w:t>
      </w:r>
      <w:r w:rsidR="00A76335">
        <w:rPr>
          <w:b/>
          <w:bCs/>
          <w:sz w:val="22"/>
          <w:szCs w:val="22"/>
        </w:rPr>
        <w:t xml:space="preserve">   </w:t>
      </w:r>
      <w:r w:rsidR="00A76335" w:rsidRPr="00A76335">
        <w:rPr>
          <w:b/>
          <w:bCs/>
          <w:sz w:val="22"/>
          <w:szCs w:val="22"/>
        </w:rPr>
        <w:t>(Eff: 1-1-23)</w:t>
      </w:r>
    </w:p>
    <w:p w14:paraId="5D866306" w14:textId="77777777" w:rsidR="0018019C" w:rsidRPr="00CE093B" w:rsidRDefault="0018019C" w:rsidP="0018019C">
      <w:pPr>
        <w:ind w:left="-720"/>
        <w:rPr>
          <w:sz w:val="22"/>
          <w:szCs w:val="22"/>
          <w:u w:val="single"/>
        </w:rPr>
      </w:pPr>
    </w:p>
    <w:p w14:paraId="0791B453" w14:textId="396D0396" w:rsidR="0018019C" w:rsidRPr="00CE093B" w:rsidRDefault="0018019C" w:rsidP="0018019C">
      <w:pPr>
        <w:ind w:left="-720"/>
        <w:rPr>
          <w:sz w:val="22"/>
          <w:szCs w:val="22"/>
        </w:rPr>
      </w:pPr>
      <w:r w:rsidRPr="00CE093B">
        <w:rPr>
          <w:sz w:val="22"/>
          <w:szCs w:val="22"/>
        </w:rPr>
        <w:t>750 ILCS 60/223</w:t>
      </w:r>
      <w:r w:rsidRPr="00CE093B">
        <w:rPr>
          <w:sz w:val="22"/>
          <w:szCs w:val="22"/>
        </w:rPr>
        <w:tab/>
      </w:r>
      <w:r w:rsidR="008C0260" w:rsidRPr="008C0260">
        <w:rPr>
          <w:sz w:val="22"/>
          <w:szCs w:val="22"/>
          <w:u w:val="single"/>
        </w:rPr>
        <w:t>Enforcement of orders of protection</w:t>
      </w:r>
      <w:r w:rsidR="008C0260" w:rsidRPr="008C0260">
        <w:rPr>
          <w:sz w:val="22"/>
          <w:szCs w:val="22"/>
        </w:rPr>
        <w:t>.</w:t>
      </w:r>
      <w:r w:rsidR="000D02C8">
        <w:rPr>
          <w:sz w:val="22"/>
          <w:szCs w:val="22"/>
        </w:rPr>
        <w:t xml:space="preserve">  </w:t>
      </w:r>
      <w:r w:rsidR="000D02C8" w:rsidRPr="000D02C8">
        <w:rPr>
          <w:sz w:val="22"/>
          <w:szCs w:val="22"/>
        </w:rPr>
        <w:t>(Page 6</w:t>
      </w:r>
      <w:r w:rsidR="000D02C8">
        <w:rPr>
          <w:sz w:val="22"/>
          <w:szCs w:val="22"/>
        </w:rPr>
        <w:t>6</w:t>
      </w:r>
      <w:r w:rsidR="000D02C8" w:rsidRPr="000D02C8">
        <w:rPr>
          <w:sz w:val="22"/>
          <w:szCs w:val="22"/>
        </w:rPr>
        <w:t>)</w:t>
      </w:r>
      <w:r w:rsidRPr="00CE093B">
        <w:rPr>
          <w:sz w:val="22"/>
          <w:szCs w:val="22"/>
        </w:rPr>
        <w:tab/>
      </w:r>
      <w:r w:rsidR="000D02C8">
        <w:rPr>
          <w:sz w:val="22"/>
          <w:szCs w:val="22"/>
        </w:rPr>
        <w:t xml:space="preserve"> </w:t>
      </w:r>
    </w:p>
    <w:p w14:paraId="7BBF9124" w14:textId="0C55E4B5" w:rsidR="0018019C" w:rsidRPr="00CE093B" w:rsidRDefault="0018019C" w:rsidP="0018019C">
      <w:pPr>
        <w:ind w:left="-720"/>
        <w:rPr>
          <w:sz w:val="22"/>
          <w:szCs w:val="22"/>
        </w:rPr>
      </w:pPr>
      <w:r w:rsidRPr="00CE093B">
        <w:rPr>
          <w:sz w:val="22"/>
          <w:szCs w:val="22"/>
        </w:rPr>
        <w:t>750 ILCS 60/301</w:t>
      </w:r>
      <w:r w:rsidRPr="00CE093B">
        <w:rPr>
          <w:sz w:val="22"/>
          <w:szCs w:val="22"/>
        </w:rPr>
        <w:tab/>
      </w:r>
      <w:r w:rsidR="00261549" w:rsidRPr="00C50818">
        <w:rPr>
          <w:sz w:val="22"/>
          <w:szCs w:val="22"/>
          <w:u w:val="single"/>
        </w:rPr>
        <w:t>Arrest without warrant</w:t>
      </w:r>
      <w:r w:rsidR="00261549" w:rsidRPr="00E64A5B">
        <w:rPr>
          <w:sz w:val="22"/>
          <w:szCs w:val="22"/>
        </w:rPr>
        <w:t>.</w:t>
      </w:r>
      <w:r w:rsidR="000D02C8">
        <w:rPr>
          <w:sz w:val="22"/>
          <w:szCs w:val="22"/>
        </w:rPr>
        <w:t xml:space="preserve">   </w:t>
      </w:r>
      <w:r w:rsidR="000D02C8" w:rsidRPr="000D02C8">
        <w:rPr>
          <w:sz w:val="22"/>
          <w:szCs w:val="22"/>
        </w:rPr>
        <w:t>(Page 6</w:t>
      </w:r>
      <w:r w:rsidR="000D02C8">
        <w:rPr>
          <w:sz w:val="22"/>
          <w:szCs w:val="22"/>
        </w:rPr>
        <w:t>6</w:t>
      </w:r>
      <w:r w:rsidR="000D02C8" w:rsidRPr="000D02C8">
        <w:rPr>
          <w:sz w:val="22"/>
          <w:szCs w:val="22"/>
        </w:rPr>
        <w:t>)</w:t>
      </w:r>
    </w:p>
    <w:p w14:paraId="7F300CBB" w14:textId="77777777" w:rsidR="0018019C" w:rsidRPr="00CE093B" w:rsidRDefault="0018019C" w:rsidP="0018019C">
      <w:pPr>
        <w:ind w:left="-720"/>
        <w:rPr>
          <w:sz w:val="22"/>
          <w:szCs w:val="22"/>
        </w:rPr>
      </w:pPr>
      <w:r w:rsidRPr="00CE093B">
        <w:rPr>
          <w:sz w:val="22"/>
          <w:szCs w:val="22"/>
        </w:rPr>
        <w:tab/>
      </w:r>
    </w:p>
    <w:p w14:paraId="71656F78" w14:textId="008DEA2D" w:rsidR="0018019C" w:rsidRPr="00CE093B" w:rsidRDefault="0018019C" w:rsidP="0018019C">
      <w:pPr>
        <w:ind w:left="-720"/>
        <w:rPr>
          <w:b/>
          <w:bCs/>
          <w:sz w:val="22"/>
          <w:szCs w:val="22"/>
        </w:rPr>
      </w:pPr>
      <w:r w:rsidRPr="00CE093B">
        <w:rPr>
          <w:b/>
          <w:bCs/>
          <w:sz w:val="22"/>
          <w:szCs w:val="22"/>
          <w:u w:val="single"/>
        </w:rPr>
        <w:t>765 ILCS 1045/</w:t>
      </w:r>
      <w:r w:rsidRPr="001F5515">
        <w:rPr>
          <w:b/>
          <w:bCs/>
          <w:sz w:val="22"/>
          <w:szCs w:val="22"/>
        </w:rPr>
        <w:t xml:space="preserve">      </w:t>
      </w:r>
      <w:r w:rsidRPr="00CE093B">
        <w:rPr>
          <w:b/>
          <w:bCs/>
          <w:sz w:val="22"/>
          <w:szCs w:val="22"/>
          <w:u w:val="single"/>
        </w:rPr>
        <w:t>Industrial and Linen Supplies Marking Law</w:t>
      </w:r>
      <w:r w:rsidRPr="00CE093B">
        <w:rPr>
          <w:b/>
          <w:bCs/>
          <w:sz w:val="22"/>
          <w:szCs w:val="22"/>
        </w:rPr>
        <w:t>.</w:t>
      </w:r>
      <w:r w:rsidR="00175943">
        <w:rPr>
          <w:b/>
          <w:bCs/>
          <w:sz w:val="22"/>
          <w:szCs w:val="22"/>
        </w:rPr>
        <w:t xml:space="preserve">   </w:t>
      </w:r>
      <w:r w:rsidR="00175943" w:rsidRPr="00175943">
        <w:rPr>
          <w:b/>
          <w:bCs/>
          <w:sz w:val="22"/>
          <w:szCs w:val="22"/>
        </w:rPr>
        <w:t>(Eff: 1-1-23)</w:t>
      </w:r>
    </w:p>
    <w:p w14:paraId="5B725371" w14:textId="77777777" w:rsidR="0018019C" w:rsidRPr="00CE093B" w:rsidRDefault="0018019C" w:rsidP="0018019C">
      <w:pPr>
        <w:ind w:left="-720"/>
        <w:rPr>
          <w:sz w:val="22"/>
          <w:szCs w:val="22"/>
        </w:rPr>
      </w:pPr>
    </w:p>
    <w:p w14:paraId="4BF7F1D6" w14:textId="093834B7" w:rsidR="0018019C" w:rsidRPr="00CE093B" w:rsidRDefault="0018019C" w:rsidP="0018019C">
      <w:pPr>
        <w:ind w:left="-720"/>
        <w:rPr>
          <w:sz w:val="22"/>
          <w:szCs w:val="22"/>
        </w:rPr>
      </w:pPr>
      <w:r w:rsidRPr="00CE093B">
        <w:rPr>
          <w:sz w:val="22"/>
          <w:szCs w:val="22"/>
        </w:rPr>
        <w:t>765 ILCS 1045/11</w:t>
      </w:r>
      <w:r w:rsidRPr="00CE093B">
        <w:rPr>
          <w:sz w:val="22"/>
          <w:szCs w:val="22"/>
        </w:rPr>
        <w:tab/>
      </w:r>
      <w:r w:rsidR="00767871" w:rsidRPr="00767871">
        <w:rPr>
          <w:sz w:val="22"/>
          <w:szCs w:val="22"/>
          <w:u w:val="single"/>
        </w:rPr>
        <w:t>Search warrant</w:t>
      </w:r>
      <w:r w:rsidR="00767871" w:rsidRPr="00767871">
        <w:rPr>
          <w:sz w:val="22"/>
          <w:szCs w:val="22"/>
        </w:rPr>
        <w:t>.</w:t>
      </w:r>
      <w:r w:rsidR="00911D1B">
        <w:rPr>
          <w:sz w:val="22"/>
          <w:szCs w:val="22"/>
        </w:rPr>
        <w:t xml:space="preserve">   </w:t>
      </w:r>
      <w:r w:rsidR="00911D1B" w:rsidRPr="000D02C8">
        <w:rPr>
          <w:sz w:val="22"/>
          <w:szCs w:val="22"/>
        </w:rPr>
        <w:t>(Page 6</w:t>
      </w:r>
      <w:r w:rsidR="00911D1B">
        <w:rPr>
          <w:sz w:val="22"/>
          <w:szCs w:val="22"/>
        </w:rPr>
        <w:t>6</w:t>
      </w:r>
      <w:r w:rsidR="00911D1B" w:rsidRPr="000D02C8">
        <w:rPr>
          <w:sz w:val="22"/>
          <w:szCs w:val="22"/>
        </w:rPr>
        <w:t>)</w:t>
      </w:r>
    </w:p>
    <w:p w14:paraId="02058C24" w14:textId="77777777" w:rsidR="0018019C" w:rsidRPr="00CE093B" w:rsidRDefault="0018019C" w:rsidP="0018019C">
      <w:pPr>
        <w:ind w:left="-720"/>
        <w:rPr>
          <w:sz w:val="22"/>
          <w:szCs w:val="22"/>
        </w:rPr>
      </w:pPr>
      <w:r w:rsidRPr="00CE093B">
        <w:rPr>
          <w:sz w:val="22"/>
          <w:szCs w:val="22"/>
        </w:rPr>
        <w:tab/>
      </w:r>
    </w:p>
    <w:p w14:paraId="29DDFC0C" w14:textId="34F24C7F" w:rsidR="0018019C" w:rsidRPr="00CE093B" w:rsidRDefault="0018019C" w:rsidP="0018019C">
      <w:pPr>
        <w:ind w:left="-720"/>
        <w:rPr>
          <w:b/>
          <w:bCs/>
          <w:sz w:val="22"/>
          <w:szCs w:val="22"/>
        </w:rPr>
      </w:pPr>
      <w:r w:rsidRPr="00CE093B">
        <w:rPr>
          <w:b/>
          <w:bCs/>
          <w:sz w:val="22"/>
          <w:szCs w:val="22"/>
          <w:u w:val="single"/>
        </w:rPr>
        <w:t>775 ILCS 40/</w:t>
      </w:r>
      <w:r w:rsidRPr="001F5515">
        <w:rPr>
          <w:b/>
          <w:bCs/>
          <w:sz w:val="22"/>
          <w:szCs w:val="22"/>
        </w:rPr>
        <w:t xml:space="preserve">      </w:t>
      </w:r>
      <w:r w:rsidRPr="00CE093B">
        <w:rPr>
          <w:b/>
          <w:bCs/>
          <w:sz w:val="22"/>
          <w:szCs w:val="22"/>
          <w:u w:val="single"/>
        </w:rPr>
        <w:t>Illinois Torture Inquiry and Relief Commission Act</w:t>
      </w:r>
      <w:r w:rsidRPr="00CE093B">
        <w:rPr>
          <w:b/>
          <w:bCs/>
          <w:sz w:val="22"/>
          <w:szCs w:val="22"/>
        </w:rPr>
        <w:t>.</w:t>
      </w:r>
      <w:r w:rsidR="00175943">
        <w:rPr>
          <w:b/>
          <w:bCs/>
          <w:sz w:val="22"/>
          <w:szCs w:val="22"/>
        </w:rPr>
        <w:t xml:space="preserve">   </w:t>
      </w:r>
      <w:r w:rsidR="00175943" w:rsidRPr="00175943">
        <w:rPr>
          <w:b/>
          <w:bCs/>
          <w:sz w:val="22"/>
          <w:szCs w:val="22"/>
        </w:rPr>
        <w:t>(Eff: 1-1-23)</w:t>
      </w:r>
    </w:p>
    <w:p w14:paraId="441B3054" w14:textId="77777777" w:rsidR="0018019C" w:rsidRPr="00CE093B" w:rsidRDefault="0018019C" w:rsidP="0018019C">
      <w:pPr>
        <w:ind w:left="-720"/>
        <w:rPr>
          <w:sz w:val="22"/>
          <w:szCs w:val="22"/>
        </w:rPr>
      </w:pPr>
    </w:p>
    <w:p w14:paraId="6219DA6F" w14:textId="4329E93C" w:rsidR="0018019C" w:rsidRPr="00CE093B" w:rsidRDefault="0018019C" w:rsidP="0018019C">
      <w:pPr>
        <w:ind w:left="-720"/>
        <w:rPr>
          <w:sz w:val="22"/>
          <w:szCs w:val="22"/>
        </w:rPr>
      </w:pPr>
      <w:r w:rsidRPr="00CE093B">
        <w:rPr>
          <w:sz w:val="22"/>
          <w:szCs w:val="22"/>
        </w:rPr>
        <w:t>775 ILCS 40/50</w:t>
      </w:r>
      <w:r w:rsidRPr="00CE093B">
        <w:rPr>
          <w:sz w:val="22"/>
          <w:szCs w:val="22"/>
        </w:rPr>
        <w:tab/>
      </w:r>
      <w:r w:rsidR="00767871">
        <w:rPr>
          <w:sz w:val="22"/>
          <w:szCs w:val="22"/>
        </w:rPr>
        <w:tab/>
      </w:r>
      <w:r w:rsidR="00767871" w:rsidRPr="00767871">
        <w:rPr>
          <w:sz w:val="22"/>
          <w:szCs w:val="22"/>
          <w:u w:val="single"/>
        </w:rPr>
        <w:t>Post-commission judicial review</w:t>
      </w:r>
      <w:r w:rsidR="00767871" w:rsidRPr="00767871">
        <w:rPr>
          <w:sz w:val="22"/>
          <w:szCs w:val="22"/>
        </w:rPr>
        <w:t>.</w:t>
      </w:r>
      <w:r w:rsidR="00911D1B">
        <w:rPr>
          <w:sz w:val="22"/>
          <w:szCs w:val="22"/>
        </w:rPr>
        <w:t xml:space="preserve">   </w:t>
      </w:r>
      <w:r w:rsidR="00911D1B" w:rsidRPr="000D02C8">
        <w:rPr>
          <w:sz w:val="22"/>
          <w:szCs w:val="22"/>
        </w:rPr>
        <w:t>(Page 6</w:t>
      </w:r>
      <w:r w:rsidR="00911D1B">
        <w:rPr>
          <w:sz w:val="22"/>
          <w:szCs w:val="22"/>
        </w:rPr>
        <w:t>7</w:t>
      </w:r>
      <w:r w:rsidR="00911D1B" w:rsidRPr="000D02C8">
        <w:rPr>
          <w:sz w:val="22"/>
          <w:szCs w:val="22"/>
        </w:rPr>
        <w:t>)</w:t>
      </w:r>
    </w:p>
    <w:p w14:paraId="14DDBEF3" w14:textId="77777777" w:rsidR="0018019C" w:rsidRPr="00CE093B" w:rsidRDefault="0018019C" w:rsidP="0018019C">
      <w:pPr>
        <w:ind w:left="-720"/>
        <w:rPr>
          <w:sz w:val="22"/>
          <w:szCs w:val="22"/>
        </w:rPr>
      </w:pPr>
      <w:r w:rsidRPr="00CE093B">
        <w:rPr>
          <w:sz w:val="22"/>
          <w:szCs w:val="22"/>
        </w:rPr>
        <w:tab/>
      </w:r>
    </w:p>
    <w:p w14:paraId="19F335F7" w14:textId="2ABA98EE" w:rsidR="0018019C" w:rsidRPr="00CE093B" w:rsidRDefault="0018019C" w:rsidP="0018019C">
      <w:pPr>
        <w:ind w:left="-720"/>
        <w:rPr>
          <w:b/>
          <w:bCs/>
          <w:sz w:val="22"/>
          <w:szCs w:val="22"/>
        </w:rPr>
      </w:pPr>
      <w:r w:rsidRPr="00CE093B">
        <w:rPr>
          <w:b/>
          <w:bCs/>
          <w:sz w:val="22"/>
          <w:szCs w:val="22"/>
          <w:u w:val="single"/>
        </w:rPr>
        <w:t>820 ILCS 405/</w:t>
      </w:r>
      <w:r w:rsidRPr="001F5515">
        <w:rPr>
          <w:b/>
          <w:bCs/>
          <w:sz w:val="22"/>
          <w:szCs w:val="22"/>
        </w:rPr>
        <w:t xml:space="preserve">      </w:t>
      </w:r>
      <w:r w:rsidRPr="00CE093B">
        <w:rPr>
          <w:b/>
          <w:bCs/>
          <w:sz w:val="22"/>
          <w:szCs w:val="22"/>
          <w:u w:val="single"/>
        </w:rPr>
        <w:t>Unemployment Insurance Act</w:t>
      </w:r>
      <w:r w:rsidRPr="00CE093B">
        <w:rPr>
          <w:b/>
          <w:bCs/>
          <w:sz w:val="22"/>
          <w:szCs w:val="22"/>
        </w:rPr>
        <w:t>.</w:t>
      </w:r>
      <w:r w:rsidR="00175943">
        <w:rPr>
          <w:b/>
          <w:bCs/>
          <w:sz w:val="22"/>
          <w:szCs w:val="22"/>
        </w:rPr>
        <w:t xml:space="preserve">   </w:t>
      </w:r>
      <w:r w:rsidR="00175943" w:rsidRPr="00175943">
        <w:rPr>
          <w:b/>
          <w:bCs/>
          <w:sz w:val="22"/>
          <w:szCs w:val="22"/>
        </w:rPr>
        <w:t>(Eff: 1-1-23)</w:t>
      </w:r>
    </w:p>
    <w:p w14:paraId="2269F55C" w14:textId="77777777" w:rsidR="0018019C" w:rsidRPr="00CE093B" w:rsidRDefault="0018019C" w:rsidP="0018019C">
      <w:pPr>
        <w:ind w:left="-720"/>
        <w:rPr>
          <w:sz w:val="22"/>
          <w:szCs w:val="22"/>
        </w:rPr>
      </w:pPr>
    </w:p>
    <w:p w14:paraId="55F69FD7" w14:textId="394A120E" w:rsidR="0018019C" w:rsidRDefault="0018019C" w:rsidP="0018019C">
      <w:pPr>
        <w:ind w:left="-720"/>
        <w:rPr>
          <w:sz w:val="22"/>
          <w:szCs w:val="22"/>
        </w:rPr>
      </w:pPr>
      <w:r w:rsidRPr="00CE093B">
        <w:rPr>
          <w:sz w:val="22"/>
          <w:szCs w:val="22"/>
        </w:rPr>
        <w:t>820 ILCS 405/602</w:t>
      </w:r>
      <w:r w:rsidRPr="00CE093B">
        <w:rPr>
          <w:sz w:val="22"/>
          <w:szCs w:val="22"/>
        </w:rPr>
        <w:tab/>
      </w:r>
      <w:r w:rsidR="006E4E1C" w:rsidRPr="006E4E1C">
        <w:rPr>
          <w:sz w:val="22"/>
          <w:szCs w:val="22"/>
          <w:u w:val="single"/>
        </w:rPr>
        <w:t>Discharge for misconduct - Felony.</w:t>
      </w:r>
      <w:r w:rsidR="00911D1B">
        <w:rPr>
          <w:sz w:val="22"/>
          <w:szCs w:val="22"/>
        </w:rPr>
        <w:t xml:space="preserve">   </w:t>
      </w:r>
      <w:r w:rsidR="00911D1B" w:rsidRPr="000D02C8">
        <w:rPr>
          <w:sz w:val="22"/>
          <w:szCs w:val="22"/>
        </w:rPr>
        <w:t>(Page 6</w:t>
      </w:r>
      <w:r w:rsidR="00911D1B">
        <w:rPr>
          <w:sz w:val="22"/>
          <w:szCs w:val="22"/>
        </w:rPr>
        <w:t>7</w:t>
      </w:r>
      <w:r w:rsidR="00911D1B" w:rsidRPr="000D02C8">
        <w:rPr>
          <w:sz w:val="22"/>
          <w:szCs w:val="22"/>
        </w:rPr>
        <w:t>)</w:t>
      </w:r>
    </w:p>
    <w:p w14:paraId="69A36518" w14:textId="3C6A4AE5" w:rsidR="0039202B" w:rsidRDefault="0039202B" w:rsidP="0018019C">
      <w:pPr>
        <w:ind w:left="-720"/>
        <w:rPr>
          <w:sz w:val="22"/>
          <w:szCs w:val="22"/>
        </w:rPr>
      </w:pPr>
    </w:p>
    <w:p w14:paraId="54C812B9" w14:textId="77777777" w:rsidR="0039202B" w:rsidRPr="00911D1B" w:rsidRDefault="0039202B" w:rsidP="0018019C">
      <w:pPr>
        <w:ind w:left="-720"/>
        <w:rPr>
          <w:sz w:val="22"/>
          <w:szCs w:val="22"/>
        </w:rPr>
      </w:pPr>
    </w:p>
    <w:p w14:paraId="715ED7A4" w14:textId="77777777" w:rsidR="0018019C" w:rsidRPr="00CE093B" w:rsidRDefault="0018019C" w:rsidP="0018019C">
      <w:pPr>
        <w:ind w:left="-720"/>
        <w:rPr>
          <w:sz w:val="22"/>
          <w:szCs w:val="22"/>
        </w:rPr>
      </w:pPr>
      <w:r w:rsidRPr="00CE093B">
        <w:rPr>
          <w:sz w:val="22"/>
          <w:szCs w:val="22"/>
        </w:rPr>
        <w:tab/>
      </w:r>
    </w:p>
    <w:p w14:paraId="6969C69D" w14:textId="6C918B32" w:rsidR="00200A9E" w:rsidRPr="00200A9E" w:rsidRDefault="00200A9E" w:rsidP="00200A9E">
      <w:pPr>
        <w:widowControl/>
        <w:autoSpaceDE/>
        <w:autoSpaceDN/>
        <w:adjustRightInd/>
        <w:ind w:left="-720"/>
        <w:jc w:val="center"/>
        <w:rPr>
          <w:b/>
          <w:bCs/>
          <w:sz w:val="28"/>
          <w:szCs w:val="28"/>
          <w:u w:val="single"/>
        </w:rPr>
      </w:pPr>
      <w:r>
        <w:rPr>
          <w:b/>
          <w:bCs/>
          <w:sz w:val="28"/>
          <w:szCs w:val="28"/>
          <w:u w:val="single"/>
        </w:rPr>
        <w:lastRenderedPageBreak/>
        <w:t>TEXT</w:t>
      </w:r>
    </w:p>
    <w:p w14:paraId="765A5141" w14:textId="77777777" w:rsidR="00F60339" w:rsidRDefault="00F60339" w:rsidP="0096079B">
      <w:pPr>
        <w:shd w:val="clear" w:color="auto" w:fill="FFFFFF"/>
        <w:ind w:left="-720"/>
        <w:jc w:val="both"/>
        <w:rPr>
          <w:b/>
          <w:bCs/>
          <w:sz w:val="22"/>
          <w:szCs w:val="22"/>
          <w:u w:val="single"/>
        </w:rPr>
      </w:pPr>
    </w:p>
    <w:p w14:paraId="62371079" w14:textId="3E9A4159" w:rsidR="0062029C" w:rsidRPr="00E94BD2" w:rsidRDefault="0062029C" w:rsidP="001C6D92">
      <w:pPr>
        <w:shd w:val="clear" w:color="auto" w:fill="FFFFFF"/>
        <w:ind w:left="-720"/>
        <w:jc w:val="center"/>
        <w:rPr>
          <w:b/>
          <w:bCs/>
          <w:sz w:val="22"/>
          <w:szCs w:val="22"/>
          <w:u w:val="single"/>
        </w:rPr>
      </w:pPr>
      <w:r w:rsidRPr="00E94BD2">
        <w:rPr>
          <w:b/>
          <w:bCs/>
          <w:sz w:val="22"/>
          <w:szCs w:val="22"/>
          <w:u w:val="single"/>
        </w:rPr>
        <w:t>Article 1. Statewide Use of Force Standardization</w:t>
      </w:r>
      <w:r w:rsidR="001C6D92" w:rsidRPr="001C6D92">
        <w:rPr>
          <w:b/>
          <w:bCs/>
          <w:sz w:val="22"/>
          <w:szCs w:val="22"/>
        </w:rPr>
        <w:t xml:space="preserve">.  </w:t>
      </w:r>
      <w:r w:rsidR="001C6D92" w:rsidRPr="00CA2615">
        <w:rPr>
          <w:b/>
          <w:bCs/>
          <w:sz w:val="22"/>
          <w:szCs w:val="22"/>
        </w:rPr>
        <w:t>(</w:t>
      </w:r>
      <w:r w:rsidR="001C6D92" w:rsidRPr="00CA2615">
        <w:rPr>
          <w:b/>
          <w:bCs/>
          <w:sz w:val="22"/>
          <w:szCs w:val="22"/>
          <w:u w:val="single"/>
        </w:rPr>
        <w:t xml:space="preserve">Eff: </w:t>
      </w:r>
      <w:r w:rsidR="001C6D92">
        <w:rPr>
          <w:b/>
          <w:bCs/>
          <w:sz w:val="22"/>
          <w:szCs w:val="22"/>
          <w:u w:val="single"/>
        </w:rPr>
        <w:t>7-1-21</w:t>
      </w:r>
      <w:r w:rsidR="001C6D92" w:rsidRPr="00CA2615">
        <w:rPr>
          <w:b/>
          <w:bCs/>
          <w:sz w:val="22"/>
          <w:szCs w:val="22"/>
        </w:rPr>
        <w:t>)</w:t>
      </w:r>
    </w:p>
    <w:p w14:paraId="00D78C00" w14:textId="77777777" w:rsidR="00805DF2" w:rsidRDefault="00805DF2" w:rsidP="0062029C">
      <w:pPr>
        <w:shd w:val="clear" w:color="auto" w:fill="FFFFFF"/>
        <w:ind w:left="-720"/>
        <w:jc w:val="both"/>
        <w:rPr>
          <w:sz w:val="22"/>
          <w:szCs w:val="22"/>
        </w:rPr>
      </w:pPr>
    </w:p>
    <w:p w14:paraId="757FCB45" w14:textId="6E104297" w:rsidR="0062029C" w:rsidRDefault="0062029C" w:rsidP="0062029C">
      <w:pPr>
        <w:shd w:val="clear" w:color="auto" w:fill="FFFFFF"/>
        <w:ind w:left="-720"/>
        <w:jc w:val="both"/>
        <w:rPr>
          <w:sz w:val="22"/>
          <w:szCs w:val="22"/>
        </w:rPr>
      </w:pPr>
      <w:r w:rsidRPr="00CB0897">
        <w:rPr>
          <w:b/>
          <w:bCs/>
          <w:sz w:val="22"/>
          <w:szCs w:val="22"/>
          <w:u w:val="single"/>
        </w:rPr>
        <w:t>Section 1-1</w:t>
      </w:r>
      <w:r w:rsidRPr="00E64A5B">
        <w:rPr>
          <w:sz w:val="22"/>
          <w:szCs w:val="22"/>
        </w:rPr>
        <w:t xml:space="preserve">. </w:t>
      </w:r>
      <w:r w:rsidRPr="00CB0897">
        <w:rPr>
          <w:sz w:val="22"/>
          <w:szCs w:val="22"/>
          <w:u w:val="single"/>
        </w:rPr>
        <w:t>Short title</w:t>
      </w:r>
      <w:r w:rsidRPr="00E64A5B">
        <w:rPr>
          <w:sz w:val="22"/>
          <w:szCs w:val="22"/>
        </w:rPr>
        <w:t xml:space="preserve">. This Article may be cited as the </w:t>
      </w:r>
      <w:r w:rsidRPr="00547810">
        <w:rPr>
          <w:sz w:val="22"/>
          <w:szCs w:val="22"/>
          <w:u w:val="single"/>
        </w:rPr>
        <w:t>Statewide Use of Force Standardization Act</w:t>
      </w:r>
      <w:r w:rsidRPr="00E64A5B">
        <w:rPr>
          <w:sz w:val="22"/>
          <w:szCs w:val="22"/>
        </w:rPr>
        <w:t>. References in this</w:t>
      </w:r>
      <w:r>
        <w:rPr>
          <w:sz w:val="22"/>
          <w:szCs w:val="22"/>
        </w:rPr>
        <w:t xml:space="preserve"> </w:t>
      </w:r>
      <w:r w:rsidRPr="00E64A5B">
        <w:rPr>
          <w:sz w:val="22"/>
          <w:szCs w:val="22"/>
        </w:rPr>
        <w:t>Article to "this Act" mean this Article.</w:t>
      </w:r>
    </w:p>
    <w:p w14:paraId="1374AEB1" w14:textId="77777777" w:rsidR="009C700A" w:rsidRPr="00E64A5B" w:rsidRDefault="009C700A" w:rsidP="0062029C">
      <w:pPr>
        <w:shd w:val="clear" w:color="auto" w:fill="FFFFFF"/>
        <w:ind w:left="-720"/>
        <w:jc w:val="both"/>
        <w:rPr>
          <w:sz w:val="22"/>
          <w:szCs w:val="22"/>
        </w:rPr>
      </w:pPr>
    </w:p>
    <w:p w14:paraId="42A603B0" w14:textId="77777777" w:rsidR="0062029C" w:rsidRDefault="0062029C" w:rsidP="0062029C">
      <w:pPr>
        <w:shd w:val="clear" w:color="auto" w:fill="FFFFFF"/>
        <w:ind w:left="-720"/>
        <w:jc w:val="both"/>
        <w:rPr>
          <w:sz w:val="22"/>
          <w:szCs w:val="22"/>
        </w:rPr>
      </w:pPr>
      <w:r w:rsidRPr="00CB0897">
        <w:rPr>
          <w:b/>
          <w:bCs/>
          <w:sz w:val="22"/>
          <w:szCs w:val="22"/>
          <w:u w:val="single"/>
        </w:rPr>
        <w:t>Section 1-5</w:t>
      </w:r>
      <w:r w:rsidRPr="00E64A5B">
        <w:rPr>
          <w:sz w:val="22"/>
          <w:szCs w:val="22"/>
        </w:rPr>
        <w:t xml:space="preserve">. </w:t>
      </w:r>
      <w:r w:rsidRPr="00CB0897">
        <w:rPr>
          <w:sz w:val="22"/>
          <w:szCs w:val="22"/>
          <w:u w:val="single"/>
        </w:rPr>
        <w:t>Statement of purpose</w:t>
      </w:r>
      <w:r w:rsidRPr="00E64A5B">
        <w:rPr>
          <w:sz w:val="22"/>
          <w:szCs w:val="22"/>
        </w:rPr>
        <w:t xml:space="preserve">. It is the intent of the General Assembly to establish statewide use of force standards for law enforcement agencies </w:t>
      </w:r>
      <w:r w:rsidRPr="00D11D20">
        <w:rPr>
          <w:sz w:val="22"/>
          <w:szCs w:val="22"/>
          <w:u w:val="single"/>
        </w:rPr>
        <w:t>effective January 1, 2022</w:t>
      </w:r>
      <w:r w:rsidRPr="00E64A5B">
        <w:rPr>
          <w:sz w:val="22"/>
          <w:szCs w:val="22"/>
        </w:rPr>
        <w:t>.</w:t>
      </w:r>
    </w:p>
    <w:p w14:paraId="75E846E2" w14:textId="77777777" w:rsidR="0062029C" w:rsidRPr="00E64A5B" w:rsidRDefault="0062029C" w:rsidP="0062029C">
      <w:pPr>
        <w:shd w:val="clear" w:color="auto" w:fill="FFFFFF"/>
        <w:ind w:left="-720"/>
        <w:jc w:val="both"/>
        <w:rPr>
          <w:sz w:val="22"/>
          <w:szCs w:val="22"/>
        </w:rPr>
      </w:pPr>
    </w:p>
    <w:p w14:paraId="44B25194" w14:textId="77777777" w:rsidR="00C1053B" w:rsidRPr="00DA53B6" w:rsidRDefault="0062029C" w:rsidP="00C1053B">
      <w:pPr>
        <w:ind w:left="-720"/>
        <w:jc w:val="center"/>
        <w:rPr>
          <w:b/>
          <w:bCs/>
          <w:sz w:val="24"/>
          <w:szCs w:val="24"/>
        </w:rPr>
      </w:pPr>
      <w:r w:rsidRPr="000224A5">
        <w:rPr>
          <w:b/>
          <w:bCs/>
          <w:sz w:val="22"/>
          <w:szCs w:val="22"/>
          <w:u w:val="single"/>
        </w:rPr>
        <w:t>Article 2. No Representation Without Population Act</w:t>
      </w:r>
      <w:r w:rsidR="00C1053B" w:rsidRPr="00C1053B">
        <w:rPr>
          <w:b/>
          <w:bCs/>
          <w:sz w:val="22"/>
          <w:szCs w:val="22"/>
        </w:rPr>
        <w:t xml:space="preserve">.  </w:t>
      </w:r>
      <w:r w:rsidR="00C1053B" w:rsidRPr="00DA53B6">
        <w:rPr>
          <w:b/>
          <w:bCs/>
          <w:sz w:val="24"/>
          <w:szCs w:val="24"/>
        </w:rPr>
        <w:t>(Eff: 1-1-2</w:t>
      </w:r>
      <w:r w:rsidR="00C1053B">
        <w:rPr>
          <w:b/>
          <w:bCs/>
          <w:sz w:val="24"/>
          <w:szCs w:val="24"/>
        </w:rPr>
        <w:t>5</w:t>
      </w:r>
      <w:r w:rsidR="00C1053B" w:rsidRPr="00DA53B6">
        <w:rPr>
          <w:b/>
          <w:bCs/>
          <w:sz w:val="24"/>
          <w:szCs w:val="24"/>
        </w:rPr>
        <w:t>.)</w:t>
      </w:r>
    </w:p>
    <w:p w14:paraId="1284FA60" w14:textId="77777777" w:rsidR="00805DF2" w:rsidRDefault="00805DF2" w:rsidP="0062029C">
      <w:pPr>
        <w:shd w:val="clear" w:color="auto" w:fill="FFFFFF"/>
        <w:ind w:left="-720"/>
        <w:jc w:val="both"/>
        <w:rPr>
          <w:sz w:val="22"/>
          <w:szCs w:val="22"/>
        </w:rPr>
      </w:pPr>
    </w:p>
    <w:p w14:paraId="38094AB4" w14:textId="68229A43" w:rsidR="0062029C" w:rsidRPr="00E64A5B" w:rsidRDefault="0062029C" w:rsidP="0062029C">
      <w:pPr>
        <w:shd w:val="clear" w:color="auto" w:fill="FFFFFF"/>
        <w:ind w:left="-720"/>
        <w:jc w:val="both"/>
        <w:rPr>
          <w:sz w:val="22"/>
          <w:szCs w:val="22"/>
        </w:rPr>
      </w:pPr>
      <w:r w:rsidRPr="00CB0897">
        <w:rPr>
          <w:b/>
          <w:bCs/>
          <w:sz w:val="22"/>
          <w:szCs w:val="22"/>
          <w:u w:val="single"/>
        </w:rPr>
        <w:t>Section 2-1</w:t>
      </w:r>
      <w:r w:rsidRPr="00E64A5B">
        <w:rPr>
          <w:sz w:val="22"/>
          <w:szCs w:val="22"/>
        </w:rPr>
        <w:t xml:space="preserve">. </w:t>
      </w:r>
      <w:r w:rsidRPr="00CB0897">
        <w:rPr>
          <w:sz w:val="22"/>
          <w:szCs w:val="22"/>
          <w:u w:val="single"/>
        </w:rPr>
        <w:t>Short title</w:t>
      </w:r>
      <w:r w:rsidRPr="00E64A5B">
        <w:rPr>
          <w:sz w:val="22"/>
          <w:szCs w:val="22"/>
        </w:rPr>
        <w:t xml:space="preserve">. This Act may be cited as the </w:t>
      </w:r>
      <w:r w:rsidRPr="00E07C90">
        <w:rPr>
          <w:sz w:val="22"/>
          <w:szCs w:val="22"/>
          <w:u w:val="single"/>
        </w:rPr>
        <w:t>No Representation Without Population Act</w:t>
      </w:r>
      <w:r w:rsidRPr="00E64A5B">
        <w:rPr>
          <w:sz w:val="22"/>
          <w:szCs w:val="22"/>
        </w:rPr>
        <w:t>. References in this</w:t>
      </w:r>
      <w:r>
        <w:rPr>
          <w:sz w:val="22"/>
          <w:szCs w:val="22"/>
        </w:rPr>
        <w:t xml:space="preserve"> </w:t>
      </w:r>
      <w:r w:rsidRPr="00E64A5B">
        <w:rPr>
          <w:sz w:val="22"/>
          <w:szCs w:val="22"/>
        </w:rPr>
        <w:t>Article to "this Act" mean this Article.</w:t>
      </w:r>
    </w:p>
    <w:p w14:paraId="40CD57C0" w14:textId="77777777" w:rsidR="00016316" w:rsidRDefault="00016316" w:rsidP="0062029C">
      <w:pPr>
        <w:shd w:val="clear" w:color="auto" w:fill="FFFFFF"/>
        <w:ind w:left="-720"/>
        <w:jc w:val="both"/>
        <w:rPr>
          <w:sz w:val="22"/>
          <w:szCs w:val="22"/>
        </w:rPr>
      </w:pPr>
    </w:p>
    <w:p w14:paraId="5783AC89" w14:textId="040EA49A" w:rsidR="0062029C" w:rsidRPr="00E64A5B" w:rsidRDefault="0062029C" w:rsidP="0062029C">
      <w:pPr>
        <w:shd w:val="clear" w:color="auto" w:fill="FFFFFF"/>
        <w:ind w:left="-720"/>
        <w:jc w:val="both"/>
        <w:rPr>
          <w:sz w:val="22"/>
          <w:szCs w:val="22"/>
        </w:rPr>
      </w:pPr>
      <w:r w:rsidRPr="00CB0897">
        <w:rPr>
          <w:b/>
          <w:bCs/>
          <w:sz w:val="22"/>
          <w:szCs w:val="22"/>
          <w:u w:val="single"/>
        </w:rPr>
        <w:t>Section 2-3</w:t>
      </w:r>
      <w:r w:rsidRPr="00E64A5B">
        <w:rPr>
          <w:sz w:val="22"/>
          <w:szCs w:val="22"/>
        </w:rPr>
        <w:t xml:space="preserve">. </w:t>
      </w:r>
      <w:r w:rsidRPr="00CB0897">
        <w:rPr>
          <w:sz w:val="22"/>
          <w:szCs w:val="22"/>
          <w:u w:val="single"/>
        </w:rPr>
        <w:t>Definition</w:t>
      </w:r>
      <w:r w:rsidRPr="00E64A5B">
        <w:rPr>
          <w:sz w:val="22"/>
          <w:szCs w:val="22"/>
        </w:rPr>
        <w:t>. As used in this Act, "Department" means the Department of Corrections.</w:t>
      </w:r>
    </w:p>
    <w:p w14:paraId="09A9CC08" w14:textId="77777777" w:rsidR="00016316" w:rsidRDefault="00016316" w:rsidP="0062029C">
      <w:pPr>
        <w:shd w:val="clear" w:color="auto" w:fill="FFFFFF"/>
        <w:ind w:left="-720"/>
        <w:jc w:val="both"/>
        <w:rPr>
          <w:sz w:val="22"/>
          <w:szCs w:val="22"/>
        </w:rPr>
      </w:pPr>
    </w:p>
    <w:p w14:paraId="717EF91B" w14:textId="20AC363F" w:rsidR="0062029C" w:rsidRPr="00E64A5B" w:rsidRDefault="0062029C" w:rsidP="0062029C">
      <w:pPr>
        <w:shd w:val="clear" w:color="auto" w:fill="FFFFFF"/>
        <w:ind w:left="-720"/>
        <w:jc w:val="both"/>
        <w:rPr>
          <w:sz w:val="22"/>
          <w:szCs w:val="22"/>
        </w:rPr>
      </w:pPr>
      <w:r w:rsidRPr="00CB0897">
        <w:rPr>
          <w:b/>
          <w:bCs/>
          <w:sz w:val="22"/>
          <w:szCs w:val="22"/>
          <w:u w:val="single"/>
        </w:rPr>
        <w:t>Section 2-5</w:t>
      </w:r>
      <w:r w:rsidRPr="00E64A5B">
        <w:rPr>
          <w:sz w:val="22"/>
          <w:szCs w:val="22"/>
        </w:rPr>
        <w:t xml:space="preserve">. </w:t>
      </w:r>
      <w:r w:rsidRPr="00CB0897">
        <w:rPr>
          <w:sz w:val="22"/>
          <w:szCs w:val="22"/>
          <w:u w:val="single"/>
        </w:rPr>
        <w:t>Electronic records</w:t>
      </w:r>
      <w:r w:rsidRPr="00E64A5B">
        <w:rPr>
          <w:sz w:val="22"/>
          <w:szCs w:val="22"/>
        </w:rPr>
        <w:t>. The Department shall collect and maintain an electronic record of the legal residence, outside of any correctional facility, and other demographic data for each person in custody or entering custody on or after the effective date of this Act. At a minimum, this record shall contain the person's last known complete street address prior to incarceration, the person's race, whether the person is of Hispanic or Latino origin, and whether the person is 18 years of age or older. To the degree possible, the Department shall also allow the legal residence to be updated as appropriate.</w:t>
      </w:r>
    </w:p>
    <w:p w14:paraId="267B2CCA" w14:textId="77777777" w:rsidR="00016316" w:rsidRDefault="00016316" w:rsidP="0062029C">
      <w:pPr>
        <w:shd w:val="clear" w:color="auto" w:fill="FFFFFF"/>
        <w:ind w:left="-720"/>
        <w:jc w:val="both"/>
        <w:rPr>
          <w:sz w:val="22"/>
          <w:szCs w:val="22"/>
        </w:rPr>
      </w:pPr>
    </w:p>
    <w:p w14:paraId="2F276BE2" w14:textId="52050AC6" w:rsidR="0062029C" w:rsidRPr="00E64A5B" w:rsidRDefault="0062029C" w:rsidP="0062029C">
      <w:pPr>
        <w:shd w:val="clear" w:color="auto" w:fill="FFFFFF"/>
        <w:ind w:left="-720"/>
        <w:jc w:val="both"/>
        <w:rPr>
          <w:sz w:val="22"/>
          <w:szCs w:val="22"/>
        </w:rPr>
      </w:pPr>
      <w:r w:rsidRPr="00CB0897">
        <w:rPr>
          <w:b/>
          <w:bCs/>
          <w:sz w:val="22"/>
          <w:szCs w:val="22"/>
          <w:u w:val="single"/>
        </w:rPr>
        <w:t>Section 2-10</w:t>
      </w:r>
      <w:r w:rsidRPr="00E64A5B">
        <w:rPr>
          <w:sz w:val="22"/>
          <w:szCs w:val="22"/>
        </w:rPr>
        <w:t xml:space="preserve">. </w:t>
      </w:r>
      <w:r w:rsidRPr="00CB0897">
        <w:rPr>
          <w:sz w:val="22"/>
          <w:szCs w:val="22"/>
          <w:u w:val="single"/>
        </w:rPr>
        <w:t>Reports to the State Board of Elections</w:t>
      </w:r>
      <w:r w:rsidRPr="00E64A5B">
        <w:rPr>
          <w:sz w:val="22"/>
          <w:szCs w:val="22"/>
        </w:rPr>
        <w:t>.</w:t>
      </w:r>
    </w:p>
    <w:p w14:paraId="39356E0F" w14:textId="77777777" w:rsidR="00805DF2" w:rsidRDefault="00805DF2" w:rsidP="0062029C">
      <w:pPr>
        <w:shd w:val="clear" w:color="auto" w:fill="FFFFFF"/>
        <w:ind w:left="-720"/>
        <w:jc w:val="both"/>
        <w:rPr>
          <w:sz w:val="22"/>
          <w:szCs w:val="22"/>
        </w:rPr>
      </w:pPr>
    </w:p>
    <w:p w14:paraId="1662864F" w14:textId="4DC27CAA" w:rsidR="0062029C" w:rsidRPr="00E64A5B" w:rsidRDefault="0062029C" w:rsidP="0062029C">
      <w:pPr>
        <w:shd w:val="clear" w:color="auto" w:fill="FFFFFF"/>
        <w:ind w:left="-720"/>
        <w:jc w:val="both"/>
        <w:rPr>
          <w:sz w:val="22"/>
          <w:szCs w:val="22"/>
        </w:rPr>
      </w:pPr>
      <w:r w:rsidRPr="00E64A5B">
        <w:rPr>
          <w:sz w:val="22"/>
          <w:szCs w:val="22"/>
        </w:rPr>
        <w:t>(a) Within 30 days after the effective date of this Act, and thereafter, on or before May 1 of each year where the federal decennial census is taken but in which the United States Bureau of the Census allocates incarcerated persons as residents of correctional facilities, the Department shall deliver to the State Board of Elections the following information:</w:t>
      </w:r>
    </w:p>
    <w:p w14:paraId="555234DA" w14:textId="77777777" w:rsidR="00805DF2" w:rsidRDefault="00805DF2" w:rsidP="00214788">
      <w:pPr>
        <w:shd w:val="clear" w:color="auto" w:fill="FFFFFF"/>
        <w:ind w:left="-360"/>
        <w:jc w:val="both"/>
        <w:rPr>
          <w:sz w:val="22"/>
          <w:szCs w:val="22"/>
        </w:rPr>
      </w:pPr>
    </w:p>
    <w:p w14:paraId="5CC749EE" w14:textId="105CDB35" w:rsidR="0062029C" w:rsidRPr="00E64A5B" w:rsidRDefault="0062029C" w:rsidP="00214788">
      <w:pPr>
        <w:shd w:val="clear" w:color="auto" w:fill="FFFFFF"/>
        <w:ind w:left="-360"/>
        <w:jc w:val="both"/>
        <w:rPr>
          <w:sz w:val="22"/>
          <w:szCs w:val="22"/>
        </w:rPr>
      </w:pPr>
      <w:r w:rsidRPr="00E64A5B">
        <w:rPr>
          <w:sz w:val="22"/>
          <w:szCs w:val="22"/>
        </w:rPr>
        <w:t>(1) A unique identifier, not including the name or</w:t>
      </w:r>
      <w:r>
        <w:rPr>
          <w:sz w:val="22"/>
          <w:szCs w:val="22"/>
        </w:rPr>
        <w:t xml:space="preserve"> </w:t>
      </w:r>
      <w:r w:rsidRPr="00E64A5B">
        <w:rPr>
          <w:sz w:val="22"/>
          <w:szCs w:val="22"/>
        </w:rPr>
        <w:t>Department-assigned inmate number, for each incarcerated person subject to the jurisdiction of the Department on the date for which the decennial census reports population. The unique identifier shall enable the State Board of Elections to address inquiries about specific address records to the</w:t>
      </w:r>
      <w:r>
        <w:rPr>
          <w:sz w:val="22"/>
          <w:szCs w:val="22"/>
        </w:rPr>
        <w:t xml:space="preserve"> </w:t>
      </w:r>
      <w:r w:rsidRPr="00E64A5B">
        <w:rPr>
          <w:sz w:val="22"/>
          <w:szCs w:val="22"/>
        </w:rPr>
        <w:t>Department, without making it possible for anyone outside of the Department to identify the inmate to whom the address record pertains.</w:t>
      </w:r>
    </w:p>
    <w:p w14:paraId="646C295E" w14:textId="77777777" w:rsidR="0062029C" w:rsidRPr="00E64A5B" w:rsidRDefault="0062029C" w:rsidP="00214788">
      <w:pPr>
        <w:shd w:val="clear" w:color="auto" w:fill="FFFFFF"/>
        <w:ind w:left="-360"/>
        <w:jc w:val="both"/>
        <w:rPr>
          <w:sz w:val="22"/>
          <w:szCs w:val="22"/>
        </w:rPr>
      </w:pPr>
      <w:r w:rsidRPr="00E64A5B">
        <w:rPr>
          <w:sz w:val="22"/>
          <w:szCs w:val="22"/>
        </w:rPr>
        <w:t>(2) The street address of the correctional facility where the person was incarcerated at the time of the report.</w:t>
      </w:r>
    </w:p>
    <w:p w14:paraId="247BE94C" w14:textId="77777777" w:rsidR="0062029C" w:rsidRPr="00E64A5B" w:rsidRDefault="0062029C" w:rsidP="00214788">
      <w:pPr>
        <w:shd w:val="clear" w:color="auto" w:fill="FFFFFF"/>
        <w:ind w:left="-360"/>
        <w:jc w:val="both"/>
        <w:rPr>
          <w:sz w:val="22"/>
          <w:szCs w:val="22"/>
        </w:rPr>
      </w:pPr>
      <w:r w:rsidRPr="00E64A5B">
        <w:rPr>
          <w:sz w:val="22"/>
          <w:szCs w:val="22"/>
        </w:rPr>
        <w:t>(3) The last known address of the person prior to incarceration or other legal residence, if known.</w:t>
      </w:r>
    </w:p>
    <w:p w14:paraId="40B1BC89" w14:textId="77777777" w:rsidR="0062029C" w:rsidRPr="00E64A5B" w:rsidRDefault="0062029C" w:rsidP="00214788">
      <w:pPr>
        <w:shd w:val="clear" w:color="auto" w:fill="FFFFFF"/>
        <w:ind w:left="-360"/>
        <w:jc w:val="both"/>
        <w:rPr>
          <w:sz w:val="22"/>
          <w:szCs w:val="22"/>
        </w:rPr>
      </w:pPr>
      <w:r w:rsidRPr="00E64A5B">
        <w:rPr>
          <w:sz w:val="22"/>
          <w:szCs w:val="22"/>
        </w:rPr>
        <w:t>(4) The person's race, whether the person is of</w:t>
      </w:r>
      <w:r>
        <w:rPr>
          <w:sz w:val="22"/>
          <w:szCs w:val="22"/>
        </w:rPr>
        <w:t xml:space="preserve"> </w:t>
      </w:r>
      <w:r w:rsidRPr="00E64A5B">
        <w:rPr>
          <w:sz w:val="22"/>
          <w:szCs w:val="22"/>
        </w:rPr>
        <w:t>Hispanic or Latino origin, and whether the person is age 18 or older, if known.</w:t>
      </w:r>
    </w:p>
    <w:p w14:paraId="7D9AA8E2" w14:textId="77777777" w:rsidR="0062029C" w:rsidRPr="00E64A5B" w:rsidRDefault="0062029C" w:rsidP="00214788">
      <w:pPr>
        <w:shd w:val="clear" w:color="auto" w:fill="FFFFFF"/>
        <w:ind w:left="-360"/>
        <w:jc w:val="both"/>
        <w:rPr>
          <w:sz w:val="22"/>
          <w:szCs w:val="22"/>
        </w:rPr>
      </w:pPr>
      <w:r w:rsidRPr="00E64A5B">
        <w:rPr>
          <w:sz w:val="22"/>
          <w:szCs w:val="22"/>
        </w:rPr>
        <w:t>(5) Any additional information as the State Board of</w:t>
      </w:r>
      <w:r>
        <w:rPr>
          <w:sz w:val="22"/>
          <w:szCs w:val="22"/>
        </w:rPr>
        <w:t xml:space="preserve"> </w:t>
      </w:r>
      <w:r w:rsidRPr="00E64A5B">
        <w:rPr>
          <w:sz w:val="22"/>
          <w:szCs w:val="22"/>
        </w:rPr>
        <w:t>Elections may request pursuant to law.</w:t>
      </w:r>
    </w:p>
    <w:p w14:paraId="38CC4AC3" w14:textId="77777777" w:rsidR="00805DF2" w:rsidRDefault="00805DF2" w:rsidP="0062029C">
      <w:pPr>
        <w:shd w:val="clear" w:color="auto" w:fill="FFFFFF"/>
        <w:ind w:left="-720"/>
        <w:jc w:val="both"/>
        <w:rPr>
          <w:sz w:val="22"/>
          <w:szCs w:val="22"/>
        </w:rPr>
      </w:pPr>
    </w:p>
    <w:p w14:paraId="314DF37E" w14:textId="7AF8D749" w:rsidR="0062029C" w:rsidRDefault="0062029C" w:rsidP="0062029C">
      <w:pPr>
        <w:shd w:val="clear" w:color="auto" w:fill="FFFFFF"/>
        <w:ind w:left="-720"/>
        <w:jc w:val="both"/>
        <w:rPr>
          <w:sz w:val="22"/>
          <w:szCs w:val="22"/>
        </w:rPr>
      </w:pPr>
      <w:r w:rsidRPr="00E64A5B">
        <w:rPr>
          <w:sz w:val="22"/>
          <w:szCs w:val="22"/>
        </w:rPr>
        <w:t>(b) The Department shall provide the information specified in subsection (a) in the form that the State Board of Elections shall specify.</w:t>
      </w:r>
    </w:p>
    <w:p w14:paraId="376804AE" w14:textId="77777777" w:rsidR="00576838" w:rsidRPr="00E64A5B" w:rsidRDefault="00576838" w:rsidP="0062029C">
      <w:pPr>
        <w:shd w:val="clear" w:color="auto" w:fill="FFFFFF"/>
        <w:ind w:left="-720"/>
        <w:jc w:val="both"/>
        <w:rPr>
          <w:sz w:val="22"/>
          <w:szCs w:val="22"/>
        </w:rPr>
      </w:pPr>
    </w:p>
    <w:p w14:paraId="1682F953" w14:textId="77777777" w:rsidR="0062029C" w:rsidRPr="00E64A5B" w:rsidRDefault="0062029C" w:rsidP="0062029C">
      <w:pPr>
        <w:shd w:val="clear" w:color="auto" w:fill="FFFFFF"/>
        <w:ind w:left="-720"/>
        <w:jc w:val="both"/>
        <w:rPr>
          <w:sz w:val="22"/>
          <w:szCs w:val="22"/>
        </w:rPr>
      </w:pPr>
      <w:r w:rsidRPr="00E64A5B">
        <w:rPr>
          <w:sz w:val="22"/>
          <w:szCs w:val="22"/>
        </w:rPr>
        <w:t>(c) Notwithstanding any other provision of law, the information required to be provided to the State Board of Elections pursuant to this Section shall not include the name of any incarcerated person and shall not allow for the identification of any person therefrom, except to the Department. The information shall be treated as confidential and shall not be disclosed by the State Board of Elections except as redistricting data aggregated by census block for purposes specified in Section 2-20.</w:t>
      </w:r>
    </w:p>
    <w:p w14:paraId="5A4BEE39" w14:textId="77777777" w:rsidR="00016316" w:rsidRDefault="00016316" w:rsidP="0062029C">
      <w:pPr>
        <w:shd w:val="clear" w:color="auto" w:fill="FFFFFF"/>
        <w:ind w:left="-720"/>
        <w:jc w:val="both"/>
        <w:rPr>
          <w:sz w:val="22"/>
          <w:szCs w:val="22"/>
        </w:rPr>
      </w:pPr>
    </w:p>
    <w:p w14:paraId="39A3A2BE" w14:textId="5E721992" w:rsidR="0062029C" w:rsidRPr="00E64A5B" w:rsidRDefault="0062029C" w:rsidP="0062029C">
      <w:pPr>
        <w:shd w:val="clear" w:color="auto" w:fill="FFFFFF"/>
        <w:ind w:left="-720"/>
        <w:jc w:val="both"/>
        <w:rPr>
          <w:sz w:val="22"/>
          <w:szCs w:val="22"/>
        </w:rPr>
      </w:pPr>
      <w:r w:rsidRPr="00CB0897">
        <w:rPr>
          <w:b/>
          <w:bCs/>
          <w:sz w:val="22"/>
          <w:szCs w:val="22"/>
          <w:u w:val="single"/>
        </w:rPr>
        <w:t>Section 2-15</w:t>
      </w:r>
      <w:r w:rsidRPr="00E64A5B">
        <w:rPr>
          <w:sz w:val="22"/>
          <w:szCs w:val="22"/>
        </w:rPr>
        <w:t xml:space="preserve">. </w:t>
      </w:r>
      <w:r w:rsidRPr="00CB0897">
        <w:rPr>
          <w:sz w:val="22"/>
          <w:szCs w:val="22"/>
          <w:u w:val="single"/>
        </w:rPr>
        <w:t>Federal facilities</w:t>
      </w:r>
      <w:r w:rsidRPr="00E64A5B">
        <w:rPr>
          <w:sz w:val="22"/>
          <w:szCs w:val="22"/>
        </w:rPr>
        <w:t>. The State Board of Elections shall request each agency that operates a federal facility in this State that incarcerates persons convicted of a criminal offense to provide the State Board of Elections with a report that includes the information listed in subsection (a) of Section 2-10.</w:t>
      </w:r>
    </w:p>
    <w:p w14:paraId="27186741" w14:textId="77777777" w:rsidR="00016316" w:rsidRDefault="00016316" w:rsidP="0062029C">
      <w:pPr>
        <w:shd w:val="clear" w:color="auto" w:fill="FFFFFF"/>
        <w:ind w:left="-720"/>
        <w:jc w:val="both"/>
        <w:rPr>
          <w:sz w:val="22"/>
          <w:szCs w:val="22"/>
        </w:rPr>
      </w:pPr>
    </w:p>
    <w:p w14:paraId="55A738B3" w14:textId="2DFEE809" w:rsidR="0062029C" w:rsidRPr="00E64A5B" w:rsidRDefault="0062029C" w:rsidP="0062029C">
      <w:pPr>
        <w:shd w:val="clear" w:color="auto" w:fill="FFFFFF"/>
        <w:ind w:left="-720"/>
        <w:jc w:val="both"/>
        <w:rPr>
          <w:sz w:val="22"/>
          <w:szCs w:val="22"/>
        </w:rPr>
      </w:pPr>
      <w:r w:rsidRPr="00CB0897">
        <w:rPr>
          <w:b/>
          <w:bCs/>
          <w:sz w:val="22"/>
          <w:szCs w:val="22"/>
          <w:u w:val="single"/>
        </w:rPr>
        <w:lastRenderedPageBreak/>
        <w:t>Section 2-20</w:t>
      </w:r>
      <w:r w:rsidRPr="00E64A5B">
        <w:rPr>
          <w:sz w:val="22"/>
          <w:szCs w:val="22"/>
        </w:rPr>
        <w:t xml:space="preserve">. </w:t>
      </w:r>
      <w:r w:rsidRPr="00CB0897">
        <w:rPr>
          <w:sz w:val="22"/>
          <w:szCs w:val="22"/>
          <w:u w:val="single"/>
        </w:rPr>
        <w:t>State Board of Elections; redistricting data</w:t>
      </w:r>
      <w:r w:rsidRPr="00E64A5B">
        <w:rPr>
          <w:sz w:val="22"/>
          <w:szCs w:val="22"/>
        </w:rPr>
        <w:t>. The State Board of Elections shall prepare redistricting population data to reflect incarcerated persons at their residential address, pursuant to Section 2-25. The data prepared by the State Board of Elections shall be the basis of the Legislative and Representative Districts required to be created pursuant to Section 3 of Article IV of the Illinois Constitution of 1970. Incarcerated populations residing at unknown geographic locations within the State, as determined under paragraph (2) of subsection (c) of Section 2-25, shall not be used to determine the ideal population of any set of districts, wards, or precincts.</w:t>
      </w:r>
    </w:p>
    <w:p w14:paraId="59F144D5" w14:textId="77777777" w:rsidR="00016316" w:rsidRDefault="00016316" w:rsidP="0062029C">
      <w:pPr>
        <w:shd w:val="clear" w:color="auto" w:fill="FFFFFF"/>
        <w:ind w:left="-720"/>
        <w:jc w:val="both"/>
        <w:rPr>
          <w:sz w:val="22"/>
          <w:szCs w:val="22"/>
        </w:rPr>
      </w:pPr>
    </w:p>
    <w:p w14:paraId="0B371787" w14:textId="6E3DF51D" w:rsidR="0062029C" w:rsidRPr="00E64A5B" w:rsidRDefault="0062029C" w:rsidP="0062029C">
      <w:pPr>
        <w:shd w:val="clear" w:color="auto" w:fill="FFFFFF"/>
        <w:ind w:left="-720"/>
        <w:jc w:val="both"/>
        <w:rPr>
          <w:sz w:val="22"/>
          <w:szCs w:val="22"/>
        </w:rPr>
      </w:pPr>
      <w:r w:rsidRPr="00CB0897">
        <w:rPr>
          <w:b/>
          <w:bCs/>
          <w:sz w:val="22"/>
          <w:szCs w:val="22"/>
          <w:u w:val="single"/>
        </w:rPr>
        <w:t>Section 2-25</w:t>
      </w:r>
      <w:r w:rsidRPr="00E64A5B">
        <w:rPr>
          <w:sz w:val="22"/>
          <w:szCs w:val="22"/>
        </w:rPr>
        <w:t xml:space="preserve">. </w:t>
      </w:r>
      <w:r w:rsidRPr="00CB0897">
        <w:rPr>
          <w:sz w:val="22"/>
          <w:szCs w:val="22"/>
          <w:u w:val="single"/>
        </w:rPr>
        <w:t>Determinations and data publication by the State Board of Elections</w:t>
      </w:r>
      <w:r w:rsidRPr="00E64A5B">
        <w:rPr>
          <w:sz w:val="22"/>
          <w:szCs w:val="22"/>
        </w:rPr>
        <w:t>.</w:t>
      </w:r>
    </w:p>
    <w:p w14:paraId="0C1EEC55" w14:textId="77777777" w:rsidR="00347CFA" w:rsidRDefault="00347CFA" w:rsidP="0062029C">
      <w:pPr>
        <w:shd w:val="clear" w:color="auto" w:fill="FFFFFF"/>
        <w:ind w:left="-720"/>
        <w:jc w:val="both"/>
        <w:rPr>
          <w:sz w:val="22"/>
          <w:szCs w:val="22"/>
        </w:rPr>
      </w:pPr>
    </w:p>
    <w:p w14:paraId="5B8E4A1E" w14:textId="54F312A3" w:rsidR="0062029C" w:rsidRPr="00E64A5B" w:rsidRDefault="0062029C" w:rsidP="0062029C">
      <w:pPr>
        <w:shd w:val="clear" w:color="auto" w:fill="FFFFFF"/>
        <w:ind w:left="-720"/>
        <w:jc w:val="both"/>
        <w:rPr>
          <w:sz w:val="22"/>
          <w:szCs w:val="22"/>
        </w:rPr>
      </w:pPr>
      <w:r w:rsidRPr="00E64A5B">
        <w:rPr>
          <w:sz w:val="22"/>
          <w:szCs w:val="22"/>
        </w:rPr>
        <w:t>(a) For each person included in a report received under Sections 2-10 and 2-15, the State Board of Elections shall determine the geographic units for which population counts are reported in the federal decennial census that contain the facility of incarceration and the legal residence as listed according to the report.</w:t>
      </w:r>
    </w:p>
    <w:p w14:paraId="25EE9712" w14:textId="77777777" w:rsidR="00347CFA" w:rsidRDefault="00347CFA" w:rsidP="0062029C">
      <w:pPr>
        <w:shd w:val="clear" w:color="auto" w:fill="FFFFFF"/>
        <w:ind w:left="-720"/>
        <w:jc w:val="both"/>
        <w:rPr>
          <w:sz w:val="22"/>
          <w:szCs w:val="22"/>
        </w:rPr>
      </w:pPr>
    </w:p>
    <w:p w14:paraId="7CBE43F3" w14:textId="4D264AAE" w:rsidR="0062029C" w:rsidRPr="00E64A5B" w:rsidRDefault="0062029C" w:rsidP="0062029C">
      <w:pPr>
        <w:shd w:val="clear" w:color="auto" w:fill="FFFFFF"/>
        <w:ind w:left="-720"/>
        <w:jc w:val="both"/>
        <w:rPr>
          <w:sz w:val="22"/>
          <w:szCs w:val="22"/>
        </w:rPr>
      </w:pPr>
      <w:r w:rsidRPr="00E64A5B">
        <w:rPr>
          <w:sz w:val="22"/>
          <w:szCs w:val="22"/>
        </w:rPr>
        <w:t>(b) For each person included in a report received under Sections 2-10 and 2-15, if the legal residence is known and in this State, the State Board of Elections shall:</w:t>
      </w:r>
    </w:p>
    <w:p w14:paraId="4842C9D9" w14:textId="77777777" w:rsidR="00805DF2" w:rsidRDefault="00805DF2" w:rsidP="009C700A">
      <w:pPr>
        <w:shd w:val="clear" w:color="auto" w:fill="FFFFFF"/>
        <w:ind w:left="-360"/>
        <w:jc w:val="both"/>
        <w:rPr>
          <w:sz w:val="22"/>
          <w:szCs w:val="22"/>
        </w:rPr>
      </w:pPr>
    </w:p>
    <w:p w14:paraId="2A41C66D" w14:textId="6DD61078" w:rsidR="0062029C" w:rsidRPr="00E64A5B" w:rsidRDefault="0062029C" w:rsidP="009C700A">
      <w:pPr>
        <w:shd w:val="clear" w:color="auto" w:fill="FFFFFF"/>
        <w:ind w:left="-360"/>
        <w:jc w:val="both"/>
        <w:rPr>
          <w:sz w:val="22"/>
          <w:szCs w:val="22"/>
        </w:rPr>
      </w:pPr>
      <w:r w:rsidRPr="00E64A5B">
        <w:rPr>
          <w:sz w:val="22"/>
          <w:szCs w:val="22"/>
        </w:rPr>
        <w:t>(1) ensure that the person is not represented in any population counts reported by the State Board of Elections for the geographic units that include the facility where the person was incarcerated, unless that geographic unit also includes the person's legal residence; and</w:t>
      </w:r>
    </w:p>
    <w:p w14:paraId="386614E5" w14:textId="77777777" w:rsidR="0062029C" w:rsidRPr="00E64A5B" w:rsidRDefault="0062029C" w:rsidP="009C700A">
      <w:pPr>
        <w:shd w:val="clear" w:color="auto" w:fill="FFFFFF"/>
        <w:ind w:left="-360"/>
        <w:jc w:val="both"/>
        <w:rPr>
          <w:sz w:val="22"/>
          <w:szCs w:val="22"/>
        </w:rPr>
      </w:pPr>
      <w:r w:rsidRPr="00E64A5B">
        <w:rPr>
          <w:sz w:val="22"/>
          <w:szCs w:val="22"/>
        </w:rPr>
        <w:t>(2) ensure that any population counts reported by the</w:t>
      </w:r>
      <w:r>
        <w:rPr>
          <w:sz w:val="22"/>
          <w:szCs w:val="22"/>
        </w:rPr>
        <w:t xml:space="preserve"> </w:t>
      </w:r>
      <w:r w:rsidRPr="00E64A5B">
        <w:rPr>
          <w:sz w:val="22"/>
          <w:szCs w:val="22"/>
        </w:rPr>
        <w:t>State Board of Elections reflect the person's residential address as reported under Sections 2-10 and 2-15.</w:t>
      </w:r>
    </w:p>
    <w:p w14:paraId="11C4CCA4" w14:textId="77777777" w:rsidR="00347CFA" w:rsidRDefault="00347CFA" w:rsidP="0062029C">
      <w:pPr>
        <w:shd w:val="clear" w:color="auto" w:fill="FFFFFF"/>
        <w:ind w:left="-720"/>
        <w:jc w:val="both"/>
        <w:rPr>
          <w:sz w:val="22"/>
          <w:szCs w:val="22"/>
        </w:rPr>
      </w:pPr>
    </w:p>
    <w:p w14:paraId="3F3C721A" w14:textId="5A448590" w:rsidR="0062029C" w:rsidRPr="00E64A5B" w:rsidRDefault="0062029C" w:rsidP="0062029C">
      <w:pPr>
        <w:shd w:val="clear" w:color="auto" w:fill="FFFFFF"/>
        <w:ind w:left="-720"/>
        <w:jc w:val="both"/>
        <w:rPr>
          <w:sz w:val="22"/>
          <w:szCs w:val="22"/>
        </w:rPr>
      </w:pPr>
      <w:r w:rsidRPr="00E64A5B">
        <w:rPr>
          <w:sz w:val="22"/>
          <w:szCs w:val="22"/>
        </w:rPr>
        <w:t>(c) For each person included in a report received under Sections 2-10 and 2-15 for whom a legal residence is unknown or not in this State and for all persons reported in the census as residing in a federal correctional facility for whom a report was not provided, the State Board of Elections shall:</w:t>
      </w:r>
    </w:p>
    <w:p w14:paraId="5FB64085" w14:textId="77777777" w:rsidR="00805DF2" w:rsidRDefault="00805DF2" w:rsidP="009C700A">
      <w:pPr>
        <w:shd w:val="clear" w:color="auto" w:fill="FFFFFF"/>
        <w:ind w:left="-360"/>
        <w:jc w:val="both"/>
        <w:rPr>
          <w:sz w:val="22"/>
          <w:szCs w:val="22"/>
        </w:rPr>
      </w:pPr>
    </w:p>
    <w:p w14:paraId="0CF23247" w14:textId="54BC87E5" w:rsidR="0062029C" w:rsidRPr="00E64A5B" w:rsidRDefault="0062029C" w:rsidP="009C700A">
      <w:pPr>
        <w:shd w:val="clear" w:color="auto" w:fill="FFFFFF"/>
        <w:ind w:left="-360"/>
        <w:jc w:val="both"/>
        <w:rPr>
          <w:sz w:val="22"/>
          <w:szCs w:val="22"/>
        </w:rPr>
      </w:pPr>
      <w:r w:rsidRPr="00E64A5B">
        <w:rPr>
          <w:sz w:val="22"/>
          <w:szCs w:val="22"/>
        </w:rPr>
        <w:t>(1) ensure that the person is not represented in any population counts reported by the State Board of Elections for the geographic units that include the facility where the person was incarcerated; and</w:t>
      </w:r>
    </w:p>
    <w:p w14:paraId="427F97AC" w14:textId="77777777" w:rsidR="0062029C" w:rsidRPr="00E64A5B" w:rsidRDefault="0062029C" w:rsidP="009C700A">
      <w:pPr>
        <w:shd w:val="clear" w:color="auto" w:fill="FFFFFF"/>
        <w:ind w:left="-360"/>
        <w:jc w:val="both"/>
        <w:rPr>
          <w:sz w:val="22"/>
          <w:szCs w:val="22"/>
        </w:rPr>
      </w:pPr>
      <w:r w:rsidRPr="00E64A5B">
        <w:rPr>
          <w:sz w:val="22"/>
          <w:szCs w:val="22"/>
        </w:rPr>
        <w:t>(2) allocate the person to a State unit not tied to a specific determined geographic location, as other State residents with unknown State addresses are allocated.</w:t>
      </w:r>
    </w:p>
    <w:p w14:paraId="7509E1D0" w14:textId="77777777" w:rsidR="00347CFA" w:rsidRDefault="00347CFA" w:rsidP="0062029C">
      <w:pPr>
        <w:shd w:val="clear" w:color="auto" w:fill="FFFFFF"/>
        <w:ind w:left="-720"/>
        <w:jc w:val="both"/>
        <w:rPr>
          <w:sz w:val="22"/>
          <w:szCs w:val="22"/>
        </w:rPr>
      </w:pPr>
    </w:p>
    <w:p w14:paraId="33EA7F12" w14:textId="45EB7590" w:rsidR="0062029C" w:rsidRDefault="0062029C" w:rsidP="0062029C">
      <w:pPr>
        <w:shd w:val="clear" w:color="auto" w:fill="FFFFFF"/>
        <w:ind w:left="-720"/>
        <w:jc w:val="both"/>
        <w:rPr>
          <w:sz w:val="22"/>
          <w:szCs w:val="22"/>
        </w:rPr>
      </w:pPr>
      <w:r w:rsidRPr="00E64A5B">
        <w:rPr>
          <w:sz w:val="22"/>
          <w:szCs w:val="22"/>
        </w:rPr>
        <w:t>(d) The data prepared by the State Board of Elections pursuant to this Section shall be completed and published no later than 30 days after the date that federal decennial census data required to be published by Public Law 94-171 is published for the State of Illinois.</w:t>
      </w:r>
    </w:p>
    <w:p w14:paraId="7F436B78" w14:textId="77777777" w:rsidR="009C700A" w:rsidRPr="00E64A5B" w:rsidRDefault="009C700A" w:rsidP="0062029C">
      <w:pPr>
        <w:shd w:val="clear" w:color="auto" w:fill="FFFFFF"/>
        <w:ind w:left="-720"/>
        <w:jc w:val="both"/>
        <w:rPr>
          <w:sz w:val="22"/>
          <w:szCs w:val="22"/>
        </w:rPr>
      </w:pPr>
    </w:p>
    <w:p w14:paraId="4619AA5C" w14:textId="77777777" w:rsidR="0062029C" w:rsidRPr="00E64A5B" w:rsidRDefault="0062029C" w:rsidP="0062029C">
      <w:pPr>
        <w:shd w:val="clear" w:color="auto" w:fill="FFFFFF"/>
        <w:ind w:left="-720"/>
        <w:jc w:val="both"/>
        <w:rPr>
          <w:sz w:val="22"/>
          <w:szCs w:val="22"/>
        </w:rPr>
      </w:pPr>
      <w:r w:rsidRPr="00CB0897">
        <w:rPr>
          <w:b/>
          <w:bCs/>
          <w:sz w:val="22"/>
          <w:szCs w:val="22"/>
          <w:u w:val="single"/>
        </w:rPr>
        <w:t>Section 2-30</w:t>
      </w:r>
      <w:r w:rsidRPr="00E64A5B">
        <w:rPr>
          <w:sz w:val="22"/>
          <w:szCs w:val="22"/>
        </w:rPr>
        <w:t xml:space="preserve">. </w:t>
      </w:r>
      <w:r w:rsidRPr="00CB0897">
        <w:rPr>
          <w:sz w:val="22"/>
          <w:szCs w:val="22"/>
          <w:u w:val="single"/>
        </w:rPr>
        <w:t>Data; Legislative and Representative Districts</w:t>
      </w:r>
      <w:r w:rsidRPr="00E64A5B">
        <w:rPr>
          <w:sz w:val="22"/>
          <w:szCs w:val="22"/>
        </w:rPr>
        <w:t>. The data prepared by the State Board of Elections in Section 2-25 shall be used only as the basis for determining Legislative and Representative Districts. Residences at unknown geographic locations within the State under subsection</w:t>
      </w:r>
      <w:r>
        <w:rPr>
          <w:sz w:val="22"/>
          <w:szCs w:val="22"/>
        </w:rPr>
        <w:t xml:space="preserve"> </w:t>
      </w:r>
      <w:r w:rsidRPr="00E64A5B">
        <w:rPr>
          <w:sz w:val="22"/>
          <w:szCs w:val="22"/>
        </w:rPr>
        <w:t>(c) of Section 2-25 shall not be used to determine the ideal population of any set of districts, wards, or precincts. The data prepared by the State Board of Elections in Section 2-25 shall not be used in the distribution of any State or federal aid.</w:t>
      </w:r>
    </w:p>
    <w:p w14:paraId="61A95693" w14:textId="77777777" w:rsidR="0062029C" w:rsidRDefault="0062029C" w:rsidP="0062029C">
      <w:pPr>
        <w:shd w:val="clear" w:color="auto" w:fill="FFFFFF"/>
        <w:ind w:left="-720"/>
        <w:jc w:val="both"/>
        <w:rPr>
          <w:sz w:val="22"/>
          <w:szCs w:val="22"/>
        </w:rPr>
      </w:pPr>
    </w:p>
    <w:p w14:paraId="386B265C" w14:textId="30F9028D" w:rsidR="0062029C" w:rsidRPr="00E8260A" w:rsidRDefault="0062029C" w:rsidP="0062029C">
      <w:pPr>
        <w:shd w:val="clear" w:color="auto" w:fill="FFFFFF"/>
        <w:ind w:left="-720"/>
        <w:jc w:val="center"/>
        <w:rPr>
          <w:b/>
          <w:bCs/>
          <w:sz w:val="22"/>
          <w:szCs w:val="22"/>
        </w:rPr>
      </w:pPr>
      <w:r w:rsidRPr="00BB4C60">
        <w:rPr>
          <w:b/>
          <w:bCs/>
          <w:sz w:val="22"/>
          <w:szCs w:val="22"/>
          <w:u w:val="single"/>
        </w:rPr>
        <w:t>Article 3. Deaths in Custody</w:t>
      </w:r>
      <w:r w:rsidR="00E8260A" w:rsidRPr="00E8260A">
        <w:rPr>
          <w:b/>
          <w:bCs/>
          <w:sz w:val="22"/>
          <w:szCs w:val="22"/>
        </w:rPr>
        <w:t xml:space="preserve">.  </w:t>
      </w:r>
      <w:r w:rsidR="00E8260A" w:rsidRPr="00E8260A">
        <w:rPr>
          <w:b/>
          <w:bCs/>
          <w:sz w:val="22"/>
          <w:szCs w:val="22"/>
          <w:u w:val="single"/>
        </w:rPr>
        <w:t>(Eff: 7-1-21)</w:t>
      </w:r>
    </w:p>
    <w:p w14:paraId="1B8D65E7" w14:textId="77777777" w:rsidR="00805DF2" w:rsidRDefault="00805DF2" w:rsidP="0062029C">
      <w:pPr>
        <w:shd w:val="clear" w:color="auto" w:fill="FFFFFF"/>
        <w:ind w:left="-720"/>
        <w:jc w:val="both"/>
        <w:rPr>
          <w:sz w:val="22"/>
          <w:szCs w:val="22"/>
        </w:rPr>
      </w:pPr>
    </w:p>
    <w:p w14:paraId="01AB72EA" w14:textId="51CC094B" w:rsidR="0062029C" w:rsidRPr="00E64A5B" w:rsidRDefault="0062029C" w:rsidP="0062029C">
      <w:pPr>
        <w:shd w:val="clear" w:color="auto" w:fill="FFFFFF"/>
        <w:ind w:left="-720"/>
        <w:jc w:val="both"/>
        <w:rPr>
          <w:sz w:val="22"/>
          <w:szCs w:val="22"/>
        </w:rPr>
      </w:pPr>
      <w:r w:rsidRPr="009D2C89">
        <w:rPr>
          <w:b/>
          <w:bCs/>
          <w:sz w:val="22"/>
          <w:szCs w:val="22"/>
          <w:u w:val="single"/>
        </w:rPr>
        <w:t>Section 3-1</w:t>
      </w:r>
      <w:r w:rsidRPr="00E64A5B">
        <w:rPr>
          <w:sz w:val="22"/>
          <w:szCs w:val="22"/>
        </w:rPr>
        <w:t xml:space="preserve">. </w:t>
      </w:r>
      <w:r w:rsidRPr="009D2C89">
        <w:rPr>
          <w:sz w:val="22"/>
          <w:szCs w:val="22"/>
          <w:u w:val="single"/>
        </w:rPr>
        <w:t>Short title</w:t>
      </w:r>
      <w:r w:rsidRPr="00E64A5B">
        <w:rPr>
          <w:sz w:val="22"/>
          <w:szCs w:val="22"/>
        </w:rPr>
        <w:t xml:space="preserve">. This Article may be cited as the </w:t>
      </w:r>
      <w:r w:rsidRPr="00977618">
        <w:rPr>
          <w:sz w:val="22"/>
          <w:szCs w:val="22"/>
          <w:u w:val="single"/>
        </w:rPr>
        <w:t>Reporting of Deaths in Custody Act</w:t>
      </w:r>
      <w:r w:rsidRPr="00E64A5B">
        <w:rPr>
          <w:sz w:val="22"/>
          <w:szCs w:val="22"/>
        </w:rPr>
        <w:t>. References in this Article to "this Act" mean this Article.</w:t>
      </w:r>
    </w:p>
    <w:p w14:paraId="06C5248C" w14:textId="77777777" w:rsidR="009C700A" w:rsidRDefault="009C700A" w:rsidP="0062029C">
      <w:pPr>
        <w:shd w:val="clear" w:color="auto" w:fill="FFFFFF"/>
        <w:ind w:left="-720"/>
        <w:jc w:val="both"/>
        <w:rPr>
          <w:sz w:val="22"/>
          <w:szCs w:val="22"/>
        </w:rPr>
      </w:pPr>
    </w:p>
    <w:p w14:paraId="2964262B" w14:textId="7E5E67E8" w:rsidR="0062029C" w:rsidRPr="00E64A5B" w:rsidRDefault="0062029C" w:rsidP="0062029C">
      <w:pPr>
        <w:shd w:val="clear" w:color="auto" w:fill="FFFFFF"/>
        <w:ind w:left="-720"/>
        <w:jc w:val="both"/>
        <w:rPr>
          <w:sz w:val="22"/>
          <w:szCs w:val="22"/>
        </w:rPr>
      </w:pPr>
      <w:r w:rsidRPr="009D2C89">
        <w:rPr>
          <w:b/>
          <w:bCs/>
          <w:sz w:val="22"/>
          <w:szCs w:val="22"/>
          <w:u w:val="single"/>
        </w:rPr>
        <w:t>Section 3-5</w:t>
      </w:r>
      <w:r w:rsidRPr="00E64A5B">
        <w:rPr>
          <w:sz w:val="22"/>
          <w:szCs w:val="22"/>
        </w:rPr>
        <w:t xml:space="preserve">. </w:t>
      </w:r>
      <w:r w:rsidRPr="009D2C89">
        <w:rPr>
          <w:sz w:val="22"/>
          <w:szCs w:val="22"/>
          <w:u w:val="single"/>
        </w:rPr>
        <w:t>Report of deaths of persons in custody in correctional institutions</w:t>
      </w:r>
      <w:r w:rsidRPr="00E64A5B">
        <w:rPr>
          <w:sz w:val="22"/>
          <w:szCs w:val="22"/>
        </w:rPr>
        <w:t>.</w:t>
      </w:r>
    </w:p>
    <w:p w14:paraId="3A7C794B" w14:textId="77777777" w:rsidR="004617BD" w:rsidRDefault="004617BD" w:rsidP="0062029C">
      <w:pPr>
        <w:shd w:val="clear" w:color="auto" w:fill="FFFFFF"/>
        <w:ind w:left="-720"/>
        <w:jc w:val="both"/>
        <w:rPr>
          <w:sz w:val="22"/>
          <w:szCs w:val="22"/>
        </w:rPr>
      </w:pPr>
    </w:p>
    <w:p w14:paraId="02190B15" w14:textId="59660937" w:rsidR="0062029C" w:rsidRPr="00E64A5B" w:rsidRDefault="0062029C" w:rsidP="0062029C">
      <w:pPr>
        <w:shd w:val="clear" w:color="auto" w:fill="FFFFFF"/>
        <w:ind w:left="-720"/>
        <w:jc w:val="both"/>
        <w:rPr>
          <w:sz w:val="22"/>
          <w:szCs w:val="22"/>
        </w:rPr>
      </w:pPr>
      <w:r w:rsidRPr="00E64A5B">
        <w:rPr>
          <w:sz w:val="22"/>
          <w:szCs w:val="22"/>
        </w:rPr>
        <w:t>(a) In this Act, "law enforcement agency" includes each law enforcement entity within this State having the authority to arrest and detain persons suspected of, or charged with, committing a criminal offense, and each law enforcement entity that operates a lock up, jail, prison, or any other facility used to detain persons for legitimate law enforcement purposes.</w:t>
      </w:r>
    </w:p>
    <w:p w14:paraId="1D33A636" w14:textId="77777777" w:rsidR="004617BD" w:rsidRDefault="004617BD" w:rsidP="0062029C">
      <w:pPr>
        <w:shd w:val="clear" w:color="auto" w:fill="FFFFFF"/>
        <w:ind w:left="-720"/>
        <w:jc w:val="both"/>
        <w:rPr>
          <w:sz w:val="22"/>
          <w:szCs w:val="22"/>
        </w:rPr>
      </w:pPr>
    </w:p>
    <w:p w14:paraId="15CAC560" w14:textId="544604D1" w:rsidR="0062029C" w:rsidRPr="00E64A5B" w:rsidRDefault="0062029C" w:rsidP="0062029C">
      <w:pPr>
        <w:shd w:val="clear" w:color="auto" w:fill="FFFFFF"/>
        <w:ind w:left="-720"/>
        <w:jc w:val="both"/>
        <w:rPr>
          <w:sz w:val="22"/>
          <w:szCs w:val="22"/>
        </w:rPr>
      </w:pPr>
      <w:r w:rsidRPr="00E64A5B">
        <w:rPr>
          <w:sz w:val="22"/>
          <w:szCs w:val="22"/>
        </w:rPr>
        <w:t>(b) In any case in which a person dies:</w:t>
      </w:r>
    </w:p>
    <w:p w14:paraId="735310E8" w14:textId="77777777" w:rsidR="00805DF2" w:rsidRDefault="00805DF2" w:rsidP="009C700A">
      <w:pPr>
        <w:shd w:val="clear" w:color="auto" w:fill="FFFFFF"/>
        <w:ind w:left="-360"/>
        <w:jc w:val="both"/>
        <w:rPr>
          <w:sz w:val="22"/>
          <w:szCs w:val="22"/>
        </w:rPr>
      </w:pPr>
    </w:p>
    <w:p w14:paraId="1F02B5D1" w14:textId="7490D548" w:rsidR="0062029C" w:rsidRPr="00E64A5B" w:rsidRDefault="0062029C" w:rsidP="009C700A">
      <w:pPr>
        <w:shd w:val="clear" w:color="auto" w:fill="FFFFFF"/>
        <w:ind w:left="-360"/>
        <w:jc w:val="both"/>
        <w:rPr>
          <w:sz w:val="22"/>
          <w:szCs w:val="22"/>
        </w:rPr>
      </w:pPr>
      <w:r w:rsidRPr="00E64A5B">
        <w:rPr>
          <w:sz w:val="22"/>
          <w:szCs w:val="22"/>
        </w:rPr>
        <w:lastRenderedPageBreak/>
        <w:t>(1) while in the custody of:</w:t>
      </w:r>
    </w:p>
    <w:p w14:paraId="4605D769" w14:textId="77777777" w:rsidR="0062029C" w:rsidRPr="00E64A5B" w:rsidRDefault="0062029C" w:rsidP="009C700A">
      <w:pPr>
        <w:shd w:val="clear" w:color="auto" w:fill="FFFFFF"/>
        <w:jc w:val="both"/>
        <w:rPr>
          <w:sz w:val="22"/>
          <w:szCs w:val="22"/>
        </w:rPr>
      </w:pPr>
      <w:r w:rsidRPr="00E64A5B">
        <w:rPr>
          <w:sz w:val="22"/>
          <w:szCs w:val="22"/>
        </w:rPr>
        <w:t>(A) a law enforcement agency;</w:t>
      </w:r>
    </w:p>
    <w:p w14:paraId="6925B1BB" w14:textId="77777777" w:rsidR="0062029C" w:rsidRPr="00E64A5B" w:rsidRDefault="0062029C" w:rsidP="009C700A">
      <w:pPr>
        <w:shd w:val="clear" w:color="auto" w:fill="FFFFFF"/>
        <w:jc w:val="both"/>
        <w:rPr>
          <w:sz w:val="22"/>
          <w:szCs w:val="22"/>
        </w:rPr>
      </w:pPr>
      <w:r w:rsidRPr="00E64A5B">
        <w:rPr>
          <w:sz w:val="22"/>
          <w:szCs w:val="22"/>
        </w:rPr>
        <w:t>(B) a local or State correctional facility in this</w:t>
      </w:r>
      <w:r>
        <w:rPr>
          <w:sz w:val="22"/>
          <w:szCs w:val="22"/>
        </w:rPr>
        <w:t xml:space="preserve"> </w:t>
      </w:r>
      <w:r w:rsidRPr="00E64A5B">
        <w:rPr>
          <w:sz w:val="22"/>
          <w:szCs w:val="22"/>
        </w:rPr>
        <w:t>State; or</w:t>
      </w:r>
    </w:p>
    <w:p w14:paraId="662043EC" w14:textId="77777777" w:rsidR="0062029C" w:rsidRPr="00E64A5B" w:rsidRDefault="0062029C" w:rsidP="009C700A">
      <w:pPr>
        <w:shd w:val="clear" w:color="auto" w:fill="FFFFFF"/>
        <w:jc w:val="both"/>
        <w:rPr>
          <w:sz w:val="22"/>
          <w:szCs w:val="22"/>
        </w:rPr>
      </w:pPr>
      <w:r w:rsidRPr="00E64A5B">
        <w:rPr>
          <w:sz w:val="22"/>
          <w:szCs w:val="22"/>
        </w:rPr>
        <w:t>(C) a peace officer; or</w:t>
      </w:r>
    </w:p>
    <w:p w14:paraId="0C996A54" w14:textId="77777777" w:rsidR="00805DF2" w:rsidRDefault="00805DF2" w:rsidP="009C700A">
      <w:pPr>
        <w:shd w:val="clear" w:color="auto" w:fill="FFFFFF"/>
        <w:ind w:left="-360"/>
        <w:jc w:val="both"/>
        <w:rPr>
          <w:sz w:val="22"/>
          <w:szCs w:val="22"/>
        </w:rPr>
      </w:pPr>
    </w:p>
    <w:p w14:paraId="7EDAB1A3" w14:textId="7015BA4F" w:rsidR="0062029C" w:rsidRPr="00E64A5B" w:rsidRDefault="0062029C" w:rsidP="009C700A">
      <w:pPr>
        <w:shd w:val="clear" w:color="auto" w:fill="FFFFFF"/>
        <w:ind w:left="-360"/>
        <w:jc w:val="both"/>
        <w:rPr>
          <w:sz w:val="22"/>
          <w:szCs w:val="22"/>
        </w:rPr>
      </w:pPr>
      <w:r w:rsidRPr="00E64A5B">
        <w:rPr>
          <w:sz w:val="22"/>
          <w:szCs w:val="22"/>
        </w:rPr>
        <w:t>(2) as a result of the peace officer's use of force, the law enforcement agency shall investigate and report the death in writing to the Illinois Criminal Justice</w:t>
      </w:r>
      <w:r>
        <w:rPr>
          <w:sz w:val="22"/>
          <w:szCs w:val="22"/>
        </w:rPr>
        <w:t xml:space="preserve"> </w:t>
      </w:r>
      <w:r w:rsidRPr="00E64A5B">
        <w:rPr>
          <w:sz w:val="22"/>
          <w:szCs w:val="22"/>
        </w:rPr>
        <w:t>Information Authority, no later than 30 days after the date on which the person in custody or incarcerated died. The written report shall contain the following information:</w:t>
      </w:r>
    </w:p>
    <w:p w14:paraId="2598C04B" w14:textId="77777777" w:rsidR="00805DF2" w:rsidRDefault="00805DF2" w:rsidP="009C700A">
      <w:pPr>
        <w:shd w:val="clear" w:color="auto" w:fill="FFFFFF"/>
        <w:jc w:val="both"/>
        <w:rPr>
          <w:sz w:val="22"/>
          <w:szCs w:val="22"/>
        </w:rPr>
      </w:pPr>
    </w:p>
    <w:p w14:paraId="26DDB28D" w14:textId="3FBBE04D" w:rsidR="0062029C" w:rsidRPr="00E64A5B" w:rsidRDefault="0062029C" w:rsidP="009C700A">
      <w:pPr>
        <w:shd w:val="clear" w:color="auto" w:fill="FFFFFF"/>
        <w:jc w:val="both"/>
        <w:rPr>
          <w:sz w:val="22"/>
          <w:szCs w:val="22"/>
        </w:rPr>
      </w:pPr>
      <w:r w:rsidRPr="00E64A5B">
        <w:rPr>
          <w:sz w:val="22"/>
          <w:szCs w:val="22"/>
        </w:rPr>
        <w:t>(A) facts concerning the death that are in the possession of the law enforcement agency in charge of the investigation and the correctional facility where the death occurred including, but not limited to, race, age, and gender of the decedent, and a brief description of the circumstances surrounding the death;</w:t>
      </w:r>
    </w:p>
    <w:p w14:paraId="22179A46" w14:textId="77777777" w:rsidR="0062029C" w:rsidRPr="00E64A5B" w:rsidRDefault="0062029C" w:rsidP="009C700A">
      <w:pPr>
        <w:shd w:val="clear" w:color="auto" w:fill="FFFFFF"/>
        <w:jc w:val="both"/>
        <w:rPr>
          <w:sz w:val="22"/>
          <w:szCs w:val="22"/>
        </w:rPr>
      </w:pPr>
      <w:r w:rsidRPr="00E64A5B">
        <w:rPr>
          <w:sz w:val="22"/>
          <w:szCs w:val="22"/>
        </w:rPr>
        <w:t>(B) if the death occurred in the custody of the</w:t>
      </w:r>
      <w:r>
        <w:rPr>
          <w:sz w:val="22"/>
          <w:szCs w:val="22"/>
        </w:rPr>
        <w:t xml:space="preserve"> </w:t>
      </w:r>
      <w:r w:rsidRPr="00E64A5B">
        <w:rPr>
          <w:sz w:val="22"/>
          <w:szCs w:val="22"/>
        </w:rPr>
        <w:t>Illinois Department of Corrections, the report shall also include the jurisdiction, the law enforcement agency providing the investigation, and the local or</w:t>
      </w:r>
      <w:r>
        <w:rPr>
          <w:sz w:val="22"/>
          <w:szCs w:val="22"/>
        </w:rPr>
        <w:t xml:space="preserve"> </w:t>
      </w:r>
      <w:r w:rsidRPr="00E64A5B">
        <w:rPr>
          <w:sz w:val="22"/>
          <w:szCs w:val="22"/>
        </w:rPr>
        <w:t>State facility where the death occurred;</w:t>
      </w:r>
    </w:p>
    <w:p w14:paraId="7E863B1B" w14:textId="77777777" w:rsidR="0062029C" w:rsidRPr="00E64A5B" w:rsidRDefault="0062029C" w:rsidP="009C700A">
      <w:pPr>
        <w:shd w:val="clear" w:color="auto" w:fill="FFFFFF"/>
        <w:jc w:val="both"/>
        <w:rPr>
          <w:sz w:val="22"/>
          <w:szCs w:val="22"/>
        </w:rPr>
      </w:pPr>
      <w:r w:rsidRPr="00E64A5B">
        <w:rPr>
          <w:sz w:val="22"/>
          <w:szCs w:val="22"/>
        </w:rPr>
        <w:t>(C) if the death occurred in the custody of the</w:t>
      </w:r>
      <w:r>
        <w:rPr>
          <w:sz w:val="22"/>
          <w:szCs w:val="22"/>
        </w:rPr>
        <w:t xml:space="preserve"> </w:t>
      </w:r>
      <w:r w:rsidRPr="00E64A5B">
        <w:rPr>
          <w:sz w:val="22"/>
          <w:szCs w:val="22"/>
        </w:rPr>
        <w:t>Illinois Department of Corrections, the report shall also include if emergency care was requested by the law enforcement agency in response to any illness, injury, self-inflicted or otherwise, or other issue related to rapid deterioration of physical wellness or human subsistence, and details concerning emergency care that were provided to the decedent if emergency care was provided.</w:t>
      </w:r>
    </w:p>
    <w:p w14:paraId="7334445C" w14:textId="77777777" w:rsidR="004617BD" w:rsidRDefault="004617BD" w:rsidP="0062029C">
      <w:pPr>
        <w:shd w:val="clear" w:color="auto" w:fill="FFFFFF"/>
        <w:ind w:left="-720"/>
        <w:jc w:val="both"/>
        <w:rPr>
          <w:sz w:val="22"/>
          <w:szCs w:val="22"/>
        </w:rPr>
      </w:pPr>
    </w:p>
    <w:p w14:paraId="7E96662D" w14:textId="617C28C0" w:rsidR="0062029C" w:rsidRPr="00E64A5B" w:rsidRDefault="0062029C" w:rsidP="0062029C">
      <w:pPr>
        <w:shd w:val="clear" w:color="auto" w:fill="FFFFFF"/>
        <w:ind w:left="-720"/>
        <w:jc w:val="both"/>
        <w:rPr>
          <w:sz w:val="22"/>
          <w:szCs w:val="22"/>
        </w:rPr>
      </w:pPr>
      <w:r w:rsidRPr="00E64A5B">
        <w:rPr>
          <w:sz w:val="22"/>
          <w:szCs w:val="22"/>
        </w:rPr>
        <w:t>(c) The law enforcement agency and the involved correctional administrators shall make a good faith effort to obtain all relevant facts and circumstances relevant to the death and include those in the report.</w:t>
      </w:r>
    </w:p>
    <w:p w14:paraId="3149F399" w14:textId="77777777" w:rsidR="004617BD" w:rsidRDefault="004617BD" w:rsidP="0062029C">
      <w:pPr>
        <w:shd w:val="clear" w:color="auto" w:fill="FFFFFF"/>
        <w:ind w:left="-720"/>
        <w:jc w:val="both"/>
        <w:rPr>
          <w:sz w:val="22"/>
          <w:szCs w:val="22"/>
        </w:rPr>
      </w:pPr>
    </w:p>
    <w:p w14:paraId="6ADAD7C9" w14:textId="372F6BDE" w:rsidR="0062029C" w:rsidRPr="00E64A5B" w:rsidRDefault="0062029C" w:rsidP="0062029C">
      <w:pPr>
        <w:shd w:val="clear" w:color="auto" w:fill="FFFFFF"/>
        <w:ind w:left="-720"/>
        <w:jc w:val="both"/>
        <w:rPr>
          <w:sz w:val="22"/>
          <w:szCs w:val="22"/>
        </w:rPr>
      </w:pPr>
      <w:r w:rsidRPr="00E64A5B">
        <w:rPr>
          <w:sz w:val="22"/>
          <w:szCs w:val="22"/>
        </w:rPr>
        <w:t>(d) The Illinois Criminal Justice Information Authority shall create a standardized form to be used for the purpose of collecting information as described in subsection (b).</w:t>
      </w:r>
    </w:p>
    <w:p w14:paraId="5E064373" w14:textId="77777777" w:rsidR="004617BD" w:rsidRDefault="004617BD" w:rsidP="0062029C">
      <w:pPr>
        <w:shd w:val="clear" w:color="auto" w:fill="FFFFFF"/>
        <w:ind w:left="-720"/>
        <w:jc w:val="both"/>
        <w:rPr>
          <w:sz w:val="22"/>
          <w:szCs w:val="22"/>
        </w:rPr>
      </w:pPr>
    </w:p>
    <w:p w14:paraId="68953B92" w14:textId="7D130726" w:rsidR="0062029C" w:rsidRPr="00E64A5B" w:rsidRDefault="0062029C" w:rsidP="0062029C">
      <w:pPr>
        <w:shd w:val="clear" w:color="auto" w:fill="FFFFFF"/>
        <w:ind w:left="-720"/>
        <w:jc w:val="both"/>
        <w:rPr>
          <w:sz w:val="22"/>
          <w:szCs w:val="22"/>
        </w:rPr>
      </w:pPr>
      <w:r w:rsidRPr="00E64A5B">
        <w:rPr>
          <w:sz w:val="22"/>
          <w:szCs w:val="22"/>
        </w:rPr>
        <w:t>(e) Law enforcement agencies shall use the form described in subsection (d) to report all cases in which a person dies:</w:t>
      </w:r>
    </w:p>
    <w:p w14:paraId="27F366CF" w14:textId="77777777" w:rsidR="00805DF2" w:rsidRDefault="00805DF2" w:rsidP="009C700A">
      <w:pPr>
        <w:shd w:val="clear" w:color="auto" w:fill="FFFFFF"/>
        <w:ind w:left="-360"/>
        <w:jc w:val="both"/>
        <w:rPr>
          <w:sz w:val="22"/>
          <w:szCs w:val="22"/>
        </w:rPr>
      </w:pPr>
    </w:p>
    <w:p w14:paraId="401B2C20" w14:textId="4D509866" w:rsidR="0062029C" w:rsidRPr="00E64A5B" w:rsidRDefault="0062029C" w:rsidP="009C700A">
      <w:pPr>
        <w:shd w:val="clear" w:color="auto" w:fill="FFFFFF"/>
        <w:ind w:left="-360"/>
        <w:jc w:val="both"/>
        <w:rPr>
          <w:sz w:val="22"/>
          <w:szCs w:val="22"/>
        </w:rPr>
      </w:pPr>
      <w:r w:rsidRPr="00E64A5B">
        <w:rPr>
          <w:sz w:val="22"/>
          <w:szCs w:val="22"/>
        </w:rPr>
        <w:t>(1) while in the custody of:</w:t>
      </w:r>
    </w:p>
    <w:p w14:paraId="6D78AA87" w14:textId="77777777" w:rsidR="0062029C" w:rsidRPr="00E64A5B" w:rsidRDefault="0062029C" w:rsidP="009C700A">
      <w:pPr>
        <w:shd w:val="clear" w:color="auto" w:fill="FFFFFF"/>
        <w:jc w:val="both"/>
        <w:rPr>
          <w:sz w:val="22"/>
          <w:szCs w:val="22"/>
        </w:rPr>
      </w:pPr>
      <w:r w:rsidRPr="00E64A5B">
        <w:rPr>
          <w:sz w:val="22"/>
          <w:szCs w:val="22"/>
        </w:rPr>
        <w:t>(A) a law enforcement agency;</w:t>
      </w:r>
    </w:p>
    <w:p w14:paraId="4932F441" w14:textId="77777777" w:rsidR="0062029C" w:rsidRPr="00E64A5B" w:rsidRDefault="0062029C" w:rsidP="009C700A">
      <w:pPr>
        <w:shd w:val="clear" w:color="auto" w:fill="FFFFFF"/>
        <w:jc w:val="both"/>
        <w:rPr>
          <w:sz w:val="22"/>
          <w:szCs w:val="22"/>
        </w:rPr>
      </w:pPr>
      <w:r w:rsidRPr="00E64A5B">
        <w:rPr>
          <w:sz w:val="22"/>
          <w:szCs w:val="22"/>
        </w:rPr>
        <w:t>(B) a local or State correctional facility in this</w:t>
      </w:r>
      <w:r>
        <w:rPr>
          <w:sz w:val="22"/>
          <w:szCs w:val="22"/>
        </w:rPr>
        <w:t xml:space="preserve"> </w:t>
      </w:r>
      <w:r w:rsidRPr="00E64A5B">
        <w:rPr>
          <w:sz w:val="22"/>
          <w:szCs w:val="22"/>
        </w:rPr>
        <w:t>State; or</w:t>
      </w:r>
    </w:p>
    <w:p w14:paraId="42D13B27" w14:textId="77777777" w:rsidR="0062029C" w:rsidRPr="00E64A5B" w:rsidRDefault="0062029C" w:rsidP="009C700A">
      <w:pPr>
        <w:shd w:val="clear" w:color="auto" w:fill="FFFFFF"/>
        <w:jc w:val="both"/>
        <w:rPr>
          <w:sz w:val="22"/>
          <w:szCs w:val="22"/>
        </w:rPr>
      </w:pPr>
      <w:r w:rsidRPr="00E64A5B">
        <w:rPr>
          <w:sz w:val="22"/>
          <w:szCs w:val="22"/>
        </w:rPr>
        <w:t>(C) a peace officer; or</w:t>
      </w:r>
    </w:p>
    <w:p w14:paraId="6FD72354" w14:textId="77777777" w:rsidR="0062029C" w:rsidRPr="00E64A5B" w:rsidRDefault="0062029C" w:rsidP="009C700A">
      <w:pPr>
        <w:shd w:val="clear" w:color="auto" w:fill="FFFFFF"/>
        <w:ind w:left="-360"/>
        <w:jc w:val="both"/>
        <w:rPr>
          <w:sz w:val="22"/>
          <w:szCs w:val="22"/>
        </w:rPr>
      </w:pPr>
      <w:r w:rsidRPr="00E64A5B">
        <w:rPr>
          <w:sz w:val="22"/>
          <w:szCs w:val="22"/>
        </w:rPr>
        <w:t>(2) as a result of the peace officer's use of force.</w:t>
      </w:r>
    </w:p>
    <w:p w14:paraId="5DED5FE9" w14:textId="77777777" w:rsidR="004617BD" w:rsidRDefault="004617BD" w:rsidP="0062029C">
      <w:pPr>
        <w:shd w:val="clear" w:color="auto" w:fill="FFFFFF"/>
        <w:ind w:left="-720"/>
        <w:jc w:val="both"/>
        <w:rPr>
          <w:sz w:val="22"/>
          <w:szCs w:val="22"/>
        </w:rPr>
      </w:pPr>
    </w:p>
    <w:p w14:paraId="2B733764" w14:textId="31567C5A" w:rsidR="0062029C" w:rsidRPr="00E64A5B" w:rsidRDefault="0062029C" w:rsidP="0062029C">
      <w:pPr>
        <w:shd w:val="clear" w:color="auto" w:fill="FFFFFF"/>
        <w:ind w:left="-720"/>
        <w:jc w:val="both"/>
        <w:rPr>
          <w:sz w:val="22"/>
          <w:szCs w:val="22"/>
        </w:rPr>
      </w:pPr>
      <w:r w:rsidRPr="00E64A5B">
        <w:rPr>
          <w:sz w:val="22"/>
          <w:szCs w:val="22"/>
        </w:rPr>
        <w:t>(f) The Illinois Criminal Justice Information Authority may determine the manner in which the form is transmitted from a law enforcement agency to the Illinois Criminal Justice Information Authority.</w:t>
      </w:r>
    </w:p>
    <w:p w14:paraId="748C9544" w14:textId="77777777" w:rsidR="004617BD" w:rsidRDefault="004617BD" w:rsidP="0062029C">
      <w:pPr>
        <w:shd w:val="clear" w:color="auto" w:fill="FFFFFF"/>
        <w:ind w:left="-720"/>
        <w:jc w:val="both"/>
        <w:rPr>
          <w:sz w:val="22"/>
          <w:szCs w:val="22"/>
        </w:rPr>
      </w:pPr>
    </w:p>
    <w:p w14:paraId="7E20C420" w14:textId="768557F7" w:rsidR="0062029C" w:rsidRPr="00E64A5B" w:rsidRDefault="0062029C" w:rsidP="0062029C">
      <w:pPr>
        <w:shd w:val="clear" w:color="auto" w:fill="FFFFFF"/>
        <w:ind w:left="-720"/>
        <w:jc w:val="both"/>
        <w:rPr>
          <w:sz w:val="22"/>
          <w:szCs w:val="22"/>
        </w:rPr>
      </w:pPr>
      <w:r w:rsidRPr="00E64A5B">
        <w:rPr>
          <w:sz w:val="22"/>
          <w:szCs w:val="22"/>
        </w:rPr>
        <w:t xml:space="preserve">(g) The reports shall be public records within the meaning of subsection (c) of Section 2 of the </w:t>
      </w:r>
      <w:r w:rsidRPr="00F34AE1">
        <w:rPr>
          <w:sz w:val="22"/>
          <w:szCs w:val="22"/>
          <w:u w:val="single"/>
        </w:rPr>
        <w:t>Freedom of Information Act</w:t>
      </w:r>
      <w:r w:rsidRPr="00E64A5B">
        <w:rPr>
          <w:sz w:val="22"/>
          <w:szCs w:val="22"/>
        </w:rPr>
        <w:t xml:space="preserve"> and are open to public inspection, with the exception of any portion of the report that the Illinois Criminal Justice Information Authority determines is privileged or protected under Illinois or federal law.</w:t>
      </w:r>
    </w:p>
    <w:p w14:paraId="576F2D72" w14:textId="77777777" w:rsidR="004617BD" w:rsidRDefault="004617BD" w:rsidP="0062029C">
      <w:pPr>
        <w:shd w:val="clear" w:color="auto" w:fill="FFFFFF"/>
        <w:ind w:left="-720"/>
        <w:jc w:val="both"/>
        <w:rPr>
          <w:sz w:val="22"/>
          <w:szCs w:val="22"/>
        </w:rPr>
      </w:pPr>
    </w:p>
    <w:p w14:paraId="4A1106CC" w14:textId="50473954" w:rsidR="0062029C" w:rsidRPr="00E64A5B" w:rsidRDefault="0062029C" w:rsidP="0062029C">
      <w:pPr>
        <w:shd w:val="clear" w:color="auto" w:fill="FFFFFF"/>
        <w:ind w:left="-720"/>
        <w:jc w:val="both"/>
        <w:rPr>
          <w:sz w:val="22"/>
          <w:szCs w:val="22"/>
        </w:rPr>
      </w:pPr>
      <w:r w:rsidRPr="00E64A5B">
        <w:rPr>
          <w:sz w:val="22"/>
          <w:szCs w:val="22"/>
        </w:rPr>
        <w:t>(h) The Illinois Criminal Justice Information Authority shall make available to the public information of all individual reports relating to deaths in custody through the Illinois Criminal Justice Information Authority's website to be updated on a quarterly basis.</w:t>
      </w:r>
    </w:p>
    <w:p w14:paraId="3646BC84" w14:textId="77777777" w:rsidR="004617BD" w:rsidRDefault="004617BD" w:rsidP="0062029C">
      <w:pPr>
        <w:shd w:val="clear" w:color="auto" w:fill="FFFFFF"/>
        <w:ind w:left="-720"/>
        <w:jc w:val="both"/>
        <w:rPr>
          <w:sz w:val="22"/>
          <w:szCs w:val="22"/>
        </w:rPr>
      </w:pPr>
    </w:p>
    <w:p w14:paraId="0A3E8DAA" w14:textId="5F2F57C3" w:rsidR="0062029C" w:rsidRPr="00E64A5B" w:rsidRDefault="0062029C" w:rsidP="0062029C">
      <w:pPr>
        <w:shd w:val="clear" w:color="auto" w:fill="FFFFFF"/>
        <w:ind w:left="-72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The Illinois Criminal Justice Information Authority shall issue a public annual report tabulating and evaluating trends and information on deaths in custody, including, but not limited to:</w:t>
      </w:r>
    </w:p>
    <w:p w14:paraId="738C84C6" w14:textId="77777777" w:rsidR="00805DF2" w:rsidRDefault="00805DF2" w:rsidP="009C700A">
      <w:pPr>
        <w:shd w:val="clear" w:color="auto" w:fill="FFFFFF"/>
        <w:ind w:left="-360"/>
        <w:jc w:val="both"/>
        <w:rPr>
          <w:sz w:val="22"/>
          <w:szCs w:val="22"/>
        </w:rPr>
      </w:pPr>
    </w:p>
    <w:p w14:paraId="1CCD6629" w14:textId="4E74D7ED" w:rsidR="0062029C" w:rsidRPr="00E64A5B" w:rsidRDefault="0062029C" w:rsidP="009C700A">
      <w:pPr>
        <w:shd w:val="clear" w:color="auto" w:fill="FFFFFF"/>
        <w:ind w:left="-360"/>
        <w:jc w:val="both"/>
        <w:rPr>
          <w:sz w:val="22"/>
          <w:szCs w:val="22"/>
        </w:rPr>
      </w:pPr>
      <w:r w:rsidRPr="00E64A5B">
        <w:rPr>
          <w:sz w:val="22"/>
          <w:szCs w:val="22"/>
        </w:rPr>
        <w:t>(1) information regarding the race, gender, sexual orientation, and gender identity of the decedent; and a brief description of the circumstances surrounding the death;</w:t>
      </w:r>
    </w:p>
    <w:p w14:paraId="0ED4FD9A" w14:textId="77777777" w:rsidR="0062029C" w:rsidRPr="00E64A5B" w:rsidRDefault="0062029C" w:rsidP="009C700A">
      <w:pPr>
        <w:shd w:val="clear" w:color="auto" w:fill="FFFFFF"/>
        <w:ind w:left="-360"/>
        <w:jc w:val="both"/>
        <w:rPr>
          <w:sz w:val="22"/>
          <w:szCs w:val="22"/>
        </w:rPr>
      </w:pPr>
      <w:r w:rsidRPr="00E64A5B">
        <w:rPr>
          <w:sz w:val="22"/>
          <w:szCs w:val="22"/>
        </w:rPr>
        <w:t>(2) if the death occurred in the custody of the</w:t>
      </w:r>
      <w:r>
        <w:rPr>
          <w:sz w:val="22"/>
          <w:szCs w:val="22"/>
        </w:rPr>
        <w:t xml:space="preserve"> </w:t>
      </w:r>
      <w:r w:rsidRPr="00E64A5B">
        <w:rPr>
          <w:sz w:val="22"/>
          <w:szCs w:val="22"/>
        </w:rPr>
        <w:t>Illinois Department of Corrections, the report shall also include the jurisdiction, law enforcement agency providing the investigation, and local or State facility where the death occurred; and</w:t>
      </w:r>
    </w:p>
    <w:p w14:paraId="1C11B418" w14:textId="77777777" w:rsidR="0062029C" w:rsidRPr="00E64A5B" w:rsidRDefault="0062029C" w:rsidP="009C700A">
      <w:pPr>
        <w:shd w:val="clear" w:color="auto" w:fill="FFFFFF"/>
        <w:ind w:left="-360"/>
        <w:jc w:val="both"/>
        <w:rPr>
          <w:sz w:val="22"/>
          <w:szCs w:val="22"/>
        </w:rPr>
      </w:pPr>
      <w:r w:rsidRPr="00E64A5B">
        <w:rPr>
          <w:sz w:val="22"/>
          <w:szCs w:val="22"/>
        </w:rPr>
        <w:t>(3) recommendations and State and local efforts underway to reduce deaths in custody.</w:t>
      </w:r>
    </w:p>
    <w:p w14:paraId="3EEE0C09" w14:textId="77777777" w:rsidR="00805DF2" w:rsidRDefault="00805DF2" w:rsidP="0062029C">
      <w:pPr>
        <w:shd w:val="clear" w:color="auto" w:fill="FFFFFF"/>
        <w:ind w:left="-720"/>
        <w:jc w:val="both"/>
        <w:rPr>
          <w:sz w:val="22"/>
          <w:szCs w:val="22"/>
        </w:rPr>
      </w:pPr>
    </w:p>
    <w:p w14:paraId="6E36CA91" w14:textId="70CE8C6C" w:rsidR="0062029C" w:rsidRPr="00E64A5B" w:rsidRDefault="0062029C" w:rsidP="0062029C">
      <w:pPr>
        <w:shd w:val="clear" w:color="auto" w:fill="FFFFFF"/>
        <w:ind w:left="-720"/>
        <w:jc w:val="both"/>
        <w:rPr>
          <w:sz w:val="22"/>
          <w:szCs w:val="22"/>
        </w:rPr>
      </w:pPr>
      <w:r w:rsidRPr="00E64A5B">
        <w:rPr>
          <w:sz w:val="22"/>
          <w:szCs w:val="22"/>
        </w:rPr>
        <w:t>The report shall be submitted to the Governor and General Assembly and made available to the public on the Illinois Criminal Justice Information Authority's website the first week of February of each year.</w:t>
      </w:r>
    </w:p>
    <w:p w14:paraId="66D446D7" w14:textId="77777777" w:rsidR="004617BD" w:rsidRDefault="004617BD" w:rsidP="0062029C">
      <w:pPr>
        <w:shd w:val="clear" w:color="auto" w:fill="FFFFFF"/>
        <w:ind w:left="-720"/>
        <w:jc w:val="both"/>
        <w:rPr>
          <w:sz w:val="22"/>
          <w:szCs w:val="22"/>
        </w:rPr>
      </w:pPr>
    </w:p>
    <w:p w14:paraId="47061250" w14:textId="52BAE447" w:rsidR="0062029C" w:rsidRPr="00E64A5B" w:rsidRDefault="0062029C" w:rsidP="0062029C">
      <w:pPr>
        <w:shd w:val="clear" w:color="auto" w:fill="FFFFFF"/>
        <w:ind w:left="-720"/>
        <w:jc w:val="both"/>
        <w:rPr>
          <w:sz w:val="22"/>
          <w:szCs w:val="22"/>
        </w:rPr>
      </w:pPr>
      <w:r w:rsidRPr="00E64A5B">
        <w:rPr>
          <w:sz w:val="22"/>
          <w:szCs w:val="22"/>
        </w:rPr>
        <w:t>(j) So that the State may oversee the healthcare provided to any person in the custody of each law enforcement agency within this State, provision of medical services to these persons, general care and treatment, and any other factors that may contribute to the death of any of these persons, the following information shall be made available to the public on the Illinois Criminal Justice Information Authority's website:</w:t>
      </w:r>
    </w:p>
    <w:p w14:paraId="18F3724E" w14:textId="77777777" w:rsidR="00805DF2" w:rsidRDefault="00805DF2" w:rsidP="00347CFA">
      <w:pPr>
        <w:shd w:val="clear" w:color="auto" w:fill="FFFFFF"/>
        <w:ind w:left="-360"/>
        <w:jc w:val="both"/>
        <w:rPr>
          <w:sz w:val="22"/>
          <w:szCs w:val="22"/>
        </w:rPr>
      </w:pPr>
    </w:p>
    <w:p w14:paraId="4EF967CB" w14:textId="54FD6AB5" w:rsidR="0062029C" w:rsidRPr="00E64A5B" w:rsidRDefault="0062029C" w:rsidP="00347CFA">
      <w:pPr>
        <w:shd w:val="clear" w:color="auto" w:fill="FFFFFF"/>
        <w:ind w:left="-360"/>
        <w:jc w:val="both"/>
        <w:rPr>
          <w:sz w:val="22"/>
          <w:szCs w:val="22"/>
        </w:rPr>
      </w:pPr>
      <w:r w:rsidRPr="00E64A5B">
        <w:rPr>
          <w:sz w:val="22"/>
          <w:szCs w:val="22"/>
        </w:rPr>
        <w:t>(1) the number of deaths that occurred during the preceding calendar year;</w:t>
      </w:r>
    </w:p>
    <w:p w14:paraId="510FC3B1" w14:textId="77777777" w:rsidR="0062029C" w:rsidRPr="00E64A5B" w:rsidRDefault="0062029C" w:rsidP="00347CFA">
      <w:pPr>
        <w:shd w:val="clear" w:color="auto" w:fill="FFFFFF"/>
        <w:ind w:left="-360"/>
        <w:jc w:val="both"/>
        <w:rPr>
          <w:sz w:val="22"/>
          <w:szCs w:val="22"/>
        </w:rPr>
      </w:pPr>
      <w:r w:rsidRPr="00E64A5B">
        <w:rPr>
          <w:sz w:val="22"/>
          <w:szCs w:val="22"/>
        </w:rPr>
        <w:t>(2) the known, or discoverable upon reasonable inquiry, causes and contributing factors of each of the in-custody deaths as defined in subsection (b); and</w:t>
      </w:r>
    </w:p>
    <w:p w14:paraId="64D33B2F" w14:textId="77777777" w:rsidR="0062029C" w:rsidRPr="00E64A5B" w:rsidRDefault="0062029C" w:rsidP="00347CFA">
      <w:pPr>
        <w:shd w:val="clear" w:color="auto" w:fill="FFFFFF"/>
        <w:ind w:left="-360"/>
        <w:jc w:val="both"/>
        <w:rPr>
          <w:sz w:val="22"/>
          <w:szCs w:val="22"/>
        </w:rPr>
      </w:pPr>
      <w:r w:rsidRPr="00E64A5B">
        <w:rPr>
          <w:sz w:val="22"/>
          <w:szCs w:val="22"/>
        </w:rPr>
        <w:t>(3) the law enforcement agency's policies, procedures, and protocols related to:</w:t>
      </w:r>
    </w:p>
    <w:p w14:paraId="16926AC5" w14:textId="77777777" w:rsidR="0062029C" w:rsidRPr="00E64A5B" w:rsidRDefault="0062029C" w:rsidP="00347CFA">
      <w:pPr>
        <w:shd w:val="clear" w:color="auto" w:fill="FFFFFF"/>
        <w:jc w:val="both"/>
        <w:rPr>
          <w:sz w:val="22"/>
          <w:szCs w:val="22"/>
        </w:rPr>
      </w:pPr>
      <w:r w:rsidRPr="00E64A5B">
        <w:rPr>
          <w:sz w:val="22"/>
          <w:szCs w:val="22"/>
        </w:rPr>
        <w:t>(A) treatment of a person experiencing withdrawal from alcohol or substance use;</w:t>
      </w:r>
    </w:p>
    <w:p w14:paraId="0A16C23D" w14:textId="77777777" w:rsidR="0062029C" w:rsidRPr="00E64A5B" w:rsidRDefault="0062029C" w:rsidP="00347CFA">
      <w:pPr>
        <w:shd w:val="clear" w:color="auto" w:fill="FFFFFF"/>
        <w:jc w:val="both"/>
        <w:rPr>
          <w:sz w:val="22"/>
          <w:szCs w:val="22"/>
        </w:rPr>
      </w:pPr>
      <w:r w:rsidRPr="00E64A5B">
        <w:rPr>
          <w:sz w:val="22"/>
          <w:szCs w:val="22"/>
        </w:rPr>
        <w:t>(B) the facility's provision, or lack of provision, of medications used to treat, mitigate, or address a person's symptoms; and</w:t>
      </w:r>
    </w:p>
    <w:p w14:paraId="26265A41" w14:textId="77777777" w:rsidR="0062029C" w:rsidRPr="00E64A5B" w:rsidRDefault="0062029C" w:rsidP="00347CFA">
      <w:pPr>
        <w:shd w:val="clear" w:color="auto" w:fill="FFFFFF"/>
        <w:jc w:val="both"/>
        <w:rPr>
          <w:sz w:val="22"/>
          <w:szCs w:val="22"/>
        </w:rPr>
      </w:pPr>
      <w:r w:rsidRPr="00E64A5B">
        <w:rPr>
          <w:sz w:val="22"/>
          <w:szCs w:val="22"/>
        </w:rPr>
        <w:t>(C) notifying an inmate's next of kin after the inmate's in-custody death.</w:t>
      </w:r>
    </w:p>
    <w:p w14:paraId="5D0FAED0" w14:textId="77777777" w:rsidR="004617BD" w:rsidRDefault="004617BD" w:rsidP="0062029C">
      <w:pPr>
        <w:shd w:val="clear" w:color="auto" w:fill="FFFFFF"/>
        <w:ind w:left="-720"/>
        <w:jc w:val="both"/>
        <w:rPr>
          <w:sz w:val="22"/>
          <w:szCs w:val="22"/>
        </w:rPr>
      </w:pPr>
    </w:p>
    <w:p w14:paraId="28613D04" w14:textId="78AE9825" w:rsidR="0062029C" w:rsidRPr="00E64A5B" w:rsidRDefault="0062029C" w:rsidP="0062029C">
      <w:pPr>
        <w:shd w:val="clear" w:color="auto" w:fill="FFFFFF"/>
        <w:ind w:left="-720"/>
        <w:jc w:val="both"/>
        <w:rPr>
          <w:sz w:val="22"/>
          <w:szCs w:val="22"/>
        </w:rPr>
      </w:pPr>
      <w:r w:rsidRPr="00E64A5B">
        <w:rPr>
          <w:sz w:val="22"/>
          <w:szCs w:val="22"/>
        </w:rPr>
        <w:t>(k) The family, next of kin, or any other person reasonably nominated by the decedent as an emergency contact shall be notified as soon as possible in a suitable manner giving an accurate factual account of the cause of death and circumstances surrounding the death in custody in accordance with State and federal law.</w:t>
      </w:r>
    </w:p>
    <w:p w14:paraId="7B4CDCB0" w14:textId="77777777" w:rsidR="004617BD" w:rsidRDefault="004617BD" w:rsidP="0062029C">
      <w:pPr>
        <w:shd w:val="clear" w:color="auto" w:fill="FFFFFF"/>
        <w:ind w:left="-720"/>
        <w:jc w:val="both"/>
        <w:rPr>
          <w:sz w:val="22"/>
          <w:szCs w:val="22"/>
        </w:rPr>
      </w:pPr>
    </w:p>
    <w:p w14:paraId="356E8E48" w14:textId="3DB246A4" w:rsidR="0062029C" w:rsidRPr="00E64A5B" w:rsidRDefault="0062029C" w:rsidP="0062029C">
      <w:pPr>
        <w:shd w:val="clear" w:color="auto" w:fill="FFFFFF"/>
        <w:ind w:left="-720"/>
        <w:jc w:val="both"/>
        <w:rPr>
          <w:sz w:val="22"/>
          <w:szCs w:val="22"/>
        </w:rPr>
      </w:pPr>
      <w:r w:rsidRPr="00E64A5B">
        <w:rPr>
          <w:sz w:val="22"/>
          <w:szCs w:val="22"/>
        </w:rPr>
        <w:t>(l) The law enforcement agency or correctional facility shall name a staff person to act as dedicated family liaison officer to be a point of contact for the family, to make and maintain contact with the family, to report ongoing developments and findings of investigations, and to provide information and practical support.</w:t>
      </w:r>
      <w:r w:rsidRPr="00E64A5B">
        <w:rPr>
          <w:rStyle w:val="apple-converted-space"/>
          <w:sz w:val="22"/>
          <w:szCs w:val="22"/>
        </w:rPr>
        <w:t> </w:t>
      </w:r>
      <w:r w:rsidRPr="00E64A5B">
        <w:rPr>
          <w:sz w:val="22"/>
          <w:szCs w:val="22"/>
        </w:rPr>
        <w:t>If requested by the deceased's next of kin, the law enforcement agency or correctional facility shall arrange for a chaplain, counselor, or other suitable staff member to meet with the family and discuss any faith considerations or concerns. The family has a right to the medical records of a family member who has died in custody and these records shall be disclosed to them in accordance with State and federal law.</w:t>
      </w:r>
    </w:p>
    <w:p w14:paraId="01ACDB1B" w14:textId="77777777" w:rsidR="004617BD" w:rsidRDefault="004617BD" w:rsidP="0062029C">
      <w:pPr>
        <w:shd w:val="clear" w:color="auto" w:fill="FFFFFF"/>
        <w:ind w:left="-720"/>
        <w:jc w:val="both"/>
        <w:rPr>
          <w:sz w:val="22"/>
          <w:szCs w:val="22"/>
        </w:rPr>
      </w:pPr>
    </w:p>
    <w:p w14:paraId="6D553319" w14:textId="4EBB4758" w:rsidR="0062029C" w:rsidRPr="00E64A5B" w:rsidRDefault="0062029C" w:rsidP="0062029C">
      <w:pPr>
        <w:shd w:val="clear" w:color="auto" w:fill="FFFFFF"/>
        <w:ind w:left="-720"/>
        <w:jc w:val="both"/>
        <w:rPr>
          <w:sz w:val="22"/>
          <w:szCs w:val="22"/>
        </w:rPr>
      </w:pPr>
      <w:r w:rsidRPr="00E64A5B">
        <w:rPr>
          <w:sz w:val="22"/>
          <w:szCs w:val="22"/>
        </w:rPr>
        <w:t>(m) It is unlawful for a person who is required under this Section to investigate a death or file a report to fail to include in the report facts known or discovered in the investigation to the Illinois Criminal Justice Information Authority. A violation of this Section is a petty offense, with fine not to exceed $500.</w:t>
      </w:r>
    </w:p>
    <w:p w14:paraId="5AB11023" w14:textId="77777777" w:rsidR="00347CFA" w:rsidRDefault="00347CFA" w:rsidP="0062029C">
      <w:pPr>
        <w:shd w:val="clear" w:color="auto" w:fill="FFFFFF"/>
        <w:ind w:left="-720"/>
        <w:jc w:val="both"/>
        <w:rPr>
          <w:sz w:val="22"/>
          <w:szCs w:val="22"/>
        </w:rPr>
      </w:pPr>
    </w:p>
    <w:p w14:paraId="78964934" w14:textId="3835CF14" w:rsidR="0062029C" w:rsidRPr="00E8260A" w:rsidRDefault="0062029C" w:rsidP="00347CFA">
      <w:pPr>
        <w:shd w:val="clear" w:color="auto" w:fill="FFFFFF"/>
        <w:ind w:left="-720"/>
        <w:jc w:val="center"/>
        <w:rPr>
          <w:b/>
          <w:bCs/>
          <w:sz w:val="22"/>
          <w:szCs w:val="22"/>
        </w:rPr>
      </w:pPr>
      <w:r w:rsidRPr="009D2C89">
        <w:rPr>
          <w:b/>
          <w:bCs/>
          <w:sz w:val="22"/>
          <w:szCs w:val="22"/>
          <w:u w:val="single"/>
        </w:rPr>
        <w:t>Article 4. Constitutional Rights and Remedies</w:t>
      </w:r>
      <w:r w:rsidR="00E8260A">
        <w:rPr>
          <w:b/>
          <w:bCs/>
          <w:sz w:val="22"/>
          <w:szCs w:val="22"/>
          <w:u w:val="single"/>
        </w:rPr>
        <w:t>.</w:t>
      </w:r>
      <w:r w:rsidR="00E8260A">
        <w:rPr>
          <w:b/>
          <w:bCs/>
          <w:sz w:val="22"/>
          <w:szCs w:val="22"/>
        </w:rPr>
        <w:t xml:space="preserve">  </w:t>
      </w:r>
      <w:r w:rsidR="00E8260A" w:rsidRPr="00E8260A">
        <w:rPr>
          <w:b/>
          <w:bCs/>
          <w:sz w:val="22"/>
          <w:szCs w:val="22"/>
        </w:rPr>
        <w:t>(</w:t>
      </w:r>
      <w:r w:rsidR="00E8260A" w:rsidRPr="00E8260A">
        <w:rPr>
          <w:b/>
          <w:bCs/>
          <w:sz w:val="22"/>
          <w:szCs w:val="22"/>
          <w:u w:val="single"/>
        </w:rPr>
        <w:t>Eff: 7-1-21</w:t>
      </w:r>
      <w:r w:rsidR="00E8260A" w:rsidRPr="00E8260A">
        <w:rPr>
          <w:b/>
          <w:bCs/>
          <w:sz w:val="22"/>
          <w:szCs w:val="22"/>
        </w:rPr>
        <w:t>)</w:t>
      </w:r>
    </w:p>
    <w:p w14:paraId="654047D2" w14:textId="77777777" w:rsidR="00805DF2" w:rsidRDefault="00805DF2" w:rsidP="0062029C">
      <w:pPr>
        <w:shd w:val="clear" w:color="auto" w:fill="FFFFFF"/>
        <w:ind w:left="-720"/>
        <w:jc w:val="both"/>
        <w:rPr>
          <w:sz w:val="22"/>
          <w:szCs w:val="22"/>
        </w:rPr>
      </w:pPr>
    </w:p>
    <w:p w14:paraId="38834B4C" w14:textId="1ADC147A" w:rsidR="0062029C" w:rsidRPr="00E64A5B" w:rsidRDefault="00730D4F" w:rsidP="0062029C">
      <w:pPr>
        <w:shd w:val="clear" w:color="auto" w:fill="FFFFFF"/>
        <w:ind w:left="-720"/>
        <w:jc w:val="both"/>
        <w:rPr>
          <w:sz w:val="22"/>
          <w:szCs w:val="22"/>
        </w:rPr>
      </w:pPr>
      <w:r>
        <w:rPr>
          <w:b/>
          <w:bCs/>
          <w:sz w:val="22"/>
          <w:szCs w:val="22"/>
          <w:u w:val="single"/>
        </w:rPr>
        <w:t>4-</w:t>
      </w:r>
      <w:r w:rsidR="00684010">
        <w:rPr>
          <w:b/>
          <w:bCs/>
          <w:sz w:val="22"/>
          <w:szCs w:val="22"/>
          <w:u w:val="single"/>
        </w:rPr>
        <w:t>1.</w:t>
      </w:r>
      <w:r>
        <w:rPr>
          <w:b/>
          <w:bCs/>
          <w:sz w:val="22"/>
          <w:szCs w:val="22"/>
        </w:rPr>
        <w:t xml:space="preserve">  </w:t>
      </w:r>
      <w:r w:rsidR="0062029C" w:rsidRPr="009D2C89">
        <w:rPr>
          <w:b/>
          <w:bCs/>
          <w:sz w:val="22"/>
          <w:szCs w:val="22"/>
          <w:u w:val="single"/>
        </w:rPr>
        <w:t>Section 4-1</w:t>
      </w:r>
      <w:r w:rsidR="0062029C" w:rsidRPr="00E64A5B">
        <w:rPr>
          <w:sz w:val="22"/>
          <w:szCs w:val="22"/>
        </w:rPr>
        <w:t xml:space="preserve">. </w:t>
      </w:r>
      <w:r w:rsidR="0062029C" w:rsidRPr="009D2C89">
        <w:rPr>
          <w:sz w:val="22"/>
          <w:szCs w:val="22"/>
          <w:u w:val="single"/>
        </w:rPr>
        <w:t>Short title</w:t>
      </w:r>
      <w:r w:rsidR="0062029C" w:rsidRPr="00E64A5B">
        <w:rPr>
          <w:sz w:val="22"/>
          <w:szCs w:val="22"/>
        </w:rPr>
        <w:t xml:space="preserve">. This Article may be cited as the </w:t>
      </w:r>
      <w:r w:rsidR="0062029C" w:rsidRPr="00800125">
        <w:rPr>
          <w:sz w:val="22"/>
          <w:szCs w:val="22"/>
          <w:u w:val="single"/>
        </w:rPr>
        <w:t>Task Force on Constitutional Rights and Remedies Act</w:t>
      </w:r>
      <w:r w:rsidR="0062029C" w:rsidRPr="00E64A5B">
        <w:rPr>
          <w:sz w:val="22"/>
          <w:szCs w:val="22"/>
        </w:rPr>
        <w:t>. References in this Article to "this Act" mean this Article.</w:t>
      </w:r>
    </w:p>
    <w:p w14:paraId="00172A5F" w14:textId="77777777" w:rsidR="00347CFA" w:rsidRDefault="00347CFA" w:rsidP="0062029C">
      <w:pPr>
        <w:shd w:val="clear" w:color="auto" w:fill="FFFFFF"/>
        <w:ind w:left="-720"/>
        <w:jc w:val="both"/>
        <w:rPr>
          <w:sz w:val="22"/>
          <w:szCs w:val="22"/>
        </w:rPr>
      </w:pPr>
    </w:p>
    <w:p w14:paraId="1FEC82BF" w14:textId="50E7AEDA" w:rsidR="0062029C" w:rsidRPr="00E64A5B" w:rsidRDefault="00730D4F" w:rsidP="0062029C">
      <w:pPr>
        <w:shd w:val="clear" w:color="auto" w:fill="FFFFFF"/>
        <w:ind w:left="-720"/>
        <w:jc w:val="both"/>
        <w:rPr>
          <w:sz w:val="22"/>
          <w:szCs w:val="22"/>
        </w:rPr>
      </w:pPr>
      <w:r>
        <w:rPr>
          <w:b/>
          <w:bCs/>
          <w:sz w:val="22"/>
          <w:szCs w:val="22"/>
          <w:u w:val="single"/>
        </w:rPr>
        <w:t>4-2.</w:t>
      </w:r>
      <w:r>
        <w:rPr>
          <w:b/>
          <w:bCs/>
          <w:sz w:val="22"/>
          <w:szCs w:val="22"/>
        </w:rPr>
        <w:t xml:space="preserve">   </w:t>
      </w:r>
      <w:r w:rsidR="0062029C" w:rsidRPr="009D2C89">
        <w:rPr>
          <w:b/>
          <w:bCs/>
          <w:sz w:val="22"/>
          <w:szCs w:val="22"/>
          <w:u w:val="single"/>
        </w:rPr>
        <w:t>Section 4-5</w:t>
      </w:r>
      <w:r w:rsidR="0062029C" w:rsidRPr="00E64A5B">
        <w:rPr>
          <w:sz w:val="22"/>
          <w:szCs w:val="22"/>
        </w:rPr>
        <w:t xml:space="preserve">. </w:t>
      </w:r>
      <w:r w:rsidR="0062029C" w:rsidRPr="009D2C89">
        <w:rPr>
          <w:sz w:val="22"/>
          <w:szCs w:val="22"/>
          <w:u w:val="single"/>
        </w:rPr>
        <w:t>Task Force on Constitutional Rights and Remedies</w:t>
      </w:r>
      <w:r w:rsidR="0062029C" w:rsidRPr="00E64A5B">
        <w:rPr>
          <w:sz w:val="22"/>
          <w:szCs w:val="22"/>
        </w:rPr>
        <w:t>. The Task Force on Constitutional Rights and Remedies is created. The purpose of the Task Force on Constitutional Rights and Remedies is to develop and propose policies and procedures to review and reform constitutional rights and remedies, including qualified immunity for peace officers.</w:t>
      </w:r>
    </w:p>
    <w:p w14:paraId="75822A43" w14:textId="77777777" w:rsidR="00347CFA" w:rsidRDefault="00347CFA" w:rsidP="0062029C">
      <w:pPr>
        <w:shd w:val="clear" w:color="auto" w:fill="FFFFFF"/>
        <w:ind w:left="-720"/>
        <w:jc w:val="both"/>
        <w:rPr>
          <w:sz w:val="22"/>
          <w:szCs w:val="22"/>
        </w:rPr>
      </w:pPr>
    </w:p>
    <w:p w14:paraId="4F608E96" w14:textId="203FF39B" w:rsidR="0062029C" w:rsidRPr="00E64A5B" w:rsidRDefault="00730D4F" w:rsidP="0062029C">
      <w:pPr>
        <w:shd w:val="clear" w:color="auto" w:fill="FFFFFF"/>
        <w:ind w:left="-720"/>
        <w:jc w:val="both"/>
        <w:rPr>
          <w:sz w:val="22"/>
          <w:szCs w:val="22"/>
        </w:rPr>
      </w:pPr>
      <w:r>
        <w:rPr>
          <w:b/>
          <w:bCs/>
          <w:sz w:val="22"/>
          <w:szCs w:val="22"/>
          <w:u w:val="single"/>
        </w:rPr>
        <w:t>4-3.</w:t>
      </w:r>
      <w:r>
        <w:rPr>
          <w:b/>
          <w:bCs/>
          <w:sz w:val="22"/>
          <w:szCs w:val="22"/>
        </w:rPr>
        <w:t xml:space="preserve">   </w:t>
      </w:r>
      <w:r w:rsidR="0062029C" w:rsidRPr="009D2C89">
        <w:rPr>
          <w:b/>
          <w:bCs/>
          <w:sz w:val="22"/>
          <w:szCs w:val="22"/>
          <w:u w:val="single"/>
        </w:rPr>
        <w:t>Section 4-10</w:t>
      </w:r>
      <w:r w:rsidR="0062029C" w:rsidRPr="00E64A5B">
        <w:rPr>
          <w:sz w:val="22"/>
          <w:szCs w:val="22"/>
        </w:rPr>
        <w:t xml:space="preserve">. </w:t>
      </w:r>
      <w:r w:rsidR="0062029C" w:rsidRPr="009D2C89">
        <w:rPr>
          <w:sz w:val="22"/>
          <w:szCs w:val="22"/>
          <w:u w:val="single"/>
        </w:rPr>
        <w:t>Task Force Members</w:t>
      </w:r>
      <w:r w:rsidR="0062029C" w:rsidRPr="00E64A5B">
        <w:rPr>
          <w:sz w:val="22"/>
          <w:szCs w:val="22"/>
        </w:rPr>
        <w:t>.</w:t>
      </w:r>
    </w:p>
    <w:p w14:paraId="464AE8FC" w14:textId="77777777" w:rsidR="0062029C" w:rsidRPr="00E64A5B" w:rsidRDefault="0062029C" w:rsidP="0062029C">
      <w:pPr>
        <w:shd w:val="clear" w:color="auto" w:fill="FFFFFF"/>
        <w:ind w:left="-720"/>
        <w:jc w:val="both"/>
        <w:rPr>
          <w:sz w:val="22"/>
          <w:szCs w:val="22"/>
        </w:rPr>
      </w:pPr>
      <w:r w:rsidRPr="00E64A5B">
        <w:rPr>
          <w:sz w:val="22"/>
          <w:szCs w:val="22"/>
        </w:rPr>
        <w:t>(a) The Task Force on Constitutional Rights and Remedies shall be comprised of the following members:</w:t>
      </w:r>
    </w:p>
    <w:p w14:paraId="5BCFFE61" w14:textId="77777777" w:rsidR="00347CFA" w:rsidRDefault="00347CFA" w:rsidP="0062029C">
      <w:pPr>
        <w:shd w:val="clear" w:color="auto" w:fill="FFFFFF"/>
        <w:ind w:left="-720"/>
        <w:jc w:val="both"/>
        <w:rPr>
          <w:sz w:val="22"/>
          <w:szCs w:val="22"/>
        </w:rPr>
      </w:pPr>
    </w:p>
    <w:p w14:paraId="42D8D2E1" w14:textId="39C87F7F" w:rsidR="0062029C" w:rsidRPr="00E64A5B" w:rsidRDefault="0062029C" w:rsidP="00347CFA">
      <w:pPr>
        <w:shd w:val="clear" w:color="auto" w:fill="FFFFFF"/>
        <w:ind w:left="-450"/>
        <w:jc w:val="both"/>
        <w:rPr>
          <w:sz w:val="22"/>
          <w:szCs w:val="22"/>
        </w:rPr>
      </w:pPr>
      <w:r w:rsidRPr="00E64A5B">
        <w:rPr>
          <w:sz w:val="22"/>
          <w:szCs w:val="22"/>
        </w:rPr>
        <w:t>(1) The president of statewide association representing trial lawyers or his or her designee, the executive director of a statewide association advocating for the advancement of civil liberties or his or her designee, a representative representing statewide labor, all appointed by the Governor.</w:t>
      </w:r>
    </w:p>
    <w:p w14:paraId="131ED895" w14:textId="77777777" w:rsidR="0062029C" w:rsidRPr="00E64A5B" w:rsidRDefault="0062029C" w:rsidP="00347CFA">
      <w:pPr>
        <w:shd w:val="clear" w:color="auto" w:fill="FFFFFF"/>
        <w:ind w:left="-450"/>
        <w:jc w:val="both"/>
        <w:rPr>
          <w:sz w:val="22"/>
          <w:szCs w:val="22"/>
        </w:rPr>
      </w:pPr>
      <w:r w:rsidRPr="00E64A5B">
        <w:rPr>
          <w:sz w:val="22"/>
          <w:szCs w:val="22"/>
        </w:rPr>
        <w:t>(2) Four members of the public appointed, one appointed by each the Speaker of the House of Representatives,</w:t>
      </w:r>
      <w:r>
        <w:rPr>
          <w:sz w:val="22"/>
          <w:szCs w:val="22"/>
        </w:rPr>
        <w:t xml:space="preserve"> </w:t>
      </w:r>
      <w:r w:rsidRPr="00E64A5B">
        <w:rPr>
          <w:sz w:val="22"/>
          <w:szCs w:val="22"/>
        </w:rPr>
        <w:t>Minority Leader of the House of Representatives, Minority</w:t>
      </w:r>
      <w:r>
        <w:rPr>
          <w:sz w:val="22"/>
          <w:szCs w:val="22"/>
        </w:rPr>
        <w:t xml:space="preserve"> </w:t>
      </w:r>
      <w:r w:rsidRPr="00E64A5B">
        <w:rPr>
          <w:sz w:val="22"/>
          <w:szCs w:val="22"/>
        </w:rPr>
        <w:t>Leader of the House of Representatives, President of the</w:t>
      </w:r>
      <w:r>
        <w:rPr>
          <w:sz w:val="22"/>
          <w:szCs w:val="22"/>
        </w:rPr>
        <w:t xml:space="preserve"> </w:t>
      </w:r>
      <w:r w:rsidRPr="00E64A5B">
        <w:rPr>
          <w:sz w:val="22"/>
          <w:szCs w:val="22"/>
        </w:rPr>
        <w:t>Senate, Minority Leader of the Senate.</w:t>
      </w:r>
    </w:p>
    <w:p w14:paraId="2167939D" w14:textId="77777777" w:rsidR="0062029C" w:rsidRPr="00E64A5B" w:rsidRDefault="0062029C" w:rsidP="00347CFA">
      <w:pPr>
        <w:shd w:val="clear" w:color="auto" w:fill="FFFFFF"/>
        <w:ind w:left="-450"/>
        <w:jc w:val="both"/>
        <w:rPr>
          <w:sz w:val="22"/>
          <w:szCs w:val="22"/>
        </w:rPr>
      </w:pPr>
      <w:r w:rsidRPr="00E64A5B">
        <w:rPr>
          <w:sz w:val="22"/>
          <w:szCs w:val="22"/>
        </w:rPr>
        <w:t xml:space="preserve">(3) The president of a statewide bar association or his or her designee, the executive director of a statewide association </w:t>
      </w:r>
      <w:r w:rsidRPr="00E64A5B">
        <w:rPr>
          <w:sz w:val="22"/>
          <w:szCs w:val="22"/>
        </w:rPr>
        <w:lastRenderedPageBreak/>
        <w:t>representing county sheriffs or his or her designee, the executive director of a statewide association representing chiefs of police, a representative of the Chicago Police Department, all appointed by the Governor.</w:t>
      </w:r>
    </w:p>
    <w:p w14:paraId="1D96AC74" w14:textId="77777777" w:rsidR="0062029C" w:rsidRPr="00E64A5B" w:rsidRDefault="0062029C" w:rsidP="00347CFA">
      <w:pPr>
        <w:shd w:val="clear" w:color="auto" w:fill="FFFFFF"/>
        <w:ind w:left="-450"/>
        <w:jc w:val="both"/>
        <w:rPr>
          <w:sz w:val="22"/>
          <w:szCs w:val="22"/>
        </w:rPr>
      </w:pPr>
      <w:r w:rsidRPr="00E64A5B">
        <w:rPr>
          <w:sz w:val="22"/>
          <w:szCs w:val="22"/>
        </w:rPr>
        <w:t>(4) The Director of the Illinois State Police or his or her designee.</w:t>
      </w:r>
    </w:p>
    <w:p w14:paraId="38629D62" w14:textId="77777777" w:rsidR="0062029C" w:rsidRPr="00E64A5B" w:rsidRDefault="0062029C" w:rsidP="00347CFA">
      <w:pPr>
        <w:shd w:val="clear" w:color="auto" w:fill="FFFFFF"/>
        <w:ind w:left="-450"/>
        <w:jc w:val="both"/>
        <w:rPr>
          <w:sz w:val="22"/>
          <w:szCs w:val="22"/>
        </w:rPr>
      </w:pPr>
      <w:r w:rsidRPr="00E64A5B">
        <w:rPr>
          <w:sz w:val="22"/>
          <w:szCs w:val="22"/>
        </w:rPr>
        <w:t>(5) The Attorney General, or his or her designee.</w:t>
      </w:r>
    </w:p>
    <w:p w14:paraId="3A3C77C4" w14:textId="77777777" w:rsidR="0062029C" w:rsidRPr="00E64A5B" w:rsidRDefault="0062029C" w:rsidP="00347CFA">
      <w:pPr>
        <w:shd w:val="clear" w:color="auto" w:fill="FFFFFF"/>
        <w:ind w:left="-450"/>
        <w:jc w:val="both"/>
        <w:rPr>
          <w:sz w:val="22"/>
          <w:szCs w:val="22"/>
        </w:rPr>
      </w:pPr>
      <w:r w:rsidRPr="00E64A5B">
        <w:rPr>
          <w:sz w:val="22"/>
          <w:szCs w:val="22"/>
        </w:rPr>
        <w:t>(6) A retired judge appointed by the Governor.</w:t>
      </w:r>
    </w:p>
    <w:p w14:paraId="3CCB78C3" w14:textId="77777777" w:rsidR="0062029C" w:rsidRPr="00E64A5B" w:rsidRDefault="0062029C" w:rsidP="00347CFA">
      <w:pPr>
        <w:shd w:val="clear" w:color="auto" w:fill="FFFFFF"/>
        <w:ind w:left="-450"/>
        <w:jc w:val="both"/>
        <w:rPr>
          <w:sz w:val="22"/>
          <w:szCs w:val="22"/>
        </w:rPr>
      </w:pPr>
      <w:r w:rsidRPr="00E64A5B">
        <w:rPr>
          <w:sz w:val="22"/>
          <w:szCs w:val="22"/>
        </w:rPr>
        <w:t>(7) one State Representative, appointed by the Speaker of the House of Representatives; one State Representative, appointed by the Minority Leader of the House of</w:t>
      </w:r>
      <w:r>
        <w:rPr>
          <w:sz w:val="22"/>
          <w:szCs w:val="22"/>
        </w:rPr>
        <w:t xml:space="preserve"> </w:t>
      </w:r>
      <w:r w:rsidRPr="00E64A5B">
        <w:rPr>
          <w:sz w:val="22"/>
          <w:szCs w:val="22"/>
        </w:rPr>
        <w:t>Representatives; one State Senator, appointed by the</w:t>
      </w:r>
      <w:r>
        <w:rPr>
          <w:sz w:val="22"/>
          <w:szCs w:val="22"/>
        </w:rPr>
        <w:t xml:space="preserve"> </w:t>
      </w:r>
      <w:r w:rsidRPr="00E64A5B">
        <w:rPr>
          <w:sz w:val="22"/>
          <w:szCs w:val="22"/>
        </w:rPr>
        <w:t>President of the Senate; one State Senator, appointed by the Minority Leader of the Senate.</w:t>
      </w:r>
    </w:p>
    <w:p w14:paraId="0EB3AB65" w14:textId="77777777" w:rsidR="00347CFA" w:rsidRDefault="00347CFA" w:rsidP="0062029C">
      <w:pPr>
        <w:shd w:val="clear" w:color="auto" w:fill="FFFFFF"/>
        <w:ind w:left="-720"/>
        <w:jc w:val="both"/>
        <w:rPr>
          <w:sz w:val="22"/>
          <w:szCs w:val="22"/>
        </w:rPr>
      </w:pPr>
    </w:p>
    <w:p w14:paraId="64E4B385" w14:textId="1D9C4299" w:rsidR="0062029C" w:rsidRPr="00E64A5B" w:rsidRDefault="0062029C" w:rsidP="0062029C">
      <w:pPr>
        <w:shd w:val="clear" w:color="auto" w:fill="FFFFFF"/>
        <w:ind w:left="-720"/>
        <w:jc w:val="both"/>
        <w:rPr>
          <w:sz w:val="22"/>
          <w:szCs w:val="22"/>
        </w:rPr>
      </w:pPr>
      <w:r w:rsidRPr="00E64A5B">
        <w:rPr>
          <w:sz w:val="22"/>
          <w:szCs w:val="22"/>
        </w:rPr>
        <w:t>(b) The members of the Task Force shall serve without compensation.</w:t>
      </w:r>
    </w:p>
    <w:p w14:paraId="5D7A8AD0" w14:textId="77777777" w:rsidR="00347CFA" w:rsidRDefault="00347CFA" w:rsidP="0062029C">
      <w:pPr>
        <w:shd w:val="clear" w:color="auto" w:fill="FFFFFF"/>
        <w:ind w:left="-720"/>
        <w:jc w:val="both"/>
        <w:rPr>
          <w:sz w:val="22"/>
          <w:szCs w:val="22"/>
        </w:rPr>
      </w:pPr>
    </w:p>
    <w:p w14:paraId="34C7D7A0" w14:textId="1DC303EE" w:rsidR="0062029C" w:rsidRPr="00E64A5B" w:rsidRDefault="0062029C" w:rsidP="0062029C">
      <w:pPr>
        <w:shd w:val="clear" w:color="auto" w:fill="FFFFFF"/>
        <w:ind w:left="-720"/>
        <w:jc w:val="both"/>
        <w:rPr>
          <w:sz w:val="22"/>
          <w:szCs w:val="22"/>
        </w:rPr>
      </w:pPr>
      <w:r w:rsidRPr="00E64A5B">
        <w:rPr>
          <w:sz w:val="22"/>
          <w:szCs w:val="22"/>
        </w:rPr>
        <w:t>(c) The Illinois Criminal Justice Information Authority shall provide administrative and technical support to the Task Force and be responsible for administering its operations, appointing a chairperson, and ensuring that the requirements of the Task Force are met. The President of the Senate and the Speaker of the House of Representatives shall appoint co-chairpersons for the Task Force. The Task Force shall have all appointments made within 30 days of the effective date of this amendatory Act of the 101st General Assembly.</w:t>
      </w:r>
    </w:p>
    <w:p w14:paraId="5AB05562" w14:textId="77777777" w:rsidR="00347CFA" w:rsidRDefault="00347CFA" w:rsidP="0062029C">
      <w:pPr>
        <w:shd w:val="clear" w:color="auto" w:fill="FFFFFF"/>
        <w:ind w:left="-720"/>
        <w:jc w:val="both"/>
        <w:rPr>
          <w:sz w:val="22"/>
          <w:szCs w:val="22"/>
        </w:rPr>
      </w:pPr>
    </w:p>
    <w:p w14:paraId="71A7D496" w14:textId="31B1D921" w:rsidR="0062029C" w:rsidRPr="00E64A5B" w:rsidRDefault="00730D4F" w:rsidP="0062029C">
      <w:pPr>
        <w:shd w:val="clear" w:color="auto" w:fill="FFFFFF"/>
        <w:ind w:left="-720"/>
        <w:jc w:val="both"/>
        <w:rPr>
          <w:sz w:val="22"/>
          <w:szCs w:val="22"/>
        </w:rPr>
      </w:pPr>
      <w:r>
        <w:rPr>
          <w:b/>
          <w:bCs/>
          <w:sz w:val="22"/>
          <w:szCs w:val="22"/>
          <w:u w:val="single"/>
        </w:rPr>
        <w:t>4-4.</w:t>
      </w:r>
      <w:r>
        <w:rPr>
          <w:b/>
          <w:bCs/>
          <w:sz w:val="22"/>
          <w:szCs w:val="22"/>
        </w:rPr>
        <w:t xml:space="preserve">   </w:t>
      </w:r>
      <w:r w:rsidR="0062029C" w:rsidRPr="009D2C89">
        <w:rPr>
          <w:b/>
          <w:bCs/>
          <w:sz w:val="22"/>
          <w:szCs w:val="22"/>
          <w:u w:val="single"/>
        </w:rPr>
        <w:t>Section 4-15</w:t>
      </w:r>
      <w:r w:rsidR="0062029C" w:rsidRPr="00E64A5B">
        <w:rPr>
          <w:sz w:val="22"/>
          <w:szCs w:val="22"/>
        </w:rPr>
        <w:t xml:space="preserve">. </w:t>
      </w:r>
      <w:r w:rsidR="0062029C" w:rsidRPr="009D2C89">
        <w:rPr>
          <w:sz w:val="22"/>
          <w:szCs w:val="22"/>
          <w:u w:val="single"/>
        </w:rPr>
        <w:t>Meetings; report</w:t>
      </w:r>
      <w:r w:rsidR="0062029C" w:rsidRPr="00E64A5B">
        <w:rPr>
          <w:sz w:val="22"/>
          <w:szCs w:val="22"/>
        </w:rPr>
        <w:t>.</w:t>
      </w:r>
    </w:p>
    <w:p w14:paraId="35244265" w14:textId="77777777" w:rsidR="00805DF2" w:rsidRDefault="00805DF2" w:rsidP="0062029C">
      <w:pPr>
        <w:shd w:val="clear" w:color="auto" w:fill="FFFFFF"/>
        <w:ind w:left="-720"/>
        <w:jc w:val="both"/>
        <w:rPr>
          <w:sz w:val="22"/>
          <w:szCs w:val="22"/>
        </w:rPr>
      </w:pPr>
    </w:p>
    <w:p w14:paraId="4E9378ED" w14:textId="1285E163" w:rsidR="0062029C" w:rsidRPr="00E64A5B" w:rsidRDefault="0062029C" w:rsidP="0062029C">
      <w:pPr>
        <w:shd w:val="clear" w:color="auto" w:fill="FFFFFF"/>
        <w:ind w:left="-720"/>
        <w:jc w:val="both"/>
        <w:rPr>
          <w:sz w:val="22"/>
          <w:szCs w:val="22"/>
        </w:rPr>
      </w:pPr>
      <w:r w:rsidRPr="00E64A5B">
        <w:rPr>
          <w:sz w:val="22"/>
          <w:szCs w:val="22"/>
        </w:rPr>
        <w:t>(a) The Task Force shall meet at least 3 times with the first meeting occurring within 60 days after the effective date of this amendatory Act of the 101st General Assembly.</w:t>
      </w:r>
    </w:p>
    <w:p w14:paraId="57C5F280" w14:textId="77777777" w:rsidR="00805DF2" w:rsidRDefault="00805DF2" w:rsidP="0062029C">
      <w:pPr>
        <w:shd w:val="clear" w:color="auto" w:fill="FFFFFF"/>
        <w:ind w:left="-720"/>
        <w:jc w:val="both"/>
        <w:rPr>
          <w:sz w:val="22"/>
          <w:szCs w:val="22"/>
        </w:rPr>
      </w:pPr>
    </w:p>
    <w:p w14:paraId="0A92EE73" w14:textId="4B13F5B5" w:rsidR="0062029C" w:rsidRPr="00E64A5B" w:rsidRDefault="0062029C" w:rsidP="0062029C">
      <w:pPr>
        <w:shd w:val="clear" w:color="auto" w:fill="FFFFFF"/>
        <w:ind w:left="-720"/>
        <w:jc w:val="both"/>
        <w:rPr>
          <w:sz w:val="22"/>
          <w:szCs w:val="22"/>
        </w:rPr>
      </w:pPr>
      <w:r w:rsidRPr="00E64A5B">
        <w:rPr>
          <w:sz w:val="22"/>
          <w:szCs w:val="22"/>
        </w:rPr>
        <w:t>(b) The Task Force shall review available research, best practices, and effective interventions to formulate recommendations.</w:t>
      </w:r>
    </w:p>
    <w:p w14:paraId="53FBDA06" w14:textId="77777777" w:rsidR="00805DF2" w:rsidRDefault="00805DF2" w:rsidP="0062029C">
      <w:pPr>
        <w:shd w:val="clear" w:color="auto" w:fill="FFFFFF"/>
        <w:ind w:left="-720"/>
        <w:jc w:val="both"/>
        <w:rPr>
          <w:sz w:val="22"/>
          <w:szCs w:val="22"/>
        </w:rPr>
      </w:pPr>
    </w:p>
    <w:p w14:paraId="41D256CB" w14:textId="5FF4F8DB" w:rsidR="0062029C" w:rsidRPr="00E64A5B" w:rsidRDefault="0062029C" w:rsidP="0062029C">
      <w:pPr>
        <w:shd w:val="clear" w:color="auto" w:fill="FFFFFF"/>
        <w:ind w:left="-720"/>
        <w:jc w:val="both"/>
        <w:rPr>
          <w:sz w:val="22"/>
          <w:szCs w:val="22"/>
        </w:rPr>
      </w:pPr>
      <w:r w:rsidRPr="00E64A5B">
        <w:rPr>
          <w:sz w:val="22"/>
          <w:szCs w:val="22"/>
        </w:rPr>
        <w:t>(c) The Task Force shall produce a report detailing the Task Force's findings and recommendations and needed resources. The Task Force shall submit a report of its findings and recommendations to the General Assembly and the Governor by May 1, 2021.</w:t>
      </w:r>
    </w:p>
    <w:p w14:paraId="3026A0C9" w14:textId="77777777" w:rsidR="00347CFA" w:rsidRDefault="00347CFA" w:rsidP="0062029C">
      <w:pPr>
        <w:shd w:val="clear" w:color="auto" w:fill="FFFFFF"/>
        <w:ind w:left="-720"/>
        <w:jc w:val="both"/>
        <w:rPr>
          <w:sz w:val="22"/>
          <w:szCs w:val="22"/>
        </w:rPr>
      </w:pPr>
    </w:p>
    <w:p w14:paraId="3D58793F" w14:textId="4EBE6560" w:rsidR="0062029C" w:rsidRPr="00E64A5B" w:rsidRDefault="00730D4F" w:rsidP="0062029C">
      <w:pPr>
        <w:shd w:val="clear" w:color="auto" w:fill="FFFFFF"/>
        <w:ind w:left="-720"/>
        <w:jc w:val="both"/>
        <w:rPr>
          <w:sz w:val="22"/>
          <w:szCs w:val="22"/>
        </w:rPr>
      </w:pPr>
      <w:r>
        <w:rPr>
          <w:b/>
          <w:bCs/>
          <w:sz w:val="22"/>
          <w:szCs w:val="22"/>
          <w:u w:val="single"/>
        </w:rPr>
        <w:t>4-5.</w:t>
      </w:r>
      <w:r>
        <w:rPr>
          <w:b/>
          <w:bCs/>
          <w:sz w:val="22"/>
          <w:szCs w:val="22"/>
        </w:rPr>
        <w:t xml:space="preserve">   </w:t>
      </w:r>
      <w:r w:rsidR="0062029C" w:rsidRPr="009D2C89">
        <w:rPr>
          <w:b/>
          <w:bCs/>
          <w:sz w:val="22"/>
          <w:szCs w:val="22"/>
          <w:u w:val="single"/>
        </w:rPr>
        <w:t>Section 4-20</w:t>
      </w:r>
      <w:r w:rsidR="0062029C" w:rsidRPr="00E64A5B">
        <w:rPr>
          <w:sz w:val="22"/>
          <w:szCs w:val="22"/>
        </w:rPr>
        <w:t xml:space="preserve">. </w:t>
      </w:r>
      <w:r w:rsidR="0062029C" w:rsidRPr="009D2C89">
        <w:rPr>
          <w:sz w:val="22"/>
          <w:szCs w:val="22"/>
          <w:u w:val="single"/>
        </w:rPr>
        <w:t>Repeal</w:t>
      </w:r>
      <w:r w:rsidR="0062029C" w:rsidRPr="00E64A5B">
        <w:rPr>
          <w:sz w:val="22"/>
          <w:szCs w:val="22"/>
        </w:rPr>
        <w:t>. This Act is repealed on January 1, 2022.</w:t>
      </w:r>
    </w:p>
    <w:p w14:paraId="06303504" w14:textId="77777777" w:rsidR="0062029C" w:rsidRPr="00E64A5B" w:rsidRDefault="0062029C" w:rsidP="0062029C">
      <w:pPr>
        <w:shd w:val="clear" w:color="auto" w:fill="FFFFFF"/>
        <w:ind w:left="-720"/>
        <w:jc w:val="both"/>
        <w:rPr>
          <w:sz w:val="22"/>
          <w:szCs w:val="22"/>
        </w:rPr>
      </w:pPr>
    </w:p>
    <w:p w14:paraId="026E86BD" w14:textId="3DD8AF8A" w:rsidR="0062029C" w:rsidRPr="0062029C" w:rsidRDefault="0062029C" w:rsidP="0062029C">
      <w:pPr>
        <w:shd w:val="clear" w:color="auto" w:fill="FFFFFF"/>
        <w:ind w:left="-720"/>
        <w:jc w:val="center"/>
        <w:rPr>
          <w:b/>
          <w:bCs/>
          <w:sz w:val="28"/>
          <w:szCs w:val="28"/>
        </w:rPr>
      </w:pPr>
      <w:r w:rsidRPr="009D2C89">
        <w:rPr>
          <w:b/>
          <w:bCs/>
          <w:sz w:val="28"/>
          <w:szCs w:val="28"/>
          <w:u w:val="single"/>
        </w:rPr>
        <w:t>Article 10</w:t>
      </w:r>
    </w:p>
    <w:p w14:paraId="6533C18C" w14:textId="77777777" w:rsidR="0062029C" w:rsidRPr="00E64A5B" w:rsidRDefault="0062029C" w:rsidP="0062029C">
      <w:pPr>
        <w:shd w:val="clear" w:color="auto" w:fill="FFFFFF"/>
        <w:ind w:left="-720"/>
        <w:jc w:val="center"/>
        <w:rPr>
          <w:sz w:val="22"/>
          <w:szCs w:val="22"/>
        </w:rPr>
      </w:pPr>
      <w:r w:rsidRPr="0062029C">
        <w:rPr>
          <w:b/>
          <w:bCs/>
          <w:sz w:val="28"/>
          <w:szCs w:val="28"/>
        </w:rPr>
        <w:t>Amendatory Provisions</w:t>
      </w:r>
    </w:p>
    <w:p w14:paraId="222DFD21" w14:textId="77777777" w:rsidR="0062029C" w:rsidRDefault="0062029C" w:rsidP="0062029C">
      <w:pPr>
        <w:shd w:val="clear" w:color="auto" w:fill="FFFFFF"/>
        <w:ind w:left="-720"/>
        <w:contextualSpacing/>
        <w:jc w:val="both"/>
        <w:rPr>
          <w:sz w:val="22"/>
          <w:szCs w:val="22"/>
        </w:rPr>
      </w:pPr>
    </w:p>
    <w:p w14:paraId="27C3F4CA" w14:textId="772AD66D" w:rsidR="0062029C" w:rsidRPr="00D8145E" w:rsidRDefault="009D2C89" w:rsidP="00FA38CB">
      <w:pPr>
        <w:shd w:val="clear" w:color="auto" w:fill="FFFFFF"/>
        <w:ind w:left="-720"/>
        <w:jc w:val="both"/>
        <w:rPr>
          <w:b/>
          <w:bCs/>
          <w:sz w:val="22"/>
          <w:szCs w:val="22"/>
        </w:rPr>
      </w:pPr>
      <w:r>
        <w:rPr>
          <w:b/>
          <w:bCs/>
          <w:sz w:val="22"/>
          <w:szCs w:val="22"/>
          <w:u w:val="single"/>
        </w:rPr>
        <w:t>10-</w:t>
      </w:r>
      <w:r w:rsidR="00EA07E7">
        <w:rPr>
          <w:b/>
          <w:bCs/>
          <w:sz w:val="22"/>
          <w:szCs w:val="22"/>
          <w:u w:val="single"/>
        </w:rPr>
        <w:t>1.</w:t>
      </w:r>
      <w:r w:rsidR="00FA38CB" w:rsidRPr="00FA38CB">
        <w:rPr>
          <w:b/>
          <w:bCs/>
          <w:sz w:val="22"/>
          <w:szCs w:val="22"/>
        </w:rPr>
        <w:t xml:space="preserve">   </w:t>
      </w:r>
      <w:r w:rsidR="0062029C" w:rsidRPr="0062029C">
        <w:rPr>
          <w:b/>
          <w:bCs/>
          <w:sz w:val="22"/>
          <w:szCs w:val="22"/>
          <w:u w:val="single"/>
        </w:rPr>
        <w:t>Section 10-105.</w:t>
      </w:r>
      <w:r w:rsidR="0062029C" w:rsidRPr="00E64A5B">
        <w:rPr>
          <w:sz w:val="22"/>
          <w:szCs w:val="22"/>
        </w:rPr>
        <w:t xml:space="preserve"> </w:t>
      </w:r>
      <w:r w:rsidR="00D233D4" w:rsidRPr="00D8145E">
        <w:rPr>
          <w:b/>
          <w:bCs/>
          <w:sz w:val="22"/>
          <w:szCs w:val="22"/>
        </w:rPr>
        <w:t>(</w:t>
      </w:r>
      <w:r w:rsidR="00D233D4" w:rsidRPr="00501BF6">
        <w:rPr>
          <w:b/>
          <w:bCs/>
          <w:sz w:val="22"/>
          <w:szCs w:val="22"/>
          <w:u w:val="single"/>
        </w:rPr>
        <w:t>Eff: 1-1-23</w:t>
      </w:r>
      <w:r w:rsidR="00D233D4" w:rsidRPr="00D8145E">
        <w:rPr>
          <w:b/>
          <w:bCs/>
          <w:sz w:val="22"/>
          <w:szCs w:val="22"/>
        </w:rPr>
        <w:t>)</w:t>
      </w:r>
      <w:r w:rsidR="00D233D4">
        <w:rPr>
          <w:b/>
          <w:bCs/>
          <w:sz w:val="22"/>
          <w:szCs w:val="22"/>
        </w:rPr>
        <w:t xml:space="preserve"> </w:t>
      </w:r>
      <w:r w:rsidR="0062029C" w:rsidRPr="00E64A5B">
        <w:rPr>
          <w:sz w:val="22"/>
          <w:szCs w:val="22"/>
        </w:rPr>
        <w:t xml:space="preserve">The </w:t>
      </w:r>
      <w:r w:rsidR="0062029C" w:rsidRPr="0074172B">
        <w:rPr>
          <w:sz w:val="22"/>
          <w:szCs w:val="22"/>
          <w:u w:val="single"/>
        </w:rPr>
        <w:t>Statute on Statutes</w:t>
      </w:r>
      <w:r w:rsidR="0062029C" w:rsidRPr="00E64A5B">
        <w:rPr>
          <w:sz w:val="22"/>
          <w:szCs w:val="22"/>
        </w:rPr>
        <w:t xml:space="preserve"> is amended by </w:t>
      </w:r>
      <w:r w:rsidR="0062029C" w:rsidRPr="00A91552">
        <w:rPr>
          <w:i/>
          <w:iCs/>
          <w:sz w:val="22"/>
          <w:szCs w:val="22"/>
          <w:u w:val="single"/>
        </w:rPr>
        <w:t>adding</w:t>
      </w:r>
      <w:r w:rsidR="0062029C" w:rsidRPr="00E64A5B">
        <w:rPr>
          <w:sz w:val="22"/>
          <w:szCs w:val="22"/>
        </w:rPr>
        <w:t xml:space="preserve"> </w:t>
      </w:r>
      <w:r w:rsidR="0062029C" w:rsidRPr="00A91552">
        <w:rPr>
          <w:b/>
          <w:bCs/>
          <w:sz w:val="22"/>
          <w:szCs w:val="22"/>
          <w:u w:val="single"/>
        </w:rPr>
        <w:t>Section 1.43</w:t>
      </w:r>
      <w:r w:rsidR="0062029C">
        <w:rPr>
          <w:sz w:val="22"/>
          <w:szCs w:val="22"/>
        </w:rPr>
        <w:t xml:space="preserve"> </w:t>
      </w:r>
      <w:r w:rsidR="0062029C" w:rsidRPr="00E64A5B">
        <w:rPr>
          <w:sz w:val="22"/>
          <w:szCs w:val="22"/>
        </w:rPr>
        <w:t>as follows: (5 ILCS 70/1.43 new)</w:t>
      </w:r>
      <w:r w:rsidR="00D8145E">
        <w:rPr>
          <w:sz w:val="22"/>
          <w:szCs w:val="22"/>
        </w:rPr>
        <w:t xml:space="preserve">. </w:t>
      </w:r>
    </w:p>
    <w:p w14:paraId="09C5DC4B" w14:textId="77777777" w:rsidR="0062029C" w:rsidRDefault="0062029C" w:rsidP="0062029C">
      <w:pPr>
        <w:shd w:val="clear" w:color="auto" w:fill="FFFFFF"/>
        <w:ind w:left="-720"/>
        <w:jc w:val="both"/>
        <w:rPr>
          <w:b/>
          <w:bCs/>
          <w:sz w:val="22"/>
          <w:szCs w:val="22"/>
          <w:shd w:val="clear" w:color="auto" w:fill="CCFFFF"/>
        </w:rPr>
      </w:pPr>
    </w:p>
    <w:p w14:paraId="7A7C6C6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Sec. 1.43. Reference to bail, bail bond, or conditions of bail. Whenever there is a reference in any Act to "bail", "bail bond", or "conditions of bail", these terms shall be construed as "pretrial release" or "conditions of pretrial release".</w:t>
      </w:r>
    </w:p>
    <w:p w14:paraId="6531EC03" w14:textId="77777777" w:rsidR="0062029C" w:rsidRDefault="0062029C" w:rsidP="0062029C">
      <w:pPr>
        <w:shd w:val="clear" w:color="auto" w:fill="FFFFFF"/>
        <w:ind w:left="-720"/>
        <w:jc w:val="both"/>
        <w:rPr>
          <w:sz w:val="22"/>
          <w:szCs w:val="22"/>
        </w:rPr>
      </w:pPr>
    </w:p>
    <w:p w14:paraId="6D5263E8" w14:textId="603B1057" w:rsidR="0062029C" w:rsidRPr="00E64A5B" w:rsidRDefault="009D2C89" w:rsidP="0062029C">
      <w:pPr>
        <w:shd w:val="clear" w:color="auto" w:fill="FFFFFF"/>
        <w:ind w:left="-720"/>
        <w:jc w:val="both"/>
        <w:rPr>
          <w:sz w:val="22"/>
          <w:szCs w:val="22"/>
        </w:rPr>
      </w:pPr>
      <w:r>
        <w:rPr>
          <w:b/>
          <w:bCs/>
          <w:sz w:val="22"/>
          <w:szCs w:val="22"/>
          <w:u w:val="single"/>
        </w:rPr>
        <w:t>10-2</w:t>
      </w:r>
      <w:r w:rsidR="00740C6B">
        <w:rPr>
          <w:b/>
          <w:bCs/>
          <w:sz w:val="22"/>
          <w:szCs w:val="22"/>
          <w:u w:val="single"/>
        </w:rPr>
        <w:t>.</w:t>
      </w:r>
      <w:r w:rsidR="00740C6B" w:rsidRPr="00FA38CB">
        <w:rPr>
          <w:b/>
          <w:bCs/>
          <w:sz w:val="22"/>
          <w:szCs w:val="22"/>
        </w:rPr>
        <w:t xml:space="preserve">   </w:t>
      </w:r>
      <w:r w:rsidR="0062029C" w:rsidRPr="0062029C">
        <w:rPr>
          <w:b/>
          <w:bCs/>
          <w:sz w:val="22"/>
          <w:szCs w:val="22"/>
          <w:u w:val="single"/>
        </w:rPr>
        <w:t>Section 10-110</w:t>
      </w:r>
      <w:r w:rsidR="0062029C" w:rsidRPr="00E64A5B">
        <w:rPr>
          <w:sz w:val="22"/>
          <w:szCs w:val="22"/>
        </w:rPr>
        <w:t xml:space="preserve">. </w:t>
      </w:r>
      <w:r w:rsidR="00501BF6" w:rsidRPr="00D8145E">
        <w:rPr>
          <w:b/>
          <w:bCs/>
          <w:sz w:val="22"/>
          <w:szCs w:val="22"/>
        </w:rPr>
        <w:t>(</w:t>
      </w:r>
      <w:r w:rsidR="00501BF6" w:rsidRPr="00501BF6">
        <w:rPr>
          <w:b/>
          <w:bCs/>
          <w:sz w:val="22"/>
          <w:szCs w:val="22"/>
          <w:u w:val="single"/>
        </w:rPr>
        <w:t>Eff: 1-1-23</w:t>
      </w:r>
      <w:r w:rsidR="00501BF6" w:rsidRPr="00D8145E">
        <w:rPr>
          <w:b/>
          <w:bCs/>
          <w:sz w:val="22"/>
          <w:szCs w:val="22"/>
        </w:rPr>
        <w:t>)</w:t>
      </w:r>
      <w:r w:rsidR="00501BF6">
        <w:rPr>
          <w:b/>
          <w:bCs/>
          <w:sz w:val="22"/>
          <w:szCs w:val="22"/>
        </w:rPr>
        <w:t xml:space="preserve"> </w:t>
      </w:r>
      <w:r w:rsidR="0062029C" w:rsidRPr="00E64A5B">
        <w:rPr>
          <w:sz w:val="22"/>
          <w:szCs w:val="22"/>
        </w:rPr>
        <w:t xml:space="preserve">The </w:t>
      </w:r>
      <w:r w:rsidR="0062029C" w:rsidRPr="0074172B">
        <w:rPr>
          <w:sz w:val="22"/>
          <w:szCs w:val="22"/>
          <w:u w:val="single"/>
        </w:rPr>
        <w:t>Freedom of Information Act</w:t>
      </w:r>
      <w:r w:rsidR="0062029C" w:rsidRPr="00E64A5B">
        <w:rPr>
          <w:sz w:val="22"/>
          <w:szCs w:val="22"/>
        </w:rPr>
        <w:t xml:space="preserve"> is amended by </w:t>
      </w:r>
      <w:r w:rsidR="0062029C" w:rsidRPr="00A91552">
        <w:rPr>
          <w:i/>
          <w:iCs/>
          <w:sz w:val="22"/>
          <w:szCs w:val="22"/>
          <w:u w:val="single"/>
        </w:rPr>
        <w:t>changing</w:t>
      </w:r>
      <w:r w:rsidR="0062029C" w:rsidRPr="00E64A5B">
        <w:rPr>
          <w:sz w:val="22"/>
          <w:szCs w:val="22"/>
        </w:rPr>
        <w:t xml:space="preserve"> </w:t>
      </w:r>
      <w:r w:rsidR="0062029C" w:rsidRPr="0054019A">
        <w:rPr>
          <w:b/>
          <w:bCs/>
          <w:sz w:val="22"/>
          <w:szCs w:val="22"/>
          <w:u w:val="single"/>
        </w:rPr>
        <w:t>Section</w:t>
      </w:r>
      <w:r w:rsidR="0062029C" w:rsidRPr="0054019A">
        <w:rPr>
          <w:rStyle w:val="apple-converted-space"/>
          <w:b/>
          <w:bCs/>
          <w:sz w:val="22"/>
          <w:szCs w:val="22"/>
          <w:u w:val="single"/>
        </w:rPr>
        <w:t> </w:t>
      </w:r>
      <w:r w:rsidR="0062029C" w:rsidRPr="0054019A">
        <w:rPr>
          <w:b/>
          <w:bCs/>
          <w:sz w:val="22"/>
          <w:szCs w:val="22"/>
          <w:u w:val="single"/>
        </w:rPr>
        <w:t>2.15</w:t>
      </w:r>
      <w:r w:rsidR="0062029C">
        <w:rPr>
          <w:sz w:val="22"/>
          <w:szCs w:val="22"/>
        </w:rPr>
        <w:t xml:space="preserve"> </w:t>
      </w:r>
      <w:r w:rsidR="0062029C" w:rsidRPr="00E64A5B">
        <w:rPr>
          <w:sz w:val="22"/>
          <w:szCs w:val="22"/>
        </w:rPr>
        <w:t>as follows: (5 ILCS 140/2.15)</w:t>
      </w:r>
      <w:r w:rsidR="00501BF6">
        <w:rPr>
          <w:sz w:val="22"/>
          <w:szCs w:val="22"/>
        </w:rPr>
        <w:t xml:space="preserve">. </w:t>
      </w:r>
    </w:p>
    <w:p w14:paraId="27E41D20" w14:textId="77777777" w:rsidR="0062029C" w:rsidRDefault="0062029C" w:rsidP="0062029C">
      <w:pPr>
        <w:shd w:val="clear" w:color="auto" w:fill="FFFFFF"/>
        <w:ind w:left="-720"/>
        <w:jc w:val="both"/>
        <w:rPr>
          <w:sz w:val="22"/>
          <w:szCs w:val="22"/>
        </w:rPr>
      </w:pPr>
    </w:p>
    <w:p w14:paraId="0CCFB199" w14:textId="7FCAF348" w:rsidR="0062029C" w:rsidRPr="00E64A5B" w:rsidRDefault="0062029C" w:rsidP="0062029C">
      <w:pPr>
        <w:shd w:val="clear" w:color="auto" w:fill="FFFFFF"/>
        <w:ind w:left="-720"/>
        <w:jc w:val="both"/>
        <w:rPr>
          <w:sz w:val="22"/>
          <w:szCs w:val="22"/>
        </w:rPr>
      </w:pPr>
      <w:r w:rsidRPr="0074172B">
        <w:rPr>
          <w:sz w:val="22"/>
          <w:szCs w:val="22"/>
          <w:u w:val="single"/>
        </w:rPr>
        <w:t>Sec. 2.15</w:t>
      </w:r>
      <w:r w:rsidRPr="00E64A5B">
        <w:rPr>
          <w:sz w:val="22"/>
          <w:szCs w:val="22"/>
        </w:rPr>
        <w:t>. Arrest reports and criminal history records.</w:t>
      </w:r>
    </w:p>
    <w:p w14:paraId="698A0AF1" w14:textId="77777777" w:rsidR="0062029C" w:rsidRDefault="0062029C" w:rsidP="0062029C">
      <w:pPr>
        <w:shd w:val="clear" w:color="auto" w:fill="FFFFFF"/>
        <w:ind w:left="-720"/>
        <w:jc w:val="both"/>
        <w:rPr>
          <w:sz w:val="22"/>
          <w:szCs w:val="22"/>
        </w:rPr>
      </w:pPr>
    </w:p>
    <w:p w14:paraId="16DCE6DE" w14:textId="753E13C9" w:rsidR="0062029C" w:rsidRPr="00E64A5B" w:rsidRDefault="0062029C" w:rsidP="0062029C">
      <w:pPr>
        <w:shd w:val="clear" w:color="auto" w:fill="FFFFFF"/>
        <w:ind w:left="-720"/>
        <w:jc w:val="both"/>
        <w:rPr>
          <w:sz w:val="22"/>
          <w:szCs w:val="22"/>
        </w:rPr>
      </w:pPr>
      <w:r w:rsidRPr="00E64A5B">
        <w:rPr>
          <w:sz w:val="22"/>
          <w:szCs w:val="22"/>
        </w:rPr>
        <w:t>(a) Arrest reports. The following chronologically maintained arrest and criminal history information maintained by State or local criminal justice agencies shall be furnished as soon as practical, but in no event later than 72 hours after the arrest, notwithstanding the time limits otherwise provided for in Section 3 of this Act: (</w:t>
      </w:r>
      <w:proofErr w:type="spellStart"/>
      <w:r w:rsidRPr="00E64A5B">
        <w:rPr>
          <w:sz w:val="22"/>
          <w:szCs w:val="22"/>
        </w:rPr>
        <w:t>i</w:t>
      </w:r>
      <w:proofErr w:type="spellEnd"/>
      <w:r w:rsidRPr="00E64A5B">
        <w:rPr>
          <w:sz w:val="22"/>
          <w:szCs w:val="22"/>
        </w:rPr>
        <w:t>) information that identifies the individual, including the name, age, address, and photograph, when and if available; (ii) information detailing any charges relating to the arrest; (iii) the time and location of the arrest; (iv) the name of the investigating or arresting law enforcement agency; (v) if the individual is incarcerated,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B453F9">
        <w:rPr>
          <w:b/>
          <w:bCs/>
          <w:strike/>
          <w:sz w:val="22"/>
          <w:szCs w:val="22"/>
          <w:u w:val="single"/>
        </w:rPr>
        <w:t>amount of any bail or bond</w:t>
      </w:r>
      <w:r w:rsidRPr="00E64A5B">
        <w:rPr>
          <w:sz w:val="22"/>
          <w:szCs w:val="22"/>
        </w:rPr>
        <w:t xml:space="preserve">; and (vi) if the individual is incarcerated, the time and date that the individual was received into, discharged from, or transferred from the arresting </w:t>
      </w:r>
      <w:r w:rsidRPr="00E64A5B">
        <w:rPr>
          <w:sz w:val="22"/>
          <w:szCs w:val="22"/>
        </w:rPr>
        <w:lastRenderedPageBreak/>
        <w:t>agency's custody.</w:t>
      </w:r>
    </w:p>
    <w:p w14:paraId="7EAC537A" w14:textId="77777777" w:rsidR="0062029C" w:rsidRDefault="0062029C" w:rsidP="0062029C">
      <w:pPr>
        <w:shd w:val="clear" w:color="auto" w:fill="FFFFFF"/>
        <w:ind w:left="-720"/>
        <w:jc w:val="both"/>
        <w:rPr>
          <w:sz w:val="22"/>
          <w:szCs w:val="22"/>
        </w:rPr>
      </w:pPr>
    </w:p>
    <w:p w14:paraId="27A99EC9" w14:textId="6D28D4C1" w:rsidR="001E57FF" w:rsidRDefault="00740C6B" w:rsidP="0062029C">
      <w:pPr>
        <w:shd w:val="clear" w:color="auto" w:fill="FFFFFF"/>
        <w:ind w:left="-720"/>
        <w:jc w:val="both"/>
        <w:rPr>
          <w:sz w:val="22"/>
          <w:szCs w:val="22"/>
        </w:rPr>
      </w:pPr>
      <w:r>
        <w:rPr>
          <w:b/>
          <w:bCs/>
          <w:sz w:val="22"/>
          <w:szCs w:val="22"/>
          <w:u w:val="single"/>
        </w:rPr>
        <w:t>1</w:t>
      </w:r>
      <w:r w:rsidR="009D2C89">
        <w:rPr>
          <w:b/>
          <w:bCs/>
          <w:sz w:val="22"/>
          <w:szCs w:val="22"/>
          <w:u w:val="single"/>
        </w:rPr>
        <w:t>0-3</w:t>
      </w:r>
      <w:r>
        <w:rPr>
          <w:b/>
          <w:bCs/>
          <w:sz w:val="22"/>
          <w:szCs w:val="22"/>
          <w:u w:val="single"/>
        </w:rPr>
        <w:t>.</w:t>
      </w:r>
      <w:r w:rsidRPr="00FA38CB">
        <w:rPr>
          <w:b/>
          <w:bCs/>
          <w:sz w:val="22"/>
          <w:szCs w:val="22"/>
        </w:rPr>
        <w:t xml:space="preserve">   </w:t>
      </w:r>
      <w:r w:rsidR="0062029C" w:rsidRPr="00D0684B">
        <w:rPr>
          <w:b/>
          <w:bCs/>
          <w:sz w:val="22"/>
          <w:szCs w:val="22"/>
          <w:u w:val="single"/>
        </w:rPr>
        <w:t>Section 10-115.</w:t>
      </w:r>
      <w:r w:rsidR="0062029C" w:rsidRPr="00E64A5B">
        <w:rPr>
          <w:sz w:val="22"/>
          <w:szCs w:val="22"/>
        </w:rPr>
        <w:t xml:space="preserve"> </w:t>
      </w:r>
      <w:r w:rsidR="0054019A" w:rsidRPr="00CA2615">
        <w:rPr>
          <w:b/>
          <w:bCs/>
          <w:sz w:val="22"/>
          <w:szCs w:val="22"/>
        </w:rPr>
        <w:t>(</w:t>
      </w:r>
      <w:r w:rsidR="0054019A" w:rsidRPr="00CA2615">
        <w:rPr>
          <w:b/>
          <w:bCs/>
          <w:sz w:val="22"/>
          <w:szCs w:val="22"/>
          <w:u w:val="single"/>
        </w:rPr>
        <w:t xml:space="preserve">Eff: </w:t>
      </w:r>
      <w:r w:rsidR="0054019A">
        <w:rPr>
          <w:b/>
          <w:bCs/>
          <w:sz w:val="22"/>
          <w:szCs w:val="22"/>
          <w:u w:val="single"/>
        </w:rPr>
        <w:t>1-1-23</w:t>
      </w:r>
      <w:r w:rsidR="0054019A" w:rsidRPr="00CA2615">
        <w:rPr>
          <w:b/>
          <w:bCs/>
          <w:sz w:val="22"/>
          <w:szCs w:val="22"/>
        </w:rPr>
        <w:t>)</w:t>
      </w:r>
      <w:r w:rsidR="00FC7727">
        <w:rPr>
          <w:sz w:val="22"/>
          <w:szCs w:val="22"/>
        </w:rPr>
        <w:t xml:space="preserve">  </w:t>
      </w:r>
      <w:r w:rsidR="0062029C" w:rsidRPr="00E64A5B">
        <w:rPr>
          <w:sz w:val="22"/>
          <w:szCs w:val="22"/>
        </w:rPr>
        <w:t xml:space="preserve">The </w:t>
      </w:r>
      <w:r w:rsidR="0062029C" w:rsidRPr="00D0684B">
        <w:rPr>
          <w:sz w:val="22"/>
          <w:szCs w:val="22"/>
          <w:u w:val="single"/>
        </w:rPr>
        <w:t>State Records Act</w:t>
      </w:r>
      <w:r w:rsidR="0062029C" w:rsidRPr="00E64A5B">
        <w:rPr>
          <w:sz w:val="22"/>
          <w:szCs w:val="22"/>
        </w:rPr>
        <w:t xml:space="preserve"> is amended by </w:t>
      </w:r>
      <w:r w:rsidR="0062029C" w:rsidRPr="00A91552">
        <w:rPr>
          <w:i/>
          <w:iCs/>
          <w:sz w:val="22"/>
          <w:szCs w:val="22"/>
          <w:u w:val="single"/>
        </w:rPr>
        <w:t>changing</w:t>
      </w:r>
      <w:r w:rsidR="0062029C" w:rsidRPr="00E64A5B">
        <w:rPr>
          <w:sz w:val="22"/>
          <w:szCs w:val="22"/>
        </w:rPr>
        <w:t xml:space="preserve"> </w:t>
      </w:r>
      <w:r w:rsidR="0062029C" w:rsidRPr="006B6FCB">
        <w:rPr>
          <w:b/>
          <w:bCs/>
          <w:sz w:val="22"/>
          <w:szCs w:val="22"/>
          <w:u w:val="single"/>
        </w:rPr>
        <w:t>Section</w:t>
      </w:r>
      <w:r w:rsidR="0062029C" w:rsidRPr="006B6FCB">
        <w:rPr>
          <w:rStyle w:val="apple-converted-space"/>
          <w:b/>
          <w:bCs/>
          <w:sz w:val="22"/>
          <w:szCs w:val="22"/>
          <w:u w:val="single"/>
        </w:rPr>
        <w:t> </w:t>
      </w:r>
      <w:r w:rsidR="0062029C" w:rsidRPr="006B6FCB">
        <w:rPr>
          <w:b/>
          <w:bCs/>
          <w:sz w:val="22"/>
          <w:szCs w:val="22"/>
          <w:u w:val="single"/>
        </w:rPr>
        <w:t>4a</w:t>
      </w:r>
      <w:r w:rsidR="0062029C">
        <w:rPr>
          <w:sz w:val="22"/>
          <w:szCs w:val="22"/>
        </w:rPr>
        <w:t xml:space="preserve"> </w:t>
      </w:r>
      <w:r w:rsidR="0062029C" w:rsidRPr="00E64A5B">
        <w:rPr>
          <w:sz w:val="22"/>
          <w:szCs w:val="22"/>
        </w:rPr>
        <w:t xml:space="preserve">as follows: </w:t>
      </w:r>
    </w:p>
    <w:p w14:paraId="19B4F7E0" w14:textId="77777777" w:rsidR="001E57FF" w:rsidRDefault="001E57FF" w:rsidP="0062029C">
      <w:pPr>
        <w:shd w:val="clear" w:color="auto" w:fill="FFFFFF"/>
        <w:ind w:left="-720"/>
        <w:jc w:val="both"/>
        <w:rPr>
          <w:sz w:val="22"/>
          <w:szCs w:val="22"/>
        </w:rPr>
      </w:pPr>
    </w:p>
    <w:p w14:paraId="3D9045E0" w14:textId="313D5A10" w:rsidR="0062029C" w:rsidRPr="00E64A5B" w:rsidRDefault="0062029C" w:rsidP="0062029C">
      <w:pPr>
        <w:shd w:val="clear" w:color="auto" w:fill="FFFFFF"/>
        <w:ind w:left="-720"/>
        <w:jc w:val="both"/>
        <w:rPr>
          <w:sz w:val="22"/>
          <w:szCs w:val="22"/>
        </w:rPr>
      </w:pPr>
      <w:r w:rsidRPr="00E64A5B">
        <w:rPr>
          <w:sz w:val="22"/>
          <w:szCs w:val="22"/>
        </w:rPr>
        <w:t>(5 ILCS 160/4a)</w:t>
      </w:r>
    </w:p>
    <w:p w14:paraId="62D568E1" w14:textId="0CD9607D" w:rsidR="0062029C" w:rsidRPr="00E64A5B" w:rsidRDefault="0062029C" w:rsidP="0062029C">
      <w:pPr>
        <w:shd w:val="clear" w:color="auto" w:fill="FFFFFF"/>
        <w:ind w:left="-720"/>
        <w:jc w:val="both"/>
        <w:rPr>
          <w:sz w:val="22"/>
          <w:szCs w:val="22"/>
        </w:rPr>
      </w:pPr>
      <w:r w:rsidRPr="001E57FF">
        <w:rPr>
          <w:sz w:val="22"/>
          <w:szCs w:val="22"/>
          <w:u w:val="single"/>
        </w:rPr>
        <w:t>Sec. 4a.</w:t>
      </w:r>
      <w:r w:rsidRPr="00E64A5B">
        <w:rPr>
          <w:sz w:val="22"/>
          <w:szCs w:val="22"/>
        </w:rPr>
        <w:t xml:space="preserve"> Arrest records and reports.</w:t>
      </w:r>
    </w:p>
    <w:p w14:paraId="30257D05" w14:textId="77777777" w:rsidR="0062029C" w:rsidRPr="00E64A5B" w:rsidRDefault="0062029C" w:rsidP="0062029C">
      <w:pPr>
        <w:shd w:val="clear" w:color="auto" w:fill="FFFFFF"/>
        <w:ind w:left="-720"/>
        <w:jc w:val="both"/>
        <w:rPr>
          <w:sz w:val="22"/>
          <w:szCs w:val="22"/>
        </w:rPr>
      </w:pPr>
      <w:r w:rsidRPr="00E64A5B">
        <w:rPr>
          <w:sz w:val="22"/>
          <w:szCs w:val="22"/>
        </w:rPr>
        <w:t>(a) When an individual is arrested, the following information must be made available to the news media for inspection and copying:</w:t>
      </w:r>
    </w:p>
    <w:p w14:paraId="118AEA10" w14:textId="534D59AF" w:rsidR="0062029C" w:rsidRPr="00E64A5B" w:rsidRDefault="0062029C" w:rsidP="0062029C">
      <w:pPr>
        <w:shd w:val="clear" w:color="auto" w:fill="FFFFFF"/>
        <w:ind w:left="-720"/>
        <w:jc w:val="both"/>
        <w:rPr>
          <w:sz w:val="22"/>
          <w:szCs w:val="22"/>
        </w:rPr>
      </w:pPr>
    </w:p>
    <w:p w14:paraId="194231C5" w14:textId="77777777" w:rsidR="0062029C" w:rsidRPr="00E64A5B" w:rsidRDefault="0062029C" w:rsidP="0062029C">
      <w:pPr>
        <w:shd w:val="clear" w:color="auto" w:fill="FFFFFF"/>
        <w:ind w:left="-720"/>
        <w:jc w:val="both"/>
        <w:rPr>
          <w:sz w:val="22"/>
          <w:szCs w:val="22"/>
        </w:rPr>
      </w:pPr>
      <w:r w:rsidRPr="00E64A5B">
        <w:rPr>
          <w:sz w:val="22"/>
          <w:szCs w:val="22"/>
        </w:rPr>
        <w:t>(5) If the individual is incarcerated,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B453F9">
        <w:rPr>
          <w:b/>
          <w:bCs/>
          <w:strike/>
          <w:sz w:val="22"/>
          <w:szCs w:val="22"/>
          <w:u w:val="single"/>
        </w:rPr>
        <w:t>amount of any bail or bond</w:t>
      </w:r>
      <w:r w:rsidRPr="00E64A5B">
        <w:rPr>
          <w:sz w:val="22"/>
          <w:szCs w:val="22"/>
        </w:rPr>
        <w:t>.</w:t>
      </w:r>
    </w:p>
    <w:p w14:paraId="0670D4BB" w14:textId="77777777" w:rsidR="004214BB" w:rsidRDefault="004214BB" w:rsidP="0062029C">
      <w:pPr>
        <w:shd w:val="clear" w:color="auto" w:fill="FFFFFF"/>
        <w:ind w:left="-720"/>
        <w:jc w:val="both"/>
        <w:rPr>
          <w:sz w:val="22"/>
          <w:szCs w:val="22"/>
        </w:rPr>
      </w:pPr>
    </w:p>
    <w:p w14:paraId="31277405" w14:textId="7B2C95FC" w:rsidR="001E57FF" w:rsidRDefault="00740C6B" w:rsidP="0062029C">
      <w:pPr>
        <w:shd w:val="clear" w:color="auto" w:fill="FFFFFF"/>
        <w:ind w:left="-720"/>
        <w:jc w:val="both"/>
        <w:rPr>
          <w:sz w:val="22"/>
          <w:szCs w:val="22"/>
        </w:rPr>
      </w:pPr>
      <w:r>
        <w:rPr>
          <w:b/>
          <w:bCs/>
          <w:sz w:val="22"/>
          <w:szCs w:val="22"/>
          <w:u w:val="single"/>
        </w:rPr>
        <w:t>1</w:t>
      </w:r>
      <w:r w:rsidR="000F61E7">
        <w:rPr>
          <w:b/>
          <w:bCs/>
          <w:sz w:val="22"/>
          <w:szCs w:val="22"/>
          <w:u w:val="single"/>
        </w:rPr>
        <w:t>0-4</w:t>
      </w:r>
      <w:r>
        <w:rPr>
          <w:b/>
          <w:bCs/>
          <w:sz w:val="22"/>
          <w:szCs w:val="22"/>
          <w:u w:val="single"/>
        </w:rPr>
        <w:t>.</w:t>
      </w:r>
      <w:r w:rsidRPr="00FA38CB">
        <w:rPr>
          <w:b/>
          <w:bCs/>
          <w:sz w:val="22"/>
          <w:szCs w:val="22"/>
        </w:rPr>
        <w:t xml:space="preserve">   </w:t>
      </w:r>
      <w:r w:rsidR="0062029C" w:rsidRPr="004214BB">
        <w:rPr>
          <w:b/>
          <w:bCs/>
          <w:sz w:val="22"/>
          <w:szCs w:val="22"/>
          <w:u w:val="single"/>
        </w:rPr>
        <w:t>Section 10-116.</w:t>
      </w:r>
      <w:r w:rsidR="0062029C" w:rsidRPr="00E64A5B">
        <w:rPr>
          <w:sz w:val="22"/>
          <w:szCs w:val="22"/>
        </w:rPr>
        <w:t xml:space="preserve"> </w:t>
      </w:r>
      <w:r w:rsidR="00F81465" w:rsidRPr="00F81465">
        <w:rPr>
          <w:b/>
          <w:bCs/>
          <w:sz w:val="22"/>
          <w:szCs w:val="22"/>
        </w:rPr>
        <w:t>(</w:t>
      </w:r>
      <w:r w:rsidR="00F81465" w:rsidRPr="00F81465">
        <w:rPr>
          <w:b/>
          <w:bCs/>
          <w:sz w:val="22"/>
          <w:szCs w:val="22"/>
          <w:u w:val="single"/>
        </w:rPr>
        <w:t>Eff: 7-1-21</w:t>
      </w:r>
      <w:r w:rsidR="00F81465" w:rsidRPr="00F81465">
        <w:rPr>
          <w:b/>
          <w:bCs/>
          <w:sz w:val="22"/>
          <w:szCs w:val="22"/>
        </w:rPr>
        <w:t>)</w:t>
      </w:r>
      <w:r w:rsidR="00F81465">
        <w:rPr>
          <w:sz w:val="22"/>
          <w:szCs w:val="22"/>
        </w:rPr>
        <w:t xml:space="preserve"> </w:t>
      </w:r>
      <w:r w:rsidR="0062029C" w:rsidRPr="00E64A5B">
        <w:rPr>
          <w:sz w:val="22"/>
          <w:szCs w:val="22"/>
        </w:rPr>
        <w:t xml:space="preserve">The </w:t>
      </w:r>
      <w:r w:rsidR="0062029C" w:rsidRPr="004214BB">
        <w:rPr>
          <w:sz w:val="22"/>
          <w:szCs w:val="22"/>
          <w:u w:val="single"/>
        </w:rPr>
        <w:t>Illinois Public Labor Relations Act</w:t>
      </w:r>
      <w:r w:rsidR="0062029C" w:rsidRPr="00E64A5B">
        <w:rPr>
          <w:sz w:val="22"/>
          <w:szCs w:val="22"/>
        </w:rPr>
        <w:t xml:space="preserve"> is amended by </w:t>
      </w:r>
      <w:r w:rsidR="0062029C" w:rsidRPr="00A91552">
        <w:rPr>
          <w:i/>
          <w:iCs/>
          <w:sz w:val="22"/>
          <w:szCs w:val="22"/>
          <w:u w:val="single"/>
        </w:rPr>
        <w:t>changing</w:t>
      </w:r>
      <w:r w:rsidR="0062029C" w:rsidRPr="00E64A5B">
        <w:rPr>
          <w:sz w:val="22"/>
          <w:szCs w:val="22"/>
        </w:rPr>
        <w:t xml:space="preserve"> </w:t>
      </w:r>
      <w:r w:rsidR="0062029C" w:rsidRPr="001E57FF">
        <w:rPr>
          <w:b/>
          <w:bCs/>
          <w:sz w:val="22"/>
          <w:szCs w:val="22"/>
          <w:u w:val="single"/>
        </w:rPr>
        <w:t>Section</w:t>
      </w:r>
      <w:r w:rsidR="0062029C" w:rsidRPr="001E57FF">
        <w:rPr>
          <w:rStyle w:val="apple-converted-space"/>
          <w:b/>
          <w:bCs/>
          <w:sz w:val="22"/>
          <w:szCs w:val="22"/>
          <w:u w:val="single"/>
        </w:rPr>
        <w:t> </w:t>
      </w:r>
      <w:r w:rsidR="0062029C" w:rsidRPr="001E57FF">
        <w:rPr>
          <w:b/>
          <w:bCs/>
          <w:sz w:val="22"/>
          <w:szCs w:val="22"/>
          <w:u w:val="single"/>
        </w:rPr>
        <w:t>14</w:t>
      </w:r>
      <w:r w:rsidR="0062029C">
        <w:rPr>
          <w:sz w:val="22"/>
          <w:szCs w:val="22"/>
        </w:rPr>
        <w:t xml:space="preserve"> </w:t>
      </w:r>
      <w:r w:rsidR="0062029C" w:rsidRPr="00E64A5B">
        <w:rPr>
          <w:sz w:val="22"/>
          <w:szCs w:val="22"/>
        </w:rPr>
        <w:t xml:space="preserve">as follows: </w:t>
      </w:r>
    </w:p>
    <w:p w14:paraId="34AA92E6" w14:textId="77777777" w:rsidR="001E57FF" w:rsidRDefault="001E57FF" w:rsidP="0062029C">
      <w:pPr>
        <w:shd w:val="clear" w:color="auto" w:fill="FFFFFF"/>
        <w:ind w:left="-720"/>
        <w:jc w:val="both"/>
        <w:rPr>
          <w:sz w:val="22"/>
          <w:szCs w:val="22"/>
        </w:rPr>
      </w:pPr>
    </w:p>
    <w:p w14:paraId="521D7498" w14:textId="519AA4A1" w:rsidR="0062029C" w:rsidRPr="00E64A5B" w:rsidRDefault="0062029C" w:rsidP="0062029C">
      <w:pPr>
        <w:shd w:val="clear" w:color="auto" w:fill="FFFFFF"/>
        <w:ind w:left="-720"/>
        <w:jc w:val="both"/>
        <w:rPr>
          <w:sz w:val="22"/>
          <w:szCs w:val="22"/>
        </w:rPr>
      </w:pPr>
      <w:r w:rsidRPr="00E64A5B">
        <w:rPr>
          <w:sz w:val="22"/>
          <w:szCs w:val="22"/>
        </w:rPr>
        <w:t>(5 ILCS 315/14) (from Ch. 48, par. 1614)</w:t>
      </w:r>
    </w:p>
    <w:p w14:paraId="4F0EDF5B" w14:textId="319DB5B1" w:rsidR="0062029C" w:rsidRPr="00E64A5B" w:rsidRDefault="0062029C" w:rsidP="0062029C">
      <w:pPr>
        <w:shd w:val="clear" w:color="auto" w:fill="FFFFFF"/>
        <w:ind w:left="-720"/>
        <w:jc w:val="both"/>
        <w:rPr>
          <w:sz w:val="22"/>
          <w:szCs w:val="22"/>
        </w:rPr>
      </w:pPr>
      <w:r w:rsidRPr="000A39D2">
        <w:rPr>
          <w:sz w:val="22"/>
          <w:szCs w:val="22"/>
          <w:u w:val="single"/>
        </w:rPr>
        <w:t>Sec. 14</w:t>
      </w:r>
      <w:r w:rsidRPr="00E64A5B">
        <w:rPr>
          <w:sz w:val="22"/>
          <w:szCs w:val="22"/>
        </w:rPr>
        <w:t>. Security employee, peace officer and fire fighter disputes.</w:t>
      </w:r>
    </w:p>
    <w:p w14:paraId="1CEE44C3" w14:textId="77777777" w:rsidR="000203BB" w:rsidRDefault="000203BB" w:rsidP="0062029C">
      <w:pPr>
        <w:shd w:val="clear" w:color="auto" w:fill="FFFFFF"/>
        <w:ind w:left="-720"/>
        <w:jc w:val="both"/>
        <w:rPr>
          <w:sz w:val="22"/>
          <w:szCs w:val="22"/>
        </w:rPr>
      </w:pPr>
    </w:p>
    <w:p w14:paraId="58A9B60B" w14:textId="35B2B668" w:rsidR="0062029C" w:rsidRPr="00E64A5B" w:rsidRDefault="0062029C" w:rsidP="0062029C">
      <w:pPr>
        <w:shd w:val="clear" w:color="auto" w:fill="FFFFFF"/>
        <w:ind w:left="-72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In the case of peace officers, the arbitration decision shall be limited to wages, hours, and conditions of employment (which may include residency requirements in municipalities with a population under</w:t>
      </w:r>
      <w:r w:rsidRPr="00E64A5B">
        <w:rPr>
          <w:rStyle w:val="apple-converted-space"/>
          <w:sz w:val="22"/>
          <w:szCs w:val="22"/>
        </w:rPr>
        <w:t> </w:t>
      </w:r>
      <w:r w:rsidRPr="00E64A5B">
        <w:rPr>
          <w:b/>
          <w:bCs/>
          <w:sz w:val="22"/>
          <w:szCs w:val="22"/>
          <w:shd w:val="clear" w:color="auto" w:fill="CCFFFF"/>
        </w:rPr>
        <w:t>100,000</w:t>
      </w:r>
      <w:r>
        <w:rPr>
          <w:b/>
          <w:bCs/>
          <w:sz w:val="22"/>
          <w:szCs w:val="22"/>
          <w:shd w:val="clear" w:color="auto" w:fill="CCFFFF"/>
        </w:rPr>
        <w:t xml:space="preserve"> </w:t>
      </w:r>
      <w:r w:rsidRPr="0092213A">
        <w:rPr>
          <w:b/>
          <w:bCs/>
          <w:strike/>
          <w:sz w:val="22"/>
          <w:szCs w:val="22"/>
          <w:u w:val="single"/>
        </w:rPr>
        <w:t>1,000,000</w:t>
      </w:r>
      <w:r w:rsidRPr="00E64A5B">
        <w:rPr>
          <w:sz w:val="22"/>
          <w:szCs w:val="22"/>
        </w:rPr>
        <w:t xml:space="preserve">, but those residency requirements shall not allow residency outside of Illinois) and shall not include the following: </w:t>
      </w:r>
      <w:proofErr w:type="spellStart"/>
      <w:r w:rsidRPr="00E64A5B">
        <w:rPr>
          <w:sz w:val="22"/>
          <w:szCs w:val="22"/>
        </w:rPr>
        <w:t>i</w:t>
      </w:r>
      <w:proofErr w:type="spellEnd"/>
      <w:r w:rsidRPr="00E64A5B">
        <w:rPr>
          <w:sz w:val="22"/>
          <w:szCs w:val="22"/>
        </w:rPr>
        <w:t>) residency requirements in municipalities with a population of at least</w:t>
      </w:r>
      <w:r w:rsidRPr="00E64A5B">
        <w:rPr>
          <w:rStyle w:val="apple-converted-space"/>
          <w:sz w:val="22"/>
          <w:szCs w:val="22"/>
        </w:rPr>
        <w:t> </w:t>
      </w:r>
      <w:r w:rsidRPr="00E64A5B">
        <w:rPr>
          <w:b/>
          <w:bCs/>
          <w:sz w:val="22"/>
          <w:szCs w:val="22"/>
          <w:shd w:val="clear" w:color="auto" w:fill="CCFFFF"/>
        </w:rPr>
        <w:t>100,000</w:t>
      </w:r>
      <w:r>
        <w:rPr>
          <w:b/>
          <w:bCs/>
          <w:sz w:val="22"/>
          <w:szCs w:val="22"/>
          <w:shd w:val="clear" w:color="auto" w:fill="CCFFFF"/>
        </w:rPr>
        <w:t xml:space="preserve"> </w:t>
      </w:r>
      <w:r w:rsidRPr="0092213A">
        <w:rPr>
          <w:b/>
          <w:bCs/>
          <w:strike/>
          <w:sz w:val="22"/>
          <w:szCs w:val="22"/>
          <w:u w:val="single"/>
        </w:rPr>
        <w:t>1,000,000</w:t>
      </w:r>
      <w:r w:rsidRPr="00E64A5B">
        <w:rPr>
          <w:sz w:val="22"/>
          <w:szCs w:val="22"/>
        </w:rPr>
        <w:t xml:space="preserve">; ii) the type of equipment, </w:t>
      </w:r>
      <w:r w:rsidR="0003286B">
        <w:rPr>
          <w:sz w:val="22"/>
          <w:szCs w:val="22"/>
        </w:rPr>
        <w:t>***</w:t>
      </w:r>
      <w:r w:rsidRPr="00E64A5B">
        <w:rPr>
          <w:sz w:val="22"/>
          <w:szCs w:val="22"/>
        </w:rPr>
        <w:t>.</w:t>
      </w:r>
    </w:p>
    <w:p w14:paraId="49009F92" w14:textId="77777777" w:rsidR="0062029C" w:rsidRDefault="0062029C" w:rsidP="0062029C">
      <w:pPr>
        <w:shd w:val="clear" w:color="auto" w:fill="FFFFFF"/>
        <w:ind w:left="-720"/>
        <w:jc w:val="both"/>
        <w:rPr>
          <w:sz w:val="22"/>
          <w:szCs w:val="22"/>
        </w:rPr>
      </w:pPr>
    </w:p>
    <w:p w14:paraId="608AB1D5" w14:textId="5EE1DE72" w:rsidR="00F77F4E" w:rsidRDefault="00740C6B" w:rsidP="0062029C">
      <w:pPr>
        <w:shd w:val="clear" w:color="auto" w:fill="FFFFFF"/>
        <w:ind w:left="-720"/>
        <w:jc w:val="both"/>
        <w:rPr>
          <w:sz w:val="22"/>
          <w:szCs w:val="22"/>
        </w:rPr>
      </w:pPr>
      <w:r>
        <w:rPr>
          <w:b/>
          <w:bCs/>
          <w:sz w:val="22"/>
          <w:szCs w:val="22"/>
          <w:u w:val="single"/>
        </w:rPr>
        <w:t>1</w:t>
      </w:r>
      <w:r w:rsidR="000F61E7">
        <w:rPr>
          <w:b/>
          <w:bCs/>
          <w:sz w:val="22"/>
          <w:szCs w:val="22"/>
          <w:u w:val="single"/>
        </w:rPr>
        <w:t>0-5</w:t>
      </w:r>
      <w:r>
        <w:rPr>
          <w:b/>
          <w:bCs/>
          <w:sz w:val="22"/>
          <w:szCs w:val="22"/>
          <w:u w:val="single"/>
        </w:rPr>
        <w:t>.</w:t>
      </w:r>
      <w:r w:rsidRPr="00FA38CB">
        <w:rPr>
          <w:b/>
          <w:bCs/>
          <w:sz w:val="22"/>
          <w:szCs w:val="22"/>
        </w:rPr>
        <w:t xml:space="preserve">   </w:t>
      </w:r>
      <w:r w:rsidR="0062029C" w:rsidRPr="0062029C">
        <w:rPr>
          <w:b/>
          <w:bCs/>
          <w:sz w:val="22"/>
          <w:szCs w:val="22"/>
          <w:u w:val="single"/>
        </w:rPr>
        <w:t>Section 10-116.5</w:t>
      </w:r>
      <w:r w:rsidR="0062029C" w:rsidRPr="00E64A5B">
        <w:rPr>
          <w:sz w:val="22"/>
          <w:szCs w:val="22"/>
        </w:rPr>
        <w:t xml:space="preserve">. </w:t>
      </w:r>
      <w:r w:rsidR="00866A7A" w:rsidRPr="00F81465">
        <w:rPr>
          <w:b/>
          <w:bCs/>
          <w:sz w:val="22"/>
          <w:szCs w:val="22"/>
        </w:rPr>
        <w:t>(</w:t>
      </w:r>
      <w:r w:rsidR="00866A7A" w:rsidRPr="00F81465">
        <w:rPr>
          <w:b/>
          <w:bCs/>
          <w:sz w:val="22"/>
          <w:szCs w:val="22"/>
          <w:u w:val="single"/>
        </w:rPr>
        <w:t>Eff: 7-1-21</w:t>
      </w:r>
      <w:r w:rsidR="00866A7A" w:rsidRPr="00F81465">
        <w:rPr>
          <w:b/>
          <w:bCs/>
          <w:sz w:val="22"/>
          <w:szCs w:val="22"/>
        </w:rPr>
        <w:t>)</w:t>
      </w:r>
      <w:r w:rsidR="00866A7A">
        <w:rPr>
          <w:b/>
          <w:bCs/>
          <w:sz w:val="22"/>
          <w:szCs w:val="22"/>
        </w:rPr>
        <w:t xml:space="preserve"> </w:t>
      </w:r>
      <w:r w:rsidR="0062029C" w:rsidRPr="00E64A5B">
        <w:rPr>
          <w:sz w:val="22"/>
          <w:szCs w:val="22"/>
        </w:rPr>
        <w:t xml:space="preserve">The </w:t>
      </w:r>
      <w:r w:rsidR="0062029C" w:rsidRPr="0062029C">
        <w:rPr>
          <w:sz w:val="22"/>
          <w:szCs w:val="22"/>
          <w:u w:val="single"/>
        </w:rPr>
        <w:t>Community-Law Enforcement Partnership for Deflection and Substance Use Disorder Treatment</w:t>
      </w:r>
      <w:r w:rsidR="0062029C" w:rsidRPr="00E64A5B">
        <w:rPr>
          <w:sz w:val="22"/>
          <w:szCs w:val="22"/>
        </w:rPr>
        <w:t xml:space="preserve"> </w:t>
      </w:r>
      <w:r w:rsidR="0062029C" w:rsidRPr="0062029C">
        <w:rPr>
          <w:sz w:val="22"/>
          <w:szCs w:val="22"/>
          <w:u w:val="single"/>
        </w:rPr>
        <w:t>Act</w:t>
      </w:r>
      <w:r w:rsidR="0062029C" w:rsidRPr="00E64A5B">
        <w:rPr>
          <w:sz w:val="22"/>
          <w:szCs w:val="22"/>
        </w:rPr>
        <w:t xml:space="preserve"> is amended by </w:t>
      </w:r>
      <w:r w:rsidR="0062029C" w:rsidRPr="00A91552">
        <w:rPr>
          <w:i/>
          <w:iCs/>
          <w:sz w:val="22"/>
          <w:szCs w:val="22"/>
          <w:u w:val="single"/>
        </w:rPr>
        <w:t>changing</w:t>
      </w:r>
      <w:r w:rsidR="0062029C" w:rsidRPr="00E64A5B">
        <w:rPr>
          <w:sz w:val="22"/>
          <w:szCs w:val="22"/>
        </w:rPr>
        <w:t xml:space="preserve"> </w:t>
      </w:r>
      <w:r w:rsidR="0062029C" w:rsidRPr="00F77F4E">
        <w:rPr>
          <w:b/>
          <w:bCs/>
          <w:sz w:val="22"/>
          <w:szCs w:val="22"/>
          <w:u w:val="single"/>
        </w:rPr>
        <w:t>Sections</w:t>
      </w:r>
      <w:r w:rsidR="0062029C" w:rsidRPr="00F77F4E">
        <w:rPr>
          <w:rStyle w:val="apple-converted-space"/>
          <w:b/>
          <w:bCs/>
          <w:sz w:val="22"/>
          <w:szCs w:val="22"/>
          <w:u w:val="single"/>
        </w:rPr>
        <w:t> </w:t>
      </w:r>
      <w:r w:rsidR="0062029C" w:rsidRPr="00F77F4E">
        <w:rPr>
          <w:b/>
          <w:bCs/>
          <w:sz w:val="22"/>
          <w:szCs w:val="22"/>
          <w:u w:val="single"/>
        </w:rPr>
        <w:t>1,</w:t>
      </w:r>
      <w:r w:rsidR="0062029C" w:rsidRPr="00F77F4E">
        <w:rPr>
          <w:rStyle w:val="apple-converted-space"/>
          <w:b/>
          <w:bCs/>
          <w:sz w:val="22"/>
          <w:szCs w:val="22"/>
          <w:u w:val="single"/>
        </w:rPr>
        <w:t> </w:t>
      </w:r>
      <w:r w:rsidR="0062029C" w:rsidRPr="00F77F4E">
        <w:rPr>
          <w:b/>
          <w:bCs/>
          <w:sz w:val="22"/>
          <w:szCs w:val="22"/>
          <w:u w:val="single"/>
        </w:rPr>
        <w:t>5,</w:t>
      </w:r>
      <w:r w:rsidR="0062029C" w:rsidRPr="00F77F4E">
        <w:rPr>
          <w:rStyle w:val="apple-converted-space"/>
          <w:b/>
          <w:bCs/>
          <w:sz w:val="22"/>
          <w:szCs w:val="22"/>
          <w:u w:val="single"/>
        </w:rPr>
        <w:t> </w:t>
      </w:r>
      <w:r w:rsidR="0062029C" w:rsidRPr="00F77F4E">
        <w:rPr>
          <w:b/>
          <w:bCs/>
          <w:sz w:val="22"/>
          <w:szCs w:val="22"/>
          <w:u w:val="single"/>
        </w:rPr>
        <w:t>10,</w:t>
      </w:r>
      <w:r w:rsidR="0062029C" w:rsidRPr="00F77F4E">
        <w:rPr>
          <w:rStyle w:val="apple-converted-space"/>
          <w:b/>
          <w:bCs/>
          <w:sz w:val="22"/>
          <w:szCs w:val="22"/>
          <w:u w:val="single"/>
        </w:rPr>
        <w:t> </w:t>
      </w:r>
      <w:r w:rsidR="0062029C" w:rsidRPr="00F77F4E">
        <w:rPr>
          <w:b/>
          <w:bCs/>
          <w:sz w:val="22"/>
          <w:szCs w:val="22"/>
          <w:u w:val="single"/>
        </w:rPr>
        <w:t>15,</w:t>
      </w:r>
      <w:r w:rsidR="0062029C" w:rsidRPr="00F77F4E">
        <w:rPr>
          <w:rStyle w:val="apple-converted-space"/>
          <w:b/>
          <w:bCs/>
          <w:sz w:val="22"/>
          <w:szCs w:val="22"/>
          <w:u w:val="single"/>
        </w:rPr>
        <w:t> </w:t>
      </w:r>
      <w:r w:rsidR="0062029C" w:rsidRPr="00F77F4E">
        <w:rPr>
          <w:b/>
          <w:bCs/>
          <w:sz w:val="22"/>
          <w:szCs w:val="22"/>
          <w:u w:val="single"/>
        </w:rPr>
        <w:t>20,</w:t>
      </w:r>
      <w:r w:rsidR="0062029C" w:rsidRPr="00F77F4E">
        <w:rPr>
          <w:rStyle w:val="apple-converted-space"/>
          <w:b/>
          <w:bCs/>
          <w:sz w:val="22"/>
          <w:szCs w:val="22"/>
          <w:u w:val="single"/>
        </w:rPr>
        <w:t> </w:t>
      </w:r>
      <w:r w:rsidR="0062029C" w:rsidRPr="00F77F4E">
        <w:rPr>
          <w:b/>
          <w:bCs/>
          <w:sz w:val="22"/>
          <w:szCs w:val="22"/>
          <w:u w:val="single"/>
        </w:rPr>
        <w:t>30, and</w:t>
      </w:r>
      <w:r w:rsidR="0062029C" w:rsidRPr="00F77F4E">
        <w:rPr>
          <w:rStyle w:val="apple-converted-space"/>
          <w:b/>
          <w:bCs/>
          <w:sz w:val="22"/>
          <w:szCs w:val="22"/>
          <w:u w:val="single"/>
        </w:rPr>
        <w:t> </w:t>
      </w:r>
      <w:r w:rsidR="0062029C" w:rsidRPr="00F77F4E">
        <w:rPr>
          <w:b/>
          <w:bCs/>
          <w:sz w:val="22"/>
          <w:szCs w:val="22"/>
          <w:u w:val="single"/>
        </w:rPr>
        <w:t>35</w:t>
      </w:r>
      <w:r w:rsidR="0062029C">
        <w:rPr>
          <w:sz w:val="22"/>
          <w:szCs w:val="22"/>
        </w:rPr>
        <w:t xml:space="preserve"> </w:t>
      </w:r>
      <w:r w:rsidR="0062029C" w:rsidRPr="00E64A5B">
        <w:rPr>
          <w:sz w:val="22"/>
          <w:szCs w:val="22"/>
        </w:rPr>
        <w:t>and</w:t>
      </w:r>
      <w:r w:rsidR="0062029C">
        <w:rPr>
          <w:sz w:val="22"/>
          <w:szCs w:val="22"/>
        </w:rPr>
        <w:t xml:space="preserve"> </w:t>
      </w:r>
      <w:r w:rsidR="0062029C" w:rsidRPr="00E64A5B">
        <w:rPr>
          <w:sz w:val="22"/>
          <w:szCs w:val="22"/>
        </w:rPr>
        <w:t xml:space="preserve">by </w:t>
      </w:r>
      <w:r w:rsidR="0062029C" w:rsidRPr="00A91552">
        <w:rPr>
          <w:i/>
          <w:iCs/>
          <w:sz w:val="22"/>
          <w:szCs w:val="22"/>
          <w:u w:val="single"/>
        </w:rPr>
        <w:t>adding</w:t>
      </w:r>
      <w:r w:rsidR="0062029C" w:rsidRPr="00E64A5B">
        <w:rPr>
          <w:sz w:val="22"/>
          <w:szCs w:val="22"/>
        </w:rPr>
        <w:t xml:space="preserve"> </w:t>
      </w:r>
      <w:r w:rsidR="0062029C" w:rsidRPr="00F77F4E">
        <w:rPr>
          <w:b/>
          <w:bCs/>
          <w:sz w:val="22"/>
          <w:szCs w:val="22"/>
          <w:u w:val="single"/>
        </w:rPr>
        <w:t>Section 21</w:t>
      </w:r>
      <w:r w:rsidR="0062029C">
        <w:rPr>
          <w:sz w:val="22"/>
          <w:szCs w:val="22"/>
        </w:rPr>
        <w:t xml:space="preserve"> </w:t>
      </w:r>
      <w:r w:rsidR="0062029C" w:rsidRPr="00E64A5B">
        <w:rPr>
          <w:sz w:val="22"/>
          <w:szCs w:val="22"/>
        </w:rPr>
        <w:t xml:space="preserve">as follows: </w:t>
      </w:r>
    </w:p>
    <w:p w14:paraId="5FEF429A" w14:textId="77777777" w:rsidR="00F77F4E" w:rsidRDefault="00F77F4E" w:rsidP="0062029C">
      <w:pPr>
        <w:shd w:val="clear" w:color="auto" w:fill="FFFFFF"/>
        <w:ind w:left="-720"/>
        <w:jc w:val="both"/>
        <w:rPr>
          <w:sz w:val="22"/>
          <w:szCs w:val="22"/>
        </w:rPr>
      </w:pPr>
    </w:p>
    <w:p w14:paraId="16C388A6" w14:textId="43D510B8" w:rsidR="0062029C" w:rsidRPr="00E64A5B" w:rsidRDefault="0062029C" w:rsidP="0062029C">
      <w:pPr>
        <w:shd w:val="clear" w:color="auto" w:fill="FFFFFF"/>
        <w:ind w:left="-720"/>
        <w:jc w:val="both"/>
        <w:rPr>
          <w:sz w:val="22"/>
          <w:szCs w:val="22"/>
        </w:rPr>
      </w:pPr>
      <w:r w:rsidRPr="00E64A5B">
        <w:rPr>
          <w:sz w:val="22"/>
          <w:szCs w:val="22"/>
        </w:rPr>
        <w:t>(5 ILCS 820/1)</w:t>
      </w:r>
    </w:p>
    <w:p w14:paraId="3FDB8A75" w14:textId="1725C97A" w:rsidR="0062029C" w:rsidRPr="00E64A5B" w:rsidRDefault="0062029C" w:rsidP="0062029C">
      <w:pPr>
        <w:shd w:val="clear" w:color="auto" w:fill="FFFFFF"/>
        <w:ind w:left="-720"/>
        <w:jc w:val="both"/>
        <w:rPr>
          <w:sz w:val="22"/>
          <w:szCs w:val="22"/>
        </w:rPr>
      </w:pPr>
      <w:r w:rsidRPr="000A39D2">
        <w:rPr>
          <w:sz w:val="22"/>
          <w:szCs w:val="22"/>
          <w:u w:val="single"/>
        </w:rPr>
        <w:t>Sec. 1</w:t>
      </w:r>
      <w:r w:rsidRPr="00E64A5B">
        <w:rPr>
          <w:sz w:val="22"/>
          <w:szCs w:val="22"/>
        </w:rPr>
        <w:t xml:space="preserve">. </w:t>
      </w:r>
      <w:r w:rsidRPr="000301D5">
        <w:rPr>
          <w:sz w:val="22"/>
          <w:szCs w:val="22"/>
          <w:u w:val="single"/>
        </w:rPr>
        <w:t>Short title</w:t>
      </w:r>
      <w:r w:rsidRPr="00E64A5B">
        <w:rPr>
          <w:sz w:val="22"/>
          <w:szCs w:val="22"/>
        </w:rPr>
        <w:t xml:space="preserve">. This Act may be cited as the </w:t>
      </w:r>
      <w:r w:rsidRPr="00287AC7">
        <w:rPr>
          <w:sz w:val="22"/>
          <w:szCs w:val="22"/>
          <w:u w:val="single"/>
        </w:rPr>
        <w:t>Community-Law Enforcement</w:t>
      </w:r>
      <w:r w:rsidRPr="00287AC7">
        <w:rPr>
          <w:rStyle w:val="apple-converted-space"/>
          <w:sz w:val="22"/>
          <w:szCs w:val="22"/>
          <w:u w:val="single"/>
        </w:rPr>
        <w:t> </w:t>
      </w:r>
      <w:r w:rsidRPr="00287AC7">
        <w:rPr>
          <w:b/>
          <w:bCs/>
          <w:sz w:val="22"/>
          <w:szCs w:val="22"/>
          <w:u w:val="single"/>
          <w:shd w:val="clear" w:color="auto" w:fill="CCFFFF"/>
        </w:rPr>
        <w:t>and Other First Responder</w:t>
      </w:r>
      <w:r w:rsidR="0003286B" w:rsidRPr="00287AC7">
        <w:rPr>
          <w:b/>
          <w:bCs/>
          <w:sz w:val="22"/>
          <w:szCs w:val="22"/>
          <w:u w:val="single"/>
          <w:shd w:val="clear" w:color="auto" w:fill="CCFFFF"/>
        </w:rPr>
        <w:t xml:space="preserve"> </w:t>
      </w:r>
      <w:r w:rsidRPr="00287AC7">
        <w:rPr>
          <w:sz w:val="22"/>
          <w:szCs w:val="22"/>
          <w:u w:val="single"/>
        </w:rPr>
        <w:t>Partnership for Deflection and Substance Use Disorder Treatment Act</w:t>
      </w:r>
      <w:r w:rsidRPr="00E64A5B">
        <w:rPr>
          <w:sz w:val="22"/>
          <w:szCs w:val="22"/>
        </w:rPr>
        <w:t xml:space="preserve">. </w:t>
      </w:r>
    </w:p>
    <w:p w14:paraId="3B0284F3" w14:textId="77777777" w:rsidR="00E6766C" w:rsidRDefault="00E6766C" w:rsidP="0062029C">
      <w:pPr>
        <w:shd w:val="clear" w:color="auto" w:fill="FFFFFF"/>
        <w:ind w:left="-720"/>
        <w:jc w:val="both"/>
        <w:rPr>
          <w:sz w:val="22"/>
          <w:szCs w:val="22"/>
        </w:rPr>
      </w:pPr>
    </w:p>
    <w:p w14:paraId="645B7654" w14:textId="2DA5978E" w:rsidR="0062029C" w:rsidRDefault="0062029C" w:rsidP="0062029C">
      <w:pPr>
        <w:shd w:val="clear" w:color="auto" w:fill="FFFFFF"/>
        <w:ind w:left="-720"/>
        <w:jc w:val="both"/>
        <w:rPr>
          <w:sz w:val="22"/>
          <w:szCs w:val="22"/>
        </w:rPr>
      </w:pPr>
      <w:r w:rsidRPr="000A39D2">
        <w:rPr>
          <w:sz w:val="22"/>
          <w:szCs w:val="22"/>
          <w:u w:val="single"/>
        </w:rPr>
        <w:t>Sec. 5</w:t>
      </w:r>
      <w:r w:rsidRPr="00E64A5B">
        <w:rPr>
          <w:sz w:val="22"/>
          <w:szCs w:val="22"/>
        </w:rPr>
        <w:t>. Purposes.</w:t>
      </w:r>
      <w:r w:rsidRPr="00E64A5B">
        <w:rPr>
          <w:rStyle w:val="apple-converted-space"/>
          <w:sz w:val="22"/>
          <w:szCs w:val="22"/>
        </w:rPr>
        <w:t> </w:t>
      </w:r>
      <w:r w:rsidRPr="00E64A5B">
        <w:rPr>
          <w:sz w:val="22"/>
          <w:szCs w:val="22"/>
        </w:rPr>
        <w:t>Law enforcement officers</w:t>
      </w:r>
      <w:r w:rsidRPr="00E64A5B">
        <w:rPr>
          <w:b/>
          <w:bCs/>
          <w:sz w:val="22"/>
          <w:szCs w:val="22"/>
          <w:shd w:val="clear" w:color="auto" w:fill="CCFFFF"/>
        </w:rPr>
        <w:t>, other first responders, and co-responders</w:t>
      </w:r>
      <w:r w:rsidRPr="00E64A5B">
        <w:rPr>
          <w:rStyle w:val="apple-converted-space"/>
          <w:sz w:val="22"/>
          <w:szCs w:val="22"/>
        </w:rPr>
        <w:t> </w:t>
      </w:r>
      <w:r w:rsidRPr="00E64A5B">
        <w:rPr>
          <w:sz w:val="22"/>
          <w:szCs w:val="22"/>
        </w:rPr>
        <w:t xml:space="preserve">have a unique opportunity to facilitate connections to community-based behavioral health interventions that provide substance use treatment and can help save and restore lives; </w:t>
      </w:r>
      <w:r w:rsidR="008375BC">
        <w:rPr>
          <w:sz w:val="22"/>
          <w:szCs w:val="22"/>
        </w:rPr>
        <w:t>***</w:t>
      </w:r>
      <w:r w:rsidRPr="00E64A5B">
        <w:rPr>
          <w:sz w:val="22"/>
          <w:szCs w:val="22"/>
        </w:rPr>
        <w:t>. It is the intent of the General Assembly to authorize law enforcement</w:t>
      </w:r>
      <w:r w:rsidRPr="00E64A5B">
        <w:rPr>
          <w:rStyle w:val="apple-converted-space"/>
          <w:sz w:val="22"/>
          <w:szCs w:val="22"/>
        </w:rPr>
        <w:t> </w:t>
      </w:r>
      <w:r w:rsidRPr="00E64A5B">
        <w:rPr>
          <w:b/>
          <w:bCs/>
          <w:sz w:val="22"/>
          <w:szCs w:val="22"/>
          <w:shd w:val="clear" w:color="auto" w:fill="CCFFFF"/>
        </w:rPr>
        <w:t>and other first responders</w:t>
      </w:r>
      <w:r w:rsidRPr="00E64A5B">
        <w:rPr>
          <w:rStyle w:val="apple-converted-space"/>
          <w:sz w:val="22"/>
          <w:szCs w:val="22"/>
        </w:rPr>
        <w:t> </w:t>
      </w:r>
      <w:r w:rsidRPr="00E64A5B">
        <w:rPr>
          <w:sz w:val="22"/>
          <w:szCs w:val="22"/>
        </w:rPr>
        <w:t>to develop and implement collaborative deflection programs in Illinois that offer immediate pathways to substance use treatment and other services as an alternative to traditional case processing and involvement in the criminal justice system</w:t>
      </w:r>
      <w:r w:rsidRPr="00E64A5B">
        <w:rPr>
          <w:b/>
          <w:bCs/>
          <w:sz w:val="22"/>
          <w:szCs w:val="22"/>
          <w:shd w:val="clear" w:color="auto" w:fill="CCFFFF"/>
        </w:rPr>
        <w:t>, and to unnecessary admission to emergency departments</w:t>
      </w:r>
      <w:r w:rsidRPr="00E64A5B">
        <w:rPr>
          <w:sz w:val="22"/>
          <w:szCs w:val="22"/>
        </w:rPr>
        <w:t xml:space="preserve">. </w:t>
      </w:r>
    </w:p>
    <w:p w14:paraId="3012CC46" w14:textId="77777777" w:rsidR="00E6766C" w:rsidRPr="00E64A5B" w:rsidRDefault="00E6766C" w:rsidP="0062029C">
      <w:pPr>
        <w:shd w:val="clear" w:color="auto" w:fill="FFFFFF"/>
        <w:ind w:left="-720"/>
        <w:jc w:val="both"/>
        <w:rPr>
          <w:sz w:val="22"/>
          <w:szCs w:val="22"/>
        </w:rPr>
      </w:pPr>
    </w:p>
    <w:p w14:paraId="1A9D146B" w14:textId="756F24D4" w:rsidR="0062029C" w:rsidRPr="00E64A5B" w:rsidRDefault="0062029C" w:rsidP="008375BC">
      <w:pPr>
        <w:shd w:val="clear" w:color="auto" w:fill="FFFFFF"/>
        <w:ind w:left="-720"/>
        <w:jc w:val="both"/>
        <w:rPr>
          <w:sz w:val="22"/>
          <w:szCs w:val="22"/>
        </w:rPr>
      </w:pPr>
      <w:r w:rsidRPr="00F1024C">
        <w:rPr>
          <w:sz w:val="22"/>
          <w:szCs w:val="22"/>
          <w:u w:val="single"/>
        </w:rPr>
        <w:t>Sec. 10. Definitions</w:t>
      </w:r>
      <w:r w:rsidRPr="00E64A5B">
        <w:rPr>
          <w:sz w:val="22"/>
          <w:szCs w:val="22"/>
        </w:rPr>
        <w:t xml:space="preserve">. In this Act: </w:t>
      </w:r>
    </w:p>
    <w:p w14:paraId="552491BF" w14:textId="77777777" w:rsidR="00D762D8" w:rsidRDefault="00D762D8" w:rsidP="0062029C">
      <w:pPr>
        <w:shd w:val="clear" w:color="auto" w:fill="FFFFFF"/>
        <w:ind w:left="-720"/>
        <w:jc w:val="both"/>
        <w:rPr>
          <w:b/>
          <w:bCs/>
          <w:sz w:val="22"/>
          <w:szCs w:val="22"/>
          <w:shd w:val="clear" w:color="auto" w:fill="CCFFFF"/>
        </w:rPr>
      </w:pPr>
    </w:p>
    <w:p w14:paraId="1724FB68" w14:textId="34F5CF75"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"Other first responder" means and includes emergency medical services providers that are public units of government, fire departments and districts, and officials and responders representing and employed by these entities.</w:t>
      </w:r>
    </w:p>
    <w:p w14:paraId="2943EC38" w14:textId="77777777" w:rsidR="00D762D8" w:rsidRDefault="00D762D8" w:rsidP="0062029C">
      <w:pPr>
        <w:shd w:val="clear" w:color="auto" w:fill="FFFFFF"/>
        <w:ind w:left="-720"/>
        <w:jc w:val="both"/>
        <w:rPr>
          <w:sz w:val="22"/>
          <w:szCs w:val="22"/>
        </w:rPr>
      </w:pPr>
    </w:p>
    <w:p w14:paraId="00CD708B" w14:textId="76F828D8" w:rsidR="0062029C" w:rsidRPr="00E64A5B" w:rsidRDefault="0062029C" w:rsidP="0062029C">
      <w:pPr>
        <w:shd w:val="clear" w:color="auto" w:fill="FFFFFF"/>
        <w:ind w:left="-720"/>
        <w:jc w:val="both"/>
        <w:rPr>
          <w:sz w:val="22"/>
          <w:szCs w:val="22"/>
        </w:rPr>
      </w:pPr>
      <w:r w:rsidRPr="00E64A5B">
        <w:rPr>
          <w:sz w:val="22"/>
          <w:szCs w:val="22"/>
        </w:rPr>
        <w:t>"Deflection program" means a program in which a peace officer or member of a law enforcement agency</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facilitates contact between an individual and a licensed substance use treatment provider or clinician for assessment and coordination of treatment planning</w:t>
      </w:r>
      <w:r w:rsidRPr="00E64A5B">
        <w:rPr>
          <w:b/>
          <w:bCs/>
          <w:sz w:val="22"/>
          <w:szCs w:val="22"/>
          <w:shd w:val="clear" w:color="auto" w:fill="CCFFFF"/>
        </w:rPr>
        <w:t>, including co-responder approaches that incorporate behavioral health, peer, or social work professionals with law enforcement or other first responders at the scene</w:t>
      </w:r>
      <w:r w:rsidRPr="00E64A5B">
        <w:rPr>
          <w:sz w:val="22"/>
          <w:szCs w:val="22"/>
        </w:rPr>
        <w:t>. This facilitation includes defined criteria for eligibility and communication protocols agreed to by the law enforcement agency</w:t>
      </w:r>
      <w:r w:rsidRPr="00E64A5B">
        <w:rPr>
          <w:rStyle w:val="apple-converted-space"/>
          <w:sz w:val="22"/>
          <w:szCs w:val="22"/>
        </w:rPr>
        <w:t> </w:t>
      </w:r>
      <w:r w:rsidRPr="00E64A5B">
        <w:rPr>
          <w:b/>
          <w:bCs/>
          <w:sz w:val="22"/>
          <w:szCs w:val="22"/>
          <w:shd w:val="clear" w:color="auto" w:fill="CCFFFF"/>
        </w:rPr>
        <w:t>or other first responder entity</w:t>
      </w:r>
      <w:r w:rsidRPr="00E64A5B">
        <w:rPr>
          <w:rStyle w:val="apple-converted-space"/>
          <w:sz w:val="22"/>
          <w:szCs w:val="22"/>
        </w:rPr>
        <w:t> </w:t>
      </w:r>
      <w:r w:rsidRPr="00E64A5B">
        <w:rPr>
          <w:sz w:val="22"/>
          <w:szCs w:val="22"/>
        </w:rPr>
        <w:t>and the licensed treatment provider for the purpose of providing substance use treatment to those persons in lieu of arrest or further justice system involvement</w:t>
      </w:r>
      <w:r w:rsidRPr="00E64A5B">
        <w:rPr>
          <w:b/>
          <w:bCs/>
          <w:sz w:val="22"/>
          <w:szCs w:val="22"/>
          <w:shd w:val="clear" w:color="auto" w:fill="CCFFFF"/>
        </w:rPr>
        <w:t>, or unnecessary admissions to the emergency department</w:t>
      </w:r>
      <w:r w:rsidRPr="00E64A5B">
        <w:rPr>
          <w:sz w:val="22"/>
          <w:szCs w:val="22"/>
        </w:rPr>
        <w:t>. Deflection programs may include, but are not limited to, the following types of responses:</w:t>
      </w:r>
    </w:p>
    <w:p w14:paraId="342321B4" w14:textId="77777777" w:rsidR="00D762D8" w:rsidRDefault="00D762D8" w:rsidP="0062029C">
      <w:pPr>
        <w:shd w:val="clear" w:color="auto" w:fill="FFFFFF"/>
        <w:ind w:left="-720"/>
        <w:jc w:val="both"/>
        <w:rPr>
          <w:sz w:val="22"/>
          <w:szCs w:val="22"/>
        </w:rPr>
      </w:pPr>
    </w:p>
    <w:p w14:paraId="4DDA17F5" w14:textId="77777777" w:rsidR="0062029C" w:rsidRPr="00E64A5B" w:rsidRDefault="0062029C" w:rsidP="0062029C">
      <w:pPr>
        <w:shd w:val="clear" w:color="auto" w:fill="FFFFFF"/>
        <w:ind w:left="-720"/>
        <w:jc w:val="both"/>
        <w:rPr>
          <w:sz w:val="22"/>
          <w:szCs w:val="22"/>
        </w:rPr>
      </w:pPr>
      <w:r w:rsidRPr="00E64A5B">
        <w:rPr>
          <w:sz w:val="22"/>
          <w:szCs w:val="22"/>
        </w:rPr>
        <w:t>(2) a self-referral deflection response initiated by an individual by contacting a peace officer or law enforcement agency</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in the acknowledgment of their substance use or disorder;</w:t>
      </w:r>
    </w:p>
    <w:p w14:paraId="42D5EB78" w14:textId="77777777" w:rsidR="0062029C" w:rsidRPr="00E64A5B" w:rsidRDefault="0062029C" w:rsidP="0062029C">
      <w:pPr>
        <w:shd w:val="clear" w:color="auto" w:fill="FFFFFF"/>
        <w:ind w:left="-720"/>
        <w:jc w:val="both"/>
        <w:rPr>
          <w:sz w:val="22"/>
          <w:szCs w:val="22"/>
        </w:rPr>
      </w:pPr>
      <w:r w:rsidRPr="00E64A5B">
        <w:rPr>
          <w:sz w:val="22"/>
          <w:szCs w:val="22"/>
        </w:rPr>
        <w:t>(3) an active outreach deflection response initiated by a peace officer or law enforcement agency</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as a result of proactive identification of persons thought likely to have a substance use disorder;</w:t>
      </w:r>
    </w:p>
    <w:p w14:paraId="23B72FCA" w14:textId="56F6B5E9" w:rsidR="0062029C" w:rsidRDefault="0062029C" w:rsidP="0062029C">
      <w:pPr>
        <w:shd w:val="clear" w:color="auto" w:fill="FFFFFF"/>
        <w:ind w:left="-720"/>
        <w:jc w:val="both"/>
        <w:rPr>
          <w:sz w:val="22"/>
          <w:szCs w:val="22"/>
        </w:rPr>
      </w:pPr>
      <w:r w:rsidRPr="00E64A5B">
        <w:rPr>
          <w:sz w:val="22"/>
          <w:szCs w:val="22"/>
        </w:rPr>
        <w:lastRenderedPageBreak/>
        <w:t>(4) an officer</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prevention deflection response initiated by a peace officer or law enforcement agency in response to a community call when no criminal charges are present; and</w:t>
      </w:r>
    </w:p>
    <w:p w14:paraId="51AD8BDA" w14:textId="09DB0CBB" w:rsidR="003263A5" w:rsidRDefault="003263A5" w:rsidP="0062029C">
      <w:pPr>
        <w:shd w:val="clear" w:color="auto" w:fill="FFFFFF"/>
        <w:ind w:left="-720"/>
        <w:jc w:val="both"/>
        <w:rPr>
          <w:sz w:val="22"/>
          <w:szCs w:val="22"/>
        </w:rPr>
      </w:pPr>
    </w:p>
    <w:p w14:paraId="7FAF47A7" w14:textId="77777777" w:rsidR="00BC3BD1" w:rsidRPr="00E64A5B" w:rsidRDefault="00BC3BD1" w:rsidP="00BC3BD1">
      <w:pPr>
        <w:shd w:val="clear" w:color="auto" w:fill="FFFFFF"/>
        <w:ind w:left="-720"/>
        <w:jc w:val="both"/>
        <w:rPr>
          <w:sz w:val="22"/>
          <w:szCs w:val="22"/>
        </w:rPr>
      </w:pPr>
      <w:r w:rsidRPr="00350A03">
        <w:rPr>
          <w:sz w:val="22"/>
          <w:szCs w:val="22"/>
          <w:u w:val="single"/>
        </w:rPr>
        <w:t>Sec. 15. Authorization</w:t>
      </w:r>
      <w:r w:rsidRPr="00E64A5B">
        <w:rPr>
          <w:sz w:val="22"/>
          <w:szCs w:val="22"/>
        </w:rPr>
        <w:t>.</w:t>
      </w:r>
    </w:p>
    <w:p w14:paraId="26584AAC" w14:textId="77777777" w:rsidR="00523D18" w:rsidRDefault="00523D18" w:rsidP="0062029C">
      <w:pPr>
        <w:shd w:val="clear" w:color="auto" w:fill="FFFFFF"/>
        <w:ind w:left="-720"/>
        <w:jc w:val="both"/>
        <w:rPr>
          <w:sz w:val="22"/>
          <w:szCs w:val="22"/>
        </w:rPr>
      </w:pPr>
    </w:p>
    <w:p w14:paraId="3D97BEC5" w14:textId="736BB88B" w:rsidR="0062029C" w:rsidRDefault="0062029C" w:rsidP="0062029C">
      <w:pPr>
        <w:shd w:val="clear" w:color="auto" w:fill="FFFFFF"/>
        <w:ind w:left="-720"/>
        <w:jc w:val="both"/>
        <w:rPr>
          <w:b/>
          <w:bCs/>
          <w:sz w:val="22"/>
          <w:szCs w:val="22"/>
          <w:shd w:val="clear" w:color="auto" w:fill="CCFFFF"/>
        </w:rPr>
      </w:pPr>
      <w:r w:rsidRPr="00E64A5B">
        <w:rPr>
          <w:sz w:val="22"/>
          <w:szCs w:val="22"/>
        </w:rPr>
        <w:t>(a) Any law enforcement agency</w:t>
      </w:r>
      <w:r w:rsidRPr="00E64A5B">
        <w:rPr>
          <w:rStyle w:val="apple-converted-space"/>
          <w:sz w:val="22"/>
          <w:szCs w:val="22"/>
        </w:rPr>
        <w:t> </w:t>
      </w:r>
      <w:r w:rsidRPr="00E64A5B">
        <w:rPr>
          <w:b/>
          <w:bCs/>
          <w:sz w:val="22"/>
          <w:szCs w:val="22"/>
          <w:shd w:val="clear" w:color="auto" w:fill="CCFFFF"/>
        </w:rPr>
        <w:t>or other first responder entity</w:t>
      </w:r>
      <w:r w:rsidRPr="00E64A5B">
        <w:rPr>
          <w:rStyle w:val="apple-converted-space"/>
          <w:sz w:val="22"/>
          <w:szCs w:val="22"/>
        </w:rPr>
        <w:t> </w:t>
      </w:r>
      <w:r w:rsidRPr="00E64A5B">
        <w:rPr>
          <w:sz w:val="22"/>
          <w:szCs w:val="22"/>
        </w:rPr>
        <w:t>may establish a deflection program subject to the provisions of this Act in partnership with one or more licensed providers of substance use disorder treatment services and one or more community members or organizations.</w:t>
      </w:r>
      <w:r w:rsidRPr="00E64A5B">
        <w:rPr>
          <w:rStyle w:val="apple-converted-space"/>
          <w:sz w:val="22"/>
          <w:szCs w:val="22"/>
        </w:rPr>
        <w:t> </w:t>
      </w:r>
      <w:r w:rsidRPr="00E64A5B">
        <w:rPr>
          <w:b/>
          <w:bCs/>
          <w:sz w:val="22"/>
          <w:szCs w:val="22"/>
          <w:shd w:val="clear" w:color="auto" w:fill="CCFFFF"/>
        </w:rPr>
        <w:t>Programs established by another first responder entity shall also include a law enforcement agency.</w:t>
      </w:r>
    </w:p>
    <w:p w14:paraId="0693A5F6" w14:textId="77777777" w:rsidR="0074013F" w:rsidRPr="00E64A5B" w:rsidRDefault="0074013F" w:rsidP="0062029C">
      <w:pPr>
        <w:shd w:val="clear" w:color="auto" w:fill="FFFFFF"/>
        <w:ind w:left="-720"/>
        <w:jc w:val="both"/>
        <w:rPr>
          <w:sz w:val="22"/>
          <w:szCs w:val="22"/>
        </w:rPr>
      </w:pPr>
    </w:p>
    <w:p w14:paraId="017E5167" w14:textId="77777777" w:rsidR="0062029C" w:rsidRPr="00E64A5B" w:rsidRDefault="0062029C" w:rsidP="0062029C">
      <w:pPr>
        <w:shd w:val="clear" w:color="auto" w:fill="FFFFFF"/>
        <w:ind w:left="-720"/>
        <w:jc w:val="both"/>
        <w:rPr>
          <w:sz w:val="22"/>
          <w:szCs w:val="22"/>
        </w:rPr>
      </w:pPr>
      <w:r w:rsidRPr="00E64A5B">
        <w:rPr>
          <w:sz w:val="22"/>
          <w:szCs w:val="22"/>
        </w:rPr>
        <w:t>(b) The deflection program may involve a post-overdose deflection response, a self-referral deflection response, an active outreach deflection response, an officer</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prevention deflection response, or an officer intervention deflection response, or any combination of those.</w:t>
      </w:r>
    </w:p>
    <w:p w14:paraId="572EEA8A" w14:textId="77777777" w:rsidR="00523D18" w:rsidRDefault="00523D18" w:rsidP="0062029C">
      <w:pPr>
        <w:shd w:val="clear" w:color="auto" w:fill="FFFFFF"/>
        <w:ind w:left="-720"/>
        <w:jc w:val="both"/>
        <w:rPr>
          <w:sz w:val="22"/>
          <w:szCs w:val="22"/>
        </w:rPr>
      </w:pPr>
    </w:p>
    <w:p w14:paraId="66059AFB" w14:textId="33797FF7" w:rsidR="0062029C" w:rsidRPr="00E64A5B" w:rsidRDefault="0062029C" w:rsidP="0062029C">
      <w:pPr>
        <w:shd w:val="clear" w:color="auto" w:fill="FFFFFF"/>
        <w:ind w:left="-720"/>
        <w:jc w:val="both"/>
        <w:rPr>
          <w:sz w:val="22"/>
          <w:szCs w:val="22"/>
        </w:rPr>
      </w:pPr>
      <w:r w:rsidRPr="00E64A5B">
        <w:rPr>
          <w:sz w:val="22"/>
          <w:szCs w:val="22"/>
        </w:rPr>
        <w:t>(c) Nothing shall preclude the General Assembly from adding other responses to a deflection program, or preclude a law enforcement agency</w:t>
      </w:r>
      <w:r w:rsidRPr="00E64A5B">
        <w:rPr>
          <w:rStyle w:val="apple-converted-space"/>
          <w:sz w:val="22"/>
          <w:szCs w:val="22"/>
        </w:rPr>
        <w:t> </w:t>
      </w:r>
      <w:r w:rsidRPr="00E64A5B">
        <w:rPr>
          <w:b/>
          <w:bCs/>
          <w:sz w:val="22"/>
          <w:szCs w:val="22"/>
          <w:shd w:val="clear" w:color="auto" w:fill="CCFFFF"/>
        </w:rPr>
        <w:t>or other first responder entity</w:t>
      </w:r>
      <w:r w:rsidRPr="00E64A5B">
        <w:rPr>
          <w:rStyle w:val="apple-converted-space"/>
          <w:sz w:val="22"/>
          <w:szCs w:val="22"/>
        </w:rPr>
        <w:t> </w:t>
      </w:r>
      <w:r w:rsidRPr="00E64A5B">
        <w:rPr>
          <w:sz w:val="22"/>
          <w:szCs w:val="22"/>
        </w:rPr>
        <w:t>from developing a deflection program response based on a model unique and responsive to local issues, substance use or mental health needs, and partnerships, using sound and promising or evidence-based practices.</w:t>
      </w:r>
    </w:p>
    <w:p w14:paraId="001782BA" w14:textId="24357FED" w:rsidR="0062029C" w:rsidRPr="00E64A5B" w:rsidRDefault="0062029C" w:rsidP="0062029C">
      <w:pPr>
        <w:shd w:val="clear" w:color="auto" w:fill="FFFFFF"/>
        <w:ind w:left="-720"/>
        <w:jc w:val="both"/>
        <w:rPr>
          <w:sz w:val="22"/>
          <w:szCs w:val="22"/>
        </w:rPr>
      </w:pPr>
    </w:p>
    <w:p w14:paraId="20FEDBF6" w14:textId="77777777" w:rsidR="0062029C" w:rsidRPr="00E64A5B" w:rsidRDefault="0062029C" w:rsidP="0062029C">
      <w:pPr>
        <w:shd w:val="clear" w:color="auto" w:fill="FFFFFF"/>
        <w:ind w:left="-720"/>
        <w:jc w:val="both"/>
        <w:rPr>
          <w:sz w:val="22"/>
          <w:szCs w:val="22"/>
        </w:rPr>
      </w:pPr>
      <w:r w:rsidRPr="00E64A5B">
        <w:rPr>
          <w:sz w:val="22"/>
          <w:szCs w:val="22"/>
        </w:rPr>
        <w:t>(d) To receive funding for activities as described in Section 35 of this Act, planning for the deflection program shall include:</w:t>
      </w:r>
    </w:p>
    <w:p w14:paraId="2E9A1DCD" w14:textId="4AFF2B55" w:rsidR="0062029C" w:rsidRPr="00E64A5B" w:rsidRDefault="0062029C" w:rsidP="0062029C">
      <w:pPr>
        <w:shd w:val="clear" w:color="auto" w:fill="FFFFFF"/>
        <w:ind w:left="-720"/>
        <w:jc w:val="both"/>
        <w:rPr>
          <w:sz w:val="22"/>
          <w:szCs w:val="22"/>
        </w:rPr>
      </w:pPr>
    </w:p>
    <w:p w14:paraId="6975FBC4" w14:textId="7E39121E" w:rsidR="0062029C" w:rsidRDefault="0062029C" w:rsidP="0062029C">
      <w:pPr>
        <w:shd w:val="clear" w:color="auto" w:fill="FFFFFF"/>
        <w:ind w:left="-720"/>
        <w:jc w:val="both"/>
        <w:rPr>
          <w:sz w:val="22"/>
          <w:szCs w:val="22"/>
        </w:rPr>
      </w:pPr>
      <w:r w:rsidRPr="00E64A5B">
        <w:rPr>
          <w:b/>
          <w:bCs/>
          <w:sz w:val="22"/>
          <w:szCs w:val="22"/>
          <w:shd w:val="clear" w:color="auto" w:fill="CCFFFF"/>
        </w:rPr>
        <w:t>(3) an agreement with participating licensed treatment providers authorizing the release of statistical data to the Illinois Criminal Justice Information Authority, in compliance with State and Federal law, as established by the Illinois Criminal Justice Information Authority in paragraph (2) of subsection (a) of Section 25 of this Act.</w:t>
      </w:r>
      <w:r w:rsidRPr="00E64A5B">
        <w:rPr>
          <w:rStyle w:val="apple-converted-space"/>
          <w:sz w:val="22"/>
          <w:szCs w:val="22"/>
        </w:rPr>
        <w:t> </w:t>
      </w:r>
      <w:r w:rsidRPr="00E64A5B">
        <w:rPr>
          <w:sz w:val="22"/>
          <w:szCs w:val="22"/>
        </w:rPr>
        <w:t xml:space="preserve"> </w:t>
      </w:r>
    </w:p>
    <w:p w14:paraId="43B15246" w14:textId="77777777" w:rsidR="0074013F" w:rsidRPr="00E64A5B" w:rsidRDefault="0074013F" w:rsidP="0062029C">
      <w:pPr>
        <w:shd w:val="clear" w:color="auto" w:fill="FFFFFF"/>
        <w:ind w:left="-720"/>
        <w:jc w:val="both"/>
        <w:rPr>
          <w:sz w:val="22"/>
          <w:szCs w:val="22"/>
        </w:rPr>
      </w:pPr>
    </w:p>
    <w:p w14:paraId="6E48742E" w14:textId="5A234489" w:rsidR="0062029C" w:rsidRDefault="0062029C" w:rsidP="0062029C">
      <w:pPr>
        <w:shd w:val="clear" w:color="auto" w:fill="FFFFFF"/>
        <w:ind w:left="-720"/>
        <w:jc w:val="both"/>
        <w:rPr>
          <w:sz w:val="22"/>
          <w:szCs w:val="22"/>
        </w:rPr>
      </w:pPr>
      <w:r w:rsidRPr="00F1024C">
        <w:rPr>
          <w:sz w:val="22"/>
          <w:szCs w:val="22"/>
          <w:u w:val="single"/>
        </w:rPr>
        <w:t>Sec. 20. Procedure</w:t>
      </w:r>
      <w:r w:rsidRPr="00E64A5B">
        <w:rPr>
          <w:sz w:val="22"/>
          <w:szCs w:val="22"/>
        </w:rPr>
        <w:t>. The law enforcement agency</w:t>
      </w:r>
      <w:r w:rsidRPr="00E64A5B">
        <w:rPr>
          <w:rStyle w:val="apple-converted-space"/>
          <w:sz w:val="22"/>
          <w:szCs w:val="22"/>
        </w:rPr>
        <w:t> </w:t>
      </w:r>
      <w:r w:rsidRPr="00E64A5B">
        <w:rPr>
          <w:b/>
          <w:bCs/>
          <w:sz w:val="22"/>
          <w:szCs w:val="22"/>
          <w:shd w:val="clear" w:color="auto" w:fill="CCFFFF"/>
        </w:rPr>
        <w:t>or other first responder entity</w:t>
      </w:r>
      <w:r w:rsidRPr="00E64A5B">
        <w:rPr>
          <w:sz w:val="22"/>
          <w:szCs w:val="22"/>
        </w:rPr>
        <w:t xml:space="preserve">, licensed treatment providers, and community members or organizations shall establish a local deflection program plan </w:t>
      </w:r>
      <w:r w:rsidR="00F1024C">
        <w:rPr>
          <w:sz w:val="22"/>
          <w:szCs w:val="22"/>
        </w:rPr>
        <w:t>***</w:t>
      </w:r>
      <w:r w:rsidRPr="00E64A5B">
        <w:rPr>
          <w:sz w:val="22"/>
          <w:szCs w:val="22"/>
        </w:rPr>
        <w:t xml:space="preserve">. </w:t>
      </w:r>
    </w:p>
    <w:p w14:paraId="2A80AF9F" w14:textId="77777777" w:rsidR="0074013F" w:rsidRPr="00E64A5B" w:rsidRDefault="0074013F" w:rsidP="0062029C">
      <w:pPr>
        <w:shd w:val="clear" w:color="auto" w:fill="FFFFFF"/>
        <w:ind w:left="-720"/>
        <w:jc w:val="both"/>
        <w:rPr>
          <w:sz w:val="22"/>
          <w:szCs w:val="22"/>
        </w:rPr>
      </w:pPr>
    </w:p>
    <w:p w14:paraId="6C9DEAB7" w14:textId="06922786" w:rsidR="0062029C" w:rsidRDefault="0062029C" w:rsidP="0062029C">
      <w:pPr>
        <w:shd w:val="clear" w:color="auto" w:fill="FFFFFF"/>
        <w:ind w:left="-720"/>
        <w:jc w:val="both"/>
        <w:rPr>
          <w:b/>
          <w:bCs/>
          <w:sz w:val="22"/>
          <w:szCs w:val="22"/>
          <w:shd w:val="clear" w:color="auto" w:fill="CCFFFF"/>
        </w:rPr>
      </w:pPr>
      <w:r w:rsidRPr="00025C08">
        <w:rPr>
          <w:b/>
          <w:bCs/>
          <w:sz w:val="22"/>
          <w:szCs w:val="22"/>
          <w:u w:val="single"/>
          <w:shd w:val="clear" w:color="auto" w:fill="CCFFFF"/>
        </w:rPr>
        <w:t>Sec. 21. Training</w:t>
      </w:r>
      <w:r w:rsidRPr="00E64A5B">
        <w:rPr>
          <w:b/>
          <w:bCs/>
          <w:sz w:val="22"/>
          <w:szCs w:val="22"/>
          <w:shd w:val="clear" w:color="auto" w:fill="CCFFFF"/>
        </w:rPr>
        <w:t>. The law enforcement agency or other first responder entity in programs that receive funding for services under Section 35 of this Act shall and that receive training under subsection (a.1) of Section 35 shall be trained in:</w:t>
      </w:r>
    </w:p>
    <w:p w14:paraId="3002EF69" w14:textId="77777777" w:rsidR="00C4453A" w:rsidRPr="00E64A5B" w:rsidRDefault="00C4453A" w:rsidP="0062029C">
      <w:pPr>
        <w:shd w:val="clear" w:color="auto" w:fill="FFFFFF"/>
        <w:ind w:left="-720"/>
        <w:jc w:val="both"/>
        <w:rPr>
          <w:sz w:val="22"/>
          <w:szCs w:val="22"/>
        </w:rPr>
      </w:pPr>
    </w:p>
    <w:p w14:paraId="01425EC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(a)Neuroscience of Addiction for Law Enforcement;</w:t>
      </w:r>
    </w:p>
    <w:p w14:paraId="6A3B9CB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(b)Medication-Assisted Treatment;</w:t>
      </w:r>
    </w:p>
    <w:p w14:paraId="0BF8D65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(c)Criminogenic Risk-Need for Health and Safety;</w:t>
      </w:r>
    </w:p>
    <w:p w14:paraId="6443276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(d)Why Drug Treatment Works?;</w:t>
      </w:r>
    </w:p>
    <w:p w14:paraId="7F4AD6C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(e)Eliminating Stigma for People with Substance-Use</w:t>
      </w:r>
      <w:r w:rsidRPr="00E64A5B">
        <w:rPr>
          <w:rStyle w:val="apple-converted-space"/>
          <w:b/>
          <w:bCs/>
          <w:sz w:val="22"/>
          <w:szCs w:val="22"/>
          <w:shd w:val="clear" w:color="auto" w:fill="CCFFFF"/>
        </w:rPr>
        <w:t> </w:t>
      </w:r>
    </w:p>
    <w:p w14:paraId="751DA97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Disorders and Mental Health;</w:t>
      </w:r>
    </w:p>
    <w:p w14:paraId="0DFC188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(f)Avoiding Racial Bias in Deflection Program;</w:t>
      </w:r>
    </w:p>
    <w:p w14:paraId="1B4586C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(g)Promotion Racial and Gender Equity in Deflection;</w:t>
      </w:r>
    </w:p>
    <w:p w14:paraId="554F44D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(h)Working With Community Partnerships; and</w:t>
      </w:r>
    </w:p>
    <w:p w14:paraId="5D101AA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)Deflection in Rural Communities.</w:t>
      </w:r>
    </w:p>
    <w:p w14:paraId="58251F5A" w14:textId="77777777" w:rsidR="0074013F" w:rsidRDefault="0074013F" w:rsidP="0062029C">
      <w:pPr>
        <w:shd w:val="clear" w:color="auto" w:fill="FFFFFF"/>
        <w:ind w:left="-720"/>
        <w:jc w:val="both"/>
        <w:rPr>
          <w:sz w:val="22"/>
          <w:szCs w:val="22"/>
        </w:rPr>
      </w:pPr>
    </w:p>
    <w:p w14:paraId="4DDB8E39" w14:textId="25DE31B1" w:rsidR="0062029C" w:rsidRPr="00E64A5B" w:rsidRDefault="0062029C" w:rsidP="0062029C">
      <w:pPr>
        <w:shd w:val="clear" w:color="auto" w:fill="FFFFFF"/>
        <w:ind w:left="-720"/>
        <w:jc w:val="both"/>
        <w:rPr>
          <w:sz w:val="22"/>
          <w:szCs w:val="22"/>
        </w:rPr>
      </w:pPr>
      <w:r w:rsidRPr="00E64A5B">
        <w:rPr>
          <w:sz w:val="22"/>
          <w:szCs w:val="22"/>
        </w:rPr>
        <w:t>(5 ILCS 820/30)</w:t>
      </w:r>
    </w:p>
    <w:p w14:paraId="7AEC0FD3" w14:textId="2330A78C" w:rsidR="0062029C" w:rsidRPr="00E64A5B" w:rsidRDefault="0062029C" w:rsidP="0062029C">
      <w:pPr>
        <w:shd w:val="clear" w:color="auto" w:fill="FFFFFF"/>
        <w:ind w:left="-720"/>
        <w:jc w:val="both"/>
        <w:rPr>
          <w:sz w:val="22"/>
          <w:szCs w:val="22"/>
        </w:rPr>
      </w:pPr>
      <w:r w:rsidRPr="00025C08">
        <w:rPr>
          <w:sz w:val="22"/>
          <w:szCs w:val="22"/>
          <w:u w:val="single"/>
        </w:rPr>
        <w:t>Sec. 30. Exemption from civil liability</w:t>
      </w:r>
      <w:r w:rsidRPr="00E64A5B">
        <w:rPr>
          <w:sz w:val="22"/>
          <w:szCs w:val="22"/>
        </w:rPr>
        <w:t>. The law enforcement agency or peace officer</w:t>
      </w:r>
      <w:r w:rsidRPr="00E64A5B">
        <w:rPr>
          <w:rStyle w:val="apple-converted-space"/>
          <w:sz w:val="22"/>
          <w:szCs w:val="22"/>
        </w:rPr>
        <w:t> </w:t>
      </w:r>
      <w:r w:rsidRPr="00E64A5B">
        <w:rPr>
          <w:b/>
          <w:bCs/>
          <w:sz w:val="22"/>
          <w:szCs w:val="22"/>
          <w:shd w:val="clear" w:color="auto" w:fill="CCFFFF"/>
        </w:rPr>
        <w:t>or other first responder</w:t>
      </w:r>
      <w:r w:rsidRPr="00E64A5B">
        <w:rPr>
          <w:rStyle w:val="apple-converted-space"/>
          <w:sz w:val="22"/>
          <w:szCs w:val="22"/>
        </w:rPr>
        <w:t> </w:t>
      </w:r>
      <w:r w:rsidRPr="00E64A5B">
        <w:rPr>
          <w:sz w:val="22"/>
          <w:szCs w:val="22"/>
        </w:rPr>
        <w:t xml:space="preserve">acting in good faith shall not, as the result of acts or omissions in providing services under Section 15 of this Act, be liable for civil damages, unless the acts or omissions constitute willful and wanton misconduct. </w:t>
      </w:r>
    </w:p>
    <w:p w14:paraId="1FFD97FF" w14:textId="77777777" w:rsidR="0074013F" w:rsidRDefault="0074013F" w:rsidP="0062029C">
      <w:pPr>
        <w:shd w:val="clear" w:color="auto" w:fill="FFFFFF"/>
        <w:ind w:left="-720"/>
        <w:jc w:val="both"/>
        <w:rPr>
          <w:sz w:val="22"/>
          <w:szCs w:val="22"/>
        </w:rPr>
      </w:pPr>
    </w:p>
    <w:p w14:paraId="184C457F" w14:textId="77777777" w:rsidR="00997E2F" w:rsidRPr="00E64A5B" w:rsidRDefault="00997E2F" w:rsidP="00997E2F">
      <w:pPr>
        <w:shd w:val="clear" w:color="auto" w:fill="FFFFFF"/>
        <w:ind w:left="-720"/>
        <w:jc w:val="both"/>
        <w:rPr>
          <w:sz w:val="22"/>
          <w:szCs w:val="22"/>
        </w:rPr>
      </w:pPr>
      <w:r w:rsidRPr="00025C08">
        <w:rPr>
          <w:sz w:val="22"/>
          <w:szCs w:val="22"/>
          <w:u w:val="single"/>
        </w:rPr>
        <w:t>Sec. 35. Funding</w:t>
      </w:r>
      <w:r w:rsidRPr="00E64A5B">
        <w:rPr>
          <w:sz w:val="22"/>
          <w:szCs w:val="22"/>
        </w:rPr>
        <w:t>.</w:t>
      </w:r>
    </w:p>
    <w:p w14:paraId="529939A9" w14:textId="0135FC83" w:rsidR="0062029C" w:rsidRPr="00E64A5B" w:rsidRDefault="0062029C" w:rsidP="0062029C">
      <w:pPr>
        <w:shd w:val="clear" w:color="auto" w:fill="FFFFFF"/>
        <w:ind w:left="-720"/>
        <w:jc w:val="both"/>
        <w:rPr>
          <w:sz w:val="22"/>
          <w:szCs w:val="22"/>
        </w:rPr>
      </w:pPr>
      <w:r w:rsidRPr="00E64A5B">
        <w:rPr>
          <w:sz w:val="22"/>
          <w:szCs w:val="22"/>
        </w:rPr>
        <w:t>(a) The General Assembly may appropriate funds to the Illinois Criminal Justice Information Authority for the purpose of funding law enforcement agencies</w:t>
      </w:r>
      <w:r w:rsidRPr="00E64A5B">
        <w:rPr>
          <w:rStyle w:val="apple-converted-space"/>
          <w:sz w:val="22"/>
          <w:szCs w:val="22"/>
        </w:rPr>
        <w:t> </w:t>
      </w:r>
      <w:r w:rsidRPr="00E64A5B">
        <w:rPr>
          <w:b/>
          <w:bCs/>
          <w:sz w:val="22"/>
          <w:szCs w:val="22"/>
          <w:shd w:val="clear" w:color="auto" w:fill="CCFFFF"/>
        </w:rPr>
        <w:t>or other first responder entities</w:t>
      </w:r>
      <w:r w:rsidRPr="00E64A5B">
        <w:rPr>
          <w:rStyle w:val="apple-converted-space"/>
          <w:sz w:val="22"/>
          <w:szCs w:val="22"/>
        </w:rPr>
        <w:t> </w:t>
      </w:r>
      <w:r w:rsidRPr="00E64A5B">
        <w:rPr>
          <w:sz w:val="22"/>
          <w:szCs w:val="22"/>
        </w:rPr>
        <w:t>for services provided by deflection program partners as part of deflection programs subject to subsection</w:t>
      </w:r>
      <w:r w:rsidR="00723C10">
        <w:rPr>
          <w:sz w:val="22"/>
          <w:szCs w:val="22"/>
        </w:rPr>
        <w:t xml:space="preserve"> </w:t>
      </w:r>
      <w:r w:rsidRPr="00E64A5B">
        <w:rPr>
          <w:sz w:val="22"/>
          <w:szCs w:val="22"/>
        </w:rPr>
        <w:t>(d) of Section 15 of this Act.</w:t>
      </w:r>
    </w:p>
    <w:p w14:paraId="16060D67" w14:textId="77777777" w:rsidR="00723C10" w:rsidRDefault="00723C10" w:rsidP="0062029C">
      <w:pPr>
        <w:shd w:val="clear" w:color="auto" w:fill="FFFFFF"/>
        <w:ind w:left="-720"/>
        <w:jc w:val="both"/>
        <w:rPr>
          <w:b/>
          <w:bCs/>
          <w:sz w:val="22"/>
          <w:szCs w:val="22"/>
          <w:shd w:val="clear" w:color="auto" w:fill="CCFFFF"/>
        </w:rPr>
      </w:pPr>
    </w:p>
    <w:p w14:paraId="5B45EF92" w14:textId="0F24E8DD"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(a.1) Up to 10 percent of appropriated funds may be expended on activities related to knowledge dissemination, </w:t>
      </w:r>
      <w:r w:rsidRPr="00E64A5B">
        <w:rPr>
          <w:b/>
          <w:bCs/>
          <w:sz w:val="22"/>
          <w:szCs w:val="22"/>
          <w:shd w:val="clear" w:color="auto" w:fill="CCFFFF"/>
        </w:rPr>
        <w:lastRenderedPageBreak/>
        <w:t>training, technical assistance, or other similar activities intended to increase practitioner and public awareness of deflection and/or to support its implementation. The Illinois Criminal Justice Information Authority may adopt guidelines and requirements to direct the distribution of funds for these activities.</w:t>
      </w:r>
    </w:p>
    <w:p w14:paraId="1777BA2C" w14:textId="77777777" w:rsidR="00723C10" w:rsidRDefault="00723C10" w:rsidP="0062029C">
      <w:pPr>
        <w:shd w:val="clear" w:color="auto" w:fill="FFFFFF"/>
        <w:ind w:left="-720"/>
        <w:jc w:val="both"/>
        <w:rPr>
          <w:sz w:val="22"/>
          <w:szCs w:val="22"/>
        </w:rPr>
      </w:pPr>
    </w:p>
    <w:p w14:paraId="25049273" w14:textId="013CE05B" w:rsidR="0062029C" w:rsidRPr="00E64A5B" w:rsidRDefault="0062029C" w:rsidP="0062029C">
      <w:pPr>
        <w:shd w:val="clear" w:color="auto" w:fill="FFFFFF"/>
        <w:ind w:left="-720"/>
        <w:jc w:val="both"/>
        <w:rPr>
          <w:sz w:val="22"/>
          <w:szCs w:val="22"/>
        </w:rPr>
      </w:pPr>
      <w:r w:rsidRPr="00E64A5B">
        <w:rPr>
          <w:sz w:val="22"/>
          <w:szCs w:val="22"/>
        </w:rPr>
        <w:t>(b)</w:t>
      </w:r>
      <w:r w:rsidRPr="00E64A5B">
        <w:rPr>
          <w:rStyle w:val="apple-converted-space"/>
          <w:sz w:val="22"/>
          <w:szCs w:val="22"/>
        </w:rPr>
        <w:t> </w:t>
      </w:r>
      <w:r w:rsidRPr="00E64A5B">
        <w:rPr>
          <w:b/>
          <w:bCs/>
          <w:sz w:val="22"/>
          <w:szCs w:val="22"/>
          <w:shd w:val="clear" w:color="auto" w:fill="CCFFFF"/>
        </w:rPr>
        <w:t>For all appropriated funds not distributed under subsection a.1, the</w:t>
      </w:r>
      <w:r w:rsidRPr="00E64A5B">
        <w:rPr>
          <w:rStyle w:val="apple-converted-space"/>
          <w:sz w:val="22"/>
          <w:szCs w:val="22"/>
        </w:rPr>
        <w:t> </w:t>
      </w:r>
      <w:proofErr w:type="spellStart"/>
      <w:r w:rsidRPr="00F7060E">
        <w:rPr>
          <w:b/>
          <w:bCs/>
          <w:strike/>
          <w:sz w:val="22"/>
          <w:szCs w:val="22"/>
          <w:u w:val="single"/>
        </w:rPr>
        <w:t>The</w:t>
      </w:r>
      <w:proofErr w:type="spellEnd"/>
      <w:r w:rsidRPr="00E64A5B">
        <w:rPr>
          <w:rStyle w:val="apple-converted-space"/>
          <w:sz w:val="22"/>
          <w:szCs w:val="22"/>
        </w:rPr>
        <w:t> </w:t>
      </w:r>
      <w:r w:rsidRPr="00E64A5B">
        <w:rPr>
          <w:sz w:val="22"/>
          <w:szCs w:val="22"/>
        </w:rPr>
        <w:t>Illinois Criminal Justice Information Authority may adopt guidelines and requirements to direct the distribution of funds for expenses related to deflection programs. Funding shall be made available to support both new and existing deflection programs in a broad spectrum of geographic regions in this State, including urban, suburban, and rural communities.</w:t>
      </w:r>
      <w:r w:rsidRPr="00E64A5B">
        <w:rPr>
          <w:rStyle w:val="apple-converted-space"/>
          <w:sz w:val="22"/>
          <w:szCs w:val="22"/>
        </w:rPr>
        <w:t> </w:t>
      </w:r>
      <w:r w:rsidRPr="00E64A5B">
        <w:rPr>
          <w:b/>
          <w:bCs/>
          <w:sz w:val="22"/>
          <w:szCs w:val="22"/>
          <w:shd w:val="clear" w:color="auto" w:fill="CCFFFF"/>
        </w:rPr>
        <w:t>Funding for deflection programs shall be prioritized for communities that have been impacted by the war on drugs, communities that have a police/community relations issue, and communities that have a disproportionate lack of access to mental health and drug treatment.</w:t>
      </w:r>
      <w:r w:rsidRPr="00E64A5B">
        <w:rPr>
          <w:rStyle w:val="apple-converted-space"/>
          <w:sz w:val="22"/>
          <w:szCs w:val="22"/>
        </w:rPr>
        <w:t> </w:t>
      </w:r>
      <w:r w:rsidRPr="00E64A5B">
        <w:rPr>
          <w:sz w:val="22"/>
          <w:szCs w:val="22"/>
        </w:rPr>
        <w:t>Activities eligible for funding under this Act may include, but are not limited to, the following:</w:t>
      </w:r>
    </w:p>
    <w:p w14:paraId="4B107B99" w14:textId="57B515AF" w:rsidR="0062029C" w:rsidRPr="00E64A5B" w:rsidRDefault="0062029C" w:rsidP="0062029C">
      <w:pPr>
        <w:shd w:val="clear" w:color="auto" w:fill="FFFFFF"/>
        <w:ind w:left="-720"/>
        <w:jc w:val="both"/>
        <w:rPr>
          <w:sz w:val="22"/>
          <w:szCs w:val="22"/>
        </w:rPr>
      </w:pPr>
    </w:p>
    <w:p w14:paraId="52627CA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(6) naloxone and related supplies necessary for carrying out overdose reversal for purposes of distribution to program participants or for use by law enforcement or other first responders; and</w:t>
      </w:r>
    </w:p>
    <w:p w14:paraId="2754742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(7) treatment necessary to prevent gaps in service delivery between linkage and coverage by other funding sources when otherwise non-reimbursable.</w:t>
      </w:r>
    </w:p>
    <w:p w14:paraId="48B022F3" w14:textId="77777777" w:rsidR="00723C10" w:rsidRDefault="00723C10" w:rsidP="0062029C">
      <w:pPr>
        <w:shd w:val="clear" w:color="auto" w:fill="FFFFFF"/>
        <w:ind w:left="-720"/>
        <w:jc w:val="both"/>
        <w:rPr>
          <w:sz w:val="22"/>
          <w:szCs w:val="22"/>
        </w:rPr>
      </w:pPr>
    </w:p>
    <w:p w14:paraId="06E29D35" w14:textId="50818B83" w:rsidR="009314BB" w:rsidRDefault="00025C08" w:rsidP="0062029C">
      <w:pPr>
        <w:shd w:val="clear" w:color="auto" w:fill="FFFFFF"/>
        <w:ind w:left="-720"/>
        <w:jc w:val="both"/>
        <w:rPr>
          <w:sz w:val="22"/>
          <w:szCs w:val="22"/>
        </w:rPr>
      </w:pPr>
      <w:r>
        <w:rPr>
          <w:b/>
          <w:bCs/>
          <w:sz w:val="22"/>
          <w:szCs w:val="22"/>
          <w:u w:val="single"/>
        </w:rPr>
        <w:t>1</w:t>
      </w:r>
      <w:r w:rsidR="000F61E7">
        <w:rPr>
          <w:b/>
          <w:bCs/>
          <w:sz w:val="22"/>
          <w:szCs w:val="22"/>
          <w:u w:val="single"/>
        </w:rPr>
        <w:t>0-6</w:t>
      </w:r>
      <w:r>
        <w:rPr>
          <w:b/>
          <w:bCs/>
          <w:sz w:val="22"/>
          <w:szCs w:val="22"/>
          <w:u w:val="single"/>
        </w:rPr>
        <w:t>.</w:t>
      </w:r>
      <w:r w:rsidRPr="00FA38CB">
        <w:rPr>
          <w:b/>
          <w:bCs/>
          <w:sz w:val="22"/>
          <w:szCs w:val="22"/>
        </w:rPr>
        <w:t xml:space="preserve">   </w:t>
      </w:r>
      <w:r w:rsidR="0062029C" w:rsidRPr="00723C10">
        <w:rPr>
          <w:b/>
          <w:bCs/>
          <w:sz w:val="22"/>
          <w:szCs w:val="22"/>
          <w:u w:val="single"/>
        </w:rPr>
        <w:t>Section 10-116.7.</w:t>
      </w:r>
      <w:r w:rsidR="0062029C" w:rsidRPr="00E64A5B">
        <w:rPr>
          <w:sz w:val="22"/>
          <w:szCs w:val="22"/>
        </w:rPr>
        <w:t xml:space="preserve"> </w:t>
      </w:r>
      <w:r w:rsidR="00866A7A" w:rsidRPr="00F81465">
        <w:rPr>
          <w:b/>
          <w:bCs/>
          <w:sz w:val="22"/>
          <w:szCs w:val="22"/>
        </w:rPr>
        <w:t>(</w:t>
      </w:r>
      <w:r w:rsidR="00866A7A" w:rsidRPr="00F81465">
        <w:rPr>
          <w:b/>
          <w:bCs/>
          <w:sz w:val="22"/>
          <w:szCs w:val="22"/>
          <w:u w:val="single"/>
        </w:rPr>
        <w:t>Eff: 7-1-21</w:t>
      </w:r>
      <w:r w:rsidR="00866A7A" w:rsidRPr="00F81465">
        <w:rPr>
          <w:b/>
          <w:bCs/>
          <w:sz w:val="22"/>
          <w:szCs w:val="22"/>
        </w:rPr>
        <w:t>)</w:t>
      </w:r>
      <w:r w:rsidR="00866A7A" w:rsidRPr="00866A7A">
        <w:rPr>
          <w:b/>
          <w:bCs/>
          <w:sz w:val="22"/>
          <w:szCs w:val="22"/>
        </w:rPr>
        <w:t xml:space="preserve"> </w:t>
      </w:r>
      <w:r w:rsidR="0062029C" w:rsidRPr="00E64A5B">
        <w:rPr>
          <w:sz w:val="22"/>
          <w:szCs w:val="22"/>
        </w:rPr>
        <w:t xml:space="preserve">The </w:t>
      </w:r>
      <w:r w:rsidR="0062029C" w:rsidRPr="00723C10">
        <w:rPr>
          <w:sz w:val="22"/>
          <w:szCs w:val="22"/>
          <w:u w:val="single"/>
        </w:rPr>
        <w:t>Attorney General Act</w:t>
      </w:r>
      <w:r w:rsidR="0062029C" w:rsidRPr="00E64A5B">
        <w:rPr>
          <w:sz w:val="22"/>
          <w:szCs w:val="22"/>
        </w:rPr>
        <w:t xml:space="preserve"> is amended by </w:t>
      </w:r>
      <w:r w:rsidR="0062029C" w:rsidRPr="008802DC">
        <w:rPr>
          <w:i/>
          <w:iCs/>
          <w:sz w:val="22"/>
          <w:szCs w:val="22"/>
          <w:u w:val="single"/>
        </w:rPr>
        <w:t>adding</w:t>
      </w:r>
      <w:r w:rsidR="0062029C" w:rsidRPr="00E64A5B">
        <w:rPr>
          <w:sz w:val="22"/>
          <w:szCs w:val="22"/>
        </w:rPr>
        <w:t xml:space="preserve"> </w:t>
      </w:r>
      <w:r w:rsidR="0062029C" w:rsidRPr="00FB68D6">
        <w:rPr>
          <w:b/>
          <w:bCs/>
          <w:sz w:val="22"/>
          <w:szCs w:val="22"/>
          <w:u w:val="single"/>
        </w:rPr>
        <w:t>Section 10</w:t>
      </w:r>
      <w:r w:rsidR="00723C10">
        <w:rPr>
          <w:sz w:val="22"/>
          <w:szCs w:val="22"/>
        </w:rPr>
        <w:t xml:space="preserve"> </w:t>
      </w:r>
      <w:r w:rsidR="0062029C" w:rsidRPr="00E64A5B">
        <w:rPr>
          <w:sz w:val="22"/>
          <w:szCs w:val="22"/>
        </w:rPr>
        <w:t xml:space="preserve">as follows: </w:t>
      </w:r>
    </w:p>
    <w:p w14:paraId="59DC9BDB" w14:textId="77777777" w:rsidR="009314BB" w:rsidRDefault="009314BB" w:rsidP="0062029C">
      <w:pPr>
        <w:shd w:val="clear" w:color="auto" w:fill="FFFFFF"/>
        <w:ind w:left="-720"/>
        <w:jc w:val="both"/>
        <w:rPr>
          <w:sz w:val="22"/>
          <w:szCs w:val="22"/>
        </w:rPr>
      </w:pPr>
    </w:p>
    <w:p w14:paraId="4A024492" w14:textId="3EB5A736" w:rsidR="0062029C" w:rsidRPr="00E64A5B" w:rsidRDefault="0062029C" w:rsidP="0062029C">
      <w:pPr>
        <w:shd w:val="clear" w:color="auto" w:fill="FFFFFF"/>
        <w:ind w:left="-720"/>
        <w:jc w:val="both"/>
        <w:rPr>
          <w:sz w:val="22"/>
          <w:szCs w:val="22"/>
        </w:rPr>
      </w:pPr>
      <w:r w:rsidRPr="00E64A5B">
        <w:rPr>
          <w:sz w:val="22"/>
          <w:szCs w:val="22"/>
        </w:rPr>
        <w:t>(15 ILCS 205/10 new)</w:t>
      </w:r>
    </w:p>
    <w:p w14:paraId="540D7818" w14:textId="4F5FCE8D" w:rsidR="0062029C" w:rsidRPr="00E64A5B" w:rsidRDefault="0062029C" w:rsidP="0062029C">
      <w:pPr>
        <w:shd w:val="clear" w:color="auto" w:fill="FFFFFF"/>
        <w:ind w:left="-720"/>
        <w:jc w:val="both"/>
        <w:rPr>
          <w:sz w:val="22"/>
          <w:szCs w:val="22"/>
        </w:rPr>
      </w:pPr>
      <w:r w:rsidRPr="00FB68D6">
        <w:rPr>
          <w:b/>
          <w:bCs/>
          <w:sz w:val="22"/>
          <w:szCs w:val="22"/>
          <w:u w:val="single"/>
          <w:shd w:val="clear" w:color="auto" w:fill="CCFFFF"/>
        </w:rPr>
        <w:t>Sec. 10</w:t>
      </w:r>
      <w:r w:rsidRPr="00025C08">
        <w:rPr>
          <w:b/>
          <w:bCs/>
          <w:sz w:val="22"/>
          <w:szCs w:val="22"/>
          <w:u w:val="single"/>
          <w:shd w:val="clear" w:color="auto" w:fill="CCFFFF"/>
        </w:rPr>
        <w:t>. Executive officers</w:t>
      </w:r>
      <w:r w:rsidRPr="00E64A5B">
        <w:rPr>
          <w:b/>
          <w:bCs/>
          <w:sz w:val="22"/>
          <w:szCs w:val="22"/>
          <w:shd w:val="clear" w:color="auto" w:fill="CCFFFF"/>
        </w:rPr>
        <w:t>.</w:t>
      </w:r>
    </w:p>
    <w:p w14:paraId="23C50F8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As used in this Section:</w:t>
      </w:r>
    </w:p>
    <w:p w14:paraId="3ACFD5C7" w14:textId="5A0E8B0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(1)"Governmental authority" means any local governmental unit in this State, any municipal corporation in this State, or any governmental unit of the State of</w:t>
      </w:r>
      <w:r w:rsidRPr="00E64A5B">
        <w:rPr>
          <w:rStyle w:val="apple-converted-space"/>
          <w:b/>
          <w:bCs/>
          <w:sz w:val="22"/>
          <w:szCs w:val="22"/>
          <w:shd w:val="clear" w:color="auto" w:fill="CCFFFF"/>
        </w:rPr>
        <w:t> </w:t>
      </w:r>
      <w:r w:rsidRPr="00E64A5B">
        <w:rPr>
          <w:b/>
          <w:bCs/>
          <w:sz w:val="22"/>
          <w:szCs w:val="22"/>
          <w:shd w:val="clear" w:color="auto" w:fill="CCFFFF"/>
        </w:rPr>
        <w:t>Illinois. This includes any office, officer, department, division, bureau, board, commission, or agency of the</w:t>
      </w:r>
      <w:r w:rsidRPr="00E64A5B">
        <w:rPr>
          <w:rStyle w:val="apple-converted-space"/>
          <w:b/>
          <w:bCs/>
          <w:sz w:val="22"/>
          <w:szCs w:val="22"/>
          <w:shd w:val="clear" w:color="auto" w:fill="CCFFFF"/>
        </w:rPr>
        <w:t> </w:t>
      </w:r>
      <w:r w:rsidRPr="00E64A5B">
        <w:rPr>
          <w:b/>
          <w:bCs/>
          <w:sz w:val="22"/>
          <w:szCs w:val="22"/>
          <w:shd w:val="clear" w:color="auto" w:fill="CCFFFF"/>
        </w:rPr>
        <w:t>State.</w:t>
      </w:r>
    </w:p>
    <w:p w14:paraId="5248FCF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"Officer" means any probationary law enforcement officer, probationary part-time law enforcement officer, permanent law enforcement officer, part-time law enforcement officer, law enforcement officer, recruit, probationary county corrections officer, permanent county corrections officer, county corrections officer, probationary court security officer, permanent court security officer, or court security officer as defined in</w:t>
      </w:r>
      <w:r w:rsidRPr="00E64A5B">
        <w:rPr>
          <w:rStyle w:val="apple-converted-space"/>
          <w:b/>
          <w:bCs/>
          <w:sz w:val="22"/>
          <w:szCs w:val="22"/>
          <w:shd w:val="clear" w:color="auto" w:fill="CCFFFF"/>
        </w:rPr>
        <w:t> </w:t>
      </w:r>
    </w:p>
    <w:p w14:paraId="551CBEF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Section 2 of the Police Training Act.</w:t>
      </w:r>
    </w:p>
    <w:p w14:paraId="4AD69E3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No governmental authority, or agent of a governmental authority, or person acting on behalf of a governmental authority, shall engage in a pattern or practice of conduct by officers that deprives any person of rights, privileges, or immunities secured or protected by the Constitution or laws of the United States or by the Constitution or laws of Illinois.</w:t>
      </w:r>
    </w:p>
    <w:p w14:paraId="267F617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Whenever the Illinois Attorney General has reasonable cause to believe that a violation of subsection (b) has occurred, the Illinois Attorney General may commence a civil action in the name of the People of the State to obtain appropriate equitable and declaratory relief to eliminate the pattern or practice. Venue for this civil action shall be Sangamon County or Cook County. Such actions shall be commenced no later than 5 years after the occurrence or the termination of an alleged violation, whichever occurs last.</w:t>
      </w:r>
    </w:p>
    <w:p w14:paraId="7FCAFDC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Prior to initiating a civil action, the Attorney General may conduct a preliminary investigation to determine whether there is reasonable cause to believe that a violation of subsection (b) has occurred. In conducting this investigation, the Attorney General may:</w:t>
      </w:r>
    </w:p>
    <w:p w14:paraId="2975A1B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require the individual or entity to file a statement or report in writing under oath or otherwise, as to all information the Attorney General may consider necessary;</w:t>
      </w:r>
    </w:p>
    <w:p w14:paraId="20C8CF5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examine under oath any person alleged to have participated in or with knowledge of the alleged pattern and practice violation; or</w:t>
      </w:r>
    </w:p>
    <w:p w14:paraId="52C7978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issue subpoenas or conduct hearings in aid of any investigation.</w:t>
      </w:r>
    </w:p>
    <w:p w14:paraId="4E0DA64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 Service by the Attorney General of any notice requiring a person to file a statement or report, or of a subpoena upon any person, shall be made:</w:t>
      </w:r>
    </w:p>
    <w:p w14:paraId="7CB007F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personally by delivery of a duly executed copy thereof to the person to be served or, if a person is not a natural person, in the manner provided in the Code of Civil</w:t>
      </w:r>
      <w:r w:rsidRPr="00E64A5B">
        <w:rPr>
          <w:rStyle w:val="apple-converted-space"/>
          <w:b/>
          <w:bCs/>
          <w:sz w:val="22"/>
          <w:szCs w:val="22"/>
          <w:shd w:val="clear" w:color="auto" w:fill="CCFFFF"/>
        </w:rPr>
        <w:t> </w:t>
      </w:r>
    </w:p>
    <w:p w14:paraId="082F893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Procedure when a complaint is filed; or</w:t>
      </w:r>
    </w:p>
    <w:p w14:paraId="22AF08A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(2) by mailing by certified mail a duly executed copy thereof to the person to be served at his or her last known abode or principal place of business within this State or, if a person is not a natural person, in the manner provided in the </w:t>
      </w:r>
      <w:r w:rsidRPr="00E64A5B">
        <w:rPr>
          <w:b/>
          <w:bCs/>
          <w:sz w:val="22"/>
          <w:szCs w:val="22"/>
          <w:shd w:val="clear" w:color="auto" w:fill="CCFFFF"/>
        </w:rPr>
        <w:lastRenderedPageBreak/>
        <w:t>Code of Civil Procedure when a complaint is filed.</w:t>
      </w:r>
    </w:p>
    <w:p w14:paraId="2FEAA43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The Attorney General may compel compliance with investigative demands under this Section through an order by any court of competent jurisdiction.</w:t>
      </w:r>
    </w:p>
    <w:p w14:paraId="44FF5D78" w14:textId="572328C3"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(f)(1) In any civil action brought pursuant to subsection</w:t>
      </w:r>
      <w:r w:rsidRPr="00E64A5B">
        <w:rPr>
          <w:rStyle w:val="apple-converted-space"/>
          <w:b/>
          <w:bCs/>
          <w:sz w:val="22"/>
          <w:szCs w:val="22"/>
          <w:shd w:val="clear" w:color="auto" w:fill="CCFFFF"/>
        </w:rPr>
        <w:t> </w:t>
      </w:r>
      <w:r w:rsidRPr="00E64A5B">
        <w:rPr>
          <w:b/>
          <w:bCs/>
          <w:sz w:val="22"/>
          <w:szCs w:val="22"/>
          <w:shd w:val="clear" w:color="auto" w:fill="CCFFFF"/>
        </w:rPr>
        <w:t>(c) of this Section, the Attorney General may obtain as a remedy equitable and declaratory relief (including any permanent or preliminary injunction, temporary restraining order, or other order, including an order enjoining the defendant from engaging in such violation or ordering any action as may be appropriate). In addition, the Attorney General may request and the Court may impose a civil penalty to vindicate the public interest in an amount not exceeding $25,000 per violation, or if the defendant has been adjudged to have committed one other civil rights violation under this Section within 5 years of the occurrence of the violation that is the basis of the complaint, in an amount not exceeding $50,000.</w:t>
      </w:r>
    </w:p>
    <w:p w14:paraId="13B18F2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A civil penalty imposed under this subsection shall be deposited into the Attorney General Court Ordered and Voluntary Compliance Payment Projects Fund, which is a special fund in the State Treasury. Moneys in the Fund shall be used, subject to appropriation, for the performance of any function pertaining to the exercise of the duties of the Attorney General including but not limited to enforcement of any law of this State and conducting public education programs; however, any moneys in the Fund that are required by the court or by an agreement to be used for a particular purpose shall be used for that purpose.</w:t>
      </w:r>
    </w:p>
    <w:p w14:paraId="491FEC63" w14:textId="77777777" w:rsidR="00232EB3" w:rsidRDefault="00232EB3" w:rsidP="0062029C">
      <w:pPr>
        <w:shd w:val="clear" w:color="auto" w:fill="FFFFFF"/>
        <w:ind w:left="-720"/>
        <w:jc w:val="both"/>
        <w:rPr>
          <w:sz w:val="22"/>
          <w:szCs w:val="22"/>
        </w:rPr>
      </w:pPr>
    </w:p>
    <w:p w14:paraId="086AF2B7" w14:textId="38031D27" w:rsidR="00DF50CA" w:rsidRDefault="00025C08" w:rsidP="0062029C">
      <w:pPr>
        <w:shd w:val="clear" w:color="auto" w:fill="FFFFFF"/>
        <w:ind w:left="-720"/>
        <w:jc w:val="both"/>
        <w:rPr>
          <w:sz w:val="22"/>
          <w:szCs w:val="22"/>
        </w:rPr>
      </w:pPr>
      <w:r>
        <w:rPr>
          <w:b/>
          <w:bCs/>
          <w:sz w:val="22"/>
          <w:szCs w:val="22"/>
          <w:u w:val="single"/>
        </w:rPr>
        <w:t>1</w:t>
      </w:r>
      <w:r w:rsidR="000F61E7">
        <w:rPr>
          <w:b/>
          <w:bCs/>
          <w:sz w:val="22"/>
          <w:szCs w:val="22"/>
          <w:u w:val="single"/>
        </w:rPr>
        <w:t>0-7</w:t>
      </w:r>
      <w:r>
        <w:rPr>
          <w:b/>
          <w:bCs/>
          <w:sz w:val="22"/>
          <w:szCs w:val="22"/>
          <w:u w:val="single"/>
        </w:rPr>
        <w:t>.</w:t>
      </w:r>
      <w:r w:rsidRPr="00FA38CB">
        <w:rPr>
          <w:b/>
          <w:bCs/>
          <w:sz w:val="22"/>
          <w:szCs w:val="22"/>
        </w:rPr>
        <w:t xml:space="preserve">   </w:t>
      </w:r>
      <w:r w:rsidR="0062029C" w:rsidRPr="00232EB3">
        <w:rPr>
          <w:b/>
          <w:bCs/>
          <w:sz w:val="22"/>
          <w:szCs w:val="22"/>
          <w:u w:val="single"/>
        </w:rPr>
        <w:t>Section 10-120.</w:t>
      </w:r>
      <w:r w:rsidR="0062029C" w:rsidRPr="00E64A5B">
        <w:rPr>
          <w:sz w:val="22"/>
          <w:szCs w:val="22"/>
        </w:rPr>
        <w:t xml:space="preserve"> </w:t>
      </w:r>
      <w:r w:rsidR="00781425" w:rsidRPr="002A64AB">
        <w:rPr>
          <w:b/>
          <w:bCs/>
          <w:sz w:val="22"/>
          <w:szCs w:val="22"/>
        </w:rPr>
        <w:t>(</w:t>
      </w:r>
      <w:r w:rsidR="00781425" w:rsidRPr="002A64AB">
        <w:rPr>
          <w:b/>
          <w:bCs/>
          <w:sz w:val="22"/>
          <w:szCs w:val="22"/>
          <w:u w:val="single"/>
        </w:rPr>
        <w:t>Eff: 1-1-23</w:t>
      </w:r>
      <w:r w:rsidR="00781425" w:rsidRPr="002A64AB">
        <w:rPr>
          <w:b/>
          <w:bCs/>
          <w:sz w:val="22"/>
          <w:szCs w:val="22"/>
        </w:rPr>
        <w:t>)</w:t>
      </w:r>
      <w:r w:rsidR="002A64AB">
        <w:rPr>
          <w:sz w:val="22"/>
          <w:szCs w:val="22"/>
        </w:rPr>
        <w:t xml:space="preserve"> </w:t>
      </w:r>
      <w:r w:rsidR="0062029C" w:rsidRPr="00E64A5B">
        <w:rPr>
          <w:sz w:val="22"/>
          <w:szCs w:val="22"/>
        </w:rPr>
        <w:t xml:space="preserve">The </w:t>
      </w:r>
      <w:r w:rsidR="0062029C" w:rsidRPr="00232EB3">
        <w:rPr>
          <w:sz w:val="22"/>
          <w:szCs w:val="22"/>
          <w:u w:val="single"/>
        </w:rPr>
        <w:t>Department of State Police Law</w:t>
      </w:r>
      <w:r w:rsidR="0062029C" w:rsidRPr="00E64A5B">
        <w:rPr>
          <w:sz w:val="22"/>
          <w:szCs w:val="22"/>
        </w:rPr>
        <w:t xml:space="preserve"> of the Civil Administrative Code of Illinois is amended by </w:t>
      </w:r>
      <w:r w:rsidR="0062029C" w:rsidRPr="00A0175B">
        <w:rPr>
          <w:i/>
          <w:iCs/>
          <w:sz w:val="22"/>
          <w:szCs w:val="22"/>
          <w:u w:val="single"/>
        </w:rPr>
        <w:t>changing</w:t>
      </w:r>
      <w:r w:rsidR="0062029C" w:rsidRPr="00E64A5B">
        <w:rPr>
          <w:sz w:val="22"/>
          <w:szCs w:val="22"/>
        </w:rPr>
        <w:t xml:space="preserve"> </w:t>
      </w:r>
      <w:r w:rsidR="0062029C" w:rsidRPr="000F64C9">
        <w:rPr>
          <w:b/>
          <w:bCs/>
          <w:sz w:val="22"/>
          <w:szCs w:val="22"/>
        </w:rPr>
        <w:t>Section</w:t>
      </w:r>
      <w:r w:rsidR="0062029C" w:rsidRPr="000F64C9">
        <w:rPr>
          <w:rStyle w:val="apple-converted-space"/>
          <w:b/>
          <w:bCs/>
          <w:sz w:val="22"/>
          <w:szCs w:val="22"/>
        </w:rPr>
        <w:t> </w:t>
      </w:r>
      <w:r w:rsidR="0062029C" w:rsidRPr="000F64C9">
        <w:rPr>
          <w:b/>
          <w:bCs/>
          <w:sz w:val="22"/>
          <w:szCs w:val="22"/>
        </w:rPr>
        <w:t>2605-302</w:t>
      </w:r>
      <w:r w:rsidR="00232EB3">
        <w:rPr>
          <w:sz w:val="22"/>
          <w:szCs w:val="22"/>
        </w:rPr>
        <w:t xml:space="preserve"> </w:t>
      </w:r>
      <w:r w:rsidR="0062029C" w:rsidRPr="00E64A5B">
        <w:rPr>
          <w:sz w:val="22"/>
          <w:szCs w:val="22"/>
        </w:rPr>
        <w:t xml:space="preserve">as follows: </w:t>
      </w:r>
    </w:p>
    <w:p w14:paraId="0B0F588B" w14:textId="77777777" w:rsidR="00DF50CA" w:rsidRDefault="00DF50CA" w:rsidP="0062029C">
      <w:pPr>
        <w:shd w:val="clear" w:color="auto" w:fill="FFFFFF"/>
        <w:ind w:left="-720"/>
        <w:jc w:val="both"/>
        <w:rPr>
          <w:sz w:val="22"/>
          <w:szCs w:val="22"/>
        </w:rPr>
      </w:pPr>
    </w:p>
    <w:p w14:paraId="6DF68354" w14:textId="09EE03AA" w:rsidR="0062029C" w:rsidRDefault="0062029C" w:rsidP="0062029C">
      <w:pPr>
        <w:shd w:val="clear" w:color="auto" w:fill="FFFFFF"/>
        <w:ind w:left="-720"/>
        <w:jc w:val="both"/>
        <w:rPr>
          <w:sz w:val="22"/>
          <w:szCs w:val="22"/>
        </w:rPr>
      </w:pPr>
      <w:r w:rsidRPr="00E64A5B">
        <w:rPr>
          <w:sz w:val="22"/>
          <w:szCs w:val="22"/>
        </w:rPr>
        <w:t>(20 ILCS 2605/2605-302) (was 20 ILCS 2605/55a in part)</w:t>
      </w:r>
    </w:p>
    <w:p w14:paraId="25192268" w14:textId="77777777" w:rsidR="0062029C" w:rsidRPr="00E64A5B" w:rsidRDefault="0062029C" w:rsidP="0062029C">
      <w:pPr>
        <w:shd w:val="clear" w:color="auto" w:fill="FFFFFF"/>
        <w:ind w:left="-720"/>
        <w:jc w:val="both"/>
        <w:rPr>
          <w:sz w:val="22"/>
          <w:szCs w:val="22"/>
        </w:rPr>
      </w:pPr>
      <w:r w:rsidRPr="000F61E7">
        <w:rPr>
          <w:sz w:val="22"/>
          <w:szCs w:val="22"/>
          <w:u w:val="single"/>
        </w:rPr>
        <w:t>Sec. 2605-302. Arrest reports</w:t>
      </w:r>
      <w:r w:rsidRPr="00E64A5B">
        <w:rPr>
          <w:sz w:val="22"/>
          <w:szCs w:val="22"/>
        </w:rPr>
        <w:t>.</w:t>
      </w:r>
    </w:p>
    <w:p w14:paraId="5049B10B" w14:textId="77777777" w:rsidR="0062029C" w:rsidRPr="00E64A5B" w:rsidRDefault="0062029C" w:rsidP="0062029C">
      <w:pPr>
        <w:shd w:val="clear" w:color="auto" w:fill="FFFFFF"/>
        <w:ind w:left="-720"/>
        <w:jc w:val="both"/>
        <w:rPr>
          <w:sz w:val="22"/>
          <w:szCs w:val="22"/>
        </w:rPr>
      </w:pPr>
      <w:r w:rsidRPr="00E64A5B">
        <w:rPr>
          <w:sz w:val="22"/>
          <w:szCs w:val="22"/>
        </w:rPr>
        <w:t>(a) When an individual is arrested, the following information must be made available to the news media for inspection and copying:</w:t>
      </w:r>
    </w:p>
    <w:p w14:paraId="01508B9F" w14:textId="77777777" w:rsidR="00232EB3" w:rsidRDefault="00232EB3" w:rsidP="0062029C">
      <w:pPr>
        <w:shd w:val="clear" w:color="auto" w:fill="FFFFFF"/>
        <w:ind w:left="-720"/>
        <w:jc w:val="both"/>
        <w:rPr>
          <w:sz w:val="22"/>
          <w:szCs w:val="22"/>
        </w:rPr>
      </w:pPr>
    </w:p>
    <w:p w14:paraId="07C8A7F8" w14:textId="0EA594F7" w:rsidR="0062029C" w:rsidRPr="00E64A5B" w:rsidRDefault="0062029C" w:rsidP="0062029C">
      <w:pPr>
        <w:shd w:val="clear" w:color="auto" w:fill="FFFFFF"/>
        <w:ind w:left="-720"/>
        <w:jc w:val="both"/>
        <w:rPr>
          <w:sz w:val="22"/>
          <w:szCs w:val="22"/>
        </w:rPr>
      </w:pPr>
      <w:r w:rsidRPr="00E64A5B">
        <w:rPr>
          <w:sz w:val="22"/>
          <w:szCs w:val="22"/>
        </w:rPr>
        <w:t>(5) If the individual is incarcerated,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F7060E">
        <w:rPr>
          <w:b/>
          <w:bCs/>
          <w:strike/>
          <w:sz w:val="22"/>
          <w:szCs w:val="22"/>
          <w:u w:val="single"/>
        </w:rPr>
        <w:t>amount of any bail or bond</w:t>
      </w:r>
      <w:r w:rsidRPr="00E64A5B">
        <w:rPr>
          <w:sz w:val="22"/>
          <w:szCs w:val="22"/>
        </w:rPr>
        <w:t>.</w:t>
      </w:r>
    </w:p>
    <w:p w14:paraId="14C3008C" w14:textId="77777777" w:rsidR="00232EB3" w:rsidRDefault="00232EB3" w:rsidP="0062029C">
      <w:pPr>
        <w:shd w:val="clear" w:color="auto" w:fill="FFFFFF"/>
        <w:ind w:left="-720"/>
        <w:jc w:val="both"/>
        <w:rPr>
          <w:sz w:val="22"/>
          <w:szCs w:val="22"/>
        </w:rPr>
      </w:pPr>
    </w:p>
    <w:p w14:paraId="582FD9B5" w14:textId="7587A301" w:rsidR="000F64C9" w:rsidRDefault="00025C08" w:rsidP="0062029C">
      <w:pPr>
        <w:shd w:val="clear" w:color="auto" w:fill="FFFFFF"/>
        <w:ind w:left="-720"/>
        <w:jc w:val="both"/>
        <w:rPr>
          <w:sz w:val="22"/>
          <w:szCs w:val="22"/>
        </w:rPr>
      </w:pPr>
      <w:r>
        <w:rPr>
          <w:b/>
          <w:bCs/>
          <w:sz w:val="22"/>
          <w:szCs w:val="22"/>
          <w:u w:val="single"/>
        </w:rPr>
        <w:t>1</w:t>
      </w:r>
      <w:r w:rsidR="000F61E7">
        <w:rPr>
          <w:b/>
          <w:bCs/>
          <w:sz w:val="22"/>
          <w:szCs w:val="22"/>
          <w:u w:val="single"/>
        </w:rPr>
        <w:t>0-8</w:t>
      </w:r>
      <w:r>
        <w:rPr>
          <w:b/>
          <w:bCs/>
          <w:sz w:val="22"/>
          <w:szCs w:val="22"/>
          <w:u w:val="single"/>
        </w:rPr>
        <w:t>.</w:t>
      </w:r>
      <w:r w:rsidRPr="00FA38CB">
        <w:rPr>
          <w:b/>
          <w:bCs/>
          <w:sz w:val="22"/>
          <w:szCs w:val="22"/>
        </w:rPr>
        <w:t xml:space="preserve">   </w:t>
      </w:r>
      <w:r w:rsidR="0062029C" w:rsidRPr="00A47123">
        <w:rPr>
          <w:b/>
          <w:bCs/>
          <w:sz w:val="22"/>
          <w:szCs w:val="22"/>
          <w:u w:val="single"/>
        </w:rPr>
        <w:t>Section 10-125.</w:t>
      </w:r>
      <w:r w:rsidR="0062029C" w:rsidRPr="00E64A5B">
        <w:rPr>
          <w:sz w:val="22"/>
          <w:szCs w:val="22"/>
        </w:rPr>
        <w:t xml:space="preserve"> </w:t>
      </w:r>
      <w:r w:rsidR="008E633B" w:rsidRPr="008E633B">
        <w:rPr>
          <w:b/>
          <w:bCs/>
          <w:sz w:val="22"/>
          <w:szCs w:val="22"/>
        </w:rPr>
        <w:t>(</w:t>
      </w:r>
      <w:r w:rsidR="008E633B" w:rsidRPr="008E633B">
        <w:rPr>
          <w:b/>
          <w:bCs/>
          <w:sz w:val="22"/>
          <w:szCs w:val="22"/>
          <w:u w:val="single"/>
        </w:rPr>
        <w:t>Eff: 7-1-21</w:t>
      </w:r>
      <w:r w:rsidR="008E633B" w:rsidRPr="008E633B">
        <w:rPr>
          <w:b/>
          <w:bCs/>
          <w:sz w:val="22"/>
          <w:szCs w:val="22"/>
        </w:rPr>
        <w:t>)</w:t>
      </w:r>
      <w:r w:rsidR="008E633B">
        <w:rPr>
          <w:sz w:val="22"/>
          <w:szCs w:val="22"/>
        </w:rPr>
        <w:t xml:space="preserve"> </w:t>
      </w:r>
      <w:r w:rsidR="0062029C" w:rsidRPr="00E64A5B">
        <w:rPr>
          <w:sz w:val="22"/>
          <w:szCs w:val="22"/>
        </w:rPr>
        <w:t xml:space="preserve">The </w:t>
      </w:r>
      <w:r w:rsidR="0062029C" w:rsidRPr="00A47123">
        <w:rPr>
          <w:sz w:val="22"/>
          <w:szCs w:val="22"/>
          <w:u w:val="single"/>
        </w:rPr>
        <w:t>State Police Act</w:t>
      </w:r>
      <w:r w:rsidR="0062029C" w:rsidRPr="00E64A5B">
        <w:rPr>
          <w:sz w:val="22"/>
          <w:szCs w:val="22"/>
        </w:rPr>
        <w:t xml:space="preserve"> is amended by </w:t>
      </w:r>
      <w:r w:rsidR="0062029C" w:rsidRPr="00A0175B">
        <w:rPr>
          <w:i/>
          <w:iCs/>
          <w:sz w:val="22"/>
          <w:szCs w:val="22"/>
          <w:u w:val="single"/>
        </w:rPr>
        <w:t>changing</w:t>
      </w:r>
      <w:r w:rsidR="0062029C" w:rsidRPr="00E64A5B">
        <w:rPr>
          <w:sz w:val="22"/>
          <w:szCs w:val="22"/>
        </w:rPr>
        <w:t xml:space="preserve"> </w:t>
      </w:r>
      <w:r w:rsidR="0062029C" w:rsidRPr="00D6251E">
        <w:rPr>
          <w:b/>
          <w:bCs/>
          <w:sz w:val="22"/>
          <w:szCs w:val="22"/>
          <w:u w:val="single"/>
        </w:rPr>
        <w:t>Section</w:t>
      </w:r>
      <w:r w:rsidR="0062029C" w:rsidRPr="00D6251E">
        <w:rPr>
          <w:rStyle w:val="apple-converted-space"/>
          <w:b/>
          <w:bCs/>
          <w:sz w:val="22"/>
          <w:szCs w:val="22"/>
          <w:u w:val="single"/>
        </w:rPr>
        <w:t> </w:t>
      </w:r>
      <w:r w:rsidR="0062029C" w:rsidRPr="00D6251E">
        <w:rPr>
          <w:b/>
          <w:bCs/>
          <w:sz w:val="22"/>
          <w:szCs w:val="22"/>
          <w:u w:val="single"/>
        </w:rPr>
        <w:t xml:space="preserve">14 </w:t>
      </w:r>
      <w:r w:rsidR="0062029C" w:rsidRPr="00A0175B">
        <w:rPr>
          <w:sz w:val="22"/>
          <w:szCs w:val="22"/>
        </w:rPr>
        <w:t xml:space="preserve">and by </w:t>
      </w:r>
      <w:r w:rsidR="0062029C" w:rsidRPr="00A0175B">
        <w:rPr>
          <w:i/>
          <w:iCs/>
          <w:sz w:val="22"/>
          <w:szCs w:val="22"/>
          <w:u w:val="single"/>
        </w:rPr>
        <w:t>adding</w:t>
      </w:r>
      <w:r w:rsidR="0062029C" w:rsidRPr="00A0175B">
        <w:rPr>
          <w:b/>
          <w:bCs/>
          <w:sz w:val="22"/>
          <w:szCs w:val="22"/>
        </w:rPr>
        <w:t xml:space="preserve"> </w:t>
      </w:r>
      <w:r w:rsidR="0062029C" w:rsidRPr="00D6251E">
        <w:rPr>
          <w:b/>
          <w:bCs/>
          <w:sz w:val="22"/>
          <w:szCs w:val="22"/>
          <w:u w:val="single"/>
        </w:rPr>
        <w:t>Section 17c</w:t>
      </w:r>
      <w:r w:rsidR="0062029C">
        <w:rPr>
          <w:sz w:val="22"/>
          <w:szCs w:val="22"/>
        </w:rPr>
        <w:t xml:space="preserve"> </w:t>
      </w:r>
      <w:r w:rsidR="0062029C" w:rsidRPr="00E64A5B">
        <w:rPr>
          <w:sz w:val="22"/>
          <w:szCs w:val="22"/>
        </w:rPr>
        <w:t xml:space="preserve">as follows: </w:t>
      </w:r>
    </w:p>
    <w:p w14:paraId="61A734E5" w14:textId="77777777" w:rsidR="000F64C9" w:rsidRDefault="000F64C9" w:rsidP="0062029C">
      <w:pPr>
        <w:shd w:val="clear" w:color="auto" w:fill="FFFFFF"/>
        <w:ind w:left="-720"/>
        <w:jc w:val="both"/>
        <w:rPr>
          <w:sz w:val="22"/>
          <w:szCs w:val="22"/>
        </w:rPr>
      </w:pPr>
    </w:p>
    <w:p w14:paraId="6B135A26" w14:textId="3EBFDDA7" w:rsidR="0062029C" w:rsidRPr="00E64A5B" w:rsidRDefault="0062029C" w:rsidP="0062029C">
      <w:pPr>
        <w:shd w:val="clear" w:color="auto" w:fill="FFFFFF"/>
        <w:ind w:left="-720"/>
        <w:jc w:val="both"/>
        <w:rPr>
          <w:sz w:val="22"/>
          <w:szCs w:val="22"/>
        </w:rPr>
      </w:pPr>
      <w:r w:rsidRPr="00E64A5B">
        <w:rPr>
          <w:sz w:val="22"/>
          <w:szCs w:val="22"/>
        </w:rPr>
        <w:t>(20 ILCS 2610/14) (from Ch. 121, par. 307.14)</w:t>
      </w:r>
    </w:p>
    <w:p w14:paraId="6076589E" w14:textId="2D95B57B" w:rsidR="0062029C" w:rsidRPr="00EA1361" w:rsidRDefault="0062029C" w:rsidP="0062029C">
      <w:pPr>
        <w:shd w:val="clear" w:color="auto" w:fill="FFFFFF"/>
        <w:ind w:left="-720"/>
        <w:jc w:val="both"/>
        <w:rPr>
          <w:b/>
          <w:bCs/>
          <w:strike/>
          <w:sz w:val="22"/>
          <w:szCs w:val="22"/>
          <w:u w:val="single"/>
        </w:rPr>
      </w:pPr>
      <w:r w:rsidRPr="00E64A5B">
        <w:rPr>
          <w:sz w:val="22"/>
          <w:szCs w:val="22"/>
        </w:rPr>
        <w:t>Sec. 14. Except as is otherwise provided in this Act, no Department of State Police officer shall be removed, demoted or suspended except for cause, upon written charges filed with the Board by the Director and a hearing before the Board thereon upon not less than 10 days' notice at a place to be designated by the chairman thereof. At such hearing, the accused shall be afforded full opportunity to be heard in his or her own defense and to produce proof in his or her defense.</w:t>
      </w:r>
      <w:r w:rsidRPr="00E64A5B">
        <w:rPr>
          <w:rStyle w:val="apple-converted-space"/>
          <w:sz w:val="22"/>
          <w:szCs w:val="22"/>
        </w:rPr>
        <w:t> </w:t>
      </w:r>
      <w:r w:rsidRPr="00E64A5B">
        <w:rPr>
          <w:b/>
          <w:bCs/>
          <w:sz w:val="22"/>
          <w:szCs w:val="22"/>
          <w:shd w:val="clear" w:color="auto" w:fill="CCFFFF"/>
        </w:rPr>
        <w:t>It shall not be a requirement of a person</w:t>
      </w:r>
      <w:r w:rsidRPr="00E64A5B">
        <w:rPr>
          <w:rStyle w:val="apple-converted-space"/>
          <w:sz w:val="22"/>
          <w:szCs w:val="22"/>
        </w:rPr>
        <w:t> </w:t>
      </w:r>
      <w:r w:rsidRPr="00DE19A8">
        <w:rPr>
          <w:b/>
          <w:bCs/>
          <w:strike/>
          <w:sz w:val="22"/>
          <w:szCs w:val="22"/>
          <w:u w:val="single"/>
        </w:rPr>
        <w:t>Anyone</w:t>
      </w:r>
      <w:r w:rsidRPr="00E64A5B">
        <w:rPr>
          <w:rStyle w:val="apple-converted-space"/>
          <w:sz w:val="22"/>
          <w:szCs w:val="22"/>
        </w:rPr>
        <w:t> </w:t>
      </w:r>
      <w:r w:rsidRPr="00E64A5B">
        <w:rPr>
          <w:sz w:val="22"/>
          <w:szCs w:val="22"/>
        </w:rPr>
        <w:t>filing a complaint against a State Police Officer</w:t>
      </w:r>
      <w:r w:rsidRPr="00E64A5B">
        <w:rPr>
          <w:rStyle w:val="apple-converted-space"/>
          <w:sz w:val="22"/>
          <w:szCs w:val="22"/>
        </w:rPr>
        <w:t> </w:t>
      </w:r>
      <w:r w:rsidRPr="00E64A5B">
        <w:rPr>
          <w:b/>
          <w:bCs/>
          <w:sz w:val="22"/>
          <w:szCs w:val="22"/>
          <w:shd w:val="clear" w:color="auto" w:fill="CCFFFF"/>
        </w:rPr>
        <w:t>to</w:t>
      </w:r>
      <w:r w:rsidRPr="00E64A5B">
        <w:rPr>
          <w:rStyle w:val="apple-converted-space"/>
          <w:sz w:val="22"/>
          <w:szCs w:val="22"/>
        </w:rPr>
        <w:t> </w:t>
      </w:r>
      <w:r w:rsidRPr="00AB5CEC">
        <w:rPr>
          <w:b/>
          <w:bCs/>
          <w:strike/>
          <w:sz w:val="22"/>
          <w:szCs w:val="22"/>
          <w:u w:val="single"/>
        </w:rPr>
        <w:t>must</w:t>
      </w:r>
      <w:r w:rsidRPr="00E64A5B">
        <w:rPr>
          <w:rStyle w:val="apple-converted-space"/>
          <w:sz w:val="22"/>
          <w:szCs w:val="22"/>
        </w:rPr>
        <w:t> </w:t>
      </w:r>
      <w:r w:rsidRPr="00E64A5B">
        <w:rPr>
          <w:sz w:val="22"/>
          <w:szCs w:val="22"/>
        </w:rPr>
        <w:t>have</w:t>
      </w:r>
      <w:r w:rsidRPr="00E64A5B">
        <w:rPr>
          <w:rStyle w:val="apple-converted-space"/>
          <w:sz w:val="22"/>
          <w:szCs w:val="22"/>
        </w:rPr>
        <w:t> </w:t>
      </w:r>
      <w:proofErr w:type="gramStart"/>
      <w:r w:rsidRPr="00E64A5B">
        <w:rPr>
          <w:b/>
          <w:bCs/>
          <w:sz w:val="22"/>
          <w:szCs w:val="22"/>
          <w:shd w:val="clear" w:color="auto" w:fill="CCFFFF"/>
        </w:rPr>
        <w:t>a</w:t>
      </w:r>
      <w:r w:rsidRPr="00E64A5B">
        <w:rPr>
          <w:rStyle w:val="apple-converted-space"/>
          <w:sz w:val="22"/>
          <w:szCs w:val="22"/>
        </w:rPr>
        <w:t> </w:t>
      </w:r>
      <w:r w:rsidRPr="00AB5CEC">
        <w:rPr>
          <w:b/>
          <w:bCs/>
          <w:strike/>
          <w:sz w:val="22"/>
          <w:szCs w:val="22"/>
          <w:u w:val="single"/>
        </w:rPr>
        <w:t>the</w:t>
      </w:r>
      <w:proofErr w:type="gramEnd"/>
      <w:r w:rsidRPr="00E64A5B">
        <w:rPr>
          <w:rStyle w:val="apple-converted-space"/>
          <w:sz w:val="22"/>
          <w:szCs w:val="22"/>
        </w:rPr>
        <w:t> </w:t>
      </w:r>
      <w:r w:rsidRPr="00E64A5B">
        <w:rPr>
          <w:sz w:val="22"/>
          <w:szCs w:val="22"/>
        </w:rPr>
        <w:t>complaint supported by a sworn affidavit</w:t>
      </w:r>
      <w:r w:rsidRPr="00E64A5B">
        <w:rPr>
          <w:rStyle w:val="apple-converted-space"/>
          <w:sz w:val="22"/>
          <w:szCs w:val="22"/>
        </w:rPr>
        <w:t> </w:t>
      </w:r>
      <w:r w:rsidRPr="00E64A5B">
        <w:rPr>
          <w:b/>
          <w:bCs/>
          <w:sz w:val="22"/>
          <w:szCs w:val="22"/>
          <w:shd w:val="clear" w:color="auto" w:fill="CCFFFF"/>
        </w:rPr>
        <w:t>or any other legal documentation. This ban on an affidavit requirement shall apply to any collective bargaining agreements entered after the effective date of this provision</w:t>
      </w:r>
      <w:r w:rsidRPr="00E64A5B">
        <w:rPr>
          <w:sz w:val="22"/>
          <w:szCs w:val="22"/>
        </w:rPr>
        <w:t>.</w:t>
      </w:r>
      <w:r w:rsidRPr="00E64A5B">
        <w:rPr>
          <w:rStyle w:val="apple-converted-space"/>
          <w:sz w:val="22"/>
          <w:szCs w:val="22"/>
        </w:rPr>
        <w:t> </w:t>
      </w:r>
      <w:r w:rsidRPr="00EA1361">
        <w:rPr>
          <w:b/>
          <w:bCs/>
          <w:strike/>
          <w:sz w:val="22"/>
          <w:szCs w:val="22"/>
          <w:u w:val="single"/>
        </w:rPr>
        <w:t>Any such complaint, having been supported by a sworn affidavit, and having been found, in total or in part, to contain false information, shall be presented to the appropriate State's Attorney for a determination of prosecution.</w:t>
      </w:r>
    </w:p>
    <w:p w14:paraId="1CB9A86C" w14:textId="77777777" w:rsidR="004C01C2" w:rsidRDefault="004C01C2" w:rsidP="0062029C">
      <w:pPr>
        <w:shd w:val="clear" w:color="auto" w:fill="FFFFFF"/>
        <w:ind w:left="-720"/>
        <w:jc w:val="both"/>
        <w:rPr>
          <w:b/>
          <w:bCs/>
          <w:sz w:val="22"/>
          <w:szCs w:val="22"/>
          <w:shd w:val="clear" w:color="auto" w:fill="CCFFFF"/>
        </w:rPr>
      </w:pPr>
    </w:p>
    <w:p w14:paraId="7AE89B7D" w14:textId="480C58DB" w:rsidR="0062029C" w:rsidRPr="00E64A5B" w:rsidRDefault="0062029C" w:rsidP="0062029C">
      <w:pPr>
        <w:shd w:val="clear" w:color="auto" w:fill="FFFFFF"/>
        <w:ind w:left="-720"/>
        <w:jc w:val="both"/>
        <w:rPr>
          <w:sz w:val="22"/>
          <w:szCs w:val="22"/>
        </w:rPr>
      </w:pPr>
      <w:r w:rsidRPr="00025C08">
        <w:rPr>
          <w:b/>
          <w:bCs/>
          <w:sz w:val="22"/>
          <w:szCs w:val="22"/>
          <w:u w:val="single"/>
          <w:shd w:val="clear" w:color="auto" w:fill="CCFFFF"/>
        </w:rPr>
        <w:t>Sec. 17c. Military equipment surplus program</w:t>
      </w:r>
      <w:r w:rsidRPr="00E64A5B">
        <w:rPr>
          <w:b/>
          <w:bCs/>
          <w:sz w:val="22"/>
          <w:szCs w:val="22"/>
          <w:shd w:val="clear" w:color="auto" w:fill="CCFFFF"/>
        </w:rPr>
        <w:t>.</w:t>
      </w:r>
    </w:p>
    <w:p w14:paraId="48A2140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For purposes of this Section: "Bayonet" means a large knife designed to be attached to the muzzle of a rifle, shotgun, or long gun for the purpose of hand-to-hand combat.</w:t>
      </w:r>
    </w:p>
    <w:p w14:paraId="0CE82A7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"Grenade launcher" means a firearm or firearm accessory designed to launch small explosive projectiles.</w:t>
      </w:r>
    </w:p>
    <w:p w14:paraId="41B2C93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"Military equipment surplus program" means any federal or State program allowing a law enforcement agency to obtain surplus military equipment including, but not limit to, any program organized under Section 1122 of the National Defense Authorization Act for Fiscal Year 1994 (Pub. L. 103-160) or Section 1033 of the National Defense Authorization Act for Fiscal Year 1997 (Pub. L. 104-201), or any program established under 10 U.S.C. 2576a.</w:t>
      </w:r>
    </w:p>
    <w:p w14:paraId="02DEFC1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"Tracked armored vehicle" means a vehicle that provides ballistic protection to its occupants and utilizes a tracked system installed of wheels for forward motion.</w:t>
      </w:r>
    </w:p>
    <w:p w14:paraId="3F7A749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"Weaponized aircraft, vessel, or vehicle" means any aircraft, vessel, or vehicle with weapons installed.</w:t>
      </w:r>
    </w:p>
    <w:p w14:paraId="57D6D9E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The Illinois State Police shall not request or receive from any military equipment surplus program nor purchase or otherwise utilize the following equipment:</w:t>
      </w:r>
    </w:p>
    <w:p w14:paraId="68738EF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lastRenderedPageBreak/>
        <w:t>(1) tracked armored vehicles;</w:t>
      </w:r>
    </w:p>
    <w:p w14:paraId="343FD40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weaponized aircraft, vessels, or vehicles;</w:t>
      </w:r>
    </w:p>
    <w:p w14:paraId="0FB6AD0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firearms of .50-caliber or higher;</w:t>
      </w:r>
    </w:p>
    <w:p w14:paraId="6E19734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ammunition of .50-caliber or higher;</w:t>
      </w:r>
    </w:p>
    <w:p w14:paraId="61688DC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grenade launchers; or</w:t>
      </w:r>
    </w:p>
    <w:p w14:paraId="03134E6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(6) bayonets.</w:t>
      </w:r>
    </w:p>
    <w:p w14:paraId="16B29F3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If the Illinois State Police request other property not prohibited by this Section from a military equipment surplus program, the Illinois State Police shall publish notice of the request on a publicly accessible website maintained by the Illinois State Police within 14 days after the request.</w:t>
      </w:r>
    </w:p>
    <w:p w14:paraId="34BFDCA3" w14:textId="77777777" w:rsidR="004C01C2" w:rsidRDefault="004C01C2" w:rsidP="0062029C">
      <w:pPr>
        <w:shd w:val="clear" w:color="auto" w:fill="FFFFFF"/>
        <w:ind w:left="-720"/>
        <w:jc w:val="both"/>
        <w:rPr>
          <w:sz w:val="22"/>
          <w:szCs w:val="22"/>
        </w:rPr>
      </w:pPr>
    </w:p>
    <w:p w14:paraId="3B6A7817" w14:textId="2FA11FBD" w:rsidR="00D6251E" w:rsidRDefault="00A44B26" w:rsidP="0062029C">
      <w:pPr>
        <w:shd w:val="clear" w:color="auto" w:fill="FFFFFF"/>
        <w:ind w:left="-720"/>
        <w:jc w:val="both"/>
        <w:rPr>
          <w:sz w:val="22"/>
          <w:szCs w:val="22"/>
        </w:rPr>
      </w:pPr>
      <w:r>
        <w:rPr>
          <w:b/>
          <w:bCs/>
          <w:sz w:val="22"/>
          <w:szCs w:val="22"/>
          <w:u w:val="single"/>
        </w:rPr>
        <w:t>1</w:t>
      </w:r>
      <w:r w:rsidR="000F61E7">
        <w:rPr>
          <w:b/>
          <w:bCs/>
          <w:sz w:val="22"/>
          <w:szCs w:val="22"/>
          <w:u w:val="single"/>
        </w:rPr>
        <w:t>0-9</w:t>
      </w:r>
      <w:r>
        <w:rPr>
          <w:b/>
          <w:bCs/>
          <w:sz w:val="22"/>
          <w:szCs w:val="22"/>
          <w:u w:val="single"/>
        </w:rPr>
        <w:t>.</w:t>
      </w:r>
      <w:r w:rsidRPr="00FA38CB">
        <w:rPr>
          <w:b/>
          <w:bCs/>
          <w:sz w:val="22"/>
          <w:szCs w:val="22"/>
        </w:rPr>
        <w:t xml:space="preserve">   </w:t>
      </w:r>
      <w:r w:rsidR="0062029C" w:rsidRPr="004C01C2">
        <w:rPr>
          <w:b/>
          <w:bCs/>
          <w:sz w:val="22"/>
          <w:szCs w:val="22"/>
          <w:u w:val="single"/>
        </w:rPr>
        <w:t>Section 10-130.</w:t>
      </w:r>
      <w:r w:rsidR="0062029C" w:rsidRPr="00E64A5B">
        <w:rPr>
          <w:sz w:val="22"/>
          <w:szCs w:val="22"/>
        </w:rPr>
        <w:t xml:space="preserve"> </w:t>
      </w:r>
      <w:r w:rsidR="00BF1B87" w:rsidRPr="008E633B">
        <w:rPr>
          <w:b/>
          <w:bCs/>
          <w:sz w:val="22"/>
          <w:szCs w:val="22"/>
        </w:rPr>
        <w:t>(</w:t>
      </w:r>
      <w:r w:rsidR="00BF1B87" w:rsidRPr="008E633B">
        <w:rPr>
          <w:b/>
          <w:bCs/>
          <w:sz w:val="22"/>
          <w:szCs w:val="22"/>
          <w:u w:val="single"/>
        </w:rPr>
        <w:t>Eff: 7-1-21</w:t>
      </w:r>
      <w:r w:rsidR="00BF1B87" w:rsidRPr="008E633B">
        <w:rPr>
          <w:b/>
          <w:bCs/>
          <w:sz w:val="22"/>
          <w:szCs w:val="22"/>
        </w:rPr>
        <w:t>)</w:t>
      </w:r>
      <w:r w:rsidR="00BF1B87">
        <w:rPr>
          <w:sz w:val="22"/>
          <w:szCs w:val="22"/>
        </w:rPr>
        <w:t xml:space="preserve"> </w:t>
      </w:r>
      <w:r w:rsidR="0062029C" w:rsidRPr="00E64A5B">
        <w:rPr>
          <w:sz w:val="22"/>
          <w:szCs w:val="22"/>
        </w:rPr>
        <w:t xml:space="preserve">The </w:t>
      </w:r>
      <w:r w:rsidR="0062029C" w:rsidRPr="004C01C2">
        <w:rPr>
          <w:sz w:val="22"/>
          <w:szCs w:val="22"/>
          <w:u w:val="single"/>
        </w:rPr>
        <w:t>Illinois Criminal Justice Information Act</w:t>
      </w:r>
      <w:r w:rsidR="0062029C" w:rsidRPr="00E64A5B">
        <w:rPr>
          <w:sz w:val="22"/>
          <w:szCs w:val="22"/>
        </w:rPr>
        <w:t xml:space="preserve"> is amended</w:t>
      </w:r>
      <w:r w:rsidR="004C01C2">
        <w:rPr>
          <w:sz w:val="22"/>
          <w:szCs w:val="22"/>
        </w:rPr>
        <w:t xml:space="preserve"> </w:t>
      </w:r>
      <w:r w:rsidR="0062029C" w:rsidRPr="00E64A5B">
        <w:rPr>
          <w:sz w:val="22"/>
          <w:szCs w:val="22"/>
        </w:rPr>
        <w:t xml:space="preserve">by </w:t>
      </w:r>
      <w:r w:rsidR="0062029C" w:rsidRPr="009B4A1B">
        <w:rPr>
          <w:i/>
          <w:iCs/>
          <w:sz w:val="22"/>
          <w:szCs w:val="22"/>
          <w:u w:val="single"/>
        </w:rPr>
        <w:t>adding</w:t>
      </w:r>
      <w:r w:rsidR="0062029C" w:rsidRPr="00E64A5B">
        <w:rPr>
          <w:sz w:val="22"/>
          <w:szCs w:val="22"/>
        </w:rPr>
        <w:t xml:space="preserve"> </w:t>
      </w:r>
      <w:r w:rsidR="0062029C" w:rsidRPr="00A44B26">
        <w:rPr>
          <w:b/>
          <w:bCs/>
          <w:sz w:val="22"/>
          <w:szCs w:val="22"/>
          <w:u w:val="single"/>
        </w:rPr>
        <w:t>Sections 7.7 and 7.8</w:t>
      </w:r>
      <w:r w:rsidR="004C01C2">
        <w:rPr>
          <w:sz w:val="22"/>
          <w:szCs w:val="22"/>
        </w:rPr>
        <w:t xml:space="preserve"> </w:t>
      </w:r>
      <w:r w:rsidR="0062029C" w:rsidRPr="00E64A5B">
        <w:rPr>
          <w:sz w:val="22"/>
          <w:szCs w:val="22"/>
        </w:rPr>
        <w:t xml:space="preserve">as follows: </w:t>
      </w:r>
    </w:p>
    <w:p w14:paraId="20E04D39" w14:textId="77777777" w:rsidR="00D6251E" w:rsidRDefault="00D6251E" w:rsidP="0062029C">
      <w:pPr>
        <w:shd w:val="clear" w:color="auto" w:fill="FFFFFF"/>
        <w:ind w:left="-720"/>
        <w:jc w:val="both"/>
        <w:rPr>
          <w:sz w:val="22"/>
          <w:szCs w:val="22"/>
        </w:rPr>
      </w:pPr>
    </w:p>
    <w:p w14:paraId="7558DB55" w14:textId="7E8DCC37" w:rsidR="0062029C" w:rsidRPr="00E64A5B" w:rsidRDefault="0062029C" w:rsidP="0062029C">
      <w:pPr>
        <w:shd w:val="clear" w:color="auto" w:fill="FFFFFF"/>
        <w:ind w:left="-720"/>
        <w:jc w:val="both"/>
        <w:rPr>
          <w:sz w:val="22"/>
          <w:szCs w:val="22"/>
        </w:rPr>
      </w:pPr>
      <w:r w:rsidRPr="00E64A5B">
        <w:rPr>
          <w:sz w:val="22"/>
          <w:szCs w:val="22"/>
        </w:rPr>
        <w:t>(20 ILCS 3930/7.7 new)</w:t>
      </w:r>
    </w:p>
    <w:p w14:paraId="6CE3324E" w14:textId="6222AB59" w:rsidR="0062029C" w:rsidRPr="00E64A5B" w:rsidRDefault="0062029C" w:rsidP="0062029C">
      <w:pPr>
        <w:shd w:val="clear" w:color="auto" w:fill="FFFFFF"/>
        <w:ind w:left="-720"/>
        <w:jc w:val="both"/>
        <w:rPr>
          <w:sz w:val="22"/>
          <w:szCs w:val="22"/>
        </w:rPr>
      </w:pPr>
      <w:r w:rsidRPr="00A44B26">
        <w:rPr>
          <w:b/>
          <w:bCs/>
          <w:sz w:val="22"/>
          <w:szCs w:val="22"/>
          <w:u w:val="single"/>
          <w:shd w:val="clear" w:color="auto" w:fill="CCFFFF"/>
        </w:rPr>
        <w:t>Sec. 7.7. Pretrial data collection</w:t>
      </w:r>
      <w:r w:rsidRPr="00E64A5B">
        <w:rPr>
          <w:b/>
          <w:bCs/>
          <w:sz w:val="22"/>
          <w:szCs w:val="22"/>
          <w:shd w:val="clear" w:color="auto" w:fill="CCFFFF"/>
        </w:rPr>
        <w:t>.</w:t>
      </w:r>
    </w:p>
    <w:p w14:paraId="630DBFD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Administrative Director of the Administrative Officer of the Illinois Courts shall convene an oversight board to be known as the Pretrial Practices Data Oversight Board to oversee the collection and analysis of data regarding pretrial practices in circuit court systems. The Board shall include, but is not limited to, designees from the Administrative Office of the Illinois Courts, the Illinois Criminal Justice Information Authority, and other entities that possess knowledge of pretrial practices and data collection issues. Members of the Board shall serve without compensation.</w:t>
      </w:r>
    </w:p>
    <w:p w14:paraId="21865FE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The Oversight Board shall:</w:t>
      </w:r>
    </w:p>
    <w:p w14:paraId="3B1AA40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identify existing pretrial data collection processes in local jurisdictions;</w:t>
      </w:r>
    </w:p>
    <w:p w14:paraId="0813320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define, gather and maintain records of pretrial data relating to the topics listed in subsection (c) from circuit clerks' offices, sheriff's departments, law enforcement agencies, jails, pretrial departments, probation department, State's Attorneys' offices, public defenders' offices and other applicable criminal justice system agencies;</w:t>
      </w:r>
    </w:p>
    <w:p w14:paraId="6372103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identify resources necessary to systematically collect and report data related to the topics listed in subsections (c); and</w:t>
      </w:r>
    </w:p>
    <w:p w14:paraId="29E46B7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develop a plan to implement data collection processes sufficient to collect data on the topics listed in subsection (c) no later than one year after the effective date of this amendatory Act of the 101st General</w:t>
      </w:r>
      <w:r w:rsidRPr="00E64A5B">
        <w:rPr>
          <w:rStyle w:val="apple-converted-space"/>
          <w:b/>
          <w:bCs/>
          <w:sz w:val="22"/>
          <w:szCs w:val="22"/>
          <w:shd w:val="clear" w:color="auto" w:fill="CCFFFF"/>
        </w:rPr>
        <w:t> </w:t>
      </w:r>
    </w:p>
    <w:p w14:paraId="3AFA8BA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Assembly. The plan and, once implemented, the reports and analysis shall be published and made publicly available on the Administrative Office of the Illinois Courts (AOIC) website.</w:t>
      </w:r>
    </w:p>
    <w:p w14:paraId="38CBF84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The Pretrial Practices Data Oversight Board shall develop a strategy to collect quarterly, county-level data on the following topics; which collection of data shall begin starting one year after the effective date of this amendatory Act of the 101st General Assembly:</w:t>
      </w:r>
    </w:p>
    <w:p w14:paraId="03FFC21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information on all persons arrested and charged with misdemeanor or felony charges, or both, including information on persons released directly from law enforcement custody;</w:t>
      </w:r>
    </w:p>
    <w:p w14:paraId="05C6869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information on the outcomes of pretrial conditions and pretrial detention hearings in the county courts, including but not limited to the number of hearings held, the number of defendants detained, the number of defendants released, and the number of defendants released with electronic monitoring;</w:t>
      </w:r>
    </w:p>
    <w:p w14:paraId="2C26F1B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(3) information regarding persons detained in the county jail pretrial, including, but not limited to, the number of persons detained in the jail pretrial and the number detained in the jail for other reasons, the demographics of the pretrial jail population, race, sex, sexual orientation, gender </w:t>
      </w:r>
      <w:proofErr w:type="spellStart"/>
      <w:r w:rsidRPr="00E64A5B">
        <w:rPr>
          <w:b/>
          <w:bCs/>
          <w:sz w:val="22"/>
          <w:szCs w:val="22"/>
          <w:shd w:val="clear" w:color="auto" w:fill="CCFFFF"/>
        </w:rPr>
        <w:t>identity,age</w:t>
      </w:r>
      <w:proofErr w:type="spellEnd"/>
      <w:r w:rsidRPr="00E64A5B">
        <w:rPr>
          <w:b/>
          <w:bCs/>
          <w:sz w:val="22"/>
          <w:szCs w:val="22"/>
          <w:shd w:val="clear" w:color="auto" w:fill="CCFFFF"/>
        </w:rPr>
        <w:t>, and ethnicity, the charges including on which pretrial defendants are detained, the average length of stay of pretrial defendants;</w:t>
      </w:r>
    </w:p>
    <w:p w14:paraId="6D144B5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information regarding persons placed on electronic monitoring programs pretrial, including, but not limited to, the number of participants, the demographics of the participant population, including race, sex, sexual orientation, gender identity, age, and ethnicity, the charges on which participants are ordered to the program, and the average length of participation in the program;</w:t>
      </w:r>
    </w:p>
    <w:p w14:paraId="3E9BB34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discharge data regarding persons detained pretrial in the county jail, including, but not limited to, the number who are sentenced to the Illinois Department of</w:t>
      </w:r>
      <w:r w:rsidRPr="00E64A5B">
        <w:rPr>
          <w:rStyle w:val="apple-converted-space"/>
          <w:b/>
          <w:bCs/>
          <w:sz w:val="22"/>
          <w:szCs w:val="22"/>
          <w:shd w:val="clear" w:color="auto" w:fill="CCFFFF"/>
        </w:rPr>
        <w:t> </w:t>
      </w:r>
    </w:p>
    <w:p w14:paraId="7639A71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Corrections, the number released after being sentenced to time served, the number who are released on probation, conditional discharge, or other community supervision, the number found not guilty, the number whose cases are dismissed, the number whose cases are dismissed as part of diversion or deferred prosecution program, and the number who are released pretrial after a hearing re-examining their pretrial detention;</w:t>
      </w:r>
    </w:p>
    <w:p w14:paraId="1CCC510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lastRenderedPageBreak/>
        <w:t>(6) information on the pretrial rearrest of individuals released pretrial, including the number arrested and charged with a new misdemeanor offense while released, the number arrested and charged with a new felony offense while released, and the number arrested and charged with a new forcible felony offense while released, and how long after release these arrests occurred;</w:t>
      </w:r>
    </w:p>
    <w:p w14:paraId="654D8FE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(7) information on the pretrial failure to appear rates of individuals released pretrial, including the number who missed one or more court dates, how many warrants for failures to appear were issued, and how many individuals were detained pretrial or placed on electronic monitoring pretrial after a failure to appear in court;</w:t>
      </w:r>
    </w:p>
    <w:p w14:paraId="6B973FC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(8) what, if any, validated pretrial risk assessment tools are in use in each jurisdiction, and comparisons of the pretrial release and pretrial detention decisions of judges as compared to and the risk assessment scores of individuals; and</w:t>
      </w:r>
    </w:p>
    <w:p w14:paraId="6ED3B506" w14:textId="637A4640"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(9) any other information the Pretrial Practices Data</w:t>
      </w:r>
      <w:r w:rsidRPr="00E64A5B">
        <w:rPr>
          <w:rStyle w:val="apple-converted-space"/>
          <w:b/>
          <w:bCs/>
          <w:sz w:val="22"/>
          <w:szCs w:val="22"/>
          <w:shd w:val="clear" w:color="auto" w:fill="CCFFFF"/>
        </w:rPr>
        <w:t> </w:t>
      </w:r>
      <w:r w:rsidRPr="00E64A5B">
        <w:rPr>
          <w:b/>
          <w:bCs/>
          <w:sz w:val="22"/>
          <w:szCs w:val="22"/>
          <w:shd w:val="clear" w:color="auto" w:fill="CCFFFF"/>
        </w:rPr>
        <w:t>Oversight Board considers important and probative of the effectiveness of pretrial practices in the state of</w:t>
      </w:r>
      <w:r w:rsidRPr="00E64A5B">
        <w:rPr>
          <w:rStyle w:val="apple-converted-space"/>
          <w:b/>
          <w:bCs/>
          <w:sz w:val="22"/>
          <w:szCs w:val="22"/>
          <w:shd w:val="clear" w:color="auto" w:fill="CCFFFF"/>
        </w:rPr>
        <w:t> </w:t>
      </w:r>
      <w:r w:rsidRPr="00E64A5B">
        <w:rPr>
          <w:b/>
          <w:bCs/>
          <w:sz w:val="22"/>
          <w:szCs w:val="22"/>
          <w:shd w:val="clear" w:color="auto" w:fill="CCFFFF"/>
        </w:rPr>
        <w:t>Illinois. d) Circuit clerks' offices, sheriff's departments, law enforcement agencies, jails, pretrial departments, probation department, State's Attorneys'</w:t>
      </w:r>
      <w:r w:rsidRPr="00E64A5B">
        <w:rPr>
          <w:rStyle w:val="apple-converted-space"/>
          <w:b/>
          <w:bCs/>
          <w:sz w:val="22"/>
          <w:szCs w:val="22"/>
          <w:shd w:val="clear" w:color="auto" w:fill="CCFFFF"/>
        </w:rPr>
        <w:t> </w:t>
      </w:r>
      <w:r w:rsidRPr="00E64A5B">
        <w:rPr>
          <w:b/>
          <w:bCs/>
          <w:sz w:val="22"/>
          <w:szCs w:val="22"/>
          <w:shd w:val="clear" w:color="auto" w:fill="CCFFFF"/>
        </w:rPr>
        <w:t>offices, public defenders' offices and other applicable criminal justice system agencies are mandated to provide data to the Administrative Office of the Illinois Courts as described in subsection (c).</w:t>
      </w:r>
    </w:p>
    <w:p w14:paraId="1C8A71CB" w14:textId="77777777" w:rsidR="000F61E7" w:rsidRDefault="000F61E7" w:rsidP="0062029C">
      <w:pPr>
        <w:shd w:val="clear" w:color="auto" w:fill="FFFFFF"/>
        <w:ind w:left="-720"/>
        <w:jc w:val="both"/>
        <w:rPr>
          <w:sz w:val="22"/>
          <w:szCs w:val="22"/>
        </w:rPr>
      </w:pPr>
    </w:p>
    <w:p w14:paraId="4AD499D2" w14:textId="158B500B" w:rsidR="0062029C" w:rsidRPr="00E64A5B" w:rsidRDefault="0062029C" w:rsidP="0062029C">
      <w:pPr>
        <w:shd w:val="clear" w:color="auto" w:fill="FFFFFF"/>
        <w:ind w:left="-720"/>
        <w:jc w:val="both"/>
        <w:rPr>
          <w:sz w:val="22"/>
          <w:szCs w:val="22"/>
        </w:rPr>
      </w:pPr>
      <w:r w:rsidRPr="00E64A5B">
        <w:rPr>
          <w:sz w:val="22"/>
          <w:szCs w:val="22"/>
        </w:rPr>
        <w:t>(20 ILCS 3930/7.8 new)</w:t>
      </w:r>
    </w:p>
    <w:p w14:paraId="591DE3D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Sec. 7.8. Domestic Violence Pretrial Practices Working Group.</w:t>
      </w:r>
    </w:p>
    <w:p w14:paraId="6ABA345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Executive Director of the Illinois Criminal Justice Information Authority shall convene a working group to research and issue a report on current practices in pretrial domestic violence courts throughout the state of Illinois.</w:t>
      </w:r>
    </w:p>
    <w:p w14:paraId="04772F9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The working group shall include, but is not limited to, designees from the Administrative Office of the Illinois Courts, the Illinois Criminal Justice Information Authority, Domestic Violence victims' advocates, formerly incarcerated victims of violence, legal practitioners, and other entities that possess knowledge of evidence-based practices surrounding domestic violence and current pretrial practices in Illinois.</w:t>
      </w:r>
    </w:p>
    <w:p w14:paraId="6B69BE5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The group shall meet quarterly and no later than 15 months after the effective date of this amendatory Act of the 101st General Assembly issue a preliminary report on the state of current practice across the state in regards to pretrial practices and domestic violence and no later than 15 months after the release of the preliminary report, issue a final report issuing recommendations for evidence-based improvements to court procedures.</w:t>
      </w:r>
    </w:p>
    <w:p w14:paraId="52B7436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Members of the working group shall serve without compensation.</w:t>
      </w:r>
    </w:p>
    <w:p w14:paraId="0D0DEDB7" w14:textId="77777777" w:rsidR="00D6251E" w:rsidRDefault="00D6251E" w:rsidP="0062029C">
      <w:pPr>
        <w:shd w:val="clear" w:color="auto" w:fill="FFFFFF"/>
        <w:ind w:left="-720"/>
        <w:jc w:val="both"/>
        <w:rPr>
          <w:b/>
          <w:bCs/>
          <w:sz w:val="22"/>
          <w:szCs w:val="22"/>
          <w:u w:val="single"/>
        </w:rPr>
      </w:pPr>
    </w:p>
    <w:p w14:paraId="4B7CFBB0" w14:textId="6C7BD630" w:rsidR="00D6251E" w:rsidRDefault="00A44B26" w:rsidP="0062029C">
      <w:pPr>
        <w:shd w:val="clear" w:color="auto" w:fill="FFFFFF"/>
        <w:ind w:left="-720"/>
        <w:jc w:val="both"/>
        <w:rPr>
          <w:sz w:val="22"/>
          <w:szCs w:val="22"/>
        </w:rPr>
      </w:pPr>
      <w:r>
        <w:rPr>
          <w:b/>
          <w:bCs/>
          <w:sz w:val="22"/>
          <w:szCs w:val="22"/>
          <w:u w:val="single"/>
        </w:rPr>
        <w:t>1</w:t>
      </w:r>
      <w:r w:rsidR="000F61E7">
        <w:rPr>
          <w:b/>
          <w:bCs/>
          <w:sz w:val="22"/>
          <w:szCs w:val="22"/>
          <w:u w:val="single"/>
        </w:rPr>
        <w:t>0-10</w:t>
      </w:r>
      <w:r>
        <w:rPr>
          <w:b/>
          <w:bCs/>
          <w:sz w:val="22"/>
          <w:szCs w:val="22"/>
          <w:u w:val="single"/>
        </w:rPr>
        <w:t>.</w:t>
      </w:r>
      <w:r w:rsidRPr="00FA38CB">
        <w:rPr>
          <w:b/>
          <w:bCs/>
          <w:sz w:val="22"/>
          <w:szCs w:val="22"/>
        </w:rPr>
        <w:t xml:space="preserve">   </w:t>
      </w:r>
      <w:r w:rsidR="0062029C" w:rsidRPr="00E11D74">
        <w:rPr>
          <w:b/>
          <w:bCs/>
          <w:sz w:val="22"/>
          <w:szCs w:val="22"/>
          <w:u w:val="single"/>
        </w:rPr>
        <w:t>Section 10-135.</w:t>
      </w:r>
      <w:r w:rsidR="0062029C" w:rsidRPr="00E64A5B">
        <w:rPr>
          <w:sz w:val="22"/>
          <w:szCs w:val="22"/>
        </w:rPr>
        <w:t xml:space="preserve"> </w:t>
      </w:r>
      <w:r w:rsidR="00292789" w:rsidRPr="00292789">
        <w:rPr>
          <w:b/>
          <w:bCs/>
          <w:sz w:val="22"/>
          <w:szCs w:val="22"/>
        </w:rPr>
        <w:t>(</w:t>
      </w:r>
      <w:r w:rsidR="00292789" w:rsidRPr="00292789">
        <w:rPr>
          <w:b/>
          <w:bCs/>
          <w:sz w:val="22"/>
          <w:szCs w:val="22"/>
          <w:u w:val="single"/>
        </w:rPr>
        <w:t>Eff: 7-1-21</w:t>
      </w:r>
      <w:r w:rsidR="00292789" w:rsidRPr="00292789">
        <w:rPr>
          <w:b/>
          <w:bCs/>
          <w:sz w:val="22"/>
          <w:szCs w:val="22"/>
        </w:rPr>
        <w:t>)</w:t>
      </w:r>
      <w:r w:rsidR="00292789" w:rsidRPr="00292789">
        <w:rPr>
          <w:sz w:val="22"/>
          <w:szCs w:val="22"/>
        </w:rPr>
        <w:t xml:space="preserve"> </w:t>
      </w:r>
      <w:r w:rsidR="0062029C" w:rsidRPr="00E64A5B">
        <w:rPr>
          <w:sz w:val="22"/>
          <w:szCs w:val="22"/>
        </w:rPr>
        <w:t xml:space="preserve">The </w:t>
      </w:r>
      <w:r w:rsidR="0062029C" w:rsidRPr="00E11D74">
        <w:rPr>
          <w:sz w:val="22"/>
          <w:szCs w:val="22"/>
          <w:u w:val="single"/>
        </w:rPr>
        <w:t>Public Officer Prohibited Activities Act</w:t>
      </w:r>
      <w:r w:rsidR="0062029C" w:rsidRPr="00E64A5B">
        <w:rPr>
          <w:sz w:val="22"/>
          <w:szCs w:val="22"/>
        </w:rPr>
        <w:t xml:space="preserve"> is amended</w:t>
      </w:r>
      <w:r w:rsidR="00E11D74">
        <w:rPr>
          <w:sz w:val="22"/>
          <w:szCs w:val="22"/>
        </w:rPr>
        <w:t xml:space="preserve"> </w:t>
      </w:r>
      <w:r w:rsidR="0062029C" w:rsidRPr="00E64A5B">
        <w:rPr>
          <w:sz w:val="22"/>
          <w:szCs w:val="22"/>
        </w:rPr>
        <w:t xml:space="preserve">by </w:t>
      </w:r>
      <w:r w:rsidR="0062029C" w:rsidRPr="006F72B9">
        <w:rPr>
          <w:i/>
          <w:iCs/>
          <w:sz w:val="22"/>
          <w:szCs w:val="22"/>
          <w:u w:val="single"/>
        </w:rPr>
        <w:t>adding</w:t>
      </w:r>
      <w:r w:rsidR="0062029C" w:rsidRPr="00E64A5B">
        <w:rPr>
          <w:sz w:val="22"/>
          <w:szCs w:val="22"/>
        </w:rPr>
        <w:t xml:space="preserve"> </w:t>
      </w:r>
      <w:r w:rsidR="0062029C" w:rsidRPr="00D6251E">
        <w:rPr>
          <w:b/>
          <w:bCs/>
          <w:sz w:val="22"/>
          <w:szCs w:val="22"/>
          <w:u w:val="single"/>
        </w:rPr>
        <w:t>Section 4.1</w:t>
      </w:r>
      <w:r w:rsidR="00E11D74">
        <w:rPr>
          <w:sz w:val="22"/>
          <w:szCs w:val="22"/>
        </w:rPr>
        <w:t xml:space="preserve"> </w:t>
      </w:r>
      <w:r w:rsidR="0062029C" w:rsidRPr="00E64A5B">
        <w:rPr>
          <w:sz w:val="22"/>
          <w:szCs w:val="22"/>
        </w:rPr>
        <w:t xml:space="preserve">as follows: </w:t>
      </w:r>
    </w:p>
    <w:p w14:paraId="1BD75A61" w14:textId="77777777" w:rsidR="00D6251E" w:rsidRDefault="00D6251E" w:rsidP="0062029C">
      <w:pPr>
        <w:shd w:val="clear" w:color="auto" w:fill="FFFFFF"/>
        <w:ind w:left="-720"/>
        <w:jc w:val="both"/>
        <w:rPr>
          <w:sz w:val="22"/>
          <w:szCs w:val="22"/>
        </w:rPr>
      </w:pPr>
    </w:p>
    <w:p w14:paraId="44CC0363" w14:textId="14D072F8" w:rsidR="0062029C" w:rsidRDefault="0062029C" w:rsidP="0062029C">
      <w:pPr>
        <w:shd w:val="clear" w:color="auto" w:fill="FFFFFF"/>
        <w:ind w:left="-720"/>
        <w:jc w:val="both"/>
        <w:rPr>
          <w:sz w:val="22"/>
          <w:szCs w:val="22"/>
        </w:rPr>
      </w:pPr>
      <w:r w:rsidRPr="00E64A5B">
        <w:rPr>
          <w:sz w:val="22"/>
          <w:szCs w:val="22"/>
        </w:rPr>
        <w:t>(50 ILCS 105/4.1 new)</w:t>
      </w:r>
    </w:p>
    <w:p w14:paraId="61AAC946" w14:textId="77777777" w:rsidR="0062029C" w:rsidRPr="00E64A5B" w:rsidRDefault="0062029C" w:rsidP="0062029C">
      <w:pPr>
        <w:shd w:val="clear" w:color="auto" w:fill="FFFFFF"/>
        <w:ind w:left="-720"/>
        <w:jc w:val="both"/>
        <w:rPr>
          <w:sz w:val="22"/>
          <w:szCs w:val="22"/>
        </w:rPr>
      </w:pPr>
      <w:r w:rsidRPr="00A44B26">
        <w:rPr>
          <w:b/>
          <w:bCs/>
          <w:sz w:val="22"/>
          <w:szCs w:val="22"/>
          <w:u w:val="single"/>
          <w:shd w:val="clear" w:color="auto" w:fill="CCFFFF"/>
        </w:rPr>
        <w:t>Sec. 4.1. Retaliation against a whistleblower</w:t>
      </w:r>
      <w:r w:rsidRPr="00E64A5B">
        <w:rPr>
          <w:b/>
          <w:bCs/>
          <w:sz w:val="22"/>
          <w:szCs w:val="22"/>
          <w:shd w:val="clear" w:color="auto" w:fill="CCFFFF"/>
        </w:rPr>
        <w:t>.</w:t>
      </w:r>
    </w:p>
    <w:p w14:paraId="6FF87A3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It is prohibited for a unit of local government, any agent or representative of a unit of local government, or another employee to retaliate against an employee or contractor who:</w:t>
      </w:r>
    </w:p>
    <w:p w14:paraId="1A746478" w14:textId="7263A8AB"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reports an improper governmental action under this</w:t>
      </w:r>
      <w:r w:rsidRPr="00E64A5B">
        <w:rPr>
          <w:rStyle w:val="apple-converted-space"/>
          <w:b/>
          <w:bCs/>
          <w:sz w:val="22"/>
          <w:szCs w:val="22"/>
          <w:shd w:val="clear" w:color="auto" w:fill="CCFFFF"/>
        </w:rPr>
        <w:t> </w:t>
      </w:r>
      <w:r w:rsidRPr="00E64A5B">
        <w:rPr>
          <w:b/>
          <w:bCs/>
          <w:sz w:val="22"/>
          <w:szCs w:val="22"/>
          <w:shd w:val="clear" w:color="auto" w:fill="CCFFFF"/>
        </w:rPr>
        <w:t>Section;</w:t>
      </w:r>
    </w:p>
    <w:p w14:paraId="7E3F01C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cooperates with an investigation by an auditing official related to a report of improper governmental action; or</w:t>
      </w:r>
    </w:p>
    <w:p w14:paraId="5234BD6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testifies in a proceeding or prosecution arising out of an improper governmental action.</w:t>
      </w:r>
    </w:p>
    <w:p w14:paraId="4C5337F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To invoke the protections of this Section, an employee shall make a written report of improper governmental action to the appropriate auditing official. An employee who believes he or she has been retaliated against in violation of this Section must submit a written report to the auditing official within 60 days of gaining knowledge of the retaliatory action. If the auditing official is the individual doing the improper governmental action, then a report under this subsection may be submitted to any State's Attorney.</w:t>
      </w:r>
    </w:p>
    <w:p w14:paraId="2F95E76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Each auditing official shall establish written processes and procedures for managing complaints filed under this Section, and each auditing official shall investigate and dispose of reports of improper governmental action in accordance with these processes and procedures. If an auditing official concludes that an improper governmental action has taken place or concludes that the relevant unit of local government, department, agency, or supervisory officials have hindered the auditing official's investigation into the report, the auditing official shall notify in writing the chief executive of the unit of local government and any other individual or entity the auditing official deems necessary in the circumstances.</w:t>
      </w:r>
    </w:p>
    <w:p w14:paraId="24DA2B0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An auditing official may transfer a report of improper governmental action to another auditing official for investigation if an auditing official deems it appropriate, including, but not limited to, the appropriate State's Attorney.</w:t>
      </w:r>
    </w:p>
    <w:p w14:paraId="60B0E37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lastRenderedPageBreak/>
        <w:t>(e) To the extent allowed by law, the identity of an employee reporting information about an improper governmental action shall be kept confidential unless the employee waives confidentiality in writing. Auditing officials may take reasonable measures to protect employees who reasonably believe they may be subject to bodily harm for reporting improper government action.</w:t>
      </w:r>
    </w:p>
    <w:p w14:paraId="7D1309B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 The following remedies are available to employees subjected to adverse actions for reporting improper government action:</w:t>
      </w:r>
    </w:p>
    <w:p w14:paraId="5E69C31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Auditing officials may reinstate, reimburse for lost wages or expenses incurred, promote, or provide some other form of restitution.</w:t>
      </w:r>
    </w:p>
    <w:p w14:paraId="1A6E605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In instances where an auditing official determines that restitution will not suffice, the auditing official may make his or her investigation findings available for the purposes of aiding in that employee or the employee's attorney's effort to make the employee whole.</w:t>
      </w:r>
    </w:p>
    <w:p w14:paraId="17729D4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 A person who engages in prohibited retaliatory action under subsection (a) is subject to the following penalties: a fine of no less than $500 and no more than $5,000, suspension without pay, demotion, discharge, civil or criminal prosecution, or any combination of these penalties, as appropriate.</w:t>
      </w:r>
    </w:p>
    <w:p w14:paraId="23099FE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(h) Every employee shall receive a written summary or a complete copy of this Section upon commencement of employment and at least once each year of employment. At the same time, the employee shall also receive a copy of the written processes and procedures for reporting improper governmental actions from the applicable auditing official.</w:t>
      </w:r>
    </w:p>
    <w:p w14:paraId="4348A10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As used in this Section: "Auditing official" means any elected, appointed, or hired individual, by whatever name, in a unit of local government whose duties are similar to, but not limited to, receiving, registering, and investigating complaints and information concerning misconduct, inefficiency, and waste within the unit of local government; investigating the performance of officers, employees, functions, and programs; and promoting economy, efficiency, effectiveness and integrity in the administration of the programs and operations of the municipality. If a unit of local government does not have an "auditing official", the "auditing official" shall be a State's Attorney of the county in which the unit of local government is located within.</w:t>
      </w:r>
    </w:p>
    <w:p w14:paraId="5456A59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"Employee" means anyone employed by a unit of local government, whether in a permanent or temporary position, including full-time, part-time, and intermittent workers. "Employee" also includes members of appointed boards or commissions, whether or not paid. "Employee" also includes persons who have been terminated because of any report or complaint submitted under this Section.</w:t>
      </w:r>
    </w:p>
    <w:p w14:paraId="1B1C85F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"Improper governmental action" means any action by a unit of local government employee, an appointed member of a board, commission, or committee, or an elected official of the unit of local government that is undertaken in violation of a federal, State, or unit of local government law or rule; is an abuse of authority; violates the public's trust or expectation of his or her conduct; is of substantial and specific danger to the public's health or safety; or is a gross waste of public funds. The action need not be within the scope of the employee's, elected </w:t>
      </w:r>
      <w:proofErr w:type="spellStart"/>
      <w:r w:rsidRPr="00E64A5B">
        <w:rPr>
          <w:b/>
          <w:bCs/>
          <w:sz w:val="22"/>
          <w:szCs w:val="22"/>
          <w:shd w:val="clear" w:color="auto" w:fill="CCFFFF"/>
        </w:rPr>
        <w:t>official's</w:t>
      </w:r>
      <w:proofErr w:type="spellEnd"/>
      <w:r w:rsidRPr="00E64A5B">
        <w:rPr>
          <w:b/>
          <w:bCs/>
          <w:sz w:val="22"/>
          <w:szCs w:val="22"/>
          <w:shd w:val="clear" w:color="auto" w:fill="CCFFFF"/>
        </w:rPr>
        <w:t>, board member's, commission member's, or committee member's official duties to be subject to a claim of "improper governmental action". "Improper governmental action" does not include a unit of local government personnel actions, including, but not limited to employee grievances, complaints, appointments, promotions, transfers, assignments, reassignments, reinstatements, restorations, reemployment, performance evaluations, reductions in pay, dismissals, suspensions, demotions, reprimands, or violations of collective bargaining agreements, except to the extent that the action amounts to retaliation.</w:t>
      </w:r>
    </w:p>
    <w:p w14:paraId="304B962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"Retaliate", "retaliation", or "retaliatory action" means any adverse change in an employee's employment status or the terms and conditions of employment that results from an employee's protected activity under this Section. "Retaliatory action" includes, but is not limited to, denial of adequate staff to perform duties; frequent staff changes; frequent and undesirable office changes; refusal to assign meaningful work; unsubstantiated letters of reprimand or unsatisfactory performance evaluations; demotion; reduction in pay; denial of promotion; transfer or reassignment; suspension or dismissal; or other disciplinary action made because of an employee's protected activity under this Section.</w:t>
      </w:r>
    </w:p>
    <w:p w14:paraId="67DCD488" w14:textId="77777777" w:rsidR="00E11D74" w:rsidRDefault="00E11D74" w:rsidP="0062029C">
      <w:pPr>
        <w:shd w:val="clear" w:color="auto" w:fill="FFFFFF"/>
        <w:ind w:left="-720"/>
        <w:jc w:val="both"/>
        <w:rPr>
          <w:sz w:val="22"/>
          <w:szCs w:val="22"/>
        </w:rPr>
      </w:pPr>
    </w:p>
    <w:p w14:paraId="03EB4876" w14:textId="3620DD6A" w:rsidR="00D6251E" w:rsidRDefault="00A44B26" w:rsidP="0062029C">
      <w:pPr>
        <w:shd w:val="clear" w:color="auto" w:fill="FFFFFF"/>
        <w:ind w:left="-720"/>
        <w:jc w:val="both"/>
        <w:rPr>
          <w:sz w:val="22"/>
          <w:szCs w:val="22"/>
        </w:rPr>
      </w:pPr>
      <w:r>
        <w:rPr>
          <w:b/>
          <w:bCs/>
          <w:sz w:val="22"/>
          <w:szCs w:val="22"/>
          <w:u w:val="single"/>
        </w:rPr>
        <w:t>1</w:t>
      </w:r>
      <w:r w:rsidR="000F61E7">
        <w:rPr>
          <w:b/>
          <w:bCs/>
          <w:sz w:val="22"/>
          <w:szCs w:val="22"/>
          <w:u w:val="single"/>
        </w:rPr>
        <w:t>0-11</w:t>
      </w:r>
      <w:r>
        <w:rPr>
          <w:b/>
          <w:bCs/>
          <w:sz w:val="22"/>
          <w:szCs w:val="22"/>
          <w:u w:val="single"/>
        </w:rPr>
        <w:t>.</w:t>
      </w:r>
      <w:r w:rsidRPr="00FA38CB">
        <w:rPr>
          <w:b/>
          <w:bCs/>
          <w:sz w:val="22"/>
          <w:szCs w:val="22"/>
        </w:rPr>
        <w:t xml:space="preserve">   </w:t>
      </w:r>
      <w:r w:rsidR="0062029C" w:rsidRPr="00E11D74">
        <w:rPr>
          <w:b/>
          <w:bCs/>
          <w:sz w:val="22"/>
          <w:szCs w:val="22"/>
          <w:u w:val="single"/>
        </w:rPr>
        <w:t>Section 10-140.</w:t>
      </w:r>
      <w:r w:rsidR="0062029C" w:rsidRPr="00E64A5B">
        <w:rPr>
          <w:sz w:val="22"/>
          <w:szCs w:val="22"/>
        </w:rPr>
        <w:t xml:space="preserve"> </w:t>
      </w:r>
      <w:r w:rsidR="00292789" w:rsidRPr="00292789">
        <w:rPr>
          <w:b/>
          <w:bCs/>
          <w:sz w:val="22"/>
          <w:szCs w:val="22"/>
        </w:rPr>
        <w:t>(</w:t>
      </w:r>
      <w:r w:rsidR="00292789" w:rsidRPr="00292789">
        <w:rPr>
          <w:b/>
          <w:bCs/>
          <w:sz w:val="22"/>
          <w:szCs w:val="22"/>
          <w:u w:val="single"/>
        </w:rPr>
        <w:t>Eff: 1-1-23</w:t>
      </w:r>
      <w:r w:rsidR="00292789" w:rsidRPr="00292789">
        <w:rPr>
          <w:b/>
          <w:bCs/>
          <w:sz w:val="22"/>
          <w:szCs w:val="22"/>
        </w:rPr>
        <w:t>)</w:t>
      </w:r>
      <w:r w:rsidR="00292789" w:rsidRPr="00292789">
        <w:rPr>
          <w:sz w:val="22"/>
          <w:szCs w:val="22"/>
        </w:rPr>
        <w:t xml:space="preserve"> </w:t>
      </w:r>
      <w:r w:rsidR="0062029C" w:rsidRPr="00E64A5B">
        <w:rPr>
          <w:sz w:val="22"/>
          <w:szCs w:val="22"/>
        </w:rPr>
        <w:t xml:space="preserve">The </w:t>
      </w:r>
      <w:r w:rsidR="0062029C" w:rsidRPr="00E11D74">
        <w:rPr>
          <w:sz w:val="22"/>
          <w:szCs w:val="22"/>
          <w:u w:val="single"/>
        </w:rPr>
        <w:t>Local Records Act</w:t>
      </w:r>
      <w:r w:rsidR="0062029C" w:rsidRPr="00E64A5B">
        <w:rPr>
          <w:sz w:val="22"/>
          <w:szCs w:val="22"/>
        </w:rPr>
        <w:t xml:space="preserve"> is amended by </w:t>
      </w:r>
      <w:r w:rsidR="0062029C" w:rsidRPr="00B37391">
        <w:rPr>
          <w:i/>
          <w:iCs/>
          <w:sz w:val="22"/>
          <w:szCs w:val="22"/>
          <w:u w:val="single"/>
        </w:rPr>
        <w:t>changing</w:t>
      </w:r>
      <w:r w:rsidR="0062029C" w:rsidRPr="00E64A5B">
        <w:rPr>
          <w:sz w:val="22"/>
          <w:szCs w:val="22"/>
        </w:rPr>
        <w:t xml:space="preserve"> </w:t>
      </w:r>
      <w:r w:rsidR="0062029C" w:rsidRPr="00D6251E">
        <w:rPr>
          <w:b/>
          <w:bCs/>
          <w:sz w:val="22"/>
          <w:szCs w:val="22"/>
          <w:u w:val="single"/>
        </w:rPr>
        <w:t>Section</w:t>
      </w:r>
      <w:r w:rsidR="0062029C" w:rsidRPr="00D6251E">
        <w:rPr>
          <w:rStyle w:val="apple-converted-space"/>
          <w:b/>
          <w:bCs/>
          <w:sz w:val="22"/>
          <w:szCs w:val="22"/>
          <w:u w:val="single"/>
        </w:rPr>
        <w:t> </w:t>
      </w:r>
      <w:r w:rsidR="0062029C" w:rsidRPr="00D6251E">
        <w:rPr>
          <w:b/>
          <w:bCs/>
          <w:sz w:val="22"/>
          <w:szCs w:val="22"/>
          <w:u w:val="single"/>
        </w:rPr>
        <w:t>3b</w:t>
      </w:r>
      <w:r w:rsidR="0062029C">
        <w:rPr>
          <w:sz w:val="22"/>
          <w:szCs w:val="22"/>
        </w:rPr>
        <w:t xml:space="preserve"> </w:t>
      </w:r>
      <w:r w:rsidR="0062029C" w:rsidRPr="00E64A5B">
        <w:rPr>
          <w:sz w:val="22"/>
          <w:szCs w:val="22"/>
        </w:rPr>
        <w:t xml:space="preserve">as follows: </w:t>
      </w:r>
    </w:p>
    <w:p w14:paraId="426B5A89" w14:textId="77777777" w:rsidR="00D65A40" w:rsidRDefault="00D65A40" w:rsidP="0062029C">
      <w:pPr>
        <w:shd w:val="clear" w:color="auto" w:fill="FFFFFF"/>
        <w:ind w:left="-720"/>
        <w:jc w:val="both"/>
        <w:rPr>
          <w:sz w:val="22"/>
          <w:szCs w:val="22"/>
        </w:rPr>
      </w:pPr>
    </w:p>
    <w:p w14:paraId="5ECCAFC2" w14:textId="0C4EB466" w:rsidR="0062029C" w:rsidRPr="00E64A5B" w:rsidRDefault="0062029C" w:rsidP="0062029C">
      <w:pPr>
        <w:shd w:val="clear" w:color="auto" w:fill="FFFFFF"/>
        <w:ind w:left="-720"/>
        <w:jc w:val="both"/>
        <w:rPr>
          <w:sz w:val="22"/>
          <w:szCs w:val="22"/>
        </w:rPr>
      </w:pPr>
      <w:r w:rsidRPr="00E64A5B">
        <w:rPr>
          <w:sz w:val="22"/>
          <w:szCs w:val="22"/>
        </w:rPr>
        <w:t>(50 ILCS 205/3b)</w:t>
      </w:r>
      <w:r>
        <w:rPr>
          <w:sz w:val="22"/>
          <w:szCs w:val="22"/>
        </w:rPr>
        <w:t xml:space="preserve"> </w:t>
      </w:r>
    </w:p>
    <w:p w14:paraId="6D7F91E5" w14:textId="2C817011" w:rsidR="0062029C" w:rsidRPr="00E64A5B" w:rsidRDefault="0062029C" w:rsidP="0062029C">
      <w:pPr>
        <w:shd w:val="clear" w:color="auto" w:fill="FFFFFF"/>
        <w:ind w:left="-720"/>
        <w:jc w:val="both"/>
        <w:rPr>
          <w:sz w:val="22"/>
          <w:szCs w:val="22"/>
        </w:rPr>
      </w:pPr>
      <w:r w:rsidRPr="00A44B26">
        <w:rPr>
          <w:sz w:val="22"/>
          <w:szCs w:val="22"/>
          <w:u w:val="single"/>
        </w:rPr>
        <w:t>Sec. 3b. Arrest records and reports</w:t>
      </w:r>
      <w:r w:rsidRPr="00E64A5B">
        <w:rPr>
          <w:sz w:val="22"/>
          <w:szCs w:val="22"/>
        </w:rPr>
        <w:t>.</w:t>
      </w:r>
    </w:p>
    <w:p w14:paraId="520CF806" w14:textId="77777777" w:rsidR="0062029C" w:rsidRPr="00E64A5B" w:rsidRDefault="0062029C" w:rsidP="0062029C">
      <w:pPr>
        <w:shd w:val="clear" w:color="auto" w:fill="FFFFFF"/>
        <w:ind w:left="-720"/>
        <w:jc w:val="both"/>
        <w:rPr>
          <w:sz w:val="22"/>
          <w:szCs w:val="22"/>
        </w:rPr>
      </w:pPr>
      <w:r w:rsidRPr="00E64A5B">
        <w:rPr>
          <w:sz w:val="22"/>
          <w:szCs w:val="22"/>
        </w:rPr>
        <w:t>(a) When an individual is arrested, the following information must be made available to the news media for inspection and copying:</w:t>
      </w:r>
    </w:p>
    <w:p w14:paraId="1ED05CD4" w14:textId="77777777" w:rsidR="00431710" w:rsidRDefault="00431710" w:rsidP="0062029C">
      <w:pPr>
        <w:shd w:val="clear" w:color="auto" w:fill="FFFFFF"/>
        <w:ind w:left="-720"/>
        <w:jc w:val="both"/>
        <w:rPr>
          <w:sz w:val="22"/>
          <w:szCs w:val="22"/>
        </w:rPr>
      </w:pPr>
    </w:p>
    <w:p w14:paraId="6F293333" w14:textId="7D14B77E" w:rsidR="0062029C" w:rsidRPr="00E64A5B" w:rsidRDefault="0062029C" w:rsidP="0062029C">
      <w:pPr>
        <w:shd w:val="clear" w:color="auto" w:fill="FFFFFF"/>
        <w:ind w:left="-720"/>
        <w:jc w:val="both"/>
        <w:rPr>
          <w:sz w:val="22"/>
          <w:szCs w:val="22"/>
        </w:rPr>
      </w:pPr>
      <w:r w:rsidRPr="00E64A5B">
        <w:rPr>
          <w:sz w:val="22"/>
          <w:szCs w:val="22"/>
        </w:rPr>
        <w:t>(5) If the individual is incarcerated,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700537">
        <w:rPr>
          <w:b/>
          <w:bCs/>
          <w:strike/>
          <w:sz w:val="22"/>
          <w:szCs w:val="22"/>
          <w:u w:val="single"/>
        </w:rPr>
        <w:t>amount of any bail or bond</w:t>
      </w:r>
      <w:r w:rsidRPr="00E64A5B">
        <w:rPr>
          <w:sz w:val="22"/>
          <w:szCs w:val="22"/>
        </w:rPr>
        <w:t>.</w:t>
      </w:r>
    </w:p>
    <w:p w14:paraId="400E2B41" w14:textId="77777777" w:rsidR="00431710" w:rsidRDefault="00431710" w:rsidP="0062029C">
      <w:pPr>
        <w:shd w:val="clear" w:color="auto" w:fill="FFFFFF"/>
        <w:ind w:left="-720"/>
        <w:jc w:val="both"/>
        <w:rPr>
          <w:sz w:val="22"/>
          <w:szCs w:val="22"/>
        </w:rPr>
      </w:pPr>
    </w:p>
    <w:p w14:paraId="10918836" w14:textId="3E72E086" w:rsidR="00D65A40" w:rsidRDefault="00A44B26" w:rsidP="0062029C">
      <w:pPr>
        <w:shd w:val="clear" w:color="auto" w:fill="FFFFFF"/>
        <w:ind w:left="-720"/>
        <w:jc w:val="both"/>
        <w:rPr>
          <w:sz w:val="22"/>
          <w:szCs w:val="22"/>
        </w:rPr>
      </w:pPr>
      <w:r>
        <w:rPr>
          <w:b/>
          <w:bCs/>
          <w:sz w:val="22"/>
          <w:szCs w:val="22"/>
          <w:u w:val="single"/>
        </w:rPr>
        <w:t>1</w:t>
      </w:r>
      <w:r w:rsidR="000F61E7">
        <w:rPr>
          <w:b/>
          <w:bCs/>
          <w:sz w:val="22"/>
          <w:szCs w:val="22"/>
          <w:u w:val="single"/>
        </w:rPr>
        <w:t>0-12</w:t>
      </w:r>
      <w:r>
        <w:rPr>
          <w:b/>
          <w:bCs/>
          <w:sz w:val="22"/>
          <w:szCs w:val="22"/>
          <w:u w:val="single"/>
        </w:rPr>
        <w:t>.</w:t>
      </w:r>
      <w:r w:rsidRPr="00FA38CB">
        <w:rPr>
          <w:b/>
          <w:bCs/>
          <w:sz w:val="22"/>
          <w:szCs w:val="22"/>
        </w:rPr>
        <w:t xml:space="preserve">   </w:t>
      </w:r>
      <w:r w:rsidR="0062029C" w:rsidRPr="00BE56C7">
        <w:rPr>
          <w:b/>
          <w:bCs/>
          <w:sz w:val="22"/>
          <w:szCs w:val="22"/>
          <w:u w:val="single"/>
        </w:rPr>
        <w:t>Section 10-141.</w:t>
      </w:r>
      <w:r w:rsidR="0062029C" w:rsidRPr="00E64A5B">
        <w:rPr>
          <w:sz w:val="22"/>
          <w:szCs w:val="22"/>
        </w:rPr>
        <w:t xml:space="preserve"> </w:t>
      </w:r>
      <w:r w:rsidR="00B37391" w:rsidRPr="00B37391">
        <w:rPr>
          <w:b/>
          <w:bCs/>
          <w:sz w:val="22"/>
          <w:szCs w:val="22"/>
        </w:rPr>
        <w:t>(</w:t>
      </w:r>
      <w:r w:rsidR="00B37391" w:rsidRPr="00B37391">
        <w:rPr>
          <w:b/>
          <w:bCs/>
          <w:sz w:val="22"/>
          <w:szCs w:val="22"/>
          <w:u w:val="single"/>
        </w:rPr>
        <w:t>Eff: 7-1-21</w:t>
      </w:r>
      <w:r w:rsidR="00B37391" w:rsidRPr="00B37391">
        <w:rPr>
          <w:b/>
          <w:bCs/>
          <w:sz w:val="22"/>
          <w:szCs w:val="22"/>
        </w:rPr>
        <w:t>)</w:t>
      </w:r>
      <w:r w:rsidR="00B37391" w:rsidRPr="00B37391">
        <w:rPr>
          <w:sz w:val="22"/>
          <w:szCs w:val="22"/>
        </w:rPr>
        <w:t xml:space="preserve"> </w:t>
      </w:r>
      <w:r w:rsidR="0062029C" w:rsidRPr="00E64A5B">
        <w:rPr>
          <w:sz w:val="22"/>
          <w:szCs w:val="22"/>
        </w:rPr>
        <w:t xml:space="preserve">The </w:t>
      </w:r>
      <w:r w:rsidR="0062029C" w:rsidRPr="00BE56C7">
        <w:rPr>
          <w:sz w:val="22"/>
          <w:szCs w:val="22"/>
          <w:u w:val="single"/>
        </w:rPr>
        <w:t>Local Records Act</w:t>
      </w:r>
      <w:r w:rsidR="0062029C" w:rsidRPr="00E64A5B">
        <w:rPr>
          <w:sz w:val="22"/>
          <w:szCs w:val="22"/>
        </w:rPr>
        <w:t xml:space="preserve"> is amended by </w:t>
      </w:r>
      <w:r w:rsidR="0062029C" w:rsidRPr="00B37391">
        <w:rPr>
          <w:i/>
          <w:iCs/>
          <w:sz w:val="22"/>
          <w:szCs w:val="22"/>
          <w:u w:val="single"/>
        </w:rPr>
        <w:t>adding</w:t>
      </w:r>
      <w:r w:rsidR="0062029C" w:rsidRPr="00E64A5B">
        <w:rPr>
          <w:sz w:val="22"/>
          <w:szCs w:val="22"/>
        </w:rPr>
        <w:t xml:space="preserve"> </w:t>
      </w:r>
      <w:r w:rsidR="0062029C" w:rsidRPr="00D65A40">
        <w:rPr>
          <w:b/>
          <w:bCs/>
          <w:sz w:val="22"/>
          <w:szCs w:val="22"/>
          <w:u w:val="single"/>
        </w:rPr>
        <w:t>Section 25</w:t>
      </w:r>
      <w:r w:rsidR="00431710">
        <w:rPr>
          <w:sz w:val="22"/>
          <w:szCs w:val="22"/>
        </w:rPr>
        <w:t xml:space="preserve"> </w:t>
      </w:r>
      <w:r w:rsidR="0062029C" w:rsidRPr="00E64A5B">
        <w:rPr>
          <w:sz w:val="22"/>
          <w:szCs w:val="22"/>
        </w:rPr>
        <w:t xml:space="preserve">as follows: </w:t>
      </w:r>
    </w:p>
    <w:p w14:paraId="76ECC90A" w14:textId="77777777" w:rsidR="00D65A40" w:rsidRDefault="00D65A40" w:rsidP="0062029C">
      <w:pPr>
        <w:shd w:val="clear" w:color="auto" w:fill="FFFFFF"/>
        <w:ind w:left="-720"/>
        <w:jc w:val="both"/>
        <w:rPr>
          <w:sz w:val="22"/>
          <w:szCs w:val="22"/>
        </w:rPr>
      </w:pPr>
    </w:p>
    <w:p w14:paraId="61872436" w14:textId="3A234A79" w:rsidR="0062029C" w:rsidRPr="00E64A5B" w:rsidRDefault="0062029C" w:rsidP="0062029C">
      <w:pPr>
        <w:shd w:val="clear" w:color="auto" w:fill="FFFFFF"/>
        <w:ind w:left="-720"/>
        <w:jc w:val="both"/>
        <w:rPr>
          <w:sz w:val="22"/>
          <w:szCs w:val="22"/>
        </w:rPr>
      </w:pPr>
      <w:r w:rsidRPr="00E64A5B">
        <w:rPr>
          <w:sz w:val="22"/>
          <w:szCs w:val="22"/>
        </w:rPr>
        <w:t>(50 ILCS 205/25 new)</w:t>
      </w:r>
    </w:p>
    <w:p w14:paraId="18852527" w14:textId="2B4948B4"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Sec. 25. Police misconduct records. Notwithstanding any other provision of law to the contrary, all public records and nonpublic records related to complaints, investigations, and adjudications of police misconduct shall be permanently retained and may not be destroyed.</w:t>
      </w:r>
    </w:p>
    <w:p w14:paraId="189F1DDC" w14:textId="77777777" w:rsidR="00431710" w:rsidRDefault="00431710" w:rsidP="0062029C">
      <w:pPr>
        <w:shd w:val="clear" w:color="auto" w:fill="FFFFFF"/>
        <w:ind w:left="-720"/>
        <w:jc w:val="both"/>
        <w:rPr>
          <w:sz w:val="22"/>
          <w:szCs w:val="22"/>
        </w:rPr>
      </w:pPr>
    </w:p>
    <w:p w14:paraId="06B2B6CC" w14:textId="21325170" w:rsidR="00D65A40" w:rsidRDefault="00A44B26" w:rsidP="0062029C">
      <w:pPr>
        <w:shd w:val="clear" w:color="auto" w:fill="FFFFFF"/>
        <w:ind w:left="-720"/>
        <w:jc w:val="both"/>
        <w:rPr>
          <w:sz w:val="22"/>
          <w:szCs w:val="22"/>
        </w:rPr>
      </w:pPr>
      <w:r>
        <w:rPr>
          <w:b/>
          <w:bCs/>
          <w:sz w:val="22"/>
          <w:szCs w:val="22"/>
          <w:u w:val="single"/>
        </w:rPr>
        <w:t>1</w:t>
      </w:r>
      <w:r w:rsidR="000F61E7">
        <w:rPr>
          <w:b/>
          <w:bCs/>
          <w:sz w:val="22"/>
          <w:szCs w:val="22"/>
          <w:u w:val="single"/>
        </w:rPr>
        <w:t>0-</w:t>
      </w:r>
      <w:r w:rsidR="00B13EE5">
        <w:rPr>
          <w:b/>
          <w:bCs/>
          <w:sz w:val="22"/>
          <w:szCs w:val="22"/>
          <w:u w:val="single"/>
        </w:rPr>
        <w:t>13</w:t>
      </w:r>
      <w:r>
        <w:rPr>
          <w:b/>
          <w:bCs/>
          <w:sz w:val="22"/>
          <w:szCs w:val="22"/>
          <w:u w:val="single"/>
        </w:rPr>
        <w:t>.</w:t>
      </w:r>
      <w:r w:rsidRPr="00FA38CB">
        <w:rPr>
          <w:b/>
          <w:bCs/>
          <w:sz w:val="22"/>
          <w:szCs w:val="22"/>
        </w:rPr>
        <w:t xml:space="preserve">   </w:t>
      </w:r>
      <w:r w:rsidR="0062029C" w:rsidRPr="00BE56C7">
        <w:rPr>
          <w:b/>
          <w:bCs/>
          <w:sz w:val="22"/>
          <w:szCs w:val="22"/>
          <w:u w:val="single"/>
        </w:rPr>
        <w:t>Section 10-143.</w:t>
      </w:r>
      <w:r w:rsidR="0062029C" w:rsidRPr="00E64A5B">
        <w:rPr>
          <w:sz w:val="22"/>
          <w:szCs w:val="22"/>
        </w:rPr>
        <w:t xml:space="preserve"> </w:t>
      </w:r>
      <w:r w:rsidR="000320F0" w:rsidRPr="000320F0">
        <w:rPr>
          <w:b/>
          <w:bCs/>
          <w:sz w:val="22"/>
          <w:szCs w:val="22"/>
        </w:rPr>
        <w:t>(</w:t>
      </w:r>
      <w:r w:rsidR="000320F0" w:rsidRPr="000320F0">
        <w:rPr>
          <w:b/>
          <w:bCs/>
          <w:sz w:val="22"/>
          <w:szCs w:val="22"/>
          <w:u w:val="single"/>
        </w:rPr>
        <w:t>Eff: 7-1-21</w:t>
      </w:r>
      <w:r w:rsidR="000320F0" w:rsidRPr="000320F0">
        <w:rPr>
          <w:b/>
          <w:bCs/>
          <w:sz w:val="22"/>
          <w:szCs w:val="22"/>
        </w:rPr>
        <w:t>)</w:t>
      </w:r>
      <w:r w:rsidR="000320F0" w:rsidRPr="000320F0">
        <w:rPr>
          <w:sz w:val="22"/>
          <w:szCs w:val="22"/>
        </w:rPr>
        <w:t xml:space="preserve"> </w:t>
      </w:r>
      <w:r w:rsidR="0062029C" w:rsidRPr="00E64A5B">
        <w:rPr>
          <w:sz w:val="22"/>
          <w:szCs w:val="22"/>
        </w:rPr>
        <w:t xml:space="preserve">The </w:t>
      </w:r>
      <w:r w:rsidR="0062029C" w:rsidRPr="00332766">
        <w:rPr>
          <w:sz w:val="22"/>
          <w:szCs w:val="22"/>
          <w:u w:val="single"/>
        </w:rPr>
        <w:t>Illinois Police Training Act</w:t>
      </w:r>
      <w:r w:rsidR="0062029C" w:rsidRPr="00E64A5B">
        <w:rPr>
          <w:sz w:val="22"/>
          <w:szCs w:val="22"/>
        </w:rPr>
        <w:t xml:space="preserve"> is amended by </w:t>
      </w:r>
      <w:r w:rsidR="0062029C" w:rsidRPr="00B37391">
        <w:rPr>
          <w:i/>
          <w:iCs/>
          <w:sz w:val="22"/>
          <w:szCs w:val="22"/>
          <w:u w:val="single"/>
        </w:rPr>
        <w:t>changing</w:t>
      </w:r>
      <w:r w:rsidR="0062029C" w:rsidRPr="00E64A5B">
        <w:rPr>
          <w:sz w:val="22"/>
          <w:szCs w:val="22"/>
        </w:rPr>
        <w:t xml:space="preserve"> </w:t>
      </w:r>
      <w:r w:rsidR="0062029C" w:rsidRPr="00D65A40">
        <w:rPr>
          <w:b/>
          <w:bCs/>
          <w:sz w:val="22"/>
          <w:szCs w:val="22"/>
          <w:u w:val="single"/>
        </w:rPr>
        <w:t>Sections</w:t>
      </w:r>
      <w:r w:rsidR="0062029C" w:rsidRPr="00D65A40">
        <w:rPr>
          <w:rStyle w:val="apple-converted-space"/>
          <w:b/>
          <w:bCs/>
          <w:sz w:val="22"/>
          <w:szCs w:val="22"/>
          <w:u w:val="single"/>
        </w:rPr>
        <w:t> </w:t>
      </w:r>
      <w:r w:rsidR="0062029C" w:rsidRPr="00D65A40">
        <w:rPr>
          <w:b/>
          <w:bCs/>
          <w:sz w:val="22"/>
          <w:szCs w:val="22"/>
          <w:u w:val="single"/>
        </w:rPr>
        <w:t>6, 6.2,</w:t>
      </w:r>
      <w:r w:rsidR="0062029C" w:rsidRPr="00D65A40">
        <w:rPr>
          <w:rStyle w:val="apple-converted-space"/>
          <w:b/>
          <w:bCs/>
          <w:sz w:val="22"/>
          <w:szCs w:val="22"/>
          <w:u w:val="single"/>
        </w:rPr>
        <w:t> </w:t>
      </w:r>
      <w:r w:rsidR="0062029C" w:rsidRPr="00D65A40">
        <w:rPr>
          <w:b/>
          <w:bCs/>
          <w:sz w:val="22"/>
          <w:szCs w:val="22"/>
          <w:u w:val="single"/>
        </w:rPr>
        <w:t>7, and</w:t>
      </w:r>
      <w:r w:rsidR="0062029C" w:rsidRPr="00D65A40">
        <w:rPr>
          <w:rStyle w:val="apple-converted-space"/>
          <w:b/>
          <w:bCs/>
          <w:sz w:val="22"/>
          <w:szCs w:val="22"/>
          <w:u w:val="single"/>
        </w:rPr>
        <w:t> </w:t>
      </w:r>
      <w:r w:rsidR="0062029C" w:rsidRPr="00D65A40">
        <w:rPr>
          <w:b/>
          <w:bCs/>
          <w:sz w:val="22"/>
          <w:szCs w:val="22"/>
          <w:u w:val="single"/>
        </w:rPr>
        <w:t>10.17</w:t>
      </w:r>
      <w:r w:rsidR="00BE56C7" w:rsidRPr="00D65A40">
        <w:rPr>
          <w:b/>
          <w:bCs/>
          <w:sz w:val="22"/>
          <w:szCs w:val="22"/>
          <w:u w:val="single"/>
        </w:rPr>
        <w:t xml:space="preserve"> </w:t>
      </w:r>
      <w:r w:rsidR="0062029C" w:rsidRPr="00D65A40">
        <w:rPr>
          <w:b/>
          <w:bCs/>
          <w:sz w:val="22"/>
          <w:szCs w:val="22"/>
          <w:u w:val="single"/>
        </w:rPr>
        <w:t>and</w:t>
      </w:r>
      <w:r w:rsidR="00BE56C7" w:rsidRPr="00D65A40">
        <w:rPr>
          <w:b/>
          <w:bCs/>
          <w:sz w:val="22"/>
          <w:szCs w:val="22"/>
          <w:u w:val="single"/>
        </w:rPr>
        <w:t xml:space="preserve"> </w:t>
      </w:r>
      <w:r w:rsidR="0062029C" w:rsidRPr="00D65A40">
        <w:rPr>
          <w:b/>
          <w:bCs/>
          <w:sz w:val="22"/>
          <w:szCs w:val="22"/>
          <w:u w:val="single"/>
        </w:rPr>
        <w:t>by adding Section 10.6</w:t>
      </w:r>
      <w:r w:rsidR="00084342">
        <w:rPr>
          <w:sz w:val="22"/>
          <w:szCs w:val="22"/>
        </w:rPr>
        <w:t xml:space="preserve"> </w:t>
      </w:r>
      <w:r w:rsidR="0062029C" w:rsidRPr="00E64A5B">
        <w:rPr>
          <w:sz w:val="22"/>
          <w:szCs w:val="22"/>
        </w:rPr>
        <w:t xml:space="preserve">as follows: </w:t>
      </w:r>
    </w:p>
    <w:p w14:paraId="649FADF4" w14:textId="77777777" w:rsidR="00D65A40" w:rsidRDefault="00D65A40" w:rsidP="0062029C">
      <w:pPr>
        <w:shd w:val="clear" w:color="auto" w:fill="FFFFFF"/>
        <w:ind w:left="-720"/>
        <w:jc w:val="both"/>
        <w:rPr>
          <w:sz w:val="22"/>
          <w:szCs w:val="22"/>
        </w:rPr>
      </w:pPr>
    </w:p>
    <w:p w14:paraId="7F03B34D" w14:textId="111B6FE0" w:rsidR="0062029C" w:rsidRPr="00E64A5B" w:rsidRDefault="0062029C" w:rsidP="0062029C">
      <w:pPr>
        <w:shd w:val="clear" w:color="auto" w:fill="FFFFFF"/>
        <w:ind w:left="-720"/>
        <w:jc w:val="both"/>
        <w:rPr>
          <w:sz w:val="22"/>
          <w:szCs w:val="22"/>
        </w:rPr>
      </w:pPr>
      <w:r w:rsidRPr="00E64A5B">
        <w:rPr>
          <w:sz w:val="22"/>
          <w:szCs w:val="22"/>
        </w:rPr>
        <w:t>(50 ILCS 705/6) (from Ch. 85, par. 506)</w:t>
      </w:r>
    </w:p>
    <w:p w14:paraId="4691A41B" w14:textId="10F9579F" w:rsidR="0062029C" w:rsidRDefault="0062029C" w:rsidP="00084342">
      <w:pPr>
        <w:shd w:val="clear" w:color="auto" w:fill="FFFFFF"/>
        <w:ind w:left="-720"/>
        <w:jc w:val="both"/>
        <w:rPr>
          <w:sz w:val="22"/>
          <w:szCs w:val="22"/>
        </w:rPr>
      </w:pPr>
      <w:r w:rsidRPr="00D65A40">
        <w:rPr>
          <w:sz w:val="22"/>
          <w:szCs w:val="22"/>
          <w:u w:val="single"/>
        </w:rPr>
        <w:t>Sec. 6</w:t>
      </w:r>
      <w:r w:rsidRPr="00A44B26">
        <w:rPr>
          <w:sz w:val="22"/>
          <w:szCs w:val="22"/>
          <w:u w:val="single"/>
        </w:rPr>
        <w:t>. Powers and duties of the Board; selection and certification of schools</w:t>
      </w:r>
      <w:r w:rsidRPr="00E64A5B">
        <w:rPr>
          <w:sz w:val="22"/>
          <w:szCs w:val="22"/>
        </w:rPr>
        <w:t xml:space="preserve">. </w:t>
      </w:r>
    </w:p>
    <w:p w14:paraId="48A319EC" w14:textId="77777777" w:rsidR="00084342" w:rsidRPr="00E64A5B" w:rsidRDefault="00084342" w:rsidP="00084342">
      <w:pPr>
        <w:shd w:val="clear" w:color="auto" w:fill="FFFFFF"/>
        <w:ind w:left="-720"/>
        <w:jc w:val="both"/>
        <w:rPr>
          <w:sz w:val="22"/>
          <w:szCs w:val="22"/>
        </w:rPr>
      </w:pPr>
    </w:p>
    <w:p w14:paraId="5C517FCA" w14:textId="34263E30"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 To establish statewide standards for minimum standards regarding regular mental health screenings for probationary and permanent police officers, ensuring that counseling sessions and screenings remain confidential.</w:t>
      </w:r>
      <w:r w:rsidRPr="00E64A5B">
        <w:rPr>
          <w:rStyle w:val="apple-converted-space"/>
          <w:sz w:val="22"/>
          <w:szCs w:val="22"/>
        </w:rPr>
        <w:t> </w:t>
      </w:r>
    </w:p>
    <w:p w14:paraId="5A4CC848" w14:textId="77777777" w:rsidR="00084342" w:rsidRDefault="00084342" w:rsidP="0062029C">
      <w:pPr>
        <w:shd w:val="clear" w:color="auto" w:fill="FFFFFF"/>
        <w:ind w:left="-720"/>
        <w:jc w:val="both"/>
        <w:rPr>
          <w:sz w:val="22"/>
          <w:szCs w:val="22"/>
        </w:rPr>
      </w:pPr>
    </w:p>
    <w:p w14:paraId="3DA05C5F" w14:textId="3A2C8DE8" w:rsidR="0062029C" w:rsidRPr="00E64A5B" w:rsidRDefault="0062029C" w:rsidP="0062029C">
      <w:pPr>
        <w:shd w:val="clear" w:color="auto" w:fill="FFFFFF"/>
        <w:ind w:left="-720"/>
        <w:jc w:val="both"/>
        <w:rPr>
          <w:sz w:val="22"/>
          <w:szCs w:val="22"/>
        </w:rPr>
      </w:pPr>
      <w:r w:rsidRPr="00D65A40">
        <w:rPr>
          <w:sz w:val="22"/>
          <w:szCs w:val="22"/>
          <w:u w:val="single"/>
        </w:rPr>
        <w:t>Sec. 6.2</w:t>
      </w:r>
      <w:r w:rsidRPr="00A44B26">
        <w:rPr>
          <w:sz w:val="22"/>
          <w:szCs w:val="22"/>
          <w:u w:val="single"/>
        </w:rPr>
        <w:t>. Officer professional conduct database</w:t>
      </w:r>
      <w:r w:rsidRPr="00E64A5B">
        <w:rPr>
          <w:sz w:val="22"/>
          <w:szCs w:val="22"/>
        </w:rPr>
        <w:t>.</w:t>
      </w:r>
    </w:p>
    <w:p w14:paraId="4C04893E" w14:textId="77777777" w:rsidR="0062029C" w:rsidRPr="00E64A5B" w:rsidRDefault="0062029C" w:rsidP="0062029C">
      <w:pPr>
        <w:shd w:val="clear" w:color="auto" w:fill="FFFFFF"/>
        <w:ind w:left="-720"/>
        <w:jc w:val="both"/>
        <w:rPr>
          <w:sz w:val="22"/>
          <w:szCs w:val="22"/>
        </w:rPr>
      </w:pPr>
      <w:r w:rsidRPr="00E64A5B">
        <w:rPr>
          <w:sz w:val="22"/>
          <w:szCs w:val="22"/>
        </w:rPr>
        <w:t>(a) All law enforcement agencies shall notify the Board of any final determination of willful violation of department or agency policy, official misconduct, or violation of law when:</w:t>
      </w:r>
    </w:p>
    <w:p w14:paraId="14A0A532" w14:textId="77777777" w:rsidR="000A2A98" w:rsidRDefault="000A2A98" w:rsidP="0062029C">
      <w:pPr>
        <w:shd w:val="clear" w:color="auto" w:fill="FFFFFF"/>
        <w:ind w:left="-720"/>
        <w:jc w:val="both"/>
        <w:rPr>
          <w:sz w:val="22"/>
          <w:szCs w:val="22"/>
        </w:rPr>
      </w:pPr>
    </w:p>
    <w:p w14:paraId="7E0F657A" w14:textId="0CE3A795" w:rsidR="0062029C" w:rsidRPr="00E64A5B" w:rsidRDefault="0062029C" w:rsidP="0062029C">
      <w:pPr>
        <w:shd w:val="clear" w:color="auto" w:fill="FFFFFF"/>
        <w:ind w:left="-720"/>
        <w:jc w:val="both"/>
        <w:rPr>
          <w:sz w:val="22"/>
          <w:szCs w:val="22"/>
        </w:rPr>
      </w:pPr>
      <w:r w:rsidRPr="00E64A5B">
        <w:rPr>
          <w:sz w:val="22"/>
          <w:szCs w:val="22"/>
        </w:rPr>
        <w:t>(2) the officer resigns during the course of an investigation and after the officer has been served notice that he or she is under investigation that is based on the commission of</w:t>
      </w:r>
      <w:r w:rsidRPr="00E64A5B">
        <w:rPr>
          <w:rStyle w:val="apple-converted-space"/>
          <w:sz w:val="22"/>
          <w:szCs w:val="22"/>
        </w:rPr>
        <w:t> </w:t>
      </w:r>
      <w:r w:rsidRPr="00E64A5B">
        <w:rPr>
          <w:b/>
          <w:bCs/>
          <w:sz w:val="22"/>
          <w:szCs w:val="22"/>
          <w:shd w:val="clear" w:color="auto" w:fill="CCFFFF"/>
        </w:rPr>
        <w:t>any</w:t>
      </w:r>
      <w:r w:rsidRPr="00E64A5B">
        <w:rPr>
          <w:rStyle w:val="apple-converted-space"/>
          <w:sz w:val="22"/>
          <w:szCs w:val="22"/>
        </w:rPr>
        <w:t> </w:t>
      </w:r>
      <w:r w:rsidRPr="00700537">
        <w:rPr>
          <w:b/>
          <w:bCs/>
          <w:strike/>
          <w:sz w:val="22"/>
          <w:szCs w:val="22"/>
          <w:u w:val="single"/>
        </w:rPr>
        <w:t>a Class 2 or greater</w:t>
      </w:r>
      <w:r w:rsidRPr="00E64A5B">
        <w:rPr>
          <w:rStyle w:val="apple-converted-space"/>
          <w:sz w:val="22"/>
          <w:szCs w:val="22"/>
        </w:rPr>
        <w:t> </w:t>
      </w:r>
      <w:r w:rsidRPr="00E64A5B">
        <w:rPr>
          <w:sz w:val="22"/>
          <w:szCs w:val="22"/>
        </w:rPr>
        <w:t>felony</w:t>
      </w:r>
      <w:r w:rsidRPr="00E64A5B">
        <w:rPr>
          <w:rStyle w:val="apple-converted-space"/>
          <w:sz w:val="22"/>
          <w:szCs w:val="22"/>
        </w:rPr>
        <w:t> </w:t>
      </w:r>
      <w:r w:rsidRPr="00E64A5B">
        <w:rPr>
          <w:b/>
          <w:bCs/>
          <w:sz w:val="22"/>
          <w:szCs w:val="22"/>
          <w:shd w:val="clear" w:color="auto" w:fill="CCFFFF"/>
        </w:rPr>
        <w:t>or sex offense</w:t>
      </w:r>
      <w:r w:rsidRPr="00E64A5B">
        <w:rPr>
          <w:sz w:val="22"/>
          <w:szCs w:val="22"/>
        </w:rPr>
        <w:t>.</w:t>
      </w:r>
    </w:p>
    <w:p w14:paraId="4A82561F" w14:textId="743EBC7B" w:rsidR="0062029C" w:rsidRPr="00E64A5B" w:rsidRDefault="0062029C" w:rsidP="0062029C">
      <w:pPr>
        <w:shd w:val="clear" w:color="auto" w:fill="FFFFFF"/>
        <w:ind w:left="-720"/>
        <w:jc w:val="both"/>
        <w:rPr>
          <w:sz w:val="22"/>
          <w:szCs w:val="22"/>
        </w:rPr>
      </w:pPr>
    </w:p>
    <w:p w14:paraId="052EC5B9" w14:textId="77777777" w:rsidR="0062029C" w:rsidRPr="00E64A5B" w:rsidRDefault="0062029C" w:rsidP="0062029C">
      <w:pPr>
        <w:shd w:val="clear" w:color="auto" w:fill="FFFFFF"/>
        <w:ind w:left="-720"/>
        <w:jc w:val="both"/>
        <w:rPr>
          <w:sz w:val="22"/>
          <w:szCs w:val="22"/>
        </w:rPr>
      </w:pPr>
      <w:r w:rsidRPr="00E64A5B">
        <w:rPr>
          <w:sz w:val="22"/>
          <w:szCs w:val="22"/>
        </w:rPr>
        <w:t>(c) The Board shall maintain a database readily available to any chief administrative officer, or his or her designee, of a law enforcement agency</w:t>
      </w:r>
      <w:r w:rsidRPr="00E64A5B">
        <w:rPr>
          <w:rStyle w:val="apple-converted-space"/>
          <w:sz w:val="22"/>
          <w:szCs w:val="22"/>
        </w:rPr>
        <w:t> </w:t>
      </w:r>
      <w:r w:rsidRPr="00E64A5B">
        <w:rPr>
          <w:b/>
          <w:bCs/>
          <w:sz w:val="22"/>
          <w:szCs w:val="22"/>
          <w:shd w:val="clear" w:color="auto" w:fill="CCFFFF"/>
        </w:rPr>
        <w:t>or any State's Attorney</w:t>
      </w:r>
      <w:r w:rsidRPr="00E64A5B">
        <w:rPr>
          <w:rStyle w:val="apple-converted-space"/>
          <w:sz w:val="22"/>
          <w:szCs w:val="22"/>
        </w:rPr>
        <w:t> </w:t>
      </w:r>
      <w:r w:rsidRPr="00E64A5B">
        <w:rPr>
          <w:sz w:val="22"/>
          <w:szCs w:val="22"/>
        </w:rPr>
        <w:t xml:space="preserve">that shall show each reported instance, including the name of the officer, the nature of the violation, reason for the final decision of discharge or dismissal, and any statement provided by the officer. </w:t>
      </w:r>
    </w:p>
    <w:p w14:paraId="76B12E2D" w14:textId="77777777" w:rsidR="000A2A98" w:rsidRDefault="000A2A98" w:rsidP="0062029C">
      <w:pPr>
        <w:shd w:val="clear" w:color="auto" w:fill="FFFFFF"/>
        <w:ind w:left="-720"/>
        <w:jc w:val="both"/>
        <w:rPr>
          <w:sz w:val="22"/>
          <w:szCs w:val="22"/>
        </w:rPr>
      </w:pPr>
    </w:p>
    <w:p w14:paraId="6E63F13E" w14:textId="25D1A4EF" w:rsidR="0062029C" w:rsidRPr="00E64A5B" w:rsidRDefault="0062029C" w:rsidP="0062029C">
      <w:pPr>
        <w:shd w:val="clear" w:color="auto" w:fill="FFFFFF"/>
        <w:ind w:left="-720"/>
        <w:jc w:val="both"/>
        <w:rPr>
          <w:sz w:val="22"/>
          <w:szCs w:val="22"/>
        </w:rPr>
      </w:pPr>
      <w:r w:rsidRPr="00D65A40">
        <w:rPr>
          <w:sz w:val="22"/>
          <w:szCs w:val="22"/>
          <w:u w:val="single"/>
        </w:rPr>
        <w:t>Sec. 7</w:t>
      </w:r>
      <w:r w:rsidRPr="002B5555">
        <w:rPr>
          <w:sz w:val="22"/>
          <w:szCs w:val="22"/>
          <w:u w:val="single"/>
        </w:rPr>
        <w:t>. Rules and standards for schools</w:t>
      </w:r>
      <w:r w:rsidRPr="00E64A5B">
        <w:rPr>
          <w:sz w:val="22"/>
          <w:szCs w:val="22"/>
        </w:rPr>
        <w:t>. The Board shall adopt rules and minimum standards for such schools which shall include, but not be limited to, the following: a. The curriculum for probationary police officers which shall be offered by all certified schools shall include, but not be limited to, courses of procedural justice, arrest and use and control tactics, search and seizure, including temporary questioning, civil rights, human rights, human relations, cultural competency, including implicit bias and racial and ethnic sensitivity, criminal law, law of criminal procedure, constitutional and proper use of law enforcement authority,</w:t>
      </w:r>
      <w:r w:rsidRPr="00E64A5B">
        <w:rPr>
          <w:rStyle w:val="apple-converted-space"/>
          <w:sz w:val="22"/>
          <w:szCs w:val="22"/>
        </w:rPr>
        <w:t> </w:t>
      </w:r>
      <w:r w:rsidRPr="00E64A5B">
        <w:rPr>
          <w:b/>
          <w:bCs/>
          <w:sz w:val="22"/>
          <w:szCs w:val="22"/>
          <w:shd w:val="clear" w:color="auto" w:fill="CCFFFF"/>
        </w:rPr>
        <w:t>crisis intervention training,</w:t>
      </w:r>
      <w:r w:rsidRPr="00E64A5B">
        <w:rPr>
          <w:rStyle w:val="apple-converted-space"/>
          <w:sz w:val="22"/>
          <w:szCs w:val="22"/>
        </w:rPr>
        <w:t> </w:t>
      </w:r>
      <w:r w:rsidRPr="00E64A5B">
        <w:rPr>
          <w:sz w:val="22"/>
          <w:szCs w:val="22"/>
        </w:rPr>
        <w:t>vehicle and traffic law including uniform and non-discriminatory enforcement of the Illinois</w:t>
      </w:r>
    </w:p>
    <w:p w14:paraId="79BAF15F" w14:textId="77777777" w:rsidR="000A2A98" w:rsidRDefault="000A2A98" w:rsidP="0062029C">
      <w:pPr>
        <w:shd w:val="clear" w:color="auto" w:fill="FFFFFF"/>
        <w:ind w:left="-720"/>
        <w:jc w:val="both"/>
        <w:rPr>
          <w:b/>
          <w:bCs/>
          <w:sz w:val="22"/>
          <w:szCs w:val="22"/>
          <w:shd w:val="clear" w:color="auto" w:fill="CCFFFF"/>
        </w:rPr>
      </w:pPr>
    </w:p>
    <w:p w14:paraId="40ED288F" w14:textId="355FCF38" w:rsidR="0062029C" w:rsidRPr="00E64A5B" w:rsidRDefault="0062029C" w:rsidP="000A2A98">
      <w:pPr>
        <w:shd w:val="clear" w:color="auto" w:fill="FFFFFF"/>
        <w:ind w:left="-720"/>
        <w:jc w:val="both"/>
        <w:rPr>
          <w:sz w:val="22"/>
          <w:szCs w:val="22"/>
        </w:rPr>
      </w:pPr>
      <w:r w:rsidRPr="00E64A5B">
        <w:rPr>
          <w:b/>
          <w:bCs/>
          <w:sz w:val="22"/>
          <w:szCs w:val="22"/>
          <w:shd w:val="clear" w:color="auto" w:fill="CCFFFF"/>
        </w:rPr>
        <w:t>The curriculum for probationary police officers shall include: (1) at least 12 hours of hands-on, scenario-based role-playing; (2) at least 6 hours of instruction on use of force techniques, including the use of de-escalation techniques to prevent or reduce the need for force whenever safe and feasible; (3) specific training on officer safety techniques, including cover, concealment, and time; and (4) at least 6 hours of training focused on high-risk traffic stops.</w:t>
      </w:r>
      <w:r w:rsidRPr="00E64A5B">
        <w:rPr>
          <w:rStyle w:val="apple-converted-space"/>
          <w:sz w:val="22"/>
          <w:szCs w:val="22"/>
        </w:rPr>
        <w:t> </w:t>
      </w:r>
    </w:p>
    <w:p w14:paraId="2CB5D923" w14:textId="77777777" w:rsidR="000A2A98" w:rsidRDefault="000A2A98" w:rsidP="0062029C">
      <w:pPr>
        <w:shd w:val="clear" w:color="auto" w:fill="FFFFFF"/>
        <w:ind w:left="-720"/>
        <w:jc w:val="both"/>
        <w:rPr>
          <w:sz w:val="22"/>
          <w:szCs w:val="22"/>
        </w:rPr>
      </w:pPr>
    </w:p>
    <w:p w14:paraId="6539D807" w14:textId="379D6844" w:rsidR="0062029C" w:rsidRPr="00E64A5B" w:rsidRDefault="0062029C" w:rsidP="0062029C">
      <w:pPr>
        <w:shd w:val="clear" w:color="auto" w:fill="FFFFFF"/>
        <w:ind w:left="-720"/>
        <w:jc w:val="both"/>
        <w:rPr>
          <w:sz w:val="22"/>
          <w:szCs w:val="22"/>
        </w:rPr>
      </w:pPr>
      <w:r w:rsidRPr="00E64A5B">
        <w:rPr>
          <w:sz w:val="22"/>
          <w:szCs w:val="22"/>
        </w:rPr>
        <w:t>g. Minimum in-service training requirements, which a police officer must satisfactorily complete every 3 years.</w:t>
      </w:r>
    </w:p>
    <w:p w14:paraId="77217BD3" w14:textId="77777777" w:rsidR="0062029C" w:rsidRPr="00E64A5B" w:rsidRDefault="0062029C" w:rsidP="0062029C">
      <w:pPr>
        <w:shd w:val="clear" w:color="auto" w:fill="FFFFFF"/>
        <w:ind w:left="-720"/>
        <w:jc w:val="both"/>
        <w:rPr>
          <w:sz w:val="22"/>
          <w:szCs w:val="22"/>
        </w:rPr>
      </w:pPr>
      <w:r w:rsidRPr="00E64A5B">
        <w:rPr>
          <w:sz w:val="22"/>
          <w:szCs w:val="22"/>
        </w:rPr>
        <w:t>Those requirements shall include constitutional and proper use of law enforcement authority, procedural justice, civil rights, human rights,</w:t>
      </w:r>
      <w:r w:rsidRPr="00E64A5B">
        <w:rPr>
          <w:rStyle w:val="apple-converted-space"/>
          <w:sz w:val="22"/>
          <w:szCs w:val="22"/>
        </w:rPr>
        <w:t> </w:t>
      </w:r>
      <w:r w:rsidRPr="00D26CAF">
        <w:rPr>
          <w:b/>
          <w:bCs/>
          <w:strike/>
          <w:sz w:val="22"/>
          <w:szCs w:val="22"/>
          <w:u w:val="single"/>
        </w:rPr>
        <w:t>mental health awareness and response, officer wellness,</w:t>
      </w:r>
      <w:r w:rsidRPr="00E64A5B">
        <w:rPr>
          <w:rStyle w:val="apple-converted-space"/>
          <w:sz w:val="22"/>
          <w:szCs w:val="22"/>
        </w:rPr>
        <w:t> </w:t>
      </w:r>
      <w:r w:rsidRPr="00E64A5B">
        <w:rPr>
          <w:sz w:val="22"/>
          <w:szCs w:val="22"/>
        </w:rPr>
        <w:t>reporting child abuse and neglect, and cultural competency</w:t>
      </w:r>
      <w:r w:rsidRPr="00E64A5B">
        <w:rPr>
          <w:b/>
          <w:bCs/>
          <w:sz w:val="22"/>
          <w:szCs w:val="22"/>
          <w:shd w:val="clear" w:color="auto" w:fill="CCFFFF"/>
        </w:rPr>
        <w:t>, including implicit bias and racial and ethnic sensitivity</w:t>
      </w:r>
      <w:r w:rsidRPr="00E64A5B">
        <w:rPr>
          <w:sz w:val="22"/>
          <w:szCs w:val="22"/>
        </w:rPr>
        <w:t>.</w:t>
      </w:r>
    </w:p>
    <w:p w14:paraId="61F0E163" w14:textId="77777777" w:rsidR="000A2A98" w:rsidRDefault="000A2A98" w:rsidP="0062029C">
      <w:pPr>
        <w:shd w:val="clear" w:color="auto" w:fill="FFFFFF"/>
        <w:ind w:left="-720"/>
        <w:jc w:val="both"/>
        <w:rPr>
          <w:sz w:val="22"/>
          <w:szCs w:val="22"/>
        </w:rPr>
      </w:pPr>
    </w:p>
    <w:p w14:paraId="5A985472" w14:textId="5757E4C9" w:rsidR="0062029C" w:rsidRPr="00D26CAF" w:rsidRDefault="0062029C" w:rsidP="0062029C">
      <w:pPr>
        <w:shd w:val="clear" w:color="auto" w:fill="FFFFFF"/>
        <w:ind w:left="-720"/>
        <w:jc w:val="both"/>
        <w:rPr>
          <w:b/>
          <w:bCs/>
          <w:strike/>
          <w:sz w:val="22"/>
          <w:szCs w:val="22"/>
          <w:u w:val="single"/>
        </w:rPr>
      </w:pPr>
      <w:r w:rsidRPr="00E64A5B">
        <w:rPr>
          <w:sz w:val="22"/>
          <w:szCs w:val="22"/>
        </w:rPr>
        <w:t>h. Minimum in-service training requirements, which a police officer must satisfactorily complete at least annually. Those requirements shall include law updates</w:t>
      </w:r>
      <w:r w:rsidRPr="00E64A5B">
        <w:rPr>
          <w:b/>
          <w:bCs/>
          <w:sz w:val="22"/>
          <w:szCs w:val="22"/>
          <w:shd w:val="clear" w:color="auto" w:fill="CCFFFF"/>
        </w:rPr>
        <w:t>, emergency medical response training and certification, crisis intervention training, and officer wellness and mental health</w:t>
      </w:r>
      <w:r w:rsidRPr="00E64A5B">
        <w:rPr>
          <w:rStyle w:val="apple-converted-space"/>
          <w:sz w:val="22"/>
          <w:szCs w:val="22"/>
        </w:rPr>
        <w:t> </w:t>
      </w:r>
      <w:r w:rsidRPr="00D26CAF">
        <w:rPr>
          <w:b/>
          <w:bCs/>
          <w:strike/>
          <w:sz w:val="22"/>
          <w:szCs w:val="22"/>
          <w:u w:val="single"/>
        </w:rPr>
        <w:t>and use of force training which shall include scenario based training, or similar training approved by the Board.</w:t>
      </w:r>
    </w:p>
    <w:p w14:paraId="10EEF388" w14:textId="77777777" w:rsidR="000A2A98" w:rsidRDefault="000A2A98" w:rsidP="0062029C">
      <w:pPr>
        <w:shd w:val="clear" w:color="auto" w:fill="FFFFFF"/>
        <w:ind w:left="-720"/>
        <w:jc w:val="both"/>
        <w:rPr>
          <w:b/>
          <w:bCs/>
          <w:sz w:val="22"/>
          <w:szCs w:val="22"/>
          <w:shd w:val="clear" w:color="auto" w:fill="CCFFFF"/>
        </w:rPr>
      </w:pPr>
    </w:p>
    <w:p w14:paraId="1CD8D449" w14:textId="2EBDE350" w:rsidR="009D4168" w:rsidRDefault="0062029C" w:rsidP="00EA0C8D">
      <w:pPr>
        <w:shd w:val="clear" w:color="auto" w:fill="FFFFFF"/>
        <w:ind w:left="-720"/>
        <w:jc w:val="both"/>
        <w:rPr>
          <w:rStyle w:val="apple-converted-space"/>
          <w:sz w:val="22"/>
          <w:szCs w:val="22"/>
        </w:rPr>
      </w:pPr>
      <w:proofErr w:type="spellStart"/>
      <w:r w:rsidRPr="00E64A5B">
        <w:rPr>
          <w:b/>
          <w:bCs/>
          <w:sz w:val="22"/>
          <w:szCs w:val="22"/>
          <w:shd w:val="clear" w:color="auto" w:fill="CCFFFF"/>
        </w:rPr>
        <w:t>i</w:t>
      </w:r>
      <w:proofErr w:type="spellEnd"/>
      <w:r w:rsidRPr="00E64A5B">
        <w:rPr>
          <w:b/>
          <w:bCs/>
          <w:sz w:val="22"/>
          <w:szCs w:val="22"/>
          <w:shd w:val="clear" w:color="auto" w:fill="CCFFFF"/>
        </w:rPr>
        <w:t>. Minimum in-service training requirements as set forth in Section 10.6.</w:t>
      </w:r>
      <w:r w:rsidRPr="00E64A5B">
        <w:rPr>
          <w:rStyle w:val="apple-converted-space"/>
          <w:sz w:val="22"/>
          <w:szCs w:val="22"/>
        </w:rPr>
        <w:t> </w:t>
      </w:r>
    </w:p>
    <w:p w14:paraId="457E8102" w14:textId="77777777" w:rsidR="004D0495" w:rsidRPr="00E64A5B" w:rsidRDefault="004D0495" w:rsidP="0062029C">
      <w:pPr>
        <w:shd w:val="clear" w:color="auto" w:fill="FFFFFF"/>
        <w:ind w:left="-720"/>
        <w:jc w:val="both"/>
        <w:rPr>
          <w:sz w:val="22"/>
          <w:szCs w:val="22"/>
        </w:rPr>
      </w:pPr>
    </w:p>
    <w:p w14:paraId="2E80A313" w14:textId="77777777" w:rsidR="0062029C" w:rsidRPr="00E64A5B" w:rsidRDefault="0062029C" w:rsidP="0062029C">
      <w:pPr>
        <w:shd w:val="clear" w:color="auto" w:fill="FFFFFF"/>
        <w:ind w:left="-720"/>
        <w:jc w:val="both"/>
        <w:rPr>
          <w:sz w:val="22"/>
          <w:szCs w:val="22"/>
        </w:rPr>
      </w:pPr>
      <w:r w:rsidRPr="002B5555">
        <w:rPr>
          <w:b/>
          <w:bCs/>
          <w:sz w:val="22"/>
          <w:szCs w:val="22"/>
          <w:u w:val="single"/>
          <w:shd w:val="clear" w:color="auto" w:fill="CCFFFF"/>
        </w:rPr>
        <w:t>Sec. 10.6. Mandatory training to be completed every 3 years</w:t>
      </w:r>
      <w:r w:rsidRPr="00E64A5B">
        <w:rPr>
          <w:b/>
          <w:bCs/>
          <w:sz w:val="22"/>
          <w:szCs w:val="22"/>
          <w:shd w:val="clear" w:color="auto" w:fill="CCFFFF"/>
        </w:rPr>
        <w:t>. The Board shall adopt rules and minimum standards for in-service training requirements as set forth in this Section. The training shall provide officers with knowledge of policies and laws regulating the use of force; equip officers with tactics and skills, including de-escalation techniques, to prevent or reduce the need to use force or, when force must be used, to use force that is objectively reasonable, necessary, and proportional under the totality of the circumstances; and ensure appropriate supervision and accountability. The training shall consist of at least 30 hours of training every 3 years and shall include:</w:t>
      </w:r>
    </w:p>
    <w:p w14:paraId="17FCD49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At least 12 hours of hands-on, scenario-based role-playing.</w:t>
      </w:r>
    </w:p>
    <w:p w14:paraId="5975542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At least 6 hours of instruction on use of force techniques, including the use of de-escalation techniques to prevent or reduce the need for force whenever safe and feasible.</w:t>
      </w:r>
    </w:p>
    <w:p w14:paraId="052AB3E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Specific training on the law concerning stops, searches, and the use of force under the Fourth Amendment to the United States Constitution.</w:t>
      </w:r>
    </w:p>
    <w:p w14:paraId="5243E32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Specific training on officer safety techniques, including cover, concealment, and time.</w:t>
      </w:r>
    </w:p>
    <w:p w14:paraId="116D56C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At least 6 hours of training focused on high-risk traffic stops.</w:t>
      </w:r>
    </w:p>
    <w:p w14:paraId="64FD32EE" w14:textId="77777777" w:rsidR="000A2A98" w:rsidRDefault="000A2A98" w:rsidP="0062029C">
      <w:pPr>
        <w:shd w:val="clear" w:color="auto" w:fill="FFFFFF"/>
        <w:ind w:left="-720"/>
        <w:jc w:val="both"/>
        <w:rPr>
          <w:sz w:val="22"/>
          <w:szCs w:val="22"/>
        </w:rPr>
      </w:pPr>
    </w:p>
    <w:p w14:paraId="444A903E" w14:textId="3A017549" w:rsidR="0062029C" w:rsidRPr="00E64A5B" w:rsidRDefault="0062029C" w:rsidP="0062029C">
      <w:pPr>
        <w:shd w:val="clear" w:color="auto" w:fill="FFFFFF"/>
        <w:ind w:left="-720"/>
        <w:jc w:val="both"/>
        <w:rPr>
          <w:sz w:val="22"/>
          <w:szCs w:val="22"/>
        </w:rPr>
      </w:pPr>
      <w:r w:rsidRPr="004356A3">
        <w:rPr>
          <w:sz w:val="22"/>
          <w:szCs w:val="22"/>
          <w:u w:val="single"/>
        </w:rPr>
        <w:t>Sec. 10.17</w:t>
      </w:r>
      <w:r w:rsidRPr="002B5555">
        <w:rPr>
          <w:sz w:val="22"/>
          <w:szCs w:val="22"/>
          <w:u w:val="single"/>
        </w:rPr>
        <w:t>. Crisis intervention team training; mental health awareness training</w:t>
      </w:r>
      <w:r w:rsidRPr="00E64A5B">
        <w:rPr>
          <w:sz w:val="22"/>
          <w:szCs w:val="22"/>
        </w:rPr>
        <w:t>.</w:t>
      </w:r>
    </w:p>
    <w:p w14:paraId="7B8C7FAC" w14:textId="77777777" w:rsidR="0062029C" w:rsidRPr="00E64A5B" w:rsidRDefault="0062029C" w:rsidP="0062029C">
      <w:pPr>
        <w:shd w:val="clear" w:color="auto" w:fill="FFFFFF"/>
        <w:ind w:left="-720"/>
        <w:jc w:val="both"/>
        <w:rPr>
          <w:sz w:val="22"/>
          <w:szCs w:val="22"/>
        </w:rPr>
      </w:pPr>
      <w:r w:rsidRPr="00E64A5B">
        <w:rPr>
          <w:sz w:val="22"/>
          <w:szCs w:val="22"/>
        </w:rPr>
        <w:t>(a) The Illinois Law Enforcement Training Standards Board shall develop and approve a standard curriculum for certified training programs in crisis intervention</w:t>
      </w:r>
      <w:r w:rsidRPr="00E64A5B">
        <w:rPr>
          <w:rStyle w:val="apple-converted-space"/>
          <w:sz w:val="22"/>
          <w:szCs w:val="22"/>
        </w:rPr>
        <w:t> </w:t>
      </w:r>
      <w:r w:rsidRPr="00E64A5B">
        <w:rPr>
          <w:b/>
          <w:bCs/>
          <w:sz w:val="22"/>
          <w:szCs w:val="22"/>
          <w:shd w:val="clear" w:color="auto" w:fill="CCFFFF"/>
        </w:rPr>
        <w:t>of at least 40 hours</w:t>
      </w:r>
      <w:r w:rsidRPr="00E64A5B">
        <w:rPr>
          <w:rStyle w:val="apple-converted-space"/>
          <w:sz w:val="22"/>
          <w:szCs w:val="22"/>
        </w:rPr>
        <w:t> </w:t>
      </w:r>
      <w:r w:rsidRPr="00E64A5B">
        <w:rPr>
          <w:sz w:val="22"/>
          <w:szCs w:val="22"/>
        </w:rPr>
        <w:t>addressing specialized policing responses to people with mental illnesses. The Board shall conduct Crisis Intervention Team (CIT) training programs that train officers to identify signs and symptoms of mental illness, to de-escalate situations involving individuals who appear to have a mental illness, and connect that person in crisis to treatment.</w:t>
      </w:r>
      <w:r w:rsidRPr="00E64A5B">
        <w:rPr>
          <w:rStyle w:val="apple-converted-space"/>
          <w:sz w:val="22"/>
          <w:szCs w:val="22"/>
        </w:rPr>
        <w:t> </w:t>
      </w:r>
      <w:r w:rsidRPr="00E64A5B">
        <w:rPr>
          <w:b/>
          <w:bCs/>
          <w:sz w:val="22"/>
          <w:szCs w:val="22"/>
          <w:shd w:val="clear" w:color="auto" w:fill="CCFFFF"/>
        </w:rPr>
        <w:t>Crisis Intervention Team (CIT) training programs shall be a collaboration between law enforcement professionals, mental health providers, families, and consumer advocates and must minimally include the following components: (1) basic information about mental illnesses and how to recognize them; (2) information about mental health laws and resources; (3) learning from family members of individuals with mental illness and their experiences; and (4) verbal de-escalation training and role-plays.</w:t>
      </w:r>
      <w:r w:rsidRPr="00E64A5B">
        <w:rPr>
          <w:rStyle w:val="apple-converted-space"/>
          <w:sz w:val="22"/>
          <w:szCs w:val="22"/>
        </w:rPr>
        <w:t> </w:t>
      </w:r>
      <w:r w:rsidRPr="00E64A5B">
        <w:rPr>
          <w:sz w:val="22"/>
          <w:szCs w:val="22"/>
        </w:rPr>
        <w:t>Officers who have successfully completed this program shall be issued a certificate attesting to their attendance of a Crisis Intervention Team (CIT) training program.</w:t>
      </w:r>
    </w:p>
    <w:p w14:paraId="0E58EA35" w14:textId="77777777" w:rsidR="002A45F6" w:rsidRDefault="002A45F6" w:rsidP="0062029C">
      <w:pPr>
        <w:shd w:val="clear" w:color="auto" w:fill="FFFFFF"/>
        <w:ind w:left="-720"/>
        <w:jc w:val="both"/>
        <w:rPr>
          <w:sz w:val="22"/>
          <w:szCs w:val="22"/>
        </w:rPr>
      </w:pPr>
    </w:p>
    <w:p w14:paraId="075E07CB" w14:textId="7D91D471" w:rsidR="005D7E72" w:rsidRDefault="002B5555" w:rsidP="0062029C">
      <w:pPr>
        <w:shd w:val="clear" w:color="auto" w:fill="FFFFFF"/>
        <w:ind w:left="-720"/>
        <w:jc w:val="both"/>
        <w:rPr>
          <w:sz w:val="22"/>
          <w:szCs w:val="22"/>
        </w:rPr>
      </w:pPr>
      <w:r>
        <w:rPr>
          <w:b/>
          <w:bCs/>
          <w:sz w:val="22"/>
          <w:szCs w:val="22"/>
          <w:u w:val="single"/>
        </w:rPr>
        <w:t>1</w:t>
      </w:r>
      <w:r w:rsidR="00B13EE5">
        <w:rPr>
          <w:b/>
          <w:bCs/>
          <w:sz w:val="22"/>
          <w:szCs w:val="22"/>
          <w:u w:val="single"/>
        </w:rPr>
        <w:t>0-14</w:t>
      </w:r>
      <w:r>
        <w:rPr>
          <w:b/>
          <w:bCs/>
          <w:sz w:val="22"/>
          <w:szCs w:val="22"/>
          <w:u w:val="single"/>
        </w:rPr>
        <w:t>.</w:t>
      </w:r>
      <w:r w:rsidRPr="00FA38CB">
        <w:rPr>
          <w:b/>
          <w:bCs/>
          <w:sz w:val="22"/>
          <w:szCs w:val="22"/>
        </w:rPr>
        <w:t xml:space="preserve">   </w:t>
      </w:r>
      <w:r w:rsidR="0062029C" w:rsidRPr="002A45F6">
        <w:rPr>
          <w:b/>
          <w:bCs/>
          <w:sz w:val="22"/>
          <w:szCs w:val="22"/>
          <w:u w:val="single"/>
        </w:rPr>
        <w:t>Section 10-145.</w:t>
      </w:r>
      <w:r w:rsidR="0062029C" w:rsidRPr="00E64A5B">
        <w:rPr>
          <w:sz w:val="22"/>
          <w:szCs w:val="22"/>
        </w:rPr>
        <w:t xml:space="preserve"> </w:t>
      </w:r>
      <w:r w:rsidR="00AB4753" w:rsidRPr="00C55CE7">
        <w:rPr>
          <w:b/>
          <w:bCs/>
          <w:sz w:val="22"/>
          <w:szCs w:val="22"/>
        </w:rPr>
        <w:t>(</w:t>
      </w:r>
      <w:r w:rsidR="00AB4753" w:rsidRPr="00C55CE7">
        <w:rPr>
          <w:b/>
          <w:bCs/>
          <w:sz w:val="22"/>
          <w:szCs w:val="22"/>
          <w:u w:val="single"/>
        </w:rPr>
        <w:t>Eff: 7-1-21</w:t>
      </w:r>
      <w:r w:rsidR="00AB4753" w:rsidRPr="00C55CE7">
        <w:rPr>
          <w:b/>
          <w:bCs/>
          <w:sz w:val="22"/>
          <w:szCs w:val="22"/>
        </w:rPr>
        <w:t>)</w:t>
      </w:r>
      <w:r w:rsidR="00AB4753" w:rsidRPr="00AB4753">
        <w:rPr>
          <w:sz w:val="22"/>
          <w:szCs w:val="22"/>
        </w:rPr>
        <w:t xml:space="preserve"> </w:t>
      </w:r>
      <w:r w:rsidR="0062029C" w:rsidRPr="00E64A5B">
        <w:rPr>
          <w:sz w:val="22"/>
          <w:szCs w:val="22"/>
        </w:rPr>
        <w:t xml:space="preserve">The </w:t>
      </w:r>
      <w:r w:rsidR="0062029C" w:rsidRPr="002A45F6">
        <w:rPr>
          <w:sz w:val="22"/>
          <w:szCs w:val="22"/>
          <w:u w:val="single"/>
        </w:rPr>
        <w:t>Law Enforcement Officer-Worn Body Camera Act</w:t>
      </w:r>
      <w:r w:rsidR="0062029C" w:rsidRPr="00E64A5B">
        <w:rPr>
          <w:sz w:val="22"/>
          <w:szCs w:val="22"/>
        </w:rPr>
        <w:t xml:space="preserve"> is amended by changing </w:t>
      </w:r>
      <w:r w:rsidR="0062029C" w:rsidRPr="005D7E72">
        <w:rPr>
          <w:b/>
          <w:bCs/>
          <w:sz w:val="22"/>
          <w:szCs w:val="22"/>
          <w:u w:val="single"/>
        </w:rPr>
        <w:t>Sections</w:t>
      </w:r>
      <w:r w:rsidR="0062029C" w:rsidRPr="005D7E72">
        <w:rPr>
          <w:rStyle w:val="apple-converted-space"/>
          <w:b/>
          <w:bCs/>
          <w:sz w:val="22"/>
          <w:szCs w:val="22"/>
          <w:u w:val="single"/>
        </w:rPr>
        <w:t> </w:t>
      </w:r>
      <w:r w:rsidR="0062029C" w:rsidRPr="005D7E72">
        <w:rPr>
          <w:b/>
          <w:bCs/>
          <w:sz w:val="22"/>
          <w:szCs w:val="22"/>
          <w:u w:val="single"/>
        </w:rPr>
        <w:t>10-15,</w:t>
      </w:r>
      <w:r w:rsidR="0062029C" w:rsidRPr="005D7E72">
        <w:rPr>
          <w:rStyle w:val="apple-converted-space"/>
          <w:b/>
          <w:bCs/>
          <w:sz w:val="22"/>
          <w:szCs w:val="22"/>
          <w:u w:val="single"/>
        </w:rPr>
        <w:t> </w:t>
      </w:r>
      <w:r w:rsidR="0062029C" w:rsidRPr="005D7E72">
        <w:rPr>
          <w:b/>
          <w:bCs/>
          <w:sz w:val="22"/>
          <w:szCs w:val="22"/>
          <w:u w:val="single"/>
        </w:rPr>
        <w:t>10-20, and</w:t>
      </w:r>
      <w:r w:rsidR="0062029C" w:rsidRPr="005D7E72">
        <w:rPr>
          <w:rStyle w:val="apple-converted-space"/>
          <w:b/>
          <w:bCs/>
          <w:sz w:val="22"/>
          <w:szCs w:val="22"/>
          <w:u w:val="single"/>
        </w:rPr>
        <w:t> </w:t>
      </w:r>
      <w:r w:rsidR="0062029C" w:rsidRPr="005D7E72">
        <w:rPr>
          <w:b/>
          <w:bCs/>
          <w:sz w:val="22"/>
          <w:szCs w:val="22"/>
          <w:u w:val="single"/>
        </w:rPr>
        <w:t>10-25</w:t>
      </w:r>
      <w:r w:rsidR="002A45F6">
        <w:rPr>
          <w:sz w:val="22"/>
          <w:szCs w:val="22"/>
        </w:rPr>
        <w:t xml:space="preserve"> </w:t>
      </w:r>
      <w:r w:rsidR="0062029C" w:rsidRPr="00E64A5B">
        <w:rPr>
          <w:sz w:val="22"/>
          <w:szCs w:val="22"/>
        </w:rPr>
        <w:t xml:space="preserve">as follows: </w:t>
      </w:r>
    </w:p>
    <w:p w14:paraId="4BD9CF94" w14:textId="77777777" w:rsidR="005D7E72" w:rsidRDefault="005D7E72" w:rsidP="0062029C">
      <w:pPr>
        <w:shd w:val="clear" w:color="auto" w:fill="FFFFFF"/>
        <w:ind w:left="-720"/>
        <w:jc w:val="both"/>
        <w:rPr>
          <w:sz w:val="22"/>
          <w:szCs w:val="22"/>
        </w:rPr>
      </w:pPr>
    </w:p>
    <w:p w14:paraId="318157E8" w14:textId="3D5DA042" w:rsidR="0062029C" w:rsidRPr="00E64A5B" w:rsidRDefault="0062029C" w:rsidP="0062029C">
      <w:pPr>
        <w:shd w:val="clear" w:color="auto" w:fill="FFFFFF"/>
        <w:ind w:left="-720"/>
        <w:jc w:val="both"/>
        <w:rPr>
          <w:sz w:val="22"/>
          <w:szCs w:val="22"/>
        </w:rPr>
      </w:pPr>
      <w:r w:rsidRPr="00E64A5B">
        <w:rPr>
          <w:sz w:val="22"/>
          <w:szCs w:val="22"/>
        </w:rPr>
        <w:t>(50 ILCS 706/10-15)</w:t>
      </w:r>
    </w:p>
    <w:p w14:paraId="4A162C3B" w14:textId="4E3DD483" w:rsidR="0062029C" w:rsidRPr="00E64A5B" w:rsidRDefault="0062029C" w:rsidP="0062029C">
      <w:pPr>
        <w:shd w:val="clear" w:color="auto" w:fill="FFFFFF"/>
        <w:ind w:left="-720"/>
        <w:jc w:val="both"/>
        <w:rPr>
          <w:sz w:val="22"/>
          <w:szCs w:val="22"/>
        </w:rPr>
      </w:pPr>
      <w:r w:rsidRPr="005D7E72">
        <w:rPr>
          <w:sz w:val="22"/>
          <w:szCs w:val="22"/>
          <w:u w:val="single"/>
        </w:rPr>
        <w:t>Sec. 10-15</w:t>
      </w:r>
      <w:r w:rsidRPr="002B5555">
        <w:rPr>
          <w:sz w:val="22"/>
          <w:szCs w:val="22"/>
          <w:u w:val="single"/>
        </w:rPr>
        <w:t>. Applicability</w:t>
      </w:r>
      <w:r w:rsidRPr="00E64A5B">
        <w:rPr>
          <w:sz w:val="22"/>
          <w:szCs w:val="22"/>
        </w:rPr>
        <w:t>.</w:t>
      </w:r>
    </w:p>
    <w:p w14:paraId="4FABC22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All</w:t>
      </w:r>
      <w:r w:rsidRPr="00E64A5B">
        <w:rPr>
          <w:rStyle w:val="apple-converted-space"/>
          <w:sz w:val="22"/>
          <w:szCs w:val="22"/>
        </w:rPr>
        <w:t> </w:t>
      </w:r>
      <w:r w:rsidRPr="00720C54">
        <w:rPr>
          <w:b/>
          <w:bCs/>
          <w:strike/>
          <w:sz w:val="22"/>
          <w:szCs w:val="22"/>
          <w:u w:val="single"/>
        </w:rPr>
        <w:t>Any</w:t>
      </w:r>
      <w:r w:rsidRPr="00720C54">
        <w:rPr>
          <w:rStyle w:val="apple-converted-space"/>
          <w:b/>
          <w:bCs/>
          <w:strike/>
          <w:sz w:val="22"/>
          <w:szCs w:val="22"/>
          <w:u w:val="single"/>
        </w:rPr>
        <w:t> </w:t>
      </w:r>
      <w:r w:rsidRPr="00E64A5B">
        <w:rPr>
          <w:sz w:val="22"/>
          <w:szCs w:val="22"/>
        </w:rPr>
        <w:t>law enforcement</w:t>
      </w:r>
      <w:r w:rsidRPr="00E64A5B">
        <w:rPr>
          <w:rStyle w:val="apple-converted-space"/>
          <w:sz w:val="22"/>
          <w:szCs w:val="22"/>
        </w:rPr>
        <w:t> </w:t>
      </w:r>
      <w:r w:rsidRPr="00E64A5B">
        <w:rPr>
          <w:b/>
          <w:bCs/>
          <w:sz w:val="22"/>
          <w:szCs w:val="22"/>
          <w:shd w:val="clear" w:color="auto" w:fill="CCFFFF"/>
        </w:rPr>
        <w:t>agencies must employ the use of</w:t>
      </w:r>
      <w:r w:rsidRPr="00E64A5B">
        <w:rPr>
          <w:rStyle w:val="apple-converted-space"/>
          <w:sz w:val="22"/>
          <w:szCs w:val="22"/>
        </w:rPr>
        <w:t> </w:t>
      </w:r>
      <w:r w:rsidRPr="00720C54">
        <w:rPr>
          <w:b/>
          <w:bCs/>
          <w:strike/>
          <w:sz w:val="22"/>
          <w:szCs w:val="22"/>
          <w:u w:val="single"/>
        </w:rPr>
        <w:t>agency which employs the use of</w:t>
      </w:r>
      <w:r>
        <w:rPr>
          <w:sz w:val="22"/>
          <w:szCs w:val="22"/>
        </w:rPr>
        <w:t xml:space="preserve"> </w:t>
      </w:r>
      <w:r w:rsidRPr="00E64A5B">
        <w:rPr>
          <w:sz w:val="22"/>
          <w:szCs w:val="22"/>
        </w:rPr>
        <w:t>officer-worn body cameras</w:t>
      </w:r>
      <w:r w:rsidRPr="00E64A5B">
        <w:rPr>
          <w:rStyle w:val="apple-converted-space"/>
          <w:sz w:val="22"/>
          <w:szCs w:val="22"/>
        </w:rPr>
        <w:t> </w:t>
      </w:r>
      <w:r w:rsidRPr="00E64A5B">
        <w:rPr>
          <w:b/>
          <w:bCs/>
          <w:sz w:val="22"/>
          <w:szCs w:val="22"/>
          <w:shd w:val="clear" w:color="auto" w:fill="CCFFFF"/>
        </w:rPr>
        <w:t>in accordance with</w:t>
      </w:r>
      <w:r w:rsidRPr="00E64A5B">
        <w:rPr>
          <w:rStyle w:val="apple-converted-space"/>
          <w:sz w:val="22"/>
          <w:szCs w:val="22"/>
        </w:rPr>
        <w:t> </w:t>
      </w:r>
      <w:r w:rsidRPr="00D2154D">
        <w:rPr>
          <w:b/>
          <w:bCs/>
          <w:strike/>
          <w:sz w:val="22"/>
          <w:szCs w:val="22"/>
          <w:u w:val="single"/>
        </w:rPr>
        <w:t>is subject to</w:t>
      </w:r>
      <w:r w:rsidRPr="00E64A5B">
        <w:rPr>
          <w:rStyle w:val="apple-converted-space"/>
          <w:sz w:val="22"/>
          <w:szCs w:val="22"/>
        </w:rPr>
        <w:t> </w:t>
      </w:r>
      <w:r w:rsidRPr="00E64A5B">
        <w:rPr>
          <w:sz w:val="22"/>
          <w:szCs w:val="22"/>
        </w:rPr>
        <w:t>the provisions of this Act, whether or not the agency receives or has received monies from the Law Enforcement Camera Grant Fund.</w:t>
      </w:r>
    </w:p>
    <w:p w14:paraId="0B45240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All law enforcement agencies must implement the use of body cameras for all law enforcement officers, according to the following schedule:</w:t>
      </w:r>
    </w:p>
    <w:p w14:paraId="7683AE5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for municipalities and counties with populations of 500,000 or more, body cameras shall be implemented by</w:t>
      </w:r>
      <w:r w:rsidRPr="00E64A5B">
        <w:rPr>
          <w:rStyle w:val="apple-converted-space"/>
          <w:b/>
          <w:bCs/>
          <w:sz w:val="22"/>
          <w:szCs w:val="22"/>
          <w:shd w:val="clear" w:color="auto" w:fill="CCFFFF"/>
        </w:rPr>
        <w:t> </w:t>
      </w:r>
    </w:p>
    <w:p w14:paraId="34C3B68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January 1, 2022;</w:t>
      </w:r>
    </w:p>
    <w:p w14:paraId="533EA6D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for municipalities and counties with populations of 100,000 or more but under 500,000, body cameras shall be implemented by January 1, 2023;</w:t>
      </w:r>
    </w:p>
    <w:p w14:paraId="2594919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for municipalities and counties with populations of 50,000 or more but under 100,000, body cameras shall be implemented by January 1, 2024;</w:t>
      </w:r>
    </w:p>
    <w:p w14:paraId="4FA1A91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for municipalities and counties under 50,000, body cameras shall be implemented by January 1, 2025; and</w:t>
      </w:r>
    </w:p>
    <w:p w14:paraId="07DFC3E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for the Department of State Police, body cameras shall be implemented by January 1, 2025.</w:t>
      </w:r>
    </w:p>
    <w:p w14:paraId="1CBBCA72" w14:textId="72F48DFC" w:rsidR="002A45F6" w:rsidRDefault="0062029C" w:rsidP="0062029C">
      <w:pPr>
        <w:shd w:val="clear" w:color="auto" w:fill="FFFFFF"/>
        <w:ind w:left="-720"/>
        <w:jc w:val="both"/>
        <w:rPr>
          <w:rStyle w:val="apple-converted-space"/>
          <w:sz w:val="22"/>
          <w:szCs w:val="22"/>
        </w:rPr>
      </w:pPr>
      <w:r w:rsidRPr="00E64A5B">
        <w:rPr>
          <w:b/>
          <w:bCs/>
          <w:sz w:val="22"/>
          <w:szCs w:val="22"/>
          <w:shd w:val="clear" w:color="auto" w:fill="CCFFFF"/>
        </w:rPr>
        <w:t>(c) A law enforcement agency's compliance with the requirements under this Section shall receive preference by the Illinois Law Enforcement Training Standards Board in awarding grant funding under the Law Enforcement Camera Grant Act.</w:t>
      </w:r>
      <w:r w:rsidRPr="00E64A5B">
        <w:rPr>
          <w:rStyle w:val="apple-converted-space"/>
          <w:sz w:val="22"/>
          <w:szCs w:val="22"/>
        </w:rPr>
        <w:t> </w:t>
      </w:r>
    </w:p>
    <w:p w14:paraId="2AF7F688" w14:textId="77777777" w:rsidR="009314BB" w:rsidRDefault="009314BB" w:rsidP="0062029C">
      <w:pPr>
        <w:shd w:val="clear" w:color="auto" w:fill="FFFFFF"/>
        <w:ind w:left="-720"/>
        <w:jc w:val="both"/>
        <w:rPr>
          <w:sz w:val="22"/>
          <w:szCs w:val="22"/>
        </w:rPr>
      </w:pPr>
    </w:p>
    <w:p w14:paraId="5D479B66" w14:textId="0763DA56" w:rsidR="0062029C" w:rsidRPr="00E64A5B" w:rsidRDefault="0062029C" w:rsidP="0062029C">
      <w:pPr>
        <w:shd w:val="clear" w:color="auto" w:fill="FFFFFF"/>
        <w:ind w:left="-720"/>
        <w:jc w:val="both"/>
        <w:rPr>
          <w:sz w:val="22"/>
          <w:szCs w:val="22"/>
        </w:rPr>
      </w:pPr>
      <w:r w:rsidRPr="00D35BAE">
        <w:rPr>
          <w:sz w:val="22"/>
          <w:szCs w:val="22"/>
          <w:u w:val="single"/>
        </w:rPr>
        <w:t>Sec. 10-20. Requirements</w:t>
      </w:r>
      <w:r w:rsidRPr="00E64A5B">
        <w:rPr>
          <w:sz w:val="22"/>
          <w:szCs w:val="22"/>
        </w:rPr>
        <w:t>.</w:t>
      </w:r>
    </w:p>
    <w:p w14:paraId="3AFF8B26" w14:textId="5060CF75" w:rsidR="0062029C" w:rsidRPr="00E64A5B" w:rsidRDefault="0062029C" w:rsidP="0062029C">
      <w:pPr>
        <w:shd w:val="clear" w:color="auto" w:fill="FFFFFF"/>
        <w:ind w:left="-720"/>
        <w:jc w:val="both"/>
        <w:rPr>
          <w:sz w:val="22"/>
          <w:szCs w:val="22"/>
        </w:rPr>
      </w:pPr>
    </w:p>
    <w:p w14:paraId="7889F47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Officer-worn body cameras may be turned off when the officer is inside a correctional facility which is equipped with a functioning camera system.</w:t>
      </w:r>
    </w:p>
    <w:p w14:paraId="5CB88C84" w14:textId="2C42377E" w:rsidR="0062029C" w:rsidRPr="00E64A5B" w:rsidRDefault="0062029C" w:rsidP="0062029C">
      <w:pPr>
        <w:shd w:val="clear" w:color="auto" w:fill="FFFFFF"/>
        <w:ind w:left="-720"/>
        <w:jc w:val="both"/>
        <w:rPr>
          <w:sz w:val="22"/>
          <w:szCs w:val="22"/>
        </w:rPr>
      </w:pPr>
    </w:p>
    <w:p w14:paraId="2EF37A59" w14:textId="77777777" w:rsidR="0062029C" w:rsidRPr="00E64A5B" w:rsidRDefault="0062029C" w:rsidP="0062029C">
      <w:pPr>
        <w:shd w:val="clear" w:color="auto" w:fill="FFFFFF"/>
        <w:ind w:left="-720"/>
        <w:jc w:val="both"/>
        <w:rPr>
          <w:sz w:val="22"/>
          <w:szCs w:val="22"/>
        </w:rPr>
      </w:pPr>
      <w:r w:rsidRPr="00E64A5B">
        <w:rPr>
          <w:sz w:val="22"/>
          <w:szCs w:val="22"/>
        </w:rPr>
        <w:t>(6)</w:t>
      </w:r>
      <w:r w:rsidRPr="00E64A5B">
        <w:rPr>
          <w:rStyle w:val="apple-converted-space"/>
          <w:sz w:val="22"/>
          <w:szCs w:val="22"/>
        </w:rPr>
        <w:t> </w:t>
      </w:r>
      <w:r w:rsidRPr="00E64A5B">
        <w:rPr>
          <w:b/>
          <w:bCs/>
          <w:sz w:val="22"/>
          <w:szCs w:val="22"/>
          <w:shd w:val="clear" w:color="auto" w:fill="CCFFFF"/>
        </w:rPr>
        <w:t>(A)</w:t>
      </w:r>
      <w:r w:rsidRPr="00E64A5B">
        <w:rPr>
          <w:rStyle w:val="apple-converted-space"/>
          <w:sz w:val="22"/>
          <w:szCs w:val="22"/>
        </w:rPr>
        <w:t> </w:t>
      </w:r>
      <w:r w:rsidRPr="00E64A5B">
        <w:rPr>
          <w:sz w:val="22"/>
          <w:szCs w:val="22"/>
        </w:rPr>
        <w:t>For the purposes of redaction, labeling, or duplicating recordings, access to camera recordings shall be restricted to only those personnel responsible for those purposes. The</w:t>
      </w:r>
      <w:r w:rsidRPr="00E64A5B">
        <w:rPr>
          <w:rStyle w:val="apple-converted-space"/>
          <w:sz w:val="22"/>
          <w:szCs w:val="22"/>
        </w:rPr>
        <w:t> </w:t>
      </w:r>
      <w:r w:rsidRPr="0057552A">
        <w:rPr>
          <w:b/>
          <w:bCs/>
          <w:strike/>
          <w:sz w:val="22"/>
          <w:szCs w:val="22"/>
          <w:u w:val="single"/>
        </w:rPr>
        <w:t>recording officer and his or her</w:t>
      </w:r>
      <w:r w:rsidRPr="0057552A">
        <w:rPr>
          <w:rStyle w:val="apple-converted-space"/>
          <w:b/>
          <w:bCs/>
          <w:strike/>
          <w:sz w:val="22"/>
          <w:szCs w:val="22"/>
          <w:u w:val="single"/>
        </w:rPr>
        <w:t> </w:t>
      </w:r>
      <w:r w:rsidRPr="00726D5E">
        <w:rPr>
          <w:b/>
          <w:bCs/>
          <w:sz w:val="22"/>
          <w:szCs w:val="22"/>
        </w:rPr>
        <w:t>s</w:t>
      </w:r>
      <w:r w:rsidRPr="00A013F9">
        <w:rPr>
          <w:sz w:val="22"/>
          <w:szCs w:val="22"/>
        </w:rPr>
        <w:t>upervisor</w:t>
      </w:r>
      <w:r w:rsidRPr="00A013F9">
        <w:rPr>
          <w:rStyle w:val="apple-converted-space"/>
          <w:sz w:val="22"/>
          <w:szCs w:val="22"/>
        </w:rPr>
        <w:t> </w:t>
      </w:r>
      <w:r w:rsidRPr="00E64A5B">
        <w:rPr>
          <w:b/>
          <w:bCs/>
          <w:sz w:val="22"/>
          <w:szCs w:val="22"/>
          <w:shd w:val="clear" w:color="auto" w:fill="CCFFFF"/>
        </w:rPr>
        <w:t>of the recording officer</w:t>
      </w:r>
      <w:r w:rsidRPr="00E64A5B">
        <w:rPr>
          <w:rStyle w:val="apple-converted-space"/>
          <w:sz w:val="22"/>
          <w:szCs w:val="22"/>
        </w:rPr>
        <w:t> </w:t>
      </w:r>
      <w:r w:rsidRPr="00E64A5B">
        <w:rPr>
          <w:sz w:val="22"/>
          <w:szCs w:val="22"/>
        </w:rPr>
        <w:t>may access and review recordings prior to completing incident reports or other documentation, provided that the</w:t>
      </w:r>
      <w:r w:rsidRPr="00E64A5B">
        <w:rPr>
          <w:rStyle w:val="apple-converted-space"/>
          <w:sz w:val="22"/>
          <w:szCs w:val="22"/>
        </w:rPr>
        <w:t> </w:t>
      </w:r>
      <w:r w:rsidRPr="00C22362">
        <w:rPr>
          <w:b/>
          <w:bCs/>
          <w:strike/>
          <w:sz w:val="22"/>
          <w:szCs w:val="22"/>
          <w:u w:val="single"/>
        </w:rPr>
        <w:t>officer or his or her</w:t>
      </w:r>
      <w:r w:rsidRPr="00E64A5B">
        <w:rPr>
          <w:rStyle w:val="apple-converted-space"/>
          <w:sz w:val="22"/>
          <w:szCs w:val="22"/>
        </w:rPr>
        <w:t> </w:t>
      </w:r>
      <w:r w:rsidRPr="00E64A5B">
        <w:rPr>
          <w:sz w:val="22"/>
          <w:szCs w:val="22"/>
        </w:rPr>
        <w:t>supervisor discloses that fact in the report or documentation.</w:t>
      </w:r>
    </w:p>
    <w:p w14:paraId="4DA96C5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The recording officer's assigned field training officer may access and review recordings for training purposes.</w:t>
      </w:r>
      <w:r w:rsidRPr="00E64A5B">
        <w:rPr>
          <w:rStyle w:val="apple-converted-space"/>
          <w:b/>
          <w:bCs/>
          <w:sz w:val="22"/>
          <w:szCs w:val="22"/>
          <w:shd w:val="clear" w:color="auto" w:fill="CCFFFF"/>
        </w:rPr>
        <w:t> </w:t>
      </w:r>
      <w:r w:rsidRPr="00E64A5B">
        <w:rPr>
          <w:b/>
          <w:bCs/>
          <w:sz w:val="22"/>
          <w:szCs w:val="22"/>
          <w:shd w:val="clear" w:color="auto" w:fill="CCFFFF"/>
        </w:rPr>
        <w:t>Any detective or investigator directly involved in the investigation of a matter may access and review recordings which pertain to that investigation but may not have access to delete or alter such recordings.</w:t>
      </w:r>
    </w:p>
    <w:p w14:paraId="3E97CA4F" w14:textId="77777777" w:rsidR="0057552A" w:rsidRDefault="0057552A" w:rsidP="0062029C">
      <w:pPr>
        <w:shd w:val="clear" w:color="auto" w:fill="FFFFFF"/>
        <w:ind w:left="-720"/>
        <w:jc w:val="both"/>
        <w:rPr>
          <w:sz w:val="22"/>
          <w:szCs w:val="22"/>
        </w:rPr>
      </w:pPr>
    </w:p>
    <w:p w14:paraId="3CE90F01" w14:textId="1834D9E4" w:rsidR="0062029C" w:rsidRPr="00E64A5B" w:rsidRDefault="0062029C" w:rsidP="0062029C">
      <w:pPr>
        <w:shd w:val="clear" w:color="auto" w:fill="FFFFFF"/>
        <w:ind w:left="-720"/>
        <w:jc w:val="both"/>
        <w:rPr>
          <w:sz w:val="22"/>
          <w:szCs w:val="22"/>
        </w:rPr>
      </w:pPr>
      <w:r w:rsidRPr="005D7E72">
        <w:rPr>
          <w:sz w:val="22"/>
          <w:szCs w:val="22"/>
          <w:u w:val="single"/>
        </w:rPr>
        <w:t>Sec. 10-25. Reporting</w:t>
      </w:r>
      <w:r w:rsidRPr="00E64A5B">
        <w:rPr>
          <w:sz w:val="22"/>
          <w:szCs w:val="22"/>
        </w:rPr>
        <w:t>.</w:t>
      </w:r>
    </w:p>
    <w:p w14:paraId="36454B02" w14:textId="6A47263B" w:rsidR="0062029C" w:rsidRDefault="0062029C" w:rsidP="0057552A">
      <w:pPr>
        <w:shd w:val="clear" w:color="auto" w:fill="FFFFFF"/>
        <w:ind w:left="-720"/>
        <w:jc w:val="both"/>
        <w:rPr>
          <w:sz w:val="22"/>
          <w:szCs w:val="22"/>
        </w:rPr>
      </w:pPr>
      <w:r w:rsidRPr="00E64A5B">
        <w:rPr>
          <w:sz w:val="22"/>
          <w:szCs w:val="22"/>
        </w:rPr>
        <w:t>(a) Each law enforcement agency</w:t>
      </w:r>
      <w:r w:rsidRPr="00E64A5B">
        <w:rPr>
          <w:rStyle w:val="apple-converted-space"/>
          <w:sz w:val="22"/>
          <w:szCs w:val="22"/>
        </w:rPr>
        <w:t> </w:t>
      </w:r>
      <w:r w:rsidRPr="00D15B1B">
        <w:rPr>
          <w:b/>
          <w:bCs/>
          <w:strike/>
          <w:sz w:val="22"/>
          <w:szCs w:val="22"/>
          <w:u w:val="single"/>
        </w:rPr>
        <w:t>which employs the use of officer-worn body cameras</w:t>
      </w:r>
      <w:r w:rsidRPr="00E64A5B">
        <w:rPr>
          <w:rStyle w:val="apple-converted-space"/>
          <w:sz w:val="22"/>
          <w:szCs w:val="22"/>
        </w:rPr>
        <w:t> </w:t>
      </w:r>
      <w:r w:rsidRPr="00E64A5B">
        <w:rPr>
          <w:sz w:val="22"/>
          <w:szCs w:val="22"/>
        </w:rPr>
        <w:t>must provide an annual report</w:t>
      </w:r>
      <w:r w:rsidRPr="00E64A5B">
        <w:rPr>
          <w:rStyle w:val="apple-converted-space"/>
          <w:sz w:val="22"/>
          <w:szCs w:val="22"/>
        </w:rPr>
        <w:t> </w:t>
      </w:r>
      <w:r w:rsidRPr="00E64A5B">
        <w:rPr>
          <w:b/>
          <w:bCs/>
          <w:sz w:val="22"/>
          <w:szCs w:val="22"/>
          <w:shd w:val="clear" w:color="auto" w:fill="CCFFFF"/>
        </w:rPr>
        <w:t>on the use of officer-worn body cameras</w:t>
      </w:r>
      <w:r w:rsidRPr="00E64A5B">
        <w:rPr>
          <w:rStyle w:val="apple-converted-space"/>
          <w:sz w:val="22"/>
          <w:szCs w:val="22"/>
        </w:rPr>
        <w:t> </w:t>
      </w:r>
      <w:r w:rsidRPr="00E64A5B">
        <w:rPr>
          <w:sz w:val="22"/>
          <w:szCs w:val="22"/>
        </w:rPr>
        <w:t xml:space="preserve">to the Board, on or before May 1 of the year. </w:t>
      </w:r>
    </w:p>
    <w:p w14:paraId="46928950" w14:textId="77777777" w:rsidR="0057552A" w:rsidRPr="00E64A5B" w:rsidRDefault="0057552A" w:rsidP="0057552A">
      <w:pPr>
        <w:shd w:val="clear" w:color="auto" w:fill="FFFFFF"/>
        <w:ind w:left="-720"/>
        <w:jc w:val="both"/>
        <w:rPr>
          <w:sz w:val="22"/>
          <w:szCs w:val="22"/>
        </w:rPr>
      </w:pPr>
    </w:p>
    <w:p w14:paraId="0FAD0679" w14:textId="7DB33B23" w:rsidR="005D7E72" w:rsidRDefault="00D35BAE" w:rsidP="0062029C">
      <w:pPr>
        <w:shd w:val="clear" w:color="auto" w:fill="FFFFFF"/>
        <w:ind w:left="-720"/>
        <w:jc w:val="both"/>
        <w:rPr>
          <w:sz w:val="22"/>
          <w:szCs w:val="22"/>
        </w:rPr>
      </w:pPr>
      <w:r>
        <w:rPr>
          <w:b/>
          <w:bCs/>
          <w:sz w:val="22"/>
          <w:szCs w:val="22"/>
          <w:u w:val="single"/>
        </w:rPr>
        <w:t>1</w:t>
      </w:r>
      <w:r w:rsidR="00B13EE5">
        <w:rPr>
          <w:b/>
          <w:bCs/>
          <w:sz w:val="22"/>
          <w:szCs w:val="22"/>
          <w:u w:val="single"/>
        </w:rPr>
        <w:t>0-15</w:t>
      </w:r>
      <w:r>
        <w:rPr>
          <w:b/>
          <w:bCs/>
          <w:sz w:val="22"/>
          <w:szCs w:val="22"/>
          <w:u w:val="single"/>
        </w:rPr>
        <w:t>.</w:t>
      </w:r>
      <w:r w:rsidRPr="00FA38CB">
        <w:rPr>
          <w:b/>
          <w:bCs/>
          <w:sz w:val="22"/>
          <w:szCs w:val="22"/>
        </w:rPr>
        <w:t xml:space="preserve">   </w:t>
      </w:r>
      <w:r w:rsidR="0062029C" w:rsidRPr="0057552A">
        <w:rPr>
          <w:b/>
          <w:bCs/>
          <w:sz w:val="22"/>
          <w:szCs w:val="22"/>
          <w:u w:val="single"/>
        </w:rPr>
        <w:t>Section 10-147.</w:t>
      </w:r>
      <w:r w:rsidR="0062029C" w:rsidRPr="00E64A5B">
        <w:rPr>
          <w:sz w:val="22"/>
          <w:szCs w:val="22"/>
        </w:rPr>
        <w:t xml:space="preserve"> </w:t>
      </w:r>
      <w:r w:rsidR="008A32ED" w:rsidRPr="00CA2615">
        <w:rPr>
          <w:b/>
          <w:bCs/>
          <w:sz w:val="22"/>
          <w:szCs w:val="22"/>
        </w:rPr>
        <w:t>(</w:t>
      </w:r>
      <w:r w:rsidR="008A32ED" w:rsidRPr="00CA2615">
        <w:rPr>
          <w:b/>
          <w:bCs/>
          <w:sz w:val="22"/>
          <w:szCs w:val="22"/>
          <w:u w:val="single"/>
        </w:rPr>
        <w:t xml:space="preserve">Eff: </w:t>
      </w:r>
      <w:r w:rsidR="008A32ED">
        <w:rPr>
          <w:b/>
          <w:bCs/>
          <w:sz w:val="22"/>
          <w:szCs w:val="22"/>
          <w:u w:val="single"/>
        </w:rPr>
        <w:t>7-1-21</w:t>
      </w:r>
      <w:r w:rsidR="008A32ED" w:rsidRPr="00CA2615">
        <w:rPr>
          <w:b/>
          <w:bCs/>
          <w:sz w:val="22"/>
          <w:szCs w:val="22"/>
        </w:rPr>
        <w:t>)</w:t>
      </w:r>
      <w:r w:rsidR="00074A27">
        <w:rPr>
          <w:b/>
          <w:bCs/>
          <w:sz w:val="22"/>
          <w:szCs w:val="22"/>
        </w:rPr>
        <w:t xml:space="preserve"> </w:t>
      </w:r>
      <w:r w:rsidR="0062029C" w:rsidRPr="00E64A5B">
        <w:rPr>
          <w:sz w:val="22"/>
          <w:szCs w:val="22"/>
        </w:rPr>
        <w:t xml:space="preserve">The </w:t>
      </w:r>
      <w:r w:rsidR="0062029C" w:rsidRPr="00547A85">
        <w:rPr>
          <w:sz w:val="22"/>
          <w:szCs w:val="22"/>
          <w:u w:val="single"/>
        </w:rPr>
        <w:t>Uniform Crime Reporting Act</w:t>
      </w:r>
      <w:r w:rsidR="0062029C" w:rsidRPr="00E64A5B">
        <w:rPr>
          <w:sz w:val="22"/>
          <w:szCs w:val="22"/>
        </w:rPr>
        <w:t xml:space="preserve"> is amended by changing </w:t>
      </w:r>
      <w:r w:rsidR="0062029C" w:rsidRPr="00547A85">
        <w:rPr>
          <w:b/>
          <w:bCs/>
          <w:sz w:val="22"/>
          <w:szCs w:val="22"/>
          <w:u w:val="single"/>
        </w:rPr>
        <w:t>Sections</w:t>
      </w:r>
      <w:r w:rsidR="0062029C" w:rsidRPr="00547A85">
        <w:rPr>
          <w:rStyle w:val="apple-converted-space"/>
          <w:b/>
          <w:bCs/>
          <w:sz w:val="22"/>
          <w:szCs w:val="22"/>
          <w:u w:val="single"/>
        </w:rPr>
        <w:t> </w:t>
      </w:r>
      <w:r w:rsidR="0062029C" w:rsidRPr="00547A85">
        <w:rPr>
          <w:b/>
          <w:bCs/>
          <w:sz w:val="22"/>
          <w:szCs w:val="22"/>
          <w:u w:val="single"/>
        </w:rPr>
        <w:t>5-10,</w:t>
      </w:r>
      <w:r w:rsidR="0062029C" w:rsidRPr="00547A85">
        <w:rPr>
          <w:rStyle w:val="apple-converted-space"/>
          <w:b/>
          <w:bCs/>
          <w:sz w:val="22"/>
          <w:szCs w:val="22"/>
          <w:u w:val="single"/>
        </w:rPr>
        <w:t> </w:t>
      </w:r>
      <w:r w:rsidR="0062029C" w:rsidRPr="00547A85">
        <w:rPr>
          <w:b/>
          <w:bCs/>
          <w:sz w:val="22"/>
          <w:szCs w:val="22"/>
          <w:u w:val="single"/>
        </w:rPr>
        <w:t>5-12, and</w:t>
      </w:r>
      <w:r w:rsidR="0062029C" w:rsidRPr="00547A85">
        <w:rPr>
          <w:rStyle w:val="apple-converted-space"/>
          <w:b/>
          <w:bCs/>
          <w:sz w:val="22"/>
          <w:szCs w:val="22"/>
          <w:u w:val="single"/>
        </w:rPr>
        <w:t> </w:t>
      </w:r>
      <w:r w:rsidR="0062029C" w:rsidRPr="00547A85">
        <w:rPr>
          <w:b/>
          <w:bCs/>
          <w:sz w:val="22"/>
          <w:szCs w:val="22"/>
          <w:u w:val="single"/>
        </w:rPr>
        <w:t>5-20 and by adding Section 5-11</w:t>
      </w:r>
      <w:r w:rsidR="0062029C">
        <w:rPr>
          <w:sz w:val="22"/>
          <w:szCs w:val="22"/>
        </w:rPr>
        <w:t xml:space="preserve"> </w:t>
      </w:r>
      <w:r w:rsidR="0062029C" w:rsidRPr="00E64A5B">
        <w:rPr>
          <w:sz w:val="22"/>
          <w:szCs w:val="22"/>
        </w:rPr>
        <w:t xml:space="preserve">as follows: </w:t>
      </w:r>
    </w:p>
    <w:p w14:paraId="10CBD8C4" w14:textId="77777777" w:rsidR="005D7E72" w:rsidRDefault="005D7E72" w:rsidP="0062029C">
      <w:pPr>
        <w:shd w:val="clear" w:color="auto" w:fill="FFFFFF"/>
        <w:ind w:left="-720"/>
        <w:jc w:val="both"/>
        <w:rPr>
          <w:sz w:val="22"/>
          <w:szCs w:val="22"/>
        </w:rPr>
      </w:pPr>
    </w:p>
    <w:p w14:paraId="1B5B67E4" w14:textId="7BDE0DFF" w:rsidR="0062029C" w:rsidRPr="00E64A5B" w:rsidRDefault="0062029C" w:rsidP="0062029C">
      <w:pPr>
        <w:shd w:val="clear" w:color="auto" w:fill="FFFFFF"/>
        <w:ind w:left="-720"/>
        <w:jc w:val="both"/>
        <w:rPr>
          <w:sz w:val="22"/>
          <w:szCs w:val="22"/>
        </w:rPr>
      </w:pPr>
      <w:r w:rsidRPr="00E64A5B">
        <w:rPr>
          <w:sz w:val="22"/>
          <w:szCs w:val="22"/>
        </w:rPr>
        <w:t>(50 ILCS 709/5-10)</w:t>
      </w:r>
    </w:p>
    <w:p w14:paraId="2AFD2A86" w14:textId="0E230E8A" w:rsidR="009314BB" w:rsidRDefault="0062029C" w:rsidP="0062029C">
      <w:pPr>
        <w:shd w:val="clear" w:color="auto" w:fill="FFFFFF"/>
        <w:ind w:left="-720"/>
        <w:jc w:val="both"/>
        <w:rPr>
          <w:sz w:val="22"/>
          <w:szCs w:val="22"/>
        </w:rPr>
      </w:pPr>
      <w:r w:rsidRPr="00F05ABE">
        <w:rPr>
          <w:sz w:val="22"/>
          <w:szCs w:val="22"/>
          <w:u w:val="single"/>
        </w:rPr>
        <w:t>Sec. 5-10</w:t>
      </w:r>
      <w:r w:rsidRPr="00E64A5B">
        <w:rPr>
          <w:sz w:val="22"/>
          <w:szCs w:val="22"/>
        </w:rPr>
        <w:t>. Central repository of crime statistics. All data and information provided to the Department under this Act must be provided in a manner and form prescribed by the Department. On an annual basis, the Department shall make available compilations of crime statistics</w:t>
      </w:r>
      <w:r w:rsidRPr="00E64A5B">
        <w:rPr>
          <w:rStyle w:val="apple-converted-space"/>
          <w:sz w:val="22"/>
          <w:szCs w:val="22"/>
        </w:rPr>
        <w:t> </w:t>
      </w:r>
      <w:r w:rsidRPr="00E64A5B">
        <w:rPr>
          <w:b/>
          <w:bCs/>
          <w:sz w:val="22"/>
          <w:szCs w:val="22"/>
          <w:shd w:val="clear" w:color="auto" w:fill="CCFFFF"/>
        </w:rPr>
        <w:t>and monthly reporting</w:t>
      </w:r>
      <w:r w:rsidRPr="00E64A5B">
        <w:rPr>
          <w:rStyle w:val="apple-converted-space"/>
          <w:sz w:val="22"/>
          <w:szCs w:val="22"/>
        </w:rPr>
        <w:t> </w:t>
      </w:r>
      <w:r w:rsidRPr="00E64A5B">
        <w:rPr>
          <w:sz w:val="22"/>
          <w:szCs w:val="22"/>
        </w:rPr>
        <w:t xml:space="preserve">required to be reported by each law enforcement agency. </w:t>
      </w:r>
    </w:p>
    <w:p w14:paraId="734372F7" w14:textId="77777777" w:rsidR="009314BB" w:rsidRDefault="009314BB" w:rsidP="0062029C">
      <w:pPr>
        <w:shd w:val="clear" w:color="auto" w:fill="FFFFFF"/>
        <w:ind w:left="-720"/>
        <w:jc w:val="both"/>
        <w:rPr>
          <w:sz w:val="22"/>
          <w:szCs w:val="22"/>
        </w:rPr>
      </w:pPr>
    </w:p>
    <w:p w14:paraId="1CAD5957" w14:textId="69E437F4" w:rsidR="0062029C" w:rsidRPr="00E64A5B" w:rsidRDefault="0062029C" w:rsidP="0062029C">
      <w:pPr>
        <w:shd w:val="clear" w:color="auto" w:fill="FFFFFF"/>
        <w:ind w:left="-720"/>
        <w:jc w:val="both"/>
        <w:rPr>
          <w:sz w:val="22"/>
          <w:szCs w:val="22"/>
        </w:rPr>
      </w:pPr>
      <w:r w:rsidRPr="00E64A5B">
        <w:rPr>
          <w:sz w:val="22"/>
          <w:szCs w:val="22"/>
        </w:rPr>
        <w:t>(50 ILCS 709/5-11 new)</w:t>
      </w:r>
    </w:p>
    <w:p w14:paraId="41492B55" w14:textId="131C6337" w:rsidR="0062029C" w:rsidRPr="00E64A5B" w:rsidRDefault="0062029C" w:rsidP="0062029C">
      <w:pPr>
        <w:shd w:val="clear" w:color="auto" w:fill="FFFFFF"/>
        <w:ind w:left="-720"/>
        <w:jc w:val="both"/>
        <w:rPr>
          <w:sz w:val="22"/>
          <w:szCs w:val="22"/>
        </w:rPr>
      </w:pPr>
      <w:r w:rsidRPr="00F05ABE">
        <w:rPr>
          <w:b/>
          <w:bCs/>
          <w:sz w:val="22"/>
          <w:szCs w:val="22"/>
          <w:u w:val="single"/>
          <w:shd w:val="clear" w:color="auto" w:fill="CCFFFF"/>
        </w:rPr>
        <w:t>Sec. 5-11</w:t>
      </w:r>
      <w:r w:rsidRPr="00D35BAE">
        <w:rPr>
          <w:b/>
          <w:bCs/>
          <w:sz w:val="22"/>
          <w:szCs w:val="22"/>
          <w:u w:val="single"/>
          <w:shd w:val="clear" w:color="auto" w:fill="CCFFFF"/>
        </w:rPr>
        <w:t>. FBI National Use of Force Database</w:t>
      </w:r>
      <w:r w:rsidRPr="00E64A5B">
        <w:rPr>
          <w:b/>
          <w:bCs/>
          <w:sz w:val="22"/>
          <w:szCs w:val="22"/>
          <w:shd w:val="clear" w:color="auto" w:fill="CCFFFF"/>
        </w:rPr>
        <w:t>. The Department shall participate in and regularly submit use of force information to the Federal Bureau of Investigation (FBI) National Use of Force Database. Within 90 days of the effective date of this amendatory act, the Department shall promulgate rules outlining the use of force information required for submission to the Database, which shall be submitted monthly by law enforcement agencies under Section 5-12.</w:t>
      </w:r>
    </w:p>
    <w:p w14:paraId="5D57A4DF" w14:textId="77777777" w:rsidR="0057552A" w:rsidRDefault="0057552A" w:rsidP="0062029C">
      <w:pPr>
        <w:shd w:val="clear" w:color="auto" w:fill="FFFFFF"/>
        <w:ind w:left="-720"/>
        <w:jc w:val="both"/>
        <w:rPr>
          <w:sz w:val="22"/>
          <w:szCs w:val="22"/>
        </w:rPr>
      </w:pPr>
    </w:p>
    <w:p w14:paraId="2F1035B8" w14:textId="63D78008" w:rsidR="0062029C" w:rsidRPr="00E64A5B" w:rsidRDefault="0062029C" w:rsidP="0062029C">
      <w:pPr>
        <w:shd w:val="clear" w:color="auto" w:fill="FFFFFF"/>
        <w:ind w:left="-720"/>
        <w:jc w:val="both"/>
        <w:rPr>
          <w:sz w:val="22"/>
          <w:szCs w:val="22"/>
        </w:rPr>
      </w:pPr>
      <w:r w:rsidRPr="00E64A5B">
        <w:rPr>
          <w:sz w:val="22"/>
          <w:szCs w:val="22"/>
        </w:rPr>
        <w:t>(50 ILCS 709/5-12)</w:t>
      </w:r>
    </w:p>
    <w:p w14:paraId="1BE9A585" w14:textId="77777777" w:rsidR="0062029C" w:rsidRPr="00E64A5B" w:rsidRDefault="0062029C" w:rsidP="0062029C">
      <w:pPr>
        <w:shd w:val="clear" w:color="auto" w:fill="FFFFFF"/>
        <w:ind w:left="-720"/>
        <w:jc w:val="both"/>
        <w:rPr>
          <w:sz w:val="22"/>
          <w:szCs w:val="22"/>
        </w:rPr>
      </w:pPr>
      <w:r w:rsidRPr="00F05ABE">
        <w:rPr>
          <w:sz w:val="22"/>
          <w:szCs w:val="22"/>
          <w:u w:val="single"/>
        </w:rPr>
        <w:t>Sec. 5-12</w:t>
      </w:r>
      <w:r w:rsidRPr="00D35BAE">
        <w:rPr>
          <w:sz w:val="22"/>
          <w:szCs w:val="22"/>
          <w:u w:val="single"/>
        </w:rPr>
        <w:t>. Monthly reporting</w:t>
      </w:r>
      <w:r w:rsidRPr="00E64A5B">
        <w:rPr>
          <w:sz w:val="22"/>
          <w:szCs w:val="22"/>
        </w:rPr>
        <w:t>. All law enforcement agencies shall submit to the Department of State Police on a monthly basis the following:</w:t>
      </w:r>
    </w:p>
    <w:p w14:paraId="179C1771" w14:textId="77777777" w:rsidR="0057552A" w:rsidRDefault="0057552A" w:rsidP="0062029C">
      <w:pPr>
        <w:shd w:val="clear" w:color="auto" w:fill="FFFFFF"/>
        <w:ind w:left="-720"/>
        <w:jc w:val="both"/>
        <w:rPr>
          <w:b/>
          <w:bCs/>
          <w:sz w:val="22"/>
          <w:szCs w:val="22"/>
          <w:shd w:val="clear" w:color="auto" w:fill="CCFFFF"/>
        </w:rPr>
      </w:pPr>
    </w:p>
    <w:p w14:paraId="59D5CF85" w14:textId="61B4158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(7) beginning on July 1, 2021, a report on any incident where a law enforcement officer was dispatched to deal with a person experiencing a mental health crisis or incident.</w:t>
      </w:r>
      <w:r w:rsidRPr="00E64A5B">
        <w:rPr>
          <w:rStyle w:val="apple-converted-space"/>
          <w:b/>
          <w:bCs/>
          <w:sz w:val="22"/>
          <w:szCs w:val="22"/>
          <w:shd w:val="clear" w:color="auto" w:fill="CCFFFF"/>
        </w:rPr>
        <w:t> </w:t>
      </w:r>
      <w:r w:rsidR="008464A5">
        <w:rPr>
          <w:rStyle w:val="apple-converted-space"/>
          <w:b/>
          <w:bCs/>
          <w:sz w:val="22"/>
          <w:szCs w:val="22"/>
          <w:shd w:val="clear" w:color="auto" w:fill="CCFFFF"/>
        </w:rPr>
        <w:t xml:space="preserve"> </w:t>
      </w:r>
      <w:r w:rsidRPr="00E64A5B">
        <w:rPr>
          <w:b/>
          <w:bCs/>
          <w:sz w:val="22"/>
          <w:szCs w:val="22"/>
          <w:shd w:val="clear" w:color="auto" w:fill="CCFFFF"/>
        </w:rPr>
        <w:t>The report shall include the number of incidents, the level of law enforcement response and the outcome of each incident;</w:t>
      </w:r>
    </w:p>
    <w:p w14:paraId="54AB4CF0" w14:textId="77777777" w:rsidR="008464A5" w:rsidRPr="00E64A5B" w:rsidRDefault="008464A5" w:rsidP="0062029C">
      <w:pPr>
        <w:shd w:val="clear" w:color="auto" w:fill="FFFFFF"/>
        <w:ind w:left="-720"/>
        <w:jc w:val="both"/>
        <w:rPr>
          <w:sz w:val="22"/>
          <w:szCs w:val="22"/>
        </w:rPr>
      </w:pPr>
    </w:p>
    <w:p w14:paraId="7A86FB4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(8) beginning on July 1, 2021, a report on use of force, including any action that resulted in the death or serious bodily injury of a person or the discharge of a firearm at or in the direction of a person. The report shall include information required by the Department, pursuant to Section 5-11 of this Act.</w:t>
      </w:r>
      <w:r w:rsidRPr="00E64A5B">
        <w:rPr>
          <w:rStyle w:val="apple-converted-space"/>
          <w:sz w:val="22"/>
          <w:szCs w:val="22"/>
        </w:rPr>
        <w:t> </w:t>
      </w:r>
    </w:p>
    <w:p w14:paraId="495A82A6" w14:textId="77777777" w:rsidR="0057552A" w:rsidRDefault="0057552A" w:rsidP="0062029C">
      <w:pPr>
        <w:shd w:val="clear" w:color="auto" w:fill="FFFFFF"/>
        <w:ind w:left="-720"/>
        <w:jc w:val="both"/>
        <w:rPr>
          <w:sz w:val="22"/>
          <w:szCs w:val="22"/>
        </w:rPr>
      </w:pPr>
    </w:p>
    <w:p w14:paraId="2763BEF2" w14:textId="5A3BF608" w:rsidR="0062029C" w:rsidRPr="00E64A5B" w:rsidRDefault="0062029C" w:rsidP="0062029C">
      <w:pPr>
        <w:shd w:val="clear" w:color="auto" w:fill="FFFFFF"/>
        <w:ind w:left="-720"/>
        <w:jc w:val="both"/>
        <w:rPr>
          <w:sz w:val="22"/>
          <w:szCs w:val="22"/>
        </w:rPr>
      </w:pPr>
      <w:r w:rsidRPr="00F05ABE">
        <w:rPr>
          <w:sz w:val="22"/>
          <w:szCs w:val="22"/>
          <w:u w:val="single"/>
        </w:rPr>
        <w:t>Sec. 5-20. Reporting compliance</w:t>
      </w:r>
      <w:r w:rsidRPr="00E64A5B">
        <w:rPr>
          <w:sz w:val="22"/>
          <w:szCs w:val="22"/>
        </w:rPr>
        <w:t>. The Department of State Police shall annually report to the Illinois Law Enforcement Training Standards Board</w:t>
      </w:r>
      <w:r w:rsidRPr="00E64A5B">
        <w:rPr>
          <w:rStyle w:val="apple-converted-space"/>
          <w:sz w:val="22"/>
          <w:szCs w:val="22"/>
        </w:rPr>
        <w:t> </w:t>
      </w:r>
      <w:r w:rsidRPr="00E64A5B">
        <w:rPr>
          <w:b/>
          <w:bCs/>
          <w:sz w:val="22"/>
          <w:szCs w:val="22"/>
          <w:shd w:val="clear" w:color="auto" w:fill="CCFFFF"/>
        </w:rPr>
        <w:t>and the Department of Revenue</w:t>
      </w:r>
      <w:r w:rsidRPr="00E64A5B">
        <w:rPr>
          <w:rStyle w:val="apple-converted-space"/>
          <w:sz w:val="22"/>
          <w:szCs w:val="22"/>
        </w:rPr>
        <w:t> </w:t>
      </w:r>
      <w:r w:rsidRPr="00E64A5B">
        <w:rPr>
          <w:sz w:val="22"/>
          <w:szCs w:val="22"/>
        </w:rPr>
        <w:t>any law enforcement agency not in compliance with the reporting requirements under this Act. A law enforcement agency's compliance with the reporting requirements under this Act shall be a factor considered by the Illinois Law Enforcement Training Standards Board in awarding grant funding under the Law Enforcement Camera Grant Act</w:t>
      </w:r>
      <w:r w:rsidRPr="00E64A5B">
        <w:rPr>
          <w:b/>
          <w:bCs/>
          <w:sz w:val="22"/>
          <w:szCs w:val="22"/>
          <w:shd w:val="clear" w:color="auto" w:fill="CCFFFF"/>
        </w:rPr>
        <w:t>, with preference to law enforcement agencies which are in compliance with reporting requirements under this Act</w:t>
      </w:r>
      <w:r w:rsidRPr="00E64A5B">
        <w:rPr>
          <w:sz w:val="22"/>
          <w:szCs w:val="22"/>
        </w:rPr>
        <w:t>.</w:t>
      </w:r>
    </w:p>
    <w:p w14:paraId="77E052F5" w14:textId="77777777" w:rsidR="0057552A" w:rsidRDefault="0057552A" w:rsidP="0062029C">
      <w:pPr>
        <w:shd w:val="clear" w:color="auto" w:fill="FFFFFF"/>
        <w:ind w:left="-720"/>
        <w:jc w:val="both"/>
        <w:rPr>
          <w:sz w:val="22"/>
          <w:szCs w:val="22"/>
        </w:rPr>
      </w:pPr>
    </w:p>
    <w:p w14:paraId="4CC81152" w14:textId="4BEABE92" w:rsidR="00F05ABE" w:rsidRDefault="00D35BAE" w:rsidP="0062029C">
      <w:pPr>
        <w:shd w:val="clear" w:color="auto" w:fill="FFFFFF"/>
        <w:ind w:left="-720"/>
        <w:jc w:val="both"/>
        <w:rPr>
          <w:sz w:val="22"/>
          <w:szCs w:val="22"/>
        </w:rPr>
      </w:pPr>
      <w:r>
        <w:rPr>
          <w:b/>
          <w:bCs/>
          <w:sz w:val="22"/>
          <w:szCs w:val="22"/>
          <w:u w:val="single"/>
        </w:rPr>
        <w:t>1</w:t>
      </w:r>
      <w:r w:rsidR="00B13EE5">
        <w:rPr>
          <w:b/>
          <w:bCs/>
          <w:sz w:val="22"/>
          <w:szCs w:val="22"/>
          <w:u w:val="single"/>
        </w:rPr>
        <w:t>0-16</w:t>
      </w:r>
      <w:r>
        <w:rPr>
          <w:b/>
          <w:bCs/>
          <w:sz w:val="22"/>
          <w:szCs w:val="22"/>
          <w:u w:val="single"/>
        </w:rPr>
        <w:t>.</w:t>
      </w:r>
      <w:r w:rsidRPr="00FA38CB">
        <w:rPr>
          <w:b/>
          <w:bCs/>
          <w:sz w:val="22"/>
          <w:szCs w:val="22"/>
        </w:rPr>
        <w:t xml:space="preserve">   </w:t>
      </w:r>
      <w:r w:rsidR="0062029C" w:rsidRPr="0057552A">
        <w:rPr>
          <w:b/>
          <w:bCs/>
          <w:sz w:val="22"/>
          <w:szCs w:val="22"/>
          <w:u w:val="single"/>
        </w:rPr>
        <w:t>Section 10-150</w:t>
      </w:r>
      <w:r w:rsidR="0062029C" w:rsidRPr="00E64A5B">
        <w:rPr>
          <w:sz w:val="22"/>
          <w:szCs w:val="22"/>
        </w:rPr>
        <w:t xml:space="preserve">. </w:t>
      </w:r>
      <w:r w:rsidR="00C55CE7" w:rsidRPr="00C55CE7">
        <w:rPr>
          <w:b/>
          <w:bCs/>
          <w:sz w:val="22"/>
          <w:szCs w:val="22"/>
        </w:rPr>
        <w:t>(</w:t>
      </w:r>
      <w:r w:rsidR="00C55CE7" w:rsidRPr="00C55CE7">
        <w:rPr>
          <w:b/>
          <w:bCs/>
          <w:sz w:val="22"/>
          <w:szCs w:val="22"/>
          <w:u w:val="single"/>
        </w:rPr>
        <w:t>Eff: 7-1-21</w:t>
      </w:r>
      <w:r w:rsidR="00C55CE7" w:rsidRPr="00C55CE7">
        <w:rPr>
          <w:b/>
          <w:bCs/>
          <w:sz w:val="22"/>
          <w:szCs w:val="22"/>
        </w:rPr>
        <w:t>)</w:t>
      </w:r>
      <w:r w:rsidR="00C55CE7" w:rsidRPr="00C55CE7">
        <w:rPr>
          <w:sz w:val="22"/>
          <w:szCs w:val="22"/>
        </w:rPr>
        <w:t xml:space="preserve"> </w:t>
      </w:r>
      <w:r w:rsidR="0062029C" w:rsidRPr="00E64A5B">
        <w:rPr>
          <w:sz w:val="22"/>
          <w:szCs w:val="22"/>
        </w:rPr>
        <w:t xml:space="preserve">The </w:t>
      </w:r>
      <w:r w:rsidR="0062029C" w:rsidRPr="0057552A">
        <w:rPr>
          <w:sz w:val="22"/>
          <w:szCs w:val="22"/>
          <w:u w:val="single"/>
        </w:rPr>
        <w:t>Uniform Peace Officers' Disciplinary Act</w:t>
      </w:r>
      <w:r w:rsidR="0062029C" w:rsidRPr="00E64A5B">
        <w:rPr>
          <w:sz w:val="22"/>
          <w:szCs w:val="22"/>
        </w:rPr>
        <w:t xml:space="preserve"> is amended by changing </w:t>
      </w:r>
      <w:r w:rsidR="0062029C" w:rsidRPr="00F05ABE">
        <w:rPr>
          <w:b/>
          <w:bCs/>
          <w:sz w:val="22"/>
          <w:szCs w:val="22"/>
          <w:u w:val="single"/>
        </w:rPr>
        <w:t>Sections</w:t>
      </w:r>
      <w:r w:rsidR="0062029C" w:rsidRPr="00F05ABE">
        <w:rPr>
          <w:rStyle w:val="apple-converted-space"/>
          <w:b/>
          <w:bCs/>
          <w:sz w:val="22"/>
          <w:szCs w:val="22"/>
          <w:u w:val="single"/>
        </w:rPr>
        <w:t> </w:t>
      </w:r>
      <w:r w:rsidR="0062029C" w:rsidRPr="00F05ABE">
        <w:rPr>
          <w:b/>
          <w:bCs/>
          <w:sz w:val="22"/>
          <w:szCs w:val="22"/>
          <w:u w:val="single"/>
        </w:rPr>
        <w:t>3.2,</w:t>
      </w:r>
      <w:r w:rsidR="0062029C" w:rsidRPr="00F05ABE">
        <w:rPr>
          <w:rStyle w:val="apple-converted-space"/>
          <w:b/>
          <w:bCs/>
          <w:sz w:val="22"/>
          <w:szCs w:val="22"/>
          <w:u w:val="single"/>
        </w:rPr>
        <w:t> </w:t>
      </w:r>
      <w:r w:rsidR="0062029C" w:rsidRPr="00F05ABE">
        <w:rPr>
          <w:b/>
          <w:bCs/>
          <w:sz w:val="22"/>
          <w:szCs w:val="22"/>
          <w:u w:val="single"/>
        </w:rPr>
        <w:t>3.4, and</w:t>
      </w:r>
      <w:r w:rsidR="0062029C" w:rsidRPr="00F05ABE">
        <w:rPr>
          <w:rStyle w:val="apple-converted-space"/>
          <w:b/>
          <w:bCs/>
          <w:sz w:val="22"/>
          <w:szCs w:val="22"/>
          <w:u w:val="single"/>
        </w:rPr>
        <w:t> </w:t>
      </w:r>
      <w:r w:rsidR="0062029C" w:rsidRPr="00F05ABE">
        <w:rPr>
          <w:b/>
          <w:bCs/>
          <w:sz w:val="22"/>
          <w:szCs w:val="22"/>
          <w:u w:val="single"/>
        </w:rPr>
        <w:t>3.8</w:t>
      </w:r>
      <w:r w:rsidR="0062029C" w:rsidRPr="00E64A5B">
        <w:rPr>
          <w:rStyle w:val="apple-converted-space"/>
          <w:sz w:val="22"/>
          <w:szCs w:val="22"/>
        </w:rPr>
        <w:t> </w:t>
      </w:r>
      <w:r w:rsidR="0062029C" w:rsidRPr="00E64A5B">
        <w:rPr>
          <w:sz w:val="22"/>
          <w:szCs w:val="22"/>
        </w:rPr>
        <w:t xml:space="preserve">as follows: </w:t>
      </w:r>
    </w:p>
    <w:p w14:paraId="5A20ED69" w14:textId="77777777" w:rsidR="00F05ABE" w:rsidRDefault="00F05ABE" w:rsidP="0062029C">
      <w:pPr>
        <w:shd w:val="clear" w:color="auto" w:fill="FFFFFF"/>
        <w:ind w:left="-720"/>
        <w:jc w:val="both"/>
        <w:rPr>
          <w:sz w:val="22"/>
          <w:szCs w:val="22"/>
        </w:rPr>
      </w:pPr>
    </w:p>
    <w:p w14:paraId="38A11B10" w14:textId="324D4A1C" w:rsidR="0062029C" w:rsidRDefault="0062029C" w:rsidP="0062029C">
      <w:pPr>
        <w:shd w:val="clear" w:color="auto" w:fill="FFFFFF"/>
        <w:ind w:left="-720"/>
        <w:jc w:val="both"/>
        <w:rPr>
          <w:sz w:val="22"/>
          <w:szCs w:val="22"/>
        </w:rPr>
      </w:pPr>
      <w:r w:rsidRPr="00E64A5B">
        <w:rPr>
          <w:sz w:val="22"/>
          <w:szCs w:val="22"/>
        </w:rPr>
        <w:t>(</w:t>
      </w:r>
      <w:r w:rsidRPr="00F05ABE">
        <w:rPr>
          <w:sz w:val="22"/>
          <w:szCs w:val="22"/>
        </w:rPr>
        <w:t>50 ILCS 725/3.2</w:t>
      </w:r>
      <w:r w:rsidRPr="00E64A5B">
        <w:rPr>
          <w:sz w:val="22"/>
          <w:szCs w:val="22"/>
        </w:rPr>
        <w:t>) (from Ch. 85, par. 2555)</w:t>
      </w:r>
    </w:p>
    <w:p w14:paraId="179803CA" w14:textId="2CA3B5D6" w:rsidR="0062029C" w:rsidRPr="00E64A5B" w:rsidRDefault="0062029C" w:rsidP="0062029C">
      <w:pPr>
        <w:shd w:val="clear" w:color="auto" w:fill="FFFFFF"/>
        <w:ind w:left="-720"/>
        <w:jc w:val="both"/>
        <w:rPr>
          <w:sz w:val="22"/>
          <w:szCs w:val="22"/>
        </w:rPr>
      </w:pPr>
      <w:r w:rsidRPr="00F05ABE">
        <w:rPr>
          <w:sz w:val="22"/>
          <w:szCs w:val="22"/>
          <w:u w:val="single"/>
        </w:rPr>
        <w:t>Sec. 3.2</w:t>
      </w:r>
      <w:r w:rsidRPr="00E64A5B">
        <w:rPr>
          <w:sz w:val="22"/>
          <w:szCs w:val="22"/>
        </w:rPr>
        <w:t>. No officer shall be subjected to interrogation without first being informed in writing of the nature of the investigation.</w:t>
      </w:r>
      <w:r w:rsidRPr="00E64A5B">
        <w:rPr>
          <w:rStyle w:val="apple-converted-space"/>
          <w:sz w:val="22"/>
          <w:szCs w:val="22"/>
        </w:rPr>
        <w:t> </w:t>
      </w:r>
      <w:r w:rsidRPr="005415BA">
        <w:rPr>
          <w:b/>
          <w:bCs/>
          <w:strike/>
          <w:sz w:val="22"/>
          <w:szCs w:val="22"/>
          <w:u w:val="single"/>
        </w:rPr>
        <w:t>If an administrative proceeding is instituted, the officer shall be informed beforehand of the names of all complainants.</w:t>
      </w:r>
      <w:r w:rsidRPr="00E64A5B">
        <w:rPr>
          <w:rStyle w:val="apple-converted-space"/>
          <w:sz w:val="22"/>
          <w:szCs w:val="22"/>
        </w:rPr>
        <w:t> </w:t>
      </w:r>
      <w:r w:rsidRPr="00E64A5B">
        <w:rPr>
          <w:sz w:val="22"/>
          <w:szCs w:val="22"/>
        </w:rPr>
        <w:t xml:space="preserve">The information shall be sufficient as to reasonably apprise the officer of the nature of the investigation. </w:t>
      </w:r>
    </w:p>
    <w:p w14:paraId="09DE34FE" w14:textId="77777777" w:rsidR="00F10035" w:rsidRDefault="00F10035" w:rsidP="0062029C">
      <w:pPr>
        <w:shd w:val="clear" w:color="auto" w:fill="FFFFFF"/>
        <w:ind w:left="-720"/>
        <w:jc w:val="both"/>
        <w:rPr>
          <w:sz w:val="22"/>
          <w:szCs w:val="22"/>
        </w:rPr>
      </w:pPr>
    </w:p>
    <w:p w14:paraId="3DD62118" w14:textId="24A5DB63" w:rsidR="0062029C" w:rsidRPr="00E64A5B" w:rsidRDefault="0062029C" w:rsidP="0062029C">
      <w:pPr>
        <w:shd w:val="clear" w:color="auto" w:fill="FFFFFF"/>
        <w:ind w:left="-720"/>
        <w:jc w:val="both"/>
        <w:rPr>
          <w:sz w:val="22"/>
          <w:szCs w:val="22"/>
        </w:rPr>
      </w:pPr>
      <w:r w:rsidRPr="00F05ABE">
        <w:rPr>
          <w:sz w:val="22"/>
          <w:szCs w:val="22"/>
          <w:u w:val="single"/>
        </w:rPr>
        <w:t>Sec. 3.4</w:t>
      </w:r>
      <w:r w:rsidRPr="00E64A5B">
        <w:rPr>
          <w:sz w:val="22"/>
          <w:szCs w:val="22"/>
        </w:rPr>
        <w:t>. The officer under investigation shall be informed in writing of the</w:t>
      </w:r>
      <w:r w:rsidRPr="00E64A5B">
        <w:rPr>
          <w:rStyle w:val="apple-converted-space"/>
          <w:sz w:val="22"/>
          <w:szCs w:val="22"/>
        </w:rPr>
        <w:t> </w:t>
      </w:r>
      <w:r w:rsidRPr="001A51F9">
        <w:rPr>
          <w:b/>
          <w:bCs/>
          <w:strike/>
          <w:sz w:val="22"/>
          <w:szCs w:val="22"/>
          <w:u w:val="single"/>
        </w:rPr>
        <w:t>name, rank and unit or command of the officer in charge of the investigation, the</w:t>
      </w:r>
      <w:r w:rsidRPr="00E64A5B">
        <w:rPr>
          <w:rStyle w:val="apple-converted-space"/>
          <w:sz w:val="22"/>
          <w:szCs w:val="22"/>
        </w:rPr>
        <w:t> </w:t>
      </w:r>
      <w:r w:rsidRPr="00E64A5B">
        <w:rPr>
          <w:sz w:val="22"/>
          <w:szCs w:val="22"/>
        </w:rPr>
        <w:t>interrogators</w:t>
      </w:r>
      <w:r w:rsidRPr="00E64A5B">
        <w:rPr>
          <w:rStyle w:val="apple-converted-space"/>
          <w:sz w:val="22"/>
          <w:szCs w:val="22"/>
        </w:rPr>
        <w:t> </w:t>
      </w:r>
      <w:r w:rsidRPr="00E64A5B">
        <w:rPr>
          <w:sz w:val="22"/>
          <w:szCs w:val="22"/>
        </w:rPr>
        <w:t>and all persons who will be present on the behalf of the employer during any interrogation except at a public administrative proceeding. The officer under investigation shall inform the employer of any person who will be present on his or her behalf during any interrogation except at a public administrative hearing.</w:t>
      </w:r>
    </w:p>
    <w:p w14:paraId="5AC05ED9" w14:textId="7D92C86A" w:rsidR="0062029C" w:rsidRPr="00E64A5B" w:rsidRDefault="0062029C" w:rsidP="0062029C">
      <w:pPr>
        <w:shd w:val="clear" w:color="auto" w:fill="FFFFFF"/>
        <w:ind w:left="-720"/>
        <w:jc w:val="both"/>
        <w:rPr>
          <w:sz w:val="22"/>
          <w:szCs w:val="22"/>
        </w:rPr>
      </w:pPr>
    </w:p>
    <w:p w14:paraId="21038F77" w14:textId="77777777" w:rsidR="0062029C" w:rsidRPr="00E64A5B" w:rsidRDefault="0062029C" w:rsidP="0062029C">
      <w:pPr>
        <w:shd w:val="clear" w:color="auto" w:fill="FFFFFF"/>
        <w:ind w:left="-720"/>
        <w:jc w:val="both"/>
        <w:rPr>
          <w:sz w:val="22"/>
          <w:szCs w:val="22"/>
        </w:rPr>
      </w:pPr>
      <w:r w:rsidRPr="00F05ABE">
        <w:rPr>
          <w:sz w:val="22"/>
          <w:szCs w:val="22"/>
          <w:u w:val="single"/>
        </w:rPr>
        <w:t>Sec. 3.8. Admissions; counsel; verified complaint</w:t>
      </w:r>
      <w:r w:rsidRPr="00E64A5B">
        <w:rPr>
          <w:sz w:val="22"/>
          <w:szCs w:val="22"/>
        </w:rPr>
        <w:t>.</w:t>
      </w:r>
    </w:p>
    <w:p w14:paraId="3A7A442D" w14:textId="31069E0E" w:rsidR="0062029C" w:rsidRPr="00E64A5B" w:rsidRDefault="0062029C" w:rsidP="0062029C">
      <w:pPr>
        <w:shd w:val="clear" w:color="auto" w:fill="FFFFFF"/>
        <w:ind w:left="-720"/>
        <w:jc w:val="both"/>
        <w:rPr>
          <w:sz w:val="22"/>
          <w:szCs w:val="22"/>
        </w:rPr>
      </w:pPr>
      <w:r w:rsidRPr="00E64A5B">
        <w:rPr>
          <w:sz w:val="22"/>
          <w:szCs w:val="22"/>
        </w:rPr>
        <w:t>(b)</w:t>
      </w:r>
      <w:r w:rsidRPr="00E64A5B">
        <w:rPr>
          <w:rStyle w:val="apple-converted-space"/>
          <w:sz w:val="22"/>
          <w:szCs w:val="22"/>
        </w:rPr>
        <w:t> </w:t>
      </w:r>
      <w:r w:rsidRPr="00E64A5B">
        <w:rPr>
          <w:b/>
          <w:bCs/>
          <w:sz w:val="22"/>
          <w:szCs w:val="22"/>
          <w:shd w:val="clear" w:color="auto" w:fill="CCFFFF"/>
        </w:rPr>
        <w:t>It shall not be a requirement for a person</w:t>
      </w:r>
      <w:r w:rsidRPr="00E64A5B">
        <w:rPr>
          <w:rStyle w:val="apple-converted-space"/>
          <w:sz w:val="22"/>
          <w:szCs w:val="22"/>
        </w:rPr>
        <w:t> </w:t>
      </w:r>
      <w:r w:rsidRPr="001A51F9">
        <w:rPr>
          <w:b/>
          <w:bCs/>
          <w:strike/>
          <w:sz w:val="22"/>
          <w:szCs w:val="22"/>
          <w:u w:val="single"/>
        </w:rPr>
        <w:t>Anyone</w:t>
      </w:r>
      <w:r w:rsidRPr="00E64A5B">
        <w:rPr>
          <w:rStyle w:val="apple-converted-space"/>
          <w:sz w:val="22"/>
          <w:szCs w:val="22"/>
        </w:rPr>
        <w:t> </w:t>
      </w:r>
      <w:r w:rsidRPr="00E64A5B">
        <w:rPr>
          <w:sz w:val="22"/>
          <w:szCs w:val="22"/>
        </w:rPr>
        <w:t>filing a complaint against a sworn peace officer</w:t>
      </w:r>
      <w:r w:rsidRPr="00E64A5B">
        <w:rPr>
          <w:rStyle w:val="apple-converted-space"/>
          <w:sz w:val="22"/>
          <w:szCs w:val="22"/>
        </w:rPr>
        <w:t> </w:t>
      </w:r>
      <w:r w:rsidRPr="00E64A5B">
        <w:rPr>
          <w:b/>
          <w:bCs/>
          <w:sz w:val="22"/>
          <w:szCs w:val="22"/>
          <w:shd w:val="clear" w:color="auto" w:fill="CCFFFF"/>
        </w:rPr>
        <w:t>to</w:t>
      </w:r>
      <w:r w:rsidRPr="00E64A5B">
        <w:rPr>
          <w:rStyle w:val="apple-converted-space"/>
          <w:sz w:val="22"/>
          <w:szCs w:val="22"/>
        </w:rPr>
        <w:t> </w:t>
      </w:r>
      <w:r w:rsidRPr="0007039E">
        <w:rPr>
          <w:b/>
          <w:bCs/>
          <w:strike/>
          <w:sz w:val="22"/>
          <w:szCs w:val="22"/>
          <w:u w:val="single"/>
        </w:rPr>
        <w:t>must</w:t>
      </w:r>
      <w:r w:rsidRPr="00E64A5B">
        <w:rPr>
          <w:rStyle w:val="apple-converted-space"/>
          <w:sz w:val="22"/>
          <w:szCs w:val="22"/>
        </w:rPr>
        <w:t> </w:t>
      </w:r>
      <w:r w:rsidRPr="00E64A5B">
        <w:rPr>
          <w:sz w:val="22"/>
          <w:szCs w:val="22"/>
        </w:rPr>
        <w:t>have the complaint supported by a sworn affidavit</w:t>
      </w:r>
      <w:r w:rsidRPr="00E64A5B">
        <w:rPr>
          <w:rStyle w:val="apple-converted-space"/>
          <w:sz w:val="22"/>
          <w:szCs w:val="22"/>
        </w:rPr>
        <w:t> </w:t>
      </w:r>
      <w:r w:rsidRPr="00E64A5B">
        <w:rPr>
          <w:b/>
          <w:bCs/>
          <w:sz w:val="22"/>
          <w:szCs w:val="22"/>
          <w:shd w:val="clear" w:color="auto" w:fill="CCFFFF"/>
        </w:rPr>
        <w:t>or any other legal documentation</w:t>
      </w:r>
      <w:r w:rsidRPr="00E64A5B">
        <w:rPr>
          <w:sz w:val="22"/>
          <w:szCs w:val="22"/>
        </w:rPr>
        <w:t>.</w:t>
      </w:r>
      <w:r w:rsidRPr="00E64A5B">
        <w:rPr>
          <w:rStyle w:val="apple-converted-space"/>
          <w:sz w:val="22"/>
          <w:szCs w:val="22"/>
        </w:rPr>
        <w:t> </w:t>
      </w:r>
      <w:r w:rsidRPr="00E64A5B">
        <w:rPr>
          <w:b/>
          <w:bCs/>
          <w:sz w:val="22"/>
          <w:szCs w:val="22"/>
          <w:shd w:val="clear" w:color="auto" w:fill="CCFFFF"/>
        </w:rPr>
        <w:t>This ban on an affidavit requirement shall apply to any collective bargaining agreements entered after the effective date of this provision.</w:t>
      </w:r>
      <w:r w:rsidRPr="00E64A5B">
        <w:rPr>
          <w:rStyle w:val="apple-converted-space"/>
          <w:sz w:val="22"/>
          <w:szCs w:val="22"/>
        </w:rPr>
        <w:t> </w:t>
      </w:r>
      <w:r w:rsidRPr="0007039E">
        <w:rPr>
          <w:b/>
          <w:bCs/>
          <w:strike/>
          <w:sz w:val="22"/>
          <w:szCs w:val="22"/>
          <w:u w:val="single"/>
        </w:rPr>
        <w:t>Any complaint, having been supported by a sworn affidavit, and having been found, in total or in part, to contain knowingly false material information, shall be presented to the appropriate State's Attorney for a determination of prosecution.</w:t>
      </w:r>
      <w:r w:rsidRPr="00E64A5B">
        <w:rPr>
          <w:rStyle w:val="apple-converted-space"/>
          <w:sz w:val="22"/>
          <w:szCs w:val="22"/>
        </w:rPr>
        <w:t> </w:t>
      </w:r>
    </w:p>
    <w:p w14:paraId="692AFBB1" w14:textId="77777777" w:rsidR="00F10035" w:rsidRDefault="00F10035" w:rsidP="0062029C">
      <w:pPr>
        <w:shd w:val="clear" w:color="auto" w:fill="FFFFFF"/>
        <w:ind w:left="-720"/>
        <w:jc w:val="both"/>
        <w:rPr>
          <w:sz w:val="22"/>
          <w:szCs w:val="22"/>
        </w:rPr>
      </w:pPr>
    </w:p>
    <w:p w14:paraId="7F965028" w14:textId="708EC1BB" w:rsidR="0062029C" w:rsidRPr="00E64A5B" w:rsidRDefault="00D35BAE" w:rsidP="0062029C">
      <w:pPr>
        <w:shd w:val="clear" w:color="auto" w:fill="FFFFFF"/>
        <w:ind w:left="-720"/>
        <w:jc w:val="both"/>
        <w:rPr>
          <w:sz w:val="22"/>
          <w:szCs w:val="22"/>
        </w:rPr>
      </w:pPr>
      <w:r>
        <w:rPr>
          <w:b/>
          <w:bCs/>
          <w:sz w:val="22"/>
          <w:szCs w:val="22"/>
          <w:u w:val="single"/>
        </w:rPr>
        <w:t>1</w:t>
      </w:r>
      <w:r w:rsidR="00B13EE5">
        <w:rPr>
          <w:b/>
          <w:bCs/>
          <w:sz w:val="22"/>
          <w:szCs w:val="22"/>
          <w:u w:val="single"/>
        </w:rPr>
        <w:t>0-17</w:t>
      </w:r>
      <w:r>
        <w:rPr>
          <w:b/>
          <w:bCs/>
          <w:sz w:val="22"/>
          <w:szCs w:val="22"/>
          <w:u w:val="single"/>
        </w:rPr>
        <w:t>.</w:t>
      </w:r>
      <w:r w:rsidRPr="00FA38CB">
        <w:rPr>
          <w:b/>
          <w:bCs/>
          <w:sz w:val="22"/>
          <w:szCs w:val="22"/>
        </w:rPr>
        <w:t xml:space="preserve">   </w:t>
      </w:r>
      <w:r w:rsidR="0062029C" w:rsidRPr="00F10035">
        <w:rPr>
          <w:b/>
          <w:bCs/>
          <w:sz w:val="22"/>
          <w:szCs w:val="22"/>
          <w:u w:val="single"/>
        </w:rPr>
        <w:t>Section 10-151.</w:t>
      </w:r>
      <w:r w:rsidR="0062029C" w:rsidRPr="00E64A5B">
        <w:rPr>
          <w:sz w:val="22"/>
          <w:szCs w:val="22"/>
        </w:rPr>
        <w:t xml:space="preserve"> </w:t>
      </w:r>
      <w:r w:rsidR="00E53F9D" w:rsidRPr="00E53F9D">
        <w:rPr>
          <w:b/>
          <w:bCs/>
          <w:sz w:val="22"/>
          <w:szCs w:val="22"/>
        </w:rPr>
        <w:t>(</w:t>
      </w:r>
      <w:r w:rsidR="00E53F9D" w:rsidRPr="00E53F9D">
        <w:rPr>
          <w:b/>
          <w:bCs/>
          <w:sz w:val="22"/>
          <w:szCs w:val="22"/>
          <w:u w:val="single"/>
        </w:rPr>
        <w:t>Eff: 7-1-21</w:t>
      </w:r>
      <w:r w:rsidR="00E53F9D" w:rsidRPr="00E53F9D">
        <w:rPr>
          <w:b/>
          <w:bCs/>
          <w:sz w:val="22"/>
          <w:szCs w:val="22"/>
        </w:rPr>
        <w:t>)</w:t>
      </w:r>
      <w:r w:rsidR="00E53F9D" w:rsidRPr="00E53F9D">
        <w:rPr>
          <w:sz w:val="22"/>
          <w:szCs w:val="22"/>
        </w:rPr>
        <w:t xml:space="preserve"> </w:t>
      </w:r>
      <w:r w:rsidR="0062029C" w:rsidRPr="00E64A5B">
        <w:rPr>
          <w:sz w:val="22"/>
          <w:szCs w:val="22"/>
        </w:rPr>
        <w:t xml:space="preserve">The </w:t>
      </w:r>
      <w:r w:rsidR="0062029C" w:rsidRPr="00F10035">
        <w:rPr>
          <w:sz w:val="22"/>
          <w:szCs w:val="22"/>
          <w:u w:val="single"/>
        </w:rPr>
        <w:t>Uniform Peace Officers' Disciplinary Act</w:t>
      </w:r>
      <w:r w:rsidR="0062029C" w:rsidRPr="00E64A5B">
        <w:rPr>
          <w:sz w:val="22"/>
          <w:szCs w:val="22"/>
        </w:rPr>
        <w:t xml:space="preserve"> is amended by </w:t>
      </w:r>
      <w:r w:rsidR="0062029C" w:rsidRPr="00920E93">
        <w:rPr>
          <w:i/>
          <w:iCs/>
          <w:sz w:val="22"/>
          <w:szCs w:val="22"/>
          <w:u w:val="single"/>
        </w:rPr>
        <w:t>repealin</w:t>
      </w:r>
      <w:r w:rsidR="0062029C" w:rsidRPr="00FB25E0">
        <w:rPr>
          <w:b/>
          <w:bCs/>
          <w:i/>
          <w:iCs/>
          <w:sz w:val="22"/>
          <w:szCs w:val="22"/>
          <w:u w:val="single"/>
        </w:rPr>
        <w:t>g</w:t>
      </w:r>
      <w:r w:rsidR="0062029C" w:rsidRPr="00E64A5B">
        <w:rPr>
          <w:sz w:val="22"/>
          <w:szCs w:val="22"/>
        </w:rPr>
        <w:t xml:space="preserve"> </w:t>
      </w:r>
      <w:r w:rsidR="0062029C" w:rsidRPr="00920E93">
        <w:rPr>
          <w:b/>
          <w:bCs/>
          <w:sz w:val="22"/>
          <w:szCs w:val="22"/>
          <w:u w:val="single"/>
        </w:rPr>
        <w:t>Section</w:t>
      </w:r>
      <w:r w:rsidR="0062029C" w:rsidRPr="00920E93">
        <w:rPr>
          <w:rStyle w:val="apple-converted-space"/>
          <w:b/>
          <w:bCs/>
          <w:sz w:val="22"/>
          <w:szCs w:val="22"/>
          <w:u w:val="single"/>
        </w:rPr>
        <w:t> </w:t>
      </w:r>
      <w:hyperlink r:id="rId8" w:history="1">
        <w:r w:rsidR="0062029C" w:rsidRPr="00920E93">
          <w:rPr>
            <w:rStyle w:val="Hyperlink"/>
            <w:b/>
            <w:bCs/>
            <w:color w:val="145DA4"/>
            <w:sz w:val="22"/>
            <w:szCs w:val="22"/>
          </w:rPr>
          <w:t>6</w:t>
        </w:r>
      </w:hyperlink>
      <w:r w:rsidR="0062029C" w:rsidRPr="00E64A5B">
        <w:rPr>
          <w:sz w:val="22"/>
          <w:szCs w:val="22"/>
        </w:rPr>
        <w:t>.</w:t>
      </w:r>
    </w:p>
    <w:p w14:paraId="67B34CAD" w14:textId="77777777" w:rsidR="00F10035" w:rsidRDefault="00F10035" w:rsidP="0062029C">
      <w:pPr>
        <w:shd w:val="clear" w:color="auto" w:fill="FFFFFF"/>
        <w:ind w:left="-720"/>
        <w:jc w:val="both"/>
        <w:rPr>
          <w:sz w:val="22"/>
          <w:szCs w:val="22"/>
        </w:rPr>
      </w:pPr>
    </w:p>
    <w:p w14:paraId="35870C4A" w14:textId="2265B2BF" w:rsidR="00736AF5" w:rsidRDefault="00D35BAE" w:rsidP="0062029C">
      <w:pPr>
        <w:shd w:val="clear" w:color="auto" w:fill="FFFFFF"/>
        <w:ind w:left="-720"/>
        <w:jc w:val="both"/>
        <w:rPr>
          <w:sz w:val="22"/>
          <w:szCs w:val="22"/>
        </w:rPr>
      </w:pPr>
      <w:r>
        <w:rPr>
          <w:b/>
          <w:bCs/>
          <w:sz w:val="22"/>
          <w:szCs w:val="22"/>
          <w:u w:val="single"/>
        </w:rPr>
        <w:t>1</w:t>
      </w:r>
      <w:r w:rsidR="00B13EE5">
        <w:rPr>
          <w:b/>
          <w:bCs/>
          <w:sz w:val="22"/>
          <w:szCs w:val="22"/>
          <w:u w:val="single"/>
        </w:rPr>
        <w:t>0-18</w:t>
      </w:r>
      <w:r>
        <w:rPr>
          <w:b/>
          <w:bCs/>
          <w:sz w:val="22"/>
          <w:szCs w:val="22"/>
          <w:u w:val="single"/>
        </w:rPr>
        <w:t>.</w:t>
      </w:r>
      <w:r w:rsidRPr="00FA38CB">
        <w:rPr>
          <w:b/>
          <w:bCs/>
          <w:sz w:val="22"/>
          <w:szCs w:val="22"/>
        </w:rPr>
        <w:t xml:space="preserve">   </w:t>
      </w:r>
      <w:r w:rsidR="0062029C" w:rsidRPr="00F10035">
        <w:rPr>
          <w:b/>
          <w:bCs/>
          <w:sz w:val="22"/>
          <w:szCs w:val="22"/>
          <w:u w:val="single"/>
        </w:rPr>
        <w:t>Section 10-155.</w:t>
      </w:r>
      <w:r w:rsidR="0062029C" w:rsidRPr="00E64A5B">
        <w:rPr>
          <w:sz w:val="22"/>
          <w:szCs w:val="22"/>
        </w:rPr>
        <w:t xml:space="preserve"> </w:t>
      </w:r>
      <w:r w:rsidR="00E53F9D" w:rsidRPr="00E53F9D">
        <w:rPr>
          <w:b/>
          <w:bCs/>
          <w:sz w:val="22"/>
          <w:szCs w:val="22"/>
        </w:rPr>
        <w:t>(</w:t>
      </w:r>
      <w:r w:rsidR="00E53F9D" w:rsidRPr="00E53F9D">
        <w:rPr>
          <w:b/>
          <w:bCs/>
          <w:sz w:val="22"/>
          <w:szCs w:val="22"/>
          <w:u w:val="single"/>
        </w:rPr>
        <w:t>Eff: 1-1-23</w:t>
      </w:r>
      <w:r w:rsidR="00E53F9D" w:rsidRPr="00E53F9D">
        <w:rPr>
          <w:b/>
          <w:bCs/>
          <w:sz w:val="22"/>
          <w:szCs w:val="22"/>
        </w:rPr>
        <w:t>)</w:t>
      </w:r>
      <w:r w:rsidR="00E53F9D" w:rsidRPr="00E53F9D">
        <w:rPr>
          <w:sz w:val="22"/>
          <w:szCs w:val="22"/>
        </w:rPr>
        <w:t xml:space="preserve"> </w:t>
      </w:r>
      <w:r w:rsidR="0062029C" w:rsidRPr="00E64A5B">
        <w:rPr>
          <w:sz w:val="22"/>
          <w:szCs w:val="22"/>
        </w:rPr>
        <w:t xml:space="preserve">The </w:t>
      </w:r>
      <w:r w:rsidR="0062029C" w:rsidRPr="00F10035">
        <w:rPr>
          <w:sz w:val="22"/>
          <w:szCs w:val="22"/>
          <w:u w:val="single"/>
        </w:rPr>
        <w:t>Police and Community Relations Improvement Act</w:t>
      </w:r>
      <w:r w:rsidR="0062029C" w:rsidRPr="00E64A5B">
        <w:rPr>
          <w:sz w:val="22"/>
          <w:szCs w:val="22"/>
        </w:rPr>
        <w:t xml:space="preserve"> is amended</w:t>
      </w:r>
      <w:r w:rsidR="00736AF5">
        <w:rPr>
          <w:sz w:val="22"/>
          <w:szCs w:val="22"/>
        </w:rPr>
        <w:t xml:space="preserve"> </w:t>
      </w:r>
      <w:r w:rsidR="0062029C" w:rsidRPr="00E64A5B">
        <w:rPr>
          <w:sz w:val="22"/>
          <w:szCs w:val="22"/>
        </w:rPr>
        <w:t xml:space="preserve">by </w:t>
      </w:r>
      <w:r w:rsidR="0062029C" w:rsidRPr="00920E93">
        <w:rPr>
          <w:i/>
          <w:iCs/>
          <w:sz w:val="22"/>
          <w:szCs w:val="22"/>
          <w:u w:val="single"/>
        </w:rPr>
        <w:t>adding</w:t>
      </w:r>
      <w:r w:rsidR="0062029C" w:rsidRPr="00E64A5B">
        <w:rPr>
          <w:sz w:val="22"/>
          <w:szCs w:val="22"/>
        </w:rPr>
        <w:t xml:space="preserve"> </w:t>
      </w:r>
      <w:r w:rsidR="0062029C" w:rsidRPr="00736AF5">
        <w:rPr>
          <w:b/>
          <w:bCs/>
          <w:sz w:val="22"/>
          <w:szCs w:val="22"/>
          <w:u w:val="single"/>
        </w:rPr>
        <w:t>Section 1-35</w:t>
      </w:r>
      <w:r w:rsidR="00F10035">
        <w:rPr>
          <w:sz w:val="22"/>
          <w:szCs w:val="22"/>
        </w:rPr>
        <w:t xml:space="preserve"> </w:t>
      </w:r>
      <w:r w:rsidR="0062029C" w:rsidRPr="00E64A5B">
        <w:rPr>
          <w:sz w:val="22"/>
          <w:szCs w:val="22"/>
        </w:rPr>
        <w:t xml:space="preserve">as follows: </w:t>
      </w:r>
    </w:p>
    <w:p w14:paraId="2B3796BB" w14:textId="77777777" w:rsidR="00736AF5" w:rsidRDefault="00736AF5" w:rsidP="0062029C">
      <w:pPr>
        <w:shd w:val="clear" w:color="auto" w:fill="FFFFFF"/>
        <w:ind w:left="-720"/>
        <w:jc w:val="both"/>
        <w:rPr>
          <w:sz w:val="22"/>
          <w:szCs w:val="22"/>
        </w:rPr>
      </w:pPr>
    </w:p>
    <w:p w14:paraId="7A01B327" w14:textId="18EF3100" w:rsidR="0062029C" w:rsidRPr="00E64A5B" w:rsidRDefault="0062029C" w:rsidP="0062029C">
      <w:pPr>
        <w:shd w:val="clear" w:color="auto" w:fill="FFFFFF"/>
        <w:ind w:left="-720"/>
        <w:jc w:val="both"/>
        <w:rPr>
          <w:sz w:val="22"/>
          <w:szCs w:val="22"/>
        </w:rPr>
      </w:pPr>
      <w:r w:rsidRPr="00E64A5B">
        <w:rPr>
          <w:sz w:val="22"/>
          <w:szCs w:val="22"/>
        </w:rPr>
        <w:t>(50 ILCS 727/1-35 new)</w:t>
      </w:r>
    </w:p>
    <w:p w14:paraId="2E42D256" w14:textId="2EB7E27A" w:rsidR="0062029C" w:rsidRPr="00E64A5B" w:rsidRDefault="0062029C" w:rsidP="0062029C">
      <w:pPr>
        <w:shd w:val="clear" w:color="auto" w:fill="FFFFFF"/>
        <w:ind w:left="-720"/>
        <w:jc w:val="both"/>
        <w:rPr>
          <w:sz w:val="22"/>
          <w:szCs w:val="22"/>
        </w:rPr>
      </w:pPr>
      <w:r w:rsidRPr="00D35BAE">
        <w:rPr>
          <w:b/>
          <w:bCs/>
          <w:sz w:val="22"/>
          <w:szCs w:val="22"/>
          <w:u w:val="single"/>
          <w:shd w:val="clear" w:color="auto" w:fill="CCFFFF"/>
        </w:rPr>
        <w:t>Sec. 1-35. Anonymous complaint policy</w:t>
      </w:r>
      <w:r w:rsidRPr="00E64A5B">
        <w:rPr>
          <w:b/>
          <w:bCs/>
          <w:sz w:val="22"/>
          <w:szCs w:val="22"/>
          <w:shd w:val="clear" w:color="auto" w:fill="CCFFFF"/>
        </w:rPr>
        <w:t>.</w:t>
      </w:r>
    </w:p>
    <w:p w14:paraId="548BE7C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(a)Any person may file notice of an anonymous complaint to the Illinois Law Enforcement Training Standards Board of any conduct the person believes a law enforcement officer has committed as described in subsection (b) of Section 6.3 of the Illinois Police Training Act. Notwithstanding any other provision in state law or any collective bargaining agreement, the Board shall accept notice and investigate any allegations from individuals who remain anonymous.</w:t>
      </w:r>
    </w:p>
    <w:p w14:paraId="1646F85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(b)The Board shall complete a preliminary review of the allegations to determine whether further investigation is warranted. During the preliminary review, the Board will take all reasonable steps to discover any and all objective verifiable evidence relevant to the alleged violation through the identification, retention, review, and analysis of all available evidence, including, but not limited to: all time-sensitive evidence, audio and video evidence, physical evidence, arrest reports, photographic evidence, GPS records, computer data, lab reports, medical documents, and witness interviews. All reasonable steps will be taken to preserve relevant evidence identified during the preliminary investigation.</w:t>
      </w:r>
    </w:p>
    <w:p w14:paraId="3BB2B71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(c)If the Board determines that for an anonymous notice there is objective verifiable evidence to support the allegation or allegations, the Board shall complete a sworn affidavit override to comply with subsection (b) of Section 3.8 of the Uniform Peace Officers' Disciplinary Act. The sworn affidavit override shall be specified on a form to be determined by the Board, including what evidence has been reviewed and, in reliance upon that evidence, it shall be affirmed that it is necessary and appropriate for the investigation to continue. It shall forward that form and the alleged violation in accordance with subsection (f) of Section 6.3 of the Illinois Police Training Act.</w:t>
      </w:r>
    </w:p>
    <w:p w14:paraId="651392C6" w14:textId="77777777" w:rsidR="00F10035" w:rsidRDefault="00F10035" w:rsidP="0062029C">
      <w:pPr>
        <w:shd w:val="clear" w:color="auto" w:fill="FFFFFF"/>
        <w:ind w:left="-720"/>
        <w:jc w:val="both"/>
        <w:rPr>
          <w:sz w:val="22"/>
          <w:szCs w:val="22"/>
        </w:rPr>
      </w:pPr>
    </w:p>
    <w:p w14:paraId="76947996" w14:textId="2C6E05A3" w:rsidR="003010BB" w:rsidRDefault="00D35BAE" w:rsidP="0062029C">
      <w:pPr>
        <w:shd w:val="clear" w:color="auto" w:fill="FFFFFF"/>
        <w:ind w:left="-720"/>
        <w:jc w:val="both"/>
        <w:rPr>
          <w:sz w:val="22"/>
          <w:szCs w:val="22"/>
        </w:rPr>
      </w:pPr>
      <w:r>
        <w:rPr>
          <w:b/>
          <w:bCs/>
          <w:sz w:val="22"/>
          <w:szCs w:val="22"/>
          <w:u w:val="single"/>
        </w:rPr>
        <w:t>1</w:t>
      </w:r>
      <w:r w:rsidR="00B13EE5">
        <w:rPr>
          <w:b/>
          <w:bCs/>
          <w:sz w:val="22"/>
          <w:szCs w:val="22"/>
          <w:u w:val="single"/>
        </w:rPr>
        <w:t>0-19</w:t>
      </w:r>
      <w:r>
        <w:rPr>
          <w:b/>
          <w:bCs/>
          <w:sz w:val="22"/>
          <w:szCs w:val="22"/>
          <w:u w:val="single"/>
        </w:rPr>
        <w:t>.</w:t>
      </w:r>
      <w:r w:rsidRPr="00FA38CB">
        <w:rPr>
          <w:b/>
          <w:bCs/>
          <w:sz w:val="22"/>
          <w:szCs w:val="22"/>
        </w:rPr>
        <w:t xml:space="preserve">   </w:t>
      </w:r>
      <w:r w:rsidR="0062029C" w:rsidRPr="00F10035">
        <w:rPr>
          <w:b/>
          <w:bCs/>
          <w:sz w:val="22"/>
          <w:szCs w:val="22"/>
          <w:u w:val="single"/>
        </w:rPr>
        <w:t>Section 10-160.</w:t>
      </w:r>
      <w:r w:rsidR="0062029C" w:rsidRPr="00E64A5B">
        <w:rPr>
          <w:sz w:val="22"/>
          <w:szCs w:val="22"/>
        </w:rPr>
        <w:t xml:space="preserve"> </w:t>
      </w:r>
      <w:r w:rsidR="00920E93" w:rsidRPr="00920E93">
        <w:rPr>
          <w:b/>
          <w:bCs/>
          <w:sz w:val="22"/>
          <w:szCs w:val="22"/>
        </w:rPr>
        <w:t>(</w:t>
      </w:r>
      <w:r w:rsidR="00920E93" w:rsidRPr="00920E93">
        <w:rPr>
          <w:b/>
          <w:bCs/>
          <w:sz w:val="22"/>
          <w:szCs w:val="22"/>
          <w:u w:val="single"/>
        </w:rPr>
        <w:t>Eff: 1-1-23</w:t>
      </w:r>
      <w:r w:rsidR="00920E93" w:rsidRPr="00920E93">
        <w:rPr>
          <w:b/>
          <w:bCs/>
          <w:sz w:val="22"/>
          <w:szCs w:val="22"/>
        </w:rPr>
        <w:t>)</w:t>
      </w:r>
      <w:r w:rsidR="00920E93">
        <w:rPr>
          <w:sz w:val="22"/>
          <w:szCs w:val="22"/>
        </w:rPr>
        <w:t xml:space="preserve"> </w:t>
      </w:r>
      <w:r w:rsidR="0062029C" w:rsidRPr="00E64A5B">
        <w:rPr>
          <w:sz w:val="22"/>
          <w:szCs w:val="22"/>
        </w:rPr>
        <w:t xml:space="preserve">The </w:t>
      </w:r>
      <w:r w:rsidR="0062029C" w:rsidRPr="00F10035">
        <w:rPr>
          <w:sz w:val="22"/>
          <w:szCs w:val="22"/>
          <w:u w:val="single"/>
        </w:rPr>
        <w:t>Counties Code</w:t>
      </w:r>
      <w:r w:rsidR="0062029C" w:rsidRPr="00E64A5B">
        <w:rPr>
          <w:sz w:val="22"/>
          <w:szCs w:val="22"/>
        </w:rPr>
        <w:t xml:space="preserve"> is amended by </w:t>
      </w:r>
      <w:r w:rsidR="0062029C" w:rsidRPr="00920E93">
        <w:rPr>
          <w:i/>
          <w:iCs/>
          <w:sz w:val="22"/>
          <w:szCs w:val="22"/>
          <w:u w:val="single"/>
        </w:rPr>
        <w:t>changing</w:t>
      </w:r>
      <w:r w:rsidR="0062029C" w:rsidRPr="00E64A5B">
        <w:rPr>
          <w:sz w:val="22"/>
          <w:szCs w:val="22"/>
        </w:rPr>
        <w:t xml:space="preserve"> </w:t>
      </w:r>
      <w:r w:rsidR="0062029C" w:rsidRPr="003010BB">
        <w:rPr>
          <w:b/>
          <w:bCs/>
          <w:sz w:val="22"/>
          <w:szCs w:val="22"/>
          <w:u w:val="single"/>
        </w:rPr>
        <w:t>Sections</w:t>
      </w:r>
      <w:r w:rsidR="0062029C" w:rsidRPr="003010BB">
        <w:rPr>
          <w:rStyle w:val="apple-converted-space"/>
          <w:b/>
          <w:bCs/>
          <w:sz w:val="22"/>
          <w:szCs w:val="22"/>
          <w:u w:val="single"/>
        </w:rPr>
        <w:t> </w:t>
      </w:r>
      <w:r w:rsidR="0062029C" w:rsidRPr="003010BB">
        <w:rPr>
          <w:b/>
          <w:bCs/>
          <w:sz w:val="22"/>
          <w:szCs w:val="22"/>
          <w:u w:val="single"/>
        </w:rPr>
        <w:t>4-5001,</w:t>
      </w:r>
      <w:r w:rsidR="0062029C" w:rsidRPr="003010BB">
        <w:rPr>
          <w:rStyle w:val="apple-converted-space"/>
          <w:b/>
          <w:bCs/>
          <w:sz w:val="22"/>
          <w:szCs w:val="22"/>
          <w:u w:val="single"/>
        </w:rPr>
        <w:t> </w:t>
      </w:r>
      <w:r w:rsidR="0062029C" w:rsidRPr="003010BB">
        <w:rPr>
          <w:b/>
          <w:bCs/>
          <w:sz w:val="22"/>
          <w:szCs w:val="22"/>
          <w:u w:val="single"/>
        </w:rPr>
        <w:t>4-12001, and</w:t>
      </w:r>
      <w:r w:rsidR="0062029C" w:rsidRPr="003010BB">
        <w:rPr>
          <w:rStyle w:val="apple-converted-space"/>
          <w:b/>
          <w:bCs/>
          <w:sz w:val="22"/>
          <w:szCs w:val="22"/>
          <w:u w:val="single"/>
        </w:rPr>
        <w:t> </w:t>
      </w:r>
      <w:r w:rsidR="0062029C" w:rsidRPr="003010BB">
        <w:rPr>
          <w:b/>
          <w:bCs/>
          <w:sz w:val="22"/>
          <w:szCs w:val="22"/>
          <w:u w:val="single"/>
        </w:rPr>
        <w:t>4-12001.1</w:t>
      </w:r>
      <w:r w:rsidR="0062029C">
        <w:rPr>
          <w:sz w:val="22"/>
          <w:szCs w:val="22"/>
        </w:rPr>
        <w:t xml:space="preserve"> </w:t>
      </w:r>
      <w:r w:rsidR="0062029C" w:rsidRPr="00E64A5B">
        <w:rPr>
          <w:sz w:val="22"/>
          <w:szCs w:val="22"/>
        </w:rPr>
        <w:t xml:space="preserve">as follows: </w:t>
      </w:r>
    </w:p>
    <w:p w14:paraId="3601202C" w14:textId="77777777" w:rsidR="003010BB" w:rsidRDefault="003010BB" w:rsidP="0062029C">
      <w:pPr>
        <w:shd w:val="clear" w:color="auto" w:fill="FFFFFF"/>
        <w:ind w:left="-720"/>
        <w:jc w:val="both"/>
        <w:rPr>
          <w:sz w:val="22"/>
          <w:szCs w:val="22"/>
        </w:rPr>
      </w:pPr>
    </w:p>
    <w:p w14:paraId="5225D241" w14:textId="390954A5" w:rsidR="0062029C" w:rsidRPr="00E64A5B" w:rsidRDefault="0062029C" w:rsidP="0062029C">
      <w:pPr>
        <w:shd w:val="clear" w:color="auto" w:fill="FFFFFF"/>
        <w:ind w:left="-720"/>
        <w:jc w:val="both"/>
        <w:rPr>
          <w:sz w:val="22"/>
          <w:szCs w:val="22"/>
        </w:rPr>
      </w:pPr>
      <w:r w:rsidRPr="00E64A5B">
        <w:rPr>
          <w:sz w:val="22"/>
          <w:szCs w:val="22"/>
        </w:rPr>
        <w:t>(55 ILCS 5/4-5001) (from Ch. 34, par. 4-5001)</w:t>
      </w:r>
    </w:p>
    <w:p w14:paraId="0FFFE19B" w14:textId="3AF2A294" w:rsidR="0062029C" w:rsidRPr="00E64A5B" w:rsidRDefault="0062029C" w:rsidP="0062029C">
      <w:pPr>
        <w:shd w:val="clear" w:color="auto" w:fill="FFFFFF"/>
        <w:ind w:left="-720"/>
        <w:jc w:val="both"/>
        <w:rPr>
          <w:sz w:val="22"/>
          <w:szCs w:val="22"/>
        </w:rPr>
      </w:pPr>
      <w:r w:rsidRPr="003010BB">
        <w:rPr>
          <w:sz w:val="22"/>
          <w:szCs w:val="22"/>
          <w:u w:val="single"/>
        </w:rPr>
        <w:t>Sec. 4-5001</w:t>
      </w:r>
      <w:r w:rsidRPr="00D35BAE">
        <w:rPr>
          <w:sz w:val="22"/>
          <w:szCs w:val="22"/>
          <w:u w:val="single"/>
        </w:rPr>
        <w:t>. Sheriffs; counties of first and second class</w:t>
      </w:r>
      <w:r w:rsidRPr="00E64A5B">
        <w:rPr>
          <w:sz w:val="22"/>
          <w:szCs w:val="22"/>
        </w:rPr>
        <w:t>. The fees of sheriffs in counties of the first and second class, except when increased by county ordinance under this Section, shall be</w:t>
      </w:r>
    </w:p>
    <w:p w14:paraId="667EB08D" w14:textId="2A020938" w:rsidR="0062029C" w:rsidRDefault="0062029C" w:rsidP="0062029C">
      <w:pPr>
        <w:shd w:val="clear" w:color="auto" w:fill="FFFFFF"/>
        <w:ind w:left="-720"/>
        <w:jc w:val="both"/>
        <w:rPr>
          <w:sz w:val="22"/>
          <w:szCs w:val="22"/>
        </w:rPr>
      </w:pPr>
      <w:r w:rsidRPr="00E64A5B">
        <w:rPr>
          <w:sz w:val="22"/>
          <w:szCs w:val="22"/>
        </w:rPr>
        <w:t>as follows:</w:t>
      </w:r>
    </w:p>
    <w:p w14:paraId="2B286A4F" w14:textId="77777777" w:rsidR="003010BB" w:rsidRPr="00E64A5B" w:rsidRDefault="003010BB" w:rsidP="0062029C">
      <w:pPr>
        <w:shd w:val="clear" w:color="auto" w:fill="FFFFFF"/>
        <w:ind w:left="-720"/>
        <w:jc w:val="both"/>
        <w:rPr>
          <w:sz w:val="22"/>
          <w:szCs w:val="22"/>
        </w:rPr>
      </w:pPr>
    </w:p>
    <w:p w14:paraId="4E9FE344" w14:textId="0CDD07A6" w:rsidR="0062029C" w:rsidRDefault="0062029C" w:rsidP="0062029C">
      <w:pPr>
        <w:shd w:val="clear" w:color="auto" w:fill="FFFFFF"/>
        <w:ind w:left="-720"/>
        <w:jc w:val="both"/>
        <w:rPr>
          <w:b/>
          <w:bCs/>
          <w:strike/>
          <w:sz w:val="22"/>
          <w:szCs w:val="22"/>
          <w:u w:val="single"/>
        </w:rPr>
      </w:pPr>
      <w:r w:rsidRPr="009143F0">
        <w:rPr>
          <w:b/>
          <w:bCs/>
          <w:strike/>
          <w:sz w:val="22"/>
          <w:szCs w:val="22"/>
          <w:u w:val="single"/>
        </w:rPr>
        <w:t>For taking special bail, $1 in each county.</w:t>
      </w:r>
    </w:p>
    <w:p w14:paraId="167B2201" w14:textId="77777777" w:rsidR="003010BB" w:rsidRPr="009143F0" w:rsidRDefault="003010BB" w:rsidP="0062029C">
      <w:pPr>
        <w:shd w:val="clear" w:color="auto" w:fill="FFFFFF"/>
        <w:ind w:left="-720"/>
        <w:jc w:val="both"/>
        <w:rPr>
          <w:b/>
          <w:bCs/>
          <w:strike/>
          <w:sz w:val="22"/>
          <w:szCs w:val="22"/>
          <w:u w:val="single"/>
        </w:rPr>
      </w:pPr>
    </w:p>
    <w:p w14:paraId="287AC691" w14:textId="77777777" w:rsidR="0062029C" w:rsidRPr="00E64A5B" w:rsidRDefault="0062029C" w:rsidP="0062029C">
      <w:pPr>
        <w:shd w:val="clear" w:color="auto" w:fill="FFFFFF"/>
        <w:ind w:left="-720"/>
        <w:jc w:val="both"/>
        <w:rPr>
          <w:sz w:val="22"/>
          <w:szCs w:val="22"/>
        </w:rPr>
      </w:pPr>
      <w:r w:rsidRPr="00E64A5B">
        <w:rPr>
          <w:sz w:val="22"/>
          <w:szCs w:val="22"/>
        </w:rPr>
        <w:t>For taking all</w:t>
      </w:r>
      <w:r w:rsidRPr="00E64A5B">
        <w:rPr>
          <w:rStyle w:val="apple-converted-space"/>
          <w:sz w:val="22"/>
          <w:szCs w:val="22"/>
        </w:rPr>
        <w:t> </w:t>
      </w:r>
      <w:r w:rsidRPr="00E64A5B">
        <w:rPr>
          <w:b/>
          <w:bCs/>
          <w:sz w:val="22"/>
          <w:szCs w:val="22"/>
          <w:shd w:val="clear" w:color="auto" w:fill="CCFFFF"/>
        </w:rPr>
        <w:t>civil</w:t>
      </w:r>
      <w:r w:rsidRPr="00E64A5B">
        <w:rPr>
          <w:rStyle w:val="apple-converted-space"/>
          <w:sz w:val="22"/>
          <w:szCs w:val="22"/>
        </w:rPr>
        <w:t> </w:t>
      </w:r>
      <w:r w:rsidRPr="00E64A5B">
        <w:rPr>
          <w:sz w:val="22"/>
          <w:szCs w:val="22"/>
        </w:rPr>
        <w:t>bonds on legal process</w:t>
      </w:r>
      <w:r w:rsidRPr="009143F0">
        <w:rPr>
          <w:b/>
          <w:bCs/>
          <w:strike/>
          <w:sz w:val="22"/>
          <w:szCs w:val="22"/>
          <w:u w:val="single"/>
        </w:rPr>
        <w:t>, civil and criminal,</w:t>
      </w:r>
      <w:r w:rsidRPr="00E64A5B">
        <w:rPr>
          <w:rStyle w:val="apple-converted-space"/>
          <w:sz w:val="22"/>
          <w:szCs w:val="22"/>
        </w:rPr>
        <w:t> </w:t>
      </w:r>
      <w:r w:rsidRPr="00E64A5B">
        <w:rPr>
          <w:sz w:val="22"/>
          <w:szCs w:val="22"/>
        </w:rPr>
        <w:t>in counties of first class, $1; in second class, $1.</w:t>
      </w:r>
    </w:p>
    <w:p w14:paraId="564AC553" w14:textId="1C205F4C" w:rsidR="0062029C" w:rsidRPr="00E64A5B" w:rsidRDefault="0062029C" w:rsidP="0062029C">
      <w:pPr>
        <w:shd w:val="clear" w:color="auto" w:fill="FFFFFF"/>
        <w:ind w:left="-720"/>
        <w:jc w:val="both"/>
        <w:rPr>
          <w:sz w:val="22"/>
          <w:szCs w:val="22"/>
        </w:rPr>
      </w:pPr>
    </w:p>
    <w:p w14:paraId="0D80F3B9" w14:textId="77777777" w:rsidR="0062029C" w:rsidRPr="00E64A5B" w:rsidRDefault="0062029C" w:rsidP="0062029C">
      <w:pPr>
        <w:shd w:val="clear" w:color="auto" w:fill="FFFFFF"/>
        <w:ind w:left="-720"/>
        <w:jc w:val="both"/>
        <w:rPr>
          <w:sz w:val="22"/>
          <w:szCs w:val="22"/>
        </w:rPr>
      </w:pPr>
      <w:r w:rsidRPr="003010BB">
        <w:rPr>
          <w:sz w:val="22"/>
          <w:szCs w:val="22"/>
          <w:u w:val="single"/>
        </w:rPr>
        <w:t>Sec. 4-12001</w:t>
      </w:r>
      <w:r w:rsidRPr="00D35BAE">
        <w:rPr>
          <w:sz w:val="22"/>
          <w:szCs w:val="22"/>
          <w:u w:val="single"/>
        </w:rPr>
        <w:t>. Fees of sheriff in third class counties</w:t>
      </w:r>
      <w:r w:rsidRPr="00E64A5B">
        <w:rPr>
          <w:sz w:val="22"/>
          <w:szCs w:val="22"/>
        </w:rPr>
        <w:t>. The officers herein named, in counties of the third class, shall be entitled to receive the fees herein specified, for the services mentioned and such other fees as may be provided by law for such other services not herein designated. Fees for Sheriff</w:t>
      </w:r>
    </w:p>
    <w:p w14:paraId="44D2A14B" w14:textId="77777777" w:rsidR="00290FFA" w:rsidRDefault="00290FFA" w:rsidP="0062029C">
      <w:pPr>
        <w:shd w:val="clear" w:color="auto" w:fill="FFFFFF"/>
        <w:ind w:left="-720"/>
        <w:jc w:val="both"/>
        <w:rPr>
          <w:b/>
          <w:bCs/>
          <w:strike/>
          <w:sz w:val="22"/>
          <w:szCs w:val="22"/>
          <w:u w:val="single"/>
        </w:rPr>
      </w:pPr>
    </w:p>
    <w:p w14:paraId="6FD4479A" w14:textId="79016027" w:rsidR="0062029C" w:rsidRPr="00442E8C" w:rsidRDefault="0062029C" w:rsidP="0062029C">
      <w:pPr>
        <w:shd w:val="clear" w:color="auto" w:fill="FFFFFF"/>
        <w:ind w:left="-720"/>
        <w:jc w:val="both"/>
        <w:rPr>
          <w:b/>
          <w:bCs/>
          <w:strike/>
          <w:sz w:val="22"/>
          <w:szCs w:val="22"/>
          <w:u w:val="single"/>
        </w:rPr>
      </w:pPr>
      <w:r w:rsidRPr="00442E8C">
        <w:rPr>
          <w:b/>
          <w:bCs/>
          <w:strike/>
          <w:sz w:val="22"/>
          <w:szCs w:val="22"/>
          <w:u w:val="single"/>
        </w:rPr>
        <w:t>For taking special bail, $5.</w:t>
      </w:r>
    </w:p>
    <w:p w14:paraId="2E91EC03" w14:textId="77777777" w:rsidR="00290FFA" w:rsidRDefault="00290FFA" w:rsidP="0062029C">
      <w:pPr>
        <w:shd w:val="clear" w:color="auto" w:fill="FFFFFF"/>
        <w:ind w:left="-720"/>
        <w:jc w:val="both"/>
        <w:rPr>
          <w:sz w:val="22"/>
          <w:szCs w:val="22"/>
        </w:rPr>
      </w:pPr>
    </w:p>
    <w:p w14:paraId="39EEA2FE" w14:textId="5F828E17" w:rsidR="0062029C" w:rsidRPr="00E64A5B" w:rsidRDefault="0062029C" w:rsidP="0062029C">
      <w:pPr>
        <w:shd w:val="clear" w:color="auto" w:fill="FFFFFF"/>
        <w:ind w:left="-720"/>
        <w:jc w:val="both"/>
        <w:rPr>
          <w:sz w:val="22"/>
          <w:szCs w:val="22"/>
        </w:rPr>
      </w:pPr>
      <w:r w:rsidRPr="003010BB">
        <w:rPr>
          <w:sz w:val="22"/>
          <w:szCs w:val="22"/>
          <w:u w:val="single"/>
        </w:rPr>
        <w:t>Sec. 4-12001.1</w:t>
      </w:r>
      <w:r w:rsidRPr="00D35BAE">
        <w:rPr>
          <w:sz w:val="22"/>
          <w:szCs w:val="22"/>
          <w:u w:val="single"/>
        </w:rPr>
        <w:t>. Fees of sheriff in third class counties</w:t>
      </w:r>
      <w:r w:rsidRPr="00E64A5B">
        <w:rPr>
          <w:sz w:val="22"/>
          <w:szCs w:val="22"/>
        </w:rPr>
        <w:t>; local governments and school districts. The officers herein named, in counties of the third class, shall be entitled to receive the fees herein specified from all units of local government and school districts, for the services mentioned and such other fees as may be provided by law for such other services not herein designated. Fees for Sheriff</w:t>
      </w:r>
    </w:p>
    <w:p w14:paraId="0151AC0B" w14:textId="6C8D1286" w:rsidR="0062029C" w:rsidRPr="00E64A5B" w:rsidRDefault="0062029C" w:rsidP="0062029C">
      <w:pPr>
        <w:shd w:val="clear" w:color="auto" w:fill="FFFFFF"/>
        <w:ind w:left="-720"/>
        <w:jc w:val="both"/>
        <w:rPr>
          <w:sz w:val="22"/>
          <w:szCs w:val="22"/>
        </w:rPr>
      </w:pPr>
    </w:p>
    <w:p w14:paraId="3541DB51" w14:textId="77777777" w:rsidR="0062029C" w:rsidRPr="00442E8C" w:rsidRDefault="0062029C" w:rsidP="0062029C">
      <w:pPr>
        <w:shd w:val="clear" w:color="auto" w:fill="FFFFFF"/>
        <w:ind w:left="-720"/>
        <w:jc w:val="both"/>
        <w:rPr>
          <w:b/>
          <w:bCs/>
          <w:strike/>
          <w:sz w:val="22"/>
          <w:szCs w:val="22"/>
          <w:u w:val="single"/>
        </w:rPr>
      </w:pPr>
      <w:r w:rsidRPr="00442E8C">
        <w:rPr>
          <w:b/>
          <w:bCs/>
          <w:strike/>
          <w:sz w:val="22"/>
          <w:szCs w:val="22"/>
          <w:u w:val="single"/>
        </w:rPr>
        <w:t>For taking special bail, $2.</w:t>
      </w:r>
    </w:p>
    <w:p w14:paraId="377E7F01" w14:textId="77777777" w:rsidR="0073034C" w:rsidRDefault="0073034C" w:rsidP="0062029C">
      <w:pPr>
        <w:shd w:val="clear" w:color="auto" w:fill="FFFFFF"/>
        <w:ind w:left="-720"/>
        <w:jc w:val="both"/>
        <w:rPr>
          <w:sz w:val="22"/>
          <w:szCs w:val="22"/>
        </w:rPr>
      </w:pPr>
    </w:p>
    <w:p w14:paraId="693CEC13" w14:textId="53110EF0" w:rsidR="003010BB" w:rsidRDefault="00D35BAE" w:rsidP="0062029C">
      <w:pPr>
        <w:shd w:val="clear" w:color="auto" w:fill="FFFFFF"/>
        <w:ind w:left="-720"/>
        <w:jc w:val="both"/>
        <w:rPr>
          <w:sz w:val="22"/>
          <w:szCs w:val="22"/>
        </w:rPr>
      </w:pPr>
      <w:r>
        <w:rPr>
          <w:b/>
          <w:bCs/>
          <w:sz w:val="22"/>
          <w:szCs w:val="22"/>
          <w:u w:val="single"/>
        </w:rPr>
        <w:t>1</w:t>
      </w:r>
      <w:r w:rsidR="00B13EE5">
        <w:rPr>
          <w:b/>
          <w:bCs/>
          <w:sz w:val="22"/>
          <w:szCs w:val="22"/>
          <w:u w:val="single"/>
        </w:rPr>
        <w:t>0-20</w:t>
      </w:r>
      <w:r>
        <w:rPr>
          <w:b/>
          <w:bCs/>
          <w:sz w:val="22"/>
          <w:szCs w:val="22"/>
          <w:u w:val="single"/>
        </w:rPr>
        <w:t>.</w:t>
      </w:r>
      <w:r w:rsidRPr="00FA38CB">
        <w:rPr>
          <w:b/>
          <w:bCs/>
          <w:sz w:val="22"/>
          <w:szCs w:val="22"/>
        </w:rPr>
        <w:t xml:space="preserve">   </w:t>
      </w:r>
      <w:r w:rsidR="0062029C" w:rsidRPr="0073034C">
        <w:rPr>
          <w:b/>
          <w:bCs/>
          <w:sz w:val="22"/>
          <w:szCs w:val="22"/>
          <w:u w:val="single"/>
        </w:rPr>
        <w:t>Section 10-161.</w:t>
      </w:r>
      <w:r w:rsidR="0062029C" w:rsidRPr="00E64A5B">
        <w:rPr>
          <w:sz w:val="22"/>
          <w:szCs w:val="22"/>
        </w:rPr>
        <w:t xml:space="preserve"> </w:t>
      </w:r>
      <w:r w:rsidR="00726C2C" w:rsidRPr="00726C2C">
        <w:rPr>
          <w:b/>
          <w:bCs/>
          <w:sz w:val="22"/>
          <w:szCs w:val="22"/>
        </w:rPr>
        <w:t>(</w:t>
      </w:r>
      <w:r w:rsidR="00726C2C" w:rsidRPr="00726C2C">
        <w:rPr>
          <w:b/>
          <w:bCs/>
          <w:sz w:val="22"/>
          <w:szCs w:val="22"/>
          <w:u w:val="single"/>
        </w:rPr>
        <w:t>Eff: 7-1-21</w:t>
      </w:r>
      <w:r w:rsidR="00726C2C" w:rsidRPr="00726C2C">
        <w:rPr>
          <w:b/>
          <w:bCs/>
          <w:sz w:val="22"/>
          <w:szCs w:val="22"/>
        </w:rPr>
        <w:t>)</w:t>
      </w:r>
      <w:r w:rsidR="00726C2C" w:rsidRPr="00726C2C">
        <w:rPr>
          <w:sz w:val="22"/>
          <w:szCs w:val="22"/>
        </w:rPr>
        <w:t xml:space="preserve"> </w:t>
      </w:r>
      <w:r w:rsidR="0062029C" w:rsidRPr="00E64A5B">
        <w:rPr>
          <w:sz w:val="22"/>
          <w:szCs w:val="22"/>
        </w:rPr>
        <w:t xml:space="preserve">The </w:t>
      </w:r>
      <w:r w:rsidR="0062029C" w:rsidRPr="0073034C">
        <w:rPr>
          <w:sz w:val="22"/>
          <w:szCs w:val="22"/>
          <w:u w:val="single"/>
        </w:rPr>
        <w:t>Counties Code</w:t>
      </w:r>
      <w:r w:rsidR="0062029C" w:rsidRPr="00E64A5B">
        <w:rPr>
          <w:sz w:val="22"/>
          <w:szCs w:val="22"/>
        </w:rPr>
        <w:t xml:space="preserve"> is amended by </w:t>
      </w:r>
      <w:r w:rsidR="0062029C" w:rsidRPr="00726C2C">
        <w:rPr>
          <w:i/>
          <w:iCs/>
          <w:sz w:val="22"/>
          <w:szCs w:val="22"/>
          <w:u w:val="single"/>
        </w:rPr>
        <w:t>adding</w:t>
      </w:r>
      <w:r w:rsidR="0062029C" w:rsidRPr="00E64A5B">
        <w:rPr>
          <w:sz w:val="22"/>
          <w:szCs w:val="22"/>
        </w:rPr>
        <w:t xml:space="preserve"> </w:t>
      </w:r>
      <w:r w:rsidR="0062029C" w:rsidRPr="003010BB">
        <w:rPr>
          <w:b/>
          <w:bCs/>
          <w:sz w:val="22"/>
          <w:szCs w:val="22"/>
          <w:u w:val="single"/>
        </w:rPr>
        <w:t>Section 3-6041</w:t>
      </w:r>
      <w:r w:rsidR="0073034C">
        <w:rPr>
          <w:sz w:val="22"/>
          <w:szCs w:val="22"/>
        </w:rPr>
        <w:t xml:space="preserve"> </w:t>
      </w:r>
      <w:r w:rsidR="0062029C" w:rsidRPr="00E64A5B">
        <w:rPr>
          <w:sz w:val="22"/>
          <w:szCs w:val="22"/>
        </w:rPr>
        <w:t xml:space="preserve">as follows: </w:t>
      </w:r>
    </w:p>
    <w:p w14:paraId="75F8028F" w14:textId="77777777" w:rsidR="003010BB" w:rsidRDefault="003010BB" w:rsidP="0062029C">
      <w:pPr>
        <w:shd w:val="clear" w:color="auto" w:fill="FFFFFF"/>
        <w:ind w:left="-720"/>
        <w:jc w:val="both"/>
        <w:rPr>
          <w:sz w:val="22"/>
          <w:szCs w:val="22"/>
        </w:rPr>
      </w:pPr>
    </w:p>
    <w:p w14:paraId="17403A7A" w14:textId="61398033" w:rsidR="0062029C" w:rsidRPr="00E64A5B" w:rsidRDefault="0062029C" w:rsidP="0062029C">
      <w:pPr>
        <w:shd w:val="clear" w:color="auto" w:fill="FFFFFF"/>
        <w:ind w:left="-720"/>
        <w:jc w:val="both"/>
        <w:rPr>
          <w:sz w:val="22"/>
          <w:szCs w:val="22"/>
        </w:rPr>
      </w:pPr>
      <w:r w:rsidRPr="00E64A5B">
        <w:rPr>
          <w:sz w:val="22"/>
          <w:szCs w:val="22"/>
        </w:rPr>
        <w:t>(55 ILCS 5/3-6041 new)</w:t>
      </w:r>
    </w:p>
    <w:p w14:paraId="16100B7A" w14:textId="324A3CF4" w:rsidR="0062029C" w:rsidRPr="00E64A5B" w:rsidRDefault="0062029C" w:rsidP="0062029C">
      <w:pPr>
        <w:shd w:val="clear" w:color="auto" w:fill="FFFFFF"/>
        <w:ind w:left="-720"/>
        <w:jc w:val="both"/>
        <w:rPr>
          <w:sz w:val="22"/>
          <w:szCs w:val="22"/>
        </w:rPr>
      </w:pPr>
      <w:r w:rsidRPr="00D35BAE">
        <w:rPr>
          <w:b/>
          <w:bCs/>
          <w:sz w:val="22"/>
          <w:szCs w:val="22"/>
          <w:u w:val="single"/>
          <w:shd w:val="clear" w:color="auto" w:fill="CCFFFF"/>
        </w:rPr>
        <w:t>Sec. 3-6041. Military equipment surplus program</w:t>
      </w:r>
      <w:r w:rsidRPr="00E64A5B">
        <w:rPr>
          <w:b/>
          <w:bCs/>
          <w:sz w:val="22"/>
          <w:szCs w:val="22"/>
          <w:shd w:val="clear" w:color="auto" w:fill="CCFFFF"/>
        </w:rPr>
        <w:t>.</w:t>
      </w:r>
    </w:p>
    <w:p w14:paraId="009500C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For purposes of this Section: "Bayonet" means a large knife designed to be attached to the muzzle of a rifle, shotgun, or long gun for the purpose of hand-to-hand combat.</w:t>
      </w:r>
    </w:p>
    <w:p w14:paraId="6F4C2B6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"Grenade launcher" means a firearm or firearm accessory designed to launch small explosive projectiles.</w:t>
      </w:r>
    </w:p>
    <w:p w14:paraId="582B2A4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"Military equipment surplus program" means any federal or State program allowing a law enforcement agency to obtain surplus military equipment including, but not limited to, any program organized under Section 1122 of the National Defense Authorization Act for Fiscal Year 1994 (Pub. L. 103-160) or Section 1033 of the National Defense Authorization Act for Fiscal Year 1997 (Pub. L. 104-201) or any program established under 10 U.S.C. 2576a.</w:t>
      </w:r>
    </w:p>
    <w:p w14:paraId="0B029D6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"Tracked armored vehicle" means a vehicle that provides ballistic protection to its occupants and utilizes a tracked system installed of wheels for forward motion.</w:t>
      </w:r>
    </w:p>
    <w:p w14:paraId="7E5DFCB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"Weaponized aircraft, vessel, or vehicle" means any aircraft, vessel, or vehicle with weapons installed.</w:t>
      </w:r>
    </w:p>
    <w:p w14:paraId="76B4F96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A sheriff's department shall not request or receive from any military equipment surplus program nor purchase or otherwise utilize the following equipment:</w:t>
      </w:r>
    </w:p>
    <w:p w14:paraId="17D1E20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tracked armored vehicles;</w:t>
      </w:r>
    </w:p>
    <w:p w14:paraId="69D9042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weaponized aircraft, vessels, or vehicles;</w:t>
      </w:r>
    </w:p>
    <w:p w14:paraId="45803AC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firearms of .50-caliber or higher;</w:t>
      </w:r>
    </w:p>
    <w:p w14:paraId="635CE25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ammunition of .50-caliber or higher;</w:t>
      </w:r>
    </w:p>
    <w:p w14:paraId="7D6477A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grenade launchers; or</w:t>
      </w:r>
    </w:p>
    <w:p w14:paraId="124F1D2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(6) bayonets.</w:t>
      </w:r>
    </w:p>
    <w:p w14:paraId="001E592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A home rule county may not regulate the acquisition of equipment in a manner inconsistent with this Section. This Section is a limitation under subsection (</w:t>
      </w:r>
      <w:proofErr w:type="spellStart"/>
      <w:r w:rsidRPr="00E64A5B">
        <w:rPr>
          <w:b/>
          <w:bCs/>
          <w:sz w:val="22"/>
          <w:szCs w:val="22"/>
          <w:shd w:val="clear" w:color="auto" w:fill="CCFFFF"/>
        </w:rPr>
        <w:t>i</w:t>
      </w:r>
      <w:proofErr w:type="spellEnd"/>
      <w:r w:rsidRPr="00E64A5B">
        <w:rPr>
          <w:b/>
          <w:bCs/>
          <w:sz w:val="22"/>
          <w:szCs w:val="22"/>
          <w:shd w:val="clear" w:color="auto" w:fill="CCFFFF"/>
        </w:rPr>
        <w:t>) of Section 6 of Article VII of the Illinois Constitution on the concurrent exercise by home rule counties of powers and functions exercised by the State.</w:t>
      </w:r>
    </w:p>
    <w:p w14:paraId="274E196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If the sheriff requests property from a military equipment surplus program, the sheriff shall publish notice of the request on a publicly accessible website maintained by the sheriff or the county within 14 days after the request.</w:t>
      </w:r>
    </w:p>
    <w:p w14:paraId="7A6E2721" w14:textId="77777777" w:rsidR="0073034C" w:rsidRDefault="0073034C" w:rsidP="0062029C">
      <w:pPr>
        <w:shd w:val="clear" w:color="auto" w:fill="FFFFFF"/>
        <w:ind w:left="-720"/>
        <w:jc w:val="both"/>
        <w:rPr>
          <w:sz w:val="22"/>
          <w:szCs w:val="22"/>
        </w:rPr>
      </w:pPr>
    </w:p>
    <w:p w14:paraId="2535ADBE" w14:textId="21F870A5" w:rsidR="009F20A5" w:rsidRDefault="00D35BAE" w:rsidP="0062029C">
      <w:pPr>
        <w:shd w:val="clear" w:color="auto" w:fill="FFFFFF"/>
        <w:ind w:left="-720"/>
        <w:jc w:val="both"/>
        <w:rPr>
          <w:sz w:val="22"/>
          <w:szCs w:val="22"/>
        </w:rPr>
      </w:pPr>
      <w:r>
        <w:rPr>
          <w:b/>
          <w:bCs/>
          <w:sz w:val="22"/>
          <w:szCs w:val="22"/>
          <w:u w:val="single"/>
        </w:rPr>
        <w:t>1</w:t>
      </w:r>
      <w:r w:rsidR="00B13EE5">
        <w:rPr>
          <w:b/>
          <w:bCs/>
          <w:sz w:val="22"/>
          <w:szCs w:val="22"/>
          <w:u w:val="single"/>
        </w:rPr>
        <w:t>0-21</w:t>
      </w:r>
      <w:r>
        <w:rPr>
          <w:b/>
          <w:bCs/>
          <w:sz w:val="22"/>
          <w:szCs w:val="22"/>
          <w:u w:val="single"/>
        </w:rPr>
        <w:t>.</w:t>
      </w:r>
      <w:r w:rsidRPr="00FA38CB">
        <w:rPr>
          <w:b/>
          <w:bCs/>
          <w:sz w:val="22"/>
          <w:szCs w:val="22"/>
        </w:rPr>
        <w:t xml:space="preserve">   </w:t>
      </w:r>
      <w:r w:rsidR="0062029C" w:rsidRPr="00D35BAE">
        <w:rPr>
          <w:b/>
          <w:bCs/>
          <w:sz w:val="22"/>
          <w:szCs w:val="22"/>
          <w:u w:val="single"/>
        </w:rPr>
        <w:t>Section 10-165</w:t>
      </w:r>
      <w:r w:rsidR="0062029C" w:rsidRPr="00D35BAE">
        <w:rPr>
          <w:b/>
          <w:bCs/>
          <w:sz w:val="22"/>
          <w:szCs w:val="22"/>
        </w:rPr>
        <w:t>.</w:t>
      </w:r>
      <w:r w:rsidR="0062029C" w:rsidRPr="00E64A5B">
        <w:rPr>
          <w:sz w:val="22"/>
          <w:szCs w:val="22"/>
        </w:rPr>
        <w:t xml:space="preserve"> </w:t>
      </w:r>
      <w:r w:rsidR="00B87788" w:rsidRPr="00B87788">
        <w:rPr>
          <w:b/>
          <w:bCs/>
          <w:sz w:val="22"/>
          <w:szCs w:val="22"/>
        </w:rPr>
        <w:t>(</w:t>
      </w:r>
      <w:r w:rsidR="00B87788" w:rsidRPr="00B87788">
        <w:rPr>
          <w:b/>
          <w:bCs/>
          <w:sz w:val="22"/>
          <w:szCs w:val="22"/>
          <w:u w:val="single"/>
        </w:rPr>
        <w:t>Eff: 7-1-21</w:t>
      </w:r>
      <w:r w:rsidR="00B87788" w:rsidRPr="00B87788">
        <w:rPr>
          <w:b/>
          <w:bCs/>
          <w:sz w:val="22"/>
          <w:szCs w:val="22"/>
        </w:rPr>
        <w:t>)</w:t>
      </w:r>
      <w:r w:rsidR="00B87788" w:rsidRPr="00B87788">
        <w:rPr>
          <w:sz w:val="22"/>
          <w:szCs w:val="22"/>
        </w:rPr>
        <w:t xml:space="preserve"> </w:t>
      </w:r>
      <w:r w:rsidR="0062029C" w:rsidRPr="00E64A5B">
        <w:rPr>
          <w:sz w:val="22"/>
          <w:szCs w:val="22"/>
        </w:rPr>
        <w:t xml:space="preserve">The </w:t>
      </w:r>
      <w:r w:rsidR="0062029C" w:rsidRPr="00D35BAE">
        <w:rPr>
          <w:sz w:val="22"/>
          <w:szCs w:val="22"/>
          <w:u w:val="single"/>
        </w:rPr>
        <w:t>Illinois Municipal Code</w:t>
      </w:r>
      <w:r w:rsidR="0062029C" w:rsidRPr="00E64A5B">
        <w:rPr>
          <w:sz w:val="22"/>
          <w:szCs w:val="22"/>
        </w:rPr>
        <w:t xml:space="preserve"> is amended by adding </w:t>
      </w:r>
      <w:r w:rsidR="0062029C" w:rsidRPr="009F20A5">
        <w:rPr>
          <w:b/>
          <w:bCs/>
          <w:sz w:val="22"/>
          <w:szCs w:val="22"/>
          <w:u w:val="single"/>
        </w:rPr>
        <w:t>Section 11-5.1-2</w:t>
      </w:r>
      <w:r w:rsidR="003010BB">
        <w:rPr>
          <w:sz w:val="22"/>
          <w:szCs w:val="22"/>
        </w:rPr>
        <w:t xml:space="preserve"> </w:t>
      </w:r>
      <w:r w:rsidR="0062029C" w:rsidRPr="00E64A5B">
        <w:rPr>
          <w:sz w:val="22"/>
          <w:szCs w:val="22"/>
        </w:rPr>
        <w:t xml:space="preserve">as follows: </w:t>
      </w:r>
    </w:p>
    <w:p w14:paraId="01F91FFA" w14:textId="77777777" w:rsidR="009F20A5" w:rsidRDefault="009F20A5" w:rsidP="0062029C">
      <w:pPr>
        <w:shd w:val="clear" w:color="auto" w:fill="FFFFFF"/>
        <w:ind w:left="-720"/>
        <w:jc w:val="both"/>
        <w:rPr>
          <w:sz w:val="22"/>
          <w:szCs w:val="22"/>
        </w:rPr>
      </w:pPr>
    </w:p>
    <w:p w14:paraId="5D59F289" w14:textId="17570F78" w:rsidR="0062029C" w:rsidRPr="00E64A5B" w:rsidRDefault="0062029C" w:rsidP="0062029C">
      <w:pPr>
        <w:shd w:val="clear" w:color="auto" w:fill="FFFFFF"/>
        <w:ind w:left="-720"/>
        <w:jc w:val="both"/>
        <w:rPr>
          <w:sz w:val="22"/>
          <w:szCs w:val="22"/>
        </w:rPr>
      </w:pPr>
      <w:r w:rsidRPr="00E64A5B">
        <w:rPr>
          <w:sz w:val="22"/>
          <w:szCs w:val="22"/>
        </w:rPr>
        <w:t>(65 ILCS 5/11-5.1-2 new)</w:t>
      </w:r>
    </w:p>
    <w:p w14:paraId="5EBA62FC" w14:textId="77777777" w:rsidR="0062029C" w:rsidRPr="00E64A5B" w:rsidRDefault="0062029C" w:rsidP="0062029C">
      <w:pPr>
        <w:shd w:val="clear" w:color="auto" w:fill="FFFFFF"/>
        <w:ind w:left="-720"/>
        <w:jc w:val="both"/>
        <w:rPr>
          <w:sz w:val="22"/>
          <w:szCs w:val="22"/>
        </w:rPr>
      </w:pPr>
      <w:r w:rsidRPr="00D35BAE">
        <w:rPr>
          <w:b/>
          <w:bCs/>
          <w:sz w:val="22"/>
          <w:szCs w:val="22"/>
          <w:u w:val="single"/>
          <w:shd w:val="clear" w:color="auto" w:fill="CCFFFF"/>
        </w:rPr>
        <w:t>Sec. 11-5.1-2. Military equipment surplus program</w:t>
      </w:r>
      <w:r w:rsidRPr="00E64A5B">
        <w:rPr>
          <w:b/>
          <w:bCs/>
          <w:sz w:val="22"/>
          <w:szCs w:val="22"/>
          <w:shd w:val="clear" w:color="auto" w:fill="CCFFFF"/>
        </w:rPr>
        <w:t>.</w:t>
      </w:r>
    </w:p>
    <w:p w14:paraId="2F7448F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For purposes of this Section: "Bayonet" means large knives designed to be attached to the muzzle of a rifle, shotgun, or long gun for the purposes of hand-to-hand combat.</w:t>
      </w:r>
    </w:p>
    <w:p w14:paraId="1B21243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"Grenade launcher" means a firearm or firearm accessory designed to launch small explosive projectiles.</w:t>
      </w:r>
    </w:p>
    <w:p w14:paraId="617854E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"Military equipment surplus program" means any federal or state program allowing a law enforcement agency to obtain surplus military equipment including, but not limit to, any program organized under Section 1122 of the National Defense Authorization Act for Fiscal Year 1994 (Pub. L. 103-160) or Section 1033 of the National Defense Authorization Act for Fiscal Year 1997 (Pub. L. 104-201) or any program established by the United States Department of Defense under 10 U.S.C. 2576a.</w:t>
      </w:r>
    </w:p>
    <w:p w14:paraId="605E482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"Tracked armored vehicle" means a vehicle that provides ballistic protection to its occupants and utilizes a tracked system installed of wheels for forward motion.</w:t>
      </w:r>
    </w:p>
    <w:p w14:paraId="1C040F3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"Weaponized aircraft, vessels, or vehicles" means any aircraft, vessel, or vehicle with weapons installed.</w:t>
      </w:r>
    </w:p>
    <w:p w14:paraId="62C95AA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(b) A police department shall not request or receive from any military equipment surplus program nor purchase or </w:t>
      </w:r>
      <w:r w:rsidRPr="00E64A5B">
        <w:rPr>
          <w:b/>
          <w:bCs/>
          <w:sz w:val="22"/>
          <w:szCs w:val="22"/>
          <w:shd w:val="clear" w:color="auto" w:fill="CCFFFF"/>
        </w:rPr>
        <w:lastRenderedPageBreak/>
        <w:t>otherwise utilize the following equipment:</w:t>
      </w:r>
    </w:p>
    <w:p w14:paraId="61A8453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tracked armored vehicles;</w:t>
      </w:r>
    </w:p>
    <w:p w14:paraId="0F74027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weaponized aircraft, vessels, or vehicles;</w:t>
      </w:r>
    </w:p>
    <w:p w14:paraId="708F142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firearms of .50-caliber or higher;</w:t>
      </w:r>
    </w:p>
    <w:p w14:paraId="3C05DBB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ammunition of .50-caliber or higher;</w:t>
      </w:r>
    </w:p>
    <w:p w14:paraId="47CBAFF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grenade launchers, grenades, or similar explosives; or</w:t>
      </w:r>
    </w:p>
    <w:p w14:paraId="6C2A4316" w14:textId="77777777" w:rsidR="0062029C" w:rsidRPr="00D35BAE" w:rsidRDefault="0062029C" w:rsidP="0062029C">
      <w:pPr>
        <w:shd w:val="clear" w:color="auto" w:fill="FFFFFF"/>
        <w:ind w:left="-720"/>
        <w:jc w:val="both"/>
        <w:rPr>
          <w:sz w:val="22"/>
          <w:szCs w:val="22"/>
        </w:rPr>
      </w:pPr>
      <w:r w:rsidRPr="00D35BAE">
        <w:rPr>
          <w:b/>
          <w:bCs/>
          <w:sz w:val="22"/>
          <w:szCs w:val="22"/>
          <w:shd w:val="clear" w:color="auto" w:fill="CCFFFF"/>
        </w:rPr>
        <w:t>(6) bayonets.</w:t>
      </w:r>
    </w:p>
    <w:p w14:paraId="2C5C913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A home rule municipality may not regulate the acquisition of equipment in a manner inconsistent with this Section. This Section is a limitation under subsection (</w:t>
      </w:r>
      <w:proofErr w:type="spellStart"/>
      <w:r w:rsidRPr="00E64A5B">
        <w:rPr>
          <w:b/>
          <w:bCs/>
          <w:sz w:val="22"/>
          <w:szCs w:val="22"/>
          <w:shd w:val="clear" w:color="auto" w:fill="CCFFFF"/>
        </w:rPr>
        <w:t>i</w:t>
      </w:r>
      <w:proofErr w:type="spellEnd"/>
      <w:r w:rsidRPr="00E64A5B">
        <w:rPr>
          <w:b/>
          <w:bCs/>
          <w:sz w:val="22"/>
          <w:szCs w:val="22"/>
          <w:shd w:val="clear" w:color="auto" w:fill="CCFFFF"/>
        </w:rPr>
        <w:t>) of Section 6 of Article VII of the Illinois Constitution on the concurrent exercise by home rule municipalities of powers and functions exercised by the State.</w:t>
      </w:r>
    </w:p>
    <w:p w14:paraId="763BA5F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If a police department requests other property not prohibited from a military equipment surplus program, the police department shall publish notice of the request on a publicly accessible website maintained by the police department or the municipality within 14 days after the request.</w:t>
      </w:r>
    </w:p>
    <w:p w14:paraId="66A09516" w14:textId="77777777" w:rsidR="004A3C9D" w:rsidRDefault="004A3C9D" w:rsidP="0062029C">
      <w:pPr>
        <w:shd w:val="clear" w:color="auto" w:fill="FFFFFF"/>
        <w:ind w:left="-720"/>
        <w:jc w:val="both"/>
        <w:rPr>
          <w:sz w:val="22"/>
          <w:szCs w:val="22"/>
        </w:rPr>
      </w:pPr>
    </w:p>
    <w:p w14:paraId="695A333E" w14:textId="6CD947B3" w:rsidR="0062029C" w:rsidRPr="00E64A5B" w:rsidRDefault="0062029C" w:rsidP="0062029C">
      <w:pPr>
        <w:shd w:val="clear" w:color="auto" w:fill="FFFFFF"/>
        <w:ind w:left="-720"/>
        <w:jc w:val="both"/>
        <w:rPr>
          <w:sz w:val="22"/>
          <w:szCs w:val="22"/>
        </w:rPr>
      </w:pPr>
      <w:r w:rsidRPr="00E64A5B">
        <w:rPr>
          <w:sz w:val="22"/>
          <w:szCs w:val="22"/>
        </w:rPr>
        <w:t>(65 ILCS 5/1-2-12.1 rep.)</w:t>
      </w:r>
    </w:p>
    <w:p w14:paraId="446CB4F4" w14:textId="72896862" w:rsidR="0062029C" w:rsidRPr="00E64A5B" w:rsidRDefault="00D35BAE" w:rsidP="0062029C">
      <w:pPr>
        <w:shd w:val="clear" w:color="auto" w:fill="FFFFFF"/>
        <w:ind w:left="-720"/>
        <w:jc w:val="both"/>
        <w:rPr>
          <w:sz w:val="22"/>
          <w:szCs w:val="22"/>
        </w:rPr>
      </w:pPr>
      <w:r>
        <w:rPr>
          <w:b/>
          <w:bCs/>
          <w:sz w:val="22"/>
          <w:szCs w:val="22"/>
          <w:u w:val="single"/>
        </w:rPr>
        <w:t>1</w:t>
      </w:r>
      <w:r w:rsidR="00B13EE5">
        <w:rPr>
          <w:b/>
          <w:bCs/>
          <w:sz w:val="22"/>
          <w:szCs w:val="22"/>
          <w:u w:val="single"/>
        </w:rPr>
        <w:t>0-22</w:t>
      </w:r>
      <w:r>
        <w:rPr>
          <w:b/>
          <w:bCs/>
          <w:sz w:val="22"/>
          <w:szCs w:val="22"/>
          <w:u w:val="single"/>
        </w:rPr>
        <w:t>.</w:t>
      </w:r>
      <w:r w:rsidRPr="00FA38CB">
        <w:rPr>
          <w:b/>
          <w:bCs/>
          <w:sz w:val="22"/>
          <w:szCs w:val="22"/>
        </w:rPr>
        <w:t xml:space="preserve">   </w:t>
      </w:r>
      <w:r w:rsidR="0062029C" w:rsidRPr="004A3C9D">
        <w:rPr>
          <w:b/>
          <w:bCs/>
          <w:sz w:val="22"/>
          <w:szCs w:val="22"/>
          <w:u w:val="single"/>
        </w:rPr>
        <w:t>Section 10-170</w:t>
      </w:r>
      <w:r w:rsidR="0062029C" w:rsidRPr="00E64A5B">
        <w:rPr>
          <w:sz w:val="22"/>
          <w:szCs w:val="22"/>
        </w:rPr>
        <w:t xml:space="preserve">. </w:t>
      </w:r>
      <w:r w:rsidR="00506A0E" w:rsidRPr="00506A0E">
        <w:rPr>
          <w:b/>
          <w:bCs/>
          <w:sz w:val="22"/>
          <w:szCs w:val="22"/>
        </w:rPr>
        <w:t>(</w:t>
      </w:r>
      <w:r w:rsidR="00506A0E" w:rsidRPr="00506A0E">
        <w:rPr>
          <w:b/>
          <w:bCs/>
          <w:sz w:val="22"/>
          <w:szCs w:val="22"/>
          <w:u w:val="single"/>
        </w:rPr>
        <w:t>Eff: 7-1-21</w:t>
      </w:r>
      <w:r w:rsidR="00506A0E" w:rsidRPr="00506A0E">
        <w:rPr>
          <w:b/>
          <w:bCs/>
          <w:sz w:val="22"/>
          <w:szCs w:val="22"/>
        </w:rPr>
        <w:t>)</w:t>
      </w:r>
      <w:r w:rsidR="00506A0E" w:rsidRPr="00506A0E">
        <w:rPr>
          <w:sz w:val="22"/>
          <w:szCs w:val="22"/>
        </w:rPr>
        <w:t xml:space="preserve"> </w:t>
      </w:r>
      <w:r w:rsidR="0062029C" w:rsidRPr="00E64A5B">
        <w:rPr>
          <w:sz w:val="22"/>
          <w:szCs w:val="22"/>
        </w:rPr>
        <w:t xml:space="preserve">The </w:t>
      </w:r>
      <w:r w:rsidR="0062029C" w:rsidRPr="004A3C9D">
        <w:rPr>
          <w:sz w:val="22"/>
          <w:szCs w:val="22"/>
          <w:u w:val="single"/>
        </w:rPr>
        <w:t>Illinois Municipal Code</w:t>
      </w:r>
      <w:r w:rsidR="0062029C" w:rsidRPr="00E64A5B">
        <w:rPr>
          <w:sz w:val="22"/>
          <w:szCs w:val="22"/>
        </w:rPr>
        <w:t xml:space="preserve"> is amended by </w:t>
      </w:r>
      <w:r w:rsidR="0062029C" w:rsidRPr="004A3C9D">
        <w:rPr>
          <w:b/>
          <w:bCs/>
          <w:i/>
          <w:iCs/>
          <w:sz w:val="22"/>
          <w:szCs w:val="22"/>
          <w:u w:val="single"/>
        </w:rPr>
        <w:t>repealing</w:t>
      </w:r>
      <w:r w:rsidR="0062029C" w:rsidRPr="00E64A5B">
        <w:rPr>
          <w:sz w:val="22"/>
          <w:szCs w:val="22"/>
        </w:rPr>
        <w:t xml:space="preserve"> </w:t>
      </w:r>
      <w:r w:rsidR="0062029C" w:rsidRPr="0070538A">
        <w:rPr>
          <w:b/>
          <w:bCs/>
          <w:sz w:val="22"/>
          <w:szCs w:val="22"/>
          <w:u w:val="single"/>
        </w:rPr>
        <w:t>Section</w:t>
      </w:r>
      <w:r w:rsidR="0062029C" w:rsidRPr="0070538A">
        <w:rPr>
          <w:rStyle w:val="apple-converted-space"/>
          <w:b/>
          <w:bCs/>
          <w:sz w:val="22"/>
          <w:szCs w:val="22"/>
          <w:u w:val="single"/>
        </w:rPr>
        <w:t> </w:t>
      </w:r>
      <w:r w:rsidR="0062029C" w:rsidRPr="0070538A">
        <w:rPr>
          <w:b/>
          <w:bCs/>
          <w:sz w:val="22"/>
          <w:szCs w:val="22"/>
          <w:u w:val="single"/>
        </w:rPr>
        <w:t>1-2-12.1</w:t>
      </w:r>
      <w:r w:rsidR="0062029C" w:rsidRPr="00E64A5B">
        <w:rPr>
          <w:sz w:val="22"/>
          <w:szCs w:val="22"/>
        </w:rPr>
        <w:t>.</w:t>
      </w:r>
    </w:p>
    <w:p w14:paraId="263BC169" w14:textId="77777777" w:rsidR="004A3C9D" w:rsidRDefault="004A3C9D" w:rsidP="0062029C">
      <w:pPr>
        <w:shd w:val="clear" w:color="auto" w:fill="FFFFFF"/>
        <w:ind w:left="-720"/>
        <w:jc w:val="both"/>
        <w:rPr>
          <w:sz w:val="22"/>
          <w:szCs w:val="22"/>
        </w:rPr>
      </w:pPr>
    </w:p>
    <w:p w14:paraId="1966CFE8" w14:textId="17FF7C3D" w:rsidR="0062029C" w:rsidRPr="0070538A" w:rsidRDefault="00D35BAE" w:rsidP="0062029C">
      <w:pPr>
        <w:shd w:val="clear" w:color="auto" w:fill="FFFFFF"/>
        <w:ind w:left="-720"/>
        <w:jc w:val="both"/>
        <w:rPr>
          <w:b/>
          <w:bCs/>
          <w:sz w:val="22"/>
          <w:szCs w:val="22"/>
          <w:u w:val="single"/>
        </w:rPr>
      </w:pPr>
      <w:r>
        <w:rPr>
          <w:b/>
          <w:bCs/>
          <w:sz w:val="22"/>
          <w:szCs w:val="22"/>
          <w:u w:val="single"/>
        </w:rPr>
        <w:t>1</w:t>
      </w:r>
      <w:r w:rsidR="00B13EE5">
        <w:rPr>
          <w:b/>
          <w:bCs/>
          <w:sz w:val="22"/>
          <w:szCs w:val="22"/>
          <w:u w:val="single"/>
        </w:rPr>
        <w:t>0-23</w:t>
      </w:r>
      <w:r>
        <w:rPr>
          <w:b/>
          <w:bCs/>
          <w:sz w:val="22"/>
          <w:szCs w:val="22"/>
          <w:u w:val="single"/>
        </w:rPr>
        <w:t>.</w:t>
      </w:r>
      <w:r w:rsidRPr="00FA38CB">
        <w:rPr>
          <w:b/>
          <w:bCs/>
          <w:sz w:val="22"/>
          <w:szCs w:val="22"/>
        </w:rPr>
        <w:t xml:space="preserve">   </w:t>
      </w:r>
      <w:r w:rsidR="0062029C" w:rsidRPr="004A3C9D">
        <w:rPr>
          <w:b/>
          <w:bCs/>
          <w:sz w:val="22"/>
          <w:szCs w:val="22"/>
          <w:u w:val="single"/>
        </w:rPr>
        <w:t>Section 10-175</w:t>
      </w:r>
      <w:r w:rsidR="0062029C" w:rsidRPr="00E64A5B">
        <w:rPr>
          <w:sz w:val="22"/>
          <w:szCs w:val="22"/>
        </w:rPr>
        <w:t xml:space="preserve">. </w:t>
      </w:r>
      <w:r w:rsidR="00506A0E" w:rsidRPr="00506A0E">
        <w:rPr>
          <w:b/>
          <w:bCs/>
          <w:sz w:val="22"/>
          <w:szCs w:val="22"/>
        </w:rPr>
        <w:t>(</w:t>
      </w:r>
      <w:r w:rsidR="00506A0E" w:rsidRPr="00506A0E">
        <w:rPr>
          <w:b/>
          <w:bCs/>
          <w:sz w:val="22"/>
          <w:szCs w:val="22"/>
          <w:u w:val="single"/>
        </w:rPr>
        <w:t>Eff: 1-1-23</w:t>
      </w:r>
      <w:r w:rsidR="00506A0E" w:rsidRPr="00506A0E">
        <w:rPr>
          <w:b/>
          <w:bCs/>
          <w:sz w:val="22"/>
          <w:szCs w:val="22"/>
        </w:rPr>
        <w:t>)</w:t>
      </w:r>
      <w:r w:rsidR="00506A0E" w:rsidRPr="00506A0E">
        <w:rPr>
          <w:sz w:val="22"/>
          <w:szCs w:val="22"/>
        </w:rPr>
        <w:t xml:space="preserve"> </w:t>
      </w:r>
      <w:r w:rsidR="0062029C" w:rsidRPr="00E64A5B">
        <w:rPr>
          <w:sz w:val="22"/>
          <w:szCs w:val="22"/>
        </w:rPr>
        <w:t xml:space="preserve">The </w:t>
      </w:r>
      <w:r w:rsidR="0062029C" w:rsidRPr="004A3C9D">
        <w:rPr>
          <w:sz w:val="22"/>
          <w:szCs w:val="22"/>
          <w:u w:val="single"/>
        </w:rPr>
        <w:t>Campus Security Enhancement Act of 2008</w:t>
      </w:r>
      <w:r w:rsidR="0062029C" w:rsidRPr="00E64A5B">
        <w:rPr>
          <w:sz w:val="22"/>
          <w:szCs w:val="22"/>
        </w:rPr>
        <w:t xml:space="preserve"> is amended by </w:t>
      </w:r>
      <w:r w:rsidR="0062029C" w:rsidRPr="0070538A">
        <w:rPr>
          <w:i/>
          <w:iCs/>
          <w:sz w:val="22"/>
          <w:szCs w:val="22"/>
          <w:u w:val="single"/>
        </w:rPr>
        <w:t>changing</w:t>
      </w:r>
      <w:r w:rsidR="0062029C" w:rsidRPr="00E64A5B">
        <w:rPr>
          <w:sz w:val="22"/>
          <w:szCs w:val="22"/>
        </w:rPr>
        <w:t xml:space="preserve"> </w:t>
      </w:r>
      <w:r w:rsidR="0062029C" w:rsidRPr="0070538A">
        <w:rPr>
          <w:b/>
          <w:bCs/>
          <w:sz w:val="22"/>
          <w:szCs w:val="22"/>
          <w:u w:val="single"/>
        </w:rPr>
        <w:t>Section</w:t>
      </w:r>
      <w:r w:rsidR="0062029C" w:rsidRPr="0070538A">
        <w:rPr>
          <w:rStyle w:val="apple-converted-space"/>
          <w:b/>
          <w:bCs/>
          <w:sz w:val="22"/>
          <w:szCs w:val="22"/>
          <w:u w:val="single"/>
        </w:rPr>
        <w:t> </w:t>
      </w:r>
      <w:r w:rsidR="0062029C" w:rsidRPr="0070538A">
        <w:rPr>
          <w:b/>
          <w:bCs/>
          <w:sz w:val="22"/>
          <w:szCs w:val="22"/>
          <w:u w:val="single"/>
        </w:rPr>
        <w:t>15</w:t>
      </w:r>
    </w:p>
    <w:p w14:paraId="51D00D8A" w14:textId="77777777" w:rsidR="00D35BAE" w:rsidRDefault="0062029C" w:rsidP="0062029C">
      <w:pPr>
        <w:shd w:val="clear" w:color="auto" w:fill="FFFFFF"/>
        <w:ind w:left="-720"/>
        <w:jc w:val="both"/>
        <w:rPr>
          <w:sz w:val="22"/>
          <w:szCs w:val="22"/>
        </w:rPr>
      </w:pPr>
      <w:r w:rsidRPr="00E64A5B">
        <w:rPr>
          <w:sz w:val="22"/>
          <w:szCs w:val="22"/>
        </w:rPr>
        <w:t xml:space="preserve">as follows: </w:t>
      </w:r>
    </w:p>
    <w:p w14:paraId="7926C495" w14:textId="77777777" w:rsidR="00D35BAE" w:rsidRDefault="00D35BAE" w:rsidP="0062029C">
      <w:pPr>
        <w:shd w:val="clear" w:color="auto" w:fill="FFFFFF"/>
        <w:ind w:left="-720"/>
        <w:jc w:val="both"/>
        <w:rPr>
          <w:sz w:val="22"/>
          <w:szCs w:val="22"/>
        </w:rPr>
      </w:pPr>
    </w:p>
    <w:p w14:paraId="1842B3E7" w14:textId="35A43F8D" w:rsidR="0062029C" w:rsidRPr="00E64A5B" w:rsidRDefault="0062029C" w:rsidP="0062029C">
      <w:pPr>
        <w:shd w:val="clear" w:color="auto" w:fill="FFFFFF"/>
        <w:ind w:left="-720"/>
        <w:jc w:val="both"/>
        <w:rPr>
          <w:sz w:val="22"/>
          <w:szCs w:val="22"/>
        </w:rPr>
      </w:pPr>
      <w:r w:rsidRPr="00E64A5B">
        <w:rPr>
          <w:sz w:val="22"/>
          <w:szCs w:val="22"/>
        </w:rPr>
        <w:t>(110 ILCS 12/15)</w:t>
      </w:r>
    </w:p>
    <w:p w14:paraId="51FC565F" w14:textId="77777777" w:rsidR="0062029C" w:rsidRPr="00E64A5B" w:rsidRDefault="0062029C" w:rsidP="0062029C">
      <w:pPr>
        <w:shd w:val="clear" w:color="auto" w:fill="FFFFFF"/>
        <w:ind w:left="-720"/>
        <w:jc w:val="both"/>
        <w:rPr>
          <w:sz w:val="22"/>
          <w:szCs w:val="22"/>
        </w:rPr>
      </w:pPr>
      <w:r w:rsidRPr="00D35BAE">
        <w:rPr>
          <w:sz w:val="22"/>
          <w:szCs w:val="22"/>
          <w:u w:val="single"/>
        </w:rPr>
        <w:t>Sec. 15. Arrest reports</w:t>
      </w:r>
      <w:r w:rsidRPr="00E64A5B">
        <w:rPr>
          <w:sz w:val="22"/>
          <w:szCs w:val="22"/>
        </w:rPr>
        <w:t>.</w:t>
      </w:r>
    </w:p>
    <w:p w14:paraId="588A4FDB" w14:textId="5F508974" w:rsidR="0062029C" w:rsidRDefault="0062029C" w:rsidP="0062029C">
      <w:pPr>
        <w:shd w:val="clear" w:color="auto" w:fill="FFFFFF"/>
        <w:ind w:left="-720"/>
        <w:jc w:val="both"/>
        <w:rPr>
          <w:sz w:val="22"/>
          <w:szCs w:val="22"/>
        </w:rPr>
      </w:pPr>
      <w:r w:rsidRPr="00E64A5B">
        <w:rPr>
          <w:sz w:val="22"/>
          <w:szCs w:val="22"/>
        </w:rPr>
        <w:t>(a) When an individual is arrested, the following information must be made available to the news media for inspection and copying:</w:t>
      </w:r>
    </w:p>
    <w:p w14:paraId="2FB614C3" w14:textId="77777777" w:rsidR="00D35BAE" w:rsidRPr="00E64A5B" w:rsidRDefault="00D35BAE" w:rsidP="0062029C">
      <w:pPr>
        <w:shd w:val="clear" w:color="auto" w:fill="FFFFFF"/>
        <w:ind w:left="-720"/>
        <w:jc w:val="both"/>
        <w:rPr>
          <w:sz w:val="22"/>
          <w:szCs w:val="22"/>
        </w:rPr>
      </w:pPr>
    </w:p>
    <w:p w14:paraId="229275F1" w14:textId="77777777" w:rsidR="0062029C" w:rsidRPr="00E64A5B" w:rsidRDefault="0062029C" w:rsidP="0062029C">
      <w:pPr>
        <w:shd w:val="clear" w:color="auto" w:fill="FFFFFF"/>
        <w:ind w:left="-720"/>
        <w:jc w:val="both"/>
        <w:rPr>
          <w:sz w:val="22"/>
          <w:szCs w:val="22"/>
        </w:rPr>
      </w:pPr>
      <w:r w:rsidRPr="00E64A5B">
        <w:rPr>
          <w:sz w:val="22"/>
          <w:szCs w:val="22"/>
        </w:rPr>
        <w:t>(5) If the individual is incarcerated,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442E8C">
        <w:rPr>
          <w:b/>
          <w:bCs/>
          <w:strike/>
          <w:sz w:val="22"/>
          <w:szCs w:val="22"/>
          <w:u w:val="single"/>
        </w:rPr>
        <w:t>amount of any bail or bond</w:t>
      </w:r>
      <w:r w:rsidRPr="00E64A5B">
        <w:rPr>
          <w:sz w:val="22"/>
          <w:szCs w:val="22"/>
        </w:rPr>
        <w:t>.</w:t>
      </w:r>
    </w:p>
    <w:p w14:paraId="35101811" w14:textId="77777777" w:rsidR="0002703D" w:rsidRDefault="0002703D" w:rsidP="0062029C">
      <w:pPr>
        <w:shd w:val="clear" w:color="auto" w:fill="FFFFFF"/>
        <w:ind w:left="-720"/>
        <w:jc w:val="both"/>
        <w:rPr>
          <w:sz w:val="22"/>
          <w:szCs w:val="22"/>
        </w:rPr>
      </w:pPr>
    </w:p>
    <w:p w14:paraId="526F25ED" w14:textId="2617B26E" w:rsidR="009F20A5" w:rsidRDefault="00D35BAE" w:rsidP="0062029C">
      <w:pPr>
        <w:shd w:val="clear" w:color="auto" w:fill="FFFFFF"/>
        <w:ind w:left="-720"/>
        <w:jc w:val="both"/>
        <w:rPr>
          <w:sz w:val="22"/>
          <w:szCs w:val="22"/>
        </w:rPr>
      </w:pPr>
      <w:r>
        <w:rPr>
          <w:b/>
          <w:bCs/>
          <w:sz w:val="22"/>
          <w:szCs w:val="22"/>
          <w:u w:val="single"/>
        </w:rPr>
        <w:t>1</w:t>
      </w:r>
      <w:r w:rsidR="00B13EE5">
        <w:rPr>
          <w:b/>
          <w:bCs/>
          <w:sz w:val="22"/>
          <w:szCs w:val="22"/>
          <w:u w:val="single"/>
        </w:rPr>
        <w:t>0-24</w:t>
      </w:r>
      <w:r>
        <w:rPr>
          <w:b/>
          <w:bCs/>
          <w:sz w:val="22"/>
          <w:szCs w:val="22"/>
          <w:u w:val="single"/>
        </w:rPr>
        <w:t>.</w:t>
      </w:r>
      <w:r w:rsidRPr="00FA38CB">
        <w:rPr>
          <w:b/>
          <w:bCs/>
          <w:sz w:val="22"/>
          <w:szCs w:val="22"/>
        </w:rPr>
        <w:t xml:space="preserve">   </w:t>
      </w:r>
      <w:r w:rsidR="0062029C" w:rsidRPr="0002703D">
        <w:rPr>
          <w:b/>
          <w:bCs/>
          <w:sz w:val="22"/>
          <w:szCs w:val="22"/>
          <w:u w:val="single"/>
        </w:rPr>
        <w:t>Section 10-180</w:t>
      </w:r>
      <w:r w:rsidR="0062029C" w:rsidRPr="00E64A5B">
        <w:rPr>
          <w:sz w:val="22"/>
          <w:szCs w:val="22"/>
        </w:rPr>
        <w:t xml:space="preserve">. </w:t>
      </w:r>
      <w:r w:rsidR="001D0F14" w:rsidRPr="001D0F14">
        <w:rPr>
          <w:b/>
          <w:bCs/>
          <w:sz w:val="22"/>
          <w:szCs w:val="22"/>
        </w:rPr>
        <w:t>(</w:t>
      </w:r>
      <w:r w:rsidR="001D0F14" w:rsidRPr="001D0F14">
        <w:rPr>
          <w:b/>
          <w:bCs/>
          <w:sz w:val="22"/>
          <w:szCs w:val="22"/>
          <w:u w:val="single"/>
        </w:rPr>
        <w:t>Eff: 1-1-23</w:t>
      </w:r>
      <w:r w:rsidR="001D0F14" w:rsidRPr="001D0F14">
        <w:rPr>
          <w:b/>
          <w:bCs/>
          <w:sz w:val="22"/>
          <w:szCs w:val="22"/>
        </w:rPr>
        <w:t>)</w:t>
      </w:r>
      <w:r w:rsidR="001D0F14" w:rsidRPr="001D0F14">
        <w:rPr>
          <w:sz w:val="22"/>
          <w:szCs w:val="22"/>
        </w:rPr>
        <w:t xml:space="preserve"> </w:t>
      </w:r>
      <w:r w:rsidR="0062029C" w:rsidRPr="00E64A5B">
        <w:rPr>
          <w:sz w:val="22"/>
          <w:szCs w:val="22"/>
        </w:rPr>
        <w:t xml:space="preserve">The </w:t>
      </w:r>
      <w:r w:rsidR="0062029C" w:rsidRPr="0002703D">
        <w:rPr>
          <w:sz w:val="22"/>
          <w:szCs w:val="22"/>
          <w:u w:val="single"/>
        </w:rPr>
        <w:t>Illinois Insurance Code</w:t>
      </w:r>
      <w:r w:rsidR="0062029C" w:rsidRPr="00E64A5B">
        <w:rPr>
          <w:sz w:val="22"/>
          <w:szCs w:val="22"/>
        </w:rPr>
        <w:t xml:space="preserve"> is amended by </w:t>
      </w:r>
      <w:r w:rsidR="0062029C" w:rsidRPr="004C49F9">
        <w:rPr>
          <w:i/>
          <w:iCs/>
          <w:sz w:val="22"/>
          <w:szCs w:val="22"/>
          <w:u w:val="single"/>
        </w:rPr>
        <w:t>changing</w:t>
      </w:r>
      <w:r w:rsidR="0062029C" w:rsidRPr="00E64A5B">
        <w:rPr>
          <w:sz w:val="22"/>
          <w:szCs w:val="22"/>
        </w:rPr>
        <w:t xml:space="preserve"> </w:t>
      </w:r>
      <w:r w:rsidR="0062029C" w:rsidRPr="009F20A5">
        <w:rPr>
          <w:b/>
          <w:bCs/>
          <w:sz w:val="22"/>
          <w:szCs w:val="22"/>
          <w:u w:val="single"/>
        </w:rPr>
        <w:t>Sections</w:t>
      </w:r>
      <w:r w:rsidR="0062029C" w:rsidRPr="009F20A5">
        <w:rPr>
          <w:rStyle w:val="apple-converted-space"/>
          <w:b/>
          <w:bCs/>
          <w:sz w:val="22"/>
          <w:szCs w:val="22"/>
          <w:u w:val="single"/>
        </w:rPr>
        <w:t> </w:t>
      </w:r>
      <w:r w:rsidR="0062029C" w:rsidRPr="009F20A5">
        <w:rPr>
          <w:b/>
          <w:bCs/>
          <w:sz w:val="22"/>
          <w:szCs w:val="22"/>
          <w:u w:val="single"/>
        </w:rPr>
        <w:t>143.19,</w:t>
      </w:r>
      <w:r w:rsidR="0062029C" w:rsidRPr="009F20A5">
        <w:rPr>
          <w:rStyle w:val="apple-converted-space"/>
          <w:b/>
          <w:bCs/>
          <w:sz w:val="22"/>
          <w:szCs w:val="22"/>
          <w:u w:val="single"/>
        </w:rPr>
        <w:t> </w:t>
      </w:r>
      <w:r w:rsidR="0062029C" w:rsidRPr="009F20A5">
        <w:rPr>
          <w:b/>
          <w:bCs/>
          <w:sz w:val="22"/>
          <w:szCs w:val="22"/>
          <w:u w:val="single"/>
        </w:rPr>
        <w:t>143.19.1, and</w:t>
      </w:r>
      <w:r w:rsidR="0062029C" w:rsidRPr="009F20A5">
        <w:rPr>
          <w:rStyle w:val="apple-converted-space"/>
          <w:b/>
          <w:bCs/>
          <w:sz w:val="22"/>
          <w:szCs w:val="22"/>
          <w:u w:val="single"/>
        </w:rPr>
        <w:t> </w:t>
      </w:r>
      <w:r w:rsidR="0062029C" w:rsidRPr="009F20A5">
        <w:rPr>
          <w:b/>
          <w:bCs/>
          <w:sz w:val="22"/>
          <w:szCs w:val="22"/>
          <w:u w:val="single"/>
        </w:rPr>
        <w:t>205</w:t>
      </w:r>
      <w:r w:rsidR="0062029C">
        <w:rPr>
          <w:sz w:val="22"/>
          <w:szCs w:val="22"/>
        </w:rPr>
        <w:t xml:space="preserve"> </w:t>
      </w:r>
      <w:r w:rsidR="0062029C" w:rsidRPr="00E64A5B">
        <w:rPr>
          <w:sz w:val="22"/>
          <w:szCs w:val="22"/>
        </w:rPr>
        <w:t xml:space="preserve">as follows: </w:t>
      </w:r>
    </w:p>
    <w:p w14:paraId="0F337BB0" w14:textId="77777777" w:rsidR="009F20A5" w:rsidRDefault="009F20A5" w:rsidP="0062029C">
      <w:pPr>
        <w:shd w:val="clear" w:color="auto" w:fill="FFFFFF"/>
        <w:ind w:left="-720"/>
        <w:jc w:val="both"/>
        <w:rPr>
          <w:sz w:val="22"/>
          <w:szCs w:val="22"/>
        </w:rPr>
      </w:pPr>
    </w:p>
    <w:p w14:paraId="215C5FE6" w14:textId="0D0EE352" w:rsidR="0062029C" w:rsidRPr="00E64A5B" w:rsidRDefault="0062029C" w:rsidP="0062029C">
      <w:pPr>
        <w:shd w:val="clear" w:color="auto" w:fill="FFFFFF"/>
        <w:ind w:left="-720"/>
        <w:jc w:val="both"/>
        <w:rPr>
          <w:sz w:val="22"/>
          <w:szCs w:val="22"/>
        </w:rPr>
      </w:pPr>
      <w:r w:rsidRPr="00E64A5B">
        <w:rPr>
          <w:sz w:val="22"/>
          <w:szCs w:val="22"/>
        </w:rPr>
        <w:t>(215 ILCS 5/143.19) (from Ch. 73, par. 755.19)</w:t>
      </w:r>
    </w:p>
    <w:p w14:paraId="4BAF6F02" w14:textId="5C644C66" w:rsidR="0062029C" w:rsidRDefault="0062029C" w:rsidP="00B83D71">
      <w:pPr>
        <w:shd w:val="clear" w:color="auto" w:fill="FFFFFF"/>
        <w:ind w:left="-720"/>
        <w:jc w:val="both"/>
        <w:rPr>
          <w:sz w:val="22"/>
          <w:szCs w:val="22"/>
        </w:rPr>
      </w:pPr>
      <w:r w:rsidRPr="00D35BAE">
        <w:rPr>
          <w:sz w:val="22"/>
          <w:szCs w:val="22"/>
          <w:u w:val="single"/>
        </w:rPr>
        <w:t>Sec. 143.19. Cancellation of automobile insurance policy; grounds</w:t>
      </w:r>
      <w:r w:rsidRPr="00E64A5B">
        <w:rPr>
          <w:sz w:val="22"/>
          <w:szCs w:val="22"/>
        </w:rPr>
        <w:t xml:space="preserve">. </w:t>
      </w:r>
    </w:p>
    <w:p w14:paraId="0ED3BFDF" w14:textId="77777777" w:rsidR="00B83D71" w:rsidRPr="00E64A5B" w:rsidRDefault="00B83D71" w:rsidP="00B83D71">
      <w:pPr>
        <w:shd w:val="clear" w:color="auto" w:fill="FFFFFF"/>
        <w:ind w:left="-720"/>
        <w:jc w:val="both"/>
        <w:rPr>
          <w:sz w:val="22"/>
          <w:szCs w:val="22"/>
        </w:rPr>
      </w:pPr>
    </w:p>
    <w:p w14:paraId="24426A48" w14:textId="77777777" w:rsidR="0062029C" w:rsidRPr="00E64A5B" w:rsidRDefault="0062029C" w:rsidP="0062029C">
      <w:pPr>
        <w:shd w:val="clear" w:color="auto" w:fill="FFFFFF"/>
        <w:ind w:left="-720"/>
        <w:jc w:val="both"/>
        <w:rPr>
          <w:sz w:val="22"/>
          <w:szCs w:val="22"/>
        </w:rPr>
      </w:pPr>
      <w:r w:rsidRPr="00E64A5B">
        <w:rPr>
          <w:sz w:val="22"/>
          <w:szCs w:val="22"/>
        </w:rPr>
        <w:t>f. The named insured or any other operator who either resides in the same household or customarily operates an automobile insured under such policy:</w:t>
      </w:r>
    </w:p>
    <w:p w14:paraId="43F745CD" w14:textId="65C4F7ED" w:rsidR="0062029C" w:rsidRPr="00E64A5B" w:rsidRDefault="0062029C" w:rsidP="0062029C">
      <w:pPr>
        <w:shd w:val="clear" w:color="auto" w:fill="FFFFFF"/>
        <w:ind w:left="-720"/>
        <w:jc w:val="both"/>
        <w:rPr>
          <w:sz w:val="22"/>
          <w:szCs w:val="22"/>
        </w:rPr>
      </w:pPr>
    </w:p>
    <w:p w14:paraId="003DAB55" w14:textId="77777777" w:rsidR="0062029C" w:rsidRPr="00E64A5B" w:rsidRDefault="0062029C" w:rsidP="0062029C">
      <w:pPr>
        <w:shd w:val="clear" w:color="auto" w:fill="FFFFFF"/>
        <w:ind w:left="-720"/>
        <w:jc w:val="both"/>
        <w:rPr>
          <w:sz w:val="22"/>
          <w:szCs w:val="22"/>
        </w:rPr>
      </w:pPr>
      <w:r w:rsidRPr="00E64A5B">
        <w:rPr>
          <w:sz w:val="22"/>
          <w:szCs w:val="22"/>
        </w:rPr>
        <w:t>5. has been convicted, or</w:t>
      </w:r>
      <w:r w:rsidRPr="00E64A5B">
        <w:rPr>
          <w:rStyle w:val="apple-converted-space"/>
          <w:sz w:val="22"/>
          <w:szCs w:val="22"/>
        </w:rPr>
        <w:t> </w:t>
      </w:r>
      <w:r w:rsidRPr="00E64A5B">
        <w:rPr>
          <w:b/>
          <w:bCs/>
          <w:sz w:val="22"/>
          <w:szCs w:val="22"/>
          <w:shd w:val="clear" w:color="auto" w:fill="CCFFFF"/>
        </w:rPr>
        <w:t>violated conditions of pretrial release</w:t>
      </w:r>
      <w:r w:rsidRPr="00E64A5B">
        <w:rPr>
          <w:rStyle w:val="apple-converted-space"/>
          <w:sz w:val="22"/>
          <w:szCs w:val="22"/>
        </w:rPr>
        <w:t> </w:t>
      </w:r>
      <w:r w:rsidRPr="00DE741B">
        <w:rPr>
          <w:b/>
          <w:bCs/>
          <w:strike/>
          <w:sz w:val="22"/>
          <w:szCs w:val="22"/>
          <w:u w:val="single"/>
        </w:rPr>
        <w:t>forfeited bail</w:t>
      </w:r>
      <w:r w:rsidRPr="00E64A5B">
        <w:rPr>
          <w:sz w:val="22"/>
          <w:szCs w:val="22"/>
        </w:rPr>
        <w:t>, during the 36 months immediately preceding the notice of cancellation, for any felony, criminal negligence resulting in death, homicide or assault arising out of the operation of a motor vehicle, operating a motor vehicle while in an intoxicated condition or while under the influence of drugs, being intoxicated while in, or about, an automobile or while having custody of an automobile, leaving the scene of an accident without stopping to report, theft or unlawful taking of a motor vehicle, making false statements in an application for an operator's or chauffeur's license or has been convicted or</w:t>
      </w:r>
      <w:r w:rsidRPr="00E64A5B">
        <w:rPr>
          <w:rStyle w:val="apple-converted-space"/>
          <w:sz w:val="22"/>
          <w:szCs w:val="22"/>
        </w:rPr>
        <w:t> </w:t>
      </w:r>
      <w:r w:rsidRPr="00E64A5B">
        <w:rPr>
          <w:b/>
          <w:bCs/>
          <w:sz w:val="22"/>
          <w:szCs w:val="22"/>
          <w:shd w:val="clear" w:color="auto" w:fill="CCFFFF"/>
        </w:rPr>
        <w:t>pretrial release has been revoked</w:t>
      </w:r>
      <w:r w:rsidRPr="00E64A5B">
        <w:rPr>
          <w:rStyle w:val="apple-converted-space"/>
          <w:sz w:val="22"/>
          <w:szCs w:val="22"/>
        </w:rPr>
        <w:t> </w:t>
      </w:r>
      <w:r w:rsidRPr="006152A6">
        <w:rPr>
          <w:b/>
          <w:bCs/>
          <w:strike/>
          <w:sz w:val="22"/>
          <w:szCs w:val="22"/>
          <w:u w:val="single"/>
        </w:rPr>
        <w:t>forfeited bail</w:t>
      </w:r>
      <w:r w:rsidRPr="00E64A5B">
        <w:rPr>
          <w:rStyle w:val="apple-converted-space"/>
          <w:sz w:val="22"/>
          <w:szCs w:val="22"/>
        </w:rPr>
        <w:t> </w:t>
      </w:r>
      <w:r w:rsidRPr="00E64A5B">
        <w:rPr>
          <w:sz w:val="22"/>
          <w:szCs w:val="22"/>
        </w:rPr>
        <w:t>for 3 or more violations within the 12 months immediately preceding the notice of cancellation, of any law, ordinance, or regulation limiting the speed of motor vehicles or any of the provisions of the motor vehicle laws of any state, violation of which constitutes a misdemeanor, whether or not the violations were repetitions of the same offense or different offenses;</w:t>
      </w:r>
    </w:p>
    <w:p w14:paraId="77369E07" w14:textId="146E00B8" w:rsidR="0062029C" w:rsidRPr="00E64A5B" w:rsidRDefault="0062029C" w:rsidP="0062029C">
      <w:pPr>
        <w:shd w:val="clear" w:color="auto" w:fill="FFFFFF"/>
        <w:ind w:left="-720"/>
        <w:jc w:val="both"/>
        <w:rPr>
          <w:sz w:val="22"/>
          <w:szCs w:val="22"/>
        </w:rPr>
      </w:pPr>
    </w:p>
    <w:p w14:paraId="05597778" w14:textId="0EAE7D14" w:rsidR="0062029C" w:rsidRPr="00E64A5B" w:rsidRDefault="0062029C" w:rsidP="0062029C">
      <w:pPr>
        <w:shd w:val="clear" w:color="auto" w:fill="FFFFFF"/>
        <w:ind w:left="-720"/>
        <w:jc w:val="both"/>
        <w:rPr>
          <w:sz w:val="22"/>
          <w:szCs w:val="22"/>
        </w:rPr>
      </w:pPr>
      <w:r w:rsidRPr="009F20A5">
        <w:rPr>
          <w:sz w:val="22"/>
          <w:szCs w:val="22"/>
          <w:u w:val="single"/>
        </w:rPr>
        <w:t>Sec. 143.19.1. Limits on exercise of right of nonrenewal</w:t>
      </w:r>
      <w:r w:rsidRPr="00E64A5B">
        <w:rPr>
          <w:sz w:val="22"/>
          <w:szCs w:val="22"/>
        </w:rPr>
        <w:t>. After a policy of automobile insurance, as defined in Section 143.13, has been effective or renewed for 5 or more years, the company shall not exercise its right of non-renewal unless: The named insured or any other operator who either resides in the same household or customarily operates an automobile insured under such a policy:</w:t>
      </w:r>
    </w:p>
    <w:p w14:paraId="09AE7658" w14:textId="77777777" w:rsidR="00B83D71" w:rsidRDefault="00B83D71" w:rsidP="0062029C">
      <w:pPr>
        <w:shd w:val="clear" w:color="auto" w:fill="FFFFFF"/>
        <w:ind w:left="-720"/>
        <w:jc w:val="both"/>
        <w:rPr>
          <w:sz w:val="22"/>
          <w:szCs w:val="22"/>
        </w:rPr>
      </w:pPr>
    </w:p>
    <w:p w14:paraId="7D28BBC3" w14:textId="57977356" w:rsidR="0062029C" w:rsidRPr="00E64A5B" w:rsidRDefault="0062029C" w:rsidP="002C69A4">
      <w:pPr>
        <w:shd w:val="clear" w:color="auto" w:fill="FFFFFF"/>
        <w:ind w:left="-720"/>
        <w:jc w:val="both"/>
        <w:rPr>
          <w:sz w:val="22"/>
          <w:szCs w:val="22"/>
        </w:rPr>
      </w:pPr>
      <w:r w:rsidRPr="00E64A5B">
        <w:rPr>
          <w:sz w:val="22"/>
          <w:szCs w:val="22"/>
        </w:rPr>
        <w:t>5. Has been convicted or</w:t>
      </w:r>
      <w:r w:rsidRPr="00E64A5B">
        <w:rPr>
          <w:rStyle w:val="apple-converted-space"/>
          <w:sz w:val="22"/>
          <w:szCs w:val="22"/>
        </w:rPr>
        <w:t> </w:t>
      </w:r>
      <w:r w:rsidRPr="00E64A5B">
        <w:rPr>
          <w:b/>
          <w:bCs/>
          <w:sz w:val="22"/>
          <w:szCs w:val="22"/>
          <w:shd w:val="clear" w:color="auto" w:fill="CCFFFF"/>
        </w:rPr>
        <w:t>pretrial release has been revoked</w:t>
      </w:r>
      <w:r w:rsidRPr="00E64A5B">
        <w:rPr>
          <w:rStyle w:val="apple-converted-space"/>
          <w:sz w:val="22"/>
          <w:szCs w:val="22"/>
        </w:rPr>
        <w:t> </w:t>
      </w:r>
      <w:r w:rsidRPr="006152A6">
        <w:rPr>
          <w:b/>
          <w:bCs/>
          <w:strike/>
          <w:sz w:val="22"/>
          <w:szCs w:val="22"/>
          <w:u w:val="single"/>
        </w:rPr>
        <w:t>forfeited bail</w:t>
      </w:r>
      <w:r w:rsidRPr="00E64A5B">
        <w:rPr>
          <w:sz w:val="22"/>
          <w:szCs w:val="22"/>
        </w:rPr>
        <w:t xml:space="preserve">, during the 36 months immediately preceding the notice of non-renewal, for any felony, criminal negligence resulting in death, homicide or assault arising out of the operation of a motor vehicle, operating a motor vehicle while in an intoxicated condition or while under the influence of </w:t>
      </w:r>
      <w:r w:rsidRPr="00E64A5B">
        <w:rPr>
          <w:sz w:val="22"/>
          <w:szCs w:val="22"/>
        </w:rPr>
        <w:lastRenderedPageBreak/>
        <w:t>drugs, being intoxicated while in or about an automobile or while having custody of an automobile, leaving the scene of an accident without stopping to report, theft or unlawful taking of a motor vehicle, making false statements in an application for an operators or chauffeurs license, or has been convicted or</w:t>
      </w:r>
      <w:r w:rsidRPr="00E64A5B">
        <w:rPr>
          <w:rStyle w:val="apple-converted-space"/>
          <w:sz w:val="22"/>
          <w:szCs w:val="22"/>
        </w:rPr>
        <w:t> </w:t>
      </w:r>
      <w:r w:rsidRPr="00E64A5B">
        <w:rPr>
          <w:b/>
          <w:bCs/>
          <w:sz w:val="22"/>
          <w:szCs w:val="22"/>
          <w:shd w:val="clear" w:color="auto" w:fill="CCFFFF"/>
        </w:rPr>
        <w:t>pretrial release has been revoked</w:t>
      </w:r>
      <w:r w:rsidRPr="00E64A5B">
        <w:rPr>
          <w:rStyle w:val="apple-converted-space"/>
          <w:sz w:val="22"/>
          <w:szCs w:val="22"/>
        </w:rPr>
        <w:t> </w:t>
      </w:r>
      <w:r w:rsidRPr="00CA0A93">
        <w:rPr>
          <w:b/>
          <w:bCs/>
          <w:strike/>
          <w:sz w:val="22"/>
          <w:szCs w:val="22"/>
          <w:u w:val="single"/>
        </w:rPr>
        <w:t>forfeited bail</w:t>
      </w:r>
      <w:r w:rsidRPr="00E64A5B">
        <w:rPr>
          <w:rStyle w:val="apple-converted-space"/>
          <w:sz w:val="22"/>
          <w:szCs w:val="22"/>
        </w:rPr>
        <w:t> </w:t>
      </w:r>
      <w:r w:rsidRPr="00E64A5B">
        <w:rPr>
          <w:sz w:val="22"/>
          <w:szCs w:val="22"/>
        </w:rPr>
        <w:t xml:space="preserve">for 3 or more violations within the 12 months immediately preceding the notice of non-renewal, of any law, ordinance or regulation limiting the speed of motor vehicles or any of the provisions of the motor vehicle laws of any state, violation of which constitutes a misdemeanor, whether or not the violations were repetitions of the same offense or different offenses; </w:t>
      </w:r>
      <w:r w:rsidR="002C69A4">
        <w:rPr>
          <w:sz w:val="22"/>
          <w:szCs w:val="22"/>
        </w:rPr>
        <w:t>***</w:t>
      </w:r>
    </w:p>
    <w:p w14:paraId="621BE7FA" w14:textId="77777777" w:rsidR="002C69A4" w:rsidRDefault="002C69A4" w:rsidP="0062029C">
      <w:pPr>
        <w:shd w:val="clear" w:color="auto" w:fill="FFFFFF"/>
        <w:ind w:left="-720"/>
        <w:jc w:val="both"/>
        <w:rPr>
          <w:sz w:val="22"/>
          <w:szCs w:val="22"/>
        </w:rPr>
      </w:pPr>
    </w:p>
    <w:p w14:paraId="1EB829B1" w14:textId="57012601" w:rsidR="0062029C" w:rsidRPr="00E64A5B" w:rsidRDefault="0062029C" w:rsidP="0062029C">
      <w:pPr>
        <w:shd w:val="clear" w:color="auto" w:fill="FFFFFF"/>
        <w:ind w:left="-720"/>
        <w:jc w:val="both"/>
        <w:rPr>
          <w:sz w:val="22"/>
          <w:szCs w:val="22"/>
        </w:rPr>
      </w:pPr>
      <w:r w:rsidRPr="009F20A5">
        <w:rPr>
          <w:sz w:val="22"/>
          <w:szCs w:val="22"/>
          <w:u w:val="single"/>
        </w:rPr>
        <w:t>Sec. 205. Priority of distribution of general assets</w:t>
      </w:r>
      <w:r w:rsidRPr="00E64A5B">
        <w:rPr>
          <w:sz w:val="22"/>
          <w:szCs w:val="22"/>
        </w:rPr>
        <w:t>.</w:t>
      </w:r>
    </w:p>
    <w:p w14:paraId="7B4115F9" w14:textId="14F15C12" w:rsidR="0062029C" w:rsidRPr="00E64A5B" w:rsidRDefault="0062029C" w:rsidP="0062029C">
      <w:pPr>
        <w:shd w:val="clear" w:color="auto" w:fill="FFFFFF"/>
        <w:ind w:left="-720"/>
        <w:jc w:val="both"/>
        <w:rPr>
          <w:sz w:val="22"/>
          <w:szCs w:val="22"/>
        </w:rPr>
      </w:pPr>
      <w:r w:rsidRPr="00E64A5B">
        <w:rPr>
          <w:sz w:val="22"/>
          <w:szCs w:val="22"/>
        </w:rPr>
        <w:t>(1) The priorities of distribution of general assets from the company's estate is to be</w:t>
      </w:r>
      <w:r w:rsidR="009F20A5">
        <w:rPr>
          <w:sz w:val="22"/>
          <w:szCs w:val="22"/>
        </w:rPr>
        <w:t xml:space="preserve"> </w:t>
      </w:r>
      <w:r w:rsidRPr="00E64A5B">
        <w:rPr>
          <w:sz w:val="22"/>
          <w:szCs w:val="22"/>
        </w:rPr>
        <w:t>as follows:</w:t>
      </w:r>
    </w:p>
    <w:p w14:paraId="08A874E2" w14:textId="77777777" w:rsidR="0062029C" w:rsidRPr="00E64A5B" w:rsidRDefault="0062029C" w:rsidP="0062029C">
      <w:pPr>
        <w:shd w:val="clear" w:color="auto" w:fill="FFFFFF"/>
        <w:ind w:left="-720"/>
        <w:jc w:val="both"/>
        <w:rPr>
          <w:sz w:val="22"/>
          <w:szCs w:val="22"/>
        </w:rPr>
      </w:pPr>
      <w:r w:rsidRPr="00E64A5B">
        <w:rPr>
          <w:sz w:val="22"/>
          <w:szCs w:val="22"/>
        </w:rPr>
        <w:t xml:space="preserve">(d) Claims by policyholders, beneficiaries, and insureds, under insurance policies, annuity contracts, and funding agreements, liability claims against insureds covered under insurance policies and insurance contracts issued by the company, claims of </w:t>
      </w:r>
      <w:proofErr w:type="spellStart"/>
      <w:r w:rsidRPr="00E64A5B">
        <w:rPr>
          <w:sz w:val="22"/>
          <w:szCs w:val="22"/>
        </w:rPr>
        <w:t>obligees</w:t>
      </w:r>
      <w:proofErr w:type="spellEnd"/>
      <w:r w:rsidRPr="00E64A5B">
        <w:rPr>
          <w:sz w:val="22"/>
          <w:szCs w:val="22"/>
        </w:rPr>
        <w:t xml:space="preserve"> (and, subject to the discretion of the receiver, completion contractors) under surety bonds and surety undertakings (not to include</w:t>
      </w:r>
      <w:r w:rsidRPr="00E64A5B">
        <w:rPr>
          <w:rStyle w:val="apple-converted-space"/>
          <w:sz w:val="22"/>
          <w:szCs w:val="22"/>
        </w:rPr>
        <w:t> </w:t>
      </w:r>
      <w:r w:rsidRPr="00CA0A93">
        <w:rPr>
          <w:b/>
          <w:bCs/>
          <w:strike/>
          <w:sz w:val="22"/>
          <w:szCs w:val="22"/>
          <w:u w:val="single"/>
        </w:rPr>
        <w:t>bail bonds,</w:t>
      </w:r>
      <w:r w:rsidRPr="00E64A5B">
        <w:rPr>
          <w:rStyle w:val="apple-converted-space"/>
          <w:sz w:val="22"/>
          <w:szCs w:val="22"/>
        </w:rPr>
        <w:t> </w:t>
      </w:r>
      <w:r w:rsidRPr="00E64A5B">
        <w:rPr>
          <w:sz w:val="22"/>
          <w:szCs w:val="22"/>
        </w:rPr>
        <w:t>mortgage or financial guaranty, or other forms of insurance offering protection against investment risk), claims by principals under surety bonds and surety undertakings for wrongful dissipation of collateral by the insurer or its agents, and claims incurred during any extension of coverage provided under subsection (5) of</w:t>
      </w:r>
      <w:r>
        <w:rPr>
          <w:sz w:val="22"/>
          <w:szCs w:val="22"/>
        </w:rPr>
        <w:t xml:space="preserve"> </w:t>
      </w:r>
      <w:r w:rsidRPr="00E64A5B">
        <w:rPr>
          <w:sz w:val="22"/>
          <w:szCs w:val="22"/>
        </w:rPr>
        <w:t>Section 193, and claims of the Illinois Insurance Guaranty</w:t>
      </w:r>
      <w:r>
        <w:rPr>
          <w:sz w:val="22"/>
          <w:szCs w:val="22"/>
        </w:rPr>
        <w:t xml:space="preserve"> </w:t>
      </w:r>
      <w:r w:rsidRPr="00E64A5B">
        <w:rPr>
          <w:sz w:val="22"/>
          <w:szCs w:val="22"/>
        </w:rPr>
        <w:t>Fund, the Illinois Life and Health Insurance Guaranty</w:t>
      </w:r>
      <w:r>
        <w:rPr>
          <w:sz w:val="22"/>
          <w:szCs w:val="22"/>
        </w:rPr>
        <w:t xml:space="preserve"> </w:t>
      </w:r>
      <w:r w:rsidRPr="00E64A5B">
        <w:rPr>
          <w:sz w:val="22"/>
          <w:szCs w:val="22"/>
        </w:rPr>
        <w:t>Association, the Illinois Health Maintenance Organization</w:t>
      </w:r>
      <w:r>
        <w:rPr>
          <w:sz w:val="22"/>
          <w:szCs w:val="22"/>
        </w:rPr>
        <w:t xml:space="preserve"> </w:t>
      </w:r>
      <w:r w:rsidRPr="00E64A5B">
        <w:rPr>
          <w:sz w:val="22"/>
          <w:szCs w:val="22"/>
        </w:rPr>
        <w:t>Guaranty Association, and any similar organization in another state as prescribed in Section 545. For purposes of this Section, "funding agreement" means an agreement whereby an insurer authorized to write business under Class</w:t>
      </w:r>
      <w:r>
        <w:rPr>
          <w:sz w:val="22"/>
          <w:szCs w:val="22"/>
        </w:rPr>
        <w:t xml:space="preserve"> </w:t>
      </w:r>
      <w:r w:rsidRPr="00E64A5B">
        <w:rPr>
          <w:sz w:val="22"/>
          <w:szCs w:val="22"/>
        </w:rPr>
        <w:t>1 of Section 4 of this Code may accept and accumulate funds and make one or more payments at future dates in amounts that are not based upon mortality or morbidity contingencies.</w:t>
      </w:r>
    </w:p>
    <w:p w14:paraId="6E1FB4CD" w14:textId="77777777" w:rsidR="0007223A" w:rsidRDefault="0007223A" w:rsidP="0062029C">
      <w:pPr>
        <w:shd w:val="clear" w:color="auto" w:fill="FFFFFF"/>
        <w:ind w:left="-720"/>
        <w:jc w:val="both"/>
        <w:rPr>
          <w:sz w:val="22"/>
          <w:szCs w:val="22"/>
        </w:rPr>
      </w:pPr>
    </w:p>
    <w:p w14:paraId="01B20F8D" w14:textId="4B3D35D8" w:rsidR="009F20A5" w:rsidRDefault="00A70CD8" w:rsidP="0062029C">
      <w:pPr>
        <w:shd w:val="clear" w:color="auto" w:fill="FFFFFF"/>
        <w:ind w:left="-720"/>
        <w:jc w:val="both"/>
        <w:rPr>
          <w:sz w:val="22"/>
          <w:szCs w:val="22"/>
        </w:rPr>
      </w:pPr>
      <w:r>
        <w:rPr>
          <w:b/>
          <w:bCs/>
          <w:sz w:val="22"/>
          <w:szCs w:val="22"/>
          <w:u w:val="single"/>
        </w:rPr>
        <w:t>1</w:t>
      </w:r>
      <w:r w:rsidR="00B13EE5">
        <w:rPr>
          <w:b/>
          <w:bCs/>
          <w:sz w:val="22"/>
          <w:szCs w:val="22"/>
          <w:u w:val="single"/>
        </w:rPr>
        <w:t>0-25</w:t>
      </w:r>
      <w:r>
        <w:rPr>
          <w:b/>
          <w:bCs/>
          <w:sz w:val="22"/>
          <w:szCs w:val="22"/>
          <w:u w:val="single"/>
        </w:rPr>
        <w:t>.</w:t>
      </w:r>
      <w:r w:rsidRPr="00FA38CB">
        <w:rPr>
          <w:b/>
          <w:bCs/>
          <w:sz w:val="22"/>
          <w:szCs w:val="22"/>
        </w:rPr>
        <w:t xml:space="preserve">   </w:t>
      </w:r>
      <w:r w:rsidR="0062029C" w:rsidRPr="0007223A">
        <w:rPr>
          <w:b/>
          <w:bCs/>
          <w:sz w:val="22"/>
          <w:szCs w:val="22"/>
          <w:u w:val="single"/>
        </w:rPr>
        <w:t>Section 10-185</w:t>
      </w:r>
      <w:r w:rsidR="0062029C" w:rsidRPr="001D0F14">
        <w:rPr>
          <w:b/>
          <w:bCs/>
          <w:sz w:val="22"/>
          <w:szCs w:val="22"/>
        </w:rPr>
        <w:t xml:space="preserve">. </w:t>
      </w:r>
      <w:r w:rsidR="001D0F14" w:rsidRPr="001D0F14">
        <w:rPr>
          <w:b/>
          <w:bCs/>
          <w:sz w:val="22"/>
          <w:szCs w:val="22"/>
        </w:rPr>
        <w:t>(</w:t>
      </w:r>
      <w:r w:rsidR="001D0F14" w:rsidRPr="004C49F9">
        <w:rPr>
          <w:b/>
          <w:bCs/>
          <w:sz w:val="22"/>
          <w:szCs w:val="22"/>
          <w:u w:val="single"/>
        </w:rPr>
        <w:t>Eff: 1-1-23</w:t>
      </w:r>
      <w:r w:rsidR="001D0F14" w:rsidRPr="001D0F14">
        <w:rPr>
          <w:b/>
          <w:bCs/>
          <w:sz w:val="22"/>
          <w:szCs w:val="22"/>
        </w:rPr>
        <w:t>)</w:t>
      </w:r>
      <w:r w:rsidR="001D0F14" w:rsidRPr="001D0F14">
        <w:rPr>
          <w:sz w:val="22"/>
          <w:szCs w:val="22"/>
        </w:rPr>
        <w:t xml:space="preserve"> </w:t>
      </w:r>
      <w:r w:rsidR="0062029C" w:rsidRPr="00E64A5B">
        <w:rPr>
          <w:sz w:val="22"/>
          <w:szCs w:val="22"/>
        </w:rPr>
        <w:t xml:space="preserve">The </w:t>
      </w:r>
      <w:r w:rsidR="0062029C" w:rsidRPr="00A70CD8">
        <w:rPr>
          <w:sz w:val="22"/>
          <w:szCs w:val="22"/>
          <w:u w:val="single"/>
        </w:rPr>
        <w:t>Illinois Gambling Act</w:t>
      </w:r>
      <w:r w:rsidR="0062029C" w:rsidRPr="00E64A5B">
        <w:rPr>
          <w:sz w:val="22"/>
          <w:szCs w:val="22"/>
        </w:rPr>
        <w:t xml:space="preserve"> is amended by </w:t>
      </w:r>
      <w:r w:rsidR="0062029C" w:rsidRPr="001D0F14">
        <w:rPr>
          <w:i/>
          <w:iCs/>
          <w:sz w:val="22"/>
          <w:szCs w:val="22"/>
          <w:u w:val="single"/>
        </w:rPr>
        <w:t>changing</w:t>
      </w:r>
      <w:r w:rsidR="0062029C" w:rsidRPr="00E64A5B">
        <w:rPr>
          <w:rStyle w:val="apple-converted-space"/>
          <w:sz w:val="22"/>
          <w:szCs w:val="22"/>
        </w:rPr>
        <w:t> </w:t>
      </w:r>
      <w:r w:rsidR="0062029C" w:rsidRPr="001D0F14">
        <w:rPr>
          <w:b/>
          <w:bCs/>
          <w:sz w:val="22"/>
          <w:szCs w:val="22"/>
          <w:u w:val="single"/>
        </w:rPr>
        <w:t>Section 5.1</w:t>
      </w:r>
      <w:r w:rsidR="0062029C">
        <w:rPr>
          <w:sz w:val="22"/>
          <w:szCs w:val="22"/>
        </w:rPr>
        <w:t xml:space="preserve"> </w:t>
      </w:r>
      <w:r w:rsidR="0062029C" w:rsidRPr="00E64A5B">
        <w:rPr>
          <w:sz w:val="22"/>
          <w:szCs w:val="22"/>
        </w:rPr>
        <w:t xml:space="preserve">as follows: </w:t>
      </w:r>
    </w:p>
    <w:p w14:paraId="76DBAEEC" w14:textId="77777777" w:rsidR="009F20A5" w:rsidRDefault="009F20A5" w:rsidP="0062029C">
      <w:pPr>
        <w:shd w:val="clear" w:color="auto" w:fill="FFFFFF"/>
        <w:ind w:left="-720"/>
        <w:jc w:val="both"/>
        <w:rPr>
          <w:sz w:val="22"/>
          <w:szCs w:val="22"/>
        </w:rPr>
      </w:pPr>
    </w:p>
    <w:p w14:paraId="44BA319E" w14:textId="270B4826" w:rsidR="0062029C" w:rsidRPr="00E64A5B" w:rsidRDefault="0062029C" w:rsidP="0062029C">
      <w:pPr>
        <w:shd w:val="clear" w:color="auto" w:fill="FFFFFF"/>
        <w:ind w:left="-720"/>
        <w:jc w:val="both"/>
        <w:rPr>
          <w:sz w:val="22"/>
          <w:szCs w:val="22"/>
        </w:rPr>
      </w:pPr>
      <w:r w:rsidRPr="00E64A5B">
        <w:rPr>
          <w:sz w:val="22"/>
          <w:szCs w:val="22"/>
        </w:rPr>
        <w:t>(230 ILCS 10/5.1) (from Ch. 120, par. 2405.1)</w:t>
      </w:r>
    </w:p>
    <w:p w14:paraId="360E5CB5" w14:textId="77777777" w:rsidR="0062029C" w:rsidRPr="00E64A5B" w:rsidRDefault="0062029C" w:rsidP="0062029C">
      <w:pPr>
        <w:shd w:val="clear" w:color="auto" w:fill="FFFFFF"/>
        <w:ind w:left="-720"/>
        <w:jc w:val="both"/>
        <w:rPr>
          <w:sz w:val="22"/>
          <w:szCs w:val="22"/>
        </w:rPr>
      </w:pPr>
      <w:r w:rsidRPr="009F20A5">
        <w:rPr>
          <w:sz w:val="22"/>
          <w:szCs w:val="22"/>
          <w:u w:val="single"/>
        </w:rPr>
        <w:t>Sec. 5.1</w:t>
      </w:r>
      <w:r w:rsidRPr="00A70CD8">
        <w:rPr>
          <w:sz w:val="22"/>
          <w:szCs w:val="22"/>
          <w:u w:val="single"/>
        </w:rPr>
        <w:t>. Disclosure of records</w:t>
      </w:r>
      <w:r w:rsidRPr="00E64A5B">
        <w:rPr>
          <w:sz w:val="22"/>
          <w:szCs w:val="22"/>
        </w:rPr>
        <w:t>.</w:t>
      </w:r>
    </w:p>
    <w:p w14:paraId="60074B37" w14:textId="77777777" w:rsidR="0062029C" w:rsidRPr="00E64A5B" w:rsidRDefault="0062029C" w:rsidP="0062029C">
      <w:pPr>
        <w:shd w:val="clear" w:color="auto" w:fill="FFFFFF"/>
        <w:ind w:left="-720"/>
        <w:jc w:val="both"/>
        <w:rPr>
          <w:sz w:val="22"/>
          <w:szCs w:val="22"/>
        </w:rPr>
      </w:pPr>
      <w:r w:rsidRPr="00E64A5B">
        <w:rPr>
          <w:sz w:val="22"/>
          <w:szCs w:val="22"/>
        </w:rPr>
        <w:t>(a) Notwithstanding any applicable statutory provision to the contrary, the Board shall, on written request from any person, provide information furnished by an applicant or licensee concerning the applicant or licensee, his products, services or gambling enterprises and his business holdings, as follows:</w:t>
      </w:r>
    </w:p>
    <w:p w14:paraId="4B84A3A8" w14:textId="77777777" w:rsidR="0062029C" w:rsidRPr="00E64A5B" w:rsidRDefault="0062029C" w:rsidP="0062029C">
      <w:pPr>
        <w:shd w:val="clear" w:color="auto" w:fill="FFFFFF"/>
        <w:ind w:left="-720"/>
        <w:jc w:val="both"/>
        <w:rPr>
          <w:sz w:val="22"/>
          <w:szCs w:val="22"/>
        </w:rPr>
      </w:pPr>
      <w:r w:rsidRPr="00E64A5B">
        <w:rPr>
          <w:sz w:val="22"/>
          <w:szCs w:val="22"/>
        </w:rPr>
        <w:t>(4) Whether an applicant or licensee has been indicted, convicted, pleaded guilty or nolo contendere, or</w:t>
      </w:r>
      <w:r w:rsidRPr="00E64A5B">
        <w:rPr>
          <w:rStyle w:val="apple-converted-space"/>
          <w:sz w:val="22"/>
          <w:szCs w:val="22"/>
        </w:rPr>
        <w:t> </w:t>
      </w:r>
      <w:r w:rsidRPr="00E64A5B">
        <w:rPr>
          <w:b/>
          <w:bCs/>
          <w:sz w:val="22"/>
          <w:szCs w:val="22"/>
          <w:shd w:val="clear" w:color="auto" w:fill="CCFFFF"/>
        </w:rPr>
        <w:t>pretrial release has been revoked</w:t>
      </w:r>
      <w:r w:rsidRPr="00E64A5B">
        <w:rPr>
          <w:rStyle w:val="apple-converted-space"/>
          <w:sz w:val="22"/>
          <w:szCs w:val="22"/>
        </w:rPr>
        <w:t> </w:t>
      </w:r>
      <w:r w:rsidRPr="00CA0A93">
        <w:rPr>
          <w:b/>
          <w:bCs/>
          <w:strike/>
          <w:sz w:val="22"/>
          <w:szCs w:val="22"/>
          <w:u w:val="single"/>
        </w:rPr>
        <w:t>forfeited bail</w:t>
      </w:r>
      <w:r w:rsidRPr="00E64A5B">
        <w:rPr>
          <w:rStyle w:val="apple-converted-space"/>
          <w:sz w:val="22"/>
          <w:szCs w:val="22"/>
        </w:rPr>
        <w:t> </w:t>
      </w:r>
      <w:r w:rsidRPr="00E64A5B">
        <w:rPr>
          <w:sz w:val="22"/>
          <w:szCs w:val="22"/>
        </w:rPr>
        <w:t>concerning any criminal offense under the laws of any jurisdiction, either felony or misdemeanor (except for traffic violations), including the date, the name and location of the court, arresting agency and prosecuting agency, the case number, the offense, the disposition and the location and length of incarceration.</w:t>
      </w:r>
    </w:p>
    <w:p w14:paraId="66110437" w14:textId="77777777" w:rsidR="0007223A" w:rsidRDefault="0007223A" w:rsidP="0062029C">
      <w:pPr>
        <w:shd w:val="clear" w:color="auto" w:fill="FFFFFF"/>
        <w:ind w:left="-720"/>
        <w:jc w:val="both"/>
        <w:rPr>
          <w:sz w:val="22"/>
          <w:szCs w:val="22"/>
        </w:rPr>
      </w:pPr>
    </w:p>
    <w:p w14:paraId="7D2ED3C2" w14:textId="17A5100E" w:rsidR="009F20A5" w:rsidRDefault="00A70CD8" w:rsidP="0062029C">
      <w:pPr>
        <w:shd w:val="clear" w:color="auto" w:fill="FFFFFF"/>
        <w:ind w:left="-720"/>
        <w:jc w:val="both"/>
        <w:rPr>
          <w:sz w:val="22"/>
          <w:szCs w:val="22"/>
        </w:rPr>
      </w:pPr>
      <w:r>
        <w:rPr>
          <w:b/>
          <w:bCs/>
          <w:sz w:val="22"/>
          <w:szCs w:val="22"/>
          <w:u w:val="single"/>
        </w:rPr>
        <w:t>1</w:t>
      </w:r>
      <w:r w:rsidR="00B13EE5">
        <w:rPr>
          <w:b/>
          <w:bCs/>
          <w:sz w:val="22"/>
          <w:szCs w:val="22"/>
          <w:u w:val="single"/>
        </w:rPr>
        <w:t>0-26</w:t>
      </w:r>
      <w:r>
        <w:rPr>
          <w:b/>
          <w:bCs/>
          <w:sz w:val="22"/>
          <w:szCs w:val="22"/>
          <w:u w:val="single"/>
        </w:rPr>
        <w:t>.</w:t>
      </w:r>
      <w:r w:rsidRPr="00FA38CB">
        <w:rPr>
          <w:b/>
          <w:bCs/>
          <w:sz w:val="22"/>
          <w:szCs w:val="22"/>
        </w:rPr>
        <w:t xml:space="preserve">   </w:t>
      </w:r>
      <w:r w:rsidR="0062029C" w:rsidRPr="005E61E8">
        <w:rPr>
          <w:b/>
          <w:bCs/>
          <w:sz w:val="22"/>
          <w:szCs w:val="22"/>
          <w:u w:val="single"/>
        </w:rPr>
        <w:t>Section 10-187</w:t>
      </w:r>
      <w:r w:rsidR="0062029C" w:rsidRPr="00E64A5B">
        <w:rPr>
          <w:sz w:val="22"/>
          <w:szCs w:val="22"/>
        </w:rPr>
        <w:t xml:space="preserve">. </w:t>
      </w:r>
      <w:r w:rsidR="00544052" w:rsidRPr="00544052">
        <w:rPr>
          <w:b/>
          <w:bCs/>
          <w:sz w:val="22"/>
          <w:szCs w:val="22"/>
        </w:rPr>
        <w:t>(</w:t>
      </w:r>
      <w:r w:rsidR="00544052" w:rsidRPr="00544052">
        <w:rPr>
          <w:b/>
          <w:bCs/>
          <w:sz w:val="22"/>
          <w:szCs w:val="22"/>
          <w:u w:val="single"/>
        </w:rPr>
        <w:t>Eff: 7-1-21</w:t>
      </w:r>
      <w:r w:rsidR="00544052" w:rsidRPr="00544052">
        <w:rPr>
          <w:b/>
          <w:bCs/>
          <w:sz w:val="22"/>
          <w:szCs w:val="22"/>
        </w:rPr>
        <w:t>)</w:t>
      </w:r>
      <w:r w:rsidR="00544052" w:rsidRPr="00544052">
        <w:rPr>
          <w:sz w:val="22"/>
          <w:szCs w:val="22"/>
        </w:rPr>
        <w:t xml:space="preserve"> </w:t>
      </w:r>
      <w:r w:rsidR="0062029C" w:rsidRPr="00E64A5B">
        <w:rPr>
          <w:sz w:val="22"/>
          <w:szCs w:val="22"/>
        </w:rPr>
        <w:t xml:space="preserve">The </w:t>
      </w:r>
      <w:r w:rsidR="0062029C" w:rsidRPr="005E61E8">
        <w:rPr>
          <w:sz w:val="22"/>
          <w:szCs w:val="22"/>
          <w:u w:val="single"/>
        </w:rPr>
        <w:t>Sexual Assault Survivors Emergency Treatment Act</w:t>
      </w:r>
      <w:r w:rsidR="0062029C" w:rsidRPr="00E64A5B">
        <w:rPr>
          <w:sz w:val="22"/>
          <w:szCs w:val="22"/>
        </w:rPr>
        <w:t xml:space="preserve"> is amended by </w:t>
      </w:r>
      <w:r w:rsidR="0062029C" w:rsidRPr="00544052">
        <w:rPr>
          <w:i/>
          <w:iCs/>
          <w:sz w:val="22"/>
          <w:szCs w:val="22"/>
          <w:u w:val="single"/>
        </w:rPr>
        <w:t>changing</w:t>
      </w:r>
      <w:r w:rsidR="0062029C" w:rsidRPr="00E64A5B">
        <w:rPr>
          <w:sz w:val="22"/>
          <w:szCs w:val="22"/>
        </w:rPr>
        <w:t xml:space="preserve"> </w:t>
      </w:r>
      <w:r w:rsidR="0062029C" w:rsidRPr="009F20A5">
        <w:rPr>
          <w:b/>
          <w:bCs/>
          <w:sz w:val="22"/>
          <w:szCs w:val="22"/>
          <w:u w:val="single"/>
        </w:rPr>
        <w:t>Section</w:t>
      </w:r>
      <w:r w:rsidR="0062029C" w:rsidRPr="009F20A5">
        <w:rPr>
          <w:rStyle w:val="apple-converted-space"/>
          <w:b/>
          <w:bCs/>
          <w:sz w:val="22"/>
          <w:szCs w:val="22"/>
          <w:u w:val="single"/>
        </w:rPr>
        <w:t> </w:t>
      </w:r>
      <w:r w:rsidR="0062029C" w:rsidRPr="009F20A5">
        <w:rPr>
          <w:b/>
          <w:bCs/>
          <w:sz w:val="22"/>
          <w:szCs w:val="22"/>
          <w:u w:val="single"/>
        </w:rPr>
        <w:t>7.5</w:t>
      </w:r>
      <w:r w:rsidR="0062029C">
        <w:rPr>
          <w:sz w:val="22"/>
          <w:szCs w:val="22"/>
        </w:rPr>
        <w:t xml:space="preserve"> </w:t>
      </w:r>
      <w:r w:rsidR="0062029C" w:rsidRPr="00E64A5B">
        <w:rPr>
          <w:sz w:val="22"/>
          <w:szCs w:val="22"/>
        </w:rPr>
        <w:t xml:space="preserve">as follows: </w:t>
      </w:r>
    </w:p>
    <w:p w14:paraId="7D955D56" w14:textId="77777777" w:rsidR="009F20A5" w:rsidRDefault="009F20A5" w:rsidP="0062029C">
      <w:pPr>
        <w:shd w:val="clear" w:color="auto" w:fill="FFFFFF"/>
        <w:ind w:left="-720"/>
        <w:jc w:val="both"/>
        <w:rPr>
          <w:sz w:val="22"/>
          <w:szCs w:val="22"/>
        </w:rPr>
      </w:pPr>
    </w:p>
    <w:p w14:paraId="4EBBBEE2" w14:textId="087EA53A" w:rsidR="0062029C" w:rsidRPr="00E64A5B" w:rsidRDefault="0062029C" w:rsidP="0062029C">
      <w:pPr>
        <w:shd w:val="clear" w:color="auto" w:fill="FFFFFF"/>
        <w:ind w:left="-720"/>
        <w:jc w:val="both"/>
        <w:rPr>
          <w:sz w:val="22"/>
          <w:szCs w:val="22"/>
        </w:rPr>
      </w:pPr>
      <w:r w:rsidRPr="00E64A5B">
        <w:rPr>
          <w:sz w:val="22"/>
          <w:szCs w:val="22"/>
        </w:rPr>
        <w:t>(410 ILCS 70/7.5)</w:t>
      </w:r>
    </w:p>
    <w:p w14:paraId="1396CDAE" w14:textId="77777777" w:rsidR="0062029C" w:rsidRPr="00E64A5B" w:rsidRDefault="0062029C" w:rsidP="0062029C">
      <w:pPr>
        <w:shd w:val="clear" w:color="auto" w:fill="FFFFFF"/>
        <w:ind w:left="-720"/>
        <w:jc w:val="both"/>
        <w:rPr>
          <w:sz w:val="22"/>
          <w:szCs w:val="22"/>
        </w:rPr>
      </w:pPr>
      <w:r w:rsidRPr="009F20A5">
        <w:rPr>
          <w:sz w:val="22"/>
          <w:szCs w:val="22"/>
          <w:u w:val="single"/>
        </w:rPr>
        <w:t>Sec. 7.5</w:t>
      </w:r>
      <w:r w:rsidRPr="00A70CD8">
        <w:rPr>
          <w:sz w:val="22"/>
          <w:szCs w:val="22"/>
          <w:u w:val="single"/>
        </w:rPr>
        <w:t>. Prohibition on billing sexual assault survivors directly for certain services; written notice; billing protocols</w:t>
      </w:r>
      <w:r w:rsidRPr="00E64A5B">
        <w:rPr>
          <w:sz w:val="22"/>
          <w:szCs w:val="22"/>
        </w:rPr>
        <w:t>.</w:t>
      </w:r>
    </w:p>
    <w:p w14:paraId="717A7092" w14:textId="77777777" w:rsidR="00BF3D71" w:rsidRDefault="00BF3D71" w:rsidP="0062029C">
      <w:pPr>
        <w:shd w:val="clear" w:color="auto" w:fill="FFFFFF"/>
        <w:ind w:left="-720"/>
        <w:jc w:val="both"/>
        <w:rPr>
          <w:sz w:val="22"/>
          <w:szCs w:val="22"/>
        </w:rPr>
      </w:pPr>
    </w:p>
    <w:p w14:paraId="1B5D3D11" w14:textId="50E16206" w:rsidR="0062029C" w:rsidRPr="00E64A5B" w:rsidRDefault="0062029C" w:rsidP="0062029C">
      <w:pPr>
        <w:shd w:val="clear" w:color="auto" w:fill="FFFFFF"/>
        <w:ind w:left="-720"/>
        <w:jc w:val="both"/>
        <w:rPr>
          <w:sz w:val="22"/>
          <w:szCs w:val="22"/>
        </w:rPr>
      </w:pPr>
      <w:r w:rsidRPr="00E64A5B">
        <w:rPr>
          <w:sz w:val="22"/>
          <w:szCs w:val="22"/>
        </w:rPr>
        <w:t>(a) A hospital, approved pediatric health care facility, health care professional, ambulance provider, laboratory, or pharmacy furnishing medical forensic services, transportation, follow-up healthcare, or medication to a sexual assault survivor shall not:</w:t>
      </w:r>
    </w:p>
    <w:p w14:paraId="399E9EDC" w14:textId="77777777" w:rsidR="003269C2" w:rsidRDefault="003269C2" w:rsidP="0062029C">
      <w:pPr>
        <w:shd w:val="clear" w:color="auto" w:fill="FFFFFF"/>
        <w:ind w:left="-720"/>
        <w:jc w:val="both"/>
        <w:rPr>
          <w:sz w:val="22"/>
          <w:szCs w:val="22"/>
        </w:rPr>
      </w:pPr>
    </w:p>
    <w:p w14:paraId="05C78927" w14:textId="09C08442" w:rsidR="0062029C" w:rsidRDefault="0062029C" w:rsidP="0062029C">
      <w:pPr>
        <w:shd w:val="clear" w:color="auto" w:fill="FFFFFF"/>
        <w:ind w:left="-720"/>
        <w:jc w:val="both"/>
        <w:rPr>
          <w:sz w:val="22"/>
          <w:szCs w:val="22"/>
        </w:rPr>
      </w:pPr>
      <w:r w:rsidRPr="00E64A5B">
        <w:rPr>
          <w:sz w:val="22"/>
          <w:szCs w:val="22"/>
        </w:rPr>
        <w:t>(6) the toll-free phone number of the Office of the</w:t>
      </w:r>
      <w:r>
        <w:rPr>
          <w:sz w:val="22"/>
          <w:szCs w:val="22"/>
        </w:rPr>
        <w:t xml:space="preserve"> </w:t>
      </w:r>
      <w:r w:rsidRPr="00E64A5B">
        <w:rPr>
          <w:sz w:val="22"/>
          <w:szCs w:val="22"/>
        </w:rPr>
        <w:t>Illinois Attorney General,</w:t>
      </w:r>
      <w:r w:rsidRPr="00E64A5B">
        <w:rPr>
          <w:rStyle w:val="apple-converted-space"/>
          <w:sz w:val="22"/>
          <w:szCs w:val="22"/>
        </w:rPr>
        <w:t> </w:t>
      </w:r>
      <w:r w:rsidRPr="0046662A">
        <w:rPr>
          <w:b/>
          <w:bCs/>
          <w:strike/>
          <w:sz w:val="22"/>
          <w:szCs w:val="22"/>
          <w:u w:val="single"/>
        </w:rPr>
        <w:t>Crime Victim Services Division,</w:t>
      </w:r>
      <w:r w:rsidRPr="00E64A5B">
        <w:rPr>
          <w:rStyle w:val="apple-converted-space"/>
          <w:sz w:val="22"/>
          <w:szCs w:val="22"/>
        </w:rPr>
        <w:t> </w:t>
      </w:r>
      <w:r w:rsidRPr="00E64A5B">
        <w:rPr>
          <w:sz w:val="22"/>
          <w:szCs w:val="22"/>
        </w:rPr>
        <w:t>which the sexual assault survivor may call should the sexual assault survivor receive a bill from an ambulance provider, approved pediatric health care facility, a health care professional, a laboratory, or a pharmacy.</w:t>
      </w:r>
    </w:p>
    <w:p w14:paraId="22A76E5F" w14:textId="77777777" w:rsidR="005E61E8" w:rsidRPr="00E64A5B" w:rsidRDefault="005E61E8" w:rsidP="0062029C">
      <w:pPr>
        <w:shd w:val="clear" w:color="auto" w:fill="FFFFFF"/>
        <w:ind w:left="-720"/>
        <w:jc w:val="both"/>
        <w:rPr>
          <w:sz w:val="22"/>
          <w:szCs w:val="22"/>
        </w:rPr>
      </w:pPr>
    </w:p>
    <w:p w14:paraId="438A0DA5" w14:textId="0A6E1E10" w:rsidR="0062029C" w:rsidRDefault="0062029C" w:rsidP="0062029C">
      <w:pPr>
        <w:shd w:val="clear" w:color="auto" w:fill="FFFFFF"/>
        <w:ind w:left="-720"/>
        <w:jc w:val="both"/>
        <w:rPr>
          <w:sz w:val="22"/>
          <w:szCs w:val="22"/>
        </w:rPr>
      </w:pPr>
      <w:r w:rsidRPr="00E64A5B">
        <w:rPr>
          <w:sz w:val="22"/>
          <w:szCs w:val="22"/>
        </w:rPr>
        <w:t>(d) Within 60 days after the effective date of this amendatory Act of the 99th General Assembly, every health care professional, except for those employed by a hospital or hospital affiliate, as defined in the Hospital Licensing Act, or those employed by a hospital operated under the University of Illinois Hospital Act, who bills separately for medical or forensic services must develop a billing protocol that ensures that no survivor of sexual assault will be sent a bill for any medical forensic services and submit the billing protocol to the</w:t>
      </w:r>
      <w:r w:rsidRPr="00E64A5B">
        <w:rPr>
          <w:rStyle w:val="apple-converted-space"/>
          <w:sz w:val="22"/>
          <w:szCs w:val="22"/>
        </w:rPr>
        <w:t> </w:t>
      </w:r>
      <w:r w:rsidRPr="0046662A">
        <w:rPr>
          <w:b/>
          <w:bCs/>
          <w:strike/>
          <w:sz w:val="22"/>
          <w:szCs w:val="22"/>
          <w:u w:val="single"/>
        </w:rPr>
        <w:t>Crime Victim Services Division of the</w:t>
      </w:r>
      <w:r w:rsidRPr="00E64A5B">
        <w:rPr>
          <w:rStyle w:val="apple-converted-space"/>
          <w:sz w:val="22"/>
          <w:szCs w:val="22"/>
        </w:rPr>
        <w:t> </w:t>
      </w:r>
      <w:r w:rsidRPr="00E64A5B">
        <w:rPr>
          <w:sz w:val="22"/>
          <w:szCs w:val="22"/>
        </w:rPr>
        <w:t xml:space="preserve">Office of the Attorney General for approval. Within 60 days after the commencement of the provision of medical forensic services, every health care professional, except for those employed by a hospital or hospital affiliate, as defined in the Hospital Licensing Act, or </w:t>
      </w:r>
      <w:r w:rsidRPr="00E64A5B">
        <w:rPr>
          <w:sz w:val="22"/>
          <w:szCs w:val="22"/>
        </w:rPr>
        <w:lastRenderedPageBreak/>
        <w:t>those employed by a hospital operated under the University of Illinois Hospital Act, who bills separately for medical or forensic services must develop a billing protocol that ensures that no survivor of sexual assault is sent a bill for any medical forensic services and submit the billing protocol to the</w:t>
      </w:r>
      <w:r w:rsidRPr="00E64A5B">
        <w:rPr>
          <w:rStyle w:val="apple-converted-space"/>
          <w:sz w:val="22"/>
          <w:szCs w:val="22"/>
        </w:rPr>
        <w:t> </w:t>
      </w:r>
      <w:r w:rsidRPr="0046662A">
        <w:rPr>
          <w:b/>
          <w:bCs/>
          <w:strike/>
          <w:sz w:val="22"/>
          <w:szCs w:val="22"/>
          <w:u w:val="single"/>
        </w:rPr>
        <w:t>Crime Victim Services Division of the Office of the</w:t>
      </w:r>
      <w:r w:rsidRPr="00E64A5B">
        <w:rPr>
          <w:rStyle w:val="apple-converted-space"/>
          <w:sz w:val="22"/>
          <w:szCs w:val="22"/>
        </w:rPr>
        <w:t> </w:t>
      </w:r>
      <w:r w:rsidRPr="00E64A5B">
        <w:rPr>
          <w:sz w:val="22"/>
          <w:szCs w:val="22"/>
        </w:rPr>
        <w:t>Attorney General for approval. Health care professionals who bill as a legal entity may submit a single billing protocol for the billing entity.</w:t>
      </w:r>
    </w:p>
    <w:p w14:paraId="18891AE4" w14:textId="77777777" w:rsidR="005E61E8" w:rsidRPr="00E64A5B" w:rsidRDefault="005E61E8" w:rsidP="0062029C">
      <w:pPr>
        <w:shd w:val="clear" w:color="auto" w:fill="FFFFFF"/>
        <w:ind w:left="-720"/>
        <w:jc w:val="both"/>
        <w:rPr>
          <w:sz w:val="22"/>
          <w:szCs w:val="22"/>
        </w:rPr>
      </w:pPr>
    </w:p>
    <w:p w14:paraId="223A5B9E" w14:textId="77777777" w:rsidR="0062029C" w:rsidRPr="00E64A5B" w:rsidRDefault="0062029C" w:rsidP="0062029C">
      <w:pPr>
        <w:shd w:val="clear" w:color="auto" w:fill="FFFFFF"/>
        <w:ind w:left="-720"/>
        <w:jc w:val="both"/>
        <w:rPr>
          <w:sz w:val="22"/>
          <w:szCs w:val="22"/>
        </w:rPr>
      </w:pPr>
      <w:r w:rsidRPr="00E64A5B">
        <w:rPr>
          <w:sz w:val="22"/>
          <w:szCs w:val="22"/>
        </w:rPr>
        <w:t>Within 60 days after the Department's approval of a treatment plan, an approved pediatric health care facility and any health care professional employed by an approved pediatric health care facility must develop a billing protocol that ensures that no survivor of sexual assault is sent a bill for any medical forensic services and submit the billing protocol to the</w:t>
      </w:r>
      <w:r w:rsidRPr="00E64A5B">
        <w:rPr>
          <w:rStyle w:val="apple-converted-space"/>
          <w:sz w:val="22"/>
          <w:szCs w:val="22"/>
        </w:rPr>
        <w:t> </w:t>
      </w:r>
      <w:r w:rsidRPr="0046662A">
        <w:rPr>
          <w:b/>
          <w:bCs/>
          <w:strike/>
          <w:sz w:val="22"/>
          <w:szCs w:val="22"/>
          <w:u w:val="single"/>
        </w:rPr>
        <w:t>Crime Victim Services Division of the</w:t>
      </w:r>
      <w:r w:rsidRPr="00E64A5B">
        <w:rPr>
          <w:rStyle w:val="apple-converted-space"/>
          <w:sz w:val="22"/>
          <w:szCs w:val="22"/>
        </w:rPr>
        <w:t> </w:t>
      </w:r>
      <w:r w:rsidRPr="00E64A5B">
        <w:rPr>
          <w:sz w:val="22"/>
          <w:szCs w:val="22"/>
        </w:rPr>
        <w:t>Office of the Attorney General for approval.</w:t>
      </w:r>
    </w:p>
    <w:p w14:paraId="2089F097" w14:textId="2F141709" w:rsidR="0062029C" w:rsidRPr="00E64A5B" w:rsidRDefault="0062029C" w:rsidP="0062029C">
      <w:pPr>
        <w:shd w:val="clear" w:color="auto" w:fill="FFFFFF"/>
        <w:ind w:left="-720"/>
        <w:jc w:val="both"/>
        <w:rPr>
          <w:sz w:val="22"/>
          <w:szCs w:val="22"/>
        </w:rPr>
      </w:pPr>
    </w:p>
    <w:p w14:paraId="66DF8A2C" w14:textId="633FF407" w:rsidR="0062029C" w:rsidRDefault="0062029C" w:rsidP="0062029C">
      <w:pPr>
        <w:shd w:val="clear" w:color="auto" w:fill="FFFFFF"/>
        <w:ind w:left="-720"/>
        <w:jc w:val="both"/>
        <w:rPr>
          <w:sz w:val="22"/>
          <w:szCs w:val="22"/>
        </w:rPr>
      </w:pPr>
      <w:r w:rsidRPr="00E64A5B">
        <w:rPr>
          <w:sz w:val="22"/>
          <w:szCs w:val="22"/>
        </w:rPr>
        <w:t>The</w:t>
      </w:r>
      <w:r w:rsidRPr="00E64A5B">
        <w:rPr>
          <w:rStyle w:val="apple-converted-space"/>
          <w:sz w:val="22"/>
          <w:szCs w:val="22"/>
        </w:rPr>
        <w:t> </w:t>
      </w:r>
      <w:r w:rsidRPr="0046662A">
        <w:rPr>
          <w:b/>
          <w:bCs/>
          <w:strike/>
          <w:sz w:val="22"/>
          <w:szCs w:val="22"/>
          <w:u w:val="single"/>
        </w:rPr>
        <w:t>Crime Victim Services Division of the</w:t>
      </w:r>
      <w:r w:rsidRPr="00E64A5B">
        <w:rPr>
          <w:rStyle w:val="apple-converted-space"/>
          <w:sz w:val="22"/>
          <w:szCs w:val="22"/>
        </w:rPr>
        <w:t> </w:t>
      </w:r>
      <w:r w:rsidRPr="00E64A5B">
        <w:rPr>
          <w:sz w:val="22"/>
          <w:szCs w:val="22"/>
        </w:rPr>
        <w:t>Office of the Attorney General may provide a sample acceptable billing protocol upon request.</w:t>
      </w:r>
    </w:p>
    <w:p w14:paraId="2781939A" w14:textId="77777777" w:rsidR="005E61E8" w:rsidRPr="00E64A5B" w:rsidRDefault="005E61E8" w:rsidP="0062029C">
      <w:pPr>
        <w:shd w:val="clear" w:color="auto" w:fill="FFFFFF"/>
        <w:ind w:left="-720"/>
        <w:jc w:val="both"/>
        <w:rPr>
          <w:sz w:val="22"/>
          <w:szCs w:val="22"/>
        </w:rPr>
      </w:pPr>
    </w:p>
    <w:p w14:paraId="1DE57816" w14:textId="3219B8F9" w:rsidR="0062029C" w:rsidRDefault="0062029C" w:rsidP="0062029C">
      <w:pPr>
        <w:shd w:val="clear" w:color="auto" w:fill="FFFFFF"/>
        <w:ind w:left="-720"/>
        <w:jc w:val="both"/>
        <w:rPr>
          <w:sz w:val="22"/>
          <w:szCs w:val="22"/>
        </w:rPr>
      </w:pPr>
      <w:r w:rsidRPr="00E64A5B">
        <w:rPr>
          <w:sz w:val="22"/>
          <w:szCs w:val="22"/>
        </w:rPr>
        <w:t>The health care professional or approved pediatric health care facility shall implement the protocol upon approval by the</w:t>
      </w:r>
      <w:r w:rsidRPr="00E64A5B">
        <w:rPr>
          <w:rStyle w:val="apple-converted-space"/>
          <w:sz w:val="22"/>
          <w:szCs w:val="22"/>
        </w:rPr>
        <w:t> </w:t>
      </w:r>
      <w:r w:rsidRPr="0046662A">
        <w:rPr>
          <w:b/>
          <w:bCs/>
          <w:strike/>
          <w:sz w:val="22"/>
          <w:szCs w:val="22"/>
          <w:u w:val="single"/>
        </w:rPr>
        <w:t>Crime Victim Services Division of the</w:t>
      </w:r>
      <w:r w:rsidRPr="00E64A5B">
        <w:rPr>
          <w:rStyle w:val="apple-converted-space"/>
          <w:sz w:val="22"/>
          <w:szCs w:val="22"/>
        </w:rPr>
        <w:t> </w:t>
      </w:r>
      <w:r w:rsidRPr="00E64A5B">
        <w:rPr>
          <w:sz w:val="22"/>
          <w:szCs w:val="22"/>
        </w:rPr>
        <w:t>Office of the Attorney General.</w:t>
      </w:r>
    </w:p>
    <w:p w14:paraId="1FD9FBAB" w14:textId="77777777" w:rsidR="003269C2" w:rsidRPr="00E64A5B" w:rsidRDefault="003269C2" w:rsidP="0062029C">
      <w:pPr>
        <w:shd w:val="clear" w:color="auto" w:fill="FFFFFF"/>
        <w:ind w:left="-720"/>
        <w:jc w:val="both"/>
        <w:rPr>
          <w:sz w:val="22"/>
          <w:szCs w:val="22"/>
        </w:rPr>
      </w:pPr>
    </w:p>
    <w:p w14:paraId="5F0EDB38" w14:textId="77777777" w:rsidR="003269C2" w:rsidRDefault="0062029C" w:rsidP="0062029C">
      <w:pPr>
        <w:shd w:val="clear" w:color="auto" w:fill="FFFFFF"/>
        <w:ind w:left="-720"/>
        <w:jc w:val="both"/>
        <w:rPr>
          <w:sz w:val="22"/>
          <w:szCs w:val="22"/>
        </w:rPr>
      </w:pPr>
      <w:r w:rsidRPr="00E64A5B">
        <w:rPr>
          <w:sz w:val="22"/>
          <w:szCs w:val="22"/>
        </w:rPr>
        <w:t>The health care professional or approved pediatric health care facility shall submit any proposed revision to or modification of an approved billing protocol to the</w:t>
      </w:r>
      <w:r w:rsidRPr="00E64A5B">
        <w:rPr>
          <w:rStyle w:val="apple-converted-space"/>
          <w:sz w:val="22"/>
          <w:szCs w:val="22"/>
        </w:rPr>
        <w:t> </w:t>
      </w:r>
      <w:r w:rsidRPr="00F06832">
        <w:rPr>
          <w:b/>
          <w:bCs/>
          <w:strike/>
          <w:sz w:val="22"/>
          <w:szCs w:val="22"/>
          <w:u w:val="single"/>
        </w:rPr>
        <w:t>Crime Victim Services Division of the</w:t>
      </w:r>
      <w:r w:rsidRPr="00E64A5B">
        <w:rPr>
          <w:rStyle w:val="apple-converted-space"/>
          <w:sz w:val="22"/>
          <w:szCs w:val="22"/>
        </w:rPr>
        <w:t> </w:t>
      </w:r>
      <w:r w:rsidRPr="00E64A5B">
        <w:rPr>
          <w:sz w:val="22"/>
          <w:szCs w:val="22"/>
        </w:rPr>
        <w:t xml:space="preserve">Office of the Attorney General for approval. </w:t>
      </w:r>
    </w:p>
    <w:p w14:paraId="5F33B9B1" w14:textId="77777777" w:rsidR="00630EB0" w:rsidRDefault="00630EB0" w:rsidP="0062029C">
      <w:pPr>
        <w:shd w:val="clear" w:color="auto" w:fill="FFFFFF"/>
        <w:ind w:left="-720"/>
        <w:jc w:val="both"/>
        <w:rPr>
          <w:sz w:val="22"/>
          <w:szCs w:val="22"/>
        </w:rPr>
      </w:pPr>
    </w:p>
    <w:p w14:paraId="073CA914" w14:textId="15AE6A61" w:rsidR="0062029C" w:rsidRPr="00E64A5B" w:rsidRDefault="0062029C" w:rsidP="0062029C">
      <w:pPr>
        <w:shd w:val="clear" w:color="auto" w:fill="FFFFFF"/>
        <w:ind w:left="-720"/>
        <w:jc w:val="both"/>
        <w:rPr>
          <w:sz w:val="22"/>
          <w:szCs w:val="22"/>
        </w:rPr>
      </w:pPr>
      <w:r w:rsidRPr="00E64A5B">
        <w:rPr>
          <w:sz w:val="22"/>
          <w:szCs w:val="22"/>
        </w:rPr>
        <w:t>The health care professional or approved pediatric health care facility shall implement the revised or modified billing protocol upon approval by the</w:t>
      </w:r>
      <w:r w:rsidRPr="00E64A5B">
        <w:rPr>
          <w:rStyle w:val="apple-converted-space"/>
          <w:sz w:val="22"/>
          <w:szCs w:val="22"/>
        </w:rPr>
        <w:t> </w:t>
      </w:r>
      <w:r w:rsidRPr="00F06832">
        <w:rPr>
          <w:b/>
          <w:bCs/>
          <w:strike/>
          <w:sz w:val="22"/>
          <w:szCs w:val="22"/>
          <w:u w:val="single"/>
        </w:rPr>
        <w:t>Crime Victim Services Division of the</w:t>
      </w:r>
      <w:r w:rsidRPr="00E64A5B">
        <w:rPr>
          <w:rStyle w:val="apple-converted-space"/>
          <w:sz w:val="22"/>
          <w:szCs w:val="22"/>
        </w:rPr>
        <w:t> </w:t>
      </w:r>
      <w:r w:rsidRPr="00E64A5B">
        <w:rPr>
          <w:sz w:val="22"/>
          <w:szCs w:val="22"/>
        </w:rPr>
        <w:t>Office of the Illinois Attorney General.</w:t>
      </w:r>
    </w:p>
    <w:p w14:paraId="3D2F29E0" w14:textId="28B5D883" w:rsidR="0062029C" w:rsidRPr="00E64A5B" w:rsidRDefault="0062029C" w:rsidP="0062029C">
      <w:pPr>
        <w:shd w:val="clear" w:color="auto" w:fill="FFFFFF"/>
        <w:ind w:left="-720"/>
        <w:jc w:val="both"/>
        <w:rPr>
          <w:sz w:val="22"/>
          <w:szCs w:val="22"/>
        </w:rPr>
      </w:pPr>
      <w:r w:rsidRPr="00E64A5B">
        <w:rPr>
          <w:sz w:val="22"/>
          <w:szCs w:val="22"/>
        </w:rPr>
        <w:t xml:space="preserve">(e) This Section is effective on and after July 1, 2021. </w:t>
      </w:r>
    </w:p>
    <w:p w14:paraId="7EC362E5" w14:textId="77777777" w:rsidR="005E61E8" w:rsidRDefault="005E61E8" w:rsidP="0062029C">
      <w:pPr>
        <w:shd w:val="clear" w:color="auto" w:fill="FFFFFF"/>
        <w:ind w:left="-720"/>
        <w:jc w:val="both"/>
        <w:rPr>
          <w:sz w:val="22"/>
          <w:szCs w:val="22"/>
        </w:rPr>
      </w:pPr>
    </w:p>
    <w:p w14:paraId="1E0E2792" w14:textId="040B4F2F" w:rsidR="00630EB0" w:rsidRDefault="00BF3D71" w:rsidP="0062029C">
      <w:pPr>
        <w:shd w:val="clear" w:color="auto" w:fill="FFFFFF"/>
        <w:ind w:left="-720"/>
        <w:jc w:val="both"/>
        <w:rPr>
          <w:sz w:val="22"/>
          <w:szCs w:val="22"/>
        </w:rPr>
      </w:pPr>
      <w:r>
        <w:rPr>
          <w:b/>
          <w:bCs/>
          <w:sz w:val="22"/>
          <w:szCs w:val="22"/>
          <w:u w:val="single"/>
        </w:rPr>
        <w:t>1</w:t>
      </w:r>
      <w:r w:rsidR="00B13EE5">
        <w:rPr>
          <w:b/>
          <w:bCs/>
          <w:sz w:val="22"/>
          <w:szCs w:val="22"/>
          <w:u w:val="single"/>
        </w:rPr>
        <w:t>0-27</w:t>
      </w:r>
      <w:r>
        <w:rPr>
          <w:b/>
          <w:bCs/>
          <w:sz w:val="22"/>
          <w:szCs w:val="22"/>
          <w:u w:val="single"/>
        </w:rPr>
        <w:t>.</w:t>
      </w:r>
      <w:r w:rsidRPr="00FA38CB">
        <w:rPr>
          <w:b/>
          <w:bCs/>
          <w:sz w:val="22"/>
          <w:szCs w:val="22"/>
        </w:rPr>
        <w:t xml:space="preserve">   </w:t>
      </w:r>
      <w:r w:rsidR="0062029C" w:rsidRPr="006B7CE1">
        <w:rPr>
          <w:b/>
          <w:bCs/>
          <w:sz w:val="22"/>
          <w:szCs w:val="22"/>
          <w:u w:val="single"/>
        </w:rPr>
        <w:t>Section 10-190</w:t>
      </w:r>
      <w:r w:rsidR="0062029C" w:rsidRPr="00E64A5B">
        <w:rPr>
          <w:sz w:val="22"/>
          <w:szCs w:val="22"/>
        </w:rPr>
        <w:t xml:space="preserve">. </w:t>
      </w:r>
      <w:r w:rsidR="00945FB8" w:rsidRPr="00945FB8">
        <w:rPr>
          <w:b/>
          <w:bCs/>
          <w:sz w:val="22"/>
          <w:szCs w:val="22"/>
        </w:rPr>
        <w:t>(</w:t>
      </w:r>
      <w:r w:rsidR="00945FB8" w:rsidRPr="00945FB8">
        <w:rPr>
          <w:b/>
          <w:bCs/>
          <w:sz w:val="22"/>
          <w:szCs w:val="22"/>
          <w:u w:val="single"/>
        </w:rPr>
        <w:t>Eff: 1-1-23</w:t>
      </w:r>
      <w:r w:rsidR="00945FB8" w:rsidRPr="00945FB8">
        <w:rPr>
          <w:b/>
          <w:bCs/>
          <w:sz w:val="22"/>
          <w:szCs w:val="22"/>
        </w:rPr>
        <w:t>)</w:t>
      </w:r>
      <w:r w:rsidR="00945FB8" w:rsidRPr="00945FB8">
        <w:rPr>
          <w:sz w:val="22"/>
          <w:szCs w:val="22"/>
        </w:rPr>
        <w:t xml:space="preserve"> </w:t>
      </w:r>
      <w:r w:rsidR="0062029C" w:rsidRPr="00E64A5B">
        <w:rPr>
          <w:sz w:val="22"/>
          <w:szCs w:val="22"/>
        </w:rPr>
        <w:t xml:space="preserve">The </w:t>
      </w:r>
      <w:r w:rsidR="0062029C" w:rsidRPr="006B7CE1">
        <w:rPr>
          <w:sz w:val="22"/>
          <w:szCs w:val="22"/>
          <w:u w:val="single"/>
        </w:rPr>
        <w:t>Illinois Vehicle Code</w:t>
      </w:r>
      <w:r w:rsidR="0062029C" w:rsidRPr="00E64A5B">
        <w:rPr>
          <w:sz w:val="22"/>
          <w:szCs w:val="22"/>
        </w:rPr>
        <w:t xml:space="preserve"> is amended by </w:t>
      </w:r>
      <w:r w:rsidR="0062029C" w:rsidRPr="00945FB8">
        <w:rPr>
          <w:i/>
          <w:iCs/>
          <w:sz w:val="22"/>
          <w:szCs w:val="22"/>
          <w:u w:val="single"/>
        </w:rPr>
        <w:t>changing</w:t>
      </w:r>
      <w:r w:rsidR="0062029C" w:rsidRPr="00E64A5B">
        <w:rPr>
          <w:sz w:val="22"/>
          <w:szCs w:val="22"/>
        </w:rPr>
        <w:t xml:space="preserve"> </w:t>
      </w:r>
      <w:r w:rsidR="0062029C" w:rsidRPr="00630EB0">
        <w:rPr>
          <w:b/>
          <w:bCs/>
          <w:sz w:val="22"/>
          <w:szCs w:val="22"/>
          <w:u w:val="single"/>
        </w:rPr>
        <w:t>Sections</w:t>
      </w:r>
      <w:r w:rsidR="0062029C" w:rsidRPr="00630EB0">
        <w:rPr>
          <w:rStyle w:val="apple-converted-space"/>
          <w:b/>
          <w:bCs/>
          <w:sz w:val="22"/>
          <w:szCs w:val="22"/>
          <w:u w:val="single"/>
        </w:rPr>
        <w:t> </w:t>
      </w:r>
      <w:r w:rsidR="0062029C" w:rsidRPr="00630EB0">
        <w:rPr>
          <w:b/>
          <w:bCs/>
          <w:sz w:val="22"/>
          <w:szCs w:val="22"/>
          <w:u w:val="single"/>
        </w:rPr>
        <w:t>6-204,</w:t>
      </w:r>
      <w:r w:rsidR="0062029C" w:rsidRPr="00630EB0">
        <w:rPr>
          <w:rStyle w:val="apple-converted-space"/>
          <w:b/>
          <w:bCs/>
          <w:sz w:val="22"/>
          <w:szCs w:val="22"/>
          <w:u w:val="single"/>
        </w:rPr>
        <w:t> </w:t>
      </w:r>
      <w:r w:rsidR="0062029C" w:rsidRPr="00630EB0">
        <w:rPr>
          <w:b/>
          <w:bCs/>
          <w:sz w:val="22"/>
          <w:szCs w:val="22"/>
          <w:u w:val="single"/>
        </w:rPr>
        <w:t>6-206,</w:t>
      </w:r>
      <w:r w:rsidR="0062029C" w:rsidRPr="00630EB0">
        <w:rPr>
          <w:rStyle w:val="apple-converted-space"/>
          <w:b/>
          <w:bCs/>
          <w:sz w:val="22"/>
          <w:szCs w:val="22"/>
          <w:u w:val="single"/>
        </w:rPr>
        <w:t> </w:t>
      </w:r>
      <w:r w:rsidR="0062029C" w:rsidRPr="00630EB0">
        <w:rPr>
          <w:b/>
          <w:bCs/>
          <w:sz w:val="22"/>
          <w:szCs w:val="22"/>
          <w:u w:val="single"/>
        </w:rPr>
        <w:t>6-308,</w:t>
      </w:r>
      <w:r w:rsidR="0062029C" w:rsidRPr="00630EB0">
        <w:rPr>
          <w:rStyle w:val="apple-converted-space"/>
          <w:b/>
          <w:bCs/>
          <w:sz w:val="22"/>
          <w:szCs w:val="22"/>
          <w:u w:val="single"/>
        </w:rPr>
        <w:t> </w:t>
      </w:r>
      <w:r w:rsidR="0062029C" w:rsidRPr="00630EB0">
        <w:rPr>
          <w:b/>
          <w:bCs/>
          <w:sz w:val="22"/>
          <w:szCs w:val="22"/>
          <w:u w:val="single"/>
        </w:rPr>
        <w:t>6-500,</w:t>
      </w:r>
      <w:r w:rsidR="0062029C" w:rsidRPr="00630EB0">
        <w:rPr>
          <w:rStyle w:val="apple-converted-space"/>
          <w:b/>
          <w:bCs/>
          <w:sz w:val="22"/>
          <w:szCs w:val="22"/>
          <w:u w:val="single"/>
        </w:rPr>
        <w:t> </w:t>
      </w:r>
      <w:r w:rsidR="0062029C" w:rsidRPr="00630EB0">
        <w:rPr>
          <w:b/>
          <w:bCs/>
          <w:sz w:val="22"/>
          <w:szCs w:val="22"/>
          <w:u w:val="single"/>
        </w:rPr>
        <w:t>6-601, and</w:t>
      </w:r>
      <w:r w:rsidR="0062029C" w:rsidRPr="00630EB0">
        <w:rPr>
          <w:rStyle w:val="apple-converted-space"/>
          <w:b/>
          <w:bCs/>
          <w:sz w:val="22"/>
          <w:szCs w:val="22"/>
          <w:u w:val="single"/>
        </w:rPr>
        <w:t> </w:t>
      </w:r>
      <w:r w:rsidR="0062029C" w:rsidRPr="00630EB0">
        <w:rPr>
          <w:b/>
          <w:bCs/>
          <w:sz w:val="22"/>
          <w:szCs w:val="22"/>
          <w:u w:val="single"/>
        </w:rPr>
        <w:t xml:space="preserve">16-103 </w:t>
      </w:r>
      <w:r w:rsidR="0062029C" w:rsidRPr="00E64A5B">
        <w:rPr>
          <w:sz w:val="22"/>
          <w:szCs w:val="22"/>
        </w:rPr>
        <w:t xml:space="preserve">as follows: </w:t>
      </w:r>
    </w:p>
    <w:p w14:paraId="401F5F24" w14:textId="77777777" w:rsidR="00630EB0" w:rsidRDefault="00630EB0" w:rsidP="0062029C">
      <w:pPr>
        <w:shd w:val="clear" w:color="auto" w:fill="FFFFFF"/>
        <w:ind w:left="-720"/>
        <w:jc w:val="both"/>
        <w:rPr>
          <w:sz w:val="22"/>
          <w:szCs w:val="22"/>
        </w:rPr>
      </w:pPr>
    </w:p>
    <w:p w14:paraId="55664666" w14:textId="2010D09A" w:rsidR="0062029C" w:rsidRPr="00E64A5B" w:rsidRDefault="0062029C" w:rsidP="0062029C">
      <w:pPr>
        <w:shd w:val="clear" w:color="auto" w:fill="FFFFFF"/>
        <w:ind w:left="-720"/>
        <w:jc w:val="both"/>
        <w:rPr>
          <w:sz w:val="22"/>
          <w:szCs w:val="22"/>
        </w:rPr>
      </w:pPr>
      <w:r w:rsidRPr="00E64A5B">
        <w:rPr>
          <w:sz w:val="22"/>
          <w:szCs w:val="22"/>
        </w:rPr>
        <w:t>(625 ILCS 5/6-204) (from Ch. 95 1/2, par. 6-204)</w:t>
      </w:r>
    </w:p>
    <w:p w14:paraId="4FA79098" w14:textId="09BB579A" w:rsidR="0062029C" w:rsidRPr="00E64A5B" w:rsidRDefault="0062029C" w:rsidP="0062029C">
      <w:pPr>
        <w:shd w:val="clear" w:color="auto" w:fill="FFFFFF"/>
        <w:ind w:left="-720"/>
        <w:jc w:val="both"/>
        <w:rPr>
          <w:sz w:val="22"/>
          <w:szCs w:val="22"/>
        </w:rPr>
      </w:pPr>
      <w:r w:rsidRPr="000135C0">
        <w:rPr>
          <w:sz w:val="22"/>
          <w:szCs w:val="22"/>
          <w:u w:val="single"/>
        </w:rPr>
        <w:t>Sec. 6-204</w:t>
      </w:r>
      <w:r w:rsidRPr="00BF3D71">
        <w:rPr>
          <w:sz w:val="22"/>
          <w:szCs w:val="22"/>
          <w:u w:val="single"/>
        </w:rPr>
        <w:t>. When court to forward license and reports</w:t>
      </w:r>
      <w:r w:rsidRPr="00E64A5B">
        <w:rPr>
          <w:sz w:val="22"/>
          <w:szCs w:val="22"/>
        </w:rPr>
        <w:t>.</w:t>
      </w:r>
    </w:p>
    <w:p w14:paraId="6A62F361" w14:textId="77777777" w:rsidR="0062029C" w:rsidRPr="00E64A5B" w:rsidRDefault="0062029C" w:rsidP="0062029C">
      <w:pPr>
        <w:shd w:val="clear" w:color="auto" w:fill="FFFFFF"/>
        <w:ind w:left="-720"/>
        <w:jc w:val="both"/>
        <w:rPr>
          <w:sz w:val="22"/>
          <w:szCs w:val="22"/>
        </w:rPr>
      </w:pPr>
      <w:r w:rsidRPr="00E64A5B">
        <w:rPr>
          <w:sz w:val="22"/>
          <w:szCs w:val="22"/>
        </w:rPr>
        <w:t>(a) For the purpose of providing to the Secretary of State the records essential to the performance of the Secretary's duties under this Code to cancel, revoke or suspend the driver's license and privilege to drive motor vehicles of certain minors and of persons found guilty of the criminal offenses or traffic violations which this Code recognizes as evidence relating to unfitness to safely operate motor vehicles, the following duties are imposed upon public officials:</w:t>
      </w:r>
    </w:p>
    <w:p w14:paraId="401AEBBE" w14:textId="60BD50EA" w:rsidR="0062029C" w:rsidRPr="00E64A5B" w:rsidRDefault="0062029C" w:rsidP="0062029C">
      <w:pPr>
        <w:shd w:val="clear" w:color="auto" w:fill="FFFFFF"/>
        <w:ind w:left="-720"/>
        <w:jc w:val="both"/>
        <w:rPr>
          <w:sz w:val="22"/>
          <w:szCs w:val="22"/>
        </w:rPr>
      </w:pPr>
    </w:p>
    <w:p w14:paraId="63D2B010" w14:textId="2FB6DF82" w:rsidR="0062029C" w:rsidRDefault="0062029C" w:rsidP="0062029C">
      <w:pPr>
        <w:shd w:val="clear" w:color="auto" w:fill="FFFFFF"/>
        <w:ind w:left="-720"/>
        <w:jc w:val="both"/>
        <w:rPr>
          <w:sz w:val="22"/>
          <w:szCs w:val="22"/>
        </w:rPr>
      </w:pPr>
      <w:r w:rsidRPr="00E64A5B">
        <w:rPr>
          <w:sz w:val="22"/>
          <w:szCs w:val="22"/>
        </w:rPr>
        <w:t>(3) Whenever an order is entered vacating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F06832">
        <w:rPr>
          <w:b/>
          <w:bCs/>
          <w:strike/>
          <w:sz w:val="22"/>
          <w:szCs w:val="22"/>
          <w:u w:val="single"/>
        </w:rPr>
        <w:t>forfeiture of any bail, security or bond</w:t>
      </w:r>
      <w:r w:rsidRPr="00E64A5B">
        <w:rPr>
          <w:rStyle w:val="apple-converted-space"/>
          <w:sz w:val="22"/>
          <w:szCs w:val="22"/>
        </w:rPr>
        <w:t> </w:t>
      </w:r>
      <w:r w:rsidRPr="00E64A5B">
        <w:rPr>
          <w:sz w:val="22"/>
          <w:szCs w:val="22"/>
        </w:rPr>
        <w:t>given to secure appearance for any offense under this Code or similar offenses under municipal ordinance, it shall be the duty of the clerk of the court in which such vacation was had or the judge of such court if such court has no clerk, within 5 days thereafter to forward to the Secretary of State a report of the vacation.</w:t>
      </w:r>
    </w:p>
    <w:p w14:paraId="15A95572" w14:textId="77777777" w:rsidR="00432406" w:rsidRPr="00E64A5B" w:rsidRDefault="00432406" w:rsidP="0062029C">
      <w:pPr>
        <w:shd w:val="clear" w:color="auto" w:fill="FFFFFF"/>
        <w:ind w:left="-720"/>
        <w:jc w:val="both"/>
        <w:rPr>
          <w:sz w:val="22"/>
          <w:szCs w:val="22"/>
        </w:rPr>
      </w:pPr>
    </w:p>
    <w:p w14:paraId="27F33E45" w14:textId="6212AD0B" w:rsidR="0062029C" w:rsidRDefault="0062029C" w:rsidP="0062029C">
      <w:pPr>
        <w:shd w:val="clear" w:color="auto" w:fill="FFFFFF"/>
        <w:ind w:left="-720"/>
        <w:jc w:val="both"/>
        <w:rPr>
          <w:sz w:val="22"/>
          <w:szCs w:val="22"/>
        </w:rPr>
      </w:pPr>
      <w:r w:rsidRPr="00E64A5B">
        <w:rPr>
          <w:sz w:val="22"/>
          <w:szCs w:val="22"/>
        </w:rPr>
        <w:t>(c) For the purposes of this Code, a</w:t>
      </w:r>
      <w:r w:rsidRPr="00E64A5B">
        <w:rPr>
          <w:rStyle w:val="apple-converted-space"/>
          <w:sz w:val="22"/>
          <w:szCs w:val="22"/>
        </w:rPr>
        <w:t> </w:t>
      </w:r>
      <w:r w:rsidRPr="00E64A5B">
        <w:rPr>
          <w:b/>
          <w:bCs/>
          <w:sz w:val="22"/>
          <w:szCs w:val="22"/>
          <w:shd w:val="clear" w:color="auto" w:fill="CCFFFF"/>
        </w:rPr>
        <w:t>violation of the conditions of pretrial release</w:t>
      </w:r>
      <w:r w:rsidRPr="00E64A5B">
        <w:rPr>
          <w:rStyle w:val="apple-converted-space"/>
          <w:sz w:val="22"/>
          <w:szCs w:val="22"/>
        </w:rPr>
        <w:t> </w:t>
      </w:r>
      <w:r w:rsidRPr="00F06832">
        <w:rPr>
          <w:b/>
          <w:bCs/>
          <w:strike/>
          <w:sz w:val="22"/>
          <w:szCs w:val="22"/>
          <w:u w:val="single"/>
        </w:rPr>
        <w:t>forfeiture of bail or collateral deposited to secure a defendant's appearance in court</w:t>
      </w:r>
      <w:r w:rsidRPr="00E64A5B">
        <w:rPr>
          <w:rStyle w:val="apple-converted-space"/>
          <w:sz w:val="22"/>
          <w:szCs w:val="22"/>
        </w:rPr>
        <w:t> </w:t>
      </w:r>
      <w:r w:rsidRPr="00E64A5B">
        <w:rPr>
          <w:sz w:val="22"/>
          <w:szCs w:val="22"/>
        </w:rPr>
        <w:t>when</w:t>
      </w:r>
      <w:r w:rsidRPr="00E64A5B">
        <w:rPr>
          <w:rStyle w:val="apple-converted-space"/>
          <w:sz w:val="22"/>
          <w:szCs w:val="22"/>
        </w:rPr>
        <w:t> </w:t>
      </w:r>
      <w:r w:rsidRPr="00E64A5B">
        <w:rPr>
          <w:b/>
          <w:bCs/>
          <w:sz w:val="22"/>
          <w:szCs w:val="22"/>
          <w:shd w:val="clear" w:color="auto" w:fill="CCFFFF"/>
        </w:rPr>
        <w:t>the conditions of pretrial release have</w:t>
      </w:r>
      <w:r w:rsidRPr="00E64A5B">
        <w:rPr>
          <w:rStyle w:val="apple-converted-space"/>
          <w:sz w:val="22"/>
          <w:szCs w:val="22"/>
        </w:rPr>
        <w:t> </w:t>
      </w:r>
      <w:r w:rsidRPr="00F06832">
        <w:rPr>
          <w:b/>
          <w:bCs/>
          <w:strike/>
          <w:sz w:val="22"/>
          <w:szCs w:val="22"/>
          <w:u w:val="single"/>
        </w:rPr>
        <w:t>forfeiture has</w:t>
      </w:r>
      <w:r w:rsidRPr="00E64A5B">
        <w:rPr>
          <w:rStyle w:val="apple-converted-space"/>
          <w:sz w:val="22"/>
          <w:szCs w:val="22"/>
        </w:rPr>
        <w:t> </w:t>
      </w:r>
      <w:r w:rsidRPr="00E64A5B">
        <w:rPr>
          <w:sz w:val="22"/>
          <w:szCs w:val="22"/>
        </w:rPr>
        <w:t>not been vacated, or the failure of a defendant to appear for trial after depositing his driver's license in lieu of other bail, shall be equivalent to a conviction.</w:t>
      </w:r>
    </w:p>
    <w:p w14:paraId="01857BAE" w14:textId="78E67F46" w:rsidR="005A7929" w:rsidRDefault="005A7929" w:rsidP="0062029C">
      <w:pPr>
        <w:shd w:val="clear" w:color="auto" w:fill="FFFFFF"/>
        <w:ind w:left="-720"/>
        <w:jc w:val="both"/>
        <w:rPr>
          <w:sz w:val="22"/>
          <w:szCs w:val="22"/>
        </w:rPr>
      </w:pPr>
    </w:p>
    <w:p w14:paraId="31DE651A" w14:textId="5590C0E2" w:rsidR="006B7CE1" w:rsidRDefault="005A7929" w:rsidP="0062029C">
      <w:pPr>
        <w:shd w:val="clear" w:color="auto" w:fill="FFFFFF"/>
        <w:ind w:left="-720"/>
        <w:jc w:val="both"/>
        <w:rPr>
          <w:sz w:val="22"/>
          <w:szCs w:val="22"/>
          <w:u w:val="single"/>
        </w:rPr>
      </w:pPr>
      <w:r w:rsidRPr="00F32BB2">
        <w:rPr>
          <w:sz w:val="22"/>
          <w:szCs w:val="22"/>
          <w:u w:val="single"/>
        </w:rPr>
        <w:t>Sec. 6-20</w:t>
      </w:r>
      <w:r w:rsidR="006A28EB">
        <w:rPr>
          <w:sz w:val="22"/>
          <w:szCs w:val="22"/>
          <w:u w:val="single"/>
        </w:rPr>
        <w:t>6</w:t>
      </w:r>
      <w:r w:rsidRPr="00F32BB2">
        <w:rPr>
          <w:sz w:val="22"/>
          <w:szCs w:val="22"/>
          <w:u w:val="single"/>
        </w:rPr>
        <w:t xml:space="preserve">. </w:t>
      </w:r>
      <w:r w:rsidR="00B3112B" w:rsidRPr="00B3112B">
        <w:rPr>
          <w:sz w:val="22"/>
          <w:szCs w:val="22"/>
          <w:u w:val="single"/>
        </w:rPr>
        <w:t>Discretionary authority to suspend or revoke license or permit; right to a hearing.</w:t>
      </w:r>
    </w:p>
    <w:p w14:paraId="2D4474A5" w14:textId="363BAFEA" w:rsidR="00446E00" w:rsidRDefault="00446E00" w:rsidP="0062029C">
      <w:pPr>
        <w:shd w:val="clear" w:color="auto" w:fill="FFFFFF"/>
        <w:ind w:left="-720"/>
        <w:jc w:val="both"/>
        <w:rPr>
          <w:sz w:val="22"/>
          <w:szCs w:val="22"/>
          <w:u w:val="single"/>
        </w:rPr>
      </w:pPr>
    </w:p>
    <w:p w14:paraId="2AD872E9" w14:textId="03946FA5" w:rsidR="00446E00" w:rsidRDefault="00C243E6" w:rsidP="0062029C">
      <w:pPr>
        <w:shd w:val="clear" w:color="auto" w:fill="FFFFFF"/>
        <w:ind w:left="-720"/>
        <w:jc w:val="both"/>
        <w:rPr>
          <w:sz w:val="22"/>
          <w:szCs w:val="22"/>
        </w:rPr>
      </w:pPr>
      <w:r>
        <w:rPr>
          <w:sz w:val="22"/>
          <w:szCs w:val="22"/>
        </w:rPr>
        <w:t>Miscellaneous minor changes.</w:t>
      </w:r>
    </w:p>
    <w:p w14:paraId="708BD099" w14:textId="77777777" w:rsidR="00C243E6" w:rsidRDefault="00C243E6" w:rsidP="0062029C">
      <w:pPr>
        <w:shd w:val="clear" w:color="auto" w:fill="FFFFFF"/>
        <w:ind w:left="-720"/>
        <w:jc w:val="both"/>
        <w:rPr>
          <w:sz w:val="22"/>
          <w:szCs w:val="22"/>
        </w:rPr>
      </w:pPr>
    </w:p>
    <w:p w14:paraId="5AECF318" w14:textId="5DD9A312" w:rsidR="0062029C" w:rsidRPr="00E64A5B" w:rsidRDefault="0062029C" w:rsidP="0062029C">
      <w:pPr>
        <w:shd w:val="clear" w:color="auto" w:fill="FFFFFF"/>
        <w:ind w:left="-720"/>
        <w:jc w:val="both"/>
        <w:rPr>
          <w:sz w:val="22"/>
          <w:szCs w:val="22"/>
        </w:rPr>
      </w:pPr>
      <w:r w:rsidRPr="00282B9E">
        <w:rPr>
          <w:sz w:val="22"/>
          <w:szCs w:val="22"/>
          <w:u w:val="single"/>
        </w:rPr>
        <w:t>Sec. 6-308. Procedures for traffic violations</w:t>
      </w:r>
      <w:r w:rsidRPr="00E64A5B">
        <w:rPr>
          <w:sz w:val="22"/>
          <w:szCs w:val="22"/>
        </w:rPr>
        <w:t>.</w:t>
      </w:r>
    </w:p>
    <w:p w14:paraId="4F36D31C" w14:textId="2EE06CF7" w:rsidR="0062029C" w:rsidRDefault="0062029C" w:rsidP="0062029C">
      <w:pPr>
        <w:shd w:val="clear" w:color="auto" w:fill="FFFFFF"/>
        <w:ind w:left="-720"/>
        <w:jc w:val="both"/>
        <w:rPr>
          <w:sz w:val="22"/>
          <w:szCs w:val="22"/>
        </w:rPr>
      </w:pPr>
      <w:r w:rsidRPr="00E64A5B">
        <w:rPr>
          <w:sz w:val="22"/>
          <w:szCs w:val="22"/>
        </w:rPr>
        <w:t>(a) Any person cited for violating this Code or a similar provision of a local ordinance for which a violation is a petty offense as defined by Section 5-1-17 of the Unified Code of Corrections, excluding business offenses as defined by Section 5-1-2 of the Unified Code of Corrections or a violation of Section 15-111 or subsection (d) of Section 3-401 of this Code, shall not be required to sign the citation</w:t>
      </w:r>
      <w:r w:rsidRPr="00E64A5B">
        <w:rPr>
          <w:rStyle w:val="apple-converted-space"/>
          <w:sz w:val="22"/>
          <w:szCs w:val="22"/>
        </w:rPr>
        <w:t> </w:t>
      </w:r>
      <w:r w:rsidRPr="00A154ED">
        <w:rPr>
          <w:b/>
          <w:bCs/>
          <w:strike/>
          <w:sz w:val="22"/>
          <w:szCs w:val="22"/>
          <w:u w:val="single"/>
        </w:rPr>
        <w:t>or post bond to secure bail</w:t>
      </w:r>
      <w:r w:rsidRPr="00E64A5B">
        <w:rPr>
          <w:rStyle w:val="apple-converted-space"/>
          <w:sz w:val="22"/>
          <w:szCs w:val="22"/>
        </w:rPr>
        <w:t> </w:t>
      </w:r>
      <w:r w:rsidRPr="00E64A5B">
        <w:rPr>
          <w:sz w:val="22"/>
          <w:szCs w:val="22"/>
        </w:rPr>
        <w:t>for his or her release. All other provisions of this Code or similar provisions of local ordinances shall be governed by the</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44287">
        <w:rPr>
          <w:b/>
          <w:bCs/>
          <w:strike/>
          <w:sz w:val="22"/>
          <w:szCs w:val="22"/>
          <w:u w:val="single"/>
        </w:rPr>
        <w:t>bail</w:t>
      </w:r>
      <w:r w:rsidRPr="00E64A5B">
        <w:rPr>
          <w:rStyle w:val="apple-converted-space"/>
          <w:sz w:val="22"/>
          <w:szCs w:val="22"/>
        </w:rPr>
        <w:t> </w:t>
      </w:r>
      <w:r w:rsidRPr="00E64A5B">
        <w:rPr>
          <w:sz w:val="22"/>
          <w:szCs w:val="22"/>
        </w:rPr>
        <w:t xml:space="preserve">provisions of the Illinois Supreme </w:t>
      </w:r>
      <w:r w:rsidRPr="00E64A5B">
        <w:rPr>
          <w:sz w:val="22"/>
          <w:szCs w:val="22"/>
        </w:rPr>
        <w:lastRenderedPageBreak/>
        <w:t>Court Rules when it is not practical or feasible to take the person before a judge to have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E44287">
        <w:rPr>
          <w:b/>
          <w:bCs/>
          <w:strike/>
          <w:sz w:val="22"/>
          <w:szCs w:val="22"/>
          <w:u w:val="single"/>
        </w:rPr>
        <w:t>bail</w:t>
      </w:r>
      <w:r w:rsidRPr="00E64A5B">
        <w:rPr>
          <w:rStyle w:val="apple-converted-space"/>
          <w:sz w:val="22"/>
          <w:szCs w:val="22"/>
        </w:rPr>
        <w:t> </w:t>
      </w:r>
      <w:r w:rsidRPr="00E64A5B">
        <w:rPr>
          <w:sz w:val="22"/>
          <w:szCs w:val="22"/>
        </w:rPr>
        <w:t>set or to avoid undue delay because of the hour or circumstances.</w:t>
      </w:r>
    </w:p>
    <w:p w14:paraId="72C11299" w14:textId="77777777" w:rsidR="00BF3D71" w:rsidRPr="00E64A5B" w:rsidRDefault="00BF3D71" w:rsidP="0062029C">
      <w:pPr>
        <w:shd w:val="clear" w:color="auto" w:fill="FFFFFF"/>
        <w:ind w:left="-720"/>
        <w:jc w:val="both"/>
        <w:rPr>
          <w:sz w:val="22"/>
          <w:szCs w:val="22"/>
        </w:rPr>
      </w:pPr>
    </w:p>
    <w:p w14:paraId="0F46DDDF" w14:textId="77777777" w:rsidR="0062029C" w:rsidRPr="00E64A5B" w:rsidRDefault="0062029C" w:rsidP="0062029C">
      <w:pPr>
        <w:shd w:val="clear" w:color="auto" w:fill="FFFFFF"/>
        <w:ind w:left="-720"/>
        <w:jc w:val="both"/>
        <w:rPr>
          <w:sz w:val="22"/>
          <w:szCs w:val="22"/>
        </w:rPr>
      </w:pPr>
      <w:r w:rsidRPr="00E64A5B">
        <w:rPr>
          <w:sz w:val="22"/>
          <w:szCs w:val="22"/>
        </w:rPr>
        <w:t>(c) Illinois Supreme Court Rules shall govern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44287">
        <w:rPr>
          <w:b/>
          <w:bCs/>
          <w:strike/>
          <w:sz w:val="22"/>
          <w:szCs w:val="22"/>
          <w:u w:val="single"/>
        </w:rPr>
        <w:t>bail</w:t>
      </w:r>
      <w:r w:rsidRPr="00E64A5B">
        <w:rPr>
          <w:rStyle w:val="apple-converted-space"/>
          <w:sz w:val="22"/>
          <w:szCs w:val="22"/>
        </w:rPr>
        <w:t> </w:t>
      </w:r>
      <w:r w:rsidRPr="00E64A5B">
        <w:rPr>
          <w:sz w:val="22"/>
          <w:szCs w:val="22"/>
        </w:rPr>
        <w:t xml:space="preserve">and appearance procedures when a person who is a resident of another state that is not a member of the Nonresident Violator Compact of 1977 is cited for violating this Code or a similar provision of a local ordinance. </w:t>
      </w:r>
    </w:p>
    <w:p w14:paraId="7A5CFB34" w14:textId="77777777" w:rsidR="000F61A2" w:rsidRDefault="000F61A2" w:rsidP="0062029C">
      <w:pPr>
        <w:shd w:val="clear" w:color="auto" w:fill="FFFFFF"/>
        <w:ind w:left="-720"/>
        <w:jc w:val="both"/>
        <w:rPr>
          <w:sz w:val="22"/>
          <w:szCs w:val="22"/>
        </w:rPr>
      </w:pPr>
    </w:p>
    <w:p w14:paraId="2CBA688A" w14:textId="772C5244" w:rsidR="0062029C" w:rsidRPr="00E64A5B" w:rsidRDefault="0062029C" w:rsidP="0062029C">
      <w:pPr>
        <w:shd w:val="clear" w:color="auto" w:fill="FFFFFF"/>
        <w:ind w:left="-720"/>
        <w:jc w:val="both"/>
        <w:rPr>
          <w:sz w:val="22"/>
          <w:szCs w:val="22"/>
        </w:rPr>
      </w:pPr>
      <w:r w:rsidRPr="005554AF">
        <w:rPr>
          <w:sz w:val="22"/>
          <w:szCs w:val="22"/>
          <w:u w:val="single"/>
        </w:rPr>
        <w:t>Sec. 6-500. Definitions of words and phrases</w:t>
      </w:r>
      <w:r w:rsidRPr="00E64A5B">
        <w:rPr>
          <w:sz w:val="22"/>
          <w:szCs w:val="22"/>
        </w:rPr>
        <w:t>. Notwithstanding the definitions set forth elsewhere in this Code, for purposes of the Uniform Commercial Driver's License Act (UCDLA), the words and phrases listed below have the meanings ascribed to them</w:t>
      </w:r>
      <w:r>
        <w:rPr>
          <w:sz w:val="22"/>
          <w:szCs w:val="22"/>
        </w:rPr>
        <w:t xml:space="preserve"> </w:t>
      </w:r>
      <w:r w:rsidRPr="00E64A5B">
        <w:rPr>
          <w:sz w:val="22"/>
          <w:szCs w:val="22"/>
        </w:rPr>
        <w:t>as follows:</w:t>
      </w:r>
    </w:p>
    <w:p w14:paraId="745956CF" w14:textId="77777777" w:rsidR="009F33CB" w:rsidRDefault="009F33CB" w:rsidP="0062029C">
      <w:pPr>
        <w:shd w:val="clear" w:color="auto" w:fill="FFFFFF"/>
        <w:ind w:left="-720"/>
        <w:jc w:val="both"/>
        <w:rPr>
          <w:sz w:val="22"/>
          <w:szCs w:val="22"/>
        </w:rPr>
      </w:pPr>
    </w:p>
    <w:p w14:paraId="1775A7FB" w14:textId="3B6A33FD" w:rsidR="0062029C" w:rsidRPr="00E64A5B" w:rsidRDefault="0062029C" w:rsidP="0062029C">
      <w:pPr>
        <w:shd w:val="clear" w:color="auto" w:fill="FFFFFF"/>
        <w:ind w:left="-720"/>
        <w:jc w:val="both"/>
        <w:rPr>
          <w:sz w:val="22"/>
          <w:szCs w:val="22"/>
        </w:rPr>
      </w:pPr>
      <w:r w:rsidRPr="00E64A5B">
        <w:rPr>
          <w:sz w:val="22"/>
          <w:szCs w:val="22"/>
        </w:rPr>
        <w:t>(8) Conviction. "Conviction" means an unvacated adjudication of guilt or a determination that a person has violated or failed to comply with the law in a court of original jurisdiction or by an authorized administrative tribunal; an unvacated</w:t>
      </w:r>
      <w:r w:rsidRPr="00E64A5B">
        <w:rPr>
          <w:rStyle w:val="apple-converted-space"/>
          <w:sz w:val="22"/>
          <w:szCs w:val="22"/>
        </w:rPr>
        <w:t> </w:t>
      </w:r>
      <w:r w:rsidRPr="00E64A5B">
        <w:rPr>
          <w:b/>
          <w:bCs/>
          <w:sz w:val="22"/>
          <w:szCs w:val="22"/>
          <w:shd w:val="clear" w:color="auto" w:fill="CCFFFF"/>
        </w:rPr>
        <w:t>revocation of pretrial release or</w:t>
      </w:r>
      <w:r w:rsidRPr="00E64A5B">
        <w:rPr>
          <w:rStyle w:val="apple-converted-space"/>
          <w:sz w:val="22"/>
          <w:szCs w:val="22"/>
        </w:rPr>
        <w:t> </w:t>
      </w:r>
      <w:r w:rsidRPr="00E64A5B">
        <w:rPr>
          <w:sz w:val="22"/>
          <w:szCs w:val="22"/>
        </w:rPr>
        <w:t>forfeiture of bail or collateral deposited to secure the person's appearance in court; a plea of guilty or nolo contendere accepted by the court; the payment of a fine or court cost regardless of whether the imposition of sentence is deferred and ultimately a judgment dismissing the underlying charge is entered; or a violation of a condition of</w:t>
      </w:r>
      <w:r w:rsidRPr="00E64A5B">
        <w:rPr>
          <w:rStyle w:val="apple-converted-space"/>
          <w:sz w:val="22"/>
          <w:szCs w:val="22"/>
        </w:rPr>
        <w:t> </w:t>
      </w:r>
      <w:r w:rsidRPr="00E64A5B">
        <w:rPr>
          <w:b/>
          <w:bCs/>
          <w:sz w:val="22"/>
          <w:szCs w:val="22"/>
          <w:shd w:val="clear" w:color="auto" w:fill="CCFFFF"/>
        </w:rPr>
        <w:t>pretrial</w:t>
      </w:r>
      <w:r w:rsidRPr="00E64A5B">
        <w:rPr>
          <w:rStyle w:val="apple-converted-space"/>
          <w:sz w:val="22"/>
          <w:szCs w:val="22"/>
        </w:rPr>
        <w:t> </w:t>
      </w:r>
      <w:r w:rsidRPr="00E64A5B">
        <w:rPr>
          <w:sz w:val="22"/>
          <w:szCs w:val="22"/>
        </w:rPr>
        <w:t>release without bail, regardless of whether or not the penalty is rebated, suspended or probated.</w:t>
      </w:r>
    </w:p>
    <w:p w14:paraId="3110004B" w14:textId="77777777" w:rsidR="009F33CB" w:rsidRDefault="009F33CB" w:rsidP="0062029C">
      <w:pPr>
        <w:shd w:val="clear" w:color="auto" w:fill="FFFFFF"/>
        <w:ind w:left="-720"/>
        <w:jc w:val="both"/>
        <w:rPr>
          <w:sz w:val="22"/>
          <w:szCs w:val="22"/>
        </w:rPr>
      </w:pPr>
    </w:p>
    <w:p w14:paraId="1268DEBE" w14:textId="78FFC28B" w:rsidR="00FD71BB" w:rsidRDefault="0062029C" w:rsidP="0062029C">
      <w:pPr>
        <w:shd w:val="clear" w:color="auto" w:fill="FFFFFF"/>
        <w:ind w:left="-720"/>
        <w:jc w:val="both"/>
        <w:rPr>
          <w:sz w:val="22"/>
          <w:szCs w:val="22"/>
        </w:rPr>
      </w:pPr>
      <w:r w:rsidRPr="005554AF">
        <w:rPr>
          <w:sz w:val="22"/>
          <w:szCs w:val="22"/>
          <w:u w:val="single"/>
        </w:rPr>
        <w:t>Sec. 6-601. Penalties</w:t>
      </w:r>
      <w:r w:rsidRPr="00E64A5B">
        <w:rPr>
          <w:sz w:val="22"/>
          <w:szCs w:val="22"/>
        </w:rPr>
        <w:t>.</w:t>
      </w:r>
    </w:p>
    <w:p w14:paraId="064547E0" w14:textId="1B1524EE" w:rsidR="0062029C" w:rsidRDefault="0062029C" w:rsidP="0062029C">
      <w:pPr>
        <w:shd w:val="clear" w:color="auto" w:fill="FFFFFF"/>
        <w:ind w:left="-720"/>
        <w:jc w:val="both"/>
        <w:rPr>
          <w:sz w:val="22"/>
          <w:szCs w:val="22"/>
        </w:rPr>
      </w:pPr>
      <w:r w:rsidRPr="00E64A5B">
        <w:rPr>
          <w:sz w:val="22"/>
          <w:szCs w:val="22"/>
        </w:rPr>
        <w:t>(d) For violations of this Code or a similar provision of a local ordinance for which a violation is a petty offense as defined by Section 5-1-17 of the Unified Code of Corrections, excluding business offenses as defined by Section 5-1-2 of the Unified Code of Corrections or a violation of Section 15-111 or subsection (d) of Section 3-401 of this Code, if the violation may be satisfied without a court appearance, the violator may, pursuant to Supreme Court Rule, satisfy the case with a written plea of guilty and payment of fines, penalties, and costs</w:t>
      </w:r>
      <w:r w:rsidRPr="00E64A5B">
        <w:rPr>
          <w:rStyle w:val="apple-converted-space"/>
          <w:sz w:val="22"/>
          <w:szCs w:val="22"/>
        </w:rPr>
        <w:t> </w:t>
      </w:r>
      <w:r w:rsidRPr="00E64A5B">
        <w:rPr>
          <w:b/>
          <w:bCs/>
          <w:sz w:val="22"/>
          <w:szCs w:val="22"/>
          <w:shd w:val="clear" w:color="auto" w:fill="CCFFFF"/>
        </w:rPr>
        <w:t>as</w:t>
      </w:r>
      <w:r w:rsidRPr="00E64A5B">
        <w:rPr>
          <w:rStyle w:val="apple-converted-space"/>
          <w:sz w:val="22"/>
          <w:szCs w:val="22"/>
        </w:rPr>
        <w:t> </w:t>
      </w:r>
      <w:r w:rsidRPr="00870DF7">
        <w:rPr>
          <w:b/>
          <w:bCs/>
          <w:strike/>
          <w:sz w:val="22"/>
          <w:szCs w:val="22"/>
          <w:u w:val="single"/>
        </w:rPr>
        <w:t>equal to the bail amount</w:t>
      </w:r>
      <w:r w:rsidRPr="00E64A5B">
        <w:rPr>
          <w:rStyle w:val="apple-converted-space"/>
          <w:sz w:val="22"/>
          <w:szCs w:val="22"/>
        </w:rPr>
        <w:t> </w:t>
      </w:r>
      <w:r w:rsidRPr="00E64A5B">
        <w:rPr>
          <w:sz w:val="22"/>
          <w:szCs w:val="22"/>
        </w:rPr>
        <w:t xml:space="preserve">established by the Supreme Court for the offense. </w:t>
      </w:r>
    </w:p>
    <w:p w14:paraId="153673E3" w14:textId="77777777" w:rsidR="00FD71BB" w:rsidRPr="00E64A5B" w:rsidRDefault="00FD71BB" w:rsidP="0062029C">
      <w:pPr>
        <w:shd w:val="clear" w:color="auto" w:fill="FFFFFF"/>
        <w:ind w:left="-720"/>
        <w:jc w:val="both"/>
        <w:rPr>
          <w:sz w:val="22"/>
          <w:szCs w:val="22"/>
        </w:rPr>
      </w:pPr>
    </w:p>
    <w:p w14:paraId="2AE31566" w14:textId="77777777" w:rsidR="0062029C" w:rsidRPr="00E64A5B" w:rsidRDefault="0062029C" w:rsidP="0062029C">
      <w:pPr>
        <w:shd w:val="clear" w:color="auto" w:fill="FFFFFF"/>
        <w:ind w:left="-720"/>
        <w:jc w:val="both"/>
        <w:rPr>
          <w:sz w:val="22"/>
          <w:szCs w:val="22"/>
        </w:rPr>
      </w:pPr>
      <w:r w:rsidRPr="005554AF">
        <w:rPr>
          <w:sz w:val="22"/>
          <w:szCs w:val="22"/>
          <w:u w:val="single"/>
        </w:rPr>
        <w:t>Sec. 16-103. Arrest outside county where violation committed</w:t>
      </w:r>
      <w:r w:rsidRPr="00E64A5B">
        <w:rPr>
          <w:sz w:val="22"/>
          <w:szCs w:val="22"/>
        </w:rPr>
        <w:t>.</w:t>
      </w:r>
    </w:p>
    <w:p w14:paraId="64B8A64C" w14:textId="127FDC33" w:rsidR="0062029C" w:rsidRDefault="0062029C" w:rsidP="0062029C">
      <w:pPr>
        <w:shd w:val="clear" w:color="auto" w:fill="FFFFFF"/>
        <w:ind w:left="-720"/>
        <w:jc w:val="both"/>
        <w:rPr>
          <w:sz w:val="22"/>
          <w:szCs w:val="22"/>
        </w:rPr>
      </w:pPr>
      <w:r w:rsidRPr="00E64A5B">
        <w:rPr>
          <w:sz w:val="22"/>
          <w:szCs w:val="22"/>
        </w:rPr>
        <w:t>Whenever a defendant is arrested upon a warrant charging a violation of this Act in a county other than that in which such warrant was issued, the arresting officer, immediately upon the request of the defendant, shall take such defendant before a circuit judge or associate circuit judge in the county in which the arrest was made who shall admit the defendant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870DF7">
        <w:rPr>
          <w:b/>
          <w:bCs/>
          <w:strike/>
          <w:sz w:val="22"/>
          <w:szCs w:val="22"/>
          <w:u w:val="single"/>
        </w:rPr>
        <w:t>bail</w:t>
      </w:r>
      <w:r w:rsidRPr="00E64A5B">
        <w:rPr>
          <w:rStyle w:val="apple-converted-space"/>
          <w:sz w:val="22"/>
          <w:szCs w:val="22"/>
        </w:rPr>
        <w:t> </w:t>
      </w:r>
      <w:r w:rsidRPr="00E64A5B">
        <w:rPr>
          <w:sz w:val="22"/>
          <w:szCs w:val="22"/>
        </w:rPr>
        <w:t>for his appearance before the court named in the warrant. On</w:t>
      </w:r>
      <w:r w:rsidRPr="00E64A5B">
        <w:rPr>
          <w:rStyle w:val="apple-converted-space"/>
          <w:sz w:val="22"/>
          <w:szCs w:val="22"/>
        </w:rPr>
        <w:t> </w:t>
      </w:r>
      <w:r w:rsidRPr="00E64A5B">
        <w:rPr>
          <w:b/>
          <w:bCs/>
          <w:sz w:val="22"/>
          <w:szCs w:val="22"/>
          <w:shd w:val="clear" w:color="auto" w:fill="CCFFFF"/>
        </w:rPr>
        <w:t>setting the conditions of pretrial release</w:t>
      </w:r>
      <w:r w:rsidRPr="00E64A5B">
        <w:rPr>
          <w:rStyle w:val="apple-converted-space"/>
          <w:sz w:val="22"/>
          <w:szCs w:val="22"/>
        </w:rPr>
        <w:t> </w:t>
      </w:r>
      <w:r w:rsidRPr="00870DF7">
        <w:rPr>
          <w:b/>
          <w:bCs/>
          <w:strike/>
          <w:sz w:val="22"/>
          <w:szCs w:val="22"/>
          <w:u w:val="single"/>
        </w:rPr>
        <w:t>taking such bail</w:t>
      </w:r>
      <w:r w:rsidR="004D1902">
        <w:rPr>
          <w:b/>
          <w:bCs/>
          <w:strike/>
          <w:sz w:val="22"/>
          <w:szCs w:val="22"/>
          <w:u w:val="single"/>
        </w:rPr>
        <w:t xml:space="preserve"> </w:t>
      </w:r>
      <w:r w:rsidRPr="00E64A5B">
        <w:rPr>
          <w:sz w:val="22"/>
          <w:szCs w:val="22"/>
        </w:rPr>
        <w:t>the circuit judge or associate circuit judge shall certify such fact on the warrant and deliver the warrant and</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870DF7">
        <w:rPr>
          <w:b/>
          <w:bCs/>
          <w:strike/>
          <w:sz w:val="22"/>
          <w:szCs w:val="22"/>
          <w:u w:val="single"/>
        </w:rPr>
        <w:t>undertaking of bail or other security</w:t>
      </w:r>
      <w:r w:rsidRPr="00E64A5B">
        <w:rPr>
          <w:sz w:val="22"/>
          <w:szCs w:val="22"/>
        </w:rPr>
        <w:t xml:space="preserve">, or the </w:t>
      </w:r>
      <w:proofErr w:type="spellStart"/>
      <w:r w:rsidRPr="00E64A5B">
        <w:rPr>
          <w:sz w:val="22"/>
          <w:szCs w:val="22"/>
        </w:rPr>
        <w:t>drivers</w:t>
      </w:r>
      <w:proofErr w:type="spellEnd"/>
      <w:r w:rsidRPr="00E64A5B">
        <w:rPr>
          <w:sz w:val="22"/>
          <w:szCs w:val="22"/>
        </w:rPr>
        <w:t xml:space="preserve"> license of such defendant if deposited, under the law relating to such licenses, in lieu of such security, to the officer having charge of the defendant. Such officer shall then immediately discharge the defendant from arrest and without delay deliver such warrant and such</w:t>
      </w:r>
      <w:r w:rsidRPr="00E64A5B">
        <w:rPr>
          <w:rStyle w:val="apple-converted-space"/>
          <w:sz w:val="22"/>
          <w:szCs w:val="22"/>
        </w:rPr>
        <w:t> </w:t>
      </w:r>
      <w:r w:rsidRPr="00E64A5B">
        <w:rPr>
          <w:b/>
          <w:bCs/>
          <w:sz w:val="22"/>
          <w:szCs w:val="22"/>
          <w:shd w:val="clear" w:color="auto" w:fill="CCFFFF"/>
        </w:rPr>
        <w:t>acknowledgment by the defendant of his or her receiving the conditions of pretrial release</w:t>
      </w:r>
      <w:r w:rsidRPr="00E64A5B">
        <w:rPr>
          <w:rStyle w:val="apple-converted-space"/>
          <w:sz w:val="22"/>
          <w:szCs w:val="22"/>
        </w:rPr>
        <w:t> </w:t>
      </w:r>
      <w:r w:rsidRPr="00870DF7">
        <w:rPr>
          <w:b/>
          <w:bCs/>
          <w:strike/>
          <w:sz w:val="22"/>
          <w:szCs w:val="22"/>
          <w:u w:val="single"/>
        </w:rPr>
        <w:t>undertaking of bail, or other security</w:t>
      </w:r>
      <w:r w:rsidRPr="00E64A5B">
        <w:rPr>
          <w:rStyle w:val="apple-converted-space"/>
          <w:sz w:val="22"/>
          <w:szCs w:val="22"/>
        </w:rPr>
        <w:t> </w:t>
      </w:r>
      <w:r w:rsidRPr="00E64A5B">
        <w:rPr>
          <w:sz w:val="22"/>
          <w:szCs w:val="22"/>
        </w:rPr>
        <w:t xml:space="preserve">or </w:t>
      </w:r>
      <w:proofErr w:type="spellStart"/>
      <w:r w:rsidRPr="00E64A5B">
        <w:rPr>
          <w:sz w:val="22"/>
          <w:szCs w:val="22"/>
        </w:rPr>
        <w:t>drivers</w:t>
      </w:r>
      <w:proofErr w:type="spellEnd"/>
      <w:r w:rsidRPr="00E64A5B">
        <w:rPr>
          <w:sz w:val="22"/>
          <w:szCs w:val="22"/>
        </w:rPr>
        <w:t xml:space="preserve"> license to the court before which the defendant is required to appear. </w:t>
      </w:r>
    </w:p>
    <w:p w14:paraId="2AEAA5E0" w14:textId="77777777" w:rsidR="00A624F8" w:rsidRPr="00E64A5B" w:rsidRDefault="00A624F8" w:rsidP="0062029C">
      <w:pPr>
        <w:shd w:val="clear" w:color="auto" w:fill="FFFFFF"/>
        <w:ind w:left="-720"/>
        <w:jc w:val="both"/>
        <w:rPr>
          <w:sz w:val="22"/>
          <w:szCs w:val="22"/>
        </w:rPr>
      </w:pPr>
    </w:p>
    <w:p w14:paraId="3CE20386" w14:textId="04A02E42" w:rsidR="00B51344" w:rsidRDefault="00BF3D71" w:rsidP="0062029C">
      <w:pPr>
        <w:shd w:val="clear" w:color="auto" w:fill="FFFFFF"/>
        <w:ind w:left="-720"/>
        <w:jc w:val="both"/>
        <w:rPr>
          <w:sz w:val="22"/>
          <w:szCs w:val="22"/>
        </w:rPr>
      </w:pPr>
      <w:r>
        <w:rPr>
          <w:b/>
          <w:bCs/>
          <w:sz w:val="22"/>
          <w:szCs w:val="22"/>
          <w:u w:val="single"/>
        </w:rPr>
        <w:t>1</w:t>
      </w:r>
      <w:r w:rsidR="00B13EE5">
        <w:rPr>
          <w:b/>
          <w:bCs/>
          <w:sz w:val="22"/>
          <w:szCs w:val="22"/>
          <w:u w:val="single"/>
        </w:rPr>
        <w:t>0-28</w:t>
      </w:r>
      <w:r>
        <w:rPr>
          <w:b/>
          <w:bCs/>
          <w:sz w:val="22"/>
          <w:szCs w:val="22"/>
          <w:u w:val="single"/>
        </w:rPr>
        <w:t>.</w:t>
      </w:r>
      <w:r w:rsidRPr="00FA38CB">
        <w:rPr>
          <w:b/>
          <w:bCs/>
          <w:sz w:val="22"/>
          <w:szCs w:val="22"/>
        </w:rPr>
        <w:t xml:space="preserve">   </w:t>
      </w:r>
      <w:r w:rsidR="0062029C" w:rsidRPr="00A624F8">
        <w:rPr>
          <w:b/>
          <w:bCs/>
          <w:sz w:val="22"/>
          <w:szCs w:val="22"/>
          <w:u w:val="single"/>
        </w:rPr>
        <w:t>Section 10-191</w:t>
      </w:r>
      <w:r w:rsidR="0062029C" w:rsidRPr="00E64A5B">
        <w:rPr>
          <w:sz w:val="22"/>
          <w:szCs w:val="22"/>
        </w:rPr>
        <w:t xml:space="preserve">. </w:t>
      </w:r>
      <w:r w:rsidR="008853E6" w:rsidRPr="008853E6">
        <w:rPr>
          <w:b/>
          <w:bCs/>
          <w:sz w:val="22"/>
          <w:szCs w:val="22"/>
        </w:rPr>
        <w:t>(</w:t>
      </w:r>
      <w:r w:rsidR="008853E6" w:rsidRPr="008853E6">
        <w:rPr>
          <w:b/>
          <w:bCs/>
          <w:sz w:val="22"/>
          <w:szCs w:val="22"/>
          <w:u w:val="single"/>
        </w:rPr>
        <w:t>Eff: 7-1-21</w:t>
      </w:r>
      <w:r w:rsidR="008853E6" w:rsidRPr="008853E6">
        <w:rPr>
          <w:b/>
          <w:bCs/>
          <w:sz w:val="22"/>
          <w:szCs w:val="22"/>
        </w:rPr>
        <w:t>)</w:t>
      </w:r>
      <w:r w:rsidR="008853E6" w:rsidRPr="008853E6">
        <w:rPr>
          <w:sz w:val="22"/>
          <w:szCs w:val="22"/>
        </w:rPr>
        <w:t xml:space="preserve"> </w:t>
      </w:r>
      <w:r w:rsidR="0062029C" w:rsidRPr="00E64A5B">
        <w:rPr>
          <w:sz w:val="22"/>
          <w:szCs w:val="22"/>
        </w:rPr>
        <w:t xml:space="preserve">The </w:t>
      </w:r>
      <w:r w:rsidR="0062029C" w:rsidRPr="00B51344">
        <w:rPr>
          <w:sz w:val="22"/>
          <w:szCs w:val="22"/>
          <w:u w:val="single"/>
        </w:rPr>
        <w:t>Illinois Vehicle Code</w:t>
      </w:r>
      <w:r w:rsidR="0062029C" w:rsidRPr="00E64A5B">
        <w:rPr>
          <w:sz w:val="22"/>
          <w:szCs w:val="22"/>
        </w:rPr>
        <w:t xml:space="preserve"> is amended by </w:t>
      </w:r>
      <w:r w:rsidR="0062029C" w:rsidRPr="008853E6">
        <w:rPr>
          <w:i/>
          <w:iCs/>
          <w:sz w:val="22"/>
          <w:szCs w:val="22"/>
          <w:u w:val="single"/>
        </w:rPr>
        <w:t>changing</w:t>
      </w:r>
      <w:r w:rsidR="0062029C" w:rsidRPr="00E64A5B">
        <w:rPr>
          <w:sz w:val="22"/>
          <w:szCs w:val="22"/>
        </w:rPr>
        <w:t xml:space="preserve"> </w:t>
      </w:r>
      <w:r w:rsidR="0062029C" w:rsidRPr="008853E6">
        <w:rPr>
          <w:b/>
          <w:bCs/>
          <w:sz w:val="22"/>
          <w:szCs w:val="22"/>
          <w:u w:val="single"/>
        </w:rPr>
        <w:t>Sections</w:t>
      </w:r>
      <w:r w:rsidR="0062029C" w:rsidRPr="008853E6">
        <w:rPr>
          <w:rStyle w:val="apple-converted-space"/>
          <w:b/>
          <w:bCs/>
          <w:sz w:val="22"/>
          <w:szCs w:val="22"/>
          <w:u w:val="single"/>
        </w:rPr>
        <w:t> </w:t>
      </w:r>
      <w:r w:rsidR="0062029C" w:rsidRPr="008853E6">
        <w:rPr>
          <w:b/>
          <w:bCs/>
          <w:sz w:val="22"/>
          <w:szCs w:val="22"/>
          <w:u w:val="single"/>
        </w:rPr>
        <w:t>6-209.1,</w:t>
      </w:r>
      <w:r w:rsidR="0062029C" w:rsidRPr="008853E6">
        <w:rPr>
          <w:rStyle w:val="apple-converted-space"/>
          <w:b/>
          <w:bCs/>
          <w:sz w:val="22"/>
          <w:szCs w:val="22"/>
          <w:u w:val="single"/>
        </w:rPr>
        <w:t> </w:t>
      </w:r>
      <w:r w:rsidR="0062029C" w:rsidRPr="008853E6">
        <w:rPr>
          <w:b/>
          <w:bCs/>
          <w:sz w:val="22"/>
          <w:szCs w:val="22"/>
          <w:u w:val="single"/>
        </w:rPr>
        <w:t>11-208.3,</w:t>
      </w:r>
      <w:r w:rsidR="0062029C" w:rsidRPr="008853E6">
        <w:rPr>
          <w:rStyle w:val="apple-converted-space"/>
          <w:b/>
          <w:bCs/>
          <w:sz w:val="22"/>
          <w:szCs w:val="22"/>
          <w:u w:val="single"/>
        </w:rPr>
        <w:t> </w:t>
      </w:r>
      <w:r w:rsidR="0062029C" w:rsidRPr="008853E6">
        <w:rPr>
          <w:b/>
          <w:bCs/>
          <w:sz w:val="22"/>
          <w:szCs w:val="22"/>
          <w:u w:val="single"/>
        </w:rPr>
        <w:t>11-208.6,</w:t>
      </w:r>
      <w:r w:rsidR="0062029C" w:rsidRPr="008853E6">
        <w:rPr>
          <w:rStyle w:val="apple-converted-space"/>
          <w:b/>
          <w:bCs/>
          <w:sz w:val="22"/>
          <w:szCs w:val="22"/>
          <w:u w:val="single"/>
        </w:rPr>
        <w:t> </w:t>
      </w:r>
      <w:r w:rsidR="0062029C" w:rsidRPr="008853E6">
        <w:rPr>
          <w:b/>
          <w:bCs/>
          <w:sz w:val="22"/>
          <w:szCs w:val="22"/>
          <w:u w:val="single"/>
        </w:rPr>
        <w:t>11-208.8,</w:t>
      </w:r>
      <w:r w:rsidR="0062029C" w:rsidRPr="008853E6">
        <w:rPr>
          <w:rStyle w:val="apple-converted-space"/>
          <w:b/>
          <w:bCs/>
          <w:sz w:val="22"/>
          <w:szCs w:val="22"/>
          <w:u w:val="single"/>
        </w:rPr>
        <w:t> </w:t>
      </w:r>
      <w:r w:rsidR="0062029C" w:rsidRPr="008853E6">
        <w:rPr>
          <w:b/>
          <w:bCs/>
          <w:sz w:val="22"/>
          <w:szCs w:val="22"/>
          <w:u w:val="single"/>
        </w:rPr>
        <w:t>11-208.9, and</w:t>
      </w:r>
      <w:r w:rsidR="0062029C" w:rsidRPr="008853E6">
        <w:rPr>
          <w:rStyle w:val="apple-converted-space"/>
          <w:b/>
          <w:bCs/>
          <w:sz w:val="22"/>
          <w:szCs w:val="22"/>
          <w:u w:val="single"/>
        </w:rPr>
        <w:t> </w:t>
      </w:r>
      <w:r w:rsidR="0062029C" w:rsidRPr="008853E6">
        <w:rPr>
          <w:b/>
          <w:bCs/>
          <w:sz w:val="22"/>
          <w:szCs w:val="22"/>
          <w:u w:val="single"/>
        </w:rPr>
        <w:t>11-1201.1</w:t>
      </w:r>
      <w:r w:rsidR="0062029C">
        <w:rPr>
          <w:sz w:val="22"/>
          <w:szCs w:val="22"/>
        </w:rPr>
        <w:t xml:space="preserve"> </w:t>
      </w:r>
      <w:r w:rsidR="0062029C" w:rsidRPr="00E64A5B">
        <w:rPr>
          <w:sz w:val="22"/>
          <w:szCs w:val="22"/>
        </w:rPr>
        <w:t xml:space="preserve">as follows: </w:t>
      </w:r>
    </w:p>
    <w:p w14:paraId="409DAAE9" w14:textId="77777777" w:rsidR="00B51344" w:rsidRDefault="00B51344" w:rsidP="0062029C">
      <w:pPr>
        <w:shd w:val="clear" w:color="auto" w:fill="FFFFFF"/>
        <w:ind w:left="-720"/>
        <w:jc w:val="both"/>
        <w:rPr>
          <w:sz w:val="22"/>
          <w:szCs w:val="22"/>
        </w:rPr>
      </w:pPr>
    </w:p>
    <w:p w14:paraId="1AD08CF3" w14:textId="45AE090A" w:rsidR="0062029C" w:rsidRPr="00E64A5B" w:rsidRDefault="0062029C" w:rsidP="0062029C">
      <w:pPr>
        <w:shd w:val="clear" w:color="auto" w:fill="FFFFFF"/>
        <w:ind w:left="-720"/>
        <w:jc w:val="both"/>
        <w:rPr>
          <w:sz w:val="22"/>
          <w:szCs w:val="22"/>
        </w:rPr>
      </w:pPr>
      <w:r w:rsidRPr="00E64A5B">
        <w:rPr>
          <w:sz w:val="22"/>
          <w:szCs w:val="22"/>
        </w:rPr>
        <w:t>(625 ILCS 5/6-209.1)</w:t>
      </w:r>
    </w:p>
    <w:p w14:paraId="4DBC09DD" w14:textId="06EA42D1" w:rsidR="0062029C" w:rsidRDefault="0062029C" w:rsidP="0062029C">
      <w:pPr>
        <w:shd w:val="clear" w:color="auto" w:fill="FFFFFF"/>
        <w:ind w:left="-720"/>
        <w:jc w:val="both"/>
        <w:rPr>
          <w:sz w:val="22"/>
          <w:szCs w:val="22"/>
        </w:rPr>
      </w:pPr>
      <w:r w:rsidRPr="00B51344">
        <w:rPr>
          <w:sz w:val="22"/>
          <w:szCs w:val="22"/>
          <w:u w:val="single"/>
        </w:rPr>
        <w:t>Sec. 6-209.1. Restoration of driving privileges; revocation; suspension; cancellation</w:t>
      </w:r>
      <w:r w:rsidRPr="00E64A5B">
        <w:rPr>
          <w:sz w:val="22"/>
          <w:szCs w:val="22"/>
        </w:rPr>
        <w:t>.</w:t>
      </w:r>
    </w:p>
    <w:p w14:paraId="6412077E" w14:textId="77777777" w:rsidR="00A624F8" w:rsidRPr="00E64A5B" w:rsidRDefault="00A624F8" w:rsidP="0062029C">
      <w:pPr>
        <w:shd w:val="clear" w:color="auto" w:fill="FFFFFF"/>
        <w:ind w:left="-720"/>
        <w:jc w:val="both"/>
        <w:rPr>
          <w:sz w:val="22"/>
          <w:szCs w:val="22"/>
        </w:rPr>
      </w:pPr>
    </w:p>
    <w:p w14:paraId="41D336F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w:t>
      </w:r>
      <w:r w:rsidRPr="00E64A5B">
        <w:rPr>
          <w:rStyle w:val="apple-converted-space"/>
          <w:sz w:val="22"/>
          <w:szCs w:val="22"/>
        </w:rPr>
        <w:t> </w:t>
      </w:r>
      <w:r w:rsidRPr="00E64A5B">
        <w:rPr>
          <w:sz w:val="22"/>
          <w:szCs w:val="22"/>
        </w:rPr>
        <w:t>The Secretary shall rescind the suspension or cancellation of a person's driver's license that has been suspended or canceled before</w:t>
      </w:r>
      <w:r w:rsidRPr="00E64A5B">
        <w:rPr>
          <w:rStyle w:val="apple-converted-space"/>
          <w:sz w:val="22"/>
          <w:szCs w:val="22"/>
        </w:rPr>
        <w:t> </w:t>
      </w:r>
      <w:r w:rsidRPr="00E64A5B">
        <w:rPr>
          <w:b/>
          <w:bCs/>
          <w:sz w:val="22"/>
          <w:szCs w:val="22"/>
          <w:shd w:val="clear" w:color="auto" w:fill="CCFFFF"/>
        </w:rPr>
        <w:t>July 1, 2020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101-623)</w:t>
      </w:r>
      <w:r w:rsidRPr="00E64A5B">
        <w:rPr>
          <w:rStyle w:val="apple-converted-space"/>
          <w:sz w:val="22"/>
          <w:szCs w:val="22"/>
        </w:rPr>
        <w:t> </w:t>
      </w:r>
      <w:r w:rsidRPr="00870DF7">
        <w:rPr>
          <w:b/>
          <w:bCs/>
          <w:strike/>
          <w:sz w:val="22"/>
          <w:szCs w:val="22"/>
          <w:u w:val="single"/>
        </w:rPr>
        <w:t>this amendatory Act of the 101st General Assembly</w:t>
      </w:r>
      <w:r w:rsidRPr="00E64A5B">
        <w:rPr>
          <w:rStyle w:val="apple-converted-space"/>
          <w:sz w:val="22"/>
          <w:szCs w:val="22"/>
        </w:rPr>
        <w:t> </w:t>
      </w:r>
      <w:r w:rsidRPr="00E64A5B">
        <w:rPr>
          <w:sz w:val="22"/>
          <w:szCs w:val="22"/>
        </w:rPr>
        <w:t>due to:</w:t>
      </w:r>
    </w:p>
    <w:p w14:paraId="3B3725EE" w14:textId="77777777" w:rsidR="00FD71BB" w:rsidRDefault="00FD71BB" w:rsidP="0062029C">
      <w:pPr>
        <w:shd w:val="clear" w:color="auto" w:fill="FFFFFF"/>
        <w:ind w:left="-720"/>
        <w:jc w:val="both"/>
        <w:rPr>
          <w:sz w:val="22"/>
          <w:szCs w:val="22"/>
        </w:rPr>
      </w:pPr>
    </w:p>
    <w:p w14:paraId="53685438" w14:textId="77777777" w:rsidR="0062029C" w:rsidRPr="00E64A5B" w:rsidRDefault="0062029C" w:rsidP="0062029C">
      <w:pPr>
        <w:shd w:val="clear" w:color="auto" w:fill="FFFFFF"/>
        <w:ind w:left="-720"/>
        <w:jc w:val="both"/>
        <w:rPr>
          <w:sz w:val="22"/>
          <w:szCs w:val="22"/>
        </w:rPr>
      </w:pPr>
      <w:r w:rsidRPr="00E64A5B">
        <w:rPr>
          <w:sz w:val="22"/>
          <w:szCs w:val="22"/>
        </w:rPr>
        <w:t>(7) the person failing to satisfy any fine or penalty resulting from a final order issued by the</w:t>
      </w:r>
      <w:r w:rsidRPr="00E64A5B">
        <w:rPr>
          <w:rStyle w:val="apple-converted-space"/>
          <w:sz w:val="22"/>
          <w:szCs w:val="22"/>
        </w:rPr>
        <w:t> </w:t>
      </w:r>
      <w:r w:rsidRPr="00E64A5B">
        <w:rPr>
          <w:b/>
          <w:bCs/>
          <w:sz w:val="22"/>
          <w:szCs w:val="22"/>
          <w:shd w:val="clear" w:color="auto" w:fill="CCFFFF"/>
        </w:rPr>
        <w:t>Illinois State</w:t>
      </w:r>
      <w:r w:rsidRPr="00E64A5B">
        <w:rPr>
          <w:rStyle w:val="apple-converted-space"/>
          <w:b/>
          <w:bCs/>
          <w:sz w:val="22"/>
          <w:szCs w:val="22"/>
          <w:shd w:val="clear" w:color="auto" w:fill="CCFFFF"/>
        </w:rPr>
        <w:t> </w:t>
      </w:r>
      <w:r>
        <w:rPr>
          <w:rStyle w:val="apple-converted-space"/>
          <w:b/>
          <w:bCs/>
          <w:sz w:val="22"/>
          <w:szCs w:val="22"/>
          <w:shd w:val="clear" w:color="auto" w:fill="CCFFFF"/>
        </w:rPr>
        <w:t xml:space="preserve"> </w:t>
      </w:r>
      <w:r w:rsidRPr="00E64A5B">
        <w:rPr>
          <w:b/>
          <w:bCs/>
          <w:sz w:val="22"/>
          <w:szCs w:val="22"/>
          <w:shd w:val="clear" w:color="auto" w:fill="CCFFFF"/>
        </w:rPr>
        <w:t>Toll Highway</w:t>
      </w:r>
      <w:r w:rsidRPr="00E64A5B">
        <w:rPr>
          <w:rStyle w:val="apple-converted-space"/>
          <w:sz w:val="22"/>
          <w:szCs w:val="22"/>
        </w:rPr>
        <w:t> </w:t>
      </w:r>
      <w:r w:rsidRPr="00E64A5B">
        <w:rPr>
          <w:sz w:val="22"/>
          <w:szCs w:val="22"/>
        </w:rPr>
        <w:t>Authority relating directly or indirectly to 5 or more toll violations, toll evasions, or both;</w:t>
      </w:r>
    </w:p>
    <w:p w14:paraId="6473D5E3" w14:textId="78BCAB85" w:rsidR="0062029C" w:rsidRPr="00E64A5B" w:rsidRDefault="0062029C" w:rsidP="0062029C">
      <w:pPr>
        <w:shd w:val="clear" w:color="auto" w:fill="FFFFFF"/>
        <w:ind w:left="-720"/>
        <w:jc w:val="both"/>
        <w:rPr>
          <w:sz w:val="22"/>
          <w:szCs w:val="22"/>
        </w:rPr>
      </w:pPr>
    </w:p>
    <w:p w14:paraId="417C8005" w14:textId="3D44943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(b) As soon as practicable and no later than July 1, 2021, the Secretary shall rescind the suspension, cancellation, or prohibition of renewal of a person's driver's license that has been suspended, canceled, or whose renewal has been prohibited before the effective date of this amendatory Act of the 101st General Assembly due to the person having </w:t>
      </w:r>
      <w:r w:rsidRPr="00E64A5B">
        <w:rPr>
          <w:b/>
          <w:bCs/>
          <w:sz w:val="22"/>
          <w:szCs w:val="22"/>
          <w:shd w:val="clear" w:color="auto" w:fill="CCFFFF"/>
        </w:rPr>
        <w:lastRenderedPageBreak/>
        <w:t>failed to pay any fine or penalty for traffic violations, automated traffic law enforcement system violations as defined in Sections 11-208.6, and 11-208.8,11-208.9, and 11-1201.1, or abandoned vehicle fees.</w:t>
      </w:r>
      <w:r w:rsidRPr="00E64A5B">
        <w:rPr>
          <w:rStyle w:val="apple-converted-space"/>
          <w:sz w:val="22"/>
          <w:szCs w:val="22"/>
        </w:rPr>
        <w:t> </w:t>
      </w:r>
    </w:p>
    <w:p w14:paraId="5893E853" w14:textId="77777777" w:rsidR="00FD71BB" w:rsidRDefault="00FD71BB" w:rsidP="0062029C">
      <w:pPr>
        <w:shd w:val="clear" w:color="auto" w:fill="FFFFFF"/>
        <w:ind w:left="-720"/>
        <w:jc w:val="both"/>
        <w:rPr>
          <w:sz w:val="22"/>
          <w:szCs w:val="22"/>
        </w:rPr>
      </w:pPr>
    </w:p>
    <w:p w14:paraId="604823D8" w14:textId="0083BA6F" w:rsidR="0062029C" w:rsidRPr="00E64A5B" w:rsidRDefault="0062029C" w:rsidP="0062029C">
      <w:pPr>
        <w:shd w:val="clear" w:color="auto" w:fill="FFFFFF"/>
        <w:ind w:left="-720"/>
        <w:jc w:val="both"/>
        <w:rPr>
          <w:sz w:val="22"/>
          <w:szCs w:val="22"/>
        </w:rPr>
      </w:pPr>
      <w:r w:rsidRPr="00506953">
        <w:rPr>
          <w:sz w:val="22"/>
          <w:szCs w:val="22"/>
          <w:u w:val="single"/>
        </w:rPr>
        <w:t>Sec. 11-208.3</w:t>
      </w:r>
      <w:r w:rsidRPr="008853E6">
        <w:rPr>
          <w:sz w:val="22"/>
          <w:szCs w:val="22"/>
        </w:rPr>
        <w:t xml:space="preserve">. </w:t>
      </w:r>
      <w:r w:rsidRPr="00506953">
        <w:rPr>
          <w:sz w:val="22"/>
          <w:szCs w:val="22"/>
          <w:u w:val="single"/>
        </w:rPr>
        <w:t>Administrative adjudication of violations of traffic regulations concerning the standing, parking, or condition of vehicles, automated traffic law violations, and automated speed enforcement system violations</w:t>
      </w:r>
      <w:r w:rsidRPr="00E64A5B">
        <w:rPr>
          <w:sz w:val="22"/>
          <w:szCs w:val="22"/>
        </w:rPr>
        <w:t>.</w:t>
      </w:r>
    </w:p>
    <w:p w14:paraId="346E2D9C" w14:textId="77777777" w:rsidR="0020529B" w:rsidRDefault="0020529B" w:rsidP="0062029C">
      <w:pPr>
        <w:shd w:val="clear" w:color="auto" w:fill="FFFFFF"/>
        <w:ind w:left="-720"/>
        <w:jc w:val="both"/>
        <w:rPr>
          <w:sz w:val="22"/>
          <w:szCs w:val="22"/>
        </w:rPr>
      </w:pPr>
    </w:p>
    <w:p w14:paraId="2B21FAE9" w14:textId="56EBF04A" w:rsidR="0062029C" w:rsidRPr="00E64A5B" w:rsidRDefault="0062029C" w:rsidP="0062029C">
      <w:pPr>
        <w:shd w:val="clear" w:color="auto" w:fill="FFFFFF"/>
        <w:ind w:left="-720"/>
        <w:jc w:val="both"/>
        <w:rPr>
          <w:sz w:val="22"/>
          <w:szCs w:val="22"/>
        </w:rPr>
      </w:pPr>
      <w:r w:rsidRPr="00E64A5B">
        <w:rPr>
          <w:sz w:val="22"/>
          <w:szCs w:val="22"/>
        </w:rPr>
        <w:t>(b) Any ordinance establishing a system of administrative adjudication under this Section shall provide for:</w:t>
      </w:r>
    </w:p>
    <w:p w14:paraId="51A39775" w14:textId="77777777" w:rsidR="0062029C" w:rsidRPr="00E2692B" w:rsidRDefault="0062029C" w:rsidP="0062029C">
      <w:pPr>
        <w:shd w:val="clear" w:color="auto" w:fill="FFFFFF"/>
        <w:ind w:left="-720"/>
        <w:jc w:val="both"/>
        <w:rPr>
          <w:b/>
          <w:bCs/>
          <w:strike/>
          <w:sz w:val="22"/>
          <w:szCs w:val="22"/>
          <w:u w:val="single"/>
        </w:rPr>
      </w:pPr>
      <w:r w:rsidRPr="00E64A5B">
        <w:rPr>
          <w:sz w:val="22"/>
          <w:szCs w:val="22"/>
        </w:rPr>
        <w:t>(1) A traffic compliance administrator authorized to adopt, distribute</w:t>
      </w:r>
      <w:r w:rsidRPr="00E64A5B">
        <w:rPr>
          <w:b/>
          <w:bCs/>
          <w:sz w:val="22"/>
          <w:szCs w:val="22"/>
          <w:shd w:val="clear" w:color="auto" w:fill="CCFFFF"/>
        </w:rPr>
        <w:t>,</w:t>
      </w:r>
      <w:r w:rsidRPr="00E64A5B">
        <w:rPr>
          <w:rStyle w:val="apple-converted-space"/>
          <w:sz w:val="22"/>
          <w:szCs w:val="22"/>
        </w:rPr>
        <w:t> </w:t>
      </w:r>
      <w:r w:rsidRPr="00E64A5B">
        <w:rPr>
          <w:sz w:val="22"/>
          <w:szCs w:val="22"/>
        </w:rPr>
        <w:t>and process parking, compliance, and automated speed enforcement system or automated traffic law violation notices and other notices required by this</w:t>
      </w:r>
      <w:r>
        <w:rPr>
          <w:sz w:val="22"/>
          <w:szCs w:val="22"/>
        </w:rPr>
        <w:t xml:space="preserve"> </w:t>
      </w:r>
      <w:r w:rsidRPr="00E64A5B">
        <w:rPr>
          <w:sz w:val="22"/>
          <w:szCs w:val="22"/>
        </w:rPr>
        <w:t>Section, collect money paid as fines and penalties for violation of parking and compliance ordinances and automated speed enforcement system or automated traffic law violations, and operate an administrative adjudication system.</w:t>
      </w:r>
      <w:r w:rsidRPr="00E64A5B">
        <w:rPr>
          <w:rStyle w:val="apple-converted-space"/>
          <w:sz w:val="22"/>
          <w:szCs w:val="22"/>
        </w:rPr>
        <w:t> </w:t>
      </w:r>
      <w:r w:rsidRPr="00E2692B">
        <w:rPr>
          <w:b/>
          <w:bCs/>
          <w:strike/>
          <w:sz w:val="22"/>
          <w:szCs w:val="22"/>
          <w:u w:val="single"/>
        </w:rPr>
        <w:t>The traffic compliance administrator also may make a certified report to the Secretary of State under Section</w:t>
      </w:r>
      <w:r w:rsidRPr="00E2692B">
        <w:rPr>
          <w:rStyle w:val="apple-converted-space"/>
          <w:b/>
          <w:bCs/>
          <w:strike/>
          <w:sz w:val="22"/>
          <w:szCs w:val="22"/>
          <w:u w:val="single"/>
        </w:rPr>
        <w:t> </w:t>
      </w:r>
      <w:r>
        <w:rPr>
          <w:rStyle w:val="apple-converted-space"/>
          <w:b/>
          <w:bCs/>
          <w:strike/>
          <w:sz w:val="22"/>
          <w:szCs w:val="22"/>
          <w:u w:val="single"/>
        </w:rPr>
        <w:t xml:space="preserve"> </w:t>
      </w:r>
      <w:r w:rsidRPr="00E2692B">
        <w:rPr>
          <w:b/>
          <w:bCs/>
          <w:strike/>
          <w:sz w:val="22"/>
          <w:szCs w:val="22"/>
          <w:u w:val="single"/>
        </w:rPr>
        <w:t>6-306.5.</w:t>
      </w:r>
    </w:p>
    <w:p w14:paraId="0BF6430A" w14:textId="67E20954" w:rsidR="0062029C" w:rsidRPr="00E64A5B" w:rsidRDefault="0062029C" w:rsidP="0062029C">
      <w:pPr>
        <w:shd w:val="clear" w:color="auto" w:fill="FFFFFF"/>
        <w:ind w:left="-720"/>
        <w:jc w:val="both"/>
        <w:rPr>
          <w:sz w:val="22"/>
          <w:szCs w:val="22"/>
        </w:rPr>
      </w:pPr>
    </w:p>
    <w:p w14:paraId="7B9A8E6B" w14:textId="53A5DD5F" w:rsidR="0062029C" w:rsidRPr="00E64A5B" w:rsidRDefault="0062029C" w:rsidP="0062029C">
      <w:pPr>
        <w:shd w:val="clear" w:color="auto" w:fill="FFFFFF"/>
        <w:ind w:left="-720"/>
        <w:jc w:val="both"/>
        <w:rPr>
          <w:sz w:val="22"/>
          <w:szCs w:val="22"/>
        </w:rPr>
      </w:pPr>
      <w:r w:rsidRPr="00E64A5B">
        <w:rPr>
          <w:sz w:val="22"/>
          <w:szCs w:val="22"/>
        </w:rPr>
        <w:t>This notice shall be sent following a final determination of parking, standing, compliance, automated speed enforcement system, or automated traffic law violation liability and the conclusion of judicial review procedures taken under this Section.</w:t>
      </w:r>
    </w:p>
    <w:p w14:paraId="735696E7" w14:textId="56DA605C" w:rsidR="0062029C" w:rsidRDefault="0062029C" w:rsidP="0062029C">
      <w:pPr>
        <w:shd w:val="clear" w:color="auto" w:fill="FFFFFF"/>
        <w:ind w:left="-720"/>
        <w:jc w:val="both"/>
        <w:rPr>
          <w:sz w:val="22"/>
          <w:szCs w:val="22"/>
        </w:rPr>
      </w:pPr>
      <w:r w:rsidRPr="00E64A5B">
        <w:rPr>
          <w:sz w:val="22"/>
          <w:szCs w:val="22"/>
        </w:rPr>
        <w:t>The notice shall state that the incomplete traffic education program or the unpaid fine or penalty, or both, is a debt due and owing the municipality or county. The notice shall contain warnings that failure to complete any required traffic education program or to pay any fine or penalty due and owing the municipality or county, or both, within the time specified may result in the municipality's or county's filing of a petition in the Circuit Court to have the incomplete traffic education program or unpaid fine or penalty, or both, rendered a judgment as provided by this Section, or, where applicable, may result in suspension of the person's</w:t>
      </w:r>
      <w:r w:rsidRPr="00E64A5B">
        <w:rPr>
          <w:rStyle w:val="apple-converted-space"/>
          <w:sz w:val="22"/>
          <w:szCs w:val="22"/>
        </w:rPr>
        <w:t> </w:t>
      </w:r>
      <w:r w:rsidRPr="00E64A5B">
        <w:rPr>
          <w:b/>
          <w:bCs/>
          <w:sz w:val="22"/>
          <w:szCs w:val="22"/>
          <w:shd w:val="clear" w:color="auto" w:fill="CCFFFF"/>
        </w:rPr>
        <w:t>driver's</w:t>
      </w:r>
      <w:r w:rsidRPr="00E64A5B">
        <w:rPr>
          <w:rStyle w:val="apple-converted-space"/>
          <w:sz w:val="22"/>
          <w:szCs w:val="22"/>
        </w:rPr>
        <w:t> </w:t>
      </w:r>
      <w:proofErr w:type="spellStart"/>
      <w:r w:rsidRPr="00E2692B">
        <w:rPr>
          <w:b/>
          <w:bCs/>
          <w:strike/>
          <w:sz w:val="22"/>
          <w:szCs w:val="22"/>
          <w:u w:val="single"/>
        </w:rPr>
        <w:t>drivers</w:t>
      </w:r>
      <w:proofErr w:type="spellEnd"/>
      <w:r w:rsidRPr="00E64A5B">
        <w:rPr>
          <w:rStyle w:val="apple-converted-space"/>
          <w:sz w:val="22"/>
          <w:szCs w:val="22"/>
        </w:rPr>
        <w:t> </w:t>
      </w:r>
      <w:r w:rsidRPr="00E64A5B">
        <w:rPr>
          <w:sz w:val="22"/>
          <w:szCs w:val="22"/>
        </w:rPr>
        <w:t>license for failure to complete a traffic education program</w:t>
      </w:r>
      <w:r w:rsidRPr="00E64A5B">
        <w:rPr>
          <w:rStyle w:val="apple-converted-space"/>
          <w:sz w:val="22"/>
          <w:szCs w:val="22"/>
        </w:rPr>
        <w:t> </w:t>
      </w:r>
      <w:r w:rsidRPr="00E2692B">
        <w:rPr>
          <w:b/>
          <w:bCs/>
          <w:strike/>
          <w:sz w:val="22"/>
          <w:szCs w:val="22"/>
          <w:u w:val="single"/>
        </w:rPr>
        <w:t>or to pay fines or penalties, or both, for 5 or more automated traffic law violations under Section</w:t>
      </w:r>
      <w:r w:rsidRPr="00E2692B">
        <w:rPr>
          <w:rStyle w:val="apple-converted-space"/>
          <w:b/>
          <w:bCs/>
          <w:strike/>
          <w:sz w:val="22"/>
          <w:szCs w:val="22"/>
          <w:u w:val="single"/>
        </w:rPr>
        <w:t> </w:t>
      </w:r>
      <w:r>
        <w:rPr>
          <w:rStyle w:val="apple-converted-space"/>
          <w:b/>
          <w:bCs/>
          <w:strike/>
          <w:sz w:val="22"/>
          <w:szCs w:val="22"/>
          <w:u w:val="single"/>
        </w:rPr>
        <w:t xml:space="preserve"> </w:t>
      </w:r>
      <w:r w:rsidRPr="00FA77A5">
        <w:rPr>
          <w:b/>
          <w:bCs/>
          <w:strike/>
          <w:sz w:val="22"/>
          <w:szCs w:val="22"/>
          <w:u w:val="single"/>
        </w:rPr>
        <w:t>11-208.6 or 11-208.9 or automated speed enforcement system violations under Section 11-208.8</w:t>
      </w:r>
      <w:r w:rsidRPr="00E64A5B">
        <w:rPr>
          <w:sz w:val="22"/>
          <w:szCs w:val="22"/>
        </w:rPr>
        <w:t>.</w:t>
      </w:r>
    </w:p>
    <w:p w14:paraId="12AF8297" w14:textId="77777777" w:rsidR="00332335" w:rsidRPr="00E64A5B" w:rsidRDefault="00332335" w:rsidP="0062029C">
      <w:pPr>
        <w:shd w:val="clear" w:color="auto" w:fill="FFFFFF"/>
        <w:ind w:left="-720"/>
        <w:jc w:val="both"/>
        <w:rPr>
          <w:sz w:val="22"/>
          <w:szCs w:val="22"/>
        </w:rPr>
      </w:pPr>
    </w:p>
    <w:p w14:paraId="5BE81BD2" w14:textId="77777777" w:rsidR="0062029C" w:rsidRPr="00E64A5B" w:rsidRDefault="0062029C" w:rsidP="0062029C">
      <w:pPr>
        <w:shd w:val="clear" w:color="auto" w:fill="FFFFFF"/>
        <w:ind w:left="-720"/>
        <w:jc w:val="both"/>
        <w:rPr>
          <w:sz w:val="22"/>
          <w:szCs w:val="22"/>
        </w:rPr>
      </w:pPr>
      <w:r w:rsidRPr="00E64A5B">
        <w:rPr>
          <w:sz w:val="22"/>
          <w:szCs w:val="22"/>
        </w:rPr>
        <w:t>(6) A notice of impending</w:t>
      </w:r>
      <w:r w:rsidRPr="00E64A5B">
        <w:rPr>
          <w:rStyle w:val="apple-converted-space"/>
          <w:sz w:val="22"/>
          <w:szCs w:val="22"/>
        </w:rPr>
        <w:t> </w:t>
      </w:r>
      <w:r w:rsidRPr="00E64A5B">
        <w:rPr>
          <w:b/>
          <w:bCs/>
          <w:sz w:val="22"/>
          <w:szCs w:val="22"/>
          <w:shd w:val="clear" w:color="auto" w:fill="CCFFFF"/>
        </w:rPr>
        <w:t>driver's</w:t>
      </w:r>
      <w:r w:rsidRPr="00E64A5B">
        <w:rPr>
          <w:rStyle w:val="apple-converted-space"/>
          <w:sz w:val="22"/>
          <w:szCs w:val="22"/>
        </w:rPr>
        <w:t> </w:t>
      </w:r>
      <w:proofErr w:type="spellStart"/>
      <w:r w:rsidRPr="00FA77A5">
        <w:rPr>
          <w:b/>
          <w:bCs/>
          <w:strike/>
          <w:sz w:val="22"/>
          <w:szCs w:val="22"/>
          <w:u w:val="single"/>
        </w:rPr>
        <w:t>drivers</w:t>
      </w:r>
      <w:proofErr w:type="spellEnd"/>
      <w:r w:rsidRPr="00E64A5B">
        <w:rPr>
          <w:rStyle w:val="apple-converted-space"/>
          <w:sz w:val="22"/>
          <w:szCs w:val="22"/>
        </w:rPr>
        <w:t> </w:t>
      </w:r>
      <w:r w:rsidRPr="00E64A5B">
        <w:rPr>
          <w:sz w:val="22"/>
          <w:szCs w:val="22"/>
        </w:rPr>
        <w:t>license suspension. This notice shall be sent to the person liable for failure to complete a required traffic education program</w:t>
      </w:r>
      <w:r w:rsidRPr="00E64A5B">
        <w:rPr>
          <w:rStyle w:val="apple-converted-space"/>
          <w:sz w:val="22"/>
          <w:szCs w:val="22"/>
        </w:rPr>
        <w:t> </w:t>
      </w:r>
      <w:r w:rsidRPr="00FA77A5">
        <w:rPr>
          <w:b/>
          <w:bCs/>
          <w:strike/>
          <w:sz w:val="22"/>
          <w:szCs w:val="22"/>
          <w:u w:val="single"/>
        </w:rPr>
        <w:t xml:space="preserve">or to pay any fine or penalty that remains due and owing, or both, on 5 or more unpaid automated speed enforcement system </w:t>
      </w:r>
      <w:proofErr w:type="gramStart"/>
      <w:r w:rsidRPr="00FA77A5">
        <w:rPr>
          <w:b/>
          <w:bCs/>
          <w:strike/>
          <w:sz w:val="22"/>
          <w:szCs w:val="22"/>
          <w:u w:val="single"/>
        </w:rPr>
        <w:t>or</w:t>
      </w:r>
      <w:proofErr w:type="gramEnd"/>
      <w:r w:rsidRPr="00FA77A5">
        <w:rPr>
          <w:b/>
          <w:bCs/>
          <w:strike/>
          <w:sz w:val="22"/>
          <w:szCs w:val="22"/>
          <w:u w:val="single"/>
        </w:rPr>
        <w:t xml:space="preserve"> automated traffic law violations</w:t>
      </w:r>
      <w:r w:rsidRPr="00E64A5B">
        <w:rPr>
          <w:sz w:val="22"/>
          <w:szCs w:val="22"/>
        </w:rPr>
        <w:t>.</w:t>
      </w:r>
    </w:p>
    <w:p w14:paraId="13EFE894" w14:textId="77777777" w:rsidR="000911B2" w:rsidRDefault="000911B2" w:rsidP="0062029C">
      <w:pPr>
        <w:shd w:val="clear" w:color="auto" w:fill="FFFFFF"/>
        <w:ind w:left="-720"/>
        <w:jc w:val="both"/>
        <w:rPr>
          <w:sz w:val="22"/>
          <w:szCs w:val="22"/>
        </w:rPr>
      </w:pPr>
    </w:p>
    <w:p w14:paraId="72802386" w14:textId="2D74A567" w:rsidR="0062029C" w:rsidRDefault="0062029C" w:rsidP="0062029C">
      <w:pPr>
        <w:shd w:val="clear" w:color="auto" w:fill="FFFFFF"/>
        <w:ind w:left="-720"/>
        <w:jc w:val="both"/>
        <w:rPr>
          <w:sz w:val="22"/>
          <w:szCs w:val="22"/>
        </w:rPr>
      </w:pPr>
      <w:r w:rsidRPr="00E64A5B">
        <w:rPr>
          <w:sz w:val="22"/>
          <w:szCs w:val="22"/>
        </w:rPr>
        <w:t>The notice shall state that failure to complete a required traffic education program</w:t>
      </w:r>
      <w:r w:rsidRPr="00E64A5B">
        <w:rPr>
          <w:rStyle w:val="apple-converted-space"/>
          <w:sz w:val="22"/>
          <w:szCs w:val="22"/>
        </w:rPr>
        <w:t> </w:t>
      </w:r>
      <w:r w:rsidRPr="0041719C">
        <w:rPr>
          <w:b/>
          <w:bCs/>
          <w:strike/>
          <w:sz w:val="22"/>
          <w:szCs w:val="22"/>
          <w:u w:val="single"/>
        </w:rPr>
        <w:t>or to pay the fine or penalty owing, or both,</w:t>
      </w:r>
      <w:r w:rsidRPr="00E64A5B">
        <w:rPr>
          <w:rStyle w:val="apple-converted-space"/>
          <w:sz w:val="22"/>
          <w:szCs w:val="22"/>
        </w:rPr>
        <w:t> </w:t>
      </w:r>
      <w:r w:rsidRPr="00E64A5B">
        <w:rPr>
          <w:sz w:val="22"/>
          <w:szCs w:val="22"/>
        </w:rPr>
        <w:t>within 45 days of the notice's date will result in the municipality or county notifying the</w:t>
      </w:r>
      <w:r>
        <w:rPr>
          <w:sz w:val="22"/>
          <w:szCs w:val="22"/>
        </w:rPr>
        <w:t xml:space="preserve"> </w:t>
      </w:r>
      <w:r w:rsidRPr="00E64A5B">
        <w:rPr>
          <w:sz w:val="22"/>
          <w:szCs w:val="22"/>
        </w:rPr>
        <w:t xml:space="preserve">Secretary of State that the person is eligible for initiation of suspension proceedings under Section 6-306.5 of this Code. </w:t>
      </w:r>
    </w:p>
    <w:p w14:paraId="6EFA3EAD" w14:textId="11436005" w:rsidR="00183C12" w:rsidRDefault="00183C12" w:rsidP="0062029C">
      <w:pPr>
        <w:shd w:val="clear" w:color="auto" w:fill="FFFFFF"/>
        <w:ind w:left="-720"/>
        <w:jc w:val="both"/>
        <w:rPr>
          <w:sz w:val="22"/>
          <w:szCs w:val="22"/>
        </w:rPr>
      </w:pPr>
    </w:p>
    <w:p w14:paraId="60C76C51" w14:textId="6827EA5F" w:rsidR="00183C12" w:rsidRPr="009E05FC" w:rsidRDefault="009E05FC" w:rsidP="0062029C">
      <w:pPr>
        <w:shd w:val="clear" w:color="auto" w:fill="FFFFFF"/>
        <w:ind w:left="-720"/>
        <w:jc w:val="both"/>
        <w:rPr>
          <w:sz w:val="22"/>
          <w:szCs w:val="22"/>
          <w:u w:val="single"/>
        </w:rPr>
      </w:pPr>
      <w:r w:rsidRPr="009E05FC">
        <w:rPr>
          <w:sz w:val="22"/>
          <w:szCs w:val="22"/>
          <w:u w:val="single"/>
        </w:rPr>
        <w:t>Sec. 11-208.6. Automated traffic law enforcement system.</w:t>
      </w:r>
    </w:p>
    <w:p w14:paraId="34BD2B0D" w14:textId="77777777" w:rsidR="00332335" w:rsidRDefault="00332335" w:rsidP="0062029C">
      <w:pPr>
        <w:shd w:val="clear" w:color="auto" w:fill="FFFFFF"/>
        <w:ind w:left="-720"/>
        <w:jc w:val="both"/>
        <w:rPr>
          <w:sz w:val="22"/>
          <w:szCs w:val="22"/>
        </w:rPr>
      </w:pPr>
    </w:p>
    <w:p w14:paraId="44957DBC" w14:textId="049519F3" w:rsidR="0062029C" w:rsidRDefault="0062029C" w:rsidP="0062029C">
      <w:pPr>
        <w:shd w:val="clear" w:color="auto" w:fill="FFFFFF"/>
        <w:ind w:left="-720"/>
        <w:jc w:val="both"/>
        <w:rPr>
          <w:sz w:val="22"/>
          <w:szCs w:val="22"/>
        </w:rPr>
      </w:pPr>
      <w:r w:rsidRPr="00E64A5B">
        <w:rPr>
          <w:sz w:val="22"/>
          <w:szCs w:val="22"/>
        </w:rPr>
        <w:t>(d) For each violation of a provision of this Code or a local ordinance recorded by an automatic traffic law enforcement system, the county or municipality having jurisdiction shall issue a written notice of the violation to the registered owner of the vehicle as the alleged violator. The notice shall be delivered to the registered owner of the vehicle, by mail, within 30 days after the Secretary of State notifies the municipality or county of the identity of the owner of the vehicle, but in no event later than 90 days after the violation.</w:t>
      </w:r>
    </w:p>
    <w:p w14:paraId="67112890" w14:textId="77777777" w:rsidR="00A578DB" w:rsidRPr="00E64A5B" w:rsidRDefault="00A578DB" w:rsidP="0062029C">
      <w:pPr>
        <w:shd w:val="clear" w:color="auto" w:fill="FFFFFF"/>
        <w:ind w:left="-720"/>
        <w:jc w:val="both"/>
        <w:rPr>
          <w:sz w:val="22"/>
          <w:szCs w:val="22"/>
        </w:rPr>
      </w:pPr>
    </w:p>
    <w:p w14:paraId="360578BA" w14:textId="77777777" w:rsidR="0062029C" w:rsidRPr="00E64A5B" w:rsidRDefault="0062029C" w:rsidP="0062029C">
      <w:pPr>
        <w:shd w:val="clear" w:color="auto" w:fill="FFFFFF"/>
        <w:ind w:left="-720"/>
        <w:jc w:val="both"/>
        <w:rPr>
          <w:sz w:val="22"/>
          <w:szCs w:val="22"/>
        </w:rPr>
      </w:pPr>
      <w:r w:rsidRPr="00E64A5B">
        <w:rPr>
          <w:sz w:val="22"/>
          <w:szCs w:val="22"/>
        </w:rPr>
        <w:t>The notice shall include:</w:t>
      </w:r>
    </w:p>
    <w:p w14:paraId="13E9446A" w14:textId="77777777" w:rsidR="00831610" w:rsidRDefault="00831610" w:rsidP="0062029C">
      <w:pPr>
        <w:shd w:val="clear" w:color="auto" w:fill="FFFFFF"/>
        <w:ind w:left="-720"/>
        <w:jc w:val="both"/>
        <w:rPr>
          <w:sz w:val="22"/>
          <w:szCs w:val="22"/>
        </w:rPr>
      </w:pPr>
    </w:p>
    <w:p w14:paraId="4BC752C0" w14:textId="020B3FA4" w:rsidR="0062029C" w:rsidRPr="00E64A5B" w:rsidRDefault="0062029C" w:rsidP="0062029C">
      <w:pPr>
        <w:shd w:val="clear" w:color="auto" w:fill="FFFFFF"/>
        <w:ind w:left="-720"/>
        <w:jc w:val="both"/>
        <w:rPr>
          <w:sz w:val="22"/>
          <w:szCs w:val="22"/>
        </w:rPr>
      </w:pPr>
      <w:r w:rsidRPr="00E64A5B">
        <w:rPr>
          <w:sz w:val="22"/>
          <w:szCs w:val="22"/>
        </w:rPr>
        <w:t>(</w:t>
      </w:r>
      <w:r w:rsidR="00A578DB">
        <w:rPr>
          <w:sz w:val="22"/>
          <w:szCs w:val="22"/>
        </w:rPr>
        <w:t>9</w:t>
      </w:r>
      <w:r w:rsidRPr="00E64A5B">
        <w:rPr>
          <w:sz w:val="22"/>
          <w:szCs w:val="22"/>
        </w:rPr>
        <w:t>) a warning that failure to pay the civil penalty, to complete a required traffic education program, or to contest liability in a timely manner is an admission of liability</w:t>
      </w:r>
      <w:r w:rsidRPr="00E64A5B">
        <w:rPr>
          <w:rStyle w:val="apple-converted-space"/>
          <w:sz w:val="22"/>
          <w:szCs w:val="22"/>
        </w:rPr>
        <w:t> </w:t>
      </w:r>
      <w:r w:rsidRPr="00792C6F">
        <w:rPr>
          <w:b/>
          <w:bCs/>
          <w:strike/>
          <w:sz w:val="22"/>
          <w:szCs w:val="22"/>
          <w:u w:val="single"/>
        </w:rPr>
        <w:t>and may result in a suspension of the driving privileges of the registered owner of the vehicle</w:t>
      </w:r>
      <w:r w:rsidRPr="00E64A5B">
        <w:rPr>
          <w:sz w:val="22"/>
          <w:szCs w:val="22"/>
        </w:rPr>
        <w:t>;</w:t>
      </w:r>
    </w:p>
    <w:p w14:paraId="2EB67449" w14:textId="77777777" w:rsidR="00831610" w:rsidRDefault="00831610" w:rsidP="0062029C">
      <w:pPr>
        <w:shd w:val="clear" w:color="auto" w:fill="FFFFFF"/>
        <w:ind w:left="-720"/>
        <w:jc w:val="both"/>
        <w:rPr>
          <w:sz w:val="22"/>
          <w:szCs w:val="22"/>
        </w:rPr>
      </w:pPr>
    </w:p>
    <w:p w14:paraId="5D03A617" w14:textId="4588DDEC" w:rsidR="0062029C" w:rsidRPr="00E64A5B" w:rsidRDefault="0062029C" w:rsidP="0062029C">
      <w:pPr>
        <w:shd w:val="clear" w:color="auto" w:fill="FFFFFF"/>
        <w:ind w:left="-720"/>
        <w:jc w:val="both"/>
        <w:rPr>
          <w:sz w:val="22"/>
          <w:szCs w:val="22"/>
        </w:rPr>
      </w:pPr>
      <w:r w:rsidRPr="00E64A5B">
        <w:rPr>
          <w:sz w:val="22"/>
          <w:szCs w:val="22"/>
        </w:rPr>
        <w:t>(e)</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792C6F">
        <w:rPr>
          <w:b/>
          <w:bCs/>
          <w:strike/>
          <w:sz w:val="22"/>
          <w:szCs w:val="22"/>
          <w:u w:val="single"/>
        </w:rPr>
        <w:t>If a person charged with a traffic violation, as a result of an automated traffic law enforcement system, does not pay the fine or complete a required traffic education program, or both, or successfully contest the civil penalty resulting from that violation, the Secretary of State shall suspend the driving privileges of the registered owner of the vehicle under Section 6-306.5 of this Code for failing to complete a required traffic education program or to pay any fine or penalty due and owing, or both, as a result of a combination of 5 violations of the automated traffic law enforcement system or the automated speed enforcement system under Section 11-208.8 of this Code.</w:t>
      </w:r>
    </w:p>
    <w:p w14:paraId="462ED914" w14:textId="77777777" w:rsidR="00831610" w:rsidRDefault="00831610" w:rsidP="0062029C">
      <w:pPr>
        <w:shd w:val="clear" w:color="auto" w:fill="FFFFFF"/>
        <w:ind w:left="-720"/>
        <w:jc w:val="both"/>
        <w:rPr>
          <w:sz w:val="22"/>
          <w:szCs w:val="22"/>
        </w:rPr>
      </w:pPr>
    </w:p>
    <w:p w14:paraId="4167FCE9" w14:textId="5F652EEF" w:rsidR="0062029C" w:rsidRDefault="0062029C" w:rsidP="0062029C">
      <w:pPr>
        <w:shd w:val="clear" w:color="auto" w:fill="FFFFFF"/>
        <w:ind w:left="-720"/>
        <w:jc w:val="both"/>
        <w:rPr>
          <w:b/>
          <w:bCs/>
          <w:strike/>
          <w:sz w:val="22"/>
          <w:szCs w:val="22"/>
          <w:u w:val="single"/>
        </w:rPr>
      </w:pPr>
      <w:r w:rsidRPr="00E64A5B">
        <w:rPr>
          <w:sz w:val="22"/>
          <w:szCs w:val="22"/>
        </w:rPr>
        <w:t>(o)</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A0117">
        <w:rPr>
          <w:b/>
          <w:bCs/>
          <w:strike/>
          <w:sz w:val="22"/>
          <w:szCs w:val="22"/>
          <w:u w:val="single"/>
        </w:rPr>
        <w:t>A municipality or county shall make a certified report to the Secretary of State pursuant to Section 6-</w:t>
      </w:r>
      <w:r w:rsidRPr="006A0117">
        <w:rPr>
          <w:b/>
          <w:bCs/>
          <w:strike/>
          <w:sz w:val="22"/>
          <w:szCs w:val="22"/>
          <w:u w:val="single"/>
        </w:rPr>
        <w:lastRenderedPageBreak/>
        <w:t>306.5 of this Code whenever a registered owner of a vehicle has failed to pay any fine or penalty due and owing as a result of a combination of 5 offenses for automated traffic law or speed enforcement system violations.</w:t>
      </w:r>
    </w:p>
    <w:p w14:paraId="47C676B1" w14:textId="77777777" w:rsidR="00BF3D71" w:rsidRPr="00E64A5B" w:rsidRDefault="00BF3D71" w:rsidP="0062029C">
      <w:pPr>
        <w:shd w:val="clear" w:color="auto" w:fill="FFFFFF"/>
        <w:ind w:left="-720"/>
        <w:jc w:val="both"/>
        <w:rPr>
          <w:sz w:val="22"/>
          <w:szCs w:val="22"/>
        </w:rPr>
      </w:pPr>
    </w:p>
    <w:p w14:paraId="4D5E3C67" w14:textId="77777777" w:rsidR="0062029C" w:rsidRPr="00E64A5B" w:rsidRDefault="0062029C" w:rsidP="0062029C">
      <w:pPr>
        <w:shd w:val="clear" w:color="auto" w:fill="FFFFFF"/>
        <w:ind w:left="-720"/>
        <w:jc w:val="both"/>
        <w:rPr>
          <w:sz w:val="22"/>
          <w:szCs w:val="22"/>
        </w:rPr>
      </w:pPr>
      <w:r w:rsidRPr="00E64A5B">
        <w:rPr>
          <w:sz w:val="22"/>
          <w:szCs w:val="22"/>
        </w:rPr>
        <w:t>(p) No person who is the lessor of a motor vehicle pursuant to a written lease agreement shall be liable for an automated speed or traffic law enforcement system violation involving such motor vehicle during the period of the lease; provided that upon the request of the appropriate authority received within 120 days after the violation occurred, the lessor provides within 60 days after such receipt the name and address of the lessee.</w:t>
      </w:r>
      <w:r w:rsidRPr="00E64A5B">
        <w:rPr>
          <w:rStyle w:val="apple-converted-space"/>
          <w:sz w:val="22"/>
          <w:szCs w:val="22"/>
        </w:rPr>
        <w:t> </w:t>
      </w:r>
      <w:r w:rsidRPr="006A0117">
        <w:rPr>
          <w:b/>
          <w:bCs/>
          <w:strike/>
          <w:sz w:val="22"/>
          <w:szCs w:val="22"/>
          <w:u w:val="single"/>
        </w:rPr>
        <w:t xml:space="preserve">The </w:t>
      </w:r>
      <w:proofErr w:type="spellStart"/>
      <w:r w:rsidRPr="006A0117">
        <w:rPr>
          <w:b/>
          <w:bCs/>
          <w:strike/>
          <w:sz w:val="22"/>
          <w:szCs w:val="22"/>
          <w:u w:val="single"/>
        </w:rPr>
        <w:t>drivers</w:t>
      </w:r>
      <w:proofErr w:type="spellEnd"/>
      <w:r w:rsidRPr="006A0117">
        <w:rPr>
          <w:b/>
          <w:bCs/>
          <w:strike/>
          <w:sz w:val="22"/>
          <w:szCs w:val="22"/>
          <w:u w:val="single"/>
        </w:rPr>
        <w:t xml:space="preserve"> license number of a lessee may be subsequently individually requested by the appropriate authority if needed for enforcement of this Section.</w:t>
      </w:r>
    </w:p>
    <w:p w14:paraId="2A52BAC9" w14:textId="184E105F" w:rsidR="0062029C" w:rsidRDefault="0062029C" w:rsidP="0062029C">
      <w:pPr>
        <w:shd w:val="clear" w:color="auto" w:fill="FFFFFF"/>
        <w:ind w:left="-720"/>
        <w:jc w:val="both"/>
        <w:rPr>
          <w:sz w:val="22"/>
          <w:szCs w:val="22"/>
        </w:rPr>
      </w:pPr>
    </w:p>
    <w:p w14:paraId="72EF1506" w14:textId="77777777" w:rsidR="00B373D0" w:rsidRDefault="00B373D0" w:rsidP="00B373D0">
      <w:pPr>
        <w:shd w:val="clear" w:color="auto" w:fill="FFFFFF"/>
        <w:ind w:left="-720"/>
        <w:jc w:val="both"/>
        <w:rPr>
          <w:sz w:val="22"/>
          <w:szCs w:val="22"/>
          <w:u w:val="single"/>
        </w:rPr>
      </w:pPr>
      <w:r w:rsidRPr="000F3151">
        <w:rPr>
          <w:sz w:val="22"/>
          <w:szCs w:val="22"/>
          <w:u w:val="single"/>
        </w:rPr>
        <w:t>Sec. 11-208.8. Automated speed enforcement systems in safety zones.</w:t>
      </w:r>
    </w:p>
    <w:p w14:paraId="76B83798" w14:textId="77777777" w:rsidR="00A578DB" w:rsidRPr="00E64A5B" w:rsidRDefault="00A578DB" w:rsidP="0062029C">
      <w:pPr>
        <w:shd w:val="clear" w:color="auto" w:fill="FFFFFF"/>
        <w:ind w:left="-720"/>
        <w:jc w:val="both"/>
        <w:rPr>
          <w:sz w:val="22"/>
          <w:szCs w:val="22"/>
        </w:rPr>
      </w:pPr>
    </w:p>
    <w:p w14:paraId="42D46FE2" w14:textId="77777777" w:rsidR="0062029C" w:rsidRPr="00E64A5B" w:rsidRDefault="0062029C" w:rsidP="0062029C">
      <w:pPr>
        <w:shd w:val="clear" w:color="auto" w:fill="FFFFFF"/>
        <w:ind w:left="-720"/>
        <w:jc w:val="both"/>
        <w:rPr>
          <w:sz w:val="22"/>
          <w:szCs w:val="22"/>
        </w:rPr>
      </w:pPr>
      <w:r w:rsidRPr="00E64A5B">
        <w:rPr>
          <w:sz w:val="22"/>
          <w:szCs w:val="22"/>
        </w:rPr>
        <w:t>(f) The notice required under subsection (e) of this Section shall include:</w:t>
      </w:r>
    </w:p>
    <w:p w14:paraId="0ECF2082" w14:textId="0828ECB2" w:rsidR="0062029C" w:rsidRPr="00E64A5B" w:rsidRDefault="0062029C" w:rsidP="008F75F4">
      <w:pPr>
        <w:shd w:val="clear" w:color="auto" w:fill="FFFFFF"/>
        <w:ind w:left="-720"/>
        <w:jc w:val="both"/>
        <w:rPr>
          <w:sz w:val="22"/>
          <w:szCs w:val="22"/>
        </w:rPr>
      </w:pPr>
    </w:p>
    <w:p w14:paraId="3B1ED479" w14:textId="77777777" w:rsidR="0062029C" w:rsidRPr="00E64A5B" w:rsidRDefault="0062029C" w:rsidP="0062029C">
      <w:pPr>
        <w:shd w:val="clear" w:color="auto" w:fill="FFFFFF"/>
        <w:ind w:left="-720"/>
        <w:jc w:val="both"/>
        <w:rPr>
          <w:sz w:val="22"/>
          <w:szCs w:val="22"/>
        </w:rPr>
      </w:pPr>
      <w:r w:rsidRPr="00E64A5B">
        <w:rPr>
          <w:sz w:val="22"/>
          <w:szCs w:val="22"/>
        </w:rPr>
        <w:t>(8) a warning that failure to pay the civil penalty or to contest liability in a timely manner is an admission of liability</w:t>
      </w:r>
      <w:r w:rsidRPr="00E64A5B">
        <w:rPr>
          <w:rStyle w:val="apple-converted-space"/>
          <w:sz w:val="22"/>
          <w:szCs w:val="22"/>
        </w:rPr>
        <w:t> </w:t>
      </w:r>
      <w:r w:rsidRPr="005A6CA5">
        <w:rPr>
          <w:b/>
          <w:bCs/>
          <w:strike/>
          <w:sz w:val="22"/>
          <w:szCs w:val="22"/>
          <w:u w:val="single"/>
        </w:rPr>
        <w:t>and may result in a suspension of the driving privileges of the registered owner of the vehicle</w:t>
      </w:r>
      <w:r w:rsidRPr="00E64A5B">
        <w:rPr>
          <w:sz w:val="22"/>
          <w:szCs w:val="22"/>
        </w:rPr>
        <w:t>;</w:t>
      </w:r>
    </w:p>
    <w:p w14:paraId="31C7A171" w14:textId="7B5D48AC" w:rsidR="0062029C" w:rsidRPr="00E64A5B" w:rsidRDefault="0062029C" w:rsidP="0062029C">
      <w:pPr>
        <w:shd w:val="clear" w:color="auto" w:fill="FFFFFF"/>
        <w:ind w:left="-720"/>
        <w:jc w:val="both"/>
        <w:rPr>
          <w:sz w:val="22"/>
          <w:szCs w:val="22"/>
        </w:rPr>
      </w:pPr>
    </w:p>
    <w:p w14:paraId="528943B7" w14:textId="77777777" w:rsidR="0062029C" w:rsidRPr="00E64A5B" w:rsidRDefault="0062029C" w:rsidP="0062029C">
      <w:pPr>
        <w:shd w:val="clear" w:color="auto" w:fill="FFFFFF"/>
        <w:ind w:left="-720"/>
        <w:jc w:val="both"/>
        <w:rPr>
          <w:sz w:val="22"/>
          <w:szCs w:val="22"/>
        </w:rPr>
      </w:pPr>
      <w:r w:rsidRPr="00E64A5B">
        <w:rPr>
          <w:sz w:val="22"/>
          <w:szCs w:val="22"/>
        </w:rPr>
        <w:t>(g)</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0F0E8B">
        <w:rPr>
          <w:b/>
          <w:bCs/>
          <w:strike/>
          <w:sz w:val="22"/>
          <w:szCs w:val="22"/>
          <w:u w:val="single"/>
        </w:rPr>
        <w:t>If a person charged with a traffic violation, as a result of an automated speed enforcement system, does not pay the fine or successfully contest the civil penalty resulting from that violation, the Secretary of State shall suspend the driving privileges of the registered owner of the vehicle under Section 6-306.5 of this Code for failing to pay any fine or penalty due and owing, or both, as a result of a combination of 5 violations of the automated speed enforcement system or the automated traffic law under Section 11-208.6 of this Code.</w:t>
      </w:r>
    </w:p>
    <w:p w14:paraId="4423579D" w14:textId="77777777" w:rsidR="008F75F4" w:rsidRDefault="008F75F4" w:rsidP="0062029C">
      <w:pPr>
        <w:shd w:val="clear" w:color="auto" w:fill="FFFFFF"/>
        <w:ind w:left="-720"/>
        <w:jc w:val="both"/>
        <w:rPr>
          <w:sz w:val="22"/>
          <w:szCs w:val="22"/>
        </w:rPr>
      </w:pPr>
    </w:p>
    <w:p w14:paraId="511EF6E2" w14:textId="7A08F170" w:rsidR="0062029C" w:rsidRPr="00E64A5B" w:rsidRDefault="0062029C" w:rsidP="0062029C">
      <w:pPr>
        <w:shd w:val="clear" w:color="auto" w:fill="FFFFFF"/>
        <w:ind w:left="-720"/>
        <w:jc w:val="both"/>
        <w:rPr>
          <w:sz w:val="22"/>
          <w:szCs w:val="22"/>
        </w:rPr>
      </w:pPr>
      <w:r w:rsidRPr="00E64A5B">
        <w:rPr>
          <w:sz w:val="22"/>
          <w:szCs w:val="22"/>
        </w:rPr>
        <w:t>(o)</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0F0E8B">
        <w:rPr>
          <w:b/>
          <w:bCs/>
          <w:strike/>
          <w:sz w:val="22"/>
          <w:szCs w:val="22"/>
          <w:u w:val="single"/>
        </w:rPr>
        <w:t>A municipality shall make a certified report to the Secretary of State pursuant to Section 6-306.5 of this Code whenever a registered owner of a vehicle has failed to pay any fine or penalty due and owing as a result of a combination of 5 offenses for automated speed or traffic law enforcement system violations.</w:t>
      </w:r>
    </w:p>
    <w:p w14:paraId="4BBB7B12" w14:textId="77777777" w:rsidR="0070606B" w:rsidRDefault="0070606B" w:rsidP="0062029C">
      <w:pPr>
        <w:shd w:val="clear" w:color="auto" w:fill="FFFFFF"/>
        <w:ind w:left="-720"/>
        <w:jc w:val="both"/>
        <w:rPr>
          <w:sz w:val="22"/>
          <w:szCs w:val="22"/>
        </w:rPr>
      </w:pPr>
    </w:p>
    <w:p w14:paraId="504D20D1" w14:textId="77777777" w:rsidR="003127E7" w:rsidRPr="00D36E8A" w:rsidRDefault="003127E7" w:rsidP="003127E7">
      <w:pPr>
        <w:shd w:val="clear" w:color="auto" w:fill="FFFFFF"/>
        <w:ind w:left="-720"/>
        <w:jc w:val="both"/>
        <w:rPr>
          <w:sz w:val="22"/>
          <w:szCs w:val="22"/>
          <w:u w:val="single"/>
        </w:rPr>
      </w:pPr>
      <w:r w:rsidRPr="00D36E8A">
        <w:rPr>
          <w:sz w:val="22"/>
          <w:szCs w:val="22"/>
          <w:u w:val="single"/>
        </w:rPr>
        <w:t>Sec. 11-208.9. Automated traffic law enforcement system; approaching, overtaking, and passing a school bus.</w:t>
      </w:r>
    </w:p>
    <w:p w14:paraId="10BE3EB0" w14:textId="77777777" w:rsidR="00B4493D" w:rsidRDefault="00B4493D" w:rsidP="0062029C">
      <w:pPr>
        <w:shd w:val="clear" w:color="auto" w:fill="FFFFFF"/>
        <w:ind w:left="-720"/>
        <w:jc w:val="both"/>
        <w:rPr>
          <w:sz w:val="22"/>
          <w:szCs w:val="22"/>
        </w:rPr>
      </w:pPr>
    </w:p>
    <w:p w14:paraId="780E0FFE" w14:textId="7EC6191C" w:rsidR="0062029C" w:rsidRPr="00E64A5B" w:rsidRDefault="0062029C" w:rsidP="0062029C">
      <w:pPr>
        <w:shd w:val="clear" w:color="auto" w:fill="FFFFFF"/>
        <w:ind w:left="-720"/>
        <w:jc w:val="both"/>
        <w:rPr>
          <w:sz w:val="22"/>
          <w:szCs w:val="22"/>
        </w:rPr>
      </w:pPr>
      <w:r w:rsidRPr="00E64A5B">
        <w:rPr>
          <w:sz w:val="22"/>
          <w:szCs w:val="22"/>
        </w:rPr>
        <w:t>(e) The notice required under subsection (d) shall include:</w:t>
      </w:r>
    </w:p>
    <w:p w14:paraId="7D3EAE3E" w14:textId="77777777" w:rsidR="0070606B" w:rsidRDefault="0070606B" w:rsidP="0062029C">
      <w:pPr>
        <w:shd w:val="clear" w:color="auto" w:fill="FFFFFF"/>
        <w:ind w:left="-720"/>
        <w:jc w:val="both"/>
        <w:rPr>
          <w:sz w:val="22"/>
          <w:szCs w:val="22"/>
        </w:rPr>
      </w:pPr>
    </w:p>
    <w:p w14:paraId="403E8C9F" w14:textId="23C44569" w:rsidR="0062029C" w:rsidRDefault="0062029C" w:rsidP="0062029C">
      <w:pPr>
        <w:shd w:val="clear" w:color="auto" w:fill="FFFFFF"/>
        <w:ind w:left="-720"/>
        <w:jc w:val="both"/>
        <w:rPr>
          <w:sz w:val="22"/>
          <w:szCs w:val="22"/>
        </w:rPr>
      </w:pPr>
      <w:r w:rsidRPr="00E64A5B">
        <w:rPr>
          <w:sz w:val="22"/>
          <w:szCs w:val="22"/>
        </w:rPr>
        <w:t>(9) a warning that failure to pay the civil penalty or to contest liability in a timely manner is an admission of liability</w:t>
      </w:r>
      <w:r w:rsidRPr="00E64A5B">
        <w:rPr>
          <w:rStyle w:val="apple-converted-space"/>
          <w:sz w:val="22"/>
          <w:szCs w:val="22"/>
        </w:rPr>
        <w:t> </w:t>
      </w:r>
      <w:r w:rsidRPr="000F0E8B">
        <w:rPr>
          <w:b/>
          <w:bCs/>
          <w:strike/>
          <w:sz w:val="22"/>
          <w:szCs w:val="22"/>
          <w:u w:val="single"/>
        </w:rPr>
        <w:t>and may result in a suspension of the driving privileges of the registered owner of the vehicle</w:t>
      </w:r>
      <w:r w:rsidRPr="00E64A5B">
        <w:rPr>
          <w:sz w:val="22"/>
          <w:szCs w:val="22"/>
        </w:rPr>
        <w:t>;</w:t>
      </w:r>
    </w:p>
    <w:p w14:paraId="3BA79035" w14:textId="77777777" w:rsidR="00BF3D71" w:rsidRPr="00E64A5B" w:rsidRDefault="00BF3D71" w:rsidP="0062029C">
      <w:pPr>
        <w:shd w:val="clear" w:color="auto" w:fill="FFFFFF"/>
        <w:ind w:left="-720"/>
        <w:jc w:val="both"/>
        <w:rPr>
          <w:sz w:val="22"/>
          <w:szCs w:val="22"/>
        </w:rPr>
      </w:pPr>
    </w:p>
    <w:p w14:paraId="49D111AE" w14:textId="6D68BC72" w:rsidR="0062029C" w:rsidRPr="00E64A5B" w:rsidRDefault="0062029C" w:rsidP="0062029C">
      <w:pPr>
        <w:shd w:val="clear" w:color="auto" w:fill="FFFFFF"/>
        <w:ind w:left="-720"/>
        <w:jc w:val="both"/>
        <w:rPr>
          <w:sz w:val="22"/>
          <w:szCs w:val="22"/>
        </w:rPr>
      </w:pPr>
      <w:r w:rsidRPr="00E64A5B">
        <w:rPr>
          <w:sz w:val="22"/>
          <w:szCs w:val="22"/>
        </w:rPr>
        <w:t>(f)</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0F0E8B">
        <w:rPr>
          <w:b/>
          <w:bCs/>
          <w:strike/>
          <w:sz w:val="22"/>
          <w:szCs w:val="22"/>
          <w:u w:val="single"/>
        </w:rPr>
        <w:t>If a person charged with a traffic violation, as a result of an automated traffic law enforcement system under this Section, does not pay the fine or successfully contest the civil penalty resulting from that violation, the Secretary of State shall suspend the driving privileges of the registered owner of the vehicle under Section 6-306.5 of this Code for failing to pay any fine or penalty due and owing as a result of a combination of 5 violations of the automated traffic law enforcement system or the automated speed enforcement system under Section 11-208.8 of this Code.</w:t>
      </w:r>
    </w:p>
    <w:p w14:paraId="5EBBACCF" w14:textId="77777777" w:rsidR="00D764E4" w:rsidRDefault="00D764E4" w:rsidP="0062029C">
      <w:pPr>
        <w:shd w:val="clear" w:color="auto" w:fill="FFFFFF"/>
        <w:ind w:left="-720"/>
        <w:jc w:val="both"/>
        <w:rPr>
          <w:sz w:val="22"/>
          <w:szCs w:val="22"/>
        </w:rPr>
      </w:pPr>
    </w:p>
    <w:p w14:paraId="1EBFA6BA" w14:textId="65C55786" w:rsidR="0062029C" w:rsidRPr="00E64A5B" w:rsidRDefault="0062029C" w:rsidP="0062029C">
      <w:pPr>
        <w:shd w:val="clear" w:color="auto" w:fill="FFFFFF"/>
        <w:ind w:left="-720"/>
        <w:jc w:val="both"/>
        <w:rPr>
          <w:sz w:val="22"/>
          <w:szCs w:val="22"/>
        </w:rPr>
      </w:pPr>
      <w:r w:rsidRPr="00E64A5B">
        <w:rPr>
          <w:sz w:val="22"/>
          <w:szCs w:val="22"/>
        </w:rPr>
        <w:t>(p) No person who is the lessor of a motor vehicle pursuant to a written lease agreement shall be liable for an automated speed or traffic law enforcement system violation involving such motor vehicle during the period of the lease; provided that upon the request of the appropriate authority received within 120 days after the violation occurred, the lessor provides within 60 days after such receipt the name and address of the lessee.</w:t>
      </w:r>
      <w:r w:rsidRPr="00E64A5B">
        <w:rPr>
          <w:rStyle w:val="apple-converted-space"/>
          <w:sz w:val="22"/>
          <w:szCs w:val="22"/>
        </w:rPr>
        <w:t> </w:t>
      </w:r>
      <w:r w:rsidRPr="00285718">
        <w:rPr>
          <w:b/>
          <w:bCs/>
          <w:strike/>
          <w:sz w:val="22"/>
          <w:szCs w:val="22"/>
          <w:u w:val="single"/>
        </w:rPr>
        <w:t xml:space="preserve">The </w:t>
      </w:r>
      <w:proofErr w:type="spellStart"/>
      <w:r w:rsidRPr="00285718">
        <w:rPr>
          <w:b/>
          <w:bCs/>
          <w:strike/>
          <w:sz w:val="22"/>
          <w:szCs w:val="22"/>
          <w:u w:val="single"/>
        </w:rPr>
        <w:t>drivers</w:t>
      </w:r>
      <w:proofErr w:type="spellEnd"/>
      <w:r w:rsidRPr="00285718">
        <w:rPr>
          <w:b/>
          <w:bCs/>
          <w:strike/>
          <w:sz w:val="22"/>
          <w:szCs w:val="22"/>
          <w:u w:val="single"/>
        </w:rPr>
        <w:t xml:space="preserve"> license number of a lessee may be subsequently individually requested by the appropriate authority if needed for enforcement of this Section.</w:t>
      </w:r>
    </w:p>
    <w:p w14:paraId="08D05615" w14:textId="77777777" w:rsidR="00D764E4" w:rsidRDefault="00D764E4" w:rsidP="0062029C">
      <w:pPr>
        <w:shd w:val="clear" w:color="auto" w:fill="FFFFFF"/>
        <w:ind w:left="-720"/>
        <w:jc w:val="both"/>
        <w:rPr>
          <w:sz w:val="22"/>
          <w:szCs w:val="22"/>
        </w:rPr>
      </w:pPr>
    </w:p>
    <w:p w14:paraId="7EBBABF4" w14:textId="594D62B3" w:rsidR="0062029C" w:rsidRPr="00E64A5B" w:rsidRDefault="0062029C" w:rsidP="0062029C">
      <w:pPr>
        <w:shd w:val="clear" w:color="auto" w:fill="FFFFFF"/>
        <w:ind w:left="-720"/>
        <w:jc w:val="both"/>
        <w:rPr>
          <w:sz w:val="22"/>
          <w:szCs w:val="22"/>
        </w:rPr>
      </w:pPr>
      <w:r w:rsidRPr="00E64A5B">
        <w:rPr>
          <w:sz w:val="22"/>
          <w:szCs w:val="22"/>
        </w:rPr>
        <w:t>(q)</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285718">
        <w:rPr>
          <w:b/>
          <w:bCs/>
          <w:strike/>
          <w:sz w:val="22"/>
          <w:szCs w:val="22"/>
          <w:u w:val="single"/>
        </w:rPr>
        <w:t>A municipality or county shall make a certified report to the Secretary of State pursuant to Section 6-306.5 of this Code whenever a registered owner of a vehicle has failed to pay any fine or penalty due and owing as a result of a combination of 5 offenses for automated traffic law or speed enforcement system violations.</w:t>
      </w:r>
    </w:p>
    <w:p w14:paraId="2FF913DF" w14:textId="77777777" w:rsidR="00D764E4" w:rsidRDefault="00D764E4" w:rsidP="0062029C">
      <w:pPr>
        <w:shd w:val="clear" w:color="auto" w:fill="FFFFFF"/>
        <w:ind w:left="-720"/>
        <w:jc w:val="both"/>
        <w:rPr>
          <w:sz w:val="22"/>
          <w:szCs w:val="22"/>
        </w:rPr>
      </w:pPr>
    </w:p>
    <w:p w14:paraId="19490536" w14:textId="23C5666B" w:rsidR="00D604E9" w:rsidRDefault="00AE400F" w:rsidP="0062029C">
      <w:pPr>
        <w:shd w:val="clear" w:color="auto" w:fill="FFFFFF"/>
        <w:ind w:left="-720"/>
        <w:jc w:val="both"/>
        <w:rPr>
          <w:sz w:val="22"/>
          <w:szCs w:val="22"/>
        </w:rPr>
      </w:pPr>
      <w:r w:rsidRPr="00E30C46">
        <w:rPr>
          <w:sz w:val="22"/>
          <w:szCs w:val="22"/>
          <w:u w:val="single"/>
        </w:rPr>
        <w:t>Sec. 11-1201.1. Automated Railroad Crossing Enforcement System.</w:t>
      </w:r>
    </w:p>
    <w:p w14:paraId="04B7E28D" w14:textId="77777777" w:rsidR="00D604E9" w:rsidRDefault="00D604E9" w:rsidP="0062029C">
      <w:pPr>
        <w:shd w:val="clear" w:color="auto" w:fill="FFFFFF"/>
        <w:ind w:left="-720"/>
        <w:jc w:val="both"/>
        <w:rPr>
          <w:sz w:val="22"/>
          <w:szCs w:val="22"/>
        </w:rPr>
      </w:pPr>
    </w:p>
    <w:p w14:paraId="22BC4952" w14:textId="77777777" w:rsidR="002130C7" w:rsidRPr="00E64A5B" w:rsidRDefault="002130C7" w:rsidP="002130C7">
      <w:pPr>
        <w:shd w:val="clear" w:color="auto" w:fill="FFFFFF"/>
        <w:ind w:left="-720"/>
        <w:jc w:val="both"/>
        <w:rPr>
          <w:sz w:val="22"/>
          <w:szCs w:val="22"/>
        </w:rPr>
      </w:pPr>
      <w:r w:rsidRPr="00E64A5B">
        <w:rPr>
          <w:sz w:val="22"/>
          <w:szCs w:val="22"/>
        </w:rPr>
        <w:t xml:space="preserve">(c) For each violation of Section 11-1201 of this Code or a local ordinance recorded by an automated railroad grade crossing enforcement system, the county or municipality having jurisdiction shall issue a written notice of the violation to the </w:t>
      </w:r>
      <w:r w:rsidRPr="00E64A5B">
        <w:rPr>
          <w:sz w:val="22"/>
          <w:szCs w:val="22"/>
        </w:rPr>
        <w:lastRenderedPageBreak/>
        <w:t>registered owner of the vehicle as the alleged violator. The notice shall be delivered to the registered owner of the vehicle, by mail, no later than 90 days after the violation.</w:t>
      </w:r>
    </w:p>
    <w:p w14:paraId="3B0DFD54" w14:textId="77777777" w:rsidR="002130C7" w:rsidRDefault="002130C7" w:rsidP="0062029C">
      <w:pPr>
        <w:shd w:val="clear" w:color="auto" w:fill="FFFFFF"/>
        <w:ind w:left="-720"/>
        <w:jc w:val="both"/>
        <w:rPr>
          <w:sz w:val="22"/>
          <w:szCs w:val="22"/>
        </w:rPr>
      </w:pPr>
    </w:p>
    <w:p w14:paraId="3EDCB1F3" w14:textId="68630D9C" w:rsidR="0062029C" w:rsidRPr="00E64A5B" w:rsidRDefault="0062029C" w:rsidP="0062029C">
      <w:pPr>
        <w:shd w:val="clear" w:color="auto" w:fill="FFFFFF"/>
        <w:ind w:left="-720"/>
        <w:jc w:val="both"/>
        <w:rPr>
          <w:sz w:val="22"/>
          <w:szCs w:val="22"/>
        </w:rPr>
      </w:pPr>
      <w:r w:rsidRPr="00E64A5B">
        <w:rPr>
          <w:sz w:val="22"/>
          <w:szCs w:val="22"/>
        </w:rPr>
        <w:t>The notice shall include:</w:t>
      </w:r>
    </w:p>
    <w:p w14:paraId="0D961019" w14:textId="0CB15E45" w:rsidR="0062029C" w:rsidRPr="00E64A5B" w:rsidRDefault="0062029C" w:rsidP="0062029C">
      <w:pPr>
        <w:shd w:val="clear" w:color="auto" w:fill="FFFFFF"/>
        <w:ind w:left="-720"/>
        <w:jc w:val="both"/>
        <w:rPr>
          <w:sz w:val="22"/>
          <w:szCs w:val="22"/>
        </w:rPr>
      </w:pPr>
    </w:p>
    <w:p w14:paraId="50F44BFF" w14:textId="77777777" w:rsidR="0062029C" w:rsidRPr="00E64A5B" w:rsidRDefault="0062029C" w:rsidP="0062029C">
      <w:pPr>
        <w:shd w:val="clear" w:color="auto" w:fill="FFFFFF"/>
        <w:ind w:left="-720"/>
        <w:jc w:val="both"/>
        <w:rPr>
          <w:sz w:val="22"/>
          <w:szCs w:val="22"/>
        </w:rPr>
      </w:pPr>
      <w:r w:rsidRPr="00E64A5B">
        <w:rPr>
          <w:sz w:val="22"/>
          <w:szCs w:val="22"/>
        </w:rPr>
        <w:t>(9) a warning that failure to pay the civil penalty or to contest liability in a timely manner is an admission of liability</w:t>
      </w:r>
      <w:r w:rsidRPr="00E64A5B">
        <w:rPr>
          <w:rStyle w:val="apple-converted-space"/>
          <w:sz w:val="22"/>
          <w:szCs w:val="22"/>
        </w:rPr>
        <w:t> </w:t>
      </w:r>
      <w:r w:rsidRPr="00676B6C">
        <w:rPr>
          <w:b/>
          <w:bCs/>
          <w:strike/>
          <w:sz w:val="22"/>
          <w:szCs w:val="22"/>
          <w:u w:val="single"/>
        </w:rPr>
        <w:t>and may result in a suspension of the driving privileges of the registered owner of the vehicle</w:t>
      </w:r>
      <w:r w:rsidRPr="00E64A5B">
        <w:rPr>
          <w:sz w:val="22"/>
          <w:szCs w:val="22"/>
        </w:rPr>
        <w:t>; and</w:t>
      </w:r>
    </w:p>
    <w:p w14:paraId="6E5EB9F0" w14:textId="157D2DB4" w:rsidR="0062029C" w:rsidRPr="00E64A5B" w:rsidRDefault="0062029C" w:rsidP="0062029C">
      <w:pPr>
        <w:shd w:val="clear" w:color="auto" w:fill="FFFFFF"/>
        <w:ind w:left="-720"/>
        <w:jc w:val="both"/>
        <w:rPr>
          <w:sz w:val="22"/>
          <w:szCs w:val="22"/>
        </w:rPr>
      </w:pPr>
    </w:p>
    <w:p w14:paraId="43102F16" w14:textId="77777777" w:rsidR="0062029C" w:rsidRPr="00E64A5B" w:rsidRDefault="0062029C" w:rsidP="0062029C">
      <w:pPr>
        <w:shd w:val="clear" w:color="auto" w:fill="FFFFFF"/>
        <w:ind w:left="-720"/>
        <w:jc w:val="both"/>
        <w:rPr>
          <w:sz w:val="22"/>
          <w:szCs w:val="22"/>
        </w:rPr>
      </w:pPr>
      <w:r w:rsidRPr="00E64A5B">
        <w:rPr>
          <w:sz w:val="22"/>
          <w:szCs w:val="22"/>
        </w:rPr>
        <w:t>(d)</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76B6C">
        <w:rPr>
          <w:b/>
          <w:bCs/>
          <w:strike/>
          <w:sz w:val="22"/>
          <w:szCs w:val="22"/>
          <w:u w:val="single"/>
        </w:rPr>
        <w:t>If a person charged with a traffic violation, as a result of an automated railroad grade crossing enforcement system, does not pay or successfully contest the civil penalty resulting from that violation, the Secretary of State shall suspend the driving privileges of the registered owner of the vehicle under Section 6-306.5 of this Code for failing to pay any fine or penalty due and owing as a result of 5 violations of the automated railroad grade crossing enforcement system.</w:t>
      </w:r>
    </w:p>
    <w:p w14:paraId="2ACB4DC5" w14:textId="77777777" w:rsidR="000B3BD3" w:rsidRDefault="000B3BD3" w:rsidP="0062029C">
      <w:pPr>
        <w:shd w:val="clear" w:color="auto" w:fill="FFFFFF"/>
        <w:ind w:left="-720"/>
        <w:jc w:val="both"/>
        <w:rPr>
          <w:sz w:val="22"/>
          <w:szCs w:val="22"/>
        </w:rPr>
      </w:pPr>
    </w:p>
    <w:p w14:paraId="2478C48C" w14:textId="46E3B682" w:rsidR="0062029C" w:rsidRPr="00E64A5B" w:rsidRDefault="007A21ED" w:rsidP="0062029C">
      <w:pPr>
        <w:shd w:val="clear" w:color="auto" w:fill="FFFFFF"/>
        <w:ind w:left="-720"/>
        <w:jc w:val="both"/>
        <w:rPr>
          <w:sz w:val="22"/>
          <w:szCs w:val="22"/>
        </w:rPr>
      </w:pPr>
      <w:r>
        <w:rPr>
          <w:b/>
          <w:bCs/>
          <w:sz w:val="22"/>
          <w:szCs w:val="22"/>
          <w:u w:val="single"/>
        </w:rPr>
        <w:t>1</w:t>
      </w:r>
      <w:r w:rsidR="00B13EE5">
        <w:rPr>
          <w:b/>
          <w:bCs/>
          <w:sz w:val="22"/>
          <w:szCs w:val="22"/>
          <w:u w:val="single"/>
        </w:rPr>
        <w:t>0-29</w:t>
      </w:r>
      <w:r>
        <w:rPr>
          <w:b/>
          <w:bCs/>
          <w:sz w:val="22"/>
          <w:szCs w:val="22"/>
          <w:u w:val="single"/>
        </w:rPr>
        <w:t>.</w:t>
      </w:r>
      <w:r w:rsidRPr="00FA38CB">
        <w:rPr>
          <w:b/>
          <w:bCs/>
          <w:sz w:val="22"/>
          <w:szCs w:val="22"/>
        </w:rPr>
        <w:t xml:space="preserve">   </w:t>
      </w:r>
      <w:r w:rsidR="0062029C" w:rsidRPr="000B3BD3">
        <w:rPr>
          <w:b/>
          <w:bCs/>
          <w:sz w:val="22"/>
          <w:szCs w:val="22"/>
          <w:u w:val="single"/>
        </w:rPr>
        <w:t>Section 10-193.</w:t>
      </w:r>
      <w:r w:rsidR="0062029C" w:rsidRPr="00E64A5B">
        <w:rPr>
          <w:sz w:val="22"/>
          <w:szCs w:val="22"/>
        </w:rPr>
        <w:t xml:space="preserve"> </w:t>
      </w:r>
      <w:r w:rsidR="008853E6" w:rsidRPr="008853E6">
        <w:rPr>
          <w:b/>
          <w:bCs/>
          <w:sz w:val="22"/>
          <w:szCs w:val="22"/>
        </w:rPr>
        <w:t>(</w:t>
      </w:r>
      <w:r w:rsidR="008853E6" w:rsidRPr="008853E6">
        <w:rPr>
          <w:b/>
          <w:bCs/>
          <w:sz w:val="22"/>
          <w:szCs w:val="22"/>
          <w:u w:val="single"/>
        </w:rPr>
        <w:t>Eff: 7-1-21</w:t>
      </w:r>
      <w:r w:rsidR="008853E6" w:rsidRPr="008853E6">
        <w:rPr>
          <w:b/>
          <w:bCs/>
          <w:sz w:val="22"/>
          <w:szCs w:val="22"/>
        </w:rPr>
        <w:t>)</w:t>
      </w:r>
      <w:r w:rsidR="008853E6" w:rsidRPr="008853E6">
        <w:rPr>
          <w:sz w:val="22"/>
          <w:szCs w:val="22"/>
        </w:rPr>
        <w:t xml:space="preserve"> </w:t>
      </w:r>
      <w:r w:rsidR="0062029C" w:rsidRPr="00E64A5B">
        <w:rPr>
          <w:sz w:val="22"/>
          <w:szCs w:val="22"/>
        </w:rPr>
        <w:t xml:space="preserve">The </w:t>
      </w:r>
      <w:r w:rsidR="0062029C" w:rsidRPr="00E91390">
        <w:rPr>
          <w:sz w:val="22"/>
          <w:szCs w:val="22"/>
          <w:u w:val="single"/>
        </w:rPr>
        <w:t xml:space="preserve">Illinois Vehicle Code </w:t>
      </w:r>
      <w:r w:rsidR="0062029C" w:rsidRPr="00E64A5B">
        <w:rPr>
          <w:sz w:val="22"/>
          <w:szCs w:val="22"/>
        </w:rPr>
        <w:t xml:space="preserve">is amended by </w:t>
      </w:r>
      <w:r w:rsidR="0062029C" w:rsidRPr="008853E6">
        <w:rPr>
          <w:i/>
          <w:iCs/>
          <w:sz w:val="22"/>
          <w:szCs w:val="22"/>
          <w:u w:val="single"/>
        </w:rPr>
        <w:t>repealing</w:t>
      </w:r>
      <w:r w:rsidR="0062029C" w:rsidRPr="00E64A5B">
        <w:rPr>
          <w:sz w:val="22"/>
          <w:szCs w:val="22"/>
        </w:rPr>
        <w:t xml:space="preserve"> </w:t>
      </w:r>
      <w:r w:rsidR="0062029C" w:rsidRPr="002976D2">
        <w:rPr>
          <w:b/>
          <w:bCs/>
          <w:sz w:val="22"/>
          <w:szCs w:val="22"/>
          <w:u w:val="single"/>
        </w:rPr>
        <w:t>Sections</w:t>
      </w:r>
      <w:r w:rsidR="0062029C" w:rsidRPr="002976D2">
        <w:rPr>
          <w:rStyle w:val="apple-converted-space"/>
          <w:b/>
          <w:bCs/>
          <w:sz w:val="22"/>
          <w:szCs w:val="22"/>
          <w:u w:val="single"/>
        </w:rPr>
        <w:t> </w:t>
      </w:r>
      <w:r w:rsidR="0062029C" w:rsidRPr="002976D2">
        <w:rPr>
          <w:b/>
          <w:bCs/>
          <w:sz w:val="22"/>
          <w:szCs w:val="22"/>
          <w:u w:val="single"/>
        </w:rPr>
        <w:t>4-214.1,</w:t>
      </w:r>
      <w:r w:rsidR="0062029C" w:rsidRPr="002976D2">
        <w:rPr>
          <w:rStyle w:val="apple-converted-space"/>
          <w:b/>
          <w:bCs/>
          <w:sz w:val="22"/>
          <w:szCs w:val="22"/>
          <w:u w:val="single"/>
        </w:rPr>
        <w:t> </w:t>
      </w:r>
      <w:r w:rsidR="0062029C" w:rsidRPr="002976D2">
        <w:rPr>
          <w:b/>
          <w:bCs/>
          <w:sz w:val="22"/>
          <w:szCs w:val="22"/>
          <w:u w:val="single"/>
        </w:rPr>
        <w:t>6-306.5, and</w:t>
      </w:r>
      <w:r w:rsidR="0062029C" w:rsidRPr="002976D2">
        <w:rPr>
          <w:rStyle w:val="apple-converted-space"/>
          <w:b/>
          <w:bCs/>
          <w:sz w:val="22"/>
          <w:szCs w:val="22"/>
          <w:u w:val="single"/>
        </w:rPr>
        <w:t> </w:t>
      </w:r>
      <w:r w:rsidR="0062029C" w:rsidRPr="002976D2">
        <w:rPr>
          <w:b/>
          <w:bCs/>
          <w:sz w:val="22"/>
          <w:szCs w:val="22"/>
          <w:u w:val="single"/>
        </w:rPr>
        <w:t>6-306.6</w:t>
      </w:r>
      <w:r w:rsidR="0062029C" w:rsidRPr="00E64A5B">
        <w:rPr>
          <w:sz w:val="22"/>
          <w:szCs w:val="22"/>
        </w:rPr>
        <w:t>.</w:t>
      </w:r>
    </w:p>
    <w:p w14:paraId="65925C4A" w14:textId="77777777" w:rsidR="000B3BD3" w:rsidRDefault="000B3BD3" w:rsidP="0062029C">
      <w:pPr>
        <w:shd w:val="clear" w:color="auto" w:fill="FFFFFF"/>
        <w:ind w:left="-720"/>
        <w:jc w:val="both"/>
        <w:rPr>
          <w:sz w:val="22"/>
          <w:szCs w:val="22"/>
        </w:rPr>
      </w:pPr>
    </w:p>
    <w:p w14:paraId="3F09F655" w14:textId="7BA4B91D" w:rsidR="002976D2" w:rsidRDefault="007A21ED" w:rsidP="0062029C">
      <w:pPr>
        <w:shd w:val="clear" w:color="auto" w:fill="FFFFFF"/>
        <w:ind w:left="-720"/>
        <w:jc w:val="both"/>
        <w:rPr>
          <w:sz w:val="22"/>
          <w:szCs w:val="22"/>
        </w:rPr>
      </w:pPr>
      <w:r>
        <w:rPr>
          <w:b/>
          <w:bCs/>
          <w:sz w:val="22"/>
          <w:szCs w:val="22"/>
          <w:u w:val="single"/>
        </w:rPr>
        <w:t>1</w:t>
      </w:r>
      <w:r w:rsidR="00B13EE5">
        <w:rPr>
          <w:b/>
          <w:bCs/>
          <w:sz w:val="22"/>
          <w:szCs w:val="22"/>
          <w:u w:val="single"/>
        </w:rPr>
        <w:t>0-30</w:t>
      </w:r>
      <w:r>
        <w:rPr>
          <w:b/>
          <w:bCs/>
          <w:sz w:val="22"/>
          <w:szCs w:val="22"/>
          <w:u w:val="single"/>
        </w:rPr>
        <w:t>.</w:t>
      </w:r>
      <w:r w:rsidRPr="00FA38CB">
        <w:rPr>
          <w:b/>
          <w:bCs/>
          <w:sz w:val="22"/>
          <w:szCs w:val="22"/>
        </w:rPr>
        <w:t xml:space="preserve">   </w:t>
      </w:r>
      <w:r w:rsidR="0062029C" w:rsidRPr="000B3BD3">
        <w:rPr>
          <w:b/>
          <w:bCs/>
          <w:sz w:val="22"/>
          <w:szCs w:val="22"/>
          <w:u w:val="single"/>
        </w:rPr>
        <w:t>Section 10-195.</w:t>
      </w:r>
      <w:r w:rsidR="0062029C" w:rsidRPr="00E64A5B">
        <w:rPr>
          <w:sz w:val="22"/>
          <w:szCs w:val="22"/>
        </w:rPr>
        <w:t xml:space="preserve"> </w:t>
      </w:r>
      <w:r w:rsidR="003D45DD" w:rsidRPr="003D45DD">
        <w:rPr>
          <w:b/>
          <w:bCs/>
          <w:sz w:val="22"/>
          <w:szCs w:val="22"/>
        </w:rPr>
        <w:t>(</w:t>
      </w:r>
      <w:r w:rsidR="003D45DD" w:rsidRPr="003D45DD">
        <w:rPr>
          <w:b/>
          <w:bCs/>
          <w:sz w:val="22"/>
          <w:szCs w:val="22"/>
          <w:u w:val="single"/>
        </w:rPr>
        <w:t>Eff: 1-1-23</w:t>
      </w:r>
      <w:r w:rsidR="003D45DD" w:rsidRPr="003D45DD">
        <w:rPr>
          <w:b/>
          <w:bCs/>
          <w:sz w:val="22"/>
          <w:szCs w:val="22"/>
        </w:rPr>
        <w:t>)</w:t>
      </w:r>
      <w:r w:rsidR="003D45DD" w:rsidRPr="003D45DD">
        <w:rPr>
          <w:sz w:val="22"/>
          <w:szCs w:val="22"/>
        </w:rPr>
        <w:t xml:space="preserve"> </w:t>
      </w:r>
      <w:r w:rsidR="0062029C" w:rsidRPr="00E64A5B">
        <w:rPr>
          <w:sz w:val="22"/>
          <w:szCs w:val="22"/>
        </w:rPr>
        <w:t xml:space="preserve">The </w:t>
      </w:r>
      <w:r w:rsidR="0062029C" w:rsidRPr="002F5B8A">
        <w:rPr>
          <w:sz w:val="22"/>
          <w:szCs w:val="22"/>
          <w:u w:val="single"/>
        </w:rPr>
        <w:t>Snowmobile Registration and Safety Act</w:t>
      </w:r>
      <w:r w:rsidR="0062029C" w:rsidRPr="00E64A5B">
        <w:rPr>
          <w:sz w:val="22"/>
          <w:szCs w:val="22"/>
        </w:rPr>
        <w:t xml:space="preserve"> is amended by </w:t>
      </w:r>
      <w:r w:rsidR="0062029C" w:rsidRPr="003D45DD">
        <w:rPr>
          <w:i/>
          <w:iCs/>
          <w:sz w:val="22"/>
          <w:szCs w:val="22"/>
          <w:u w:val="single"/>
        </w:rPr>
        <w:t>changing</w:t>
      </w:r>
      <w:r w:rsidR="0062029C" w:rsidRPr="00E64A5B">
        <w:rPr>
          <w:sz w:val="22"/>
          <w:szCs w:val="22"/>
        </w:rPr>
        <w:t xml:space="preserve"> </w:t>
      </w:r>
      <w:r w:rsidR="0062029C" w:rsidRPr="002976D2">
        <w:rPr>
          <w:b/>
          <w:bCs/>
          <w:sz w:val="22"/>
          <w:szCs w:val="22"/>
          <w:u w:val="single"/>
        </w:rPr>
        <w:t>Section</w:t>
      </w:r>
      <w:r w:rsidR="0062029C" w:rsidRPr="002976D2">
        <w:rPr>
          <w:rStyle w:val="apple-converted-space"/>
          <w:b/>
          <w:bCs/>
          <w:sz w:val="22"/>
          <w:szCs w:val="22"/>
          <w:u w:val="single"/>
        </w:rPr>
        <w:t> </w:t>
      </w:r>
      <w:r w:rsidR="0062029C" w:rsidRPr="002976D2">
        <w:rPr>
          <w:b/>
          <w:bCs/>
          <w:sz w:val="22"/>
          <w:szCs w:val="22"/>
          <w:u w:val="single"/>
        </w:rPr>
        <w:t>5-7</w:t>
      </w:r>
      <w:r w:rsidR="0062029C">
        <w:rPr>
          <w:sz w:val="22"/>
          <w:szCs w:val="22"/>
        </w:rPr>
        <w:t xml:space="preserve"> </w:t>
      </w:r>
      <w:r w:rsidR="0062029C" w:rsidRPr="00E64A5B">
        <w:rPr>
          <w:sz w:val="22"/>
          <w:szCs w:val="22"/>
        </w:rPr>
        <w:t xml:space="preserve">as follows: </w:t>
      </w:r>
    </w:p>
    <w:p w14:paraId="23A0C316" w14:textId="77777777" w:rsidR="002976D2" w:rsidRDefault="002976D2" w:rsidP="0062029C">
      <w:pPr>
        <w:shd w:val="clear" w:color="auto" w:fill="FFFFFF"/>
        <w:ind w:left="-720"/>
        <w:jc w:val="both"/>
        <w:rPr>
          <w:sz w:val="22"/>
          <w:szCs w:val="22"/>
        </w:rPr>
      </w:pPr>
    </w:p>
    <w:p w14:paraId="4819058D" w14:textId="7C3BF7DD" w:rsidR="0062029C" w:rsidRPr="00E64A5B" w:rsidRDefault="0062029C" w:rsidP="0062029C">
      <w:pPr>
        <w:shd w:val="clear" w:color="auto" w:fill="FFFFFF"/>
        <w:ind w:left="-720"/>
        <w:jc w:val="both"/>
        <w:rPr>
          <w:sz w:val="22"/>
          <w:szCs w:val="22"/>
        </w:rPr>
      </w:pPr>
      <w:r w:rsidRPr="00E64A5B">
        <w:rPr>
          <w:sz w:val="22"/>
          <w:szCs w:val="22"/>
        </w:rPr>
        <w:t>(625 ILCS 40/5-7)</w:t>
      </w:r>
    </w:p>
    <w:p w14:paraId="02F6D223" w14:textId="3AEB80EA" w:rsidR="0062029C" w:rsidRPr="00E64A5B" w:rsidRDefault="0062029C" w:rsidP="0062029C">
      <w:pPr>
        <w:shd w:val="clear" w:color="auto" w:fill="FFFFFF"/>
        <w:ind w:left="-720"/>
        <w:jc w:val="both"/>
        <w:rPr>
          <w:sz w:val="22"/>
          <w:szCs w:val="22"/>
        </w:rPr>
      </w:pPr>
      <w:r w:rsidRPr="007A21ED">
        <w:rPr>
          <w:sz w:val="22"/>
          <w:szCs w:val="22"/>
          <w:u w:val="single"/>
        </w:rPr>
        <w:t>Sec. 5-7. Operating a snowmobile while under the influence of alcohol or other drug or drugs, intoxicating compound or compounds, or a combination of them; criminal penalties; suspension of operating privileges</w:t>
      </w:r>
      <w:r w:rsidRPr="00E64A5B">
        <w:rPr>
          <w:sz w:val="22"/>
          <w:szCs w:val="22"/>
        </w:rPr>
        <w:t>.</w:t>
      </w:r>
    </w:p>
    <w:p w14:paraId="024021D2" w14:textId="77777777" w:rsidR="000B3BD3" w:rsidRDefault="000B3BD3" w:rsidP="0062029C">
      <w:pPr>
        <w:shd w:val="clear" w:color="auto" w:fill="FFFFFF"/>
        <w:ind w:left="-720"/>
        <w:jc w:val="both"/>
        <w:rPr>
          <w:sz w:val="22"/>
          <w:szCs w:val="22"/>
        </w:rPr>
      </w:pPr>
    </w:p>
    <w:p w14:paraId="1600BAAE" w14:textId="5B7A69F7" w:rsidR="0062029C" w:rsidRPr="00E64A5B" w:rsidRDefault="0062029C" w:rsidP="0062029C">
      <w:pPr>
        <w:shd w:val="clear" w:color="auto" w:fill="FFFFFF"/>
        <w:ind w:left="-720"/>
        <w:jc w:val="both"/>
        <w:rPr>
          <w:sz w:val="22"/>
          <w:szCs w:val="22"/>
        </w:rPr>
      </w:pPr>
      <w:r w:rsidRPr="00E64A5B">
        <w:rPr>
          <w:sz w:val="22"/>
          <w:szCs w:val="22"/>
        </w:rPr>
        <w:t>(c-2) For purposes of this Section, the following are equivalent to a conviction:</w:t>
      </w:r>
    </w:p>
    <w:p w14:paraId="35066D11" w14:textId="10E87728" w:rsidR="0062029C" w:rsidRPr="00E64A5B" w:rsidRDefault="0062029C" w:rsidP="0062029C">
      <w:pPr>
        <w:shd w:val="clear" w:color="auto" w:fill="FFFFFF"/>
        <w:ind w:left="-720"/>
        <w:jc w:val="both"/>
        <w:rPr>
          <w:sz w:val="22"/>
          <w:szCs w:val="22"/>
        </w:rPr>
      </w:pPr>
      <w:r w:rsidRPr="00E64A5B">
        <w:rPr>
          <w:sz w:val="22"/>
          <w:szCs w:val="22"/>
        </w:rPr>
        <w:t>(1) a</w:t>
      </w:r>
      <w:r w:rsidRPr="00E64A5B">
        <w:rPr>
          <w:rStyle w:val="apple-converted-space"/>
          <w:sz w:val="22"/>
          <w:szCs w:val="22"/>
        </w:rPr>
        <w:t> </w:t>
      </w:r>
      <w:r w:rsidRPr="00E64A5B">
        <w:rPr>
          <w:b/>
          <w:bCs/>
          <w:sz w:val="22"/>
          <w:szCs w:val="22"/>
          <w:shd w:val="clear" w:color="auto" w:fill="CCFFFF"/>
        </w:rPr>
        <w:t>violation of the terms of pretrial release when the court has not relieved the defendant of complying with the terms of pretrial release</w:t>
      </w:r>
      <w:r w:rsidRPr="00E64A5B">
        <w:rPr>
          <w:rStyle w:val="apple-converted-space"/>
          <w:sz w:val="22"/>
          <w:szCs w:val="22"/>
        </w:rPr>
        <w:t> </w:t>
      </w:r>
      <w:r w:rsidRPr="00585771">
        <w:rPr>
          <w:b/>
          <w:bCs/>
          <w:strike/>
          <w:sz w:val="22"/>
          <w:szCs w:val="22"/>
          <w:u w:val="single"/>
        </w:rPr>
        <w:t>forfeiture of bail or collateral deposited to secure a defendant's appearance in court when forfeiture has not been vacated</w:t>
      </w:r>
      <w:r w:rsidRPr="00E64A5B">
        <w:rPr>
          <w:sz w:val="22"/>
          <w:szCs w:val="22"/>
        </w:rPr>
        <w:t>; or</w:t>
      </w:r>
      <w:r w:rsidR="002D460A">
        <w:rPr>
          <w:sz w:val="22"/>
          <w:szCs w:val="22"/>
        </w:rPr>
        <w:t xml:space="preserve"> ***</w:t>
      </w:r>
    </w:p>
    <w:p w14:paraId="497819A3" w14:textId="7AD2B4BA" w:rsidR="00C41929" w:rsidRDefault="00C41929" w:rsidP="0062029C">
      <w:pPr>
        <w:shd w:val="clear" w:color="auto" w:fill="FFFFFF"/>
        <w:ind w:left="-720"/>
        <w:jc w:val="both"/>
        <w:rPr>
          <w:sz w:val="22"/>
          <w:szCs w:val="22"/>
        </w:rPr>
      </w:pPr>
    </w:p>
    <w:p w14:paraId="52460DB6" w14:textId="0C457491" w:rsidR="007A0915" w:rsidRDefault="00BC21E0" w:rsidP="007A0915">
      <w:pPr>
        <w:shd w:val="clear" w:color="auto" w:fill="FFFFFF"/>
        <w:ind w:left="-720"/>
        <w:jc w:val="both"/>
        <w:rPr>
          <w:sz w:val="22"/>
          <w:szCs w:val="22"/>
        </w:rPr>
      </w:pPr>
      <w:r>
        <w:rPr>
          <w:b/>
          <w:bCs/>
          <w:sz w:val="22"/>
          <w:szCs w:val="22"/>
          <w:u w:val="single"/>
        </w:rPr>
        <w:t>10-31.</w:t>
      </w:r>
      <w:r w:rsidRPr="00FA38CB">
        <w:rPr>
          <w:b/>
          <w:bCs/>
          <w:sz w:val="22"/>
          <w:szCs w:val="22"/>
        </w:rPr>
        <w:t xml:space="preserve">   </w:t>
      </w:r>
      <w:r w:rsidR="007A0915" w:rsidRPr="00584CE3">
        <w:rPr>
          <w:b/>
          <w:bCs/>
          <w:sz w:val="22"/>
          <w:szCs w:val="22"/>
          <w:u w:val="single"/>
        </w:rPr>
        <w:t>Section 10-200.</w:t>
      </w:r>
      <w:r w:rsidR="007A0915" w:rsidRPr="00E64A5B">
        <w:rPr>
          <w:sz w:val="22"/>
          <w:szCs w:val="22"/>
        </w:rPr>
        <w:t xml:space="preserve"> </w:t>
      </w:r>
      <w:r w:rsidR="00E97F08" w:rsidRPr="00CA2615">
        <w:rPr>
          <w:b/>
          <w:bCs/>
          <w:sz w:val="22"/>
          <w:szCs w:val="22"/>
        </w:rPr>
        <w:t>(</w:t>
      </w:r>
      <w:r w:rsidR="00E97F08" w:rsidRPr="00CA2615">
        <w:rPr>
          <w:b/>
          <w:bCs/>
          <w:sz w:val="22"/>
          <w:szCs w:val="22"/>
          <w:u w:val="single"/>
        </w:rPr>
        <w:t xml:space="preserve">Eff: </w:t>
      </w:r>
      <w:r w:rsidR="00E97F08">
        <w:rPr>
          <w:b/>
          <w:bCs/>
          <w:sz w:val="22"/>
          <w:szCs w:val="22"/>
          <w:u w:val="single"/>
        </w:rPr>
        <w:t>1-1-23</w:t>
      </w:r>
      <w:r w:rsidR="00E97F08" w:rsidRPr="00CA2615">
        <w:rPr>
          <w:b/>
          <w:bCs/>
          <w:sz w:val="22"/>
          <w:szCs w:val="22"/>
        </w:rPr>
        <w:t>)</w:t>
      </w:r>
      <w:r w:rsidR="00E97F08" w:rsidRPr="00CA2A25">
        <w:rPr>
          <w:b/>
          <w:bCs/>
          <w:sz w:val="22"/>
          <w:szCs w:val="22"/>
        </w:rPr>
        <w:t xml:space="preserve"> </w:t>
      </w:r>
      <w:r w:rsidR="007A0915" w:rsidRPr="00E64A5B">
        <w:rPr>
          <w:sz w:val="22"/>
          <w:szCs w:val="22"/>
        </w:rPr>
        <w:t xml:space="preserve">The </w:t>
      </w:r>
      <w:r w:rsidR="007A0915" w:rsidRPr="00E124A2">
        <w:rPr>
          <w:sz w:val="22"/>
          <w:szCs w:val="22"/>
          <w:u w:val="single"/>
        </w:rPr>
        <w:t>Clerks of Courts Act</w:t>
      </w:r>
      <w:r w:rsidR="007A0915" w:rsidRPr="00E64A5B">
        <w:rPr>
          <w:sz w:val="22"/>
          <w:szCs w:val="22"/>
        </w:rPr>
        <w:t xml:space="preserve"> is amended by </w:t>
      </w:r>
      <w:r w:rsidR="007A0915" w:rsidRPr="00BC21E0">
        <w:rPr>
          <w:i/>
          <w:iCs/>
          <w:sz w:val="22"/>
          <w:szCs w:val="22"/>
          <w:u w:val="single"/>
        </w:rPr>
        <w:t>changing</w:t>
      </w:r>
      <w:r w:rsidR="007A0915" w:rsidRPr="00E64A5B">
        <w:rPr>
          <w:sz w:val="22"/>
          <w:szCs w:val="22"/>
        </w:rPr>
        <w:t xml:space="preserve"> </w:t>
      </w:r>
      <w:r w:rsidR="007A0915" w:rsidRPr="00BC21E0">
        <w:rPr>
          <w:b/>
          <w:bCs/>
          <w:sz w:val="22"/>
          <w:szCs w:val="22"/>
          <w:u w:val="single"/>
        </w:rPr>
        <w:t>Section</w:t>
      </w:r>
      <w:r w:rsidR="007A0915" w:rsidRPr="00BC21E0">
        <w:rPr>
          <w:rStyle w:val="apple-converted-space"/>
          <w:b/>
          <w:bCs/>
          <w:sz w:val="22"/>
          <w:szCs w:val="22"/>
          <w:u w:val="single"/>
        </w:rPr>
        <w:t> </w:t>
      </w:r>
      <w:r w:rsidR="007A0915" w:rsidRPr="00BC21E0">
        <w:rPr>
          <w:b/>
          <w:bCs/>
          <w:sz w:val="22"/>
          <w:szCs w:val="22"/>
          <w:u w:val="single"/>
        </w:rPr>
        <w:t>27.3b</w:t>
      </w:r>
      <w:r w:rsidR="007A0915">
        <w:rPr>
          <w:rStyle w:val="Hyperlink"/>
          <w:color w:val="145DA4"/>
          <w:sz w:val="22"/>
          <w:szCs w:val="22"/>
        </w:rPr>
        <w:t xml:space="preserve"> </w:t>
      </w:r>
      <w:r w:rsidR="007A0915" w:rsidRPr="00E64A5B">
        <w:rPr>
          <w:sz w:val="22"/>
          <w:szCs w:val="22"/>
        </w:rPr>
        <w:t xml:space="preserve">as follows: </w:t>
      </w:r>
    </w:p>
    <w:p w14:paraId="6488DC2D" w14:textId="77777777" w:rsidR="007A0915" w:rsidRDefault="007A0915" w:rsidP="007A0915">
      <w:pPr>
        <w:shd w:val="clear" w:color="auto" w:fill="FFFFFF"/>
        <w:ind w:left="-720"/>
        <w:jc w:val="both"/>
        <w:rPr>
          <w:sz w:val="22"/>
          <w:szCs w:val="22"/>
        </w:rPr>
      </w:pPr>
    </w:p>
    <w:p w14:paraId="006C3551" w14:textId="031F6193" w:rsidR="007A0915" w:rsidRDefault="007A0915" w:rsidP="0062029C">
      <w:pPr>
        <w:shd w:val="clear" w:color="auto" w:fill="FFFFFF"/>
        <w:ind w:left="-720"/>
        <w:jc w:val="both"/>
        <w:rPr>
          <w:sz w:val="22"/>
          <w:szCs w:val="22"/>
        </w:rPr>
      </w:pPr>
      <w:r w:rsidRPr="00E64A5B">
        <w:rPr>
          <w:sz w:val="22"/>
          <w:szCs w:val="22"/>
        </w:rPr>
        <w:t>(705 ILCS 105/27.3b) (from Ch. 25, par. 27.3b)</w:t>
      </w:r>
    </w:p>
    <w:p w14:paraId="69983562" w14:textId="475FE44D" w:rsidR="002D460A" w:rsidRDefault="00BC21E0" w:rsidP="0062029C">
      <w:pPr>
        <w:shd w:val="clear" w:color="auto" w:fill="FFFFFF"/>
        <w:ind w:left="-720"/>
        <w:jc w:val="both"/>
        <w:rPr>
          <w:sz w:val="22"/>
          <w:szCs w:val="22"/>
        </w:rPr>
      </w:pPr>
      <w:r w:rsidRPr="00BD4EBF">
        <w:rPr>
          <w:sz w:val="22"/>
          <w:szCs w:val="22"/>
          <w:u w:val="single"/>
        </w:rPr>
        <w:t xml:space="preserve">Sec. 27.3b. </w:t>
      </w:r>
      <w:r w:rsidR="003525B0" w:rsidRPr="00BD4EBF">
        <w:rPr>
          <w:sz w:val="22"/>
          <w:szCs w:val="22"/>
          <w:u w:val="single"/>
        </w:rPr>
        <w:t>P</w:t>
      </w:r>
      <w:r w:rsidR="00FF1CDC" w:rsidRPr="00BD4EBF">
        <w:rPr>
          <w:sz w:val="22"/>
          <w:szCs w:val="22"/>
          <w:u w:val="single"/>
        </w:rPr>
        <w:t xml:space="preserve">ayment of </w:t>
      </w:r>
      <w:r w:rsidR="003525B0" w:rsidRPr="00BD4EBF">
        <w:rPr>
          <w:sz w:val="22"/>
          <w:szCs w:val="22"/>
          <w:u w:val="single"/>
        </w:rPr>
        <w:t>F</w:t>
      </w:r>
      <w:r w:rsidR="00FF1CDC" w:rsidRPr="00BD4EBF">
        <w:rPr>
          <w:sz w:val="22"/>
          <w:szCs w:val="22"/>
          <w:u w:val="single"/>
        </w:rPr>
        <w:t xml:space="preserve">ines, </w:t>
      </w:r>
      <w:r w:rsidR="003525B0" w:rsidRPr="00BD4EBF">
        <w:rPr>
          <w:sz w:val="22"/>
          <w:szCs w:val="22"/>
          <w:u w:val="single"/>
        </w:rPr>
        <w:t>P</w:t>
      </w:r>
      <w:r w:rsidR="00FF1CDC" w:rsidRPr="00BD4EBF">
        <w:rPr>
          <w:sz w:val="22"/>
          <w:szCs w:val="22"/>
          <w:u w:val="single"/>
        </w:rPr>
        <w:t xml:space="preserve">enalties, or </w:t>
      </w:r>
      <w:r w:rsidR="003525B0" w:rsidRPr="00BD4EBF">
        <w:rPr>
          <w:sz w:val="22"/>
          <w:szCs w:val="22"/>
          <w:u w:val="single"/>
        </w:rPr>
        <w:t>C</w:t>
      </w:r>
      <w:r w:rsidR="00FF1CDC" w:rsidRPr="00BD4EBF">
        <w:rPr>
          <w:sz w:val="22"/>
          <w:szCs w:val="22"/>
          <w:u w:val="single"/>
        </w:rPr>
        <w:t xml:space="preserve">osts by </w:t>
      </w:r>
      <w:r w:rsidR="003525B0" w:rsidRPr="00BD4EBF">
        <w:rPr>
          <w:sz w:val="22"/>
          <w:szCs w:val="22"/>
          <w:u w:val="single"/>
        </w:rPr>
        <w:t>C</w:t>
      </w:r>
      <w:r w:rsidR="00FF1CDC" w:rsidRPr="00BD4EBF">
        <w:rPr>
          <w:sz w:val="22"/>
          <w:szCs w:val="22"/>
          <w:u w:val="single"/>
        </w:rPr>
        <w:t xml:space="preserve">redit </w:t>
      </w:r>
      <w:r w:rsidR="003525B0" w:rsidRPr="00BD4EBF">
        <w:rPr>
          <w:sz w:val="22"/>
          <w:szCs w:val="22"/>
          <w:u w:val="single"/>
        </w:rPr>
        <w:t>C</w:t>
      </w:r>
      <w:r w:rsidR="00FF1CDC" w:rsidRPr="00BD4EBF">
        <w:rPr>
          <w:sz w:val="22"/>
          <w:szCs w:val="22"/>
          <w:u w:val="single"/>
        </w:rPr>
        <w:t xml:space="preserve">ard or </w:t>
      </w:r>
      <w:r w:rsidR="003525B0" w:rsidRPr="00BD4EBF">
        <w:rPr>
          <w:sz w:val="22"/>
          <w:szCs w:val="22"/>
          <w:u w:val="single"/>
        </w:rPr>
        <w:t>D</w:t>
      </w:r>
      <w:r w:rsidR="00FF1CDC" w:rsidRPr="00BD4EBF">
        <w:rPr>
          <w:sz w:val="22"/>
          <w:szCs w:val="22"/>
          <w:u w:val="single"/>
        </w:rPr>
        <w:t xml:space="preserve">ebit </w:t>
      </w:r>
      <w:r w:rsidR="003525B0" w:rsidRPr="00BD4EBF">
        <w:rPr>
          <w:sz w:val="22"/>
          <w:szCs w:val="22"/>
          <w:u w:val="single"/>
        </w:rPr>
        <w:t>C</w:t>
      </w:r>
      <w:r w:rsidR="00FF1CDC" w:rsidRPr="00BD4EBF">
        <w:rPr>
          <w:sz w:val="22"/>
          <w:szCs w:val="22"/>
          <w:u w:val="single"/>
        </w:rPr>
        <w:t>ard</w:t>
      </w:r>
      <w:r>
        <w:rPr>
          <w:sz w:val="22"/>
          <w:szCs w:val="22"/>
        </w:rPr>
        <w:t>.</w:t>
      </w:r>
    </w:p>
    <w:p w14:paraId="6152D1F7" w14:textId="77777777" w:rsidR="002D460A" w:rsidRDefault="002D460A" w:rsidP="0062029C">
      <w:pPr>
        <w:shd w:val="clear" w:color="auto" w:fill="FFFFFF"/>
        <w:ind w:left="-720"/>
        <w:jc w:val="both"/>
        <w:rPr>
          <w:sz w:val="22"/>
          <w:szCs w:val="22"/>
        </w:rPr>
      </w:pPr>
    </w:p>
    <w:p w14:paraId="4A9F7D9A" w14:textId="0F44E6B1" w:rsidR="0062029C" w:rsidRPr="00E64A5B" w:rsidRDefault="0062029C" w:rsidP="0062029C">
      <w:pPr>
        <w:shd w:val="clear" w:color="auto" w:fill="FFFFFF"/>
        <w:ind w:left="-720"/>
        <w:jc w:val="both"/>
        <w:rPr>
          <w:sz w:val="22"/>
          <w:szCs w:val="22"/>
        </w:rPr>
      </w:pPr>
      <w:r w:rsidRPr="00E64A5B">
        <w:rPr>
          <w:sz w:val="22"/>
          <w:szCs w:val="22"/>
        </w:rPr>
        <w:t>Sec. 27.3b. The clerk of court may accept payment of fines, penalties, or costs by credit card or debit card approved by the clerk from an offender who has been convicted of or placed on court supervision for a traffic offense, petty offense, ordinance offense, or misdemeanor or who has been convicted of a felony offense. The clerk of the circuit court may accept credit card payments over the Internet for fines, penalties, or costs from offenders on voluntary electronic pleas of guilty in minor traffic and conservation offenses to satisfy the requirement of written pleas of guilty as provided in Illinois Supreme Court Rule 529. The clerk of the court may also accept payment of statutory fees by a credit card or debit card.</w:t>
      </w:r>
      <w:r w:rsidRPr="00E64A5B">
        <w:rPr>
          <w:rStyle w:val="apple-converted-space"/>
          <w:sz w:val="22"/>
          <w:szCs w:val="22"/>
        </w:rPr>
        <w:t> </w:t>
      </w:r>
      <w:r w:rsidRPr="007A18FF">
        <w:rPr>
          <w:b/>
          <w:bCs/>
          <w:strike/>
          <w:sz w:val="22"/>
          <w:szCs w:val="22"/>
          <w:u w:val="single"/>
        </w:rPr>
        <w:t>The clerk of the court may also accept the credit card or debit card for the cash deposit of bail bond fees.</w:t>
      </w:r>
    </w:p>
    <w:p w14:paraId="63ED313B" w14:textId="77777777" w:rsidR="000C599E" w:rsidRDefault="000C599E" w:rsidP="0062029C">
      <w:pPr>
        <w:shd w:val="clear" w:color="auto" w:fill="FFFFFF"/>
        <w:ind w:left="-720"/>
        <w:jc w:val="both"/>
        <w:rPr>
          <w:sz w:val="22"/>
          <w:szCs w:val="22"/>
        </w:rPr>
      </w:pPr>
    </w:p>
    <w:p w14:paraId="63A25090" w14:textId="1D8699A0" w:rsidR="0062029C" w:rsidRPr="00E64A5B" w:rsidRDefault="0062029C" w:rsidP="0062029C">
      <w:pPr>
        <w:shd w:val="clear" w:color="auto" w:fill="FFFFFF"/>
        <w:ind w:left="-720"/>
        <w:jc w:val="both"/>
        <w:rPr>
          <w:sz w:val="22"/>
          <w:szCs w:val="22"/>
        </w:rPr>
      </w:pPr>
      <w:r w:rsidRPr="00E64A5B">
        <w:rPr>
          <w:sz w:val="22"/>
          <w:szCs w:val="22"/>
        </w:rPr>
        <w:t>Where the offender pays fines, penalties, or costs by credit card or debit card or through a third party fund guarantor, facilitator, or service provider, or anyone paying statutory fees of the circuit court clerk</w:t>
      </w:r>
      <w:r w:rsidRPr="00E64A5B">
        <w:rPr>
          <w:rStyle w:val="apple-converted-space"/>
          <w:sz w:val="22"/>
          <w:szCs w:val="22"/>
        </w:rPr>
        <w:t> </w:t>
      </w:r>
      <w:r w:rsidRPr="00AC1198">
        <w:rPr>
          <w:b/>
          <w:bCs/>
          <w:strike/>
          <w:sz w:val="22"/>
          <w:szCs w:val="22"/>
          <w:u w:val="single"/>
        </w:rPr>
        <w:t>or the posting of cash bail</w:t>
      </w:r>
      <w:r w:rsidRPr="00E64A5B">
        <w:rPr>
          <w:sz w:val="22"/>
          <w:szCs w:val="22"/>
        </w:rPr>
        <w:t xml:space="preserve">, the clerk shall collect a service fee of up to $5 or the amount charged to the clerk for use of its services by the credit card or debit card issuer, third party fund guarantor, facilitator, or service provider. </w:t>
      </w:r>
    </w:p>
    <w:p w14:paraId="000140FB" w14:textId="77777777" w:rsidR="00C41929" w:rsidRDefault="00C41929" w:rsidP="0062029C">
      <w:pPr>
        <w:shd w:val="clear" w:color="auto" w:fill="FFFFFF"/>
        <w:ind w:left="-720"/>
        <w:jc w:val="both"/>
        <w:rPr>
          <w:sz w:val="22"/>
          <w:szCs w:val="22"/>
        </w:rPr>
      </w:pPr>
    </w:p>
    <w:p w14:paraId="4702A188" w14:textId="0263A33B" w:rsidR="000C599E" w:rsidRDefault="00B13EE5" w:rsidP="0062029C">
      <w:pPr>
        <w:shd w:val="clear" w:color="auto" w:fill="FFFFFF"/>
        <w:ind w:left="-720"/>
        <w:jc w:val="both"/>
        <w:rPr>
          <w:sz w:val="22"/>
          <w:szCs w:val="22"/>
        </w:rPr>
      </w:pPr>
      <w:r>
        <w:rPr>
          <w:b/>
          <w:bCs/>
          <w:sz w:val="22"/>
          <w:szCs w:val="22"/>
          <w:u w:val="single"/>
        </w:rPr>
        <w:t>10-3</w:t>
      </w:r>
      <w:r w:rsidR="00BC21E0">
        <w:rPr>
          <w:b/>
          <w:bCs/>
          <w:sz w:val="22"/>
          <w:szCs w:val="22"/>
          <w:u w:val="single"/>
        </w:rPr>
        <w:t>2</w:t>
      </w:r>
      <w:r w:rsidR="00553A73">
        <w:rPr>
          <w:b/>
          <w:bCs/>
          <w:sz w:val="22"/>
          <w:szCs w:val="22"/>
          <w:u w:val="single"/>
        </w:rPr>
        <w:t>.</w:t>
      </w:r>
      <w:r w:rsidR="00553A73" w:rsidRPr="00FA38CB">
        <w:rPr>
          <w:b/>
          <w:bCs/>
          <w:sz w:val="22"/>
          <w:szCs w:val="22"/>
        </w:rPr>
        <w:t xml:space="preserve">   </w:t>
      </w:r>
      <w:r w:rsidR="0062029C" w:rsidRPr="00C41929">
        <w:rPr>
          <w:b/>
          <w:bCs/>
          <w:sz w:val="22"/>
          <w:szCs w:val="22"/>
          <w:u w:val="single"/>
        </w:rPr>
        <w:t>Section 10-205.</w:t>
      </w:r>
      <w:r w:rsidR="0062029C" w:rsidRPr="00E64A5B">
        <w:rPr>
          <w:sz w:val="22"/>
          <w:szCs w:val="22"/>
        </w:rPr>
        <w:t xml:space="preserve"> </w:t>
      </w:r>
      <w:r w:rsidR="00CB1B78" w:rsidRPr="00CB1B78">
        <w:rPr>
          <w:b/>
          <w:bCs/>
          <w:sz w:val="22"/>
          <w:szCs w:val="22"/>
        </w:rPr>
        <w:t>(</w:t>
      </w:r>
      <w:r w:rsidR="00CB1B78" w:rsidRPr="00CB1B78">
        <w:rPr>
          <w:b/>
          <w:bCs/>
          <w:sz w:val="22"/>
          <w:szCs w:val="22"/>
          <w:u w:val="single"/>
        </w:rPr>
        <w:t>Eff: 1-1-23</w:t>
      </w:r>
      <w:r w:rsidR="00CB1B78" w:rsidRPr="00CB1B78">
        <w:rPr>
          <w:b/>
          <w:bCs/>
          <w:sz w:val="22"/>
          <w:szCs w:val="22"/>
        </w:rPr>
        <w:t>)</w:t>
      </w:r>
      <w:r w:rsidR="00CB1B78" w:rsidRPr="00CB1B78">
        <w:rPr>
          <w:sz w:val="22"/>
          <w:szCs w:val="22"/>
        </w:rPr>
        <w:t xml:space="preserve"> </w:t>
      </w:r>
      <w:r w:rsidR="0062029C" w:rsidRPr="00E64A5B">
        <w:rPr>
          <w:sz w:val="22"/>
          <w:szCs w:val="22"/>
        </w:rPr>
        <w:t xml:space="preserve">The </w:t>
      </w:r>
      <w:r w:rsidR="0062029C" w:rsidRPr="00C41929">
        <w:rPr>
          <w:sz w:val="22"/>
          <w:szCs w:val="22"/>
          <w:u w:val="single"/>
        </w:rPr>
        <w:t>Attorney Act</w:t>
      </w:r>
      <w:r w:rsidR="0062029C" w:rsidRPr="00E64A5B">
        <w:rPr>
          <w:sz w:val="22"/>
          <w:szCs w:val="22"/>
        </w:rPr>
        <w:t xml:space="preserve"> is amended by </w:t>
      </w:r>
      <w:r w:rsidR="0062029C" w:rsidRPr="00CB1B78">
        <w:rPr>
          <w:i/>
          <w:iCs/>
          <w:sz w:val="22"/>
          <w:szCs w:val="22"/>
          <w:u w:val="single"/>
        </w:rPr>
        <w:t>changing</w:t>
      </w:r>
      <w:r w:rsidR="0062029C" w:rsidRPr="00E64A5B">
        <w:rPr>
          <w:sz w:val="22"/>
          <w:szCs w:val="22"/>
        </w:rPr>
        <w:t xml:space="preserve"> </w:t>
      </w:r>
      <w:r w:rsidR="0062029C" w:rsidRPr="000C599E">
        <w:rPr>
          <w:b/>
          <w:bCs/>
          <w:sz w:val="22"/>
          <w:szCs w:val="22"/>
          <w:u w:val="single"/>
        </w:rPr>
        <w:t>Section</w:t>
      </w:r>
      <w:r w:rsidR="0062029C" w:rsidRPr="000C599E">
        <w:rPr>
          <w:rStyle w:val="apple-converted-space"/>
          <w:b/>
          <w:bCs/>
          <w:sz w:val="22"/>
          <w:szCs w:val="22"/>
          <w:u w:val="single"/>
        </w:rPr>
        <w:t> </w:t>
      </w:r>
      <w:r w:rsidR="0062029C" w:rsidRPr="000C599E">
        <w:rPr>
          <w:b/>
          <w:bCs/>
          <w:sz w:val="22"/>
          <w:szCs w:val="22"/>
          <w:u w:val="single"/>
        </w:rPr>
        <w:t>9</w:t>
      </w:r>
      <w:r w:rsidR="0062029C">
        <w:rPr>
          <w:sz w:val="22"/>
          <w:szCs w:val="22"/>
        </w:rPr>
        <w:t xml:space="preserve"> </w:t>
      </w:r>
      <w:r w:rsidR="0062029C" w:rsidRPr="00E64A5B">
        <w:rPr>
          <w:sz w:val="22"/>
          <w:szCs w:val="22"/>
        </w:rPr>
        <w:t xml:space="preserve">as follows: </w:t>
      </w:r>
    </w:p>
    <w:p w14:paraId="33823576" w14:textId="77777777" w:rsidR="000C599E" w:rsidRDefault="000C599E" w:rsidP="0062029C">
      <w:pPr>
        <w:shd w:val="clear" w:color="auto" w:fill="FFFFFF"/>
        <w:ind w:left="-720"/>
        <w:jc w:val="both"/>
        <w:rPr>
          <w:sz w:val="22"/>
          <w:szCs w:val="22"/>
        </w:rPr>
      </w:pPr>
    </w:p>
    <w:p w14:paraId="64F9996C" w14:textId="4AFBA8A9" w:rsidR="0062029C" w:rsidRPr="00E64A5B" w:rsidRDefault="0062029C" w:rsidP="0062029C">
      <w:pPr>
        <w:shd w:val="clear" w:color="auto" w:fill="FFFFFF"/>
        <w:ind w:left="-720"/>
        <w:jc w:val="both"/>
        <w:rPr>
          <w:sz w:val="22"/>
          <w:szCs w:val="22"/>
        </w:rPr>
      </w:pPr>
      <w:r w:rsidRPr="00E64A5B">
        <w:rPr>
          <w:sz w:val="22"/>
          <w:szCs w:val="22"/>
        </w:rPr>
        <w:t>(705 ILCS 205/9) (from Ch. 13, par. 9)</w:t>
      </w:r>
    </w:p>
    <w:p w14:paraId="567FC0C4" w14:textId="4B267C81" w:rsidR="0062029C" w:rsidRPr="00E64A5B" w:rsidRDefault="0062029C" w:rsidP="0062029C">
      <w:pPr>
        <w:shd w:val="clear" w:color="auto" w:fill="FFFFFF"/>
        <w:ind w:left="-720"/>
        <w:jc w:val="both"/>
        <w:rPr>
          <w:sz w:val="22"/>
          <w:szCs w:val="22"/>
        </w:rPr>
      </w:pPr>
      <w:r w:rsidRPr="00E64A5B">
        <w:rPr>
          <w:sz w:val="22"/>
          <w:szCs w:val="22"/>
        </w:rPr>
        <w:t>Sec. 9. All attorneys and counselors at law, judges, clerks and sheriffs, and all other officers of the several courts within this state, shall be liable to be arrested and held to</w:t>
      </w:r>
      <w:r w:rsidRPr="00E64A5B">
        <w:rPr>
          <w:rStyle w:val="apple-converted-space"/>
          <w:sz w:val="22"/>
          <w:szCs w:val="22"/>
        </w:rPr>
        <w:t> </w:t>
      </w:r>
      <w:r w:rsidRPr="00E64A5B">
        <w:rPr>
          <w:b/>
          <w:bCs/>
          <w:sz w:val="22"/>
          <w:szCs w:val="22"/>
          <w:shd w:val="clear" w:color="auto" w:fill="CCFFFF"/>
        </w:rPr>
        <w:t>terms of pretrial release</w:t>
      </w:r>
      <w:r w:rsidRPr="00E64A5B">
        <w:rPr>
          <w:rStyle w:val="apple-converted-space"/>
          <w:sz w:val="22"/>
          <w:szCs w:val="22"/>
        </w:rPr>
        <w:t> </w:t>
      </w:r>
      <w:r w:rsidRPr="00AC1198">
        <w:rPr>
          <w:b/>
          <w:bCs/>
          <w:strike/>
          <w:sz w:val="22"/>
          <w:szCs w:val="22"/>
          <w:u w:val="single"/>
        </w:rPr>
        <w:t>bail</w:t>
      </w:r>
      <w:r w:rsidRPr="00E64A5B">
        <w:rPr>
          <w:sz w:val="22"/>
          <w:szCs w:val="22"/>
        </w:rPr>
        <w:t xml:space="preserve">, and shall be subject to the same legal process, and may in all respects be prosecuted and proceeded against in the same courts and in the same manner as other persons are, any law, usage or custom to the contrary notwithstanding: Provided, nevertheless, said judges, counselors or attorneys, </w:t>
      </w:r>
      <w:r w:rsidRPr="00E64A5B">
        <w:rPr>
          <w:sz w:val="22"/>
          <w:szCs w:val="22"/>
        </w:rPr>
        <w:lastRenderedPageBreak/>
        <w:t xml:space="preserve">clerks, sheriffs and other officers of said courts, shall be privileged from arrest while attending courts, and whilst going to and returning from court. </w:t>
      </w:r>
    </w:p>
    <w:p w14:paraId="2120986F" w14:textId="77777777" w:rsidR="00C41929" w:rsidRDefault="00C41929" w:rsidP="0062029C">
      <w:pPr>
        <w:shd w:val="clear" w:color="auto" w:fill="FFFFFF"/>
        <w:ind w:left="-720"/>
        <w:jc w:val="both"/>
        <w:rPr>
          <w:sz w:val="22"/>
          <w:szCs w:val="22"/>
        </w:rPr>
      </w:pPr>
    </w:p>
    <w:p w14:paraId="623AF8A5" w14:textId="31C0316E" w:rsidR="003D7419" w:rsidRDefault="00553A73" w:rsidP="0062029C">
      <w:pPr>
        <w:shd w:val="clear" w:color="auto" w:fill="FFFFFF"/>
        <w:ind w:left="-720"/>
        <w:jc w:val="both"/>
        <w:rPr>
          <w:sz w:val="22"/>
          <w:szCs w:val="22"/>
        </w:rPr>
      </w:pPr>
      <w:r>
        <w:rPr>
          <w:b/>
          <w:bCs/>
          <w:sz w:val="22"/>
          <w:szCs w:val="22"/>
          <w:u w:val="single"/>
        </w:rPr>
        <w:t>1</w:t>
      </w:r>
      <w:r w:rsidR="00B13EE5">
        <w:rPr>
          <w:b/>
          <w:bCs/>
          <w:sz w:val="22"/>
          <w:szCs w:val="22"/>
          <w:u w:val="single"/>
        </w:rPr>
        <w:t>0-3</w:t>
      </w:r>
      <w:r w:rsidR="00BC21E0">
        <w:rPr>
          <w:b/>
          <w:bCs/>
          <w:sz w:val="22"/>
          <w:szCs w:val="22"/>
          <w:u w:val="single"/>
        </w:rPr>
        <w:t>3</w:t>
      </w:r>
      <w:r>
        <w:rPr>
          <w:b/>
          <w:bCs/>
          <w:sz w:val="22"/>
          <w:szCs w:val="22"/>
          <w:u w:val="single"/>
        </w:rPr>
        <w:t>.</w:t>
      </w:r>
      <w:r w:rsidRPr="00FA38CB">
        <w:rPr>
          <w:b/>
          <w:bCs/>
          <w:sz w:val="22"/>
          <w:szCs w:val="22"/>
        </w:rPr>
        <w:t xml:space="preserve">   </w:t>
      </w:r>
      <w:r w:rsidR="0062029C" w:rsidRPr="00C41929">
        <w:rPr>
          <w:b/>
          <w:bCs/>
          <w:sz w:val="22"/>
          <w:szCs w:val="22"/>
          <w:u w:val="single"/>
        </w:rPr>
        <w:t>Section 10-210.</w:t>
      </w:r>
      <w:r w:rsidR="0062029C" w:rsidRPr="00E64A5B">
        <w:rPr>
          <w:sz w:val="22"/>
          <w:szCs w:val="22"/>
        </w:rPr>
        <w:t xml:space="preserve"> </w:t>
      </w:r>
      <w:r w:rsidR="00B9584B" w:rsidRPr="00B9584B">
        <w:rPr>
          <w:b/>
          <w:bCs/>
          <w:sz w:val="22"/>
          <w:szCs w:val="22"/>
        </w:rPr>
        <w:t>(</w:t>
      </w:r>
      <w:r w:rsidR="00B9584B" w:rsidRPr="00B9584B">
        <w:rPr>
          <w:b/>
          <w:bCs/>
          <w:sz w:val="22"/>
          <w:szCs w:val="22"/>
          <w:u w:val="single"/>
        </w:rPr>
        <w:t>Eff: 1-1-23</w:t>
      </w:r>
      <w:r w:rsidR="00B9584B" w:rsidRPr="00B9584B">
        <w:rPr>
          <w:b/>
          <w:bCs/>
          <w:sz w:val="22"/>
          <w:szCs w:val="22"/>
        </w:rPr>
        <w:t>)</w:t>
      </w:r>
      <w:r w:rsidR="00B9584B" w:rsidRPr="00B9584B">
        <w:rPr>
          <w:sz w:val="22"/>
          <w:szCs w:val="22"/>
        </w:rPr>
        <w:t xml:space="preserve"> </w:t>
      </w:r>
      <w:r w:rsidR="0062029C" w:rsidRPr="00E64A5B">
        <w:rPr>
          <w:sz w:val="22"/>
          <w:szCs w:val="22"/>
        </w:rPr>
        <w:t xml:space="preserve">The </w:t>
      </w:r>
      <w:r w:rsidR="0062029C" w:rsidRPr="00C41929">
        <w:rPr>
          <w:sz w:val="22"/>
          <w:szCs w:val="22"/>
          <w:u w:val="single"/>
        </w:rPr>
        <w:t>Juvenile Court Act of 1987</w:t>
      </w:r>
      <w:r w:rsidR="0062029C" w:rsidRPr="00E64A5B">
        <w:rPr>
          <w:sz w:val="22"/>
          <w:szCs w:val="22"/>
        </w:rPr>
        <w:t xml:space="preserve"> is amended by </w:t>
      </w:r>
      <w:r w:rsidR="0062029C" w:rsidRPr="00CB1B78">
        <w:rPr>
          <w:i/>
          <w:iCs/>
          <w:sz w:val="22"/>
          <w:szCs w:val="22"/>
          <w:u w:val="single"/>
        </w:rPr>
        <w:t>changing</w:t>
      </w:r>
      <w:r w:rsidR="0062029C" w:rsidRPr="00E64A5B">
        <w:rPr>
          <w:sz w:val="22"/>
          <w:szCs w:val="22"/>
        </w:rPr>
        <w:t xml:space="preserve"> </w:t>
      </w:r>
      <w:r w:rsidR="0062029C" w:rsidRPr="003D7419">
        <w:rPr>
          <w:b/>
          <w:bCs/>
          <w:sz w:val="22"/>
          <w:szCs w:val="22"/>
          <w:u w:val="single"/>
        </w:rPr>
        <w:t>Sections</w:t>
      </w:r>
      <w:r w:rsidR="0062029C" w:rsidRPr="003D7419">
        <w:rPr>
          <w:rStyle w:val="apple-converted-space"/>
          <w:b/>
          <w:bCs/>
          <w:sz w:val="22"/>
          <w:szCs w:val="22"/>
          <w:u w:val="single"/>
        </w:rPr>
        <w:t> </w:t>
      </w:r>
      <w:r w:rsidR="0062029C" w:rsidRPr="003D7419">
        <w:rPr>
          <w:b/>
          <w:bCs/>
          <w:sz w:val="22"/>
          <w:szCs w:val="22"/>
          <w:u w:val="single"/>
        </w:rPr>
        <w:t>1-7,</w:t>
      </w:r>
      <w:r w:rsidR="0062029C" w:rsidRPr="003D7419">
        <w:rPr>
          <w:rStyle w:val="apple-converted-space"/>
          <w:b/>
          <w:bCs/>
          <w:sz w:val="22"/>
          <w:szCs w:val="22"/>
          <w:u w:val="single"/>
        </w:rPr>
        <w:t> </w:t>
      </w:r>
      <w:r w:rsidR="0062029C" w:rsidRPr="003D7419">
        <w:rPr>
          <w:b/>
          <w:bCs/>
          <w:sz w:val="22"/>
          <w:szCs w:val="22"/>
          <w:u w:val="single"/>
        </w:rPr>
        <w:t>1-8, and</w:t>
      </w:r>
      <w:r w:rsidR="0062029C" w:rsidRPr="003D7419">
        <w:rPr>
          <w:rStyle w:val="apple-converted-space"/>
          <w:b/>
          <w:bCs/>
          <w:sz w:val="22"/>
          <w:szCs w:val="22"/>
          <w:u w:val="single"/>
        </w:rPr>
        <w:t> </w:t>
      </w:r>
      <w:r w:rsidR="0062029C" w:rsidRPr="003D7419">
        <w:rPr>
          <w:b/>
          <w:bCs/>
          <w:sz w:val="22"/>
          <w:szCs w:val="22"/>
          <w:u w:val="single"/>
        </w:rPr>
        <w:t>5-150</w:t>
      </w:r>
      <w:r w:rsidR="0062029C">
        <w:rPr>
          <w:sz w:val="22"/>
          <w:szCs w:val="22"/>
        </w:rPr>
        <w:t xml:space="preserve"> </w:t>
      </w:r>
      <w:r w:rsidR="0062029C" w:rsidRPr="00E64A5B">
        <w:rPr>
          <w:sz w:val="22"/>
          <w:szCs w:val="22"/>
        </w:rPr>
        <w:t xml:space="preserve">as follows: </w:t>
      </w:r>
    </w:p>
    <w:p w14:paraId="3D8383C4" w14:textId="77777777" w:rsidR="003D7419" w:rsidRDefault="003D7419" w:rsidP="0062029C">
      <w:pPr>
        <w:shd w:val="clear" w:color="auto" w:fill="FFFFFF"/>
        <w:ind w:left="-720"/>
        <w:jc w:val="both"/>
        <w:rPr>
          <w:sz w:val="22"/>
          <w:szCs w:val="22"/>
        </w:rPr>
      </w:pPr>
    </w:p>
    <w:p w14:paraId="7E12F4B1" w14:textId="0B61AF02" w:rsidR="0062029C" w:rsidRPr="00E64A5B" w:rsidRDefault="0062029C" w:rsidP="0062029C">
      <w:pPr>
        <w:shd w:val="clear" w:color="auto" w:fill="FFFFFF"/>
        <w:ind w:left="-720"/>
        <w:jc w:val="both"/>
        <w:rPr>
          <w:sz w:val="22"/>
          <w:szCs w:val="22"/>
        </w:rPr>
      </w:pPr>
      <w:r w:rsidRPr="00E64A5B">
        <w:rPr>
          <w:sz w:val="22"/>
          <w:szCs w:val="22"/>
        </w:rPr>
        <w:t>(705 ILCS 405/1-7) (from Ch. 37, par. 801-7)</w:t>
      </w:r>
    </w:p>
    <w:p w14:paraId="3842342B" w14:textId="7A849F2E" w:rsidR="0062029C" w:rsidRPr="00E64A5B" w:rsidRDefault="0062029C" w:rsidP="0062029C">
      <w:pPr>
        <w:shd w:val="clear" w:color="auto" w:fill="FFFFFF"/>
        <w:ind w:left="-720"/>
        <w:jc w:val="both"/>
        <w:rPr>
          <w:sz w:val="22"/>
          <w:szCs w:val="22"/>
        </w:rPr>
      </w:pPr>
      <w:r w:rsidRPr="00FF7B08">
        <w:rPr>
          <w:sz w:val="22"/>
          <w:szCs w:val="22"/>
          <w:u w:val="single"/>
        </w:rPr>
        <w:t>Sec. 1-7</w:t>
      </w:r>
      <w:r w:rsidRPr="00553A73">
        <w:rPr>
          <w:sz w:val="22"/>
          <w:szCs w:val="22"/>
          <w:u w:val="single"/>
        </w:rPr>
        <w:t>. Confidentiality of juvenile law enforcement and municipal ordinance violation records</w:t>
      </w:r>
      <w:r w:rsidRPr="00E64A5B">
        <w:rPr>
          <w:sz w:val="22"/>
          <w:szCs w:val="22"/>
        </w:rPr>
        <w:t>.</w:t>
      </w:r>
    </w:p>
    <w:p w14:paraId="53567129" w14:textId="77777777" w:rsidR="00C41929" w:rsidRDefault="00C41929" w:rsidP="0062029C">
      <w:pPr>
        <w:shd w:val="clear" w:color="auto" w:fill="FFFFFF"/>
        <w:ind w:left="-720"/>
        <w:jc w:val="both"/>
        <w:rPr>
          <w:sz w:val="22"/>
          <w:szCs w:val="22"/>
        </w:rPr>
      </w:pPr>
    </w:p>
    <w:p w14:paraId="502D2379" w14:textId="0BC302FE" w:rsidR="0062029C" w:rsidRPr="00E64A5B" w:rsidRDefault="0062029C" w:rsidP="0062029C">
      <w:pPr>
        <w:shd w:val="clear" w:color="auto" w:fill="FFFFFF"/>
        <w:ind w:left="-720"/>
        <w:jc w:val="both"/>
        <w:rPr>
          <w:sz w:val="22"/>
          <w:szCs w:val="22"/>
        </w:rPr>
      </w:pPr>
      <w:r w:rsidRPr="00E64A5B">
        <w:rPr>
          <w:sz w:val="22"/>
          <w:szCs w:val="22"/>
        </w:rPr>
        <w:t>(b) when institution of criminal proceedings has been permitted or required under Section 5-805 and the minor is the subject of a proceeding to determine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AC1198">
        <w:rPr>
          <w:b/>
          <w:bCs/>
          <w:strike/>
          <w:sz w:val="22"/>
          <w:szCs w:val="22"/>
          <w:u w:val="single"/>
        </w:rPr>
        <w:t>amount of bail</w:t>
      </w:r>
      <w:r w:rsidRPr="00E64A5B">
        <w:rPr>
          <w:sz w:val="22"/>
          <w:szCs w:val="22"/>
        </w:rPr>
        <w:t>;</w:t>
      </w:r>
    </w:p>
    <w:p w14:paraId="570D11BD" w14:textId="77777777" w:rsidR="00C052FE" w:rsidRDefault="00C052FE" w:rsidP="0062029C">
      <w:pPr>
        <w:shd w:val="clear" w:color="auto" w:fill="FFFFFF"/>
        <w:ind w:left="-720"/>
        <w:jc w:val="both"/>
        <w:rPr>
          <w:sz w:val="22"/>
          <w:szCs w:val="22"/>
        </w:rPr>
      </w:pPr>
    </w:p>
    <w:p w14:paraId="7B218845" w14:textId="77777777" w:rsidR="0062029C" w:rsidRPr="00E64A5B" w:rsidRDefault="0062029C" w:rsidP="0062029C">
      <w:pPr>
        <w:shd w:val="clear" w:color="auto" w:fill="FFFFFF"/>
        <w:ind w:left="-720"/>
        <w:jc w:val="both"/>
        <w:rPr>
          <w:sz w:val="22"/>
          <w:szCs w:val="22"/>
        </w:rPr>
      </w:pPr>
      <w:r w:rsidRPr="00FF7B08">
        <w:rPr>
          <w:sz w:val="22"/>
          <w:szCs w:val="22"/>
          <w:u w:val="single"/>
        </w:rPr>
        <w:t>Sec. 1-8</w:t>
      </w:r>
      <w:r w:rsidRPr="00553A73">
        <w:rPr>
          <w:sz w:val="22"/>
          <w:szCs w:val="22"/>
        </w:rPr>
        <w:t xml:space="preserve">. </w:t>
      </w:r>
      <w:r w:rsidRPr="008E6937">
        <w:rPr>
          <w:sz w:val="22"/>
          <w:szCs w:val="22"/>
          <w:u w:val="single"/>
        </w:rPr>
        <w:t>Confidentiality and accessibility of juvenile court records</w:t>
      </w:r>
      <w:r w:rsidRPr="00E64A5B">
        <w:rPr>
          <w:sz w:val="22"/>
          <w:szCs w:val="22"/>
        </w:rPr>
        <w:t>.</w:t>
      </w:r>
    </w:p>
    <w:p w14:paraId="2FEA6AF5" w14:textId="77777777" w:rsidR="00FF7B08" w:rsidRDefault="00FF7B08" w:rsidP="0062029C">
      <w:pPr>
        <w:shd w:val="clear" w:color="auto" w:fill="FFFFFF"/>
        <w:ind w:left="-720"/>
        <w:jc w:val="both"/>
        <w:rPr>
          <w:sz w:val="22"/>
          <w:szCs w:val="22"/>
        </w:rPr>
      </w:pPr>
    </w:p>
    <w:p w14:paraId="23D88A7A" w14:textId="32277CC5" w:rsidR="0062029C" w:rsidRPr="00E64A5B" w:rsidRDefault="0062029C" w:rsidP="0062029C">
      <w:pPr>
        <w:shd w:val="clear" w:color="auto" w:fill="FFFFFF"/>
        <w:ind w:left="-720"/>
        <w:jc w:val="both"/>
        <w:rPr>
          <w:sz w:val="22"/>
          <w:szCs w:val="22"/>
        </w:rPr>
      </w:pPr>
      <w:r w:rsidRPr="00E64A5B">
        <w:rPr>
          <w:sz w:val="22"/>
          <w:szCs w:val="22"/>
        </w:rPr>
        <w:t>(b) when criminal proceedings have been permitted or required under Section 5-805 and a minor is the subject of a proceeding to determine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AC1198">
        <w:rPr>
          <w:b/>
          <w:bCs/>
          <w:strike/>
          <w:sz w:val="22"/>
          <w:szCs w:val="22"/>
          <w:u w:val="single"/>
        </w:rPr>
        <w:t>amount of bail</w:t>
      </w:r>
      <w:r w:rsidRPr="00E64A5B">
        <w:rPr>
          <w:sz w:val="22"/>
          <w:szCs w:val="22"/>
        </w:rPr>
        <w:t>;</w:t>
      </w:r>
    </w:p>
    <w:p w14:paraId="454529A2" w14:textId="1B202E30" w:rsidR="0062029C" w:rsidRDefault="0062029C" w:rsidP="0062029C">
      <w:pPr>
        <w:shd w:val="clear" w:color="auto" w:fill="FFFFFF"/>
        <w:ind w:left="-720"/>
        <w:jc w:val="both"/>
        <w:rPr>
          <w:sz w:val="22"/>
          <w:szCs w:val="22"/>
        </w:rPr>
      </w:pPr>
    </w:p>
    <w:p w14:paraId="095B185A" w14:textId="77777777" w:rsidR="0062029C" w:rsidRPr="00E64A5B" w:rsidRDefault="0062029C" w:rsidP="0062029C">
      <w:pPr>
        <w:shd w:val="clear" w:color="auto" w:fill="FFFFFF"/>
        <w:ind w:left="-720"/>
        <w:jc w:val="both"/>
        <w:rPr>
          <w:sz w:val="22"/>
          <w:szCs w:val="22"/>
        </w:rPr>
      </w:pPr>
      <w:r w:rsidRPr="00E64A5B">
        <w:rPr>
          <w:sz w:val="22"/>
          <w:szCs w:val="22"/>
        </w:rPr>
        <w:t>(d) when a minor becomes 18 years of age or older, and is the subject of criminal proceedings, including a hearing to determine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AC1198">
        <w:rPr>
          <w:b/>
          <w:bCs/>
          <w:strike/>
          <w:sz w:val="22"/>
          <w:szCs w:val="22"/>
          <w:u w:val="single"/>
        </w:rPr>
        <w:t>amount of bail</w:t>
      </w:r>
      <w:r w:rsidRPr="00E64A5B">
        <w:rPr>
          <w:sz w:val="22"/>
          <w:szCs w:val="22"/>
        </w:rPr>
        <w:t>, a pre-trial investigation, a pre-sentence investigation, a fitness hearing, or proceedings on an application for probation.</w:t>
      </w:r>
    </w:p>
    <w:p w14:paraId="5CBDFA59" w14:textId="77777777" w:rsidR="00FF7B08" w:rsidRDefault="00FF7B08" w:rsidP="0062029C">
      <w:pPr>
        <w:shd w:val="clear" w:color="auto" w:fill="FFFFFF"/>
        <w:ind w:left="-720"/>
        <w:jc w:val="both"/>
        <w:rPr>
          <w:sz w:val="22"/>
          <w:szCs w:val="22"/>
        </w:rPr>
      </w:pPr>
    </w:p>
    <w:p w14:paraId="2A8E4B8E" w14:textId="5415A093" w:rsidR="0062029C" w:rsidRPr="00E64A5B" w:rsidRDefault="0062029C" w:rsidP="0062029C">
      <w:pPr>
        <w:shd w:val="clear" w:color="auto" w:fill="FFFFFF"/>
        <w:ind w:left="-720"/>
        <w:jc w:val="both"/>
        <w:rPr>
          <w:sz w:val="22"/>
          <w:szCs w:val="22"/>
        </w:rPr>
      </w:pPr>
      <w:r w:rsidRPr="00FF7B08">
        <w:rPr>
          <w:sz w:val="22"/>
          <w:szCs w:val="22"/>
          <w:u w:val="single"/>
        </w:rPr>
        <w:t>Sec. 5-150</w:t>
      </w:r>
      <w:r w:rsidRPr="00553A73">
        <w:rPr>
          <w:sz w:val="22"/>
          <w:szCs w:val="22"/>
          <w:u w:val="single"/>
        </w:rPr>
        <w:t>. Admissibility of evidence and adjudications in other proceedings</w:t>
      </w:r>
      <w:r w:rsidRPr="00E64A5B">
        <w:rPr>
          <w:sz w:val="22"/>
          <w:szCs w:val="22"/>
        </w:rPr>
        <w:t>.</w:t>
      </w:r>
    </w:p>
    <w:p w14:paraId="43B64E09" w14:textId="77777777" w:rsidR="00FF7B08" w:rsidRDefault="00FF7B08" w:rsidP="0062029C">
      <w:pPr>
        <w:shd w:val="clear" w:color="auto" w:fill="FFFFFF"/>
        <w:ind w:left="-720"/>
        <w:jc w:val="both"/>
        <w:rPr>
          <w:sz w:val="22"/>
          <w:szCs w:val="22"/>
        </w:rPr>
      </w:pPr>
    </w:p>
    <w:p w14:paraId="2FF54E12" w14:textId="78572F16" w:rsidR="0062029C" w:rsidRPr="00E64A5B" w:rsidRDefault="0062029C" w:rsidP="0062029C">
      <w:pPr>
        <w:shd w:val="clear" w:color="auto" w:fill="FFFFFF"/>
        <w:ind w:left="-720"/>
        <w:jc w:val="both"/>
        <w:rPr>
          <w:sz w:val="22"/>
          <w:szCs w:val="22"/>
        </w:rPr>
      </w:pPr>
      <w:r w:rsidRPr="00E64A5B">
        <w:rPr>
          <w:sz w:val="22"/>
          <w:szCs w:val="22"/>
        </w:rPr>
        <w:t>(1) Evidence and adjudications in proceedings under this Act shall be admissible:</w:t>
      </w:r>
    </w:p>
    <w:p w14:paraId="70C0C6F4" w14:textId="6FE23E9C" w:rsidR="0062029C" w:rsidRDefault="0062029C" w:rsidP="0062029C">
      <w:pPr>
        <w:shd w:val="clear" w:color="auto" w:fill="FFFFFF"/>
        <w:ind w:left="-720"/>
        <w:jc w:val="both"/>
        <w:rPr>
          <w:sz w:val="22"/>
          <w:szCs w:val="22"/>
        </w:rPr>
      </w:pPr>
    </w:p>
    <w:p w14:paraId="2E9D643F" w14:textId="77777777" w:rsidR="0062029C" w:rsidRPr="00E64A5B" w:rsidRDefault="0062029C" w:rsidP="0062029C">
      <w:pPr>
        <w:shd w:val="clear" w:color="auto" w:fill="FFFFFF"/>
        <w:ind w:left="-720"/>
        <w:jc w:val="both"/>
        <w:rPr>
          <w:sz w:val="22"/>
          <w:szCs w:val="22"/>
        </w:rPr>
      </w:pPr>
      <w:r w:rsidRPr="00E64A5B">
        <w:rPr>
          <w:sz w:val="22"/>
          <w:szCs w:val="22"/>
        </w:rPr>
        <w:t>(b) in criminal proceedings when the court is to determine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AC1198">
        <w:rPr>
          <w:b/>
          <w:bCs/>
          <w:strike/>
          <w:sz w:val="22"/>
          <w:szCs w:val="22"/>
          <w:u w:val="single"/>
        </w:rPr>
        <w:t>amount of bail</w:t>
      </w:r>
      <w:r w:rsidRPr="00E64A5B">
        <w:rPr>
          <w:sz w:val="22"/>
          <w:szCs w:val="22"/>
        </w:rPr>
        <w:t>, fitness of the defendant or in sentencing under the</w:t>
      </w:r>
      <w:r>
        <w:rPr>
          <w:sz w:val="22"/>
          <w:szCs w:val="22"/>
        </w:rPr>
        <w:t xml:space="preserve"> </w:t>
      </w:r>
      <w:r w:rsidRPr="00E64A5B">
        <w:rPr>
          <w:sz w:val="22"/>
          <w:szCs w:val="22"/>
        </w:rPr>
        <w:t>Unified Code of Corrections; or</w:t>
      </w:r>
    </w:p>
    <w:p w14:paraId="2552E63B" w14:textId="77777777" w:rsidR="00FF7B08" w:rsidRDefault="00FF7B08" w:rsidP="0062029C">
      <w:pPr>
        <w:shd w:val="clear" w:color="auto" w:fill="FFFFFF"/>
        <w:ind w:left="-720"/>
        <w:jc w:val="both"/>
        <w:rPr>
          <w:sz w:val="22"/>
          <w:szCs w:val="22"/>
        </w:rPr>
      </w:pPr>
    </w:p>
    <w:p w14:paraId="6774924B" w14:textId="52B8A1D1" w:rsidR="003D7419" w:rsidRDefault="00553A73" w:rsidP="0062029C">
      <w:pPr>
        <w:shd w:val="clear" w:color="auto" w:fill="FFFFFF"/>
        <w:ind w:left="-720"/>
        <w:jc w:val="both"/>
        <w:rPr>
          <w:sz w:val="22"/>
          <w:szCs w:val="22"/>
        </w:rPr>
      </w:pPr>
      <w:r>
        <w:rPr>
          <w:b/>
          <w:bCs/>
          <w:sz w:val="22"/>
          <w:szCs w:val="22"/>
          <w:u w:val="single"/>
        </w:rPr>
        <w:t>1</w:t>
      </w:r>
      <w:r w:rsidR="00B13EE5">
        <w:rPr>
          <w:b/>
          <w:bCs/>
          <w:sz w:val="22"/>
          <w:szCs w:val="22"/>
          <w:u w:val="single"/>
        </w:rPr>
        <w:t>0-3</w:t>
      </w:r>
      <w:r w:rsidR="00BC21E0">
        <w:rPr>
          <w:b/>
          <w:bCs/>
          <w:sz w:val="22"/>
          <w:szCs w:val="22"/>
          <w:u w:val="single"/>
        </w:rPr>
        <w:t>4</w:t>
      </w:r>
      <w:r>
        <w:rPr>
          <w:b/>
          <w:bCs/>
          <w:sz w:val="22"/>
          <w:szCs w:val="22"/>
          <w:u w:val="single"/>
        </w:rPr>
        <w:t>.</w:t>
      </w:r>
      <w:r w:rsidRPr="00FA38CB">
        <w:rPr>
          <w:b/>
          <w:bCs/>
          <w:sz w:val="22"/>
          <w:szCs w:val="22"/>
        </w:rPr>
        <w:t xml:space="preserve">   </w:t>
      </w:r>
      <w:r w:rsidR="0062029C" w:rsidRPr="00FF7B08">
        <w:rPr>
          <w:b/>
          <w:bCs/>
          <w:sz w:val="22"/>
          <w:szCs w:val="22"/>
          <w:u w:val="single"/>
        </w:rPr>
        <w:t>Section 10-215.</w:t>
      </w:r>
      <w:r w:rsidR="0062029C" w:rsidRPr="00E64A5B">
        <w:rPr>
          <w:sz w:val="22"/>
          <w:szCs w:val="22"/>
        </w:rPr>
        <w:t xml:space="preserve"> </w:t>
      </w:r>
      <w:r w:rsidR="0071645F" w:rsidRPr="0071645F">
        <w:rPr>
          <w:b/>
          <w:bCs/>
          <w:sz w:val="22"/>
          <w:szCs w:val="22"/>
        </w:rPr>
        <w:t>(</w:t>
      </w:r>
      <w:r w:rsidR="0071645F" w:rsidRPr="0071645F">
        <w:rPr>
          <w:b/>
          <w:bCs/>
          <w:sz w:val="22"/>
          <w:szCs w:val="22"/>
          <w:u w:val="single"/>
        </w:rPr>
        <w:t>Eff: 1-1-23</w:t>
      </w:r>
      <w:r w:rsidR="0071645F" w:rsidRPr="0071645F">
        <w:rPr>
          <w:b/>
          <w:bCs/>
          <w:sz w:val="22"/>
          <w:szCs w:val="22"/>
        </w:rPr>
        <w:t>)</w:t>
      </w:r>
      <w:r w:rsidR="0071645F" w:rsidRPr="0071645F">
        <w:rPr>
          <w:sz w:val="22"/>
          <w:szCs w:val="22"/>
        </w:rPr>
        <w:t xml:space="preserve"> </w:t>
      </w:r>
      <w:r w:rsidR="0062029C" w:rsidRPr="00E64A5B">
        <w:rPr>
          <w:sz w:val="22"/>
          <w:szCs w:val="22"/>
        </w:rPr>
        <w:t xml:space="preserve">The </w:t>
      </w:r>
      <w:r w:rsidR="0062029C" w:rsidRPr="00FF7B08">
        <w:rPr>
          <w:sz w:val="22"/>
          <w:szCs w:val="22"/>
          <w:u w:val="single"/>
        </w:rPr>
        <w:t>Criminal Code of 2012</w:t>
      </w:r>
      <w:r w:rsidR="0062029C" w:rsidRPr="00E64A5B">
        <w:rPr>
          <w:sz w:val="22"/>
          <w:szCs w:val="22"/>
        </w:rPr>
        <w:t xml:space="preserve"> is amended by </w:t>
      </w:r>
      <w:r w:rsidR="0062029C" w:rsidRPr="00B9584B">
        <w:rPr>
          <w:i/>
          <w:iCs/>
          <w:sz w:val="22"/>
          <w:szCs w:val="22"/>
          <w:u w:val="single"/>
        </w:rPr>
        <w:t>changing</w:t>
      </w:r>
      <w:r w:rsidR="0062029C" w:rsidRPr="00E64A5B">
        <w:rPr>
          <w:sz w:val="22"/>
          <w:szCs w:val="22"/>
        </w:rPr>
        <w:t xml:space="preserve"> </w:t>
      </w:r>
      <w:r w:rsidR="0062029C" w:rsidRPr="003D7419">
        <w:rPr>
          <w:b/>
          <w:bCs/>
          <w:sz w:val="22"/>
          <w:szCs w:val="22"/>
          <w:u w:val="single"/>
        </w:rPr>
        <w:t>Sections</w:t>
      </w:r>
      <w:r w:rsidR="0062029C" w:rsidRPr="003D7419">
        <w:rPr>
          <w:rStyle w:val="apple-converted-space"/>
          <w:b/>
          <w:bCs/>
          <w:sz w:val="22"/>
          <w:szCs w:val="22"/>
          <w:u w:val="single"/>
        </w:rPr>
        <w:t> </w:t>
      </w:r>
      <w:r w:rsidR="0062029C" w:rsidRPr="003D7419">
        <w:rPr>
          <w:b/>
          <w:bCs/>
          <w:sz w:val="22"/>
          <w:szCs w:val="22"/>
          <w:u w:val="single"/>
        </w:rPr>
        <w:t>26.5-5,</w:t>
      </w:r>
      <w:r w:rsidR="0062029C" w:rsidRPr="003D7419">
        <w:rPr>
          <w:rStyle w:val="apple-converted-space"/>
          <w:b/>
          <w:bCs/>
          <w:sz w:val="22"/>
          <w:szCs w:val="22"/>
          <w:u w:val="single"/>
        </w:rPr>
        <w:t> </w:t>
      </w:r>
      <w:r w:rsidR="0062029C" w:rsidRPr="003D7419">
        <w:rPr>
          <w:b/>
          <w:bCs/>
          <w:sz w:val="22"/>
          <w:szCs w:val="22"/>
          <w:u w:val="single"/>
        </w:rPr>
        <w:t>31-1,</w:t>
      </w:r>
      <w:r w:rsidR="0062029C" w:rsidRPr="003D7419">
        <w:rPr>
          <w:rStyle w:val="apple-converted-space"/>
          <w:b/>
          <w:bCs/>
          <w:sz w:val="22"/>
          <w:szCs w:val="22"/>
          <w:u w:val="single"/>
        </w:rPr>
        <w:t> </w:t>
      </w:r>
      <w:r w:rsidR="0062029C" w:rsidRPr="003D7419">
        <w:rPr>
          <w:b/>
          <w:bCs/>
          <w:sz w:val="22"/>
          <w:szCs w:val="22"/>
          <w:u w:val="single"/>
        </w:rPr>
        <w:t>31A-0.1,</w:t>
      </w:r>
      <w:r w:rsidR="0062029C" w:rsidRPr="003D7419">
        <w:rPr>
          <w:rStyle w:val="apple-converted-space"/>
          <w:b/>
          <w:bCs/>
          <w:sz w:val="22"/>
          <w:szCs w:val="22"/>
          <w:u w:val="single"/>
        </w:rPr>
        <w:t> </w:t>
      </w:r>
      <w:r w:rsidR="0062029C" w:rsidRPr="003D7419">
        <w:rPr>
          <w:b/>
          <w:bCs/>
          <w:sz w:val="22"/>
          <w:szCs w:val="22"/>
          <w:u w:val="single"/>
        </w:rPr>
        <w:t>32-10, and</w:t>
      </w:r>
      <w:r w:rsidR="0062029C" w:rsidRPr="003D7419">
        <w:rPr>
          <w:rStyle w:val="apple-converted-space"/>
          <w:b/>
          <w:bCs/>
          <w:sz w:val="22"/>
          <w:szCs w:val="22"/>
          <w:u w:val="single"/>
        </w:rPr>
        <w:t> </w:t>
      </w:r>
      <w:r w:rsidR="0062029C" w:rsidRPr="003D7419">
        <w:rPr>
          <w:b/>
          <w:bCs/>
          <w:sz w:val="22"/>
          <w:szCs w:val="22"/>
          <w:u w:val="single"/>
        </w:rPr>
        <w:t>32-15</w:t>
      </w:r>
      <w:r w:rsidR="0062029C" w:rsidRPr="00E64A5B">
        <w:rPr>
          <w:rStyle w:val="apple-converted-space"/>
          <w:sz w:val="22"/>
          <w:szCs w:val="22"/>
        </w:rPr>
        <w:t> </w:t>
      </w:r>
      <w:r w:rsidR="0062029C" w:rsidRPr="00E64A5B">
        <w:rPr>
          <w:sz w:val="22"/>
          <w:szCs w:val="22"/>
        </w:rPr>
        <w:t xml:space="preserve">as follows: </w:t>
      </w:r>
    </w:p>
    <w:p w14:paraId="40656553" w14:textId="77777777" w:rsidR="003D7419" w:rsidRDefault="003D7419" w:rsidP="0062029C">
      <w:pPr>
        <w:shd w:val="clear" w:color="auto" w:fill="FFFFFF"/>
        <w:ind w:left="-720"/>
        <w:jc w:val="both"/>
        <w:rPr>
          <w:sz w:val="22"/>
          <w:szCs w:val="22"/>
        </w:rPr>
      </w:pPr>
    </w:p>
    <w:p w14:paraId="57523B30" w14:textId="7E1D2D72" w:rsidR="0062029C" w:rsidRPr="00E64A5B" w:rsidRDefault="0062029C" w:rsidP="0062029C">
      <w:pPr>
        <w:shd w:val="clear" w:color="auto" w:fill="FFFFFF"/>
        <w:ind w:left="-720"/>
        <w:jc w:val="both"/>
        <w:rPr>
          <w:sz w:val="22"/>
          <w:szCs w:val="22"/>
        </w:rPr>
      </w:pPr>
      <w:r w:rsidRPr="00E64A5B">
        <w:rPr>
          <w:sz w:val="22"/>
          <w:szCs w:val="22"/>
        </w:rPr>
        <w:t>(</w:t>
      </w:r>
      <w:r w:rsidRPr="003D7419">
        <w:rPr>
          <w:sz w:val="22"/>
          <w:szCs w:val="22"/>
        </w:rPr>
        <w:t>720 ILCS 5/26.5-5</w:t>
      </w:r>
      <w:r w:rsidRPr="00E64A5B">
        <w:rPr>
          <w:sz w:val="22"/>
          <w:szCs w:val="22"/>
        </w:rPr>
        <w:t>)</w:t>
      </w:r>
    </w:p>
    <w:p w14:paraId="08B57483" w14:textId="43DC909A" w:rsidR="0062029C" w:rsidRPr="00DD356A" w:rsidRDefault="0062029C" w:rsidP="0062029C">
      <w:pPr>
        <w:shd w:val="clear" w:color="auto" w:fill="FFFFFF"/>
        <w:ind w:left="-720"/>
        <w:jc w:val="both"/>
        <w:rPr>
          <w:sz w:val="22"/>
          <w:szCs w:val="22"/>
          <w:u w:val="single"/>
        </w:rPr>
      </w:pPr>
      <w:r w:rsidRPr="00DD356A">
        <w:rPr>
          <w:sz w:val="22"/>
          <w:szCs w:val="22"/>
          <w:u w:val="single"/>
        </w:rPr>
        <w:t>Sec. 26.5-5. Sentence.</w:t>
      </w:r>
    </w:p>
    <w:p w14:paraId="28780077" w14:textId="77777777" w:rsidR="00FF7B08" w:rsidRDefault="00FF7B08" w:rsidP="0062029C">
      <w:pPr>
        <w:shd w:val="clear" w:color="auto" w:fill="FFFFFF"/>
        <w:ind w:left="-720"/>
        <w:jc w:val="both"/>
        <w:rPr>
          <w:sz w:val="22"/>
          <w:szCs w:val="22"/>
        </w:rPr>
      </w:pPr>
    </w:p>
    <w:p w14:paraId="1A63200B" w14:textId="2AE18354" w:rsidR="0062029C" w:rsidRPr="00E64A5B" w:rsidRDefault="0062029C" w:rsidP="0062029C">
      <w:pPr>
        <w:shd w:val="clear" w:color="auto" w:fill="FFFFFF"/>
        <w:ind w:left="-720"/>
        <w:jc w:val="both"/>
        <w:rPr>
          <w:sz w:val="22"/>
          <w:szCs w:val="22"/>
        </w:rPr>
      </w:pPr>
      <w:r w:rsidRPr="00E64A5B">
        <w:rPr>
          <w:sz w:val="22"/>
          <w:szCs w:val="22"/>
        </w:rPr>
        <w:t>(b) In any of the following circumstances, a person who violates Section 26.5-1, 26.5-2, or 26.5-3 of this Article shall be guilty of a Class 4 felony:</w:t>
      </w:r>
    </w:p>
    <w:p w14:paraId="4057A1EC" w14:textId="77777777" w:rsidR="00FF7B08" w:rsidRDefault="00FF7B08" w:rsidP="0062029C">
      <w:pPr>
        <w:shd w:val="clear" w:color="auto" w:fill="FFFFFF"/>
        <w:ind w:left="-720"/>
        <w:jc w:val="both"/>
        <w:rPr>
          <w:sz w:val="22"/>
          <w:szCs w:val="22"/>
        </w:rPr>
      </w:pPr>
    </w:p>
    <w:p w14:paraId="0FAA2CF1" w14:textId="196EA866" w:rsidR="0062029C" w:rsidRDefault="0062029C" w:rsidP="0062029C">
      <w:pPr>
        <w:shd w:val="clear" w:color="auto" w:fill="FFFFFF"/>
        <w:ind w:left="-720"/>
        <w:jc w:val="both"/>
        <w:rPr>
          <w:sz w:val="22"/>
          <w:szCs w:val="22"/>
        </w:rPr>
      </w:pPr>
      <w:r w:rsidRPr="00E64A5B">
        <w:rPr>
          <w:sz w:val="22"/>
          <w:szCs w:val="22"/>
        </w:rPr>
        <w:t>(3) At the time of the offense, the offender was under conditions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AC1198">
        <w:rPr>
          <w:b/>
          <w:bCs/>
          <w:strike/>
          <w:sz w:val="22"/>
          <w:szCs w:val="22"/>
          <w:u w:val="single"/>
        </w:rPr>
        <w:t>bail</w:t>
      </w:r>
      <w:r w:rsidRPr="00E64A5B">
        <w:rPr>
          <w:sz w:val="22"/>
          <w:szCs w:val="22"/>
        </w:rPr>
        <w:t>, probation, conditional discharge, mandatory supervised release or was the subject of an order of protection, in this or any other state, prohibiting contact with the victim or any member of the victim's family or household;</w:t>
      </w:r>
      <w:r w:rsidR="000214ED">
        <w:rPr>
          <w:sz w:val="22"/>
          <w:szCs w:val="22"/>
        </w:rPr>
        <w:t>***.</w:t>
      </w:r>
    </w:p>
    <w:p w14:paraId="453F0880" w14:textId="794560A9" w:rsidR="000214ED" w:rsidRDefault="000214ED" w:rsidP="0062029C">
      <w:pPr>
        <w:shd w:val="clear" w:color="auto" w:fill="FFFFFF"/>
        <w:ind w:left="-720"/>
        <w:jc w:val="both"/>
        <w:rPr>
          <w:sz w:val="22"/>
          <w:szCs w:val="22"/>
        </w:rPr>
      </w:pPr>
    </w:p>
    <w:p w14:paraId="18B36FDD" w14:textId="799DA97A" w:rsidR="000214ED" w:rsidRPr="00EA49E9" w:rsidRDefault="00EA49E9" w:rsidP="0062029C">
      <w:pPr>
        <w:shd w:val="clear" w:color="auto" w:fill="FFFFFF"/>
        <w:ind w:left="-720"/>
        <w:jc w:val="both"/>
        <w:rPr>
          <w:sz w:val="22"/>
          <w:szCs w:val="22"/>
          <w:u w:val="single"/>
        </w:rPr>
      </w:pPr>
      <w:r w:rsidRPr="00EA49E9">
        <w:rPr>
          <w:sz w:val="22"/>
          <w:szCs w:val="22"/>
          <w:u w:val="single"/>
        </w:rPr>
        <w:t>Sec. 31-1. Resisting or obstructing a peace officer, firefighter, or correctional institution employee.</w:t>
      </w:r>
    </w:p>
    <w:p w14:paraId="31567DC5" w14:textId="77777777" w:rsidR="00DD356A" w:rsidRPr="00E64A5B" w:rsidRDefault="00DD356A" w:rsidP="0062029C">
      <w:pPr>
        <w:shd w:val="clear" w:color="auto" w:fill="FFFFFF"/>
        <w:ind w:left="-720"/>
        <w:jc w:val="both"/>
        <w:rPr>
          <w:sz w:val="22"/>
          <w:szCs w:val="22"/>
        </w:rPr>
      </w:pPr>
    </w:p>
    <w:p w14:paraId="07302816" w14:textId="52796D05" w:rsidR="0062029C" w:rsidRPr="00E64A5B" w:rsidRDefault="0062029C" w:rsidP="0062029C">
      <w:pPr>
        <w:shd w:val="clear" w:color="auto" w:fill="FFFFFF"/>
        <w:ind w:left="-720"/>
        <w:jc w:val="both"/>
        <w:rPr>
          <w:sz w:val="22"/>
          <w:szCs w:val="22"/>
        </w:rPr>
      </w:pPr>
      <w:r w:rsidRPr="00E64A5B">
        <w:rPr>
          <w:sz w:val="22"/>
          <w:szCs w:val="22"/>
        </w:rPr>
        <w:t xml:space="preserve">(b) For purposes of this Section, "correctional institution employee" means </w:t>
      </w:r>
      <w:r w:rsidR="00DD356A">
        <w:rPr>
          <w:sz w:val="22"/>
          <w:szCs w:val="22"/>
        </w:rPr>
        <w:t>***</w:t>
      </w:r>
      <w:r w:rsidRPr="00E64A5B">
        <w:rPr>
          <w:sz w:val="22"/>
          <w:szCs w:val="22"/>
        </w:rPr>
        <w:t>, or awaiting a</w:t>
      </w:r>
      <w:r w:rsidRPr="00E64A5B">
        <w:rPr>
          <w:rStyle w:val="apple-converted-space"/>
          <w:sz w:val="22"/>
          <w:szCs w:val="22"/>
        </w:rPr>
        <w:t> </w:t>
      </w:r>
      <w:r w:rsidRPr="00526E2C">
        <w:rPr>
          <w:b/>
          <w:bCs/>
          <w:strike/>
          <w:sz w:val="22"/>
          <w:szCs w:val="22"/>
          <w:u w:val="single"/>
        </w:rPr>
        <w:t>bail setting</w:t>
      </w:r>
      <w:r w:rsidRPr="00E64A5B">
        <w:rPr>
          <w:rStyle w:val="apple-converted-space"/>
          <w:sz w:val="22"/>
          <w:szCs w:val="22"/>
        </w:rPr>
        <w:t> </w:t>
      </w:r>
      <w:r w:rsidRPr="00E64A5B">
        <w:rPr>
          <w:sz w:val="22"/>
          <w:szCs w:val="22"/>
        </w:rPr>
        <w:t>hearing or preliminary hearing</w:t>
      </w:r>
      <w:r w:rsidRPr="00E64A5B">
        <w:rPr>
          <w:rStyle w:val="apple-converted-space"/>
          <w:sz w:val="22"/>
          <w:szCs w:val="22"/>
        </w:rPr>
        <w:t> </w:t>
      </w:r>
      <w:r w:rsidRPr="00E64A5B">
        <w:rPr>
          <w:b/>
          <w:bCs/>
          <w:sz w:val="22"/>
          <w:szCs w:val="22"/>
          <w:shd w:val="clear" w:color="auto" w:fill="CCFFFF"/>
        </w:rPr>
        <w:t>on setting the conditions of pretrial release</w:t>
      </w:r>
      <w:r w:rsidRPr="00E64A5B">
        <w:rPr>
          <w:sz w:val="22"/>
          <w:szCs w:val="22"/>
        </w:rPr>
        <w:t xml:space="preserve">, or who </w:t>
      </w:r>
      <w:r w:rsidR="00DD356A">
        <w:rPr>
          <w:sz w:val="22"/>
          <w:szCs w:val="22"/>
        </w:rPr>
        <w:t>***</w:t>
      </w:r>
      <w:r w:rsidRPr="00E64A5B">
        <w:rPr>
          <w:sz w:val="22"/>
          <w:szCs w:val="22"/>
        </w:rPr>
        <w:t>.</w:t>
      </w:r>
    </w:p>
    <w:p w14:paraId="5D7E7FF9" w14:textId="252A3548" w:rsidR="0062029C" w:rsidRPr="00E64A5B" w:rsidRDefault="0062029C" w:rsidP="0062029C">
      <w:pPr>
        <w:shd w:val="clear" w:color="auto" w:fill="FFFFFF"/>
        <w:ind w:left="-720"/>
        <w:jc w:val="both"/>
        <w:rPr>
          <w:sz w:val="22"/>
          <w:szCs w:val="22"/>
        </w:rPr>
      </w:pPr>
    </w:p>
    <w:p w14:paraId="5900653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A person shall not be subject to arrest under this Section unless there is an underlying offense for which the person was initially subject to arrest.</w:t>
      </w:r>
      <w:r w:rsidRPr="00E64A5B">
        <w:rPr>
          <w:rStyle w:val="apple-converted-space"/>
          <w:sz w:val="22"/>
          <w:szCs w:val="22"/>
        </w:rPr>
        <w:t> </w:t>
      </w:r>
    </w:p>
    <w:p w14:paraId="5531D3F9" w14:textId="77777777" w:rsidR="00FF7B08" w:rsidRDefault="00FF7B08" w:rsidP="0062029C">
      <w:pPr>
        <w:shd w:val="clear" w:color="auto" w:fill="FFFFFF"/>
        <w:ind w:left="-720"/>
        <w:jc w:val="both"/>
        <w:rPr>
          <w:sz w:val="22"/>
          <w:szCs w:val="22"/>
        </w:rPr>
      </w:pPr>
    </w:p>
    <w:p w14:paraId="0473B3B1" w14:textId="0ED4E4CA" w:rsidR="0062029C" w:rsidRPr="00DD356A" w:rsidRDefault="0062029C" w:rsidP="00FF7B08">
      <w:pPr>
        <w:shd w:val="clear" w:color="auto" w:fill="FFFFFF"/>
        <w:ind w:left="-720"/>
        <w:jc w:val="both"/>
        <w:rPr>
          <w:sz w:val="22"/>
          <w:szCs w:val="22"/>
          <w:u w:val="single"/>
        </w:rPr>
      </w:pPr>
      <w:r w:rsidRPr="00DD356A">
        <w:rPr>
          <w:sz w:val="22"/>
          <w:szCs w:val="22"/>
          <w:u w:val="single"/>
        </w:rPr>
        <w:t xml:space="preserve">Sec. 31A-0.1. Definitions. For the purposes of this Article: </w:t>
      </w:r>
    </w:p>
    <w:p w14:paraId="1859DACC" w14:textId="77777777" w:rsidR="00FF7B08" w:rsidRPr="00E64A5B" w:rsidRDefault="00FF7B08" w:rsidP="00FF7B08">
      <w:pPr>
        <w:shd w:val="clear" w:color="auto" w:fill="FFFFFF"/>
        <w:ind w:left="-720"/>
        <w:jc w:val="both"/>
        <w:rPr>
          <w:sz w:val="22"/>
          <w:szCs w:val="22"/>
        </w:rPr>
      </w:pPr>
    </w:p>
    <w:p w14:paraId="4812CBF0" w14:textId="3A04FF7A" w:rsidR="00A624F8" w:rsidRDefault="0062029C" w:rsidP="0062029C">
      <w:pPr>
        <w:shd w:val="clear" w:color="auto" w:fill="FFFFFF"/>
        <w:ind w:left="-720"/>
        <w:jc w:val="both"/>
        <w:rPr>
          <w:sz w:val="22"/>
          <w:szCs w:val="22"/>
        </w:rPr>
      </w:pPr>
      <w:r w:rsidRPr="00E64A5B">
        <w:rPr>
          <w:sz w:val="22"/>
          <w:szCs w:val="22"/>
        </w:rPr>
        <w:t xml:space="preserve">"Penal institution" means </w:t>
      </w:r>
      <w:r w:rsidR="00DD356A">
        <w:rPr>
          <w:sz w:val="22"/>
          <w:szCs w:val="22"/>
        </w:rPr>
        <w:t>***</w:t>
      </w:r>
      <w:r w:rsidRPr="00E64A5B">
        <w:rPr>
          <w:sz w:val="22"/>
          <w:szCs w:val="22"/>
        </w:rPr>
        <w:t>, or awaiting a</w:t>
      </w:r>
      <w:r w:rsidRPr="00E64A5B">
        <w:rPr>
          <w:rStyle w:val="apple-converted-space"/>
          <w:sz w:val="22"/>
          <w:szCs w:val="22"/>
        </w:rPr>
        <w:t> </w:t>
      </w:r>
      <w:r w:rsidRPr="0084024A">
        <w:rPr>
          <w:b/>
          <w:bCs/>
          <w:strike/>
          <w:sz w:val="22"/>
          <w:szCs w:val="22"/>
          <w:u w:val="single"/>
        </w:rPr>
        <w:t>bail setting</w:t>
      </w:r>
      <w:r w:rsidRPr="00E64A5B">
        <w:rPr>
          <w:rStyle w:val="apple-converted-space"/>
          <w:sz w:val="22"/>
          <w:szCs w:val="22"/>
        </w:rPr>
        <w:t> </w:t>
      </w:r>
      <w:r w:rsidRPr="00E64A5B">
        <w:rPr>
          <w:sz w:val="22"/>
          <w:szCs w:val="22"/>
        </w:rPr>
        <w:t>hearing</w:t>
      </w:r>
      <w:r w:rsidRPr="00E64A5B">
        <w:rPr>
          <w:rStyle w:val="apple-converted-space"/>
          <w:sz w:val="22"/>
          <w:szCs w:val="22"/>
        </w:rPr>
        <w:t> </w:t>
      </w:r>
      <w:r w:rsidRPr="00E64A5B">
        <w:rPr>
          <w:b/>
          <w:bCs/>
          <w:sz w:val="22"/>
          <w:szCs w:val="22"/>
          <w:shd w:val="clear" w:color="auto" w:fill="CCFFFF"/>
        </w:rPr>
        <w:t>on the setting of conditions of pretrial release</w:t>
      </w:r>
      <w:r w:rsidRPr="00E64A5B">
        <w:rPr>
          <w:rStyle w:val="apple-converted-space"/>
          <w:sz w:val="22"/>
          <w:szCs w:val="22"/>
        </w:rPr>
        <w:t> </w:t>
      </w:r>
      <w:r w:rsidRPr="00E64A5B">
        <w:rPr>
          <w:sz w:val="22"/>
          <w:szCs w:val="22"/>
        </w:rPr>
        <w:t xml:space="preserve">or preliminary hearing; provided that where the place for incarceration or custody is housed within another public building this Article shall not apply to that part of the building unrelated to the incarceration or custody of persons. </w:t>
      </w:r>
    </w:p>
    <w:p w14:paraId="25031EA4" w14:textId="77777777" w:rsidR="00A624F8" w:rsidRDefault="00A624F8" w:rsidP="0062029C">
      <w:pPr>
        <w:shd w:val="clear" w:color="auto" w:fill="FFFFFF"/>
        <w:ind w:left="-720"/>
        <w:jc w:val="both"/>
        <w:rPr>
          <w:sz w:val="22"/>
          <w:szCs w:val="22"/>
        </w:rPr>
      </w:pPr>
    </w:p>
    <w:p w14:paraId="65C137C8" w14:textId="14268683" w:rsidR="0062029C" w:rsidRPr="00E64A5B" w:rsidRDefault="0062029C" w:rsidP="0062029C">
      <w:pPr>
        <w:shd w:val="clear" w:color="auto" w:fill="FFFFFF"/>
        <w:ind w:left="-720"/>
        <w:jc w:val="both"/>
        <w:rPr>
          <w:sz w:val="22"/>
          <w:szCs w:val="22"/>
        </w:rPr>
      </w:pPr>
      <w:r w:rsidRPr="00E64A5B">
        <w:rPr>
          <w:sz w:val="22"/>
          <w:szCs w:val="22"/>
        </w:rPr>
        <w:t>(720 ILCS 5/32-10) (from Ch. 38, par. 32-10)</w:t>
      </w:r>
    </w:p>
    <w:p w14:paraId="4085F37C" w14:textId="4A2B8D8A" w:rsidR="0062029C" w:rsidRDefault="0062029C" w:rsidP="0062029C">
      <w:pPr>
        <w:shd w:val="clear" w:color="auto" w:fill="FFFFFF"/>
        <w:ind w:left="-720"/>
        <w:jc w:val="both"/>
        <w:rPr>
          <w:sz w:val="22"/>
          <w:szCs w:val="22"/>
        </w:rPr>
      </w:pPr>
      <w:r w:rsidRPr="00BC5D30">
        <w:rPr>
          <w:sz w:val="22"/>
          <w:szCs w:val="22"/>
          <w:u w:val="single"/>
        </w:rPr>
        <w:t>Sec. 32-10</w:t>
      </w:r>
      <w:r w:rsidRPr="00553A73">
        <w:rPr>
          <w:sz w:val="22"/>
          <w:szCs w:val="22"/>
          <w:u w:val="single"/>
        </w:rPr>
        <w:t>. Violation of</w:t>
      </w:r>
      <w:r w:rsidRPr="00553A73">
        <w:rPr>
          <w:rStyle w:val="apple-converted-space"/>
          <w:sz w:val="22"/>
          <w:szCs w:val="22"/>
          <w:u w:val="single"/>
        </w:rPr>
        <w:t> </w:t>
      </w:r>
      <w:r w:rsidRPr="00553A73">
        <w:rPr>
          <w:b/>
          <w:bCs/>
          <w:sz w:val="22"/>
          <w:szCs w:val="22"/>
          <w:u w:val="single"/>
          <w:shd w:val="clear" w:color="auto" w:fill="CCFFFF"/>
        </w:rPr>
        <w:t>conditions of pretrial release</w:t>
      </w:r>
      <w:r w:rsidRPr="00553A73">
        <w:rPr>
          <w:rStyle w:val="apple-converted-space"/>
          <w:sz w:val="22"/>
          <w:szCs w:val="22"/>
          <w:u w:val="single"/>
        </w:rPr>
        <w:t> </w:t>
      </w:r>
      <w:r w:rsidRPr="00553A73">
        <w:rPr>
          <w:b/>
          <w:bCs/>
          <w:strike/>
          <w:sz w:val="22"/>
          <w:szCs w:val="22"/>
          <w:u w:val="single"/>
        </w:rPr>
        <w:t>bail bond</w:t>
      </w:r>
      <w:r w:rsidRPr="00E64A5B">
        <w:rPr>
          <w:sz w:val="22"/>
          <w:szCs w:val="22"/>
        </w:rPr>
        <w:t>.</w:t>
      </w:r>
    </w:p>
    <w:p w14:paraId="03E1C147" w14:textId="77777777" w:rsidR="00FF7B08" w:rsidRPr="00E64A5B" w:rsidRDefault="00FF7B08" w:rsidP="0062029C">
      <w:pPr>
        <w:shd w:val="clear" w:color="auto" w:fill="FFFFFF"/>
        <w:ind w:left="-720"/>
        <w:jc w:val="both"/>
        <w:rPr>
          <w:sz w:val="22"/>
          <w:szCs w:val="22"/>
        </w:rPr>
      </w:pPr>
    </w:p>
    <w:p w14:paraId="6DDAB13D" w14:textId="77777777" w:rsidR="0062029C" w:rsidRPr="00E64A5B" w:rsidRDefault="0062029C" w:rsidP="0062029C">
      <w:pPr>
        <w:shd w:val="clear" w:color="auto" w:fill="FFFFFF"/>
        <w:ind w:left="-720"/>
        <w:jc w:val="both"/>
        <w:rPr>
          <w:sz w:val="22"/>
          <w:szCs w:val="22"/>
        </w:rPr>
      </w:pPr>
      <w:r w:rsidRPr="00E64A5B">
        <w:rPr>
          <w:sz w:val="22"/>
          <w:szCs w:val="22"/>
        </w:rPr>
        <w:t>(a) Whoever, having been</w:t>
      </w:r>
      <w:r w:rsidRPr="00E64A5B">
        <w:rPr>
          <w:rStyle w:val="apple-converted-space"/>
          <w:sz w:val="22"/>
          <w:szCs w:val="22"/>
        </w:rPr>
        <w:t> </w:t>
      </w:r>
      <w:r w:rsidRPr="00E64A5B">
        <w:rPr>
          <w:b/>
          <w:bCs/>
          <w:sz w:val="22"/>
          <w:szCs w:val="22"/>
          <w:shd w:val="clear" w:color="auto" w:fill="CCFFFF"/>
        </w:rPr>
        <w:t>released pretrial under conditions</w:t>
      </w:r>
      <w:r w:rsidRPr="00E64A5B">
        <w:rPr>
          <w:rStyle w:val="apple-converted-space"/>
          <w:sz w:val="22"/>
          <w:szCs w:val="22"/>
        </w:rPr>
        <w:t> </w:t>
      </w:r>
      <w:r w:rsidRPr="0084024A">
        <w:rPr>
          <w:b/>
          <w:bCs/>
          <w:strike/>
          <w:sz w:val="22"/>
          <w:szCs w:val="22"/>
          <w:u w:val="single"/>
        </w:rPr>
        <w:t>admitted to bail</w:t>
      </w:r>
      <w:r w:rsidRPr="00E64A5B">
        <w:rPr>
          <w:rStyle w:val="apple-converted-space"/>
          <w:sz w:val="22"/>
          <w:szCs w:val="22"/>
        </w:rPr>
        <w:t> </w:t>
      </w:r>
      <w:r w:rsidRPr="00E64A5B">
        <w:rPr>
          <w:sz w:val="22"/>
          <w:szCs w:val="22"/>
        </w:rPr>
        <w:t>for appearance before any court of this State, incurs a</w:t>
      </w:r>
      <w:r w:rsidRPr="00E64A5B">
        <w:rPr>
          <w:rStyle w:val="apple-converted-space"/>
          <w:sz w:val="22"/>
          <w:szCs w:val="22"/>
        </w:rPr>
        <w:t> </w:t>
      </w:r>
      <w:r w:rsidRPr="00E64A5B">
        <w:rPr>
          <w:b/>
          <w:bCs/>
          <w:sz w:val="22"/>
          <w:szCs w:val="22"/>
          <w:shd w:val="clear" w:color="auto" w:fill="CCFFFF"/>
        </w:rPr>
        <w:t>violation of conditions of pretrial release</w:t>
      </w:r>
      <w:r w:rsidRPr="00E64A5B">
        <w:rPr>
          <w:rStyle w:val="apple-converted-space"/>
          <w:sz w:val="22"/>
          <w:szCs w:val="22"/>
        </w:rPr>
        <w:t> </w:t>
      </w:r>
      <w:r w:rsidRPr="00841954">
        <w:rPr>
          <w:b/>
          <w:bCs/>
          <w:strike/>
          <w:sz w:val="22"/>
          <w:szCs w:val="22"/>
          <w:u w:val="single"/>
        </w:rPr>
        <w:t>forfeiture of the bail</w:t>
      </w:r>
      <w:r w:rsidRPr="00E64A5B">
        <w:rPr>
          <w:rStyle w:val="apple-converted-space"/>
          <w:sz w:val="22"/>
          <w:szCs w:val="22"/>
        </w:rPr>
        <w:t> </w:t>
      </w:r>
      <w:r w:rsidRPr="00E64A5B">
        <w:rPr>
          <w:sz w:val="22"/>
          <w:szCs w:val="22"/>
        </w:rPr>
        <w:t>and knowingly fails to surrender himself or herself within 30 days following the date of the</w:t>
      </w:r>
      <w:r w:rsidRPr="00E64A5B">
        <w:rPr>
          <w:rStyle w:val="apple-converted-space"/>
          <w:sz w:val="22"/>
          <w:szCs w:val="22"/>
        </w:rPr>
        <w:t> </w:t>
      </w:r>
      <w:r w:rsidRPr="00E64A5B">
        <w:rPr>
          <w:b/>
          <w:bCs/>
          <w:sz w:val="22"/>
          <w:szCs w:val="22"/>
          <w:shd w:val="clear" w:color="auto" w:fill="CCFFFF"/>
        </w:rPr>
        <w:t>violation</w:t>
      </w:r>
      <w:r w:rsidRPr="00E64A5B">
        <w:rPr>
          <w:rStyle w:val="apple-converted-space"/>
          <w:sz w:val="22"/>
          <w:szCs w:val="22"/>
        </w:rPr>
        <w:t> </w:t>
      </w:r>
      <w:r w:rsidRPr="00841954">
        <w:rPr>
          <w:b/>
          <w:bCs/>
          <w:strike/>
          <w:sz w:val="22"/>
          <w:szCs w:val="22"/>
          <w:u w:val="single"/>
        </w:rPr>
        <w:t>forfeiture</w:t>
      </w:r>
      <w:r w:rsidRPr="00E64A5B">
        <w:rPr>
          <w:sz w:val="22"/>
          <w:szCs w:val="22"/>
        </w:rPr>
        <w:t>, commits, if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841954">
        <w:rPr>
          <w:b/>
          <w:bCs/>
          <w:strike/>
          <w:sz w:val="22"/>
          <w:szCs w:val="22"/>
          <w:u w:val="single"/>
        </w:rPr>
        <w:t>bail</w:t>
      </w:r>
      <w:r w:rsidRPr="00E64A5B">
        <w:rPr>
          <w:rStyle w:val="apple-converted-space"/>
          <w:sz w:val="22"/>
          <w:szCs w:val="22"/>
        </w:rPr>
        <w:t> </w:t>
      </w:r>
      <w:r w:rsidRPr="00E64A5B">
        <w:rPr>
          <w:sz w:val="22"/>
          <w:szCs w:val="22"/>
        </w:rPr>
        <w:t>was given in connection with a charge of felony or pending appeal or certiorari after conviction of any offense,</w:t>
      </w:r>
      <w:r w:rsidRPr="00E64A5B">
        <w:rPr>
          <w:rStyle w:val="apple-converted-space"/>
          <w:sz w:val="22"/>
          <w:szCs w:val="22"/>
        </w:rPr>
        <w:t> </w:t>
      </w:r>
      <w:r w:rsidRPr="00841954">
        <w:rPr>
          <w:b/>
          <w:bCs/>
          <w:strike/>
          <w:sz w:val="22"/>
          <w:szCs w:val="22"/>
          <w:u w:val="single"/>
        </w:rPr>
        <w:t>a felony of the next lower Class or</w:t>
      </w:r>
      <w:r w:rsidRPr="00E64A5B">
        <w:rPr>
          <w:rStyle w:val="apple-converted-space"/>
          <w:sz w:val="22"/>
          <w:szCs w:val="22"/>
        </w:rPr>
        <w:t> </w:t>
      </w:r>
      <w:r w:rsidRPr="00E64A5B">
        <w:rPr>
          <w:sz w:val="22"/>
          <w:szCs w:val="22"/>
        </w:rPr>
        <w:t>a Class A misdemeanor if the underlying offense was a</w:t>
      </w:r>
      <w:r w:rsidRPr="00E64A5B">
        <w:rPr>
          <w:rStyle w:val="apple-converted-space"/>
          <w:sz w:val="22"/>
          <w:szCs w:val="22"/>
        </w:rPr>
        <w:t> </w:t>
      </w:r>
      <w:r w:rsidRPr="00841954">
        <w:rPr>
          <w:b/>
          <w:bCs/>
          <w:strike/>
          <w:sz w:val="22"/>
          <w:szCs w:val="22"/>
          <w:u w:val="single"/>
        </w:rPr>
        <w:t>Class 4</w:t>
      </w:r>
      <w:r w:rsidRPr="00E64A5B">
        <w:rPr>
          <w:rStyle w:val="apple-converted-space"/>
          <w:sz w:val="22"/>
          <w:szCs w:val="22"/>
        </w:rPr>
        <w:t> </w:t>
      </w:r>
      <w:r w:rsidRPr="00E64A5B">
        <w:rPr>
          <w:sz w:val="22"/>
          <w:szCs w:val="22"/>
        </w:rPr>
        <w:t>felony</w:t>
      </w:r>
      <w:r w:rsidRPr="00E64A5B">
        <w:rPr>
          <w:rStyle w:val="apple-converted-space"/>
          <w:sz w:val="22"/>
          <w:szCs w:val="22"/>
        </w:rPr>
        <w:t> </w:t>
      </w:r>
      <w:r w:rsidRPr="00E64A5B">
        <w:rPr>
          <w:b/>
          <w:bCs/>
          <w:sz w:val="22"/>
          <w:szCs w:val="22"/>
          <w:shd w:val="clear" w:color="auto" w:fill="CCFFFF"/>
        </w:rPr>
        <w:t>. If the violation of pretrial conditions were made</w:t>
      </w:r>
      <w:r w:rsidRPr="00E64A5B">
        <w:rPr>
          <w:rStyle w:val="apple-converted-space"/>
          <w:sz w:val="22"/>
          <w:szCs w:val="22"/>
        </w:rPr>
        <w:t> </w:t>
      </w:r>
      <w:r w:rsidRPr="007E21BA">
        <w:rPr>
          <w:b/>
          <w:bCs/>
          <w:strike/>
          <w:sz w:val="22"/>
          <w:szCs w:val="22"/>
          <w:u w:val="single"/>
        </w:rPr>
        <w:t>; or, if the bail was given</w:t>
      </w:r>
      <w:r w:rsidRPr="00E64A5B">
        <w:rPr>
          <w:rStyle w:val="apple-converted-space"/>
          <w:sz w:val="22"/>
          <w:szCs w:val="22"/>
        </w:rPr>
        <w:t> </w:t>
      </w:r>
      <w:r w:rsidRPr="00E64A5B">
        <w:rPr>
          <w:sz w:val="22"/>
          <w:szCs w:val="22"/>
        </w:rPr>
        <w:t>in connection with a charge of committing a misdemeanor, or for appearance as a witness, commits</w:t>
      </w:r>
      <w:r w:rsidRPr="00E64A5B">
        <w:rPr>
          <w:rStyle w:val="apple-converted-space"/>
          <w:sz w:val="22"/>
          <w:szCs w:val="22"/>
        </w:rPr>
        <w:t> </w:t>
      </w:r>
      <w:r w:rsidRPr="007E21BA">
        <w:rPr>
          <w:b/>
          <w:bCs/>
          <w:strike/>
          <w:sz w:val="22"/>
          <w:szCs w:val="22"/>
          <w:u w:val="single"/>
        </w:rPr>
        <w:t>a misdemeanor of the next lower Class, but not less than</w:t>
      </w:r>
      <w:r w:rsidRPr="00E64A5B">
        <w:rPr>
          <w:rStyle w:val="apple-converted-space"/>
          <w:sz w:val="22"/>
          <w:szCs w:val="22"/>
        </w:rPr>
        <w:t> </w:t>
      </w:r>
      <w:r w:rsidRPr="00E64A5B">
        <w:rPr>
          <w:sz w:val="22"/>
          <w:szCs w:val="22"/>
        </w:rPr>
        <w:t>a Class C misdemeanor.</w:t>
      </w:r>
    </w:p>
    <w:p w14:paraId="79CE5F27" w14:textId="06C0619E" w:rsidR="0062029C" w:rsidRDefault="0062029C" w:rsidP="0062029C">
      <w:pPr>
        <w:shd w:val="clear" w:color="auto" w:fill="FFFFFF"/>
        <w:ind w:left="-720"/>
        <w:jc w:val="both"/>
        <w:rPr>
          <w:sz w:val="22"/>
          <w:szCs w:val="22"/>
        </w:rPr>
      </w:pPr>
      <w:r w:rsidRPr="00E64A5B">
        <w:rPr>
          <w:sz w:val="22"/>
          <w:szCs w:val="22"/>
        </w:rPr>
        <w:t>(a-5) Any person who knowingly violates a condition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7E21BA">
        <w:rPr>
          <w:b/>
          <w:bCs/>
          <w:strike/>
          <w:sz w:val="22"/>
          <w:szCs w:val="22"/>
          <w:u w:val="single"/>
        </w:rPr>
        <w:t>bail bond</w:t>
      </w:r>
      <w:r w:rsidRPr="00E64A5B">
        <w:rPr>
          <w:rStyle w:val="apple-converted-space"/>
          <w:sz w:val="22"/>
          <w:szCs w:val="22"/>
        </w:rPr>
        <w:t> </w:t>
      </w:r>
      <w:r w:rsidRPr="00E64A5B">
        <w:rPr>
          <w:sz w:val="22"/>
          <w:szCs w:val="22"/>
        </w:rPr>
        <w:t>by possessing a firearm in violation of his or her conditions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3B7051">
        <w:rPr>
          <w:b/>
          <w:bCs/>
          <w:strike/>
          <w:sz w:val="22"/>
          <w:szCs w:val="22"/>
          <w:u w:val="single"/>
        </w:rPr>
        <w:t>bail</w:t>
      </w:r>
      <w:r w:rsidRPr="00E64A5B">
        <w:rPr>
          <w:rStyle w:val="apple-converted-space"/>
          <w:sz w:val="22"/>
          <w:szCs w:val="22"/>
        </w:rPr>
        <w:t> </w:t>
      </w:r>
      <w:r w:rsidRPr="00E64A5B">
        <w:rPr>
          <w:sz w:val="22"/>
          <w:szCs w:val="22"/>
        </w:rPr>
        <w:t>commits a Class 4 felony for a first violation and a Class 3 felony for a second or subsequent violation.</w:t>
      </w:r>
    </w:p>
    <w:p w14:paraId="1D6D8CF1" w14:textId="77777777" w:rsidR="00FF7B08" w:rsidRPr="00E64A5B" w:rsidRDefault="00FF7B08" w:rsidP="0062029C">
      <w:pPr>
        <w:shd w:val="clear" w:color="auto" w:fill="FFFFFF"/>
        <w:ind w:left="-720"/>
        <w:jc w:val="both"/>
        <w:rPr>
          <w:sz w:val="22"/>
          <w:szCs w:val="22"/>
        </w:rPr>
      </w:pPr>
    </w:p>
    <w:p w14:paraId="7D254DE1" w14:textId="0EC4C947" w:rsidR="0062029C" w:rsidRDefault="0062029C" w:rsidP="0062029C">
      <w:pPr>
        <w:shd w:val="clear" w:color="auto" w:fill="FFFFFF"/>
        <w:ind w:left="-720"/>
        <w:jc w:val="both"/>
        <w:rPr>
          <w:sz w:val="22"/>
          <w:szCs w:val="22"/>
        </w:rPr>
      </w:pPr>
      <w:r w:rsidRPr="00E64A5B">
        <w:rPr>
          <w:sz w:val="22"/>
          <w:szCs w:val="22"/>
        </w:rPr>
        <w:t>(b) Whoever, having been</w:t>
      </w:r>
      <w:r w:rsidRPr="00E64A5B">
        <w:rPr>
          <w:rStyle w:val="apple-converted-space"/>
          <w:sz w:val="22"/>
          <w:szCs w:val="22"/>
        </w:rPr>
        <w:t> </w:t>
      </w:r>
      <w:r w:rsidRPr="00E64A5B">
        <w:rPr>
          <w:b/>
          <w:bCs/>
          <w:sz w:val="22"/>
          <w:szCs w:val="22"/>
          <w:shd w:val="clear" w:color="auto" w:fill="CCFFFF"/>
        </w:rPr>
        <w:t>released pretrial under conditions</w:t>
      </w:r>
      <w:r w:rsidRPr="00E64A5B">
        <w:rPr>
          <w:rStyle w:val="apple-converted-space"/>
          <w:sz w:val="22"/>
          <w:szCs w:val="22"/>
        </w:rPr>
        <w:t> </w:t>
      </w:r>
      <w:r w:rsidRPr="003B7051">
        <w:rPr>
          <w:b/>
          <w:bCs/>
          <w:strike/>
          <w:sz w:val="22"/>
          <w:szCs w:val="22"/>
          <w:u w:val="single"/>
        </w:rPr>
        <w:t>admitted to bail</w:t>
      </w:r>
      <w:r w:rsidRPr="00E64A5B">
        <w:rPr>
          <w:rStyle w:val="apple-converted-space"/>
          <w:sz w:val="22"/>
          <w:szCs w:val="22"/>
        </w:rPr>
        <w:t> </w:t>
      </w:r>
      <w:r w:rsidRPr="00E64A5B">
        <w:rPr>
          <w:sz w:val="22"/>
          <w:szCs w:val="22"/>
        </w:rPr>
        <w:t>for appearance before any court of this State, while charged with a criminal offense in which the victim is a family or household member as defined in Article 112A of the Code of Criminal Procedure of 1963, knowingly violates a condition of that release as set forth in Section 110-10, subsection (d) of the Code of Criminal Procedure of 1963, commits a Class A misdemeanor.</w:t>
      </w:r>
    </w:p>
    <w:p w14:paraId="2E6A6676" w14:textId="77777777" w:rsidR="00FF7B08" w:rsidRPr="00E64A5B" w:rsidRDefault="00FF7B08" w:rsidP="0062029C">
      <w:pPr>
        <w:shd w:val="clear" w:color="auto" w:fill="FFFFFF"/>
        <w:ind w:left="-720"/>
        <w:jc w:val="both"/>
        <w:rPr>
          <w:sz w:val="22"/>
          <w:szCs w:val="22"/>
        </w:rPr>
      </w:pPr>
    </w:p>
    <w:p w14:paraId="1B29B48A" w14:textId="42E98326" w:rsidR="0062029C" w:rsidRDefault="0062029C" w:rsidP="0062029C">
      <w:pPr>
        <w:shd w:val="clear" w:color="auto" w:fill="FFFFFF"/>
        <w:ind w:left="-720"/>
        <w:jc w:val="both"/>
        <w:rPr>
          <w:sz w:val="22"/>
          <w:szCs w:val="22"/>
        </w:rPr>
      </w:pPr>
      <w:r w:rsidRPr="00E64A5B">
        <w:rPr>
          <w:sz w:val="22"/>
          <w:szCs w:val="22"/>
        </w:rPr>
        <w:t>(c) Whoever, having been</w:t>
      </w:r>
      <w:r w:rsidRPr="00E64A5B">
        <w:rPr>
          <w:rStyle w:val="apple-converted-space"/>
          <w:sz w:val="22"/>
          <w:szCs w:val="22"/>
        </w:rPr>
        <w:t> </w:t>
      </w:r>
      <w:r w:rsidRPr="00E64A5B">
        <w:rPr>
          <w:b/>
          <w:bCs/>
          <w:sz w:val="22"/>
          <w:szCs w:val="22"/>
          <w:shd w:val="clear" w:color="auto" w:fill="CCFFFF"/>
        </w:rPr>
        <w:t>released pretrial under conditions</w:t>
      </w:r>
      <w:r w:rsidRPr="00E64A5B">
        <w:rPr>
          <w:rStyle w:val="apple-converted-space"/>
          <w:sz w:val="22"/>
          <w:szCs w:val="22"/>
        </w:rPr>
        <w:t> </w:t>
      </w:r>
      <w:r w:rsidRPr="003B7051">
        <w:rPr>
          <w:b/>
          <w:bCs/>
          <w:strike/>
          <w:sz w:val="22"/>
          <w:szCs w:val="22"/>
          <w:u w:val="single"/>
        </w:rPr>
        <w:t>admitted to bail</w:t>
      </w:r>
      <w:r w:rsidRPr="00E64A5B">
        <w:rPr>
          <w:rStyle w:val="apple-converted-space"/>
          <w:sz w:val="22"/>
          <w:szCs w:val="22"/>
        </w:rPr>
        <w:t> </w:t>
      </w:r>
      <w:r w:rsidRPr="00E64A5B">
        <w:rPr>
          <w:sz w:val="22"/>
          <w:szCs w:val="22"/>
        </w:rPr>
        <w:t>for appearance before any court of this State for a felony, Class A misdemeanor or a criminal offense in which the victim is a family or household member as defined in Article 112A of the Code of Criminal Procedure of 1963, is charged with any other felony, Class A misdemeanor, or a criminal offense in which the victim is a family or household member as defined in Article 112A of the Code of Criminal Procedure of 1963 while on this release, must appear before the court</w:t>
      </w:r>
      <w:r w:rsidRPr="00E64A5B">
        <w:rPr>
          <w:rStyle w:val="apple-converted-space"/>
          <w:sz w:val="22"/>
          <w:szCs w:val="22"/>
        </w:rPr>
        <w:t> </w:t>
      </w:r>
      <w:r w:rsidRPr="002C5EE9">
        <w:rPr>
          <w:b/>
          <w:bCs/>
          <w:strike/>
          <w:sz w:val="22"/>
          <w:szCs w:val="22"/>
          <w:u w:val="single"/>
        </w:rPr>
        <w:t>before bail is statutorily set</w:t>
      </w:r>
      <w:r w:rsidRPr="00E64A5B">
        <w:rPr>
          <w:sz w:val="22"/>
          <w:szCs w:val="22"/>
        </w:rPr>
        <w:t>.</w:t>
      </w:r>
    </w:p>
    <w:p w14:paraId="1359312F" w14:textId="77777777" w:rsidR="00FF7B08" w:rsidRPr="00E64A5B" w:rsidRDefault="00FF7B08" w:rsidP="0062029C">
      <w:pPr>
        <w:shd w:val="clear" w:color="auto" w:fill="FFFFFF"/>
        <w:ind w:left="-720"/>
        <w:jc w:val="both"/>
        <w:rPr>
          <w:sz w:val="22"/>
          <w:szCs w:val="22"/>
        </w:rPr>
      </w:pPr>
    </w:p>
    <w:p w14:paraId="29FFD917" w14:textId="23CF9829" w:rsidR="0062029C" w:rsidRDefault="0062029C" w:rsidP="0062029C">
      <w:pPr>
        <w:shd w:val="clear" w:color="auto" w:fill="FFFFFF"/>
        <w:ind w:left="-720"/>
        <w:jc w:val="both"/>
        <w:rPr>
          <w:sz w:val="22"/>
          <w:szCs w:val="22"/>
        </w:rPr>
      </w:pPr>
      <w:r w:rsidRPr="00E64A5B">
        <w:rPr>
          <w:sz w:val="22"/>
          <w:szCs w:val="22"/>
        </w:rPr>
        <w:t>(d) Nothing in this Section shall interfere with or prevent the exercise by any court of its power to punishment for contempt. Any sentence imposed for violation of this Section</w:t>
      </w:r>
      <w:r w:rsidRPr="00E64A5B">
        <w:rPr>
          <w:rStyle w:val="apple-converted-space"/>
          <w:sz w:val="22"/>
          <w:szCs w:val="22"/>
        </w:rPr>
        <w:t> </w:t>
      </w:r>
      <w:r w:rsidRPr="00E64A5B">
        <w:rPr>
          <w:b/>
          <w:bCs/>
          <w:sz w:val="22"/>
          <w:szCs w:val="22"/>
          <w:shd w:val="clear" w:color="auto" w:fill="CCFFFF"/>
        </w:rPr>
        <w:t>may</w:t>
      </w:r>
      <w:r w:rsidRPr="00E64A5B">
        <w:rPr>
          <w:rStyle w:val="apple-converted-space"/>
          <w:sz w:val="22"/>
          <w:szCs w:val="22"/>
        </w:rPr>
        <w:t> </w:t>
      </w:r>
      <w:r w:rsidRPr="002C5EE9">
        <w:rPr>
          <w:b/>
          <w:bCs/>
          <w:strike/>
          <w:sz w:val="22"/>
          <w:szCs w:val="22"/>
          <w:u w:val="single"/>
        </w:rPr>
        <w:t>shall</w:t>
      </w:r>
      <w:r w:rsidRPr="00E64A5B">
        <w:rPr>
          <w:rStyle w:val="apple-converted-space"/>
          <w:sz w:val="22"/>
          <w:szCs w:val="22"/>
        </w:rPr>
        <w:t> </w:t>
      </w:r>
      <w:r w:rsidRPr="00E64A5B">
        <w:rPr>
          <w:sz w:val="22"/>
          <w:szCs w:val="22"/>
        </w:rPr>
        <w:t>be served consecutive to the sentence imposed for the charge for which</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2C5EE9">
        <w:rPr>
          <w:b/>
          <w:bCs/>
          <w:strike/>
          <w:sz w:val="22"/>
          <w:szCs w:val="22"/>
          <w:u w:val="single"/>
        </w:rPr>
        <w:t>bail</w:t>
      </w:r>
      <w:r w:rsidRPr="00E64A5B">
        <w:rPr>
          <w:rStyle w:val="apple-converted-space"/>
          <w:sz w:val="22"/>
          <w:szCs w:val="22"/>
        </w:rPr>
        <w:t> </w:t>
      </w:r>
      <w:r w:rsidRPr="00E64A5B">
        <w:rPr>
          <w:sz w:val="22"/>
          <w:szCs w:val="22"/>
        </w:rPr>
        <w:t xml:space="preserve">had been granted and with respect to which the defendant has been convicted. </w:t>
      </w:r>
    </w:p>
    <w:p w14:paraId="78DBD036" w14:textId="77777777" w:rsidR="00FF7B08" w:rsidRPr="00E64A5B" w:rsidRDefault="00FF7B08" w:rsidP="0062029C">
      <w:pPr>
        <w:shd w:val="clear" w:color="auto" w:fill="FFFFFF"/>
        <w:ind w:left="-720"/>
        <w:jc w:val="both"/>
        <w:rPr>
          <w:sz w:val="22"/>
          <w:szCs w:val="22"/>
        </w:rPr>
      </w:pPr>
    </w:p>
    <w:p w14:paraId="573821B8" w14:textId="637E9D54" w:rsidR="0062029C" w:rsidRPr="00E64A5B" w:rsidRDefault="0062029C" w:rsidP="0062029C">
      <w:pPr>
        <w:shd w:val="clear" w:color="auto" w:fill="FFFFFF"/>
        <w:ind w:left="-720"/>
        <w:jc w:val="both"/>
        <w:rPr>
          <w:sz w:val="22"/>
          <w:szCs w:val="22"/>
        </w:rPr>
      </w:pPr>
      <w:r w:rsidRPr="00BC5D30">
        <w:rPr>
          <w:sz w:val="22"/>
          <w:szCs w:val="22"/>
          <w:u w:val="single"/>
        </w:rPr>
        <w:t>Sec. 32-15</w:t>
      </w:r>
      <w:r w:rsidRPr="00553A73">
        <w:rPr>
          <w:sz w:val="22"/>
          <w:szCs w:val="22"/>
          <w:u w:val="single"/>
        </w:rPr>
        <w:t>.</w:t>
      </w:r>
      <w:r w:rsidRPr="00553A73">
        <w:rPr>
          <w:rStyle w:val="apple-converted-space"/>
          <w:sz w:val="22"/>
          <w:szCs w:val="22"/>
          <w:u w:val="single"/>
        </w:rPr>
        <w:t> </w:t>
      </w:r>
      <w:r w:rsidRPr="00553A73">
        <w:rPr>
          <w:b/>
          <w:bCs/>
          <w:sz w:val="22"/>
          <w:szCs w:val="22"/>
          <w:u w:val="single"/>
          <w:shd w:val="clear" w:color="auto" w:fill="CCFFFF"/>
        </w:rPr>
        <w:t>Pretrial release</w:t>
      </w:r>
      <w:r w:rsidRPr="00553A73">
        <w:rPr>
          <w:rStyle w:val="apple-converted-space"/>
          <w:sz w:val="22"/>
          <w:szCs w:val="22"/>
          <w:u w:val="single"/>
        </w:rPr>
        <w:t> </w:t>
      </w:r>
      <w:r w:rsidRPr="00553A73">
        <w:rPr>
          <w:b/>
          <w:bCs/>
          <w:strike/>
          <w:sz w:val="22"/>
          <w:szCs w:val="22"/>
          <w:u w:val="single"/>
        </w:rPr>
        <w:t>Bail bond</w:t>
      </w:r>
      <w:r w:rsidRPr="00553A73">
        <w:rPr>
          <w:rStyle w:val="apple-converted-space"/>
          <w:sz w:val="22"/>
          <w:szCs w:val="22"/>
          <w:u w:val="single"/>
        </w:rPr>
        <w:t> </w:t>
      </w:r>
      <w:r w:rsidRPr="00553A73">
        <w:rPr>
          <w:sz w:val="22"/>
          <w:szCs w:val="22"/>
          <w:u w:val="single"/>
        </w:rPr>
        <w:t>false statement</w:t>
      </w:r>
      <w:r w:rsidRPr="00E64A5B">
        <w:rPr>
          <w:sz w:val="22"/>
          <w:szCs w:val="22"/>
        </w:rPr>
        <w:t>. Any person who in any affidavit, document, schedule or other application to</w:t>
      </w:r>
      <w:r w:rsidRPr="00E64A5B">
        <w:rPr>
          <w:rStyle w:val="apple-converted-space"/>
          <w:sz w:val="22"/>
          <w:szCs w:val="22"/>
        </w:rPr>
        <w:t> </w:t>
      </w:r>
      <w:r w:rsidRPr="00E64A5B">
        <w:rPr>
          <w:b/>
          <w:bCs/>
          <w:sz w:val="22"/>
          <w:szCs w:val="22"/>
          <w:shd w:val="clear" w:color="auto" w:fill="CCFFFF"/>
        </w:rPr>
        <w:t>ensure compliance of another with the terms of pretrial release</w:t>
      </w:r>
      <w:r>
        <w:rPr>
          <w:b/>
          <w:bCs/>
          <w:sz w:val="22"/>
          <w:szCs w:val="22"/>
          <w:shd w:val="clear" w:color="auto" w:fill="CCFFFF"/>
        </w:rPr>
        <w:t xml:space="preserve"> </w:t>
      </w:r>
      <w:r w:rsidRPr="000C2B0C">
        <w:rPr>
          <w:b/>
          <w:bCs/>
          <w:strike/>
          <w:sz w:val="22"/>
          <w:szCs w:val="22"/>
          <w:u w:val="single"/>
        </w:rPr>
        <w:t>become surety or bail for another on any bail bond or recognizance</w:t>
      </w:r>
      <w:r w:rsidRPr="00E64A5B">
        <w:rPr>
          <w:rStyle w:val="apple-converted-space"/>
          <w:sz w:val="22"/>
          <w:szCs w:val="22"/>
        </w:rPr>
        <w:t> </w:t>
      </w:r>
      <w:r w:rsidRPr="00E64A5B">
        <w:rPr>
          <w:sz w:val="22"/>
          <w:szCs w:val="22"/>
        </w:rPr>
        <w:t xml:space="preserve">in any civil or criminal proceeding then pending or about to be started against the other person, having taken a lawful oath or made affirmation, shall swear or affirm </w:t>
      </w:r>
      <w:proofErr w:type="spellStart"/>
      <w:r w:rsidRPr="00E64A5B">
        <w:rPr>
          <w:sz w:val="22"/>
          <w:szCs w:val="22"/>
        </w:rPr>
        <w:t>wilfully</w:t>
      </w:r>
      <w:proofErr w:type="spellEnd"/>
      <w:r w:rsidRPr="00E64A5B">
        <w:rPr>
          <w:sz w:val="22"/>
          <w:szCs w:val="22"/>
        </w:rPr>
        <w:t>, corruptly and falsely as to the</w:t>
      </w:r>
      <w:r w:rsidRPr="00E64A5B">
        <w:rPr>
          <w:rStyle w:val="apple-converted-space"/>
          <w:sz w:val="22"/>
          <w:szCs w:val="22"/>
        </w:rPr>
        <w:t> </w:t>
      </w:r>
      <w:r w:rsidRPr="00E64A5B">
        <w:rPr>
          <w:b/>
          <w:bCs/>
          <w:sz w:val="22"/>
          <w:szCs w:val="22"/>
          <w:shd w:val="clear" w:color="auto" w:fill="CCFFFF"/>
        </w:rPr>
        <w:t>factors the court relied on to approve the conditions of the other person's pretrial release</w:t>
      </w:r>
      <w:r w:rsidRPr="00E64A5B">
        <w:rPr>
          <w:rStyle w:val="apple-converted-space"/>
          <w:sz w:val="22"/>
          <w:szCs w:val="22"/>
        </w:rPr>
        <w:t> </w:t>
      </w:r>
      <w:r w:rsidRPr="000C2B0C">
        <w:rPr>
          <w:b/>
          <w:bCs/>
          <w:strike/>
          <w:sz w:val="22"/>
          <w:szCs w:val="22"/>
          <w:u w:val="single"/>
        </w:rPr>
        <w:t>ownership or liens or incumbrances upon or the value of any real or personal property alleged to be owned</w:t>
      </w:r>
      <w:r w:rsidRPr="00E64A5B">
        <w:rPr>
          <w:rStyle w:val="apple-converted-space"/>
          <w:sz w:val="22"/>
          <w:szCs w:val="22"/>
        </w:rPr>
        <w:t> </w:t>
      </w:r>
      <w:r w:rsidRPr="00E64A5B">
        <w:rPr>
          <w:sz w:val="22"/>
          <w:szCs w:val="22"/>
        </w:rPr>
        <w:t>by the person proposed</w:t>
      </w:r>
      <w:r w:rsidRPr="00E64A5B">
        <w:rPr>
          <w:rStyle w:val="apple-converted-space"/>
          <w:sz w:val="22"/>
          <w:szCs w:val="22"/>
        </w:rPr>
        <w:t> </w:t>
      </w:r>
      <w:r w:rsidRPr="00E64A5B">
        <w:rPr>
          <w:b/>
          <w:bCs/>
          <w:sz w:val="22"/>
          <w:szCs w:val="22"/>
          <w:shd w:val="clear" w:color="auto" w:fill="CCFFFF"/>
        </w:rPr>
        <w:t>to ensure those conditions</w:t>
      </w:r>
      <w:r w:rsidRPr="00E64A5B">
        <w:rPr>
          <w:rStyle w:val="apple-converted-space"/>
          <w:sz w:val="22"/>
          <w:szCs w:val="22"/>
        </w:rPr>
        <w:t> </w:t>
      </w:r>
      <w:r w:rsidRPr="00F84730">
        <w:rPr>
          <w:b/>
          <w:bCs/>
          <w:strike/>
          <w:sz w:val="22"/>
          <w:szCs w:val="22"/>
          <w:u w:val="single"/>
        </w:rPr>
        <w:t>as surety or bail, the financial worth or standing of the person proposed as surety or bail, or as to the number or total penalties of all other bonds or recognizances signed by and standing against the proposed surety or bail</w:t>
      </w:r>
      <w:r w:rsidRPr="00E64A5B">
        <w:rPr>
          <w:sz w:val="22"/>
          <w:szCs w:val="22"/>
        </w:rPr>
        <w:t xml:space="preserve">, or any person who, having taken a lawful oath or made affirmation, shall testify </w:t>
      </w:r>
      <w:proofErr w:type="spellStart"/>
      <w:r w:rsidRPr="00E64A5B">
        <w:rPr>
          <w:sz w:val="22"/>
          <w:szCs w:val="22"/>
        </w:rPr>
        <w:t>wilfully</w:t>
      </w:r>
      <w:proofErr w:type="spellEnd"/>
      <w:r w:rsidRPr="00E64A5B">
        <w:rPr>
          <w:sz w:val="22"/>
          <w:szCs w:val="22"/>
        </w:rPr>
        <w:t>, corruptly and falsely as to any of said matters for the purpose of inducing the approval of any such</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F84730">
        <w:rPr>
          <w:b/>
          <w:bCs/>
          <w:strike/>
          <w:sz w:val="22"/>
          <w:szCs w:val="22"/>
          <w:u w:val="single"/>
        </w:rPr>
        <w:t>bail bond</w:t>
      </w:r>
      <w:r w:rsidRPr="00E64A5B">
        <w:rPr>
          <w:rStyle w:val="apple-converted-space"/>
          <w:sz w:val="22"/>
          <w:szCs w:val="22"/>
        </w:rPr>
        <w:t> </w:t>
      </w:r>
      <w:r w:rsidRPr="00E64A5B">
        <w:rPr>
          <w:sz w:val="22"/>
          <w:szCs w:val="22"/>
        </w:rPr>
        <w:t>or recognizance; or for the purpose of justifying on any such</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F84730">
        <w:rPr>
          <w:b/>
          <w:bCs/>
          <w:strike/>
          <w:sz w:val="22"/>
          <w:szCs w:val="22"/>
          <w:u w:val="single"/>
        </w:rPr>
        <w:t>bail bond</w:t>
      </w:r>
      <w:r w:rsidRPr="00E64A5B">
        <w:rPr>
          <w:rStyle w:val="apple-converted-space"/>
          <w:sz w:val="22"/>
          <w:szCs w:val="22"/>
        </w:rPr>
        <w:t> </w:t>
      </w:r>
      <w:r w:rsidRPr="00E64A5B">
        <w:rPr>
          <w:sz w:val="22"/>
          <w:szCs w:val="22"/>
        </w:rPr>
        <w:t xml:space="preserve">or recognizance, or who shall suborn any other person to so swear, affirm or testify as aforesaid, shall be deemed and adjudged guilty of perjury or subornation of perjury (as the case may be) and punished accordingly. </w:t>
      </w:r>
    </w:p>
    <w:p w14:paraId="4A5CC1AB" w14:textId="77777777" w:rsidR="00F42BFE" w:rsidRDefault="00F42BFE" w:rsidP="0062029C">
      <w:pPr>
        <w:shd w:val="clear" w:color="auto" w:fill="FFFFFF"/>
        <w:ind w:left="-720"/>
        <w:jc w:val="both"/>
        <w:rPr>
          <w:sz w:val="22"/>
          <w:szCs w:val="22"/>
        </w:rPr>
      </w:pPr>
    </w:p>
    <w:p w14:paraId="2C56B8CC" w14:textId="7BE5CEED" w:rsidR="00BC5D30" w:rsidRDefault="00553A73" w:rsidP="0062029C">
      <w:pPr>
        <w:shd w:val="clear" w:color="auto" w:fill="FFFFFF"/>
        <w:ind w:left="-720"/>
        <w:jc w:val="both"/>
        <w:rPr>
          <w:sz w:val="22"/>
          <w:szCs w:val="22"/>
        </w:rPr>
      </w:pPr>
      <w:r>
        <w:rPr>
          <w:b/>
          <w:bCs/>
          <w:sz w:val="22"/>
          <w:szCs w:val="22"/>
          <w:u w:val="single"/>
        </w:rPr>
        <w:t>1</w:t>
      </w:r>
      <w:r w:rsidR="00B13EE5">
        <w:rPr>
          <w:b/>
          <w:bCs/>
          <w:sz w:val="22"/>
          <w:szCs w:val="22"/>
          <w:u w:val="single"/>
        </w:rPr>
        <w:t>0-3</w:t>
      </w:r>
      <w:r w:rsidR="00F74EB1">
        <w:rPr>
          <w:b/>
          <w:bCs/>
          <w:sz w:val="22"/>
          <w:szCs w:val="22"/>
          <w:u w:val="single"/>
        </w:rPr>
        <w:t>5</w:t>
      </w:r>
      <w:r>
        <w:rPr>
          <w:b/>
          <w:bCs/>
          <w:sz w:val="22"/>
          <w:szCs w:val="22"/>
          <w:u w:val="single"/>
        </w:rPr>
        <w:t>.</w:t>
      </w:r>
      <w:r w:rsidRPr="00FA38CB">
        <w:rPr>
          <w:b/>
          <w:bCs/>
          <w:sz w:val="22"/>
          <w:szCs w:val="22"/>
        </w:rPr>
        <w:t xml:space="preserve">   </w:t>
      </w:r>
      <w:r w:rsidR="0062029C" w:rsidRPr="00553A73">
        <w:rPr>
          <w:b/>
          <w:bCs/>
          <w:sz w:val="22"/>
          <w:szCs w:val="22"/>
          <w:u w:val="single"/>
        </w:rPr>
        <w:t>Section 10-216</w:t>
      </w:r>
      <w:r w:rsidR="0062029C" w:rsidRPr="00553A73">
        <w:rPr>
          <w:b/>
          <w:bCs/>
          <w:sz w:val="22"/>
          <w:szCs w:val="22"/>
        </w:rPr>
        <w:t>.</w:t>
      </w:r>
      <w:r w:rsidR="0062029C" w:rsidRPr="00E64A5B">
        <w:rPr>
          <w:sz w:val="22"/>
          <w:szCs w:val="22"/>
        </w:rPr>
        <w:t xml:space="preserve"> </w:t>
      </w:r>
      <w:r w:rsidR="00146C5D" w:rsidRPr="00146C5D">
        <w:rPr>
          <w:b/>
          <w:bCs/>
          <w:sz w:val="22"/>
          <w:szCs w:val="22"/>
        </w:rPr>
        <w:t>(</w:t>
      </w:r>
      <w:r w:rsidR="00146C5D" w:rsidRPr="00146C5D">
        <w:rPr>
          <w:b/>
          <w:bCs/>
          <w:sz w:val="22"/>
          <w:szCs w:val="22"/>
          <w:u w:val="single"/>
        </w:rPr>
        <w:t>Eff: 7-1-21</w:t>
      </w:r>
      <w:r w:rsidR="00146C5D" w:rsidRPr="00146C5D">
        <w:rPr>
          <w:b/>
          <w:bCs/>
          <w:sz w:val="22"/>
          <w:szCs w:val="22"/>
        </w:rPr>
        <w:t>)</w:t>
      </w:r>
      <w:r w:rsidR="00146C5D" w:rsidRPr="00146C5D">
        <w:rPr>
          <w:sz w:val="22"/>
          <w:szCs w:val="22"/>
        </w:rPr>
        <w:t xml:space="preserve"> </w:t>
      </w:r>
      <w:r w:rsidR="0062029C" w:rsidRPr="00E64A5B">
        <w:rPr>
          <w:sz w:val="22"/>
          <w:szCs w:val="22"/>
        </w:rPr>
        <w:t xml:space="preserve">The Criminal Code of 2012 is amended by </w:t>
      </w:r>
      <w:r w:rsidR="0062029C" w:rsidRPr="00146C5D">
        <w:rPr>
          <w:i/>
          <w:iCs/>
          <w:sz w:val="22"/>
          <w:szCs w:val="22"/>
          <w:u w:val="single"/>
        </w:rPr>
        <w:t>changing</w:t>
      </w:r>
      <w:r w:rsidR="0062029C" w:rsidRPr="00E64A5B">
        <w:rPr>
          <w:sz w:val="22"/>
          <w:szCs w:val="22"/>
        </w:rPr>
        <w:t xml:space="preserve"> </w:t>
      </w:r>
      <w:r w:rsidR="0062029C" w:rsidRPr="00BC5D30">
        <w:rPr>
          <w:b/>
          <w:bCs/>
          <w:sz w:val="22"/>
          <w:szCs w:val="22"/>
          <w:u w:val="single"/>
        </w:rPr>
        <w:t>Sections</w:t>
      </w:r>
      <w:r w:rsidR="0062029C" w:rsidRPr="00BC5D30">
        <w:rPr>
          <w:rStyle w:val="apple-converted-space"/>
          <w:b/>
          <w:bCs/>
          <w:sz w:val="22"/>
          <w:szCs w:val="22"/>
          <w:u w:val="single"/>
        </w:rPr>
        <w:t> </w:t>
      </w:r>
      <w:r w:rsidR="0062029C" w:rsidRPr="00BC5D30">
        <w:rPr>
          <w:b/>
          <w:bCs/>
          <w:sz w:val="22"/>
          <w:szCs w:val="22"/>
          <w:u w:val="single"/>
        </w:rPr>
        <w:t>7-5,</w:t>
      </w:r>
      <w:r w:rsidR="0062029C" w:rsidRPr="00BC5D30">
        <w:rPr>
          <w:rStyle w:val="apple-converted-space"/>
          <w:b/>
          <w:bCs/>
          <w:sz w:val="22"/>
          <w:szCs w:val="22"/>
          <w:u w:val="single"/>
        </w:rPr>
        <w:t> </w:t>
      </w:r>
      <w:r w:rsidR="0062029C" w:rsidRPr="00BC5D30">
        <w:rPr>
          <w:b/>
          <w:bCs/>
          <w:sz w:val="22"/>
          <w:szCs w:val="22"/>
          <w:u w:val="single"/>
        </w:rPr>
        <w:t>7-5.5,</w:t>
      </w:r>
      <w:r w:rsidR="0062029C" w:rsidRPr="00BC5D30">
        <w:rPr>
          <w:rStyle w:val="apple-converted-space"/>
          <w:b/>
          <w:bCs/>
          <w:sz w:val="22"/>
          <w:szCs w:val="22"/>
          <w:u w:val="single"/>
        </w:rPr>
        <w:t> </w:t>
      </w:r>
      <w:r w:rsidR="0062029C" w:rsidRPr="00BC5D30">
        <w:rPr>
          <w:b/>
          <w:bCs/>
          <w:sz w:val="22"/>
          <w:szCs w:val="22"/>
          <w:u w:val="single"/>
        </w:rPr>
        <w:t>7-9,</w:t>
      </w:r>
      <w:r w:rsidR="0062029C" w:rsidRPr="00BC5D30">
        <w:rPr>
          <w:rStyle w:val="apple-converted-space"/>
          <w:b/>
          <w:bCs/>
          <w:sz w:val="22"/>
          <w:szCs w:val="22"/>
          <w:u w:val="single"/>
        </w:rPr>
        <w:t> </w:t>
      </w:r>
      <w:r w:rsidR="0062029C" w:rsidRPr="00BC5D30">
        <w:rPr>
          <w:b/>
          <w:bCs/>
          <w:sz w:val="22"/>
          <w:szCs w:val="22"/>
          <w:u w:val="single"/>
        </w:rPr>
        <w:t>9-1, and</w:t>
      </w:r>
      <w:r w:rsidR="0062029C" w:rsidRPr="00BC5D30">
        <w:rPr>
          <w:rStyle w:val="apple-converted-space"/>
          <w:b/>
          <w:bCs/>
          <w:sz w:val="22"/>
          <w:szCs w:val="22"/>
          <w:u w:val="single"/>
        </w:rPr>
        <w:t> </w:t>
      </w:r>
      <w:r w:rsidR="0062029C" w:rsidRPr="00BC5D30">
        <w:rPr>
          <w:b/>
          <w:bCs/>
          <w:sz w:val="22"/>
          <w:szCs w:val="22"/>
          <w:u w:val="single"/>
        </w:rPr>
        <w:t>33-3</w:t>
      </w:r>
      <w:r w:rsidR="0062029C" w:rsidRPr="00BC5D30">
        <w:rPr>
          <w:rStyle w:val="apple-converted-space"/>
          <w:b/>
          <w:bCs/>
          <w:sz w:val="22"/>
          <w:szCs w:val="22"/>
          <w:u w:val="single"/>
        </w:rPr>
        <w:t> </w:t>
      </w:r>
      <w:r w:rsidR="0062029C" w:rsidRPr="00BC5D30">
        <w:rPr>
          <w:b/>
          <w:bCs/>
          <w:sz w:val="22"/>
          <w:szCs w:val="22"/>
          <w:u w:val="single"/>
        </w:rPr>
        <w:t>and by adding Sections 7-15, 7-16, and 33-9</w:t>
      </w:r>
      <w:r w:rsidR="00F42BFE" w:rsidRPr="00BC5D30">
        <w:rPr>
          <w:b/>
          <w:bCs/>
          <w:sz w:val="22"/>
          <w:szCs w:val="22"/>
          <w:u w:val="single"/>
        </w:rPr>
        <w:t xml:space="preserve"> </w:t>
      </w:r>
      <w:r w:rsidR="0062029C" w:rsidRPr="00E64A5B">
        <w:rPr>
          <w:sz w:val="22"/>
          <w:szCs w:val="22"/>
        </w:rPr>
        <w:t xml:space="preserve">as follows: </w:t>
      </w:r>
    </w:p>
    <w:p w14:paraId="09B093FD" w14:textId="77777777" w:rsidR="00BC5D30" w:rsidRDefault="00BC5D30" w:rsidP="0062029C">
      <w:pPr>
        <w:shd w:val="clear" w:color="auto" w:fill="FFFFFF"/>
        <w:ind w:left="-720"/>
        <w:jc w:val="both"/>
        <w:rPr>
          <w:sz w:val="22"/>
          <w:szCs w:val="22"/>
        </w:rPr>
      </w:pPr>
    </w:p>
    <w:p w14:paraId="03A36C5F" w14:textId="3A1FA256" w:rsidR="0062029C" w:rsidRPr="00E64A5B" w:rsidRDefault="0062029C" w:rsidP="0062029C">
      <w:pPr>
        <w:shd w:val="clear" w:color="auto" w:fill="FFFFFF"/>
        <w:ind w:left="-720"/>
        <w:jc w:val="both"/>
        <w:rPr>
          <w:sz w:val="22"/>
          <w:szCs w:val="22"/>
        </w:rPr>
      </w:pPr>
      <w:r w:rsidRPr="00E64A5B">
        <w:rPr>
          <w:sz w:val="22"/>
          <w:szCs w:val="22"/>
        </w:rPr>
        <w:t>(720 ILCS 5/7-5) (from Ch. 38, par. 7-5)</w:t>
      </w:r>
    </w:p>
    <w:p w14:paraId="2F8122FF" w14:textId="0B9575AB" w:rsidR="0062029C" w:rsidRPr="00E64A5B" w:rsidRDefault="0062029C" w:rsidP="0062029C">
      <w:pPr>
        <w:shd w:val="clear" w:color="auto" w:fill="FFFFFF"/>
        <w:ind w:left="-720"/>
        <w:jc w:val="both"/>
        <w:rPr>
          <w:sz w:val="22"/>
          <w:szCs w:val="22"/>
        </w:rPr>
      </w:pPr>
      <w:r w:rsidRPr="00320CA8">
        <w:rPr>
          <w:sz w:val="22"/>
          <w:szCs w:val="22"/>
          <w:u w:val="single"/>
        </w:rPr>
        <w:t>Sec. 7-5. Peace officer's use of force in making arrest</w:t>
      </w:r>
      <w:r w:rsidRPr="00E64A5B">
        <w:rPr>
          <w:sz w:val="22"/>
          <w:szCs w:val="22"/>
        </w:rPr>
        <w:t>.</w:t>
      </w:r>
    </w:p>
    <w:p w14:paraId="08286A1B" w14:textId="77777777" w:rsidR="0062029C" w:rsidRPr="00E64A5B" w:rsidRDefault="0062029C" w:rsidP="0062029C">
      <w:pPr>
        <w:shd w:val="clear" w:color="auto" w:fill="FFFFFF"/>
        <w:ind w:left="-720"/>
        <w:jc w:val="both"/>
        <w:rPr>
          <w:sz w:val="22"/>
          <w:szCs w:val="22"/>
        </w:rPr>
      </w:pPr>
      <w:r w:rsidRPr="00E64A5B">
        <w:rPr>
          <w:sz w:val="22"/>
          <w:szCs w:val="22"/>
        </w:rPr>
        <w:t>(a) A peace officer, or any person whom he has summoned or directed to assist him, need not retreat or desist from efforts to make a lawful arrest because of resistance or threatened resistance to the arrest. He is justified in the use of any force which he reasonably believes</w:t>
      </w:r>
      <w:r w:rsidRPr="00E64A5B">
        <w:rPr>
          <w:b/>
          <w:bCs/>
          <w:sz w:val="22"/>
          <w:szCs w:val="22"/>
          <w:shd w:val="clear" w:color="auto" w:fill="CCFFFF"/>
        </w:rPr>
        <w:t>, based on the totality of the circumstances,</w:t>
      </w:r>
      <w:r w:rsidRPr="00E64A5B">
        <w:rPr>
          <w:rStyle w:val="apple-converted-space"/>
          <w:sz w:val="22"/>
          <w:szCs w:val="22"/>
        </w:rPr>
        <w:t> </w:t>
      </w:r>
      <w:r w:rsidRPr="00E64A5B">
        <w:rPr>
          <w:sz w:val="22"/>
          <w:szCs w:val="22"/>
        </w:rPr>
        <w:t>to be necessary to effect the arrest and of any force which he reasonably believes</w:t>
      </w:r>
      <w:r w:rsidRPr="00E64A5B">
        <w:rPr>
          <w:b/>
          <w:bCs/>
          <w:sz w:val="22"/>
          <w:szCs w:val="22"/>
          <w:shd w:val="clear" w:color="auto" w:fill="CCFFFF"/>
        </w:rPr>
        <w:t>, based on the totality of the circumstances,</w:t>
      </w:r>
      <w:r w:rsidRPr="00E64A5B">
        <w:rPr>
          <w:rStyle w:val="apple-converted-space"/>
          <w:sz w:val="22"/>
          <w:szCs w:val="22"/>
        </w:rPr>
        <w:t> </w:t>
      </w:r>
      <w:r w:rsidRPr="00E64A5B">
        <w:rPr>
          <w:sz w:val="22"/>
          <w:szCs w:val="22"/>
        </w:rPr>
        <w:t xml:space="preserve">to be necessary to defend himself or another from bodily harm while making the arrest. However, he is justified in using force likely to cause death or great </w:t>
      </w:r>
      <w:r w:rsidRPr="00E64A5B">
        <w:rPr>
          <w:sz w:val="22"/>
          <w:szCs w:val="22"/>
        </w:rPr>
        <w:lastRenderedPageBreak/>
        <w:t>bodily harm only when he reasonably believes</w:t>
      </w:r>
      <w:r w:rsidRPr="00E64A5B">
        <w:rPr>
          <w:b/>
          <w:bCs/>
          <w:sz w:val="22"/>
          <w:szCs w:val="22"/>
          <w:shd w:val="clear" w:color="auto" w:fill="CCFFFF"/>
        </w:rPr>
        <w:t>, based on the totality of the circumstances,</w:t>
      </w:r>
      <w:r w:rsidRPr="00E64A5B">
        <w:rPr>
          <w:rStyle w:val="apple-converted-space"/>
          <w:sz w:val="22"/>
          <w:szCs w:val="22"/>
        </w:rPr>
        <w:t> </w:t>
      </w:r>
      <w:r w:rsidRPr="00E64A5B">
        <w:rPr>
          <w:sz w:val="22"/>
          <w:szCs w:val="22"/>
        </w:rPr>
        <w:t>that such force is necessary to prevent death or great bodily harm to himself or such other person, or when he reasonably believes</w:t>
      </w:r>
      <w:r w:rsidRPr="00E64A5B">
        <w:rPr>
          <w:b/>
          <w:bCs/>
          <w:sz w:val="22"/>
          <w:szCs w:val="22"/>
          <w:shd w:val="clear" w:color="auto" w:fill="CCFFFF"/>
        </w:rPr>
        <w:t>, based on the totality of the circumstances,</w:t>
      </w:r>
      <w:r w:rsidRPr="00E64A5B">
        <w:rPr>
          <w:rStyle w:val="apple-converted-space"/>
          <w:sz w:val="22"/>
          <w:szCs w:val="22"/>
        </w:rPr>
        <w:t> </w:t>
      </w:r>
      <w:r w:rsidRPr="00E64A5B">
        <w:rPr>
          <w:sz w:val="22"/>
          <w:szCs w:val="22"/>
        </w:rPr>
        <w:t>both that:</w:t>
      </w:r>
    </w:p>
    <w:p w14:paraId="117B3CA4" w14:textId="77777777" w:rsidR="0062029C" w:rsidRPr="00E64A5B" w:rsidRDefault="0062029C" w:rsidP="0062029C">
      <w:pPr>
        <w:shd w:val="clear" w:color="auto" w:fill="FFFFFF"/>
        <w:ind w:left="-720"/>
        <w:jc w:val="both"/>
        <w:rPr>
          <w:sz w:val="22"/>
          <w:szCs w:val="22"/>
        </w:rPr>
      </w:pPr>
      <w:r w:rsidRPr="00E64A5B">
        <w:rPr>
          <w:sz w:val="22"/>
          <w:szCs w:val="22"/>
        </w:rPr>
        <w:t>(1) Such force is necessary to prevent the arrest from being defeated by resistance or escape</w:t>
      </w:r>
      <w:r w:rsidRPr="00E64A5B">
        <w:rPr>
          <w:b/>
          <w:bCs/>
          <w:sz w:val="22"/>
          <w:szCs w:val="22"/>
          <w:shd w:val="clear" w:color="auto" w:fill="CCFFFF"/>
        </w:rPr>
        <w:t>; the officer reasonably believes that the person to be arrested cannot be apprehended at a later date, and the officer reasonably believes that the person to be arrested is likely to cause great bodily harm to another</w:t>
      </w:r>
      <w:r w:rsidRPr="00E64A5B">
        <w:rPr>
          <w:sz w:val="22"/>
          <w:szCs w:val="22"/>
        </w:rPr>
        <w:t>; and</w:t>
      </w:r>
    </w:p>
    <w:p w14:paraId="3FD22736" w14:textId="77777777" w:rsidR="0062029C" w:rsidRPr="00E64A5B" w:rsidRDefault="0062029C" w:rsidP="0062029C">
      <w:pPr>
        <w:shd w:val="clear" w:color="auto" w:fill="FFFFFF"/>
        <w:ind w:left="-720"/>
        <w:jc w:val="both"/>
        <w:rPr>
          <w:sz w:val="22"/>
          <w:szCs w:val="22"/>
        </w:rPr>
      </w:pPr>
      <w:r w:rsidRPr="00E64A5B">
        <w:rPr>
          <w:sz w:val="22"/>
          <w:szCs w:val="22"/>
        </w:rPr>
        <w:t>(2) The person to be arrested</w:t>
      </w:r>
      <w:r w:rsidRPr="00E64A5B">
        <w:rPr>
          <w:rStyle w:val="apple-converted-space"/>
          <w:sz w:val="22"/>
          <w:szCs w:val="22"/>
        </w:rPr>
        <w:t> </w:t>
      </w:r>
      <w:r w:rsidRPr="00E64A5B">
        <w:rPr>
          <w:b/>
          <w:bCs/>
          <w:sz w:val="22"/>
          <w:szCs w:val="22"/>
          <w:shd w:val="clear" w:color="auto" w:fill="CCFFFF"/>
        </w:rPr>
        <w:t>just</w:t>
      </w:r>
      <w:r w:rsidRPr="00E64A5B">
        <w:rPr>
          <w:rStyle w:val="apple-converted-space"/>
          <w:sz w:val="22"/>
          <w:szCs w:val="22"/>
        </w:rPr>
        <w:t> </w:t>
      </w:r>
      <w:r w:rsidRPr="00F84730">
        <w:rPr>
          <w:b/>
          <w:bCs/>
          <w:strike/>
          <w:sz w:val="22"/>
          <w:szCs w:val="22"/>
          <w:u w:val="single"/>
        </w:rPr>
        <w:t>has</w:t>
      </w:r>
      <w:r w:rsidRPr="00E64A5B">
        <w:rPr>
          <w:rStyle w:val="apple-converted-space"/>
          <w:sz w:val="22"/>
          <w:szCs w:val="22"/>
        </w:rPr>
        <w:t> </w:t>
      </w:r>
      <w:r w:rsidRPr="00E64A5B">
        <w:rPr>
          <w:sz w:val="22"/>
          <w:szCs w:val="22"/>
        </w:rPr>
        <w:t>committed or attempted a forcible felony which involves the infliction or threatened infliction of great bodily harm or is attempting to escape by use of a deadly weapon, or otherwise indicates that he will endanger human life or inflict great bodily harm unless arrested without delay.</w:t>
      </w:r>
    </w:p>
    <w:p w14:paraId="7C370EF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As used in this subsection, "retreat" does not mean tactical repositioning or other de-escalation tactics.</w:t>
      </w:r>
    </w:p>
    <w:p w14:paraId="67461D7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(a-5) Where feasible, a peace officer shall, prior to the use of force, make reasonable efforts to identify himself or herself as a peace officer and to warn that deadly force may be used, unless the officer has reasonable grounds to believe that the person is aware of those facts.</w:t>
      </w:r>
    </w:p>
    <w:p w14:paraId="07E4D19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(a-10) A peace officer shall not use deadly force against a person based on the danger that the person poses to himself or herself if </w:t>
      </w:r>
      <w:proofErr w:type="gramStart"/>
      <w:r w:rsidRPr="00E64A5B">
        <w:rPr>
          <w:b/>
          <w:bCs/>
          <w:sz w:val="22"/>
          <w:szCs w:val="22"/>
          <w:shd w:val="clear" w:color="auto" w:fill="CCFFFF"/>
        </w:rPr>
        <w:t>an</w:t>
      </w:r>
      <w:proofErr w:type="gramEnd"/>
      <w:r w:rsidRPr="00E64A5B">
        <w:rPr>
          <w:b/>
          <w:bCs/>
          <w:sz w:val="22"/>
          <w:szCs w:val="22"/>
          <w:shd w:val="clear" w:color="auto" w:fill="CCFFFF"/>
        </w:rPr>
        <w:t xml:space="preserve"> reasonable officer would believe the person does not pose an imminent threat of death or serious bodily injury to the peace officer or to another person.</w:t>
      </w:r>
    </w:p>
    <w:p w14:paraId="70488D2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(a-15) A peace officer shall not use deadly force against a person who is suspected of committing a property offense, unless that offense is terrorism or unless deadly force is otherwise authorized by law.</w:t>
      </w:r>
    </w:p>
    <w:p w14:paraId="2A5B0295" w14:textId="77777777" w:rsidR="0062029C" w:rsidRPr="00E64A5B" w:rsidRDefault="0062029C" w:rsidP="0062029C">
      <w:pPr>
        <w:shd w:val="clear" w:color="auto" w:fill="FFFFFF"/>
        <w:ind w:left="-720"/>
        <w:jc w:val="both"/>
        <w:rPr>
          <w:sz w:val="22"/>
          <w:szCs w:val="22"/>
        </w:rPr>
      </w:pPr>
      <w:r w:rsidRPr="00E64A5B">
        <w:rPr>
          <w:sz w:val="22"/>
          <w:szCs w:val="22"/>
        </w:rPr>
        <w:t>(b) A peace officer making an arrest pursuant to an invalid warrant is justified in the use of any force which he would be justified in using if the warrant were valid, unless he knows that the warrant is invalid.</w:t>
      </w:r>
    </w:p>
    <w:p w14:paraId="007ECEA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The authority to use physical force conferred on peace officers by this Article is a serious responsibility that shall be exercised judiciously and with respect for human rights and dignity and for the sanctity of every human life.</w:t>
      </w:r>
    </w:p>
    <w:p w14:paraId="1BCA527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Peace officers shall use deadly force only when reasonably necessary in defense of human life. In determining whether deadly force is reasonably necessary, officers shall evaluate each situation in light of the particular circumstances of each case and shall use other available resources and techniques, if reasonably safe and feasible to a reasonable officer.</w:t>
      </w:r>
    </w:p>
    <w:p w14:paraId="3BCAF78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 The decision by a peace officer to use force shall be evaluated carefully and thoroughly, in a manner that reflects the gravity of that authority and the serious consequences of the use of force by peace officers, in order to ensure that officers use force consistent with law and agency policies.</w:t>
      </w:r>
    </w:p>
    <w:p w14:paraId="7487AA6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 The decision by a peace officer to use force shall be evaluated from the perspective of a reasonable officer in the same situation, based on the totality of the circumstances known to or perceived by the officer at the time of the decision, rather than with the benefit of hindsight, and that the totality of the circumstances shall account for occasions when officers may be forced to make quick judgments about using force.</w:t>
      </w:r>
    </w:p>
    <w:p w14:paraId="13A1598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 Law enforcement agencies are encouraged to adopt and develop policies designed to protect individuals with physical, mental health, developmental, or intellectual disabilities, who are significantly more likely to experience greater levels of physical force during police interactions, as these disabilities may affect the ability of a person to understand or comply with commands from peace officers.</w:t>
      </w:r>
    </w:p>
    <w:p w14:paraId="2FF58D8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(h) As used in this Section:</w:t>
      </w:r>
    </w:p>
    <w:p w14:paraId="7A425D6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"Deadly force" means any use of force that creates a substantial risk of causing death or serious bodily injury, including, but not limited to, the discharge of a firearm.</w:t>
      </w:r>
    </w:p>
    <w:p w14:paraId="5F0767C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A threat of death or serious bodily injury is "imminent" when, based on the totality of the circumstances, a reasonable officer in the same situation would believe that a person has the present ability, opportunity, and apparent intent to immediately cause death or serious bodily injury to the peace officer or another person. An imminent harm is not merely a fear of future harm, no matter how great the fear and no matter how great the likelihood of the harm, but is one that, from appearances, must be instantly confronted and addressed.</w:t>
      </w:r>
    </w:p>
    <w:p w14:paraId="3A253242" w14:textId="180901DA"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"Totality of the circumstances" means all facts known to the peace officer at the time, or that would be known to a reasonable officer in the same situation, including the conduct of the officer and the subject leading up to the use of deadly force.</w:t>
      </w:r>
      <w:r w:rsidRPr="00E64A5B">
        <w:rPr>
          <w:rStyle w:val="apple-converted-space"/>
          <w:sz w:val="22"/>
          <w:szCs w:val="22"/>
        </w:rPr>
        <w:t> </w:t>
      </w:r>
    </w:p>
    <w:p w14:paraId="33066978" w14:textId="77777777" w:rsidR="00F42BFE" w:rsidRDefault="00F42BFE" w:rsidP="0062029C">
      <w:pPr>
        <w:shd w:val="clear" w:color="auto" w:fill="FFFFFF"/>
        <w:ind w:left="-720"/>
        <w:jc w:val="both"/>
        <w:rPr>
          <w:sz w:val="22"/>
          <w:szCs w:val="22"/>
        </w:rPr>
      </w:pPr>
    </w:p>
    <w:p w14:paraId="4005D635" w14:textId="64693440" w:rsidR="0062029C" w:rsidRPr="00E64A5B" w:rsidRDefault="0062029C" w:rsidP="0062029C">
      <w:pPr>
        <w:shd w:val="clear" w:color="auto" w:fill="FFFFFF"/>
        <w:ind w:left="-720"/>
        <w:jc w:val="both"/>
        <w:rPr>
          <w:sz w:val="22"/>
          <w:szCs w:val="22"/>
        </w:rPr>
      </w:pPr>
      <w:r w:rsidRPr="00320CA8">
        <w:rPr>
          <w:sz w:val="22"/>
          <w:szCs w:val="22"/>
          <w:u w:val="single"/>
        </w:rPr>
        <w:t>Sec. 7-5.5. Prohibited use of force by a peace officer</w:t>
      </w:r>
      <w:r w:rsidRPr="00E64A5B">
        <w:rPr>
          <w:sz w:val="22"/>
          <w:szCs w:val="22"/>
        </w:rPr>
        <w:t>.</w:t>
      </w:r>
    </w:p>
    <w:p w14:paraId="3AF78CFD" w14:textId="77777777" w:rsidR="0062029C" w:rsidRPr="00E64A5B" w:rsidRDefault="0062029C" w:rsidP="0062029C">
      <w:pPr>
        <w:shd w:val="clear" w:color="auto" w:fill="FFFFFF"/>
        <w:ind w:left="-720"/>
        <w:jc w:val="both"/>
        <w:rPr>
          <w:sz w:val="22"/>
          <w:szCs w:val="22"/>
        </w:rPr>
      </w:pPr>
      <w:r w:rsidRPr="00E64A5B">
        <w:rPr>
          <w:sz w:val="22"/>
          <w:szCs w:val="22"/>
        </w:rPr>
        <w:t>(a) A peace officer</w:t>
      </w:r>
      <w:r w:rsidRPr="00E64A5B">
        <w:rPr>
          <w:b/>
          <w:bCs/>
          <w:sz w:val="22"/>
          <w:szCs w:val="22"/>
          <w:shd w:val="clear" w:color="auto" w:fill="CCFFFF"/>
        </w:rPr>
        <w:t>, or any person acting on behalf of a peace officer,</w:t>
      </w:r>
      <w:r w:rsidRPr="00E64A5B">
        <w:rPr>
          <w:rStyle w:val="apple-converted-space"/>
          <w:sz w:val="22"/>
          <w:szCs w:val="22"/>
        </w:rPr>
        <w:t> </w:t>
      </w:r>
      <w:r w:rsidRPr="00E64A5B">
        <w:rPr>
          <w:sz w:val="22"/>
          <w:szCs w:val="22"/>
        </w:rPr>
        <w:t>shall not use a chokehold</w:t>
      </w:r>
      <w:r w:rsidRPr="00E64A5B">
        <w:rPr>
          <w:rStyle w:val="apple-converted-space"/>
          <w:sz w:val="22"/>
          <w:szCs w:val="22"/>
        </w:rPr>
        <w:t> </w:t>
      </w:r>
      <w:r w:rsidRPr="00E64A5B">
        <w:rPr>
          <w:b/>
          <w:bCs/>
          <w:sz w:val="22"/>
          <w:szCs w:val="22"/>
          <w:shd w:val="clear" w:color="auto" w:fill="CCFFFF"/>
        </w:rPr>
        <w:t>or restraint above the shoulders with risk of asphyxiation</w:t>
      </w:r>
      <w:r w:rsidRPr="00E64A5B">
        <w:rPr>
          <w:rStyle w:val="apple-converted-space"/>
          <w:sz w:val="22"/>
          <w:szCs w:val="22"/>
        </w:rPr>
        <w:t> </w:t>
      </w:r>
      <w:r w:rsidRPr="00E64A5B">
        <w:rPr>
          <w:sz w:val="22"/>
          <w:szCs w:val="22"/>
        </w:rPr>
        <w:t>in the performance of his or her duties, unless deadly force is justified under Article 7 of this Code.</w:t>
      </w:r>
    </w:p>
    <w:p w14:paraId="45E8A8AA" w14:textId="77777777" w:rsidR="0062029C" w:rsidRPr="00E64A5B" w:rsidRDefault="0062029C" w:rsidP="0062029C">
      <w:pPr>
        <w:shd w:val="clear" w:color="auto" w:fill="FFFFFF"/>
        <w:ind w:left="-720"/>
        <w:jc w:val="both"/>
        <w:rPr>
          <w:sz w:val="22"/>
          <w:szCs w:val="22"/>
        </w:rPr>
      </w:pPr>
      <w:r w:rsidRPr="00E64A5B">
        <w:rPr>
          <w:sz w:val="22"/>
          <w:szCs w:val="22"/>
        </w:rPr>
        <w:t>(b) A peace officer</w:t>
      </w:r>
      <w:r w:rsidRPr="00E64A5B">
        <w:rPr>
          <w:b/>
          <w:bCs/>
          <w:sz w:val="22"/>
          <w:szCs w:val="22"/>
          <w:shd w:val="clear" w:color="auto" w:fill="CCFFFF"/>
        </w:rPr>
        <w:t>, or any person acting on behalf of a peace officer,</w:t>
      </w:r>
      <w:r w:rsidRPr="00E64A5B">
        <w:rPr>
          <w:rStyle w:val="apple-converted-space"/>
          <w:sz w:val="22"/>
          <w:szCs w:val="22"/>
        </w:rPr>
        <w:t> </w:t>
      </w:r>
      <w:r w:rsidRPr="00E64A5B">
        <w:rPr>
          <w:sz w:val="22"/>
          <w:szCs w:val="22"/>
        </w:rPr>
        <w:t>shall not use a chokehold</w:t>
      </w:r>
      <w:r w:rsidRPr="00E64A5B">
        <w:rPr>
          <w:rStyle w:val="apple-converted-space"/>
          <w:sz w:val="22"/>
          <w:szCs w:val="22"/>
        </w:rPr>
        <w:t> </w:t>
      </w:r>
      <w:r w:rsidRPr="00E64A5B">
        <w:rPr>
          <w:b/>
          <w:bCs/>
          <w:sz w:val="22"/>
          <w:szCs w:val="22"/>
          <w:shd w:val="clear" w:color="auto" w:fill="CCFFFF"/>
        </w:rPr>
        <w:t xml:space="preserve">or restraint above the </w:t>
      </w:r>
      <w:r w:rsidRPr="00E64A5B">
        <w:rPr>
          <w:b/>
          <w:bCs/>
          <w:sz w:val="22"/>
          <w:szCs w:val="22"/>
          <w:shd w:val="clear" w:color="auto" w:fill="CCFFFF"/>
        </w:rPr>
        <w:lastRenderedPageBreak/>
        <w:t>shoulders with risk of asphyxiation</w:t>
      </w:r>
      <w:r w:rsidRPr="00E64A5B">
        <w:rPr>
          <w:sz w:val="22"/>
          <w:szCs w:val="22"/>
        </w:rPr>
        <w:t>, or any lesser contact with the throat or neck area of another, in order to prevent the destruction of evidence by ingestion.</w:t>
      </w:r>
    </w:p>
    <w:p w14:paraId="099B6B09" w14:textId="77777777" w:rsidR="0062029C" w:rsidRPr="00E64A5B" w:rsidRDefault="0062029C" w:rsidP="0062029C">
      <w:pPr>
        <w:shd w:val="clear" w:color="auto" w:fill="FFFFFF"/>
        <w:ind w:left="-720"/>
        <w:jc w:val="both"/>
        <w:rPr>
          <w:sz w:val="22"/>
          <w:szCs w:val="22"/>
        </w:rPr>
      </w:pPr>
      <w:r w:rsidRPr="00E64A5B">
        <w:rPr>
          <w:sz w:val="22"/>
          <w:szCs w:val="22"/>
        </w:rPr>
        <w:t>(c) As used in this Section, "chokehold" means applying any direct pressure to the throat, windpipe, or airway of another</w:t>
      </w:r>
      <w:r w:rsidRPr="00E64A5B">
        <w:rPr>
          <w:rStyle w:val="apple-converted-space"/>
          <w:sz w:val="22"/>
          <w:szCs w:val="22"/>
        </w:rPr>
        <w:t> </w:t>
      </w:r>
      <w:r w:rsidRPr="004A3AD2">
        <w:rPr>
          <w:b/>
          <w:bCs/>
          <w:strike/>
          <w:sz w:val="22"/>
          <w:szCs w:val="22"/>
          <w:u w:val="single"/>
        </w:rPr>
        <w:t>with the intent to reduce or prevent the intake of air. "Chokehold" does not include any holding involving contact with the neck that is not intended to reduce the intake of air</w:t>
      </w:r>
      <w:r w:rsidRPr="00E64A5B">
        <w:rPr>
          <w:sz w:val="22"/>
          <w:szCs w:val="22"/>
        </w:rPr>
        <w:t>.</w:t>
      </w:r>
    </w:p>
    <w:p w14:paraId="2A65F39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As used in this Section, "restraint above the shoulders with risk of positional asphyxiation" means a use of a technique used to restrain a person above the shoulders, including the neck or head, in a position which interferes with the person's ability to breathe after the person no longer poses a threat to the officer or any other person.</w:t>
      </w:r>
    </w:p>
    <w:p w14:paraId="243FA27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 A peace officer, or any person acting on behalf of a peace officer, shall not:</w:t>
      </w:r>
    </w:p>
    <w:p w14:paraId="3849175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use force as punishment or retaliation;</w:t>
      </w:r>
    </w:p>
    <w:p w14:paraId="6711F39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(ii) discharge kinetic impact projectiles and all other non-or less-lethal projectiles in a manner that targets the head, pelvis, or back;</w:t>
      </w:r>
    </w:p>
    <w:p w14:paraId="36BBF46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(iii) discharge firearms or kinetic impact projectiles indiscriminately into a crowd; or</w:t>
      </w:r>
    </w:p>
    <w:p w14:paraId="639AEA01" w14:textId="3600DBD8"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(iv) use chemical agents or irritants, including pepper spray and tear gas, prior to issuing an order to disperse in a sufficient manner to ensure the order is heard and repeated if necessary, followed by sufficient time and space to allow compliance with the order.</w:t>
      </w:r>
      <w:r w:rsidRPr="00E64A5B">
        <w:rPr>
          <w:rStyle w:val="apple-converted-space"/>
          <w:sz w:val="22"/>
          <w:szCs w:val="22"/>
        </w:rPr>
        <w:t> </w:t>
      </w:r>
    </w:p>
    <w:p w14:paraId="7ED11433" w14:textId="77777777" w:rsidR="00F42BFE" w:rsidRDefault="00F42BFE" w:rsidP="0062029C">
      <w:pPr>
        <w:shd w:val="clear" w:color="auto" w:fill="FFFFFF"/>
        <w:ind w:left="-720"/>
        <w:jc w:val="both"/>
        <w:rPr>
          <w:sz w:val="22"/>
          <w:szCs w:val="22"/>
        </w:rPr>
      </w:pPr>
    </w:p>
    <w:p w14:paraId="49100E1E" w14:textId="2C98D932" w:rsidR="0062029C" w:rsidRPr="00320CA8" w:rsidRDefault="0062029C" w:rsidP="0062029C">
      <w:pPr>
        <w:shd w:val="clear" w:color="auto" w:fill="FFFFFF"/>
        <w:ind w:left="-720"/>
        <w:jc w:val="both"/>
        <w:rPr>
          <w:sz w:val="22"/>
          <w:szCs w:val="22"/>
          <w:u w:val="single"/>
        </w:rPr>
      </w:pPr>
      <w:r w:rsidRPr="00320CA8">
        <w:rPr>
          <w:sz w:val="22"/>
          <w:szCs w:val="22"/>
          <w:u w:val="single"/>
        </w:rPr>
        <w:t>Sec. 7-9. Use of force to prevent escape.</w:t>
      </w:r>
    </w:p>
    <w:p w14:paraId="07FA6201" w14:textId="77777777" w:rsidR="0062029C" w:rsidRPr="00E64A5B" w:rsidRDefault="0062029C" w:rsidP="0062029C">
      <w:pPr>
        <w:shd w:val="clear" w:color="auto" w:fill="FFFFFF"/>
        <w:ind w:left="-720"/>
        <w:jc w:val="both"/>
        <w:rPr>
          <w:sz w:val="22"/>
          <w:szCs w:val="22"/>
        </w:rPr>
      </w:pPr>
      <w:r w:rsidRPr="00E64A5B">
        <w:rPr>
          <w:sz w:val="22"/>
          <w:szCs w:val="22"/>
        </w:rPr>
        <w:t>(a) A peace officer or other person who has an arrested person in his custody is justified in the use of</w:t>
      </w:r>
      <w:r w:rsidRPr="00E64A5B">
        <w:rPr>
          <w:rStyle w:val="apple-converted-space"/>
          <w:sz w:val="22"/>
          <w:szCs w:val="22"/>
        </w:rPr>
        <w:t> </w:t>
      </w:r>
      <w:r w:rsidRPr="004A3AD2">
        <w:rPr>
          <w:b/>
          <w:bCs/>
          <w:strike/>
          <w:sz w:val="22"/>
          <w:szCs w:val="22"/>
          <w:u w:val="single"/>
        </w:rPr>
        <w:t>such</w:t>
      </w:r>
      <w:r w:rsidRPr="00E64A5B">
        <w:rPr>
          <w:rStyle w:val="apple-converted-space"/>
          <w:sz w:val="22"/>
          <w:szCs w:val="22"/>
        </w:rPr>
        <w:t> </w:t>
      </w:r>
      <w:r w:rsidRPr="00E64A5B">
        <w:rPr>
          <w:sz w:val="22"/>
          <w:szCs w:val="22"/>
        </w:rPr>
        <w:t>force</w:t>
      </w:r>
      <w:r w:rsidRPr="00E64A5B">
        <w:rPr>
          <w:b/>
          <w:bCs/>
          <w:sz w:val="22"/>
          <w:szCs w:val="22"/>
          <w:shd w:val="clear" w:color="auto" w:fill="CCFFFF"/>
        </w:rPr>
        <w:t>, except deadly force,</w:t>
      </w:r>
      <w:r w:rsidRPr="00E64A5B">
        <w:rPr>
          <w:rStyle w:val="apple-converted-space"/>
          <w:sz w:val="22"/>
          <w:szCs w:val="22"/>
        </w:rPr>
        <w:t> </w:t>
      </w:r>
      <w:r w:rsidRPr="00E64A5B">
        <w:rPr>
          <w:sz w:val="22"/>
          <w:szCs w:val="22"/>
        </w:rPr>
        <w:t>to prevent the escape of the arrested person from custody as he would be justified in using if he were arresting such person.</w:t>
      </w:r>
    </w:p>
    <w:p w14:paraId="2B8E7052" w14:textId="77777777" w:rsidR="0062029C" w:rsidRPr="00E64A5B" w:rsidRDefault="0062029C" w:rsidP="0062029C">
      <w:pPr>
        <w:shd w:val="clear" w:color="auto" w:fill="FFFFFF"/>
        <w:ind w:left="-720"/>
        <w:jc w:val="both"/>
        <w:rPr>
          <w:sz w:val="22"/>
          <w:szCs w:val="22"/>
        </w:rPr>
      </w:pPr>
      <w:r w:rsidRPr="00E64A5B">
        <w:rPr>
          <w:sz w:val="22"/>
          <w:szCs w:val="22"/>
        </w:rPr>
        <w:t>(b) A guard or other peace officer is justified in the use of force</w:t>
      </w:r>
      <w:r w:rsidRPr="004A3AD2">
        <w:rPr>
          <w:b/>
          <w:bCs/>
          <w:strike/>
          <w:sz w:val="22"/>
          <w:szCs w:val="22"/>
          <w:u w:val="single"/>
        </w:rPr>
        <w:t>, including force likely to cause death or great bodily harm,</w:t>
      </w:r>
      <w:r w:rsidRPr="00E64A5B">
        <w:rPr>
          <w:rStyle w:val="apple-converted-space"/>
          <w:sz w:val="22"/>
          <w:szCs w:val="22"/>
        </w:rPr>
        <w:t> </w:t>
      </w:r>
      <w:r w:rsidRPr="00E64A5B">
        <w:rPr>
          <w:sz w:val="22"/>
          <w:szCs w:val="22"/>
        </w:rPr>
        <w:t>which he reasonably believes to be necessary to prevent the escape from a penal institution of a person whom the officer reasonably believes to be lawfully detained in such institution under sentence for an offense or awaiting trial or commitment for an offense.</w:t>
      </w:r>
    </w:p>
    <w:p w14:paraId="1277B6D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Deadly force shall not be used to prevent escape under this Section unless, based on the totality of the circumstances, deadly force is necessary to prevent death or great bodily harm to himself or such other person.</w:t>
      </w:r>
    </w:p>
    <w:p w14:paraId="6D12A123" w14:textId="77777777" w:rsidR="00E86D02" w:rsidRDefault="00E86D02" w:rsidP="0062029C">
      <w:pPr>
        <w:shd w:val="clear" w:color="auto" w:fill="FFFFFF"/>
        <w:ind w:left="-720"/>
        <w:jc w:val="both"/>
        <w:rPr>
          <w:sz w:val="22"/>
          <w:szCs w:val="22"/>
        </w:rPr>
      </w:pPr>
    </w:p>
    <w:p w14:paraId="15AECAD3" w14:textId="3D7282D9" w:rsidR="0062029C" w:rsidRPr="00E64A5B" w:rsidRDefault="0062029C" w:rsidP="0062029C">
      <w:pPr>
        <w:shd w:val="clear" w:color="auto" w:fill="FFFFFF"/>
        <w:ind w:left="-720"/>
        <w:jc w:val="both"/>
        <w:rPr>
          <w:sz w:val="22"/>
          <w:szCs w:val="22"/>
        </w:rPr>
      </w:pPr>
      <w:r w:rsidRPr="00E64A5B">
        <w:rPr>
          <w:sz w:val="22"/>
          <w:szCs w:val="22"/>
        </w:rPr>
        <w:t>(720 ILCS 5/7-15 new)</w:t>
      </w:r>
    </w:p>
    <w:p w14:paraId="6DA7BD44" w14:textId="77777777" w:rsidR="0062029C" w:rsidRPr="00E64A5B" w:rsidRDefault="0062029C" w:rsidP="0062029C">
      <w:pPr>
        <w:shd w:val="clear" w:color="auto" w:fill="FFFFFF"/>
        <w:ind w:left="-720"/>
        <w:jc w:val="both"/>
        <w:rPr>
          <w:sz w:val="22"/>
          <w:szCs w:val="22"/>
        </w:rPr>
      </w:pPr>
      <w:r w:rsidRPr="00320CA8">
        <w:rPr>
          <w:b/>
          <w:bCs/>
          <w:sz w:val="22"/>
          <w:szCs w:val="22"/>
          <w:u w:val="single"/>
          <w:shd w:val="clear" w:color="auto" w:fill="CCFFFF"/>
        </w:rPr>
        <w:t>Sec. 7-15. Duty to render aid</w:t>
      </w:r>
      <w:r w:rsidRPr="00E64A5B">
        <w:rPr>
          <w:b/>
          <w:bCs/>
          <w:sz w:val="22"/>
          <w:szCs w:val="22"/>
          <w:shd w:val="clear" w:color="auto" w:fill="CCFFFF"/>
        </w:rPr>
        <w:t>. It is the policy of the State of Illinois that all law enforcement officers must, as soon as reasonably practical, determine if a person is injured, whether as a result of a use of force or otherwise, and render medical aid and assistance consistent with training and request emergency medical assistance if necessary. "Render medical aid and assistance" includes, but is not limited to, (</w:t>
      </w:r>
      <w:proofErr w:type="spellStart"/>
      <w:r w:rsidRPr="00E64A5B">
        <w:rPr>
          <w:b/>
          <w:bCs/>
          <w:sz w:val="22"/>
          <w:szCs w:val="22"/>
          <w:shd w:val="clear" w:color="auto" w:fill="CCFFFF"/>
        </w:rPr>
        <w:t>i</w:t>
      </w:r>
      <w:proofErr w:type="spellEnd"/>
      <w:r w:rsidRPr="00E64A5B">
        <w:rPr>
          <w:b/>
          <w:bCs/>
          <w:sz w:val="22"/>
          <w:szCs w:val="22"/>
          <w:shd w:val="clear" w:color="auto" w:fill="CCFFFF"/>
        </w:rPr>
        <w:t>) performing emergency life-saving procedures such as cardiopulmonary resuscitation or the administration of an automated external defibrillator; and (ii) the carrying, or the making of arrangements for the carrying, of such person to a physician, surgeon, or hospital for medical or surgical treatment if it is apparent that treatment is necessary, or if such carrying is requested by the injured person.</w:t>
      </w:r>
    </w:p>
    <w:p w14:paraId="258E25A4" w14:textId="77777777" w:rsidR="00E86D02" w:rsidRDefault="00E86D02" w:rsidP="0062029C">
      <w:pPr>
        <w:shd w:val="clear" w:color="auto" w:fill="FFFFFF"/>
        <w:ind w:left="-720"/>
        <w:jc w:val="both"/>
        <w:rPr>
          <w:sz w:val="22"/>
          <w:szCs w:val="22"/>
        </w:rPr>
      </w:pPr>
    </w:p>
    <w:p w14:paraId="5714D7E2" w14:textId="7EBCA18A" w:rsidR="0062029C" w:rsidRPr="00E64A5B" w:rsidRDefault="0062029C" w:rsidP="0062029C">
      <w:pPr>
        <w:shd w:val="clear" w:color="auto" w:fill="FFFFFF"/>
        <w:ind w:left="-720"/>
        <w:jc w:val="both"/>
        <w:rPr>
          <w:sz w:val="22"/>
          <w:szCs w:val="22"/>
        </w:rPr>
      </w:pPr>
      <w:r w:rsidRPr="00E64A5B">
        <w:rPr>
          <w:sz w:val="22"/>
          <w:szCs w:val="22"/>
        </w:rPr>
        <w:t>(720 ILCS 5/7-16 new)</w:t>
      </w:r>
    </w:p>
    <w:p w14:paraId="55AACE72" w14:textId="77777777" w:rsidR="0062029C" w:rsidRPr="00E64A5B" w:rsidRDefault="0062029C" w:rsidP="0062029C">
      <w:pPr>
        <w:shd w:val="clear" w:color="auto" w:fill="FFFFFF"/>
        <w:ind w:left="-720"/>
        <w:jc w:val="both"/>
        <w:rPr>
          <w:sz w:val="22"/>
          <w:szCs w:val="22"/>
        </w:rPr>
      </w:pPr>
      <w:r w:rsidRPr="00320CA8">
        <w:rPr>
          <w:b/>
          <w:bCs/>
          <w:sz w:val="22"/>
          <w:szCs w:val="22"/>
          <w:u w:val="single"/>
          <w:shd w:val="clear" w:color="auto" w:fill="CCFFFF"/>
        </w:rPr>
        <w:t>Sec. 7-16. Duty to intervene</w:t>
      </w:r>
      <w:r w:rsidRPr="00E64A5B">
        <w:rPr>
          <w:b/>
          <w:bCs/>
          <w:sz w:val="22"/>
          <w:szCs w:val="22"/>
          <w:shd w:val="clear" w:color="auto" w:fill="CCFFFF"/>
        </w:rPr>
        <w:t>.</w:t>
      </w:r>
    </w:p>
    <w:p w14:paraId="14BEC0F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A peace officer, or any person acting on behalf of a peace officer, shall have an affirmative duty to intervene to prevent or stop another peace officer in his or her presence from using any unauthorized force or force that exceeds the degree of force permitted, if any, without regard for chain of command.</w:t>
      </w:r>
    </w:p>
    <w:p w14:paraId="74FE47A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A peace officer, or any person acting on behalf of a peace officer, who intervenes as required by this Section shall report the intervention to the person designated/identified by the law enforcement entity in a manner prescribed by the agency. The report required by this Section must include the date, time, and place of the occurrence; the identity, if known, and description of the participants; and a description of the intervention actions taken and whether they were successful. In no event shall the report be submitted more than 5 days after the incident.</w:t>
      </w:r>
    </w:p>
    <w:p w14:paraId="5A0FD62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A member of a law enforcement agency shall not discipline nor retaliate in any way against a peace officer for intervening as required in this Section or for reporting unconstitutional or unlawful conduct, or for failing to follow what the officer reasonably believes is an unconstitutional or unlawful directive.</w:t>
      </w:r>
    </w:p>
    <w:p w14:paraId="0EB88195" w14:textId="77777777" w:rsidR="00E86D02" w:rsidRDefault="00E86D02" w:rsidP="0062029C">
      <w:pPr>
        <w:shd w:val="clear" w:color="auto" w:fill="FFFFFF"/>
        <w:ind w:left="-720"/>
        <w:jc w:val="both"/>
        <w:rPr>
          <w:sz w:val="22"/>
          <w:szCs w:val="22"/>
        </w:rPr>
      </w:pPr>
    </w:p>
    <w:p w14:paraId="2C970250" w14:textId="5946DDD1" w:rsidR="0062029C" w:rsidRPr="00E64A5B" w:rsidRDefault="0062029C" w:rsidP="0062029C">
      <w:pPr>
        <w:shd w:val="clear" w:color="auto" w:fill="FFFFFF"/>
        <w:ind w:left="-720"/>
        <w:jc w:val="both"/>
        <w:rPr>
          <w:sz w:val="22"/>
          <w:szCs w:val="22"/>
        </w:rPr>
      </w:pPr>
      <w:r w:rsidRPr="00E64A5B">
        <w:rPr>
          <w:sz w:val="22"/>
          <w:szCs w:val="22"/>
        </w:rPr>
        <w:t>(720 ILCS 5/9-1) (from Ch. 38, par. 9-1)</w:t>
      </w:r>
    </w:p>
    <w:p w14:paraId="38408BBB" w14:textId="77777777" w:rsidR="0062029C" w:rsidRPr="00E64A5B" w:rsidRDefault="0062029C" w:rsidP="0062029C">
      <w:pPr>
        <w:shd w:val="clear" w:color="auto" w:fill="FFFFFF"/>
        <w:ind w:left="-720"/>
        <w:jc w:val="both"/>
        <w:rPr>
          <w:sz w:val="22"/>
          <w:szCs w:val="22"/>
        </w:rPr>
      </w:pPr>
      <w:r w:rsidRPr="004E00D1">
        <w:rPr>
          <w:sz w:val="22"/>
          <w:szCs w:val="22"/>
          <w:u w:val="single"/>
        </w:rPr>
        <w:t>Sec. 9-1. First degree murder; death penalties; exceptions; separate hearings; proof; findings; appellate procedures; reversals</w:t>
      </w:r>
      <w:r w:rsidRPr="00E64A5B">
        <w:rPr>
          <w:sz w:val="22"/>
          <w:szCs w:val="22"/>
        </w:rPr>
        <w:t>.</w:t>
      </w:r>
    </w:p>
    <w:p w14:paraId="1F3D6884" w14:textId="77777777" w:rsidR="0062029C" w:rsidRPr="00E64A5B" w:rsidRDefault="0062029C" w:rsidP="0062029C">
      <w:pPr>
        <w:shd w:val="clear" w:color="auto" w:fill="FFFFFF"/>
        <w:ind w:left="-720"/>
        <w:jc w:val="both"/>
        <w:rPr>
          <w:sz w:val="22"/>
          <w:szCs w:val="22"/>
        </w:rPr>
      </w:pPr>
      <w:r w:rsidRPr="00E64A5B">
        <w:rPr>
          <w:sz w:val="22"/>
          <w:szCs w:val="22"/>
        </w:rPr>
        <w:lastRenderedPageBreak/>
        <w:t>(a) A person who kills an individual without lawful justification commits first degree murder if, in performing the acts which cause the death:</w:t>
      </w:r>
    </w:p>
    <w:p w14:paraId="0B6609CD" w14:textId="77777777" w:rsidR="00E86D02" w:rsidRDefault="00E86D02" w:rsidP="0062029C">
      <w:pPr>
        <w:shd w:val="clear" w:color="auto" w:fill="FFFFFF"/>
        <w:ind w:left="-720"/>
        <w:jc w:val="both"/>
        <w:rPr>
          <w:sz w:val="22"/>
          <w:szCs w:val="22"/>
        </w:rPr>
      </w:pPr>
    </w:p>
    <w:p w14:paraId="765D7FD3" w14:textId="7166AF75" w:rsidR="0062029C" w:rsidRPr="00E64A5B" w:rsidRDefault="0062029C" w:rsidP="0062029C">
      <w:pPr>
        <w:shd w:val="clear" w:color="auto" w:fill="FFFFFF"/>
        <w:ind w:left="-720"/>
        <w:jc w:val="both"/>
        <w:rPr>
          <w:sz w:val="22"/>
          <w:szCs w:val="22"/>
        </w:rPr>
      </w:pPr>
      <w:r w:rsidRPr="00E64A5B">
        <w:rPr>
          <w:sz w:val="22"/>
          <w:szCs w:val="22"/>
        </w:rPr>
        <w:t>(3)</w:t>
      </w:r>
      <w:r w:rsidRPr="00E64A5B">
        <w:rPr>
          <w:rStyle w:val="apple-converted-space"/>
          <w:sz w:val="22"/>
          <w:szCs w:val="22"/>
        </w:rPr>
        <w:t> </w:t>
      </w:r>
      <w:r w:rsidRPr="00E64A5B">
        <w:rPr>
          <w:b/>
          <w:bCs/>
          <w:sz w:val="22"/>
          <w:szCs w:val="22"/>
          <w:shd w:val="clear" w:color="auto" w:fill="CCFFFF"/>
        </w:rPr>
        <w:t>he or she, acting alone or with one or more participants, commits or attempts to commit a forcible felony other than second degree murder, and in the course of or in furtherance of such crime or flight therefrom, he or she or another participant causes the death of a person</w:t>
      </w:r>
      <w:r w:rsidRPr="00E64A5B">
        <w:rPr>
          <w:rStyle w:val="apple-converted-space"/>
          <w:sz w:val="22"/>
          <w:szCs w:val="22"/>
        </w:rPr>
        <w:t> </w:t>
      </w:r>
      <w:r w:rsidRPr="004A3AD2">
        <w:rPr>
          <w:b/>
          <w:bCs/>
          <w:strike/>
          <w:sz w:val="22"/>
          <w:szCs w:val="22"/>
          <w:u w:val="single"/>
        </w:rPr>
        <w:t>he or she is attempting or committing a forcible felony other than second degree murder</w:t>
      </w:r>
      <w:r w:rsidRPr="00E64A5B">
        <w:rPr>
          <w:sz w:val="22"/>
          <w:szCs w:val="22"/>
        </w:rPr>
        <w:t>.</w:t>
      </w:r>
    </w:p>
    <w:p w14:paraId="6CC3131E" w14:textId="77777777" w:rsidR="00E86D02" w:rsidRDefault="00E86D02" w:rsidP="0062029C">
      <w:pPr>
        <w:shd w:val="clear" w:color="auto" w:fill="FFFFFF"/>
        <w:ind w:left="-720"/>
        <w:jc w:val="both"/>
        <w:rPr>
          <w:sz w:val="22"/>
          <w:szCs w:val="22"/>
        </w:rPr>
      </w:pPr>
    </w:p>
    <w:p w14:paraId="006ACDA1" w14:textId="6492BF55" w:rsidR="0062029C" w:rsidRPr="00E64A5B" w:rsidRDefault="0062029C" w:rsidP="0062029C">
      <w:pPr>
        <w:shd w:val="clear" w:color="auto" w:fill="FFFFFF"/>
        <w:ind w:left="-720"/>
        <w:jc w:val="both"/>
        <w:rPr>
          <w:sz w:val="22"/>
          <w:szCs w:val="22"/>
        </w:rPr>
      </w:pPr>
      <w:r w:rsidRPr="004E00D1">
        <w:rPr>
          <w:sz w:val="22"/>
          <w:szCs w:val="22"/>
          <w:u w:val="single"/>
        </w:rPr>
        <w:t>Sec. 33-3. Official misconduct</w:t>
      </w:r>
      <w:r w:rsidRPr="00E64A5B">
        <w:rPr>
          <w:sz w:val="22"/>
          <w:szCs w:val="22"/>
        </w:rPr>
        <w:t>.</w:t>
      </w:r>
    </w:p>
    <w:p w14:paraId="29B0DF98" w14:textId="77777777" w:rsidR="00E86D02" w:rsidRPr="00E64A5B" w:rsidRDefault="00E86D02" w:rsidP="00E86D02">
      <w:pPr>
        <w:shd w:val="clear" w:color="auto" w:fill="FFFFFF"/>
        <w:ind w:left="-720"/>
        <w:jc w:val="both"/>
        <w:rPr>
          <w:sz w:val="22"/>
          <w:szCs w:val="22"/>
        </w:rPr>
      </w:pPr>
    </w:p>
    <w:p w14:paraId="59633CCB" w14:textId="77777777" w:rsidR="0062029C" w:rsidRPr="00E64A5B" w:rsidRDefault="0062029C" w:rsidP="0062029C">
      <w:pPr>
        <w:shd w:val="clear" w:color="auto" w:fill="FFFFFF"/>
        <w:ind w:left="-720"/>
        <w:jc w:val="both"/>
        <w:rPr>
          <w:sz w:val="22"/>
          <w:szCs w:val="22"/>
        </w:rPr>
      </w:pPr>
      <w:r w:rsidRPr="00E64A5B">
        <w:rPr>
          <w:sz w:val="22"/>
          <w:szCs w:val="22"/>
        </w:rPr>
        <w:t>(d) For purposes of this Section</w:t>
      </w:r>
      <w:r w:rsidRPr="00E64A5B">
        <w:rPr>
          <w:b/>
          <w:bCs/>
          <w:sz w:val="22"/>
          <w:szCs w:val="22"/>
          <w:shd w:val="clear" w:color="auto" w:fill="CCFFFF"/>
        </w:rPr>
        <w:t>: "Special</w:t>
      </w:r>
      <w:r w:rsidRPr="00E64A5B">
        <w:rPr>
          <w:rStyle w:val="apple-converted-space"/>
          <w:sz w:val="22"/>
          <w:szCs w:val="22"/>
        </w:rPr>
        <w:t> </w:t>
      </w:r>
      <w:r w:rsidRPr="00C32674">
        <w:rPr>
          <w:b/>
          <w:bCs/>
          <w:i/>
          <w:iCs/>
          <w:strike/>
          <w:sz w:val="22"/>
          <w:szCs w:val="22"/>
          <w:u w:val="single"/>
        </w:rPr>
        <w:t>, "special</w:t>
      </w:r>
      <w:r w:rsidRPr="00E64A5B">
        <w:rPr>
          <w:rStyle w:val="apple-converted-space"/>
          <w:sz w:val="22"/>
          <w:szCs w:val="22"/>
        </w:rPr>
        <w:t> </w:t>
      </w:r>
      <w:r w:rsidRPr="00E64A5B">
        <w:rPr>
          <w:sz w:val="22"/>
          <w:szCs w:val="22"/>
        </w:rPr>
        <w:t>government agent" has the meaning ascribed to it in subsection (l) of Section 4A-101 of the</w:t>
      </w:r>
    </w:p>
    <w:p w14:paraId="19BA4BB7" w14:textId="77777777" w:rsidR="0027500F" w:rsidRDefault="0027500F" w:rsidP="0062029C">
      <w:pPr>
        <w:shd w:val="clear" w:color="auto" w:fill="FFFFFF"/>
        <w:ind w:left="-720"/>
        <w:jc w:val="both"/>
        <w:rPr>
          <w:sz w:val="22"/>
          <w:szCs w:val="22"/>
        </w:rPr>
      </w:pPr>
    </w:p>
    <w:p w14:paraId="4F201242" w14:textId="5BD1C689" w:rsidR="0062029C" w:rsidRPr="00E64A5B" w:rsidRDefault="0062029C" w:rsidP="0062029C">
      <w:pPr>
        <w:shd w:val="clear" w:color="auto" w:fill="FFFFFF"/>
        <w:ind w:left="-720"/>
        <w:jc w:val="both"/>
        <w:rPr>
          <w:sz w:val="22"/>
          <w:szCs w:val="22"/>
        </w:rPr>
      </w:pPr>
      <w:r w:rsidRPr="00E64A5B">
        <w:rPr>
          <w:sz w:val="22"/>
          <w:szCs w:val="22"/>
        </w:rPr>
        <w:t xml:space="preserve"> (720 ILCS 5/33-9 new)</w:t>
      </w:r>
    </w:p>
    <w:p w14:paraId="1C695801" w14:textId="77777777" w:rsidR="0062029C" w:rsidRPr="00E64A5B" w:rsidRDefault="0062029C" w:rsidP="0062029C">
      <w:pPr>
        <w:shd w:val="clear" w:color="auto" w:fill="FFFFFF"/>
        <w:ind w:left="-720"/>
        <w:jc w:val="both"/>
        <w:rPr>
          <w:sz w:val="22"/>
          <w:szCs w:val="22"/>
        </w:rPr>
      </w:pPr>
      <w:r w:rsidRPr="004E00D1">
        <w:rPr>
          <w:b/>
          <w:bCs/>
          <w:sz w:val="22"/>
          <w:szCs w:val="22"/>
          <w:u w:val="single"/>
          <w:shd w:val="clear" w:color="auto" w:fill="CCFFFF"/>
        </w:rPr>
        <w:t>Sec. 33-9. Law enforcement misconduct</w:t>
      </w:r>
      <w:r w:rsidRPr="00E64A5B">
        <w:rPr>
          <w:b/>
          <w:bCs/>
          <w:sz w:val="22"/>
          <w:szCs w:val="22"/>
          <w:shd w:val="clear" w:color="auto" w:fill="CCFFFF"/>
        </w:rPr>
        <w:t>.</w:t>
      </w:r>
    </w:p>
    <w:p w14:paraId="1061D2A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A law enforcement officer or a person acting on behalf of a law enforcement officer commits law enforcement misconduct when, in the performance of his or her official duties, he or she knowingly and intentionally:</w:t>
      </w:r>
    </w:p>
    <w:p w14:paraId="13DB955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misrepresents or fails to provide facts describing an incident in any report or during any investigations regarding the law enforcement employee's conduct;</w:t>
      </w:r>
    </w:p>
    <w:p w14:paraId="69FD967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withholds any knowledge of the misrepresentations of another law enforcement officer from the law enforcement employee's supervisor, investigator, or other person or entity tasked with holding the law enforcement officer accountable; or</w:t>
      </w:r>
    </w:p>
    <w:p w14:paraId="4082BF0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fails to comply with State law or their department policy requiring the use of officer-worn body cameras.</w:t>
      </w:r>
    </w:p>
    <w:p w14:paraId="72E7614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Sentence. Law enforcement misconduct is a Class 3 felony.</w:t>
      </w:r>
    </w:p>
    <w:p w14:paraId="20F9B80C" w14:textId="77777777" w:rsidR="0027500F" w:rsidRDefault="0027500F" w:rsidP="0062029C">
      <w:pPr>
        <w:shd w:val="clear" w:color="auto" w:fill="FFFFFF"/>
        <w:ind w:left="-720"/>
        <w:jc w:val="both"/>
        <w:rPr>
          <w:sz w:val="22"/>
          <w:szCs w:val="22"/>
        </w:rPr>
      </w:pPr>
    </w:p>
    <w:p w14:paraId="68B86251" w14:textId="6C3AE45F" w:rsidR="00984730" w:rsidRDefault="00C32674" w:rsidP="00885B4A">
      <w:pPr>
        <w:shd w:val="clear" w:color="auto" w:fill="FFFFFF"/>
        <w:ind w:left="-720"/>
        <w:jc w:val="both"/>
        <w:rPr>
          <w:sz w:val="22"/>
          <w:szCs w:val="22"/>
        </w:rPr>
      </w:pPr>
      <w:r>
        <w:rPr>
          <w:b/>
          <w:bCs/>
          <w:sz w:val="22"/>
          <w:szCs w:val="22"/>
          <w:u w:val="single"/>
        </w:rPr>
        <w:t>1</w:t>
      </w:r>
      <w:r w:rsidR="00B13EE5">
        <w:rPr>
          <w:b/>
          <w:bCs/>
          <w:sz w:val="22"/>
          <w:szCs w:val="22"/>
          <w:u w:val="single"/>
        </w:rPr>
        <w:t>0-36</w:t>
      </w:r>
      <w:r>
        <w:rPr>
          <w:b/>
          <w:bCs/>
          <w:sz w:val="22"/>
          <w:szCs w:val="22"/>
          <w:u w:val="single"/>
        </w:rPr>
        <w:t>.</w:t>
      </w:r>
      <w:r w:rsidRPr="00FA38CB">
        <w:rPr>
          <w:b/>
          <w:bCs/>
          <w:sz w:val="22"/>
          <w:szCs w:val="22"/>
        </w:rPr>
        <w:t xml:space="preserve"> </w:t>
      </w:r>
      <w:r w:rsidR="0062029C" w:rsidRPr="0027500F">
        <w:rPr>
          <w:b/>
          <w:bCs/>
          <w:sz w:val="22"/>
          <w:szCs w:val="22"/>
          <w:u w:val="single"/>
        </w:rPr>
        <w:t>Section 10-255.</w:t>
      </w:r>
      <w:r w:rsidR="002905DD">
        <w:rPr>
          <w:sz w:val="22"/>
          <w:szCs w:val="22"/>
        </w:rPr>
        <w:t xml:space="preserve"> </w:t>
      </w:r>
      <w:r w:rsidR="00885018" w:rsidRPr="00885018">
        <w:rPr>
          <w:b/>
          <w:bCs/>
          <w:sz w:val="22"/>
          <w:szCs w:val="22"/>
        </w:rPr>
        <w:t>(</w:t>
      </w:r>
      <w:r w:rsidR="00885018" w:rsidRPr="00885018">
        <w:rPr>
          <w:b/>
          <w:bCs/>
          <w:sz w:val="22"/>
          <w:szCs w:val="22"/>
          <w:u w:val="single"/>
        </w:rPr>
        <w:t>Eff: 1-1-23</w:t>
      </w:r>
      <w:r w:rsidR="00885018" w:rsidRPr="00885018">
        <w:rPr>
          <w:sz w:val="22"/>
          <w:szCs w:val="22"/>
        </w:rPr>
        <w:t xml:space="preserve">) </w:t>
      </w:r>
      <w:r w:rsidR="0062029C" w:rsidRPr="00E64A5B">
        <w:rPr>
          <w:sz w:val="22"/>
          <w:szCs w:val="22"/>
        </w:rPr>
        <w:t xml:space="preserve">The Code of Criminal Procedure of 1963 is amended by </w:t>
      </w:r>
      <w:r w:rsidR="0062029C" w:rsidRPr="004D7C57">
        <w:rPr>
          <w:i/>
          <w:iCs/>
          <w:sz w:val="22"/>
          <w:szCs w:val="22"/>
          <w:u w:val="single"/>
        </w:rPr>
        <w:t>changing</w:t>
      </w:r>
      <w:r w:rsidR="0062029C" w:rsidRPr="004D7C57">
        <w:rPr>
          <w:b/>
          <w:bCs/>
          <w:sz w:val="22"/>
          <w:szCs w:val="22"/>
        </w:rPr>
        <w:t xml:space="preserve"> </w:t>
      </w:r>
      <w:r w:rsidR="0062029C" w:rsidRPr="00BF32FC">
        <w:rPr>
          <w:b/>
          <w:bCs/>
          <w:sz w:val="22"/>
          <w:szCs w:val="22"/>
          <w:u w:val="single"/>
        </w:rPr>
        <w:t>the heading of Article 110</w:t>
      </w:r>
      <w:r w:rsidR="0062029C" w:rsidRPr="002905DD">
        <w:rPr>
          <w:sz w:val="22"/>
          <w:szCs w:val="22"/>
        </w:rPr>
        <w:t xml:space="preserve"> </w:t>
      </w:r>
      <w:r w:rsidR="00E94DEC" w:rsidRPr="002905DD">
        <w:rPr>
          <w:sz w:val="22"/>
          <w:szCs w:val="22"/>
        </w:rPr>
        <w:t>and</w:t>
      </w:r>
      <w:r w:rsidR="00E94DEC" w:rsidRPr="00885018">
        <w:rPr>
          <w:b/>
          <w:bCs/>
          <w:sz w:val="22"/>
          <w:szCs w:val="22"/>
        </w:rPr>
        <w:t xml:space="preserve"> </w:t>
      </w:r>
      <w:r w:rsidR="0062029C" w:rsidRPr="002905DD">
        <w:rPr>
          <w:sz w:val="22"/>
          <w:szCs w:val="22"/>
        </w:rPr>
        <w:t>by</w:t>
      </w:r>
      <w:r w:rsidR="00E94DEC" w:rsidRPr="002905DD">
        <w:rPr>
          <w:sz w:val="22"/>
          <w:szCs w:val="22"/>
        </w:rPr>
        <w:t xml:space="preserve"> </w:t>
      </w:r>
      <w:r w:rsidR="0062029C" w:rsidRPr="002905DD">
        <w:rPr>
          <w:i/>
          <w:iCs/>
          <w:sz w:val="22"/>
          <w:szCs w:val="22"/>
          <w:u w:val="single"/>
        </w:rPr>
        <w:t>changing</w:t>
      </w:r>
      <w:r w:rsidR="0062029C" w:rsidRPr="002905DD">
        <w:rPr>
          <w:b/>
          <w:bCs/>
          <w:sz w:val="22"/>
          <w:szCs w:val="22"/>
        </w:rPr>
        <w:t xml:space="preserve"> </w:t>
      </w:r>
      <w:r w:rsidR="0062029C" w:rsidRPr="00BF32FC">
        <w:rPr>
          <w:b/>
          <w:bCs/>
          <w:sz w:val="22"/>
          <w:szCs w:val="22"/>
          <w:u w:val="single"/>
        </w:rPr>
        <w:t>Sections</w:t>
      </w:r>
      <w:r w:rsidR="0062029C" w:rsidRPr="00BF32FC">
        <w:rPr>
          <w:rStyle w:val="apple-converted-space"/>
          <w:b/>
          <w:bCs/>
          <w:sz w:val="22"/>
          <w:szCs w:val="22"/>
          <w:u w:val="single"/>
        </w:rPr>
        <w:t> </w:t>
      </w:r>
      <w:r w:rsidR="0062029C" w:rsidRPr="00BF32FC">
        <w:rPr>
          <w:b/>
          <w:bCs/>
          <w:sz w:val="22"/>
          <w:szCs w:val="22"/>
          <w:u w:val="single"/>
        </w:rPr>
        <w:t>102-6,</w:t>
      </w:r>
      <w:r w:rsidR="0062029C" w:rsidRPr="00BF32FC">
        <w:rPr>
          <w:rStyle w:val="apple-converted-space"/>
          <w:b/>
          <w:bCs/>
          <w:sz w:val="22"/>
          <w:szCs w:val="22"/>
          <w:u w:val="single"/>
        </w:rPr>
        <w:t> </w:t>
      </w:r>
      <w:r w:rsidR="0062029C" w:rsidRPr="00BF32FC">
        <w:rPr>
          <w:b/>
          <w:bCs/>
          <w:sz w:val="22"/>
          <w:szCs w:val="22"/>
          <w:u w:val="single"/>
        </w:rPr>
        <w:t>102-7,</w:t>
      </w:r>
      <w:r w:rsidR="0062029C" w:rsidRPr="00BF32FC">
        <w:rPr>
          <w:rStyle w:val="apple-converted-space"/>
          <w:b/>
          <w:bCs/>
          <w:sz w:val="22"/>
          <w:szCs w:val="22"/>
          <w:u w:val="single"/>
        </w:rPr>
        <w:t> </w:t>
      </w:r>
      <w:r w:rsidR="0062029C" w:rsidRPr="00BF32FC">
        <w:rPr>
          <w:b/>
          <w:bCs/>
          <w:sz w:val="22"/>
          <w:szCs w:val="22"/>
          <w:u w:val="single"/>
        </w:rPr>
        <w:t>103-5,</w:t>
      </w:r>
      <w:r w:rsidR="0062029C" w:rsidRPr="00BF32FC">
        <w:rPr>
          <w:rStyle w:val="apple-converted-space"/>
          <w:b/>
          <w:bCs/>
          <w:sz w:val="22"/>
          <w:szCs w:val="22"/>
          <w:u w:val="single"/>
        </w:rPr>
        <w:t> </w:t>
      </w:r>
      <w:r w:rsidR="0062029C" w:rsidRPr="00BF32FC">
        <w:rPr>
          <w:b/>
          <w:bCs/>
          <w:sz w:val="22"/>
          <w:szCs w:val="22"/>
          <w:u w:val="single"/>
        </w:rPr>
        <w:t>103-7,</w:t>
      </w:r>
      <w:r w:rsidR="0062029C" w:rsidRPr="00BF32FC">
        <w:rPr>
          <w:rStyle w:val="apple-converted-space"/>
          <w:b/>
          <w:bCs/>
          <w:sz w:val="22"/>
          <w:szCs w:val="22"/>
          <w:u w:val="single"/>
        </w:rPr>
        <w:t> </w:t>
      </w:r>
      <w:r w:rsidR="0062029C" w:rsidRPr="00BF32FC">
        <w:rPr>
          <w:b/>
          <w:bCs/>
          <w:sz w:val="22"/>
          <w:szCs w:val="22"/>
          <w:u w:val="single"/>
        </w:rPr>
        <w:t>103-9,</w:t>
      </w:r>
      <w:r w:rsidR="0062029C" w:rsidRPr="00BF32FC">
        <w:rPr>
          <w:rStyle w:val="apple-converted-space"/>
          <w:b/>
          <w:bCs/>
          <w:sz w:val="22"/>
          <w:szCs w:val="22"/>
          <w:u w:val="single"/>
        </w:rPr>
        <w:t> </w:t>
      </w:r>
      <w:r w:rsidR="0062029C" w:rsidRPr="00BF32FC">
        <w:rPr>
          <w:b/>
          <w:bCs/>
          <w:sz w:val="22"/>
          <w:szCs w:val="22"/>
          <w:u w:val="single"/>
        </w:rPr>
        <w:t>104-13,</w:t>
      </w:r>
      <w:r w:rsidR="0062029C" w:rsidRPr="00BF32FC">
        <w:rPr>
          <w:rStyle w:val="apple-converted-space"/>
          <w:b/>
          <w:bCs/>
          <w:sz w:val="22"/>
          <w:szCs w:val="22"/>
          <w:u w:val="single"/>
        </w:rPr>
        <w:t> </w:t>
      </w:r>
      <w:r w:rsidR="0062029C" w:rsidRPr="00BF32FC">
        <w:rPr>
          <w:b/>
          <w:bCs/>
          <w:sz w:val="22"/>
          <w:szCs w:val="22"/>
          <w:u w:val="single"/>
        </w:rPr>
        <w:t>104-17,</w:t>
      </w:r>
      <w:r w:rsidR="0062029C" w:rsidRPr="00BF32FC">
        <w:rPr>
          <w:rStyle w:val="apple-converted-space"/>
          <w:b/>
          <w:bCs/>
          <w:sz w:val="22"/>
          <w:szCs w:val="22"/>
          <w:u w:val="single"/>
        </w:rPr>
        <w:t> </w:t>
      </w:r>
      <w:r w:rsidR="0062029C" w:rsidRPr="00BF32FC">
        <w:rPr>
          <w:b/>
          <w:bCs/>
          <w:sz w:val="22"/>
          <w:szCs w:val="22"/>
          <w:u w:val="single"/>
        </w:rPr>
        <w:t>106D-1,</w:t>
      </w:r>
      <w:r w:rsidR="0062029C" w:rsidRPr="00BF32FC">
        <w:rPr>
          <w:rStyle w:val="apple-converted-space"/>
          <w:b/>
          <w:bCs/>
          <w:sz w:val="22"/>
          <w:szCs w:val="22"/>
          <w:u w:val="single"/>
        </w:rPr>
        <w:t> </w:t>
      </w:r>
      <w:r w:rsidR="0062029C" w:rsidRPr="00BF32FC">
        <w:rPr>
          <w:b/>
          <w:bCs/>
          <w:sz w:val="22"/>
          <w:szCs w:val="22"/>
          <w:u w:val="single"/>
        </w:rPr>
        <w:t>107-4,</w:t>
      </w:r>
      <w:r w:rsidR="0062029C" w:rsidRPr="00BF32FC">
        <w:rPr>
          <w:rStyle w:val="apple-converted-space"/>
          <w:b/>
          <w:bCs/>
          <w:sz w:val="22"/>
          <w:szCs w:val="22"/>
          <w:u w:val="single"/>
        </w:rPr>
        <w:t> </w:t>
      </w:r>
      <w:r w:rsidR="0062029C" w:rsidRPr="00BF32FC">
        <w:rPr>
          <w:b/>
          <w:bCs/>
          <w:sz w:val="22"/>
          <w:szCs w:val="22"/>
          <w:u w:val="single"/>
        </w:rPr>
        <w:t>107-9,</w:t>
      </w:r>
      <w:r w:rsidR="0062029C" w:rsidRPr="00BF32FC">
        <w:rPr>
          <w:rStyle w:val="apple-converted-space"/>
          <w:b/>
          <w:bCs/>
          <w:sz w:val="22"/>
          <w:szCs w:val="22"/>
          <w:u w:val="single"/>
        </w:rPr>
        <w:t> </w:t>
      </w:r>
      <w:r w:rsidR="0062029C" w:rsidRPr="00BF32FC">
        <w:rPr>
          <w:b/>
          <w:bCs/>
          <w:sz w:val="22"/>
          <w:szCs w:val="22"/>
          <w:u w:val="single"/>
        </w:rPr>
        <w:t>109-1,</w:t>
      </w:r>
      <w:r w:rsidR="0062029C" w:rsidRPr="00BF32FC">
        <w:rPr>
          <w:rStyle w:val="apple-converted-space"/>
          <w:b/>
          <w:bCs/>
          <w:sz w:val="22"/>
          <w:szCs w:val="22"/>
          <w:u w:val="single"/>
        </w:rPr>
        <w:t> </w:t>
      </w:r>
      <w:r w:rsidR="0062029C" w:rsidRPr="00BF32FC">
        <w:rPr>
          <w:b/>
          <w:bCs/>
          <w:sz w:val="22"/>
          <w:szCs w:val="22"/>
          <w:u w:val="single"/>
        </w:rPr>
        <w:t>109-2,</w:t>
      </w:r>
      <w:r w:rsidR="0062029C" w:rsidRPr="00BF32FC">
        <w:rPr>
          <w:rStyle w:val="apple-converted-space"/>
          <w:b/>
          <w:bCs/>
          <w:sz w:val="22"/>
          <w:szCs w:val="22"/>
          <w:u w:val="single"/>
        </w:rPr>
        <w:t> </w:t>
      </w:r>
      <w:r w:rsidR="0062029C" w:rsidRPr="00BF32FC">
        <w:rPr>
          <w:b/>
          <w:bCs/>
          <w:sz w:val="22"/>
          <w:szCs w:val="22"/>
          <w:u w:val="single"/>
        </w:rPr>
        <w:t>109-3,</w:t>
      </w:r>
      <w:r w:rsidR="0062029C" w:rsidRPr="00BF32FC">
        <w:rPr>
          <w:rStyle w:val="apple-converted-space"/>
          <w:b/>
          <w:bCs/>
          <w:sz w:val="22"/>
          <w:szCs w:val="22"/>
          <w:u w:val="single"/>
        </w:rPr>
        <w:t> </w:t>
      </w:r>
      <w:r w:rsidR="0062029C" w:rsidRPr="00BF32FC">
        <w:rPr>
          <w:b/>
          <w:bCs/>
          <w:sz w:val="22"/>
          <w:szCs w:val="22"/>
          <w:u w:val="single"/>
        </w:rPr>
        <w:t>109-3.1,</w:t>
      </w:r>
      <w:r w:rsidR="0062029C" w:rsidRPr="00BF32FC">
        <w:rPr>
          <w:rStyle w:val="apple-converted-space"/>
          <w:b/>
          <w:bCs/>
          <w:sz w:val="22"/>
          <w:szCs w:val="22"/>
          <w:u w:val="single"/>
        </w:rPr>
        <w:t> </w:t>
      </w:r>
      <w:r w:rsidR="0062029C" w:rsidRPr="00BF32FC">
        <w:rPr>
          <w:b/>
          <w:bCs/>
          <w:sz w:val="22"/>
          <w:szCs w:val="22"/>
          <w:u w:val="single"/>
        </w:rPr>
        <w:t>110-1,</w:t>
      </w:r>
      <w:r w:rsidR="0062029C" w:rsidRPr="00BF32FC">
        <w:rPr>
          <w:rStyle w:val="apple-converted-space"/>
          <w:b/>
          <w:bCs/>
          <w:sz w:val="22"/>
          <w:szCs w:val="22"/>
          <w:u w:val="single"/>
        </w:rPr>
        <w:t> </w:t>
      </w:r>
      <w:r w:rsidR="0062029C" w:rsidRPr="00BF32FC">
        <w:rPr>
          <w:b/>
          <w:bCs/>
          <w:sz w:val="22"/>
          <w:szCs w:val="22"/>
          <w:u w:val="single"/>
        </w:rPr>
        <w:t>110-2,</w:t>
      </w:r>
      <w:r w:rsidR="0062029C" w:rsidRPr="00BF32FC">
        <w:rPr>
          <w:rStyle w:val="apple-converted-space"/>
          <w:b/>
          <w:bCs/>
          <w:sz w:val="22"/>
          <w:szCs w:val="22"/>
          <w:u w:val="single"/>
        </w:rPr>
        <w:t> </w:t>
      </w:r>
      <w:r w:rsidR="0062029C" w:rsidRPr="00BF32FC">
        <w:rPr>
          <w:b/>
          <w:bCs/>
          <w:sz w:val="22"/>
          <w:szCs w:val="22"/>
          <w:u w:val="single"/>
        </w:rPr>
        <w:t>110-3,</w:t>
      </w:r>
      <w:r w:rsidR="0062029C" w:rsidRPr="00BF32FC">
        <w:rPr>
          <w:rStyle w:val="apple-converted-space"/>
          <w:b/>
          <w:bCs/>
          <w:sz w:val="22"/>
          <w:szCs w:val="22"/>
          <w:u w:val="single"/>
        </w:rPr>
        <w:t> </w:t>
      </w:r>
      <w:r w:rsidR="0062029C" w:rsidRPr="00BF32FC">
        <w:rPr>
          <w:b/>
          <w:bCs/>
          <w:sz w:val="22"/>
          <w:szCs w:val="22"/>
          <w:u w:val="single"/>
        </w:rPr>
        <w:t>110-4,</w:t>
      </w:r>
      <w:r w:rsidR="0062029C" w:rsidRPr="00BF32FC">
        <w:rPr>
          <w:rStyle w:val="apple-converted-space"/>
          <w:b/>
          <w:bCs/>
          <w:sz w:val="22"/>
          <w:szCs w:val="22"/>
          <w:u w:val="single"/>
        </w:rPr>
        <w:t> </w:t>
      </w:r>
      <w:r w:rsidR="0062029C" w:rsidRPr="00BF32FC">
        <w:rPr>
          <w:b/>
          <w:bCs/>
          <w:sz w:val="22"/>
          <w:szCs w:val="22"/>
          <w:u w:val="single"/>
        </w:rPr>
        <w:t>110-5,</w:t>
      </w:r>
      <w:r w:rsidR="0062029C" w:rsidRPr="00BF32FC">
        <w:rPr>
          <w:rStyle w:val="apple-converted-space"/>
          <w:b/>
          <w:bCs/>
          <w:sz w:val="22"/>
          <w:szCs w:val="22"/>
          <w:u w:val="single"/>
        </w:rPr>
        <w:t> </w:t>
      </w:r>
      <w:r w:rsidR="0062029C" w:rsidRPr="00BF32FC">
        <w:rPr>
          <w:b/>
          <w:bCs/>
          <w:sz w:val="22"/>
          <w:szCs w:val="22"/>
          <w:u w:val="single"/>
        </w:rPr>
        <w:t>110-5.2,</w:t>
      </w:r>
      <w:r w:rsidR="0062029C" w:rsidRPr="00BF32FC">
        <w:rPr>
          <w:rStyle w:val="apple-converted-space"/>
          <w:b/>
          <w:bCs/>
          <w:sz w:val="22"/>
          <w:szCs w:val="22"/>
          <w:u w:val="single"/>
        </w:rPr>
        <w:t> </w:t>
      </w:r>
      <w:r w:rsidR="0062029C" w:rsidRPr="00BF32FC">
        <w:rPr>
          <w:b/>
          <w:bCs/>
          <w:sz w:val="22"/>
          <w:szCs w:val="22"/>
          <w:u w:val="single"/>
        </w:rPr>
        <w:t>110-6,</w:t>
      </w:r>
      <w:r w:rsidR="0062029C" w:rsidRPr="00BF32FC">
        <w:rPr>
          <w:rStyle w:val="apple-converted-space"/>
          <w:b/>
          <w:bCs/>
          <w:sz w:val="22"/>
          <w:szCs w:val="22"/>
          <w:u w:val="single"/>
        </w:rPr>
        <w:t> </w:t>
      </w:r>
      <w:r w:rsidR="0062029C" w:rsidRPr="00BF32FC">
        <w:rPr>
          <w:b/>
          <w:bCs/>
          <w:sz w:val="22"/>
          <w:szCs w:val="22"/>
          <w:u w:val="single"/>
        </w:rPr>
        <w:t>110-6.1,</w:t>
      </w:r>
      <w:r w:rsidR="0062029C" w:rsidRPr="00BF32FC">
        <w:rPr>
          <w:rStyle w:val="apple-converted-space"/>
          <w:b/>
          <w:bCs/>
          <w:sz w:val="22"/>
          <w:szCs w:val="22"/>
          <w:u w:val="single"/>
        </w:rPr>
        <w:t> </w:t>
      </w:r>
      <w:r w:rsidR="0062029C" w:rsidRPr="00BF32FC">
        <w:rPr>
          <w:b/>
          <w:bCs/>
          <w:sz w:val="22"/>
          <w:szCs w:val="22"/>
          <w:u w:val="single"/>
        </w:rPr>
        <w:t>110-6.2,</w:t>
      </w:r>
      <w:r w:rsidR="0062029C" w:rsidRPr="00BF32FC">
        <w:rPr>
          <w:rStyle w:val="apple-converted-space"/>
          <w:b/>
          <w:bCs/>
          <w:sz w:val="22"/>
          <w:szCs w:val="22"/>
          <w:u w:val="single"/>
        </w:rPr>
        <w:t> </w:t>
      </w:r>
      <w:r w:rsidR="0062029C" w:rsidRPr="00BF32FC">
        <w:rPr>
          <w:b/>
          <w:bCs/>
          <w:sz w:val="22"/>
          <w:szCs w:val="22"/>
          <w:u w:val="single"/>
        </w:rPr>
        <w:t>110-6.4,</w:t>
      </w:r>
      <w:r w:rsidR="0062029C" w:rsidRPr="00BF32FC">
        <w:rPr>
          <w:rStyle w:val="apple-converted-space"/>
          <w:b/>
          <w:bCs/>
          <w:sz w:val="22"/>
          <w:szCs w:val="22"/>
          <w:u w:val="single"/>
        </w:rPr>
        <w:t> </w:t>
      </w:r>
      <w:r w:rsidR="0062029C" w:rsidRPr="00BF32FC">
        <w:rPr>
          <w:b/>
          <w:bCs/>
          <w:sz w:val="22"/>
          <w:szCs w:val="22"/>
          <w:u w:val="single"/>
        </w:rPr>
        <w:t>110-10,</w:t>
      </w:r>
      <w:r w:rsidR="0062029C" w:rsidRPr="00BF32FC">
        <w:rPr>
          <w:rStyle w:val="apple-converted-space"/>
          <w:b/>
          <w:bCs/>
          <w:sz w:val="22"/>
          <w:szCs w:val="22"/>
          <w:u w:val="single"/>
        </w:rPr>
        <w:t> </w:t>
      </w:r>
      <w:r w:rsidR="0062029C" w:rsidRPr="00BF32FC">
        <w:rPr>
          <w:b/>
          <w:bCs/>
          <w:sz w:val="22"/>
          <w:szCs w:val="22"/>
          <w:u w:val="single"/>
        </w:rPr>
        <w:t>110-11,</w:t>
      </w:r>
      <w:r w:rsidR="0062029C" w:rsidRPr="00BF32FC">
        <w:rPr>
          <w:rStyle w:val="apple-converted-space"/>
          <w:b/>
          <w:bCs/>
          <w:sz w:val="22"/>
          <w:szCs w:val="22"/>
          <w:u w:val="single"/>
        </w:rPr>
        <w:t> </w:t>
      </w:r>
      <w:r w:rsidR="0062029C" w:rsidRPr="00BF32FC">
        <w:rPr>
          <w:b/>
          <w:bCs/>
          <w:sz w:val="22"/>
          <w:szCs w:val="22"/>
          <w:u w:val="single"/>
        </w:rPr>
        <w:t>110-12,</w:t>
      </w:r>
      <w:r w:rsidR="0062029C" w:rsidRPr="00BF32FC">
        <w:rPr>
          <w:rStyle w:val="apple-converted-space"/>
          <w:b/>
          <w:bCs/>
          <w:sz w:val="22"/>
          <w:szCs w:val="22"/>
          <w:u w:val="single"/>
        </w:rPr>
        <w:t> </w:t>
      </w:r>
      <w:r w:rsidR="0062029C" w:rsidRPr="00BF32FC">
        <w:rPr>
          <w:b/>
          <w:bCs/>
          <w:sz w:val="22"/>
          <w:szCs w:val="22"/>
          <w:u w:val="single"/>
        </w:rPr>
        <w:t>111-</w:t>
      </w:r>
      <w:r w:rsidR="00885B4A">
        <w:rPr>
          <w:b/>
          <w:bCs/>
          <w:sz w:val="22"/>
          <w:szCs w:val="22"/>
          <w:u w:val="single"/>
        </w:rPr>
        <w:t>2</w:t>
      </w:r>
      <w:r w:rsidR="0062029C" w:rsidRPr="00BF32FC">
        <w:rPr>
          <w:b/>
          <w:bCs/>
          <w:sz w:val="22"/>
          <w:szCs w:val="22"/>
          <w:u w:val="single"/>
        </w:rPr>
        <w:t>,</w:t>
      </w:r>
      <w:r w:rsidR="0062029C" w:rsidRPr="00BF32FC">
        <w:rPr>
          <w:rStyle w:val="apple-converted-space"/>
          <w:b/>
          <w:bCs/>
          <w:sz w:val="22"/>
          <w:szCs w:val="22"/>
          <w:u w:val="single"/>
        </w:rPr>
        <w:t> </w:t>
      </w:r>
      <w:r w:rsidR="0062029C" w:rsidRPr="00BF32FC">
        <w:rPr>
          <w:b/>
          <w:bCs/>
          <w:sz w:val="22"/>
          <w:szCs w:val="22"/>
          <w:u w:val="single"/>
        </w:rPr>
        <w:t>112A-23,</w:t>
      </w:r>
      <w:r w:rsidR="0062029C" w:rsidRPr="00BF32FC">
        <w:rPr>
          <w:rStyle w:val="apple-converted-space"/>
          <w:b/>
          <w:bCs/>
          <w:sz w:val="22"/>
          <w:szCs w:val="22"/>
          <w:u w:val="single"/>
        </w:rPr>
        <w:t> </w:t>
      </w:r>
      <w:r w:rsidR="0062029C" w:rsidRPr="00BF32FC">
        <w:rPr>
          <w:b/>
          <w:bCs/>
          <w:sz w:val="22"/>
          <w:szCs w:val="22"/>
          <w:u w:val="single"/>
        </w:rPr>
        <w:t>114-1,</w:t>
      </w:r>
      <w:r w:rsidR="0062029C" w:rsidRPr="00BF32FC">
        <w:rPr>
          <w:rStyle w:val="apple-converted-space"/>
          <w:b/>
          <w:bCs/>
          <w:sz w:val="22"/>
          <w:szCs w:val="22"/>
          <w:u w:val="single"/>
        </w:rPr>
        <w:t> </w:t>
      </w:r>
      <w:r w:rsidR="0062029C" w:rsidRPr="00BF32FC">
        <w:rPr>
          <w:b/>
          <w:bCs/>
          <w:sz w:val="22"/>
          <w:szCs w:val="22"/>
          <w:u w:val="single"/>
        </w:rPr>
        <w:t>115-4.1, and</w:t>
      </w:r>
      <w:r w:rsidR="0062029C" w:rsidRPr="00BF32FC">
        <w:rPr>
          <w:rStyle w:val="apple-converted-space"/>
          <w:b/>
          <w:bCs/>
          <w:sz w:val="22"/>
          <w:szCs w:val="22"/>
          <w:u w:val="single"/>
        </w:rPr>
        <w:t> </w:t>
      </w:r>
      <w:r w:rsidR="0062029C" w:rsidRPr="00BF32FC">
        <w:rPr>
          <w:b/>
          <w:bCs/>
          <w:sz w:val="22"/>
          <w:szCs w:val="22"/>
          <w:u w:val="single"/>
        </w:rPr>
        <w:t>122-6</w:t>
      </w:r>
      <w:r w:rsidR="0027500F" w:rsidRPr="00BF32FC">
        <w:rPr>
          <w:rStyle w:val="Hyperlink"/>
          <w:b/>
          <w:bCs/>
          <w:color w:val="145DA4"/>
          <w:sz w:val="22"/>
          <w:szCs w:val="22"/>
        </w:rPr>
        <w:t xml:space="preserve"> </w:t>
      </w:r>
      <w:r w:rsidR="0062029C" w:rsidRPr="00BF32FC">
        <w:rPr>
          <w:b/>
          <w:bCs/>
          <w:sz w:val="22"/>
          <w:szCs w:val="22"/>
          <w:u w:val="single"/>
        </w:rPr>
        <w:t>and</w:t>
      </w:r>
      <w:r w:rsidR="0027500F" w:rsidRPr="00BF32FC">
        <w:rPr>
          <w:b/>
          <w:bCs/>
          <w:sz w:val="22"/>
          <w:szCs w:val="22"/>
          <w:u w:val="single"/>
        </w:rPr>
        <w:t xml:space="preserve"> </w:t>
      </w:r>
      <w:r w:rsidR="0062029C" w:rsidRPr="00BF32FC">
        <w:rPr>
          <w:b/>
          <w:bCs/>
          <w:sz w:val="22"/>
          <w:szCs w:val="22"/>
          <w:u w:val="single"/>
        </w:rPr>
        <w:t>by adding Section 110-1.5</w:t>
      </w:r>
      <w:r w:rsidR="0027500F">
        <w:rPr>
          <w:sz w:val="22"/>
          <w:szCs w:val="22"/>
        </w:rPr>
        <w:t xml:space="preserve"> </w:t>
      </w:r>
      <w:r w:rsidR="0062029C" w:rsidRPr="00E64A5B">
        <w:rPr>
          <w:sz w:val="22"/>
          <w:szCs w:val="22"/>
        </w:rPr>
        <w:t xml:space="preserve">as follows: </w:t>
      </w:r>
    </w:p>
    <w:p w14:paraId="251920DA" w14:textId="77777777" w:rsidR="00984730" w:rsidRDefault="00984730" w:rsidP="00885B4A">
      <w:pPr>
        <w:shd w:val="clear" w:color="auto" w:fill="FFFFFF"/>
        <w:ind w:left="-720"/>
        <w:jc w:val="both"/>
        <w:rPr>
          <w:sz w:val="22"/>
          <w:szCs w:val="22"/>
        </w:rPr>
      </w:pPr>
    </w:p>
    <w:p w14:paraId="3BA06E4E" w14:textId="04A0BA56" w:rsidR="0062029C" w:rsidRPr="00E64A5B" w:rsidRDefault="0062029C" w:rsidP="0062029C">
      <w:pPr>
        <w:shd w:val="clear" w:color="auto" w:fill="FFFFFF"/>
        <w:ind w:left="-720"/>
        <w:jc w:val="both"/>
        <w:rPr>
          <w:sz w:val="22"/>
          <w:szCs w:val="22"/>
        </w:rPr>
      </w:pPr>
      <w:r w:rsidRPr="00E64A5B">
        <w:rPr>
          <w:sz w:val="22"/>
          <w:szCs w:val="22"/>
        </w:rPr>
        <w:t>(725 ILCS 5/102-6) (from Ch. 38, par. 102-6)</w:t>
      </w:r>
    </w:p>
    <w:p w14:paraId="14B48C2B" w14:textId="382CFCA9" w:rsidR="0062029C" w:rsidRPr="00E64A5B" w:rsidRDefault="0062029C" w:rsidP="0062029C">
      <w:pPr>
        <w:shd w:val="clear" w:color="auto" w:fill="FFFFFF"/>
        <w:ind w:left="-720"/>
        <w:jc w:val="both"/>
        <w:rPr>
          <w:sz w:val="22"/>
          <w:szCs w:val="22"/>
        </w:rPr>
      </w:pPr>
      <w:r w:rsidRPr="00E64A5B">
        <w:rPr>
          <w:sz w:val="22"/>
          <w:szCs w:val="22"/>
        </w:rPr>
        <w:t xml:space="preserve">Sec. </w:t>
      </w:r>
      <w:r w:rsidR="00005C88" w:rsidRPr="00005C88">
        <w:rPr>
          <w:sz w:val="22"/>
          <w:szCs w:val="22"/>
          <w:u w:val="single"/>
        </w:rPr>
        <w:t>725 ILCS 5/</w:t>
      </w:r>
      <w:r w:rsidRPr="00005C88">
        <w:rPr>
          <w:sz w:val="22"/>
          <w:szCs w:val="22"/>
          <w:u w:val="single"/>
        </w:rPr>
        <w:t>102-6</w:t>
      </w:r>
      <w:r w:rsidRPr="00621FFB">
        <w:rPr>
          <w:sz w:val="22"/>
          <w:szCs w:val="22"/>
          <w:u w:val="single"/>
        </w:rPr>
        <w:t>.</w:t>
      </w:r>
      <w:r w:rsidRPr="00621FFB">
        <w:rPr>
          <w:rStyle w:val="apple-converted-space"/>
          <w:sz w:val="22"/>
          <w:szCs w:val="22"/>
          <w:u w:val="single"/>
        </w:rPr>
        <w:t> </w:t>
      </w:r>
      <w:r w:rsidRPr="00621FFB">
        <w:rPr>
          <w:b/>
          <w:bCs/>
          <w:sz w:val="22"/>
          <w:szCs w:val="22"/>
          <w:u w:val="single"/>
          <w:shd w:val="clear" w:color="auto" w:fill="CCFFFF"/>
        </w:rPr>
        <w:t>Pretrial release</w:t>
      </w:r>
      <w:r w:rsidRPr="00621FFB">
        <w:rPr>
          <w:rStyle w:val="apple-converted-space"/>
          <w:sz w:val="22"/>
          <w:szCs w:val="22"/>
          <w:u w:val="single"/>
        </w:rPr>
        <w:t> </w:t>
      </w:r>
      <w:r w:rsidRPr="00621FFB">
        <w:rPr>
          <w:b/>
          <w:bCs/>
          <w:strike/>
          <w:sz w:val="22"/>
          <w:szCs w:val="22"/>
          <w:u w:val="single"/>
        </w:rPr>
        <w:t>"Bail"</w:t>
      </w:r>
      <w:r w:rsidRPr="00621FFB">
        <w:rPr>
          <w:sz w:val="22"/>
          <w:szCs w:val="22"/>
          <w:u w:val="single"/>
        </w:rPr>
        <w:t>.</w:t>
      </w:r>
    </w:p>
    <w:p w14:paraId="64C6F118" w14:textId="518A9191" w:rsidR="0027500F" w:rsidRDefault="0062029C" w:rsidP="0062029C">
      <w:pPr>
        <w:shd w:val="clear" w:color="auto" w:fill="FFFFFF"/>
        <w:ind w:left="-720"/>
        <w:jc w:val="both"/>
        <w:rPr>
          <w:sz w:val="22"/>
          <w:szCs w:val="22"/>
        </w:rPr>
      </w:pPr>
      <w:r w:rsidRPr="00E64A5B">
        <w:rPr>
          <w:b/>
          <w:bCs/>
          <w:sz w:val="22"/>
          <w:szCs w:val="22"/>
          <w:shd w:val="clear" w:color="auto" w:fill="CCFFFF"/>
        </w:rPr>
        <w:t>"Pretrial release"</w:t>
      </w:r>
      <w:r w:rsidRPr="00E64A5B">
        <w:rPr>
          <w:rStyle w:val="apple-converted-space"/>
          <w:sz w:val="22"/>
          <w:szCs w:val="22"/>
        </w:rPr>
        <w:t> </w:t>
      </w:r>
      <w:r w:rsidRPr="00C75266">
        <w:rPr>
          <w:b/>
          <w:bCs/>
          <w:strike/>
          <w:sz w:val="22"/>
          <w:szCs w:val="22"/>
          <w:u w:val="single"/>
        </w:rPr>
        <w:t>"Bail"</w:t>
      </w:r>
      <w:r w:rsidRPr="00E64A5B">
        <w:rPr>
          <w:rStyle w:val="apple-converted-space"/>
          <w:sz w:val="22"/>
          <w:szCs w:val="22"/>
        </w:rPr>
        <w:t> </w:t>
      </w:r>
      <w:r w:rsidRPr="00E64A5B">
        <w:rPr>
          <w:b/>
          <w:bCs/>
          <w:sz w:val="22"/>
          <w:szCs w:val="22"/>
          <w:shd w:val="clear" w:color="auto" w:fill="CCFFFF"/>
        </w:rPr>
        <w:t>has the meaning ascribed to bail in Section 9 of Article I of the Illinois Constitution that is non-monetary</w:t>
      </w:r>
      <w:r w:rsidRPr="00E64A5B">
        <w:rPr>
          <w:rStyle w:val="apple-converted-space"/>
          <w:sz w:val="22"/>
          <w:szCs w:val="22"/>
        </w:rPr>
        <w:t> </w:t>
      </w:r>
      <w:r w:rsidRPr="005C76D5">
        <w:rPr>
          <w:b/>
          <w:bCs/>
          <w:strike/>
          <w:sz w:val="22"/>
          <w:szCs w:val="22"/>
          <w:u w:val="single"/>
        </w:rPr>
        <w:t>means the amount of money set by the court which is required to be obligated and secured as provided by law for the release of a person in custody in order that he will appear before the court in which his appearance may be required and that he will comply with such conditions as set forth in the bail bond</w:t>
      </w:r>
      <w:r w:rsidRPr="00E64A5B">
        <w:rPr>
          <w:sz w:val="22"/>
          <w:szCs w:val="22"/>
        </w:rPr>
        <w:t xml:space="preserve">. </w:t>
      </w:r>
    </w:p>
    <w:p w14:paraId="32C8845C" w14:textId="77777777" w:rsidR="0027500F" w:rsidRDefault="0027500F" w:rsidP="0062029C">
      <w:pPr>
        <w:shd w:val="clear" w:color="auto" w:fill="FFFFFF"/>
        <w:ind w:left="-720"/>
        <w:jc w:val="both"/>
        <w:rPr>
          <w:sz w:val="22"/>
          <w:szCs w:val="22"/>
        </w:rPr>
      </w:pPr>
    </w:p>
    <w:p w14:paraId="48C397B6" w14:textId="649E3919" w:rsidR="0062029C" w:rsidRPr="00E64A5B" w:rsidRDefault="0062029C" w:rsidP="0062029C">
      <w:pPr>
        <w:shd w:val="clear" w:color="auto" w:fill="FFFFFF"/>
        <w:ind w:left="-720"/>
        <w:jc w:val="both"/>
        <w:rPr>
          <w:sz w:val="22"/>
          <w:szCs w:val="22"/>
        </w:rPr>
      </w:pPr>
      <w:r w:rsidRPr="0027500F">
        <w:rPr>
          <w:sz w:val="22"/>
          <w:szCs w:val="22"/>
          <w:u w:val="single"/>
        </w:rPr>
        <w:t xml:space="preserve">Sec. </w:t>
      </w:r>
      <w:r w:rsidR="00F475B2" w:rsidRPr="00F475B2">
        <w:rPr>
          <w:sz w:val="22"/>
          <w:szCs w:val="22"/>
          <w:u w:val="single"/>
        </w:rPr>
        <w:t>725 ILCS 5/</w:t>
      </w:r>
      <w:r w:rsidRPr="0027500F">
        <w:rPr>
          <w:sz w:val="22"/>
          <w:szCs w:val="22"/>
          <w:u w:val="single"/>
        </w:rPr>
        <w:t>102-7</w:t>
      </w:r>
      <w:r w:rsidRPr="00C32674">
        <w:rPr>
          <w:sz w:val="22"/>
          <w:szCs w:val="22"/>
          <w:u w:val="single"/>
        </w:rPr>
        <w:t>.</w:t>
      </w:r>
      <w:r w:rsidRPr="00C32674">
        <w:rPr>
          <w:rStyle w:val="apple-converted-space"/>
          <w:sz w:val="22"/>
          <w:szCs w:val="22"/>
          <w:u w:val="single"/>
        </w:rPr>
        <w:t> </w:t>
      </w:r>
      <w:r w:rsidRPr="00C32674">
        <w:rPr>
          <w:b/>
          <w:bCs/>
          <w:sz w:val="22"/>
          <w:szCs w:val="22"/>
          <w:u w:val="single"/>
          <w:shd w:val="clear" w:color="auto" w:fill="CCFFFF"/>
        </w:rPr>
        <w:t>Conditions of pretrial release</w:t>
      </w:r>
      <w:r w:rsidRPr="00C32674">
        <w:rPr>
          <w:rStyle w:val="apple-converted-space"/>
          <w:sz w:val="22"/>
          <w:szCs w:val="22"/>
          <w:u w:val="single"/>
        </w:rPr>
        <w:t> </w:t>
      </w:r>
      <w:r w:rsidRPr="00C32674">
        <w:rPr>
          <w:b/>
          <w:bCs/>
          <w:strike/>
          <w:sz w:val="22"/>
          <w:szCs w:val="22"/>
          <w:u w:val="single"/>
        </w:rPr>
        <w:t>"Bail bond"</w:t>
      </w:r>
      <w:r w:rsidRPr="00E64A5B">
        <w:rPr>
          <w:sz w:val="22"/>
          <w:szCs w:val="22"/>
        </w:rPr>
        <w:t>.</w:t>
      </w:r>
    </w:p>
    <w:p w14:paraId="294CF2C7" w14:textId="77777777" w:rsidR="00005C88" w:rsidRDefault="00005C88" w:rsidP="0062029C">
      <w:pPr>
        <w:shd w:val="clear" w:color="auto" w:fill="FFFFFF"/>
        <w:ind w:left="-720"/>
        <w:jc w:val="both"/>
        <w:rPr>
          <w:b/>
          <w:bCs/>
          <w:sz w:val="22"/>
          <w:szCs w:val="22"/>
          <w:shd w:val="clear" w:color="auto" w:fill="CCFFFF"/>
        </w:rPr>
      </w:pPr>
    </w:p>
    <w:p w14:paraId="63B99A3B" w14:textId="77777777" w:rsidR="00F475B2" w:rsidRDefault="0062029C" w:rsidP="0062029C">
      <w:pPr>
        <w:shd w:val="clear" w:color="auto" w:fill="FFFFFF"/>
        <w:ind w:left="-720"/>
        <w:jc w:val="both"/>
        <w:rPr>
          <w:sz w:val="22"/>
          <w:szCs w:val="22"/>
        </w:rPr>
      </w:pPr>
      <w:r w:rsidRPr="00E64A5B">
        <w:rPr>
          <w:b/>
          <w:bCs/>
          <w:sz w:val="22"/>
          <w:szCs w:val="22"/>
          <w:shd w:val="clear" w:color="auto" w:fill="CCFFFF"/>
        </w:rPr>
        <w:t>"Conditions of pretrial release"</w:t>
      </w:r>
      <w:r w:rsidRPr="00E64A5B">
        <w:rPr>
          <w:rStyle w:val="apple-converted-space"/>
          <w:sz w:val="22"/>
          <w:szCs w:val="22"/>
        </w:rPr>
        <w:t> </w:t>
      </w:r>
      <w:r w:rsidRPr="005C76D5">
        <w:rPr>
          <w:b/>
          <w:bCs/>
          <w:strike/>
          <w:sz w:val="22"/>
          <w:szCs w:val="22"/>
          <w:u w:val="single"/>
        </w:rPr>
        <w:t>"Bail bond"</w:t>
      </w:r>
      <w:r w:rsidRPr="00E64A5B">
        <w:rPr>
          <w:rStyle w:val="apple-converted-space"/>
          <w:sz w:val="22"/>
          <w:szCs w:val="22"/>
        </w:rPr>
        <w:t> </w:t>
      </w:r>
      <w:r w:rsidRPr="00E64A5B">
        <w:rPr>
          <w:sz w:val="22"/>
          <w:szCs w:val="22"/>
        </w:rPr>
        <w:t>means</w:t>
      </w:r>
      <w:r w:rsidRPr="00E64A5B">
        <w:rPr>
          <w:rStyle w:val="apple-converted-space"/>
          <w:sz w:val="22"/>
          <w:szCs w:val="22"/>
        </w:rPr>
        <w:t> </w:t>
      </w:r>
      <w:r w:rsidRPr="00E64A5B">
        <w:rPr>
          <w:b/>
          <w:bCs/>
          <w:sz w:val="22"/>
          <w:szCs w:val="22"/>
          <w:shd w:val="clear" w:color="auto" w:fill="CCFFFF"/>
        </w:rPr>
        <w:t>the conditions established by the court</w:t>
      </w:r>
      <w:r w:rsidRPr="00E64A5B">
        <w:rPr>
          <w:rStyle w:val="apple-converted-space"/>
          <w:sz w:val="22"/>
          <w:szCs w:val="22"/>
        </w:rPr>
        <w:t> </w:t>
      </w:r>
      <w:r w:rsidRPr="005C76D5">
        <w:rPr>
          <w:b/>
          <w:bCs/>
          <w:strike/>
          <w:sz w:val="22"/>
          <w:szCs w:val="22"/>
          <w:u w:val="single"/>
        </w:rPr>
        <w:t>an undertaking secured by bail</w:t>
      </w:r>
      <w:r w:rsidRPr="00E64A5B">
        <w:rPr>
          <w:rStyle w:val="apple-converted-space"/>
          <w:sz w:val="22"/>
          <w:szCs w:val="22"/>
        </w:rPr>
        <w:t> </w:t>
      </w:r>
      <w:r w:rsidRPr="00E64A5B">
        <w:rPr>
          <w:sz w:val="22"/>
          <w:szCs w:val="22"/>
        </w:rPr>
        <w:t xml:space="preserve">entered into by a person in custody by which he </w:t>
      </w:r>
      <w:proofErr w:type="spellStart"/>
      <w:r w:rsidRPr="00E64A5B">
        <w:rPr>
          <w:sz w:val="22"/>
          <w:szCs w:val="22"/>
        </w:rPr>
        <w:t>binds</w:t>
      </w:r>
      <w:proofErr w:type="spellEnd"/>
      <w:r w:rsidRPr="00E64A5B">
        <w:rPr>
          <w:sz w:val="22"/>
          <w:szCs w:val="22"/>
        </w:rPr>
        <w:t xml:space="preserve"> himself to comply with such conditions as are set forth therein. </w:t>
      </w:r>
    </w:p>
    <w:p w14:paraId="639946E0" w14:textId="77777777" w:rsidR="00F475B2" w:rsidRDefault="00F475B2" w:rsidP="0062029C">
      <w:pPr>
        <w:shd w:val="clear" w:color="auto" w:fill="FFFFFF"/>
        <w:ind w:left="-720"/>
        <w:jc w:val="both"/>
        <w:rPr>
          <w:sz w:val="22"/>
          <w:szCs w:val="22"/>
        </w:rPr>
      </w:pPr>
    </w:p>
    <w:p w14:paraId="12A00500" w14:textId="625EA2D2" w:rsidR="0062029C" w:rsidRPr="00E64A5B" w:rsidRDefault="0062029C" w:rsidP="0062029C">
      <w:pPr>
        <w:shd w:val="clear" w:color="auto" w:fill="FFFFFF"/>
        <w:ind w:left="-720"/>
        <w:jc w:val="both"/>
        <w:rPr>
          <w:sz w:val="22"/>
          <w:szCs w:val="22"/>
        </w:rPr>
      </w:pPr>
      <w:r w:rsidRPr="00E64A5B">
        <w:rPr>
          <w:sz w:val="22"/>
          <w:szCs w:val="22"/>
        </w:rPr>
        <w:t>(725 ILCS 5/103-5) (from Ch. 38, par. 103-5)</w:t>
      </w:r>
    </w:p>
    <w:p w14:paraId="1FEC8959" w14:textId="080A8B32" w:rsidR="0062029C" w:rsidRPr="00E64A5B" w:rsidRDefault="0062029C" w:rsidP="0062029C">
      <w:pPr>
        <w:shd w:val="clear" w:color="auto" w:fill="FFFFFF"/>
        <w:ind w:left="-720"/>
        <w:jc w:val="both"/>
        <w:rPr>
          <w:sz w:val="22"/>
          <w:szCs w:val="22"/>
        </w:rPr>
      </w:pPr>
      <w:r w:rsidRPr="00E64A5B">
        <w:rPr>
          <w:sz w:val="22"/>
          <w:szCs w:val="22"/>
        </w:rPr>
        <w:t xml:space="preserve">Sec. </w:t>
      </w:r>
      <w:r w:rsidR="00005C88" w:rsidRPr="00005C88">
        <w:rPr>
          <w:sz w:val="22"/>
          <w:szCs w:val="22"/>
          <w:u w:val="single"/>
        </w:rPr>
        <w:t>725 ILCS 5/</w:t>
      </w:r>
      <w:r w:rsidRPr="00005C88">
        <w:rPr>
          <w:sz w:val="22"/>
          <w:szCs w:val="22"/>
          <w:u w:val="single"/>
        </w:rPr>
        <w:t>103-5</w:t>
      </w:r>
      <w:r w:rsidRPr="001450A4">
        <w:rPr>
          <w:sz w:val="22"/>
          <w:szCs w:val="22"/>
          <w:u w:val="single"/>
        </w:rPr>
        <w:t>. Speedy trial</w:t>
      </w:r>
      <w:r w:rsidRPr="00E64A5B">
        <w:rPr>
          <w:sz w:val="22"/>
          <w:szCs w:val="22"/>
        </w:rPr>
        <w:t>.)</w:t>
      </w:r>
    </w:p>
    <w:p w14:paraId="40312388" w14:textId="77777777" w:rsidR="00005C88" w:rsidRDefault="00005C88" w:rsidP="0062029C">
      <w:pPr>
        <w:shd w:val="clear" w:color="auto" w:fill="FFFFFF"/>
        <w:ind w:left="-720"/>
        <w:jc w:val="both"/>
        <w:rPr>
          <w:sz w:val="22"/>
          <w:szCs w:val="22"/>
        </w:rPr>
      </w:pPr>
    </w:p>
    <w:p w14:paraId="505DE596" w14:textId="291C8EAB" w:rsidR="0062029C" w:rsidRPr="00E64A5B" w:rsidRDefault="0062029C" w:rsidP="0062029C">
      <w:pPr>
        <w:shd w:val="clear" w:color="auto" w:fill="FFFFFF"/>
        <w:ind w:left="-720"/>
        <w:jc w:val="both"/>
        <w:rPr>
          <w:sz w:val="22"/>
          <w:szCs w:val="22"/>
        </w:rPr>
      </w:pPr>
      <w:r w:rsidRPr="00E64A5B">
        <w:rPr>
          <w:sz w:val="22"/>
          <w:szCs w:val="22"/>
        </w:rPr>
        <w:t>(a) The provisions of this subsection (a) do not apply to a person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5C76D5">
        <w:rPr>
          <w:b/>
          <w:bCs/>
          <w:strike/>
          <w:sz w:val="22"/>
          <w:szCs w:val="22"/>
          <w:u w:val="single"/>
        </w:rPr>
        <w:t>bail</w:t>
      </w:r>
      <w:r w:rsidRPr="00E64A5B">
        <w:rPr>
          <w:rStyle w:val="apple-converted-space"/>
          <w:sz w:val="22"/>
          <w:szCs w:val="22"/>
        </w:rPr>
        <w:t> </w:t>
      </w:r>
      <w:r w:rsidRPr="00E64A5B">
        <w:rPr>
          <w:sz w:val="22"/>
          <w:szCs w:val="22"/>
        </w:rPr>
        <w:t>or recognizance for an offense but who is in custody for a violation of his or her parole, aftercare release, or mandatory supervised release for another offense.</w:t>
      </w:r>
    </w:p>
    <w:p w14:paraId="7ED0FADA" w14:textId="77777777" w:rsidR="00005C88" w:rsidRPr="00E64A5B" w:rsidRDefault="00005C88" w:rsidP="0062029C">
      <w:pPr>
        <w:shd w:val="clear" w:color="auto" w:fill="FFFFFF"/>
        <w:ind w:left="-720"/>
        <w:jc w:val="both"/>
        <w:rPr>
          <w:sz w:val="22"/>
          <w:szCs w:val="22"/>
        </w:rPr>
      </w:pPr>
    </w:p>
    <w:p w14:paraId="7C397F29" w14:textId="4A52465D" w:rsidR="0062029C" w:rsidRDefault="0062029C" w:rsidP="0062029C">
      <w:pPr>
        <w:shd w:val="clear" w:color="auto" w:fill="FFFFFF"/>
        <w:ind w:left="-720"/>
        <w:jc w:val="both"/>
        <w:rPr>
          <w:sz w:val="22"/>
          <w:szCs w:val="22"/>
        </w:rPr>
      </w:pPr>
      <w:r w:rsidRPr="00E64A5B">
        <w:rPr>
          <w:sz w:val="22"/>
          <w:szCs w:val="22"/>
        </w:rPr>
        <w:t>(b) Every person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2B54CA">
        <w:rPr>
          <w:b/>
          <w:bCs/>
          <w:sz w:val="22"/>
          <w:szCs w:val="22"/>
          <w:u w:val="single"/>
        </w:rPr>
        <w:t>bail</w:t>
      </w:r>
      <w:r w:rsidRPr="00E64A5B">
        <w:rPr>
          <w:rStyle w:val="apple-converted-space"/>
          <w:sz w:val="22"/>
          <w:szCs w:val="22"/>
        </w:rPr>
        <w:t> </w:t>
      </w:r>
      <w:r w:rsidRPr="00E64A5B">
        <w:rPr>
          <w:sz w:val="22"/>
          <w:szCs w:val="22"/>
        </w:rPr>
        <w:t xml:space="preserve">or recognizance shall be tried by the court having jurisdiction within 160 days from the date defendant demands trial unless </w:t>
      </w:r>
      <w:r w:rsidR="000D19CB">
        <w:rPr>
          <w:sz w:val="22"/>
          <w:szCs w:val="22"/>
        </w:rPr>
        <w:t>***</w:t>
      </w:r>
      <w:r w:rsidRPr="00E64A5B">
        <w:rPr>
          <w:sz w:val="22"/>
          <w:szCs w:val="22"/>
        </w:rPr>
        <w:t xml:space="preserve">. </w:t>
      </w:r>
    </w:p>
    <w:p w14:paraId="410F450A" w14:textId="77777777" w:rsidR="000D19CB" w:rsidRPr="00E64A5B" w:rsidRDefault="000D19CB" w:rsidP="0062029C">
      <w:pPr>
        <w:shd w:val="clear" w:color="auto" w:fill="FFFFFF"/>
        <w:ind w:left="-720"/>
        <w:jc w:val="both"/>
        <w:rPr>
          <w:sz w:val="22"/>
          <w:szCs w:val="22"/>
        </w:rPr>
      </w:pPr>
    </w:p>
    <w:p w14:paraId="44D03B49" w14:textId="01D86B00" w:rsidR="0062029C" w:rsidRPr="00E64A5B" w:rsidRDefault="0062029C" w:rsidP="0062029C">
      <w:pPr>
        <w:shd w:val="clear" w:color="auto" w:fill="FFFFFF"/>
        <w:ind w:left="-720"/>
        <w:jc w:val="both"/>
        <w:rPr>
          <w:sz w:val="22"/>
          <w:szCs w:val="22"/>
        </w:rPr>
      </w:pPr>
      <w:r w:rsidRPr="00E64A5B">
        <w:rPr>
          <w:sz w:val="22"/>
          <w:szCs w:val="22"/>
        </w:rPr>
        <w:t>For purposes of computing the 160 day period under this subsection (b), every person who was in custody for an alleged offense and demanded trial and is subsequently released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2B54CA">
        <w:rPr>
          <w:b/>
          <w:bCs/>
          <w:strike/>
          <w:sz w:val="22"/>
          <w:szCs w:val="22"/>
          <w:u w:val="single"/>
        </w:rPr>
        <w:t>bail</w:t>
      </w:r>
      <w:r w:rsidRPr="00E64A5B">
        <w:rPr>
          <w:rStyle w:val="apple-converted-space"/>
          <w:sz w:val="22"/>
          <w:szCs w:val="22"/>
        </w:rPr>
        <w:t> </w:t>
      </w:r>
      <w:r w:rsidRPr="00E64A5B">
        <w:rPr>
          <w:sz w:val="22"/>
          <w:szCs w:val="22"/>
        </w:rPr>
        <w:t xml:space="preserve">or recognizance and demands trial, shall be given credit for time spent in custody following the making of the demand while in custody. </w:t>
      </w:r>
    </w:p>
    <w:p w14:paraId="2CE8320D" w14:textId="77777777" w:rsidR="0027500F" w:rsidRDefault="0027500F" w:rsidP="0062029C">
      <w:pPr>
        <w:shd w:val="clear" w:color="auto" w:fill="FFFFFF"/>
        <w:ind w:left="-720"/>
        <w:jc w:val="both"/>
        <w:rPr>
          <w:sz w:val="22"/>
          <w:szCs w:val="22"/>
        </w:rPr>
      </w:pPr>
    </w:p>
    <w:p w14:paraId="4B33996A" w14:textId="3BB82C71" w:rsidR="0062029C" w:rsidRDefault="0062029C" w:rsidP="0062029C">
      <w:pPr>
        <w:shd w:val="clear" w:color="auto" w:fill="FFFFFF"/>
        <w:ind w:left="-720"/>
        <w:jc w:val="both"/>
        <w:rPr>
          <w:sz w:val="22"/>
          <w:szCs w:val="22"/>
        </w:rPr>
      </w:pPr>
      <w:r w:rsidRPr="00E64A5B">
        <w:rPr>
          <w:sz w:val="22"/>
          <w:szCs w:val="22"/>
        </w:rPr>
        <w:t>(d) Every person not tried in accordance with subsections</w:t>
      </w:r>
      <w:r w:rsidR="0027500F">
        <w:rPr>
          <w:sz w:val="22"/>
          <w:szCs w:val="22"/>
        </w:rPr>
        <w:t xml:space="preserve"> </w:t>
      </w:r>
      <w:r w:rsidRPr="00E64A5B">
        <w:rPr>
          <w:sz w:val="22"/>
          <w:szCs w:val="22"/>
        </w:rPr>
        <w:t>(a), (b) and (c) of this Section shall be discharged from custody or released from the obligations of his</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2B54CA">
        <w:rPr>
          <w:b/>
          <w:bCs/>
          <w:strike/>
          <w:sz w:val="22"/>
          <w:szCs w:val="22"/>
          <w:u w:val="single"/>
        </w:rPr>
        <w:t>bail</w:t>
      </w:r>
      <w:r w:rsidRPr="00E64A5B">
        <w:rPr>
          <w:rStyle w:val="apple-converted-space"/>
          <w:sz w:val="22"/>
          <w:szCs w:val="22"/>
        </w:rPr>
        <w:t> </w:t>
      </w:r>
      <w:r w:rsidRPr="00E64A5B">
        <w:rPr>
          <w:sz w:val="22"/>
          <w:szCs w:val="22"/>
        </w:rPr>
        <w:t>or recognizance.</w:t>
      </w:r>
    </w:p>
    <w:p w14:paraId="238DBE4C" w14:textId="77777777" w:rsidR="0027500F" w:rsidRPr="00E64A5B" w:rsidRDefault="0027500F" w:rsidP="0062029C">
      <w:pPr>
        <w:shd w:val="clear" w:color="auto" w:fill="FFFFFF"/>
        <w:ind w:left="-720"/>
        <w:jc w:val="both"/>
        <w:rPr>
          <w:sz w:val="22"/>
          <w:szCs w:val="22"/>
        </w:rPr>
      </w:pPr>
    </w:p>
    <w:p w14:paraId="2F4D4C9B" w14:textId="06C002FB" w:rsidR="0062029C" w:rsidRPr="00E64A5B" w:rsidRDefault="0062029C" w:rsidP="0062029C">
      <w:pPr>
        <w:shd w:val="clear" w:color="auto" w:fill="FFFFFF"/>
        <w:ind w:left="-720"/>
        <w:jc w:val="both"/>
        <w:rPr>
          <w:sz w:val="22"/>
          <w:szCs w:val="22"/>
        </w:rPr>
      </w:pPr>
      <w:r w:rsidRPr="0027500F">
        <w:rPr>
          <w:sz w:val="22"/>
          <w:szCs w:val="22"/>
          <w:u w:val="single"/>
        </w:rPr>
        <w:t xml:space="preserve">Sec. </w:t>
      </w:r>
      <w:r w:rsidR="00005C88" w:rsidRPr="00005C88">
        <w:rPr>
          <w:sz w:val="22"/>
          <w:szCs w:val="22"/>
          <w:u w:val="single"/>
        </w:rPr>
        <w:t>725 ILCS 5/</w:t>
      </w:r>
      <w:r w:rsidRPr="0027500F">
        <w:rPr>
          <w:sz w:val="22"/>
          <w:szCs w:val="22"/>
          <w:u w:val="single"/>
        </w:rPr>
        <w:t>103-7</w:t>
      </w:r>
      <w:r w:rsidRPr="001450A4">
        <w:rPr>
          <w:sz w:val="22"/>
          <w:szCs w:val="22"/>
          <w:u w:val="single"/>
        </w:rPr>
        <w:t>. Posting notice of rights</w:t>
      </w:r>
      <w:r w:rsidRPr="00E64A5B">
        <w:rPr>
          <w:sz w:val="22"/>
          <w:szCs w:val="22"/>
        </w:rPr>
        <w:t>.</w:t>
      </w:r>
    </w:p>
    <w:p w14:paraId="4210BAA0" w14:textId="1355F145" w:rsidR="00F475B2" w:rsidRDefault="0062029C" w:rsidP="0062029C">
      <w:pPr>
        <w:shd w:val="clear" w:color="auto" w:fill="FFFFFF"/>
        <w:ind w:left="-720"/>
        <w:jc w:val="both"/>
        <w:rPr>
          <w:sz w:val="22"/>
          <w:szCs w:val="22"/>
        </w:rPr>
      </w:pPr>
      <w:r w:rsidRPr="00E64A5B">
        <w:rPr>
          <w:sz w:val="22"/>
          <w:szCs w:val="22"/>
        </w:rPr>
        <w:t>Every sheriff, chief of police or other person who is in charge of any jail, police station or other building where persons under arrest are held in custody pending investigation,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9A2DE6">
        <w:rPr>
          <w:b/>
          <w:bCs/>
          <w:strike/>
          <w:sz w:val="22"/>
          <w:szCs w:val="22"/>
          <w:u w:val="single"/>
        </w:rPr>
        <w:t>bail</w:t>
      </w:r>
      <w:r w:rsidRPr="00E64A5B">
        <w:rPr>
          <w:rStyle w:val="apple-converted-space"/>
          <w:sz w:val="22"/>
          <w:szCs w:val="22"/>
        </w:rPr>
        <w:t> </w:t>
      </w:r>
      <w:r w:rsidRPr="00E64A5B">
        <w:rPr>
          <w:sz w:val="22"/>
          <w:szCs w:val="22"/>
        </w:rPr>
        <w:t>or other criminal proceedings, shall post in every room, other than cells, of such buildings where persons are held in custody, in conspicuous places where it may be seen and read by persons in custody and others, a poster, printed in large type, containing a verbatim copy in the English language of the provisions of Sections 103-2, 103-3, 103-4, 109-1, 110-2, 110-4,</w:t>
      </w:r>
      <w:r w:rsidRPr="00E64A5B">
        <w:rPr>
          <w:rStyle w:val="apple-converted-space"/>
          <w:sz w:val="22"/>
          <w:szCs w:val="22"/>
        </w:rPr>
        <w:t> </w:t>
      </w:r>
      <w:r w:rsidRPr="009A2DE6">
        <w:rPr>
          <w:b/>
          <w:bCs/>
          <w:strike/>
          <w:sz w:val="22"/>
          <w:szCs w:val="22"/>
          <w:u w:val="single"/>
        </w:rPr>
        <w:t>and sub-parts (a) and (b) of Sections 110-7</w:t>
      </w:r>
      <w:r w:rsidRPr="00E64A5B">
        <w:rPr>
          <w:rStyle w:val="apple-converted-space"/>
          <w:sz w:val="22"/>
          <w:szCs w:val="22"/>
        </w:rPr>
        <w:t> </w:t>
      </w:r>
      <w:r w:rsidRPr="00E64A5B">
        <w:rPr>
          <w:sz w:val="22"/>
          <w:szCs w:val="22"/>
        </w:rPr>
        <w:t xml:space="preserve">and 113-3 of this Code. </w:t>
      </w:r>
    </w:p>
    <w:p w14:paraId="6D1F08FD" w14:textId="77777777" w:rsidR="00F475B2" w:rsidRDefault="00F475B2" w:rsidP="0062029C">
      <w:pPr>
        <w:shd w:val="clear" w:color="auto" w:fill="FFFFFF"/>
        <w:ind w:left="-720"/>
        <w:jc w:val="both"/>
        <w:rPr>
          <w:sz w:val="22"/>
          <w:szCs w:val="22"/>
        </w:rPr>
      </w:pPr>
    </w:p>
    <w:p w14:paraId="4380B4B8" w14:textId="16D46478" w:rsidR="0062029C" w:rsidRPr="00E64A5B" w:rsidRDefault="0062029C" w:rsidP="0062029C">
      <w:pPr>
        <w:shd w:val="clear" w:color="auto" w:fill="FFFFFF"/>
        <w:ind w:left="-720"/>
        <w:jc w:val="both"/>
        <w:rPr>
          <w:sz w:val="22"/>
          <w:szCs w:val="22"/>
        </w:rPr>
      </w:pPr>
      <w:r w:rsidRPr="00E64A5B">
        <w:rPr>
          <w:sz w:val="22"/>
          <w:szCs w:val="22"/>
        </w:rPr>
        <w:t>(725 ILCS 5/103-9) (from Ch. 38, par. 103-9)</w:t>
      </w:r>
    </w:p>
    <w:p w14:paraId="2C69FA7B" w14:textId="6FA84C08" w:rsidR="00F475B2" w:rsidRDefault="0062029C" w:rsidP="0062029C">
      <w:pPr>
        <w:shd w:val="clear" w:color="auto" w:fill="FFFFFF"/>
        <w:ind w:left="-720"/>
        <w:jc w:val="both"/>
        <w:rPr>
          <w:sz w:val="22"/>
          <w:szCs w:val="22"/>
        </w:rPr>
      </w:pPr>
      <w:r w:rsidRPr="0027500F">
        <w:rPr>
          <w:sz w:val="22"/>
          <w:szCs w:val="22"/>
          <w:u w:val="single"/>
        </w:rPr>
        <w:t xml:space="preserve">Sec. </w:t>
      </w:r>
      <w:r w:rsidR="00005C88" w:rsidRPr="00005C88">
        <w:rPr>
          <w:sz w:val="22"/>
          <w:szCs w:val="22"/>
          <w:u w:val="single"/>
        </w:rPr>
        <w:t>725 ILCS 5/</w:t>
      </w:r>
      <w:r w:rsidRPr="0027500F">
        <w:rPr>
          <w:sz w:val="22"/>
          <w:szCs w:val="22"/>
          <w:u w:val="single"/>
        </w:rPr>
        <w:t>103-9.</w:t>
      </w:r>
      <w:r w:rsidRPr="00E64A5B">
        <w:rPr>
          <w:sz w:val="22"/>
          <w:szCs w:val="22"/>
        </w:rPr>
        <w:t xml:space="preserve"> Bail bondsmen. No bail bondsman from any state may seize or transport unwillingly any person found in this State who is allegedly in violation of a bail bond posted in some other state</w:t>
      </w:r>
      <w:r w:rsidRPr="00E64A5B">
        <w:rPr>
          <w:rStyle w:val="apple-converted-space"/>
          <w:sz w:val="22"/>
          <w:szCs w:val="22"/>
        </w:rPr>
        <w:t> </w:t>
      </w:r>
      <w:r w:rsidRPr="00E64A5B">
        <w:rPr>
          <w:b/>
          <w:bCs/>
          <w:sz w:val="22"/>
          <w:szCs w:val="22"/>
          <w:shd w:val="clear" w:color="auto" w:fill="CCFFFF"/>
        </w:rPr>
        <w:t>or conditions of pretrial release</w:t>
      </w:r>
      <w:r w:rsidRPr="00E64A5B">
        <w:rPr>
          <w:sz w:val="22"/>
          <w:szCs w:val="22"/>
        </w:rPr>
        <w:t xml:space="preserve">. </w:t>
      </w:r>
    </w:p>
    <w:p w14:paraId="3CAA9BB7" w14:textId="77777777" w:rsidR="00F475B2" w:rsidRDefault="00F475B2" w:rsidP="0062029C">
      <w:pPr>
        <w:shd w:val="clear" w:color="auto" w:fill="FFFFFF"/>
        <w:ind w:left="-720"/>
        <w:jc w:val="both"/>
        <w:rPr>
          <w:sz w:val="22"/>
          <w:szCs w:val="22"/>
        </w:rPr>
      </w:pPr>
    </w:p>
    <w:p w14:paraId="3BA1CB97" w14:textId="78BB1892" w:rsidR="0062029C" w:rsidRPr="00E64A5B" w:rsidRDefault="0062029C" w:rsidP="0062029C">
      <w:pPr>
        <w:shd w:val="clear" w:color="auto" w:fill="FFFFFF"/>
        <w:ind w:left="-720"/>
        <w:jc w:val="both"/>
        <w:rPr>
          <w:sz w:val="22"/>
          <w:szCs w:val="22"/>
        </w:rPr>
      </w:pPr>
      <w:r w:rsidRPr="00E64A5B">
        <w:rPr>
          <w:sz w:val="22"/>
          <w:szCs w:val="22"/>
        </w:rPr>
        <w:t>(725 ILCS 5/104-13) (from Ch. 38, par. 104-13)</w:t>
      </w:r>
    </w:p>
    <w:p w14:paraId="490C240A" w14:textId="77777777" w:rsidR="0062029C" w:rsidRPr="00E64A5B" w:rsidRDefault="0062029C" w:rsidP="0062029C">
      <w:pPr>
        <w:shd w:val="clear" w:color="auto" w:fill="FFFFFF"/>
        <w:ind w:left="-720"/>
        <w:jc w:val="both"/>
        <w:rPr>
          <w:sz w:val="22"/>
          <w:szCs w:val="22"/>
        </w:rPr>
      </w:pPr>
      <w:r w:rsidRPr="0027500F">
        <w:rPr>
          <w:sz w:val="22"/>
          <w:szCs w:val="22"/>
          <w:u w:val="single"/>
        </w:rPr>
        <w:t>Sec. 104-13</w:t>
      </w:r>
      <w:r w:rsidRPr="001450A4">
        <w:rPr>
          <w:sz w:val="22"/>
          <w:szCs w:val="22"/>
          <w:u w:val="single"/>
        </w:rPr>
        <w:t>. Fitness Examination</w:t>
      </w:r>
      <w:r w:rsidRPr="00E64A5B">
        <w:rPr>
          <w:sz w:val="22"/>
          <w:szCs w:val="22"/>
        </w:rPr>
        <w:t>.</w:t>
      </w:r>
    </w:p>
    <w:p w14:paraId="29F740C2" w14:textId="77777777" w:rsidR="0027500F" w:rsidRDefault="0027500F" w:rsidP="0062029C">
      <w:pPr>
        <w:shd w:val="clear" w:color="auto" w:fill="FFFFFF"/>
        <w:ind w:left="-720"/>
        <w:jc w:val="both"/>
        <w:rPr>
          <w:sz w:val="22"/>
          <w:szCs w:val="22"/>
        </w:rPr>
      </w:pPr>
    </w:p>
    <w:p w14:paraId="7232E560" w14:textId="31EE9C84" w:rsidR="0062029C" w:rsidRPr="00E64A5B" w:rsidRDefault="0062029C" w:rsidP="0062029C">
      <w:pPr>
        <w:shd w:val="clear" w:color="auto" w:fill="FFFFFF"/>
        <w:ind w:left="-720"/>
        <w:jc w:val="both"/>
        <w:rPr>
          <w:sz w:val="22"/>
          <w:szCs w:val="22"/>
        </w:rPr>
      </w:pPr>
      <w:r w:rsidRPr="00E64A5B">
        <w:rPr>
          <w:sz w:val="22"/>
          <w:szCs w:val="22"/>
        </w:rPr>
        <w:t>(d) Release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9A2DE6">
        <w:rPr>
          <w:b/>
          <w:bCs/>
          <w:strike/>
          <w:sz w:val="22"/>
          <w:szCs w:val="22"/>
          <w:u w:val="single"/>
        </w:rPr>
        <w:t>bail</w:t>
      </w:r>
      <w:r w:rsidRPr="00E64A5B">
        <w:rPr>
          <w:rStyle w:val="apple-converted-space"/>
          <w:sz w:val="22"/>
          <w:szCs w:val="22"/>
        </w:rPr>
        <w:t> </w:t>
      </w:r>
      <w:r w:rsidRPr="00E64A5B">
        <w:rPr>
          <w:sz w:val="22"/>
          <w:szCs w:val="22"/>
        </w:rPr>
        <w:t>or on recognizance shall not be revoked and an application therefor shall not be denied on the grounds that an examination has been ordered.</w:t>
      </w:r>
    </w:p>
    <w:p w14:paraId="413AD549" w14:textId="77777777" w:rsidR="0027500F" w:rsidRPr="00E64A5B" w:rsidRDefault="0027500F" w:rsidP="0062029C">
      <w:pPr>
        <w:shd w:val="clear" w:color="auto" w:fill="FFFFFF"/>
        <w:ind w:left="-720"/>
        <w:jc w:val="both"/>
        <w:rPr>
          <w:sz w:val="22"/>
          <w:szCs w:val="22"/>
        </w:rPr>
      </w:pPr>
    </w:p>
    <w:p w14:paraId="1BF81DCF" w14:textId="726BF447" w:rsidR="0062029C" w:rsidRPr="00E64A5B" w:rsidRDefault="0062029C" w:rsidP="0062029C">
      <w:pPr>
        <w:shd w:val="clear" w:color="auto" w:fill="FFFFFF"/>
        <w:ind w:left="-720"/>
        <w:jc w:val="both"/>
        <w:rPr>
          <w:sz w:val="22"/>
          <w:szCs w:val="22"/>
        </w:rPr>
      </w:pPr>
      <w:r w:rsidRPr="0027500F">
        <w:rPr>
          <w:sz w:val="22"/>
          <w:szCs w:val="22"/>
          <w:u w:val="single"/>
        </w:rPr>
        <w:t xml:space="preserve">Sec. </w:t>
      </w:r>
      <w:r w:rsidR="00005C88" w:rsidRPr="00005C88">
        <w:rPr>
          <w:sz w:val="22"/>
          <w:szCs w:val="22"/>
          <w:u w:val="single"/>
        </w:rPr>
        <w:t>725 ILCS 5/</w:t>
      </w:r>
      <w:r w:rsidRPr="0027500F">
        <w:rPr>
          <w:sz w:val="22"/>
          <w:szCs w:val="22"/>
          <w:u w:val="single"/>
        </w:rPr>
        <w:t>104-17</w:t>
      </w:r>
      <w:r w:rsidRPr="00621FFB">
        <w:rPr>
          <w:sz w:val="22"/>
          <w:szCs w:val="22"/>
          <w:u w:val="single"/>
        </w:rPr>
        <w:t>. Commitment for treatment; treatment plan</w:t>
      </w:r>
      <w:r w:rsidRPr="00E64A5B">
        <w:rPr>
          <w:sz w:val="22"/>
          <w:szCs w:val="22"/>
        </w:rPr>
        <w:t>.</w:t>
      </w:r>
    </w:p>
    <w:p w14:paraId="63501182" w14:textId="77777777" w:rsidR="0027500F" w:rsidRDefault="0027500F" w:rsidP="0027500F">
      <w:pPr>
        <w:shd w:val="clear" w:color="auto" w:fill="FFFFFF"/>
        <w:ind w:left="-720"/>
        <w:jc w:val="both"/>
        <w:rPr>
          <w:sz w:val="22"/>
          <w:szCs w:val="22"/>
        </w:rPr>
      </w:pPr>
    </w:p>
    <w:p w14:paraId="4CD3AD4D" w14:textId="50A84AF2" w:rsidR="0062029C" w:rsidRPr="00E64A5B" w:rsidRDefault="0062029C" w:rsidP="0027500F">
      <w:pPr>
        <w:shd w:val="clear" w:color="auto" w:fill="FFFFFF"/>
        <w:ind w:left="-720"/>
        <w:jc w:val="both"/>
        <w:rPr>
          <w:sz w:val="22"/>
          <w:szCs w:val="22"/>
        </w:rPr>
      </w:pPr>
      <w:r w:rsidRPr="00E64A5B">
        <w:rPr>
          <w:sz w:val="22"/>
          <w:szCs w:val="22"/>
        </w:rPr>
        <w:t>(a) If the defendant is eligible to be or has been released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AA171D">
        <w:rPr>
          <w:b/>
          <w:bCs/>
          <w:strike/>
          <w:sz w:val="22"/>
          <w:szCs w:val="22"/>
          <w:u w:val="single"/>
        </w:rPr>
        <w:t>bail</w:t>
      </w:r>
      <w:r w:rsidRPr="00E64A5B">
        <w:rPr>
          <w:rStyle w:val="apple-converted-space"/>
          <w:sz w:val="22"/>
          <w:szCs w:val="22"/>
        </w:rPr>
        <w:t> </w:t>
      </w:r>
      <w:r w:rsidRPr="00E64A5B">
        <w:rPr>
          <w:sz w:val="22"/>
          <w:szCs w:val="22"/>
        </w:rPr>
        <w:t xml:space="preserve">or on his own recognizance, the court shall select the least physically restrictive form of treatment therapeutically appropriate and consistent with the treatment plan. </w:t>
      </w:r>
    </w:p>
    <w:p w14:paraId="61F74154" w14:textId="77777777" w:rsidR="0027500F" w:rsidRDefault="0027500F" w:rsidP="0062029C">
      <w:pPr>
        <w:shd w:val="clear" w:color="auto" w:fill="FFFFFF"/>
        <w:ind w:left="-720"/>
        <w:jc w:val="both"/>
        <w:rPr>
          <w:sz w:val="22"/>
          <w:szCs w:val="22"/>
        </w:rPr>
      </w:pPr>
    </w:p>
    <w:p w14:paraId="6FAC335E" w14:textId="04BA195F" w:rsidR="0062029C" w:rsidRPr="00E64A5B" w:rsidRDefault="0062029C" w:rsidP="0062029C">
      <w:pPr>
        <w:shd w:val="clear" w:color="auto" w:fill="FFFFFF"/>
        <w:ind w:left="-720"/>
        <w:jc w:val="both"/>
        <w:rPr>
          <w:sz w:val="22"/>
          <w:szCs w:val="22"/>
        </w:rPr>
      </w:pPr>
      <w:r w:rsidRPr="0027500F">
        <w:rPr>
          <w:sz w:val="22"/>
          <w:szCs w:val="22"/>
          <w:u w:val="single"/>
        </w:rPr>
        <w:t xml:space="preserve">Sec. </w:t>
      </w:r>
      <w:r w:rsidR="00005C88" w:rsidRPr="00005C88">
        <w:rPr>
          <w:sz w:val="22"/>
          <w:szCs w:val="22"/>
          <w:u w:val="single"/>
        </w:rPr>
        <w:t>725 ILCS 5/</w:t>
      </w:r>
      <w:r w:rsidRPr="0027500F">
        <w:rPr>
          <w:sz w:val="22"/>
          <w:szCs w:val="22"/>
          <w:u w:val="single"/>
        </w:rPr>
        <w:t>106D-1</w:t>
      </w:r>
      <w:r w:rsidRPr="00621FFB">
        <w:rPr>
          <w:sz w:val="22"/>
          <w:szCs w:val="22"/>
          <w:u w:val="single"/>
        </w:rPr>
        <w:t>. Defendant's appearance by closed circuit television and video conference</w:t>
      </w:r>
      <w:r w:rsidRPr="00E64A5B">
        <w:rPr>
          <w:sz w:val="22"/>
          <w:szCs w:val="22"/>
        </w:rPr>
        <w:t>.</w:t>
      </w:r>
    </w:p>
    <w:p w14:paraId="32458C89" w14:textId="77777777" w:rsidR="0027500F" w:rsidRDefault="0027500F" w:rsidP="0062029C">
      <w:pPr>
        <w:shd w:val="clear" w:color="auto" w:fill="FFFFFF"/>
        <w:ind w:left="-720"/>
        <w:jc w:val="both"/>
        <w:rPr>
          <w:sz w:val="22"/>
          <w:szCs w:val="22"/>
        </w:rPr>
      </w:pPr>
    </w:p>
    <w:p w14:paraId="3C3B9988" w14:textId="59BC924D" w:rsidR="0062029C" w:rsidRPr="00E64A5B" w:rsidRDefault="0062029C" w:rsidP="0062029C">
      <w:pPr>
        <w:shd w:val="clear" w:color="auto" w:fill="FFFFFF"/>
        <w:ind w:left="-720"/>
        <w:jc w:val="both"/>
        <w:rPr>
          <w:sz w:val="22"/>
          <w:szCs w:val="22"/>
        </w:rPr>
      </w:pPr>
      <w:r w:rsidRPr="00E64A5B">
        <w:rPr>
          <w:sz w:val="22"/>
          <w:szCs w:val="22"/>
        </w:rPr>
        <w:t>(a) Whenever the appearance in person in court, in either a civil or criminal proceeding, is required of anyone held in a place of custody or confinement operated by the State or any of its political subdivisions, including counties and municipalities, the chief judge of the circuit by rule may permit the personal appearance to be made by means of two-way audio-visual communication, including closed circuit television and computerized video conference, in the following proceedings:</w:t>
      </w:r>
    </w:p>
    <w:p w14:paraId="720F0780" w14:textId="77777777" w:rsidR="00621FFB" w:rsidRDefault="00621FFB" w:rsidP="0062029C">
      <w:pPr>
        <w:shd w:val="clear" w:color="auto" w:fill="FFFFFF"/>
        <w:ind w:left="-720"/>
        <w:jc w:val="both"/>
        <w:rPr>
          <w:sz w:val="22"/>
          <w:szCs w:val="22"/>
        </w:rPr>
      </w:pPr>
    </w:p>
    <w:p w14:paraId="557DBDF6" w14:textId="1AE5843E" w:rsidR="0062029C" w:rsidRPr="00E64A5B" w:rsidRDefault="0062029C" w:rsidP="0062029C">
      <w:pPr>
        <w:shd w:val="clear" w:color="auto" w:fill="FFFFFF"/>
        <w:ind w:left="-720"/>
        <w:jc w:val="both"/>
        <w:rPr>
          <w:sz w:val="22"/>
          <w:szCs w:val="22"/>
        </w:rPr>
      </w:pPr>
      <w:r w:rsidRPr="00E64A5B">
        <w:rPr>
          <w:sz w:val="22"/>
          <w:szCs w:val="22"/>
        </w:rPr>
        <w:t>(1) the initial appearance before a judge on a criminal complaint, at which</w:t>
      </w:r>
      <w:r w:rsidRPr="00E64A5B">
        <w:rPr>
          <w:rStyle w:val="apple-converted-space"/>
          <w:sz w:val="22"/>
          <w:szCs w:val="22"/>
        </w:rPr>
        <w:t> </w:t>
      </w:r>
      <w:r w:rsidRPr="00E64A5B">
        <w:rPr>
          <w:b/>
          <w:bCs/>
          <w:sz w:val="22"/>
          <w:szCs w:val="22"/>
          <w:shd w:val="clear" w:color="auto" w:fill="CCFFFF"/>
        </w:rPr>
        <w:t>the conditions of pretrial release</w:t>
      </w:r>
      <w:r w:rsidRPr="00E64A5B">
        <w:rPr>
          <w:rStyle w:val="apple-converted-space"/>
          <w:sz w:val="22"/>
          <w:szCs w:val="22"/>
        </w:rPr>
        <w:t> </w:t>
      </w:r>
      <w:r w:rsidRPr="00AA171D">
        <w:rPr>
          <w:b/>
          <w:bCs/>
          <w:strike/>
          <w:sz w:val="22"/>
          <w:szCs w:val="22"/>
          <w:u w:val="single"/>
        </w:rPr>
        <w:t>bail</w:t>
      </w:r>
      <w:r w:rsidRPr="00E64A5B">
        <w:rPr>
          <w:rStyle w:val="apple-converted-space"/>
          <w:sz w:val="22"/>
          <w:szCs w:val="22"/>
        </w:rPr>
        <w:t> </w:t>
      </w:r>
      <w:r w:rsidRPr="00E64A5B">
        <w:rPr>
          <w:sz w:val="22"/>
          <w:szCs w:val="22"/>
        </w:rPr>
        <w:t>will be set;</w:t>
      </w:r>
    </w:p>
    <w:p w14:paraId="37352B89" w14:textId="77777777" w:rsidR="0027500F" w:rsidRDefault="0027500F" w:rsidP="0062029C">
      <w:pPr>
        <w:shd w:val="clear" w:color="auto" w:fill="FFFFFF"/>
        <w:ind w:left="-720"/>
        <w:jc w:val="both"/>
        <w:rPr>
          <w:sz w:val="22"/>
          <w:szCs w:val="22"/>
        </w:rPr>
      </w:pPr>
    </w:p>
    <w:p w14:paraId="670547BE" w14:textId="27CD2700" w:rsidR="0062029C" w:rsidRPr="00E64A5B" w:rsidRDefault="0062029C" w:rsidP="0062029C">
      <w:pPr>
        <w:shd w:val="clear" w:color="auto" w:fill="FFFFFF"/>
        <w:ind w:left="-720"/>
        <w:jc w:val="both"/>
        <w:rPr>
          <w:sz w:val="22"/>
          <w:szCs w:val="22"/>
        </w:rPr>
      </w:pPr>
      <w:r w:rsidRPr="0027500F">
        <w:rPr>
          <w:sz w:val="22"/>
          <w:szCs w:val="22"/>
          <w:u w:val="single"/>
        </w:rPr>
        <w:t xml:space="preserve">Sec. </w:t>
      </w:r>
      <w:r w:rsidR="00005C88" w:rsidRPr="00005C88">
        <w:rPr>
          <w:sz w:val="22"/>
          <w:szCs w:val="22"/>
          <w:u w:val="single"/>
        </w:rPr>
        <w:t>725 ILCS 5/</w:t>
      </w:r>
      <w:r w:rsidRPr="0027500F">
        <w:rPr>
          <w:sz w:val="22"/>
          <w:szCs w:val="22"/>
          <w:u w:val="single"/>
        </w:rPr>
        <w:t>107-4</w:t>
      </w:r>
      <w:r w:rsidRPr="00B1594D">
        <w:rPr>
          <w:sz w:val="22"/>
          <w:szCs w:val="22"/>
          <w:u w:val="single"/>
        </w:rPr>
        <w:t>. Arrest by peace officer from other jurisdiction</w:t>
      </w:r>
      <w:r w:rsidRPr="00E64A5B">
        <w:rPr>
          <w:sz w:val="22"/>
          <w:szCs w:val="22"/>
        </w:rPr>
        <w:t>.</w:t>
      </w:r>
    </w:p>
    <w:p w14:paraId="596AC6B0" w14:textId="77777777" w:rsidR="0027500F" w:rsidRDefault="0027500F" w:rsidP="0062029C">
      <w:pPr>
        <w:shd w:val="clear" w:color="auto" w:fill="FFFFFF"/>
        <w:ind w:left="-720"/>
        <w:jc w:val="both"/>
        <w:rPr>
          <w:sz w:val="22"/>
          <w:szCs w:val="22"/>
        </w:rPr>
      </w:pPr>
    </w:p>
    <w:p w14:paraId="563ADA9F" w14:textId="37FCFD18" w:rsidR="0062029C" w:rsidRDefault="0062029C" w:rsidP="0062029C">
      <w:pPr>
        <w:shd w:val="clear" w:color="auto" w:fill="FFFFFF"/>
        <w:ind w:left="-720"/>
        <w:jc w:val="both"/>
        <w:rPr>
          <w:sz w:val="22"/>
          <w:szCs w:val="22"/>
        </w:rPr>
      </w:pPr>
      <w:r w:rsidRPr="00E64A5B">
        <w:rPr>
          <w:sz w:val="22"/>
          <w:szCs w:val="22"/>
        </w:rPr>
        <w:t>(c) If the court determines that the arrest was lawful it shall commit the person arrested, to await for a reasonable time the issuance of an extradition warrant by the Governor of this State, or admit him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AA171D">
        <w:rPr>
          <w:b/>
          <w:bCs/>
          <w:strike/>
          <w:sz w:val="22"/>
          <w:szCs w:val="22"/>
          <w:u w:val="single"/>
        </w:rPr>
        <w:t>bail</w:t>
      </w:r>
      <w:r w:rsidRPr="00E64A5B">
        <w:rPr>
          <w:rStyle w:val="apple-converted-space"/>
          <w:sz w:val="22"/>
          <w:szCs w:val="22"/>
        </w:rPr>
        <w:t> </w:t>
      </w:r>
      <w:r w:rsidRPr="00E64A5B">
        <w:rPr>
          <w:sz w:val="22"/>
          <w:szCs w:val="22"/>
        </w:rPr>
        <w:t xml:space="preserve">for such purpose. </w:t>
      </w:r>
    </w:p>
    <w:p w14:paraId="3BEB9609" w14:textId="77777777" w:rsidR="0027500F" w:rsidRPr="00E64A5B" w:rsidRDefault="0027500F" w:rsidP="0062029C">
      <w:pPr>
        <w:shd w:val="clear" w:color="auto" w:fill="FFFFFF"/>
        <w:ind w:left="-720"/>
        <w:jc w:val="both"/>
        <w:rPr>
          <w:sz w:val="22"/>
          <w:szCs w:val="22"/>
        </w:rPr>
      </w:pPr>
    </w:p>
    <w:p w14:paraId="2AE1EE70" w14:textId="3BB54E66" w:rsidR="0062029C" w:rsidRPr="00E64A5B" w:rsidRDefault="0062029C" w:rsidP="0062029C">
      <w:pPr>
        <w:shd w:val="clear" w:color="auto" w:fill="FFFFFF"/>
        <w:ind w:left="-720"/>
        <w:jc w:val="both"/>
        <w:rPr>
          <w:sz w:val="22"/>
          <w:szCs w:val="22"/>
        </w:rPr>
      </w:pPr>
      <w:r w:rsidRPr="0027500F">
        <w:rPr>
          <w:sz w:val="22"/>
          <w:szCs w:val="22"/>
          <w:u w:val="single"/>
        </w:rPr>
        <w:t xml:space="preserve">Sec. </w:t>
      </w:r>
      <w:r w:rsidR="007722C6" w:rsidRPr="00B1594D">
        <w:rPr>
          <w:sz w:val="22"/>
          <w:szCs w:val="22"/>
          <w:u w:val="single"/>
        </w:rPr>
        <w:t>725 ILCS 5/</w:t>
      </w:r>
      <w:r w:rsidRPr="00B1594D">
        <w:rPr>
          <w:sz w:val="22"/>
          <w:szCs w:val="22"/>
          <w:u w:val="single"/>
        </w:rPr>
        <w:t>107-9. Issuance of arrest warrant upon complaint</w:t>
      </w:r>
      <w:r w:rsidRPr="00E64A5B">
        <w:rPr>
          <w:sz w:val="22"/>
          <w:szCs w:val="22"/>
        </w:rPr>
        <w:t>.</w:t>
      </w:r>
    </w:p>
    <w:p w14:paraId="1F935E12" w14:textId="77777777" w:rsidR="0027500F" w:rsidRDefault="0027500F" w:rsidP="0062029C">
      <w:pPr>
        <w:shd w:val="clear" w:color="auto" w:fill="FFFFFF"/>
        <w:ind w:left="-720"/>
        <w:jc w:val="both"/>
        <w:rPr>
          <w:sz w:val="22"/>
          <w:szCs w:val="22"/>
        </w:rPr>
      </w:pPr>
    </w:p>
    <w:p w14:paraId="104FD8BF" w14:textId="77777777" w:rsidR="0062029C" w:rsidRPr="00E64A5B" w:rsidRDefault="0062029C" w:rsidP="0062029C">
      <w:pPr>
        <w:shd w:val="clear" w:color="auto" w:fill="FFFFFF"/>
        <w:ind w:left="-720"/>
        <w:jc w:val="both"/>
        <w:rPr>
          <w:sz w:val="22"/>
          <w:szCs w:val="22"/>
        </w:rPr>
      </w:pPr>
      <w:r w:rsidRPr="00E64A5B">
        <w:rPr>
          <w:sz w:val="22"/>
          <w:szCs w:val="22"/>
        </w:rPr>
        <w:t>(d) The warrant of arrest shall:</w:t>
      </w:r>
    </w:p>
    <w:p w14:paraId="50CE48D8" w14:textId="77777777" w:rsidR="0027500F" w:rsidRDefault="0027500F" w:rsidP="0062029C">
      <w:pPr>
        <w:shd w:val="clear" w:color="auto" w:fill="FFFFFF"/>
        <w:ind w:left="-720"/>
        <w:jc w:val="both"/>
        <w:rPr>
          <w:sz w:val="22"/>
          <w:szCs w:val="22"/>
        </w:rPr>
      </w:pPr>
    </w:p>
    <w:p w14:paraId="27950708" w14:textId="6F05E926" w:rsidR="0062029C" w:rsidRPr="00E64A5B" w:rsidRDefault="0062029C" w:rsidP="0062029C">
      <w:pPr>
        <w:shd w:val="clear" w:color="auto" w:fill="FFFFFF"/>
        <w:ind w:left="-720"/>
        <w:jc w:val="both"/>
        <w:rPr>
          <w:sz w:val="22"/>
          <w:szCs w:val="22"/>
        </w:rPr>
      </w:pPr>
      <w:r w:rsidRPr="00E64A5B">
        <w:rPr>
          <w:sz w:val="22"/>
          <w:szCs w:val="22"/>
        </w:rPr>
        <w:t>(7) Specify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AA171D">
        <w:rPr>
          <w:b/>
          <w:bCs/>
          <w:strike/>
          <w:sz w:val="22"/>
          <w:szCs w:val="22"/>
          <w:u w:val="single"/>
        </w:rPr>
        <w:t>amount of bail</w:t>
      </w:r>
      <w:r w:rsidRPr="00E64A5B">
        <w:rPr>
          <w:sz w:val="22"/>
          <w:szCs w:val="22"/>
        </w:rPr>
        <w:t>; and</w:t>
      </w:r>
    </w:p>
    <w:p w14:paraId="6AF4F29E" w14:textId="352FD010" w:rsidR="0062029C" w:rsidRDefault="0062029C" w:rsidP="0062029C">
      <w:pPr>
        <w:shd w:val="clear" w:color="auto" w:fill="FFFFFF"/>
        <w:ind w:left="-720"/>
        <w:jc w:val="both"/>
        <w:rPr>
          <w:sz w:val="22"/>
          <w:szCs w:val="22"/>
        </w:rPr>
      </w:pPr>
    </w:p>
    <w:p w14:paraId="520C81B9" w14:textId="68B9D1DF" w:rsidR="0062029C" w:rsidRPr="00E64A5B" w:rsidRDefault="0062029C" w:rsidP="0062029C">
      <w:pPr>
        <w:shd w:val="clear" w:color="auto" w:fill="FFFFFF"/>
        <w:ind w:left="-720"/>
        <w:jc w:val="both"/>
        <w:rPr>
          <w:sz w:val="22"/>
          <w:szCs w:val="22"/>
        </w:rPr>
      </w:pPr>
      <w:r w:rsidRPr="00D16CCB">
        <w:rPr>
          <w:sz w:val="22"/>
          <w:szCs w:val="22"/>
          <w:u w:val="single"/>
        </w:rPr>
        <w:t xml:space="preserve">Sec. </w:t>
      </w:r>
      <w:r w:rsidR="007722C6" w:rsidRPr="00D16CCB">
        <w:rPr>
          <w:sz w:val="22"/>
          <w:szCs w:val="22"/>
          <w:u w:val="single"/>
        </w:rPr>
        <w:t>725 ILCS 5/</w:t>
      </w:r>
      <w:r w:rsidRPr="00D16CCB">
        <w:rPr>
          <w:sz w:val="22"/>
          <w:szCs w:val="22"/>
          <w:u w:val="single"/>
        </w:rPr>
        <w:t>109-1. Person arrested</w:t>
      </w:r>
      <w:r w:rsidRPr="00D16CCB">
        <w:rPr>
          <w:b/>
          <w:bCs/>
          <w:sz w:val="22"/>
          <w:szCs w:val="22"/>
          <w:u w:val="single"/>
          <w:shd w:val="clear" w:color="auto" w:fill="CCFFFF"/>
        </w:rPr>
        <w:t>; release from law enforcement custody and court appearance; geographical constraints prevent in-person appearances</w:t>
      </w:r>
      <w:r w:rsidRPr="00E64A5B">
        <w:rPr>
          <w:sz w:val="22"/>
          <w:szCs w:val="22"/>
        </w:rPr>
        <w:t>.</w:t>
      </w:r>
    </w:p>
    <w:p w14:paraId="2FCD644C" w14:textId="77777777" w:rsidR="0027500F" w:rsidRDefault="0027500F" w:rsidP="0062029C">
      <w:pPr>
        <w:shd w:val="clear" w:color="auto" w:fill="FFFFFF"/>
        <w:ind w:left="-720"/>
        <w:jc w:val="both"/>
        <w:rPr>
          <w:sz w:val="22"/>
          <w:szCs w:val="22"/>
        </w:rPr>
      </w:pPr>
    </w:p>
    <w:p w14:paraId="44D96675" w14:textId="758D9258" w:rsidR="0062029C" w:rsidRDefault="0062029C" w:rsidP="0062029C">
      <w:pPr>
        <w:shd w:val="clear" w:color="auto" w:fill="FFFFFF"/>
        <w:ind w:left="-720"/>
        <w:jc w:val="both"/>
        <w:rPr>
          <w:sz w:val="22"/>
          <w:szCs w:val="22"/>
        </w:rPr>
      </w:pPr>
      <w:r w:rsidRPr="00E64A5B">
        <w:rPr>
          <w:sz w:val="22"/>
          <w:szCs w:val="22"/>
        </w:rPr>
        <w:t>(a) A person arrested with or without a warrant</w:t>
      </w:r>
      <w:r w:rsidRPr="00E64A5B">
        <w:rPr>
          <w:rStyle w:val="apple-converted-space"/>
          <w:sz w:val="22"/>
          <w:szCs w:val="22"/>
        </w:rPr>
        <w:t> </w:t>
      </w:r>
      <w:r w:rsidRPr="00E64A5B">
        <w:rPr>
          <w:b/>
          <w:bCs/>
          <w:sz w:val="22"/>
          <w:szCs w:val="22"/>
          <w:shd w:val="clear" w:color="auto" w:fill="CCFFFF"/>
        </w:rPr>
        <w:t>for an offense for which pretrial release may be denied under paragraphs (1) through (6) of Section 110-6.1</w:t>
      </w:r>
      <w:r w:rsidRPr="00E64A5B">
        <w:rPr>
          <w:rStyle w:val="apple-converted-space"/>
          <w:sz w:val="22"/>
          <w:szCs w:val="22"/>
        </w:rPr>
        <w:t> </w:t>
      </w:r>
      <w:r w:rsidRPr="00E64A5B">
        <w:rPr>
          <w:sz w:val="22"/>
          <w:szCs w:val="22"/>
        </w:rPr>
        <w:t xml:space="preserve">shall be taken without unnecessary delay before the nearest and most accessible judge in that county, except when such county is a participant in a regional </w:t>
      </w:r>
      <w:proofErr w:type="spellStart"/>
      <w:r w:rsidRPr="00E64A5B">
        <w:rPr>
          <w:sz w:val="22"/>
          <w:szCs w:val="22"/>
        </w:rPr>
        <w:t>jail</w:t>
      </w:r>
      <w:proofErr w:type="spellEnd"/>
      <w:r w:rsidRPr="00E64A5B">
        <w:rPr>
          <w:sz w:val="22"/>
          <w:szCs w:val="22"/>
        </w:rPr>
        <w:t xml:space="preserve"> authority, in which event such </w:t>
      </w:r>
      <w:r w:rsidRPr="00E64A5B">
        <w:rPr>
          <w:sz w:val="22"/>
          <w:szCs w:val="22"/>
        </w:rPr>
        <w:lastRenderedPageBreak/>
        <w:t>person may be taken to the nearest and most accessible judge, irrespective of the county where such judge presides, and a charge shall be filed. Whenever a person arrested either with or without a warrant is required to be taken before a judge, a charge may be filed against such person by way of a two-way closed circuit television system, except that a hearing to deny</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AA171D">
        <w:rPr>
          <w:b/>
          <w:bCs/>
          <w:strike/>
          <w:sz w:val="22"/>
          <w:szCs w:val="22"/>
          <w:u w:val="single"/>
        </w:rPr>
        <w:t>bail</w:t>
      </w:r>
      <w:r w:rsidRPr="00E64A5B">
        <w:rPr>
          <w:rStyle w:val="apple-converted-space"/>
          <w:sz w:val="22"/>
          <w:szCs w:val="22"/>
        </w:rPr>
        <w:t> </w:t>
      </w:r>
      <w:r w:rsidRPr="00E64A5B">
        <w:rPr>
          <w:sz w:val="22"/>
          <w:szCs w:val="22"/>
        </w:rPr>
        <w:t>to the defendant may not be conducted by way of closed circuit television.</w:t>
      </w:r>
    </w:p>
    <w:p w14:paraId="533438E5" w14:textId="77777777" w:rsidR="0027500F" w:rsidRPr="00E64A5B" w:rsidRDefault="0027500F" w:rsidP="0062029C">
      <w:pPr>
        <w:shd w:val="clear" w:color="auto" w:fill="FFFFFF"/>
        <w:ind w:left="-720"/>
        <w:jc w:val="both"/>
        <w:rPr>
          <w:sz w:val="22"/>
          <w:szCs w:val="22"/>
        </w:rPr>
      </w:pPr>
    </w:p>
    <w:p w14:paraId="633C5E95" w14:textId="15779E02"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(a-1) Law enforcement shall issue a citation in lieu of custodial arrest, upon proper identification, for those accused of traffic and Class B and C criminal misdemeanor offenses, or of petty and business offenses, who pose no obvious threat to the community or any person, or who have no obvious medical or mental health issues that pose a risk to their own safety. Those released on citation shall be scheduled into court within 21 days.</w:t>
      </w:r>
    </w:p>
    <w:p w14:paraId="28F56D06" w14:textId="77777777" w:rsidR="0027500F" w:rsidRPr="00E64A5B" w:rsidRDefault="0027500F" w:rsidP="0062029C">
      <w:pPr>
        <w:shd w:val="clear" w:color="auto" w:fill="FFFFFF"/>
        <w:ind w:left="-720"/>
        <w:jc w:val="both"/>
        <w:rPr>
          <w:sz w:val="22"/>
          <w:szCs w:val="22"/>
        </w:rPr>
      </w:pPr>
    </w:p>
    <w:p w14:paraId="1E05704B" w14:textId="6A643EC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(a-3) A person arrested with or without a warrant for an offense for which pretrial release may not be denied may, except as otherwise provided in this Code, be released by the officer without appearing before a judge. The releasing officer shall issue the person a summons to appear within 21 days. A presumption in favor of pretrial release shall by applied by an arresting officer in the exercise of his or her discretion under this Section.</w:t>
      </w:r>
    </w:p>
    <w:p w14:paraId="22C9D3C1" w14:textId="77777777" w:rsidR="0027500F" w:rsidRPr="00E64A5B" w:rsidRDefault="0027500F" w:rsidP="0062029C">
      <w:pPr>
        <w:shd w:val="clear" w:color="auto" w:fill="FFFFFF"/>
        <w:ind w:left="-720"/>
        <w:jc w:val="both"/>
        <w:rPr>
          <w:sz w:val="22"/>
          <w:szCs w:val="22"/>
        </w:rPr>
      </w:pPr>
    </w:p>
    <w:p w14:paraId="51B1B1E1" w14:textId="6134D2ED" w:rsidR="0062029C" w:rsidRPr="00E64A5B" w:rsidRDefault="0062029C" w:rsidP="0062029C">
      <w:pPr>
        <w:shd w:val="clear" w:color="auto" w:fill="FFFFFF"/>
        <w:ind w:left="-720"/>
        <w:jc w:val="both"/>
        <w:rPr>
          <w:sz w:val="22"/>
          <w:szCs w:val="22"/>
        </w:rPr>
      </w:pPr>
      <w:r w:rsidRPr="00E64A5B">
        <w:rPr>
          <w:sz w:val="22"/>
          <w:szCs w:val="22"/>
        </w:rPr>
        <w:t>(a-5) A person charged with an offense shall be allowed counsel at the hearing at which</w:t>
      </w:r>
      <w:r w:rsidRPr="00E64A5B">
        <w:rPr>
          <w:rStyle w:val="apple-converted-space"/>
          <w:sz w:val="22"/>
          <w:szCs w:val="22"/>
        </w:rPr>
        <w:t> </w:t>
      </w:r>
      <w:r w:rsidRPr="00E64A5B">
        <w:rPr>
          <w:b/>
          <w:bCs/>
          <w:sz w:val="22"/>
          <w:szCs w:val="22"/>
          <w:shd w:val="clear" w:color="auto" w:fill="CCFFFF"/>
        </w:rPr>
        <w:t>pretrial release</w:t>
      </w:r>
      <w:r>
        <w:rPr>
          <w:b/>
          <w:bCs/>
          <w:sz w:val="22"/>
          <w:szCs w:val="22"/>
          <w:shd w:val="clear" w:color="auto" w:fill="CCFFFF"/>
        </w:rPr>
        <w:t xml:space="preserve"> </w:t>
      </w:r>
      <w:r w:rsidRPr="002E035F">
        <w:rPr>
          <w:b/>
          <w:bCs/>
          <w:strike/>
          <w:sz w:val="22"/>
          <w:szCs w:val="22"/>
          <w:u w:val="single"/>
        </w:rPr>
        <w:t>bail</w:t>
      </w:r>
      <w:r w:rsidRPr="00E64A5B">
        <w:rPr>
          <w:rStyle w:val="apple-converted-space"/>
          <w:sz w:val="22"/>
          <w:szCs w:val="22"/>
        </w:rPr>
        <w:t> </w:t>
      </w:r>
      <w:r w:rsidRPr="00E64A5B">
        <w:rPr>
          <w:sz w:val="22"/>
          <w:szCs w:val="22"/>
        </w:rPr>
        <w:t xml:space="preserve">is determined under Article 110 of this Code. </w:t>
      </w:r>
    </w:p>
    <w:p w14:paraId="687839BA" w14:textId="77777777" w:rsidR="0027500F" w:rsidRDefault="0027500F" w:rsidP="0062029C">
      <w:pPr>
        <w:shd w:val="clear" w:color="auto" w:fill="FFFFFF"/>
        <w:ind w:left="-720"/>
        <w:jc w:val="both"/>
        <w:rPr>
          <w:sz w:val="22"/>
          <w:szCs w:val="22"/>
        </w:rPr>
      </w:pPr>
    </w:p>
    <w:p w14:paraId="2901ED44" w14:textId="33CD5D12" w:rsidR="0062029C" w:rsidRPr="00E64A5B" w:rsidRDefault="0062029C" w:rsidP="0062029C">
      <w:pPr>
        <w:shd w:val="clear" w:color="auto" w:fill="FFFFFF"/>
        <w:ind w:left="-720"/>
        <w:jc w:val="both"/>
        <w:rPr>
          <w:sz w:val="22"/>
          <w:szCs w:val="22"/>
        </w:rPr>
      </w:pPr>
      <w:r w:rsidRPr="00E64A5B">
        <w:rPr>
          <w:sz w:val="22"/>
          <w:szCs w:val="22"/>
        </w:rPr>
        <w:t>(b)</w:t>
      </w:r>
      <w:r w:rsidRPr="00E64A5B">
        <w:rPr>
          <w:rStyle w:val="apple-converted-space"/>
          <w:sz w:val="22"/>
          <w:szCs w:val="22"/>
        </w:rPr>
        <w:t> </w:t>
      </w:r>
      <w:r w:rsidRPr="00E64A5B">
        <w:rPr>
          <w:b/>
          <w:bCs/>
          <w:sz w:val="22"/>
          <w:szCs w:val="22"/>
          <w:shd w:val="clear" w:color="auto" w:fill="CCFFFF"/>
        </w:rPr>
        <w:t>Upon initial appearance of a person before the court, the</w:t>
      </w:r>
      <w:r w:rsidRPr="00E64A5B">
        <w:rPr>
          <w:rStyle w:val="apple-converted-space"/>
          <w:sz w:val="22"/>
          <w:szCs w:val="22"/>
        </w:rPr>
        <w:t> </w:t>
      </w:r>
      <w:proofErr w:type="spellStart"/>
      <w:r w:rsidRPr="002E035F">
        <w:rPr>
          <w:b/>
          <w:bCs/>
          <w:strike/>
          <w:sz w:val="22"/>
          <w:szCs w:val="22"/>
          <w:u w:val="single"/>
        </w:rPr>
        <w:t>The</w:t>
      </w:r>
      <w:proofErr w:type="spellEnd"/>
      <w:r w:rsidRPr="00E64A5B">
        <w:rPr>
          <w:rStyle w:val="apple-converted-space"/>
          <w:sz w:val="22"/>
          <w:szCs w:val="22"/>
        </w:rPr>
        <w:t> </w:t>
      </w:r>
      <w:r w:rsidRPr="00E64A5B">
        <w:rPr>
          <w:sz w:val="22"/>
          <w:szCs w:val="22"/>
        </w:rPr>
        <w:t>judge shall:</w:t>
      </w:r>
    </w:p>
    <w:p w14:paraId="58389161" w14:textId="77777777" w:rsidR="0027500F" w:rsidRDefault="0027500F" w:rsidP="0062029C">
      <w:pPr>
        <w:shd w:val="clear" w:color="auto" w:fill="FFFFFF"/>
        <w:ind w:left="-720"/>
        <w:jc w:val="both"/>
        <w:rPr>
          <w:sz w:val="22"/>
          <w:szCs w:val="22"/>
        </w:rPr>
      </w:pPr>
    </w:p>
    <w:p w14:paraId="49F80C17" w14:textId="674B8BA1" w:rsidR="0062029C" w:rsidRPr="00E64A5B" w:rsidRDefault="0062029C" w:rsidP="0062029C">
      <w:pPr>
        <w:shd w:val="clear" w:color="auto" w:fill="FFFFFF"/>
        <w:ind w:left="-720"/>
        <w:jc w:val="both"/>
        <w:rPr>
          <w:sz w:val="22"/>
          <w:szCs w:val="22"/>
        </w:rPr>
      </w:pPr>
      <w:r w:rsidRPr="00E64A5B">
        <w:rPr>
          <w:sz w:val="22"/>
          <w:szCs w:val="22"/>
        </w:rPr>
        <w:t>(1)</w:t>
      </w:r>
      <w:r w:rsidRPr="00E64A5B">
        <w:rPr>
          <w:rStyle w:val="apple-converted-space"/>
          <w:sz w:val="22"/>
          <w:szCs w:val="22"/>
        </w:rPr>
        <w:t> </w:t>
      </w:r>
      <w:r w:rsidRPr="00E64A5B">
        <w:rPr>
          <w:b/>
          <w:bCs/>
          <w:sz w:val="22"/>
          <w:szCs w:val="22"/>
          <w:shd w:val="clear" w:color="auto" w:fill="CCFFFF"/>
        </w:rPr>
        <w:t>inform</w:t>
      </w:r>
      <w:r w:rsidRPr="00E64A5B">
        <w:rPr>
          <w:rStyle w:val="apple-converted-space"/>
          <w:sz w:val="22"/>
          <w:szCs w:val="22"/>
        </w:rPr>
        <w:t> </w:t>
      </w:r>
      <w:proofErr w:type="spellStart"/>
      <w:r w:rsidRPr="002E035F">
        <w:rPr>
          <w:b/>
          <w:bCs/>
          <w:strike/>
          <w:sz w:val="22"/>
          <w:szCs w:val="22"/>
          <w:u w:val="single"/>
        </w:rPr>
        <w:t>Inform</w:t>
      </w:r>
      <w:proofErr w:type="spellEnd"/>
      <w:r w:rsidRPr="00E64A5B">
        <w:rPr>
          <w:rStyle w:val="apple-converted-space"/>
          <w:sz w:val="22"/>
          <w:szCs w:val="22"/>
        </w:rPr>
        <w:t> </w:t>
      </w:r>
      <w:r w:rsidRPr="00E64A5B">
        <w:rPr>
          <w:sz w:val="22"/>
          <w:szCs w:val="22"/>
        </w:rPr>
        <w:t>the defendant of the charge against him and shall provide him with a copy of the charge;</w:t>
      </w:r>
    </w:p>
    <w:p w14:paraId="03839C3D" w14:textId="57181D3E" w:rsidR="0062029C" w:rsidRPr="00E64A5B" w:rsidRDefault="0062029C" w:rsidP="0062029C">
      <w:pPr>
        <w:shd w:val="clear" w:color="auto" w:fill="FFFFFF"/>
        <w:ind w:left="-720"/>
        <w:jc w:val="both"/>
        <w:rPr>
          <w:sz w:val="22"/>
          <w:szCs w:val="22"/>
        </w:rPr>
      </w:pPr>
      <w:r w:rsidRPr="00E64A5B">
        <w:rPr>
          <w:sz w:val="22"/>
          <w:szCs w:val="22"/>
        </w:rPr>
        <w:t>(2)</w:t>
      </w:r>
      <w:r w:rsidRPr="00E64A5B">
        <w:rPr>
          <w:rStyle w:val="apple-converted-space"/>
          <w:sz w:val="22"/>
          <w:szCs w:val="22"/>
        </w:rPr>
        <w:t> </w:t>
      </w:r>
      <w:r w:rsidRPr="00E64A5B">
        <w:rPr>
          <w:b/>
          <w:bCs/>
          <w:sz w:val="22"/>
          <w:szCs w:val="22"/>
          <w:shd w:val="clear" w:color="auto" w:fill="CCFFFF"/>
        </w:rPr>
        <w:t>advise</w:t>
      </w:r>
      <w:r w:rsidRPr="00E64A5B">
        <w:rPr>
          <w:rStyle w:val="apple-converted-space"/>
          <w:sz w:val="22"/>
          <w:szCs w:val="22"/>
        </w:rPr>
        <w:t> </w:t>
      </w:r>
      <w:proofErr w:type="spellStart"/>
      <w:r w:rsidRPr="002E035F">
        <w:rPr>
          <w:b/>
          <w:bCs/>
          <w:strike/>
          <w:sz w:val="22"/>
          <w:szCs w:val="22"/>
          <w:u w:val="single"/>
        </w:rPr>
        <w:t>Advise</w:t>
      </w:r>
      <w:proofErr w:type="spellEnd"/>
      <w:r w:rsidRPr="00E64A5B">
        <w:rPr>
          <w:rStyle w:val="apple-converted-space"/>
          <w:sz w:val="22"/>
          <w:szCs w:val="22"/>
        </w:rPr>
        <w:t> </w:t>
      </w:r>
      <w:r w:rsidRPr="00E64A5B">
        <w:rPr>
          <w:sz w:val="22"/>
          <w:szCs w:val="22"/>
        </w:rPr>
        <w:t>the defendant of his right to counsel and if indigent shall appoint a public defender or licensed attorney at law of this State to represent him in accordance with the provisions of Section 113-3 of this</w:t>
      </w:r>
      <w:r w:rsidR="00AD7C1E">
        <w:rPr>
          <w:sz w:val="22"/>
          <w:szCs w:val="22"/>
        </w:rPr>
        <w:t xml:space="preserve"> </w:t>
      </w:r>
      <w:r w:rsidRPr="00E64A5B">
        <w:rPr>
          <w:sz w:val="22"/>
          <w:szCs w:val="22"/>
        </w:rPr>
        <w:t>Code;</w:t>
      </w:r>
    </w:p>
    <w:p w14:paraId="6B0D75D9" w14:textId="77777777" w:rsidR="0062029C" w:rsidRPr="00E64A5B" w:rsidRDefault="0062029C" w:rsidP="0062029C">
      <w:pPr>
        <w:shd w:val="clear" w:color="auto" w:fill="FFFFFF"/>
        <w:ind w:left="-720"/>
        <w:jc w:val="both"/>
        <w:rPr>
          <w:sz w:val="22"/>
          <w:szCs w:val="22"/>
        </w:rPr>
      </w:pPr>
      <w:r w:rsidRPr="00E64A5B">
        <w:rPr>
          <w:sz w:val="22"/>
          <w:szCs w:val="22"/>
        </w:rPr>
        <w:t>(3)</w:t>
      </w:r>
      <w:r w:rsidRPr="00E64A5B">
        <w:rPr>
          <w:rStyle w:val="apple-converted-space"/>
          <w:sz w:val="22"/>
          <w:szCs w:val="22"/>
        </w:rPr>
        <w:t> </w:t>
      </w:r>
      <w:r w:rsidRPr="00E64A5B">
        <w:rPr>
          <w:b/>
          <w:bCs/>
          <w:sz w:val="22"/>
          <w:szCs w:val="22"/>
          <w:shd w:val="clear" w:color="auto" w:fill="CCFFFF"/>
        </w:rPr>
        <w:t>schedule</w:t>
      </w:r>
      <w:r w:rsidRPr="00E64A5B">
        <w:rPr>
          <w:rStyle w:val="apple-converted-space"/>
          <w:sz w:val="22"/>
          <w:szCs w:val="22"/>
        </w:rPr>
        <w:t> </w:t>
      </w:r>
      <w:proofErr w:type="spellStart"/>
      <w:r w:rsidRPr="002E035F">
        <w:rPr>
          <w:b/>
          <w:bCs/>
          <w:strike/>
          <w:sz w:val="22"/>
          <w:szCs w:val="22"/>
          <w:u w:val="single"/>
        </w:rPr>
        <w:t>Schedule</w:t>
      </w:r>
      <w:proofErr w:type="spellEnd"/>
      <w:r w:rsidRPr="00E64A5B">
        <w:rPr>
          <w:rStyle w:val="apple-converted-space"/>
          <w:sz w:val="22"/>
          <w:szCs w:val="22"/>
        </w:rPr>
        <w:t> </w:t>
      </w:r>
      <w:r w:rsidRPr="00E64A5B">
        <w:rPr>
          <w:sz w:val="22"/>
          <w:szCs w:val="22"/>
        </w:rPr>
        <w:t>a preliminary hearing in appropriate cases;</w:t>
      </w:r>
    </w:p>
    <w:p w14:paraId="00A12320" w14:textId="1CD45FD6" w:rsidR="0062029C" w:rsidRPr="00E64A5B" w:rsidRDefault="0062029C" w:rsidP="0062029C">
      <w:pPr>
        <w:shd w:val="clear" w:color="auto" w:fill="FFFFFF"/>
        <w:ind w:left="-720"/>
        <w:jc w:val="both"/>
        <w:rPr>
          <w:sz w:val="22"/>
          <w:szCs w:val="22"/>
        </w:rPr>
      </w:pPr>
      <w:r w:rsidRPr="00E64A5B">
        <w:rPr>
          <w:sz w:val="22"/>
          <w:szCs w:val="22"/>
        </w:rPr>
        <w:t>(4)</w:t>
      </w:r>
      <w:r w:rsidRPr="00E64A5B">
        <w:rPr>
          <w:rStyle w:val="apple-converted-space"/>
          <w:sz w:val="22"/>
          <w:szCs w:val="22"/>
        </w:rPr>
        <w:t> </w:t>
      </w:r>
      <w:r w:rsidRPr="00E64A5B">
        <w:rPr>
          <w:b/>
          <w:bCs/>
          <w:sz w:val="22"/>
          <w:szCs w:val="22"/>
          <w:shd w:val="clear" w:color="auto" w:fill="CCFFFF"/>
        </w:rPr>
        <w:t>admit</w:t>
      </w:r>
      <w:r w:rsidRPr="00E64A5B">
        <w:rPr>
          <w:rStyle w:val="apple-converted-space"/>
          <w:sz w:val="22"/>
          <w:szCs w:val="22"/>
        </w:rPr>
        <w:t> </w:t>
      </w:r>
      <w:proofErr w:type="spellStart"/>
      <w:r w:rsidRPr="00F362F2">
        <w:rPr>
          <w:b/>
          <w:bCs/>
          <w:strike/>
          <w:sz w:val="22"/>
          <w:szCs w:val="22"/>
          <w:u w:val="single"/>
        </w:rPr>
        <w:t>Admit</w:t>
      </w:r>
      <w:proofErr w:type="spellEnd"/>
      <w:r w:rsidRPr="00E64A5B">
        <w:rPr>
          <w:rStyle w:val="apple-converted-space"/>
          <w:sz w:val="22"/>
          <w:szCs w:val="22"/>
        </w:rPr>
        <w:t> </w:t>
      </w:r>
      <w:r w:rsidRPr="00E64A5B">
        <w:rPr>
          <w:sz w:val="22"/>
          <w:szCs w:val="22"/>
        </w:rPr>
        <w:t>the defendant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F362F2">
        <w:rPr>
          <w:b/>
          <w:bCs/>
          <w:strike/>
          <w:sz w:val="22"/>
          <w:szCs w:val="22"/>
          <w:u w:val="single"/>
        </w:rPr>
        <w:t>bail</w:t>
      </w:r>
      <w:r w:rsidRPr="00E64A5B">
        <w:rPr>
          <w:rStyle w:val="apple-converted-space"/>
          <w:sz w:val="22"/>
          <w:szCs w:val="22"/>
        </w:rPr>
        <w:t> </w:t>
      </w:r>
      <w:r w:rsidRPr="00E64A5B">
        <w:rPr>
          <w:sz w:val="22"/>
          <w:szCs w:val="22"/>
        </w:rPr>
        <w:t>in accordance with the provisions of Article</w:t>
      </w:r>
      <w:r w:rsidRPr="00E64A5B">
        <w:rPr>
          <w:rStyle w:val="apple-converted-space"/>
          <w:sz w:val="22"/>
          <w:szCs w:val="22"/>
        </w:rPr>
        <w:t> </w:t>
      </w:r>
      <w:r w:rsidRPr="00E64A5B">
        <w:rPr>
          <w:b/>
          <w:bCs/>
          <w:sz w:val="22"/>
          <w:szCs w:val="22"/>
          <w:shd w:val="clear" w:color="auto" w:fill="CCFFFF"/>
        </w:rPr>
        <w:t>110/5</w:t>
      </w:r>
      <w:r>
        <w:rPr>
          <w:b/>
          <w:bCs/>
          <w:sz w:val="22"/>
          <w:szCs w:val="22"/>
          <w:shd w:val="clear" w:color="auto" w:fill="CCFFFF"/>
        </w:rPr>
        <w:t xml:space="preserve"> </w:t>
      </w:r>
      <w:r w:rsidRPr="00F362F2">
        <w:rPr>
          <w:b/>
          <w:bCs/>
          <w:strike/>
          <w:sz w:val="22"/>
          <w:szCs w:val="22"/>
          <w:u w:val="single"/>
        </w:rPr>
        <w:t>110</w:t>
      </w:r>
      <w:r w:rsidRPr="00E64A5B">
        <w:rPr>
          <w:rStyle w:val="apple-converted-space"/>
          <w:sz w:val="22"/>
          <w:szCs w:val="22"/>
        </w:rPr>
        <w:t> </w:t>
      </w:r>
      <w:r w:rsidRPr="00E64A5B">
        <w:rPr>
          <w:sz w:val="22"/>
          <w:szCs w:val="22"/>
        </w:rPr>
        <w:t>of this Code</w:t>
      </w:r>
      <w:r w:rsidRPr="00E64A5B">
        <w:rPr>
          <w:b/>
          <w:bCs/>
          <w:sz w:val="22"/>
          <w:szCs w:val="22"/>
          <w:shd w:val="clear" w:color="auto" w:fill="CCFFFF"/>
        </w:rPr>
        <w:t>, or upon verified petition of the State, proceed with the setting of a detention hearing as provided in</w:t>
      </w:r>
      <w:r w:rsidRPr="00E64A5B">
        <w:rPr>
          <w:rStyle w:val="apple-converted-space"/>
          <w:b/>
          <w:bCs/>
          <w:sz w:val="22"/>
          <w:szCs w:val="22"/>
          <w:shd w:val="clear" w:color="auto" w:fill="CCFFFF"/>
        </w:rPr>
        <w:t> </w:t>
      </w:r>
      <w:r w:rsidRPr="00E64A5B">
        <w:rPr>
          <w:b/>
          <w:bCs/>
          <w:sz w:val="22"/>
          <w:szCs w:val="22"/>
          <w:shd w:val="clear" w:color="auto" w:fill="CCFFFF"/>
        </w:rPr>
        <w:t>Section 110-6.1</w:t>
      </w:r>
      <w:r w:rsidRPr="00E64A5B">
        <w:rPr>
          <w:sz w:val="22"/>
          <w:szCs w:val="22"/>
        </w:rPr>
        <w:t>; and</w:t>
      </w:r>
    </w:p>
    <w:p w14:paraId="2CB385E2" w14:textId="160FDCBE" w:rsidR="0062029C" w:rsidRPr="00E64A5B" w:rsidRDefault="0062029C" w:rsidP="0062029C">
      <w:pPr>
        <w:shd w:val="clear" w:color="auto" w:fill="FFFFFF"/>
        <w:ind w:left="-720"/>
        <w:jc w:val="both"/>
        <w:rPr>
          <w:sz w:val="22"/>
          <w:szCs w:val="22"/>
        </w:rPr>
      </w:pPr>
    </w:p>
    <w:p w14:paraId="7E2401E5" w14:textId="77777777" w:rsidR="0062029C" w:rsidRPr="00E64A5B" w:rsidRDefault="0062029C" w:rsidP="0062029C">
      <w:pPr>
        <w:shd w:val="clear" w:color="auto" w:fill="FFFFFF"/>
        <w:ind w:left="-720"/>
        <w:jc w:val="both"/>
        <w:rPr>
          <w:sz w:val="22"/>
          <w:szCs w:val="22"/>
        </w:rPr>
      </w:pPr>
      <w:r w:rsidRPr="00E64A5B">
        <w:rPr>
          <w:sz w:val="22"/>
          <w:szCs w:val="22"/>
        </w:rPr>
        <w:t>(c) The court may issue an order of protection in accordance with the provisions of Article 112A of this Code.</w:t>
      </w:r>
      <w:r w:rsidRPr="00E64A5B">
        <w:rPr>
          <w:rStyle w:val="apple-converted-space"/>
          <w:sz w:val="22"/>
          <w:szCs w:val="22"/>
        </w:rPr>
        <w:t> </w:t>
      </w:r>
      <w:r w:rsidRPr="00E64A5B">
        <w:rPr>
          <w:b/>
          <w:bCs/>
          <w:sz w:val="22"/>
          <w:szCs w:val="22"/>
          <w:shd w:val="clear" w:color="auto" w:fill="CCFFFF"/>
        </w:rPr>
        <w:t>Crime victims shall be given notice by the State's Attorney's office of this hearing as required in paragraph (2) of subsection (b) of the Rights of Crime Victims and Witnesses Act and shall be informed of their opportunity at this hearing to obtain an order of protection under Article 112A of this Code.</w:t>
      </w:r>
    </w:p>
    <w:p w14:paraId="5DAD9D5F" w14:textId="769E176D" w:rsidR="0062029C" w:rsidRPr="00E64A5B" w:rsidRDefault="0062029C" w:rsidP="0062029C">
      <w:pPr>
        <w:shd w:val="clear" w:color="auto" w:fill="FFFFFF"/>
        <w:ind w:left="-720"/>
        <w:jc w:val="both"/>
        <w:rPr>
          <w:sz w:val="22"/>
          <w:szCs w:val="22"/>
        </w:rPr>
      </w:pPr>
    </w:p>
    <w:p w14:paraId="687B3D3F" w14:textId="29F5B72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(f) At the hearing at which conditions of pretrial release are determined, the person charged shall be present in person rather than by video phone or any other form of electronic communication, unless the physical health and safety of the person would be endangered by appearing in court or the accused waives the right to be present in person.</w:t>
      </w:r>
    </w:p>
    <w:p w14:paraId="5280CF27" w14:textId="77777777" w:rsidR="0027500F" w:rsidRPr="00E64A5B" w:rsidRDefault="0027500F" w:rsidP="0062029C">
      <w:pPr>
        <w:shd w:val="clear" w:color="auto" w:fill="FFFFFF"/>
        <w:ind w:left="-720"/>
        <w:jc w:val="both"/>
        <w:rPr>
          <w:sz w:val="22"/>
          <w:szCs w:val="22"/>
        </w:rPr>
      </w:pPr>
    </w:p>
    <w:p w14:paraId="5AE97DC4" w14:textId="2793A36D"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 Defense counsel shall be given adequate opportunity to confer with Defendant prior to any hearing in which conditions of release or the detention of the Defendant is to be considered, with a physical accommodation made to facilitate attorney/client consultation.</w:t>
      </w:r>
      <w:r w:rsidRPr="00E64A5B">
        <w:rPr>
          <w:rStyle w:val="apple-converted-space"/>
          <w:sz w:val="22"/>
          <w:szCs w:val="22"/>
        </w:rPr>
        <w:t> </w:t>
      </w:r>
    </w:p>
    <w:p w14:paraId="076778D8" w14:textId="77777777" w:rsidR="0027500F" w:rsidRDefault="0027500F" w:rsidP="0062029C">
      <w:pPr>
        <w:shd w:val="clear" w:color="auto" w:fill="FFFFFF"/>
        <w:ind w:left="-720"/>
        <w:jc w:val="both"/>
        <w:rPr>
          <w:sz w:val="22"/>
          <w:szCs w:val="22"/>
        </w:rPr>
      </w:pPr>
    </w:p>
    <w:p w14:paraId="4A8AA6EA" w14:textId="0DF77114" w:rsidR="0062029C" w:rsidRPr="00E64A5B" w:rsidRDefault="0062029C" w:rsidP="0062029C">
      <w:pPr>
        <w:shd w:val="clear" w:color="auto" w:fill="FFFFFF"/>
        <w:ind w:left="-720"/>
        <w:jc w:val="both"/>
        <w:rPr>
          <w:sz w:val="22"/>
          <w:szCs w:val="22"/>
        </w:rPr>
      </w:pPr>
      <w:r w:rsidRPr="0027500F">
        <w:rPr>
          <w:sz w:val="22"/>
          <w:szCs w:val="22"/>
          <w:u w:val="single"/>
        </w:rPr>
        <w:t xml:space="preserve">Sec. </w:t>
      </w:r>
      <w:r w:rsidR="007722C6" w:rsidRPr="00AE48D9">
        <w:rPr>
          <w:sz w:val="22"/>
          <w:szCs w:val="22"/>
          <w:u w:val="single"/>
        </w:rPr>
        <w:t>725 ILCS 5/</w:t>
      </w:r>
      <w:r w:rsidRPr="0027500F">
        <w:rPr>
          <w:sz w:val="22"/>
          <w:szCs w:val="22"/>
          <w:u w:val="single"/>
        </w:rPr>
        <w:t>109-2</w:t>
      </w:r>
      <w:r w:rsidRPr="00AD7C1E">
        <w:rPr>
          <w:sz w:val="22"/>
          <w:szCs w:val="22"/>
          <w:u w:val="single"/>
        </w:rPr>
        <w:t>. Person arrested in another county</w:t>
      </w:r>
      <w:r w:rsidRPr="00E64A5B">
        <w:rPr>
          <w:sz w:val="22"/>
          <w:szCs w:val="22"/>
        </w:rPr>
        <w:t>. (a) Any person arrested in a county other than the one in which a warrant for his arrest was issued shall be taken without unnecessary delay before the nearest and most accessible judge in the county where the arrest was made or, if no additional delay is created, before the nearest and most accessible judge in the county from which the warrant was issued.</w:t>
      </w:r>
      <w:r w:rsidRPr="00E64A5B">
        <w:rPr>
          <w:rStyle w:val="apple-converted-space"/>
          <w:sz w:val="22"/>
          <w:szCs w:val="22"/>
        </w:rPr>
        <w:t> </w:t>
      </w:r>
      <w:r w:rsidRPr="00E64A5B">
        <w:rPr>
          <w:b/>
          <w:bCs/>
          <w:sz w:val="22"/>
          <w:szCs w:val="22"/>
          <w:shd w:val="clear" w:color="auto" w:fill="CCFFFF"/>
        </w:rPr>
        <w:t>Upon arrival in the county in which the warrant was issued, the status of the arrested person's release status shall be determined by the release revocation process described in Section 110-6.</w:t>
      </w:r>
      <w:r w:rsidRPr="00E64A5B">
        <w:rPr>
          <w:rStyle w:val="apple-converted-space"/>
          <w:sz w:val="22"/>
          <w:szCs w:val="22"/>
        </w:rPr>
        <w:t> </w:t>
      </w:r>
      <w:r w:rsidRPr="006661D9">
        <w:rPr>
          <w:b/>
          <w:bCs/>
          <w:strike/>
          <w:sz w:val="22"/>
          <w:szCs w:val="22"/>
          <w:u w:val="single"/>
        </w:rPr>
        <w:t>He shall be admitted to bail in the amount specified in the warrant or, for offenses other than felonies, in an amount as set by the judge, and such bail shall be conditioned on his appearing in the court issuing the warrant on a certain date.</w:t>
      </w:r>
      <w:r w:rsidRPr="00E64A5B">
        <w:rPr>
          <w:rStyle w:val="apple-converted-space"/>
          <w:sz w:val="22"/>
          <w:szCs w:val="22"/>
        </w:rPr>
        <w:t> </w:t>
      </w:r>
      <w:r w:rsidRPr="00E64A5B">
        <w:rPr>
          <w:sz w:val="22"/>
          <w:szCs w:val="22"/>
        </w:rPr>
        <w:t>The judge may hold a hearing to determine if the defendant is the same person as named in the warrant.</w:t>
      </w:r>
    </w:p>
    <w:p w14:paraId="78DCA964" w14:textId="77777777" w:rsidR="0027500F" w:rsidRDefault="0027500F" w:rsidP="0062029C">
      <w:pPr>
        <w:shd w:val="clear" w:color="auto" w:fill="FFFFFF"/>
        <w:ind w:left="-720"/>
        <w:jc w:val="both"/>
        <w:rPr>
          <w:sz w:val="22"/>
          <w:szCs w:val="22"/>
        </w:rPr>
      </w:pPr>
    </w:p>
    <w:p w14:paraId="5365C967" w14:textId="3A7028D3"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If a defendant is charged with a felony offense, but has a warrant in another county, the defendant shall be taken to the county that issued the warrant within 72 hours of the completion of condition or detention hearing, so that release or detention status can be resolved. This provision shall not apply to warrants issued outside of Illinois.</w:t>
      </w:r>
      <w:r w:rsidRPr="00E64A5B">
        <w:rPr>
          <w:rStyle w:val="apple-converted-space"/>
          <w:sz w:val="22"/>
          <w:szCs w:val="22"/>
        </w:rPr>
        <w:t> </w:t>
      </w:r>
    </w:p>
    <w:p w14:paraId="1A83C0E6" w14:textId="77777777" w:rsidR="00D31487" w:rsidRDefault="00D31487" w:rsidP="0062029C">
      <w:pPr>
        <w:shd w:val="clear" w:color="auto" w:fill="FFFFFF"/>
        <w:ind w:left="-720"/>
        <w:jc w:val="both"/>
        <w:rPr>
          <w:sz w:val="22"/>
          <w:szCs w:val="22"/>
        </w:rPr>
      </w:pPr>
    </w:p>
    <w:p w14:paraId="02EC5B00" w14:textId="46822B58" w:rsidR="0062029C" w:rsidRPr="00E64A5B" w:rsidRDefault="0062029C" w:rsidP="0062029C">
      <w:pPr>
        <w:shd w:val="clear" w:color="auto" w:fill="FFFFFF"/>
        <w:ind w:left="-720"/>
        <w:jc w:val="both"/>
        <w:rPr>
          <w:sz w:val="22"/>
          <w:szCs w:val="22"/>
        </w:rPr>
      </w:pPr>
      <w:r w:rsidRPr="00E64A5B">
        <w:rPr>
          <w:sz w:val="22"/>
          <w:szCs w:val="22"/>
        </w:rPr>
        <w:t xml:space="preserve">Sec. </w:t>
      </w:r>
      <w:r w:rsidR="007722C6" w:rsidRPr="00AE48D9">
        <w:rPr>
          <w:sz w:val="22"/>
          <w:szCs w:val="22"/>
          <w:u w:val="single"/>
        </w:rPr>
        <w:t>725 ILCS 5/</w:t>
      </w:r>
      <w:r w:rsidRPr="00AE48D9">
        <w:rPr>
          <w:sz w:val="22"/>
          <w:szCs w:val="22"/>
          <w:u w:val="single"/>
        </w:rPr>
        <w:t>109-3</w:t>
      </w:r>
      <w:r w:rsidRPr="00A249D7">
        <w:rPr>
          <w:sz w:val="22"/>
          <w:szCs w:val="22"/>
          <w:u w:val="single"/>
        </w:rPr>
        <w:t>. Preliminary examination</w:t>
      </w:r>
      <w:r w:rsidRPr="00E64A5B">
        <w:rPr>
          <w:sz w:val="22"/>
          <w:szCs w:val="22"/>
        </w:rPr>
        <w:t>.</w:t>
      </w:r>
    </w:p>
    <w:p w14:paraId="52B5D8B7" w14:textId="77777777" w:rsidR="00D31487" w:rsidRDefault="00D31487" w:rsidP="0062029C">
      <w:pPr>
        <w:shd w:val="clear" w:color="auto" w:fill="FFFFFF"/>
        <w:ind w:left="-720"/>
        <w:jc w:val="both"/>
        <w:rPr>
          <w:sz w:val="22"/>
          <w:szCs w:val="22"/>
        </w:rPr>
      </w:pPr>
    </w:p>
    <w:p w14:paraId="1A3E3DAF" w14:textId="28C9AA4F" w:rsidR="0062029C" w:rsidRDefault="0062029C" w:rsidP="0062029C">
      <w:pPr>
        <w:shd w:val="clear" w:color="auto" w:fill="FFFFFF"/>
        <w:ind w:left="-720"/>
        <w:jc w:val="both"/>
        <w:rPr>
          <w:sz w:val="22"/>
          <w:szCs w:val="22"/>
        </w:rPr>
      </w:pPr>
      <w:r w:rsidRPr="00E64A5B">
        <w:rPr>
          <w:sz w:val="22"/>
          <w:szCs w:val="22"/>
        </w:rPr>
        <w:t>(d) Any witness who executes a recognizance and fails to comply with its terms shall, in addition to any forfeiture provided in the recognizance, be subject to the penalty provided in Section 32-10 of the Criminal Code of 2012 for violation of</w:t>
      </w:r>
      <w:r w:rsidRPr="00E64A5B">
        <w:rPr>
          <w:rStyle w:val="apple-converted-space"/>
          <w:sz w:val="22"/>
          <w:szCs w:val="22"/>
        </w:rPr>
        <w:t> </w:t>
      </w:r>
      <w:r w:rsidRPr="00E64A5B">
        <w:rPr>
          <w:b/>
          <w:bCs/>
          <w:sz w:val="22"/>
          <w:szCs w:val="22"/>
          <w:shd w:val="clear" w:color="auto" w:fill="CCFFFF"/>
        </w:rPr>
        <w:t>the conditions of pretrial release</w:t>
      </w:r>
      <w:r>
        <w:rPr>
          <w:b/>
          <w:bCs/>
          <w:sz w:val="22"/>
          <w:szCs w:val="22"/>
          <w:shd w:val="clear" w:color="auto" w:fill="CCFFFF"/>
        </w:rPr>
        <w:t xml:space="preserve"> </w:t>
      </w:r>
      <w:r w:rsidRPr="006661D9">
        <w:rPr>
          <w:b/>
          <w:bCs/>
          <w:strike/>
          <w:sz w:val="22"/>
          <w:szCs w:val="22"/>
          <w:u w:val="single"/>
        </w:rPr>
        <w:t>bail bond</w:t>
      </w:r>
      <w:r w:rsidRPr="00E64A5B">
        <w:rPr>
          <w:sz w:val="22"/>
          <w:szCs w:val="22"/>
        </w:rPr>
        <w:t>.</w:t>
      </w:r>
    </w:p>
    <w:p w14:paraId="5B9765E0" w14:textId="5A2C1FA9" w:rsidR="000A119C" w:rsidRDefault="000A119C" w:rsidP="0062029C">
      <w:pPr>
        <w:shd w:val="clear" w:color="auto" w:fill="FFFFFF"/>
        <w:ind w:left="-720"/>
        <w:jc w:val="both"/>
        <w:rPr>
          <w:sz w:val="22"/>
          <w:szCs w:val="22"/>
        </w:rPr>
      </w:pPr>
    </w:p>
    <w:p w14:paraId="69C775B3" w14:textId="21C3A474" w:rsidR="000A119C" w:rsidRPr="00E64A5B" w:rsidRDefault="000A119C" w:rsidP="0062029C">
      <w:pPr>
        <w:shd w:val="clear" w:color="auto" w:fill="FFFFFF"/>
        <w:ind w:left="-720"/>
        <w:jc w:val="both"/>
        <w:rPr>
          <w:sz w:val="22"/>
          <w:szCs w:val="22"/>
        </w:rPr>
      </w:pPr>
      <w:r w:rsidRPr="000A119C">
        <w:rPr>
          <w:sz w:val="22"/>
          <w:szCs w:val="22"/>
        </w:rPr>
        <w:t xml:space="preserve">Sec. </w:t>
      </w:r>
      <w:r w:rsidR="000369A1" w:rsidRPr="00AE48D9">
        <w:rPr>
          <w:sz w:val="22"/>
          <w:szCs w:val="22"/>
          <w:u w:val="single"/>
        </w:rPr>
        <w:t>725 ILCS 5/</w:t>
      </w:r>
      <w:r w:rsidRPr="000369A1">
        <w:rPr>
          <w:sz w:val="22"/>
          <w:szCs w:val="22"/>
          <w:u w:val="single"/>
        </w:rPr>
        <w:t>109-3.1</w:t>
      </w:r>
      <w:r w:rsidRPr="000A119C">
        <w:rPr>
          <w:sz w:val="22"/>
          <w:szCs w:val="22"/>
        </w:rPr>
        <w:t xml:space="preserve">. </w:t>
      </w:r>
      <w:r w:rsidRPr="000369A1">
        <w:rPr>
          <w:sz w:val="22"/>
          <w:szCs w:val="22"/>
          <w:u w:val="single"/>
        </w:rPr>
        <w:t>Persons Charged with Felonies</w:t>
      </w:r>
      <w:r w:rsidRPr="000A119C">
        <w:rPr>
          <w:sz w:val="22"/>
          <w:szCs w:val="22"/>
        </w:rPr>
        <w:t>.</w:t>
      </w:r>
    </w:p>
    <w:p w14:paraId="612D2B46" w14:textId="77777777" w:rsidR="00AE48D9" w:rsidRDefault="00AE48D9" w:rsidP="007722C6">
      <w:pPr>
        <w:shd w:val="clear" w:color="auto" w:fill="FFFFFF"/>
        <w:ind w:left="-720"/>
        <w:jc w:val="both"/>
        <w:rPr>
          <w:sz w:val="22"/>
          <w:szCs w:val="22"/>
        </w:rPr>
      </w:pPr>
    </w:p>
    <w:p w14:paraId="3801DED0" w14:textId="7B401904" w:rsidR="0062029C" w:rsidRPr="00E64A5B" w:rsidRDefault="0062029C" w:rsidP="007722C6">
      <w:pPr>
        <w:shd w:val="clear" w:color="auto" w:fill="FFFFFF"/>
        <w:ind w:left="-720"/>
        <w:jc w:val="both"/>
        <w:rPr>
          <w:sz w:val="22"/>
          <w:szCs w:val="22"/>
        </w:rPr>
      </w:pPr>
      <w:r w:rsidRPr="00E64A5B">
        <w:rPr>
          <w:sz w:val="22"/>
          <w:szCs w:val="22"/>
        </w:rPr>
        <w:t>(b) Every person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6661D9">
        <w:rPr>
          <w:b/>
          <w:bCs/>
          <w:strike/>
          <w:sz w:val="22"/>
          <w:szCs w:val="22"/>
          <w:u w:val="single"/>
        </w:rPr>
        <w:t>bail</w:t>
      </w:r>
      <w:r w:rsidRPr="00E64A5B">
        <w:rPr>
          <w:rStyle w:val="apple-converted-space"/>
          <w:sz w:val="22"/>
          <w:szCs w:val="22"/>
        </w:rPr>
        <w:t> </w:t>
      </w:r>
      <w:r w:rsidRPr="00E64A5B">
        <w:rPr>
          <w:sz w:val="22"/>
          <w:szCs w:val="22"/>
        </w:rPr>
        <w:t xml:space="preserve">or recognizance for the alleged commission of a felony shall receive either a preliminary examination as provided in Section 109-3 or an indictment by Grand Jury as provided in Section 111-2, within 60 days from the date he or she was arrested. </w:t>
      </w:r>
    </w:p>
    <w:p w14:paraId="3ACD97EC" w14:textId="49A36D56" w:rsidR="0062029C" w:rsidRDefault="0062029C" w:rsidP="0062029C">
      <w:pPr>
        <w:shd w:val="clear" w:color="auto" w:fill="FFFFFF"/>
        <w:ind w:left="-720"/>
        <w:jc w:val="both"/>
        <w:rPr>
          <w:sz w:val="22"/>
          <w:szCs w:val="22"/>
        </w:rPr>
      </w:pPr>
    </w:p>
    <w:p w14:paraId="7C4A01B6" w14:textId="77777777" w:rsidR="0062029C" w:rsidRPr="00E64A5B" w:rsidRDefault="0062029C" w:rsidP="0062029C">
      <w:pPr>
        <w:shd w:val="clear" w:color="auto" w:fill="FFFFFF"/>
        <w:ind w:left="-720"/>
        <w:jc w:val="both"/>
        <w:rPr>
          <w:sz w:val="22"/>
          <w:szCs w:val="22"/>
        </w:rPr>
      </w:pPr>
      <w:r w:rsidRPr="00E64A5B">
        <w:rPr>
          <w:sz w:val="22"/>
          <w:szCs w:val="22"/>
        </w:rPr>
        <w:t>ARTICLE 110.</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6661D9">
        <w:rPr>
          <w:b/>
          <w:bCs/>
          <w:strike/>
          <w:sz w:val="22"/>
          <w:szCs w:val="22"/>
          <w:u w:val="single"/>
        </w:rPr>
        <w:t>BAIL</w:t>
      </w:r>
      <w:r w:rsidRPr="00E64A5B">
        <w:rPr>
          <w:rStyle w:val="apple-converted-space"/>
          <w:sz w:val="22"/>
          <w:szCs w:val="22"/>
        </w:rPr>
        <w:t> </w:t>
      </w:r>
      <w:r w:rsidRPr="00E64A5B">
        <w:rPr>
          <w:sz w:val="22"/>
          <w:szCs w:val="22"/>
        </w:rPr>
        <w:t>(725 ILCS 5/110-1) (from Ch. 38, par. 110-1)</w:t>
      </w:r>
    </w:p>
    <w:p w14:paraId="391C1E06" w14:textId="77777777" w:rsidR="00D31487" w:rsidRDefault="00D31487" w:rsidP="0062029C">
      <w:pPr>
        <w:shd w:val="clear" w:color="auto" w:fill="FFFFFF"/>
        <w:ind w:left="-720"/>
        <w:jc w:val="both"/>
        <w:rPr>
          <w:sz w:val="22"/>
          <w:szCs w:val="22"/>
        </w:rPr>
      </w:pPr>
    </w:p>
    <w:p w14:paraId="3E30A02C" w14:textId="576D4076" w:rsidR="0062029C" w:rsidRPr="00E64A5B" w:rsidRDefault="0062029C" w:rsidP="0062029C">
      <w:pPr>
        <w:shd w:val="clear" w:color="auto" w:fill="FFFFFF"/>
        <w:ind w:left="-720"/>
        <w:jc w:val="both"/>
        <w:rPr>
          <w:sz w:val="22"/>
          <w:szCs w:val="22"/>
        </w:rPr>
      </w:pPr>
      <w:r w:rsidRPr="00D16CCB">
        <w:rPr>
          <w:sz w:val="22"/>
          <w:szCs w:val="22"/>
          <w:u w:val="single"/>
        </w:rPr>
        <w:t xml:space="preserve">Sec. </w:t>
      </w:r>
      <w:r w:rsidR="007722C6" w:rsidRPr="00D16CCB">
        <w:rPr>
          <w:sz w:val="22"/>
          <w:szCs w:val="22"/>
          <w:u w:val="single"/>
        </w:rPr>
        <w:t>725 ILCS 5/</w:t>
      </w:r>
      <w:r w:rsidRPr="00D16CCB">
        <w:rPr>
          <w:sz w:val="22"/>
          <w:szCs w:val="22"/>
          <w:u w:val="single"/>
        </w:rPr>
        <w:t>110-1. Definitions</w:t>
      </w:r>
      <w:r w:rsidRPr="00E64A5B">
        <w:rPr>
          <w:sz w:val="22"/>
          <w:szCs w:val="22"/>
        </w:rPr>
        <w:t>. (a)</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661D9">
        <w:rPr>
          <w:b/>
          <w:bCs/>
          <w:strike/>
          <w:sz w:val="22"/>
          <w:szCs w:val="22"/>
          <w:u w:val="single"/>
        </w:rPr>
        <w:t>"Security" is that which is required to be pledged to insure the payment of bail.</w:t>
      </w:r>
    </w:p>
    <w:p w14:paraId="0E8C084E" w14:textId="77777777" w:rsidR="007722C6" w:rsidRDefault="007722C6" w:rsidP="0062029C">
      <w:pPr>
        <w:shd w:val="clear" w:color="auto" w:fill="FFFFFF"/>
        <w:ind w:left="-720"/>
        <w:jc w:val="both"/>
        <w:rPr>
          <w:sz w:val="22"/>
          <w:szCs w:val="22"/>
        </w:rPr>
      </w:pPr>
    </w:p>
    <w:p w14:paraId="6A7D97F7" w14:textId="650CA6C9" w:rsidR="0062029C" w:rsidRPr="00E64A5B" w:rsidRDefault="0062029C" w:rsidP="0062029C">
      <w:pPr>
        <w:shd w:val="clear" w:color="auto" w:fill="FFFFFF"/>
        <w:ind w:left="-720"/>
        <w:jc w:val="both"/>
        <w:rPr>
          <w:sz w:val="22"/>
          <w:szCs w:val="22"/>
        </w:rPr>
      </w:pPr>
      <w:r w:rsidRPr="00E64A5B">
        <w:rPr>
          <w:sz w:val="22"/>
          <w:szCs w:val="22"/>
        </w:rPr>
        <w:t xml:space="preserve">(b) </w:t>
      </w:r>
      <w:r w:rsidRPr="006661D9">
        <w:rPr>
          <w:b/>
          <w:bCs/>
          <w:strike/>
          <w:sz w:val="22"/>
          <w:szCs w:val="22"/>
          <w:u w:val="single"/>
        </w:rPr>
        <w:t>"Surety" is one who executes a bail bond and binds himself to pay the bail if the person in custody fails to comply with all conditions of the bail bond.</w:t>
      </w:r>
    </w:p>
    <w:p w14:paraId="589130DA" w14:textId="77777777" w:rsidR="007722C6" w:rsidRDefault="007722C6" w:rsidP="0062029C">
      <w:pPr>
        <w:shd w:val="clear" w:color="auto" w:fill="FFFFFF"/>
        <w:ind w:left="-720"/>
        <w:jc w:val="both"/>
        <w:rPr>
          <w:sz w:val="22"/>
          <w:szCs w:val="22"/>
        </w:rPr>
      </w:pPr>
    </w:p>
    <w:p w14:paraId="6F3BD2B8" w14:textId="2D275268" w:rsidR="0062029C" w:rsidRPr="00E64A5B" w:rsidRDefault="0062029C" w:rsidP="0062029C">
      <w:pPr>
        <w:shd w:val="clear" w:color="auto" w:fill="FFFFFF"/>
        <w:ind w:left="-720"/>
        <w:jc w:val="both"/>
        <w:rPr>
          <w:sz w:val="22"/>
          <w:szCs w:val="22"/>
        </w:rPr>
      </w:pPr>
      <w:r w:rsidRPr="00E64A5B">
        <w:rPr>
          <w:sz w:val="22"/>
          <w:szCs w:val="22"/>
        </w:rPr>
        <w:t>(c) The phrase "for which a sentence of imprisonment, without conditional and revocable release, shall be imposed by law as a consequence of conviction" means an offense for which a sentence of imprisonment, without probation, periodic imprisonment or conditional discharge, is required by law upon conviction.</w:t>
      </w:r>
    </w:p>
    <w:p w14:paraId="49D7C881" w14:textId="77777777" w:rsidR="007722C6" w:rsidRDefault="007722C6" w:rsidP="0062029C">
      <w:pPr>
        <w:shd w:val="clear" w:color="auto" w:fill="FFFFFF"/>
        <w:ind w:left="-720"/>
        <w:jc w:val="both"/>
        <w:rPr>
          <w:sz w:val="22"/>
          <w:szCs w:val="22"/>
        </w:rPr>
      </w:pPr>
    </w:p>
    <w:p w14:paraId="650FBD93" w14:textId="33F7C672" w:rsidR="0062029C" w:rsidRDefault="0062029C" w:rsidP="0062029C">
      <w:pPr>
        <w:shd w:val="clear" w:color="auto" w:fill="FFFFFF"/>
        <w:ind w:left="-720"/>
        <w:jc w:val="both"/>
        <w:rPr>
          <w:b/>
          <w:bCs/>
          <w:strike/>
          <w:sz w:val="22"/>
          <w:szCs w:val="22"/>
          <w:u w:val="single"/>
        </w:rPr>
      </w:pPr>
      <w:r w:rsidRPr="00E64A5B">
        <w:rPr>
          <w:sz w:val="22"/>
          <w:szCs w:val="22"/>
        </w:rPr>
        <w:t>(d)</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661D9">
        <w:rPr>
          <w:b/>
          <w:bCs/>
          <w:strike/>
          <w:sz w:val="22"/>
          <w:szCs w:val="22"/>
          <w:u w:val="single"/>
        </w:rPr>
        <w:t>"Real and present threat to the physical safety of any person or persons", as used in this Article, includes a threat to the community, person, persons or class of persons.</w:t>
      </w:r>
    </w:p>
    <w:p w14:paraId="4384C461" w14:textId="77777777" w:rsidR="007722C6" w:rsidRPr="00E64A5B" w:rsidRDefault="007722C6" w:rsidP="0062029C">
      <w:pPr>
        <w:shd w:val="clear" w:color="auto" w:fill="FFFFFF"/>
        <w:ind w:left="-720"/>
        <w:jc w:val="both"/>
        <w:rPr>
          <w:sz w:val="22"/>
          <w:szCs w:val="22"/>
        </w:rPr>
      </w:pPr>
    </w:p>
    <w:p w14:paraId="27E89D6D" w14:textId="74747D4C"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 Willful flight means planning or attempting to intentionally evade prosecution by concealing oneself. Simple past non-appearance in court alone is not evidence of future intent to evade prosecution.</w:t>
      </w:r>
      <w:r w:rsidRPr="00E64A5B">
        <w:rPr>
          <w:rStyle w:val="apple-converted-space"/>
          <w:sz w:val="22"/>
          <w:szCs w:val="22"/>
        </w:rPr>
        <w:t> </w:t>
      </w:r>
    </w:p>
    <w:p w14:paraId="40F0E456" w14:textId="77777777" w:rsidR="007722C6" w:rsidRDefault="007722C6" w:rsidP="0062029C">
      <w:pPr>
        <w:shd w:val="clear" w:color="auto" w:fill="FFFFFF"/>
        <w:ind w:left="-720"/>
        <w:jc w:val="both"/>
        <w:rPr>
          <w:b/>
          <w:bCs/>
          <w:sz w:val="22"/>
          <w:szCs w:val="22"/>
          <w:shd w:val="clear" w:color="auto" w:fill="CCFFFF"/>
        </w:rPr>
      </w:pPr>
    </w:p>
    <w:p w14:paraId="020BE417" w14:textId="1E0C7AE3" w:rsidR="00D74CFA" w:rsidRDefault="0062029C" w:rsidP="0062029C">
      <w:pPr>
        <w:shd w:val="clear" w:color="auto" w:fill="FFFFFF"/>
        <w:ind w:left="-720"/>
        <w:jc w:val="both"/>
        <w:rPr>
          <w:b/>
          <w:bCs/>
          <w:sz w:val="22"/>
          <w:szCs w:val="22"/>
          <w:shd w:val="clear" w:color="auto" w:fill="CCFFFF"/>
        </w:rPr>
      </w:pPr>
      <w:r w:rsidRPr="00EC511F">
        <w:rPr>
          <w:b/>
          <w:bCs/>
          <w:sz w:val="22"/>
          <w:szCs w:val="22"/>
          <w:u w:val="single"/>
          <w:shd w:val="clear" w:color="auto" w:fill="CCFFFF"/>
        </w:rPr>
        <w:t xml:space="preserve">Sec. </w:t>
      </w:r>
      <w:r w:rsidR="00D74CFA" w:rsidRPr="00D16CCB">
        <w:rPr>
          <w:sz w:val="22"/>
          <w:szCs w:val="22"/>
          <w:u w:val="single"/>
        </w:rPr>
        <w:t>725 ILCS 5/</w:t>
      </w:r>
      <w:r w:rsidRPr="00EC511F">
        <w:rPr>
          <w:b/>
          <w:bCs/>
          <w:sz w:val="22"/>
          <w:szCs w:val="22"/>
          <w:u w:val="single"/>
          <w:shd w:val="clear" w:color="auto" w:fill="CCFFFF"/>
        </w:rPr>
        <w:t>110-1.5. Abolition of monetary bail</w:t>
      </w:r>
      <w:r w:rsidRPr="00E64A5B">
        <w:rPr>
          <w:b/>
          <w:bCs/>
          <w:sz w:val="22"/>
          <w:szCs w:val="22"/>
          <w:shd w:val="clear" w:color="auto" w:fill="CCFFFF"/>
        </w:rPr>
        <w:t xml:space="preserve">. </w:t>
      </w:r>
    </w:p>
    <w:p w14:paraId="5385B9D0" w14:textId="77777777" w:rsidR="00D74CFA" w:rsidRDefault="00D74CFA" w:rsidP="0062029C">
      <w:pPr>
        <w:shd w:val="clear" w:color="auto" w:fill="FFFFFF"/>
        <w:ind w:left="-720"/>
        <w:jc w:val="both"/>
        <w:rPr>
          <w:b/>
          <w:bCs/>
          <w:sz w:val="22"/>
          <w:szCs w:val="22"/>
          <w:shd w:val="clear" w:color="auto" w:fill="CCFFFF"/>
        </w:rPr>
      </w:pPr>
    </w:p>
    <w:p w14:paraId="21EC1D17" w14:textId="1D39F55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On and after January 1, 2023, the requirement of posting monetary bail is abolished, except as provided in the Uniform Criminal Extradition Act, the Driver License Compact, or the Nonresident Violator Compact which are compacts that have been entered into between this State and its sister states.</w:t>
      </w:r>
    </w:p>
    <w:p w14:paraId="7A24C18F" w14:textId="7067C13D" w:rsidR="0062029C" w:rsidRPr="00E64A5B" w:rsidRDefault="0062029C" w:rsidP="0062029C">
      <w:pPr>
        <w:shd w:val="clear" w:color="auto" w:fill="FFFFFF"/>
        <w:ind w:left="-720"/>
        <w:jc w:val="both"/>
        <w:rPr>
          <w:sz w:val="22"/>
          <w:szCs w:val="22"/>
        </w:rPr>
      </w:pPr>
    </w:p>
    <w:p w14:paraId="6F2292B7" w14:textId="7CDAC941" w:rsidR="0062029C" w:rsidRPr="00E64A5B" w:rsidRDefault="0062029C" w:rsidP="0062029C">
      <w:pPr>
        <w:shd w:val="clear" w:color="auto" w:fill="FFFFFF"/>
        <w:ind w:left="-720"/>
        <w:jc w:val="both"/>
        <w:rPr>
          <w:sz w:val="22"/>
          <w:szCs w:val="22"/>
        </w:rPr>
      </w:pPr>
      <w:r w:rsidRPr="00D16CCB">
        <w:rPr>
          <w:sz w:val="22"/>
          <w:szCs w:val="22"/>
          <w:u w:val="single"/>
        </w:rPr>
        <w:t>Sec.</w:t>
      </w:r>
      <w:r w:rsidRPr="00E64A5B">
        <w:rPr>
          <w:sz w:val="22"/>
          <w:szCs w:val="22"/>
        </w:rPr>
        <w:t xml:space="preserve"> </w:t>
      </w:r>
      <w:r w:rsidR="007722C6" w:rsidRPr="00AE48D9">
        <w:rPr>
          <w:sz w:val="22"/>
          <w:szCs w:val="22"/>
          <w:u w:val="single"/>
        </w:rPr>
        <w:t>725 ILCS 5/</w:t>
      </w:r>
      <w:r w:rsidRPr="00AE48D9">
        <w:rPr>
          <w:sz w:val="22"/>
          <w:szCs w:val="22"/>
          <w:u w:val="single"/>
        </w:rPr>
        <w:t>110-2</w:t>
      </w:r>
      <w:r w:rsidRPr="00A249D7">
        <w:rPr>
          <w:sz w:val="22"/>
          <w:szCs w:val="22"/>
          <w:u w:val="single"/>
        </w:rPr>
        <w:t>. Release on own recognizance</w:t>
      </w:r>
      <w:r w:rsidRPr="00E64A5B">
        <w:rPr>
          <w:sz w:val="22"/>
          <w:szCs w:val="22"/>
        </w:rPr>
        <w:t>.</w:t>
      </w:r>
    </w:p>
    <w:p w14:paraId="263289E7" w14:textId="77777777" w:rsidR="00AE48D9" w:rsidRDefault="00AE48D9" w:rsidP="0062029C">
      <w:pPr>
        <w:shd w:val="clear" w:color="auto" w:fill="FFFFFF"/>
        <w:ind w:left="-720"/>
        <w:jc w:val="both"/>
        <w:rPr>
          <w:b/>
          <w:bCs/>
          <w:sz w:val="22"/>
          <w:szCs w:val="22"/>
          <w:shd w:val="clear" w:color="auto" w:fill="CCFFFF"/>
        </w:rPr>
      </w:pPr>
    </w:p>
    <w:p w14:paraId="1C637BC8" w14:textId="1CE206FB"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It is presumed that a defendant is entitled to release on personal recognizance on the condition that the defendant attend all required court proceedings and the defendant does not commit any criminal offense, and complies with all terms of pretrial release, including, but not limited to, orders of protection under both Section 112A-4 of this Code and Section 214 of the Illinois Domestic Violence Act of 1986, all civil no contact orders, and all stalking no contact orders.</w:t>
      </w:r>
    </w:p>
    <w:p w14:paraId="0555D02B" w14:textId="77777777" w:rsidR="00AE48D9" w:rsidRDefault="00AE48D9" w:rsidP="0062029C">
      <w:pPr>
        <w:shd w:val="clear" w:color="auto" w:fill="FFFFFF"/>
        <w:ind w:left="-720"/>
        <w:jc w:val="both"/>
        <w:rPr>
          <w:b/>
          <w:bCs/>
          <w:sz w:val="22"/>
          <w:szCs w:val="22"/>
          <w:shd w:val="clear" w:color="auto" w:fill="CCFFFF"/>
        </w:rPr>
      </w:pPr>
    </w:p>
    <w:p w14:paraId="2F906087" w14:textId="7BE117AA"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Additional conditions of release, including those highlighted above, shall be set only when it is determined that they are necessary to assure the defendant's appearance in court, assure the defendant does not commit any criminal offense, and complies with all conditions of pretrial release.</w:t>
      </w:r>
    </w:p>
    <w:p w14:paraId="0464C6E5" w14:textId="77777777" w:rsidR="00AE48D9" w:rsidRDefault="00AE48D9" w:rsidP="0062029C">
      <w:pPr>
        <w:shd w:val="clear" w:color="auto" w:fill="FFFFFF"/>
        <w:ind w:left="-720"/>
        <w:jc w:val="both"/>
        <w:rPr>
          <w:b/>
          <w:bCs/>
          <w:sz w:val="22"/>
          <w:szCs w:val="22"/>
          <w:shd w:val="clear" w:color="auto" w:fill="CCFFFF"/>
        </w:rPr>
      </w:pPr>
    </w:p>
    <w:p w14:paraId="50D3EFB6" w14:textId="292EF152" w:rsidR="0062029C" w:rsidRDefault="0062029C" w:rsidP="0062029C">
      <w:pPr>
        <w:shd w:val="clear" w:color="auto" w:fill="FFFFFF"/>
        <w:ind w:left="-720"/>
        <w:jc w:val="both"/>
        <w:rPr>
          <w:sz w:val="22"/>
          <w:szCs w:val="22"/>
        </w:rPr>
      </w:pPr>
      <w:r w:rsidRPr="00E64A5B">
        <w:rPr>
          <w:b/>
          <w:bCs/>
          <w:sz w:val="22"/>
          <w:szCs w:val="22"/>
          <w:shd w:val="clear" w:color="auto" w:fill="CCFFFF"/>
        </w:rPr>
        <w:t>(c) Detention only shall be imposed when it is determined that the defendant poses a specific, real and present threat to a person, or has a high likelihood of willful flight. If the court deems that the defendant is to be released on personal recognizance, the court may require that a written admonishment be signed by</w:t>
      </w:r>
      <w:r w:rsidRPr="00E64A5B">
        <w:rPr>
          <w:rStyle w:val="apple-converted-space"/>
          <w:sz w:val="22"/>
          <w:szCs w:val="22"/>
        </w:rPr>
        <w:t> </w:t>
      </w:r>
      <w:r w:rsidRPr="006661D9">
        <w:rPr>
          <w:b/>
          <w:bCs/>
          <w:strike/>
          <w:sz w:val="22"/>
          <w:szCs w:val="22"/>
          <w:u w:val="single"/>
        </w:rPr>
        <w:t xml:space="preserve">When from all the circumstances the court is of the opinion that the defendant will appear as required either before or after conviction and the defendant will not pose a danger to any person or the community and that the defendant will comply with all conditions of </w:t>
      </w:r>
      <w:r w:rsidRPr="006661D9">
        <w:rPr>
          <w:b/>
          <w:bCs/>
          <w:strike/>
          <w:sz w:val="22"/>
          <w:szCs w:val="22"/>
          <w:u w:val="single"/>
        </w:rPr>
        <w:lastRenderedPageBreak/>
        <w:t>bond, which shall include the defendant's current address with a written admonishment to</w:t>
      </w:r>
      <w:r w:rsidRPr="00E64A5B">
        <w:rPr>
          <w:rStyle w:val="apple-converted-space"/>
          <w:sz w:val="22"/>
          <w:szCs w:val="22"/>
        </w:rPr>
        <w:t> </w:t>
      </w:r>
      <w:r w:rsidRPr="00E64A5B">
        <w:rPr>
          <w:sz w:val="22"/>
          <w:szCs w:val="22"/>
        </w:rPr>
        <w:t>the defendant</w:t>
      </w:r>
      <w:r w:rsidRPr="00E64A5B">
        <w:rPr>
          <w:rStyle w:val="apple-converted-space"/>
          <w:sz w:val="22"/>
          <w:szCs w:val="22"/>
        </w:rPr>
        <w:t> </w:t>
      </w:r>
      <w:r w:rsidRPr="00E64A5B">
        <w:rPr>
          <w:b/>
          <w:bCs/>
          <w:sz w:val="22"/>
          <w:szCs w:val="22"/>
          <w:shd w:val="clear" w:color="auto" w:fill="CCFFFF"/>
        </w:rPr>
        <w:t>requiring</w:t>
      </w:r>
      <w:r w:rsidRPr="00E64A5B">
        <w:rPr>
          <w:rStyle w:val="apple-converted-space"/>
          <w:sz w:val="22"/>
          <w:szCs w:val="22"/>
        </w:rPr>
        <w:t> </w:t>
      </w:r>
      <w:r w:rsidRPr="00E64A5B">
        <w:rPr>
          <w:sz w:val="22"/>
          <w:szCs w:val="22"/>
        </w:rPr>
        <w:t>that he or she must comply with the provisions of Section 110-12 of this Code regarding any change in his or her address</w:t>
      </w:r>
      <w:r w:rsidRPr="00E64A5B">
        <w:rPr>
          <w:b/>
          <w:bCs/>
          <w:sz w:val="22"/>
          <w:szCs w:val="22"/>
          <w:shd w:val="clear" w:color="auto" w:fill="CCFFFF"/>
        </w:rPr>
        <w:t>. The</w:t>
      </w:r>
      <w:r w:rsidRPr="00E64A5B">
        <w:rPr>
          <w:rStyle w:val="apple-converted-space"/>
          <w:sz w:val="22"/>
          <w:szCs w:val="22"/>
        </w:rPr>
        <w:t> </w:t>
      </w:r>
      <w:r w:rsidRPr="006661D9">
        <w:rPr>
          <w:b/>
          <w:bCs/>
          <w:strike/>
          <w:sz w:val="22"/>
          <w:szCs w:val="22"/>
          <w:u w:val="single"/>
        </w:rPr>
        <w:t>, the</w:t>
      </w:r>
      <w:r w:rsidRPr="00E64A5B">
        <w:rPr>
          <w:rStyle w:val="apple-converted-space"/>
          <w:sz w:val="22"/>
          <w:szCs w:val="22"/>
        </w:rPr>
        <w:t> </w:t>
      </w:r>
      <w:r w:rsidRPr="00E64A5B">
        <w:rPr>
          <w:sz w:val="22"/>
          <w:szCs w:val="22"/>
        </w:rPr>
        <w:t>defendant may be released on his or her own recognizance</w:t>
      </w:r>
      <w:r w:rsidRPr="00E64A5B">
        <w:rPr>
          <w:rStyle w:val="apple-converted-space"/>
          <w:sz w:val="22"/>
          <w:szCs w:val="22"/>
        </w:rPr>
        <w:t> </w:t>
      </w:r>
      <w:r w:rsidRPr="00E64A5B">
        <w:rPr>
          <w:b/>
          <w:bCs/>
          <w:sz w:val="22"/>
          <w:szCs w:val="22"/>
          <w:shd w:val="clear" w:color="auto" w:fill="CCFFFF"/>
        </w:rPr>
        <w:t>upon signature</w:t>
      </w:r>
      <w:r w:rsidRPr="00E64A5B">
        <w:rPr>
          <w:sz w:val="22"/>
          <w:szCs w:val="22"/>
        </w:rPr>
        <w:t>. The defendant's address shall at all times remain a matter of public record with the clerk of the court. A failure to appear as required by such recognizance shall constitute an offense subject to the penalty provided in Section 32-10 of the Criminal Code of 2012 for violation of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6661D9">
        <w:rPr>
          <w:b/>
          <w:bCs/>
          <w:strike/>
          <w:sz w:val="22"/>
          <w:szCs w:val="22"/>
          <w:u w:val="single"/>
        </w:rPr>
        <w:t>bail bond, and any obligated sum fixed in the recognizance shall be forfeited and collected in accordance with subsection (g) of Section 110-7 of this Code</w:t>
      </w:r>
      <w:r w:rsidRPr="00E64A5B">
        <w:rPr>
          <w:sz w:val="22"/>
          <w:szCs w:val="22"/>
        </w:rPr>
        <w:t>.</w:t>
      </w:r>
    </w:p>
    <w:p w14:paraId="08EC9E20" w14:textId="77777777" w:rsidR="00AE48D9" w:rsidRPr="00E64A5B" w:rsidRDefault="00AE48D9" w:rsidP="0062029C">
      <w:pPr>
        <w:shd w:val="clear" w:color="auto" w:fill="FFFFFF"/>
        <w:ind w:left="-720"/>
        <w:jc w:val="both"/>
        <w:rPr>
          <w:sz w:val="22"/>
          <w:szCs w:val="22"/>
        </w:rPr>
      </w:pPr>
    </w:p>
    <w:p w14:paraId="6D9FFCB2" w14:textId="787AE21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If, after the procedures set out in Section 110-6.1, the court decides to detain the defendant, the Court must make a written finding as to why less restrictive conditions would not assure safety to the community and assure the defendant's appearance in court. At each subsequent appearance of the defendant before the Court, the judge must find that continued detention or the current set of conditions imposed are necessary to avoid the specific, real and present threat to any person or of willful flight from prosecution to continue detention of the defendant. The court is not required to be presented with new information or a change in circumstance to consider reconsidering pretrial detention on current conditions.</w:t>
      </w:r>
    </w:p>
    <w:p w14:paraId="1D40ED4B" w14:textId="77777777" w:rsidR="00AE48D9" w:rsidRPr="00E64A5B" w:rsidRDefault="00AE48D9" w:rsidP="0062029C">
      <w:pPr>
        <w:shd w:val="clear" w:color="auto" w:fill="FFFFFF"/>
        <w:ind w:left="-720"/>
        <w:jc w:val="both"/>
        <w:rPr>
          <w:sz w:val="22"/>
          <w:szCs w:val="22"/>
        </w:rPr>
      </w:pPr>
    </w:p>
    <w:p w14:paraId="2DAE21DD" w14:textId="5EDC14CF" w:rsidR="0062029C" w:rsidRDefault="0062029C" w:rsidP="0062029C">
      <w:pPr>
        <w:shd w:val="clear" w:color="auto" w:fill="FFFFFF"/>
        <w:ind w:left="-720"/>
        <w:jc w:val="both"/>
        <w:rPr>
          <w:sz w:val="22"/>
          <w:szCs w:val="22"/>
        </w:rPr>
      </w:pPr>
      <w:r w:rsidRPr="00E64A5B">
        <w:rPr>
          <w:b/>
          <w:bCs/>
          <w:sz w:val="22"/>
          <w:szCs w:val="22"/>
          <w:shd w:val="clear" w:color="auto" w:fill="CCFFFF"/>
        </w:rPr>
        <w:t>(e)</w:t>
      </w:r>
      <w:r w:rsidRPr="00E64A5B">
        <w:rPr>
          <w:rStyle w:val="apple-converted-space"/>
          <w:sz w:val="22"/>
          <w:szCs w:val="22"/>
        </w:rPr>
        <w:t> </w:t>
      </w:r>
      <w:r w:rsidRPr="00E64A5B">
        <w:rPr>
          <w:sz w:val="22"/>
          <w:szCs w:val="22"/>
        </w:rPr>
        <w:t>This Section shall be liberally construed to effectuate the purpose of relying upon contempt of court proceedings or criminal sanctions instead of financial loss to assure the appearance of the defendant, and that the defendant will not pose a danger to any person or the community and that the defendant will</w:t>
      </w:r>
      <w:r w:rsidRPr="00E64A5B">
        <w:rPr>
          <w:rStyle w:val="apple-converted-space"/>
          <w:sz w:val="22"/>
          <w:szCs w:val="22"/>
        </w:rPr>
        <w:t> </w:t>
      </w:r>
      <w:r w:rsidRPr="00E64A5B">
        <w:rPr>
          <w:b/>
          <w:bCs/>
          <w:sz w:val="22"/>
          <w:szCs w:val="22"/>
          <w:shd w:val="clear" w:color="auto" w:fill="CCFFFF"/>
        </w:rPr>
        <w:t>not pose</w:t>
      </w:r>
      <w:r w:rsidRPr="00E64A5B">
        <w:rPr>
          <w:rStyle w:val="apple-converted-space"/>
          <w:sz w:val="22"/>
          <w:szCs w:val="22"/>
        </w:rPr>
        <w:t> </w:t>
      </w:r>
      <w:r w:rsidRPr="003F24AD">
        <w:rPr>
          <w:b/>
          <w:bCs/>
          <w:strike/>
          <w:sz w:val="22"/>
          <w:szCs w:val="22"/>
          <w:u w:val="single"/>
        </w:rPr>
        <w:t>comply with all conditions of bond. Monetary bail should be set only when it is determined that no other conditions of release will reasonably assure the defendant's appearance in court, that the defendant does not present</w:t>
      </w:r>
      <w:r w:rsidRPr="00E64A5B">
        <w:rPr>
          <w:rStyle w:val="apple-converted-space"/>
          <w:sz w:val="22"/>
          <w:szCs w:val="22"/>
        </w:rPr>
        <w:t> </w:t>
      </w:r>
      <w:r w:rsidRPr="00E64A5B">
        <w:rPr>
          <w:sz w:val="22"/>
          <w:szCs w:val="22"/>
        </w:rPr>
        <w:t>a danger to any person or the community and that the defendant will comply with all conditions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3F24AD">
        <w:rPr>
          <w:b/>
          <w:bCs/>
          <w:strike/>
          <w:sz w:val="22"/>
          <w:szCs w:val="22"/>
          <w:u w:val="single"/>
        </w:rPr>
        <w:t>bond</w:t>
      </w:r>
      <w:r w:rsidRPr="00E64A5B">
        <w:rPr>
          <w:sz w:val="22"/>
          <w:szCs w:val="22"/>
        </w:rPr>
        <w:t>.</w:t>
      </w:r>
    </w:p>
    <w:p w14:paraId="3C173CBD" w14:textId="77777777" w:rsidR="00AE48D9" w:rsidRPr="00E64A5B" w:rsidRDefault="00AE48D9" w:rsidP="0062029C">
      <w:pPr>
        <w:shd w:val="clear" w:color="auto" w:fill="FFFFFF"/>
        <w:ind w:left="-720"/>
        <w:jc w:val="both"/>
        <w:rPr>
          <w:sz w:val="22"/>
          <w:szCs w:val="22"/>
        </w:rPr>
      </w:pPr>
    </w:p>
    <w:p w14:paraId="0C55F607" w14:textId="6281FBF2" w:rsidR="0062029C" w:rsidRDefault="0062029C" w:rsidP="0062029C">
      <w:pPr>
        <w:shd w:val="clear" w:color="auto" w:fill="FFFFFF"/>
        <w:ind w:left="-720"/>
        <w:jc w:val="both"/>
        <w:rPr>
          <w:rStyle w:val="apple-converted-space"/>
          <w:sz w:val="22"/>
          <w:szCs w:val="22"/>
        </w:rPr>
      </w:pPr>
      <w:r w:rsidRPr="003F24AD">
        <w:rPr>
          <w:b/>
          <w:bCs/>
          <w:strike/>
          <w:sz w:val="22"/>
          <w:szCs w:val="22"/>
          <w:u w:val="single"/>
        </w:rPr>
        <w:t>The State may appeal any order permitting release by personal recognizance.</w:t>
      </w:r>
      <w:r w:rsidRPr="00E64A5B">
        <w:rPr>
          <w:rStyle w:val="apple-converted-space"/>
          <w:sz w:val="22"/>
          <w:szCs w:val="22"/>
        </w:rPr>
        <w:t> </w:t>
      </w:r>
    </w:p>
    <w:p w14:paraId="2FAB5239" w14:textId="77777777" w:rsidR="00AE48D9" w:rsidRPr="00E64A5B" w:rsidRDefault="00AE48D9" w:rsidP="0062029C">
      <w:pPr>
        <w:shd w:val="clear" w:color="auto" w:fill="FFFFFF"/>
        <w:ind w:left="-720"/>
        <w:jc w:val="both"/>
        <w:rPr>
          <w:sz w:val="22"/>
          <w:szCs w:val="22"/>
        </w:rPr>
      </w:pPr>
    </w:p>
    <w:p w14:paraId="58CC1CBE" w14:textId="5A7E3058" w:rsidR="0062029C" w:rsidRPr="00E64A5B" w:rsidRDefault="0062029C" w:rsidP="0062029C">
      <w:pPr>
        <w:shd w:val="clear" w:color="auto" w:fill="FFFFFF"/>
        <w:ind w:left="-720"/>
        <w:jc w:val="both"/>
        <w:rPr>
          <w:sz w:val="22"/>
          <w:szCs w:val="22"/>
        </w:rPr>
      </w:pPr>
      <w:r w:rsidRPr="00D16CCB">
        <w:rPr>
          <w:sz w:val="22"/>
          <w:szCs w:val="22"/>
          <w:u w:val="single"/>
        </w:rPr>
        <w:t>Sec.</w:t>
      </w:r>
      <w:r w:rsidRPr="00E64A5B">
        <w:rPr>
          <w:sz w:val="22"/>
          <w:szCs w:val="22"/>
        </w:rPr>
        <w:t xml:space="preserve"> </w:t>
      </w:r>
      <w:r w:rsidR="00AE48D9" w:rsidRPr="00005C88">
        <w:rPr>
          <w:sz w:val="22"/>
          <w:szCs w:val="22"/>
          <w:u w:val="single"/>
        </w:rPr>
        <w:t>725 ILCS 5/</w:t>
      </w:r>
      <w:r w:rsidRPr="00AE48D9">
        <w:rPr>
          <w:sz w:val="22"/>
          <w:szCs w:val="22"/>
          <w:u w:val="single"/>
        </w:rPr>
        <w:t>110-3</w:t>
      </w:r>
      <w:r w:rsidRPr="00A249D7">
        <w:rPr>
          <w:sz w:val="22"/>
          <w:szCs w:val="22"/>
          <w:u w:val="single"/>
        </w:rPr>
        <w:t>.</w:t>
      </w:r>
      <w:r w:rsidRPr="00A249D7">
        <w:rPr>
          <w:rStyle w:val="apple-converted-space"/>
          <w:sz w:val="22"/>
          <w:szCs w:val="22"/>
          <w:u w:val="single"/>
        </w:rPr>
        <w:t> </w:t>
      </w:r>
      <w:r w:rsidRPr="00A249D7">
        <w:rPr>
          <w:b/>
          <w:bCs/>
          <w:sz w:val="22"/>
          <w:szCs w:val="22"/>
          <w:u w:val="single"/>
          <w:shd w:val="clear" w:color="auto" w:fill="CCFFFF"/>
        </w:rPr>
        <w:t>Options for warrant alternatives</w:t>
      </w:r>
      <w:r w:rsidRPr="00A249D7">
        <w:rPr>
          <w:rStyle w:val="apple-converted-space"/>
          <w:sz w:val="22"/>
          <w:szCs w:val="22"/>
          <w:u w:val="single"/>
        </w:rPr>
        <w:t> </w:t>
      </w:r>
      <w:r w:rsidRPr="00A249D7">
        <w:rPr>
          <w:b/>
          <w:bCs/>
          <w:strike/>
          <w:sz w:val="22"/>
          <w:szCs w:val="22"/>
          <w:u w:val="single"/>
        </w:rPr>
        <w:t>Issuance of warrant</w:t>
      </w:r>
      <w:r w:rsidRPr="00E64A5B">
        <w:rPr>
          <w:sz w:val="22"/>
          <w:szCs w:val="22"/>
        </w:rPr>
        <w:t>.</w:t>
      </w:r>
    </w:p>
    <w:p w14:paraId="5852622C" w14:textId="77777777" w:rsidR="00AE48D9" w:rsidRDefault="00AE48D9" w:rsidP="0062029C">
      <w:pPr>
        <w:shd w:val="clear" w:color="auto" w:fill="FFFFFF"/>
        <w:ind w:left="-720"/>
        <w:jc w:val="both"/>
        <w:rPr>
          <w:b/>
          <w:bCs/>
          <w:sz w:val="22"/>
          <w:szCs w:val="22"/>
          <w:shd w:val="clear" w:color="auto" w:fill="CCFFFF"/>
        </w:rPr>
      </w:pPr>
    </w:p>
    <w:p w14:paraId="297799B0" w14:textId="36117F6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w:t>
      </w:r>
      <w:r w:rsidRPr="00E64A5B">
        <w:rPr>
          <w:rStyle w:val="apple-converted-space"/>
          <w:sz w:val="22"/>
          <w:szCs w:val="22"/>
        </w:rPr>
        <w:t> </w:t>
      </w:r>
      <w:r w:rsidRPr="00E64A5B">
        <w:rPr>
          <w:sz w:val="22"/>
          <w:szCs w:val="22"/>
        </w:rPr>
        <w:t>Upon failure to comply with any condition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C13C03">
        <w:rPr>
          <w:b/>
          <w:bCs/>
          <w:strike/>
          <w:sz w:val="22"/>
          <w:szCs w:val="22"/>
          <w:u w:val="single"/>
        </w:rPr>
        <w:t>a bail bond</w:t>
      </w:r>
      <w:r w:rsidRPr="00E64A5B">
        <w:rPr>
          <w:rStyle w:val="apple-converted-space"/>
          <w:sz w:val="22"/>
          <w:szCs w:val="22"/>
        </w:rPr>
        <w:t> </w:t>
      </w:r>
      <w:r w:rsidRPr="00E64A5B">
        <w:rPr>
          <w:sz w:val="22"/>
          <w:szCs w:val="22"/>
        </w:rPr>
        <w:t>or recognizance the court having jurisdiction at the time of such failure may,</w:t>
      </w:r>
      <w:r w:rsidRPr="00E64A5B">
        <w:rPr>
          <w:rStyle w:val="apple-converted-space"/>
          <w:sz w:val="22"/>
          <w:szCs w:val="22"/>
        </w:rPr>
        <w:t> </w:t>
      </w:r>
      <w:r w:rsidRPr="00E64A5B">
        <w:rPr>
          <w:b/>
          <w:bCs/>
          <w:sz w:val="22"/>
          <w:szCs w:val="22"/>
          <w:shd w:val="clear" w:color="auto" w:fill="CCFFFF"/>
        </w:rPr>
        <w:t>on its own motion or upon motion from the State, issue an order to show cause as to why he or she shall not be subject to revocation of pretrial release, or for sanctions, as provided in Section 110-6. Nothing in this Section prohibits the court from issuing a warrant under subsection (c) upon failure to comply with any condition of pretrial release or recognizance.</w:t>
      </w:r>
    </w:p>
    <w:p w14:paraId="1CA6D3DA" w14:textId="77777777" w:rsidR="00AE48D9" w:rsidRDefault="00AE48D9" w:rsidP="0062029C">
      <w:pPr>
        <w:shd w:val="clear" w:color="auto" w:fill="FFFFFF"/>
        <w:ind w:left="-720"/>
        <w:jc w:val="both"/>
        <w:rPr>
          <w:b/>
          <w:bCs/>
          <w:sz w:val="22"/>
          <w:szCs w:val="22"/>
          <w:shd w:val="clear" w:color="auto" w:fill="CCFFFF"/>
        </w:rPr>
      </w:pPr>
    </w:p>
    <w:p w14:paraId="6C4FC7A8" w14:textId="6B8D0933"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The order issued by the court shall state the facts alleged to constitute the hearing to show cause or otherwise why the person is subject to revocation of pretrial release. A certified copy of the order shall be served upon the person at least 48 hours in advance of the scheduled hearing.</w:t>
      </w:r>
    </w:p>
    <w:p w14:paraId="50A8377F" w14:textId="77777777" w:rsidR="00AE48D9" w:rsidRDefault="00AE48D9" w:rsidP="0062029C">
      <w:pPr>
        <w:shd w:val="clear" w:color="auto" w:fill="FFFFFF"/>
        <w:ind w:left="-720"/>
        <w:jc w:val="both"/>
        <w:rPr>
          <w:b/>
          <w:bCs/>
          <w:sz w:val="22"/>
          <w:szCs w:val="22"/>
          <w:shd w:val="clear" w:color="auto" w:fill="CCFFFF"/>
        </w:rPr>
      </w:pPr>
    </w:p>
    <w:p w14:paraId="4BAB6640" w14:textId="471A2272"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If the person does not appear at the hearing to show cause or absconds, the court may,</w:t>
      </w:r>
      <w:r w:rsidRPr="00E64A5B">
        <w:rPr>
          <w:rStyle w:val="apple-converted-space"/>
          <w:sz w:val="22"/>
          <w:szCs w:val="22"/>
        </w:rPr>
        <w:t> </w:t>
      </w:r>
      <w:r w:rsidRPr="00E64A5B">
        <w:rPr>
          <w:sz w:val="22"/>
          <w:szCs w:val="22"/>
        </w:rPr>
        <w:t>in addition to any other action provided by law, issue a warrant for the arrest of the person at liberty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730C48">
        <w:rPr>
          <w:b/>
          <w:bCs/>
          <w:strike/>
          <w:sz w:val="22"/>
          <w:szCs w:val="22"/>
          <w:u w:val="single"/>
        </w:rPr>
        <w:t>bail or his own recognizance</w:t>
      </w:r>
      <w:r w:rsidRPr="00E64A5B">
        <w:rPr>
          <w:sz w:val="22"/>
          <w:szCs w:val="22"/>
        </w:rPr>
        <w:t>. The contents of such a warrant shall be the same as required for an arrest warrant issued upon complaint</w:t>
      </w:r>
      <w:r w:rsidRPr="00E64A5B">
        <w:rPr>
          <w:rStyle w:val="apple-converted-space"/>
          <w:sz w:val="22"/>
          <w:szCs w:val="22"/>
        </w:rPr>
        <w:t> </w:t>
      </w:r>
      <w:r w:rsidRPr="00E64A5B">
        <w:rPr>
          <w:b/>
          <w:bCs/>
          <w:sz w:val="22"/>
          <w:szCs w:val="22"/>
          <w:shd w:val="clear" w:color="auto" w:fill="CCFFFF"/>
        </w:rPr>
        <w:t>and may modify any previously imposed conditions placed upon the person, rather than revoking pretrial release or issuing a warrant for the person in accordance with the requirements in subsections (d) and (e) of Section 110-5</w:t>
      </w:r>
      <w:r w:rsidRPr="00E64A5B">
        <w:rPr>
          <w:sz w:val="22"/>
          <w:szCs w:val="22"/>
        </w:rPr>
        <w:t>. When a defendant is at liberty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730C48">
        <w:rPr>
          <w:b/>
          <w:bCs/>
          <w:strike/>
          <w:sz w:val="22"/>
          <w:szCs w:val="22"/>
          <w:u w:val="single"/>
        </w:rPr>
        <w:t>bail</w:t>
      </w:r>
      <w:r w:rsidRPr="00E64A5B">
        <w:rPr>
          <w:rStyle w:val="apple-converted-space"/>
          <w:sz w:val="22"/>
          <w:szCs w:val="22"/>
        </w:rPr>
        <w:t> </w:t>
      </w:r>
      <w:r w:rsidRPr="00E64A5B">
        <w:rPr>
          <w:sz w:val="22"/>
          <w:szCs w:val="22"/>
        </w:rPr>
        <w:t>or his own recognizance on a felony charge and fails to appear in court as directed, the court</w:t>
      </w:r>
      <w:r w:rsidRPr="00E64A5B">
        <w:rPr>
          <w:rStyle w:val="apple-converted-space"/>
          <w:sz w:val="22"/>
          <w:szCs w:val="22"/>
        </w:rPr>
        <w:t> </w:t>
      </w:r>
      <w:r w:rsidRPr="00E64A5B">
        <w:rPr>
          <w:b/>
          <w:bCs/>
          <w:sz w:val="22"/>
          <w:szCs w:val="22"/>
          <w:shd w:val="clear" w:color="auto" w:fill="CCFFFF"/>
        </w:rPr>
        <w:t>may</w:t>
      </w:r>
      <w:r w:rsidRPr="00E64A5B">
        <w:rPr>
          <w:rStyle w:val="apple-converted-space"/>
          <w:sz w:val="22"/>
          <w:szCs w:val="22"/>
        </w:rPr>
        <w:t> </w:t>
      </w:r>
      <w:r w:rsidRPr="00730C48">
        <w:rPr>
          <w:b/>
          <w:bCs/>
          <w:strike/>
          <w:sz w:val="22"/>
          <w:szCs w:val="22"/>
          <w:u w:val="single"/>
        </w:rPr>
        <w:t>shall</w:t>
      </w:r>
      <w:r w:rsidRPr="00E64A5B">
        <w:rPr>
          <w:rStyle w:val="apple-converted-space"/>
          <w:sz w:val="22"/>
          <w:szCs w:val="22"/>
        </w:rPr>
        <w:t> </w:t>
      </w:r>
      <w:r w:rsidRPr="00E64A5B">
        <w:rPr>
          <w:sz w:val="22"/>
          <w:szCs w:val="22"/>
        </w:rPr>
        <w:t>issue a warrant for the arrest of such person</w:t>
      </w:r>
      <w:r w:rsidRPr="00E64A5B">
        <w:rPr>
          <w:rStyle w:val="apple-converted-space"/>
          <w:sz w:val="22"/>
          <w:szCs w:val="22"/>
        </w:rPr>
        <w:t> </w:t>
      </w:r>
      <w:r w:rsidRPr="00E64A5B">
        <w:rPr>
          <w:b/>
          <w:bCs/>
          <w:sz w:val="22"/>
          <w:szCs w:val="22"/>
          <w:shd w:val="clear" w:color="auto" w:fill="CCFFFF"/>
        </w:rPr>
        <w:t>after his or her failure to appear at the show for cause hearing as provided in this Section</w:t>
      </w:r>
      <w:r w:rsidRPr="00E64A5B">
        <w:rPr>
          <w:sz w:val="22"/>
          <w:szCs w:val="22"/>
        </w:rPr>
        <w:t>. Such warrant shall be noted with a directive to peace officers to arrest the person and hold such person without</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730C48">
        <w:rPr>
          <w:b/>
          <w:bCs/>
          <w:strike/>
          <w:sz w:val="22"/>
          <w:szCs w:val="22"/>
          <w:u w:val="single"/>
        </w:rPr>
        <w:t>bail</w:t>
      </w:r>
      <w:r w:rsidRPr="00E64A5B">
        <w:rPr>
          <w:rStyle w:val="apple-converted-space"/>
          <w:sz w:val="22"/>
          <w:szCs w:val="22"/>
        </w:rPr>
        <w:t> </w:t>
      </w:r>
      <w:r w:rsidRPr="00E64A5B">
        <w:rPr>
          <w:sz w:val="22"/>
          <w:szCs w:val="22"/>
        </w:rPr>
        <w:t>and to deliver such person before the court for further proceedings.</w:t>
      </w:r>
    </w:p>
    <w:p w14:paraId="3D5A05D3" w14:textId="77777777" w:rsidR="00AE48D9" w:rsidRDefault="00AE48D9" w:rsidP="0062029C">
      <w:pPr>
        <w:shd w:val="clear" w:color="auto" w:fill="FFFFFF"/>
        <w:ind w:left="-720"/>
        <w:jc w:val="both"/>
        <w:rPr>
          <w:b/>
          <w:bCs/>
          <w:sz w:val="22"/>
          <w:szCs w:val="22"/>
          <w:shd w:val="clear" w:color="auto" w:fill="CCFFFF"/>
        </w:rPr>
      </w:pPr>
    </w:p>
    <w:p w14:paraId="6375915A" w14:textId="77777777" w:rsidR="00AE48D9" w:rsidRDefault="0062029C" w:rsidP="0062029C">
      <w:pPr>
        <w:shd w:val="clear" w:color="auto" w:fill="FFFFFF"/>
        <w:ind w:left="-720"/>
        <w:jc w:val="both"/>
        <w:rPr>
          <w:rStyle w:val="apple-converted-space"/>
          <w:sz w:val="22"/>
          <w:szCs w:val="22"/>
        </w:rPr>
      </w:pPr>
      <w:r w:rsidRPr="00E64A5B">
        <w:rPr>
          <w:b/>
          <w:bCs/>
          <w:sz w:val="22"/>
          <w:szCs w:val="22"/>
          <w:shd w:val="clear" w:color="auto" w:fill="CCFFFF"/>
        </w:rPr>
        <w:t>(d) If the order as described in Subsection B is issued, a failure to appear shall not be recorded until the Defendant fails to appear at the hearing to show cause. For the purpose of any risk assessment or future evaluation of risk of willful flight or risk of failure to appear, a non-appearance in court cured by an appearance at the hearing to show cause shall not be considered as evidence of future likelihood appearance in court.</w:t>
      </w:r>
      <w:r w:rsidRPr="00E64A5B">
        <w:rPr>
          <w:rStyle w:val="apple-converted-space"/>
          <w:sz w:val="22"/>
          <w:szCs w:val="22"/>
        </w:rPr>
        <w:t> </w:t>
      </w:r>
      <w:r w:rsidRPr="00D80054">
        <w:rPr>
          <w:b/>
          <w:bCs/>
          <w:strike/>
          <w:sz w:val="22"/>
          <w:szCs w:val="22"/>
          <w:u w:val="single"/>
        </w:rPr>
        <w:t>A defendant who is arrested or surrenders within 30 days of the issuance of such warrant shall not be bailable in the case in question unless he shows by the preponderance of the evidence that his failure to appear was not intentional.</w:t>
      </w:r>
      <w:r w:rsidRPr="00E64A5B">
        <w:rPr>
          <w:rStyle w:val="apple-converted-space"/>
          <w:sz w:val="22"/>
          <w:szCs w:val="22"/>
        </w:rPr>
        <w:t> </w:t>
      </w:r>
    </w:p>
    <w:p w14:paraId="097E8696" w14:textId="6CE9E14F" w:rsidR="0062029C" w:rsidRPr="00E64A5B" w:rsidRDefault="0062029C" w:rsidP="0062029C">
      <w:pPr>
        <w:shd w:val="clear" w:color="auto" w:fill="FFFFFF"/>
        <w:ind w:left="-720"/>
        <w:jc w:val="both"/>
        <w:rPr>
          <w:sz w:val="22"/>
          <w:szCs w:val="22"/>
        </w:rPr>
      </w:pPr>
      <w:r w:rsidRPr="00E64A5B">
        <w:rPr>
          <w:sz w:val="22"/>
          <w:szCs w:val="22"/>
        </w:rPr>
        <w:lastRenderedPageBreak/>
        <w:t xml:space="preserve"> (725 ILCS 5/110-4) (from Ch. 38, par. 110-4)</w:t>
      </w:r>
    </w:p>
    <w:p w14:paraId="725907D5" w14:textId="77777777" w:rsidR="00AE48D9" w:rsidRDefault="00AE48D9" w:rsidP="0062029C">
      <w:pPr>
        <w:shd w:val="clear" w:color="auto" w:fill="FFFFFF"/>
        <w:ind w:left="-720"/>
        <w:jc w:val="both"/>
        <w:rPr>
          <w:sz w:val="22"/>
          <w:szCs w:val="22"/>
        </w:rPr>
      </w:pPr>
    </w:p>
    <w:p w14:paraId="55FDDA18" w14:textId="30561B10" w:rsidR="0062029C" w:rsidRPr="00E64A5B" w:rsidRDefault="0062029C" w:rsidP="0062029C">
      <w:pPr>
        <w:shd w:val="clear" w:color="auto" w:fill="FFFFFF"/>
        <w:ind w:left="-720"/>
        <w:jc w:val="both"/>
        <w:rPr>
          <w:sz w:val="22"/>
          <w:szCs w:val="22"/>
        </w:rPr>
      </w:pPr>
      <w:r w:rsidRPr="00A249D7">
        <w:rPr>
          <w:sz w:val="22"/>
          <w:szCs w:val="22"/>
          <w:u w:val="single"/>
        </w:rPr>
        <w:t>Sec. 110-4.</w:t>
      </w:r>
      <w:r w:rsidRPr="00A249D7">
        <w:rPr>
          <w:rStyle w:val="apple-converted-space"/>
          <w:sz w:val="22"/>
          <w:szCs w:val="22"/>
          <w:u w:val="single"/>
        </w:rPr>
        <w:t> </w:t>
      </w:r>
      <w:r w:rsidRPr="00A249D7">
        <w:rPr>
          <w:b/>
          <w:bCs/>
          <w:sz w:val="22"/>
          <w:szCs w:val="22"/>
          <w:u w:val="single"/>
          <w:shd w:val="clear" w:color="auto" w:fill="CCFFFF"/>
        </w:rPr>
        <w:t>Pretrial release</w:t>
      </w:r>
      <w:r w:rsidRPr="00E64A5B">
        <w:rPr>
          <w:rStyle w:val="apple-converted-space"/>
          <w:sz w:val="22"/>
          <w:szCs w:val="22"/>
        </w:rPr>
        <w:t> </w:t>
      </w:r>
      <w:r w:rsidRPr="006D6A96">
        <w:rPr>
          <w:b/>
          <w:bCs/>
          <w:strike/>
          <w:sz w:val="22"/>
          <w:szCs w:val="22"/>
          <w:u w:val="single"/>
        </w:rPr>
        <w:t>Bailable Offenses</w:t>
      </w:r>
      <w:r w:rsidRPr="00E64A5B">
        <w:rPr>
          <w:sz w:val="22"/>
          <w:szCs w:val="22"/>
        </w:rPr>
        <w:t>.</w:t>
      </w:r>
    </w:p>
    <w:p w14:paraId="5C23B505" w14:textId="77777777" w:rsidR="00AE48D9" w:rsidRDefault="00AE48D9" w:rsidP="0062029C">
      <w:pPr>
        <w:shd w:val="clear" w:color="auto" w:fill="FFFFFF"/>
        <w:ind w:left="-720"/>
        <w:jc w:val="both"/>
        <w:rPr>
          <w:sz w:val="22"/>
          <w:szCs w:val="22"/>
        </w:rPr>
      </w:pPr>
    </w:p>
    <w:p w14:paraId="06A4AE01" w14:textId="34B44EE5" w:rsidR="0062029C" w:rsidRPr="00E64A5B" w:rsidRDefault="0062029C" w:rsidP="0062029C">
      <w:pPr>
        <w:shd w:val="clear" w:color="auto" w:fill="FFFFFF"/>
        <w:ind w:left="-720"/>
        <w:jc w:val="both"/>
        <w:rPr>
          <w:sz w:val="22"/>
          <w:szCs w:val="22"/>
        </w:rPr>
      </w:pPr>
      <w:r w:rsidRPr="00E64A5B">
        <w:rPr>
          <w:sz w:val="22"/>
          <w:szCs w:val="22"/>
        </w:rPr>
        <w:t>(a)</w:t>
      </w:r>
      <w:r w:rsidRPr="00E64A5B">
        <w:rPr>
          <w:rStyle w:val="apple-converted-space"/>
          <w:sz w:val="22"/>
          <w:szCs w:val="22"/>
        </w:rPr>
        <w:t> </w:t>
      </w:r>
      <w:r w:rsidRPr="00E64A5B">
        <w:rPr>
          <w:b/>
          <w:bCs/>
          <w:sz w:val="22"/>
          <w:szCs w:val="22"/>
          <w:shd w:val="clear" w:color="auto" w:fill="CCFFFF"/>
        </w:rPr>
        <w:t>All persons charged with an offense shall be eligible for pretrial release before conviction. Pretrial release may only be denied when a person is charged with an offense listed in Section 110-6.1 or when the defendant has a high likelihood of willful flight, and after the court has held a hearing under Section 110-6.1</w:t>
      </w:r>
      <w:r w:rsidRPr="00EC6C1D">
        <w:rPr>
          <w:b/>
          <w:bCs/>
          <w:i/>
          <w:iCs/>
          <w:sz w:val="22"/>
          <w:szCs w:val="22"/>
          <w:shd w:val="clear" w:color="auto" w:fill="CCFFFF"/>
        </w:rPr>
        <w:t>.</w:t>
      </w:r>
      <w:r w:rsidRPr="00EC6C1D">
        <w:rPr>
          <w:rStyle w:val="apple-converted-space"/>
          <w:b/>
          <w:bCs/>
          <w:i/>
          <w:iCs/>
          <w:sz w:val="22"/>
          <w:szCs w:val="22"/>
        </w:rPr>
        <w:t> </w:t>
      </w:r>
      <w:r w:rsidR="00EC6C1D">
        <w:rPr>
          <w:rStyle w:val="apple-converted-space"/>
          <w:b/>
          <w:bCs/>
          <w:i/>
          <w:iCs/>
          <w:sz w:val="22"/>
          <w:szCs w:val="22"/>
        </w:rPr>
        <w:t xml:space="preserve"> </w:t>
      </w:r>
      <w:r w:rsidR="00EC6C1D" w:rsidRPr="00EC6C1D">
        <w:rPr>
          <w:rStyle w:val="apple-converted-space"/>
          <w:b/>
          <w:bCs/>
          <w:i/>
          <w:iCs/>
          <w:sz w:val="22"/>
          <w:szCs w:val="22"/>
          <w:u w:val="single"/>
        </w:rPr>
        <w:t>DELETED PRIOR TEXT.</w:t>
      </w:r>
    </w:p>
    <w:p w14:paraId="3368515A" w14:textId="77777777" w:rsidR="00AE48D9" w:rsidRDefault="00AE48D9" w:rsidP="0062029C">
      <w:pPr>
        <w:shd w:val="clear" w:color="auto" w:fill="FFFFFF"/>
        <w:ind w:left="-720"/>
        <w:jc w:val="both"/>
        <w:rPr>
          <w:sz w:val="22"/>
          <w:szCs w:val="22"/>
        </w:rPr>
      </w:pPr>
    </w:p>
    <w:p w14:paraId="76B40353" w14:textId="60E45A47" w:rsidR="0062029C" w:rsidRPr="00E64A5B" w:rsidRDefault="0062029C" w:rsidP="0062029C">
      <w:pPr>
        <w:shd w:val="clear" w:color="auto" w:fill="FFFFFF"/>
        <w:ind w:left="-720"/>
        <w:jc w:val="both"/>
        <w:rPr>
          <w:sz w:val="22"/>
          <w:szCs w:val="22"/>
        </w:rPr>
      </w:pPr>
      <w:r w:rsidRPr="00E64A5B">
        <w:rPr>
          <w:sz w:val="22"/>
          <w:szCs w:val="22"/>
        </w:rPr>
        <w:t>(b) A person seeking</w:t>
      </w:r>
      <w:r w:rsidRPr="00E64A5B">
        <w:rPr>
          <w:rStyle w:val="apple-converted-space"/>
          <w:sz w:val="22"/>
          <w:szCs w:val="22"/>
        </w:rPr>
        <w:t> </w:t>
      </w:r>
      <w:r w:rsidRPr="00E64A5B">
        <w:rPr>
          <w:b/>
          <w:bCs/>
          <w:sz w:val="22"/>
          <w:szCs w:val="22"/>
          <w:shd w:val="clear" w:color="auto" w:fill="CCFFFF"/>
        </w:rPr>
        <w:t>pretrial</w:t>
      </w:r>
      <w:r w:rsidRPr="00E64A5B">
        <w:rPr>
          <w:rStyle w:val="apple-converted-space"/>
          <w:sz w:val="22"/>
          <w:szCs w:val="22"/>
        </w:rPr>
        <w:t> </w:t>
      </w:r>
      <w:r w:rsidRPr="00E64A5B">
        <w:rPr>
          <w:sz w:val="22"/>
          <w:szCs w:val="22"/>
        </w:rPr>
        <w:t>release</w:t>
      </w:r>
      <w:r w:rsidRPr="00E64A5B">
        <w:rPr>
          <w:rStyle w:val="apple-converted-space"/>
          <w:sz w:val="22"/>
          <w:szCs w:val="22"/>
        </w:rPr>
        <w:t> </w:t>
      </w:r>
      <w:r w:rsidRPr="00F408DD">
        <w:rPr>
          <w:strike/>
          <w:sz w:val="22"/>
          <w:szCs w:val="22"/>
          <w:u w:val="single"/>
        </w:rPr>
        <w:t>on bail</w:t>
      </w:r>
      <w:r w:rsidRPr="00E64A5B">
        <w:rPr>
          <w:rStyle w:val="apple-converted-space"/>
          <w:sz w:val="22"/>
          <w:szCs w:val="22"/>
        </w:rPr>
        <w:t> </w:t>
      </w:r>
      <w:r w:rsidRPr="00E64A5B">
        <w:rPr>
          <w:sz w:val="22"/>
          <w:szCs w:val="22"/>
        </w:rPr>
        <w:t>who is charged with a capital offense or an offense for which a sentence of life imprisonment may be imposed shall not be</w:t>
      </w:r>
      <w:r w:rsidRPr="00E64A5B">
        <w:rPr>
          <w:rStyle w:val="apple-converted-space"/>
          <w:sz w:val="22"/>
          <w:szCs w:val="22"/>
        </w:rPr>
        <w:t> </w:t>
      </w:r>
      <w:r w:rsidRPr="00E64A5B">
        <w:rPr>
          <w:b/>
          <w:bCs/>
          <w:sz w:val="22"/>
          <w:szCs w:val="22"/>
          <w:shd w:val="clear" w:color="auto" w:fill="CCFFFF"/>
        </w:rPr>
        <w:t>eligible for release pretrial</w:t>
      </w:r>
      <w:r w:rsidRPr="00E64A5B">
        <w:rPr>
          <w:rStyle w:val="apple-converted-space"/>
          <w:sz w:val="22"/>
          <w:szCs w:val="22"/>
        </w:rPr>
        <w:t> </w:t>
      </w:r>
      <w:r w:rsidRPr="00F408DD">
        <w:rPr>
          <w:b/>
          <w:bCs/>
          <w:strike/>
          <w:sz w:val="22"/>
          <w:szCs w:val="22"/>
          <w:u w:val="single"/>
        </w:rPr>
        <w:t>bailable</w:t>
      </w:r>
      <w:r w:rsidRPr="00E64A5B">
        <w:rPr>
          <w:rStyle w:val="apple-converted-space"/>
          <w:sz w:val="22"/>
          <w:szCs w:val="22"/>
        </w:rPr>
        <w:t> </w:t>
      </w:r>
      <w:r w:rsidRPr="00E64A5B">
        <w:rPr>
          <w:sz w:val="22"/>
          <w:szCs w:val="22"/>
        </w:rPr>
        <w:t>until a hearing is held wherein such person has the burden of demonstrating that the proof of his guilt is not evident and the presumption is not great.</w:t>
      </w:r>
    </w:p>
    <w:p w14:paraId="72F0725F" w14:textId="64C4E687" w:rsidR="0062029C" w:rsidRPr="00E64A5B" w:rsidRDefault="0062029C" w:rsidP="0062029C">
      <w:pPr>
        <w:shd w:val="clear" w:color="auto" w:fill="FFFFFF"/>
        <w:ind w:left="-720"/>
        <w:jc w:val="both"/>
        <w:rPr>
          <w:sz w:val="22"/>
          <w:szCs w:val="22"/>
        </w:rPr>
      </w:pPr>
      <w:r w:rsidRPr="00E64A5B">
        <w:rPr>
          <w:sz w:val="22"/>
          <w:szCs w:val="22"/>
        </w:rPr>
        <w:t>(c) Where it is alleged that</w:t>
      </w:r>
      <w:r w:rsidRPr="00E64A5B">
        <w:rPr>
          <w:rStyle w:val="apple-converted-space"/>
          <w:sz w:val="22"/>
          <w:szCs w:val="22"/>
        </w:rPr>
        <w:t> </w:t>
      </w:r>
      <w:r w:rsidRPr="00E64A5B">
        <w:rPr>
          <w:b/>
          <w:bCs/>
          <w:sz w:val="22"/>
          <w:szCs w:val="22"/>
          <w:shd w:val="clear" w:color="auto" w:fill="CCFFFF"/>
        </w:rPr>
        <w:t>pretrial</w:t>
      </w:r>
      <w:r w:rsidR="00774F8B" w:rsidRPr="00774F8B">
        <w:rPr>
          <w:b/>
          <w:bCs/>
          <w:sz w:val="22"/>
          <w:szCs w:val="22"/>
          <w:shd w:val="clear" w:color="auto" w:fill="CCFFFF"/>
        </w:rPr>
        <w:t xml:space="preserve"> </w:t>
      </w:r>
      <w:r w:rsidR="00774F8B" w:rsidRPr="00E64A5B">
        <w:rPr>
          <w:b/>
          <w:bCs/>
          <w:sz w:val="22"/>
          <w:szCs w:val="22"/>
          <w:shd w:val="clear" w:color="auto" w:fill="CCFFFF"/>
        </w:rPr>
        <w:t>release</w:t>
      </w:r>
      <w:r w:rsidRPr="00E64A5B">
        <w:rPr>
          <w:rStyle w:val="apple-converted-space"/>
          <w:sz w:val="22"/>
          <w:szCs w:val="22"/>
        </w:rPr>
        <w:t> </w:t>
      </w:r>
      <w:r w:rsidRPr="008D1E51">
        <w:rPr>
          <w:b/>
          <w:bCs/>
          <w:strike/>
          <w:sz w:val="22"/>
          <w:szCs w:val="22"/>
          <w:u w:val="single"/>
        </w:rPr>
        <w:t>bail</w:t>
      </w:r>
      <w:r w:rsidRPr="00E64A5B">
        <w:rPr>
          <w:rStyle w:val="apple-converted-space"/>
          <w:sz w:val="22"/>
          <w:szCs w:val="22"/>
        </w:rPr>
        <w:t> </w:t>
      </w:r>
      <w:r w:rsidRPr="00E64A5B">
        <w:rPr>
          <w:sz w:val="22"/>
          <w:szCs w:val="22"/>
        </w:rPr>
        <w:t>should be denied to a person upon the grounds that the person presents a real and present threat to the physical safety of any person or persons, the burden of proof of such allegations shall be upon the State.</w:t>
      </w:r>
    </w:p>
    <w:p w14:paraId="0D60A405" w14:textId="7B2349A0" w:rsidR="0062029C" w:rsidRPr="00E64A5B" w:rsidRDefault="0062029C" w:rsidP="0062029C">
      <w:pPr>
        <w:shd w:val="clear" w:color="auto" w:fill="FFFFFF"/>
        <w:ind w:left="-720"/>
        <w:jc w:val="both"/>
        <w:rPr>
          <w:sz w:val="22"/>
          <w:szCs w:val="22"/>
        </w:rPr>
      </w:pPr>
      <w:r w:rsidRPr="00E64A5B">
        <w:rPr>
          <w:sz w:val="22"/>
          <w:szCs w:val="22"/>
        </w:rPr>
        <w:t>(d) When it is alleged that</w:t>
      </w:r>
      <w:r w:rsidRPr="00E64A5B">
        <w:rPr>
          <w:rStyle w:val="apple-converted-space"/>
          <w:sz w:val="22"/>
          <w:szCs w:val="22"/>
        </w:rPr>
        <w:t> </w:t>
      </w:r>
      <w:r w:rsidRPr="00E64A5B">
        <w:rPr>
          <w:b/>
          <w:bCs/>
          <w:sz w:val="22"/>
          <w:szCs w:val="22"/>
          <w:shd w:val="clear" w:color="auto" w:fill="CCFFFF"/>
        </w:rPr>
        <w:t>pretrial</w:t>
      </w:r>
      <w:r w:rsidR="00774F8B" w:rsidRPr="00774F8B">
        <w:rPr>
          <w:b/>
          <w:bCs/>
          <w:sz w:val="22"/>
          <w:szCs w:val="22"/>
          <w:shd w:val="clear" w:color="auto" w:fill="CCFFFF"/>
        </w:rPr>
        <w:t xml:space="preserve"> </w:t>
      </w:r>
      <w:r w:rsidR="00774F8B" w:rsidRPr="00E64A5B">
        <w:rPr>
          <w:b/>
          <w:bCs/>
          <w:sz w:val="22"/>
          <w:szCs w:val="22"/>
          <w:shd w:val="clear" w:color="auto" w:fill="CCFFFF"/>
        </w:rPr>
        <w:t>release</w:t>
      </w:r>
      <w:r w:rsidRPr="00E64A5B">
        <w:rPr>
          <w:rStyle w:val="apple-converted-space"/>
          <w:sz w:val="22"/>
          <w:szCs w:val="22"/>
        </w:rPr>
        <w:t> </w:t>
      </w:r>
      <w:r w:rsidRPr="008D1E51">
        <w:rPr>
          <w:b/>
          <w:bCs/>
          <w:strike/>
          <w:sz w:val="22"/>
          <w:szCs w:val="22"/>
          <w:u w:val="single"/>
        </w:rPr>
        <w:t>bail</w:t>
      </w:r>
      <w:r w:rsidRPr="00E64A5B">
        <w:rPr>
          <w:rStyle w:val="apple-converted-space"/>
          <w:sz w:val="22"/>
          <w:szCs w:val="22"/>
        </w:rPr>
        <w:t> </w:t>
      </w:r>
      <w:r w:rsidRPr="00E64A5B">
        <w:rPr>
          <w:sz w:val="22"/>
          <w:szCs w:val="22"/>
        </w:rPr>
        <w:t>should be denied to a person charged with stalking or aggravated stalking upon the grounds set forth in Section 110-6.3 of this Code, the burden of proof of those allegations shall be upon the State.</w:t>
      </w:r>
    </w:p>
    <w:p w14:paraId="6317B502" w14:textId="77777777" w:rsidR="00AE48D9" w:rsidRDefault="00AE48D9" w:rsidP="0062029C">
      <w:pPr>
        <w:shd w:val="clear" w:color="auto" w:fill="FFFFFF"/>
        <w:ind w:left="-720"/>
        <w:jc w:val="both"/>
        <w:rPr>
          <w:sz w:val="22"/>
          <w:szCs w:val="22"/>
        </w:rPr>
      </w:pPr>
    </w:p>
    <w:p w14:paraId="4F8110E2" w14:textId="2970AFDF" w:rsidR="0062029C" w:rsidRPr="00E64A5B" w:rsidRDefault="0062029C" w:rsidP="0062029C">
      <w:pPr>
        <w:shd w:val="clear" w:color="auto" w:fill="FFFFFF"/>
        <w:ind w:left="-720"/>
        <w:jc w:val="both"/>
        <w:rPr>
          <w:sz w:val="22"/>
          <w:szCs w:val="22"/>
        </w:rPr>
      </w:pPr>
      <w:r w:rsidRPr="00E64A5B">
        <w:rPr>
          <w:sz w:val="22"/>
          <w:szCs w:val="22"/>
        </w:rPr>
        <w:t>(725 ILCS 5/110-5) (from Ch. 38, par. 110-5)</w:t>
      </w:r>
    </w:p>
    <w:p w14:paraId="2571895E" w14:textId="77777777" w:rsidR="0062029C" w:rsidRPr="00E64A5B" w:rsidRDefault="0062029C" w:rsidP="0062029C">
      <w:pPr>
        <w:shd w:val="clear" w:color="auto" w:fill="FFFFFF"/>
        <w:ind w:left="-720"/>
        <w:jc w:val="both"/>
        <w:rPr>
          <w:sz w:val="22"/>
          <w:szCs w:val="22"/>
        </w:rPr>
      </w:pPr>
      <w:r w:rsidRPr="00D16CCB">
        <w:rPr>
          <w:sz w:val="22"/>
          <w:szCs w:val="22"/>
          <w:u w:val="single"/>
        </w:rPr>
        <w:t>Sec. 110-5. Determining the amount of bail and conditions of release</w:t>
      </w:r>
      <w:r w:rsidRPr="00E64A5B">
        <w:rPr>
          <w:sz w:val="22"/>
          <w:szCs w:val="22"/>
        </w:rPr>
        <w:t>.</w:t>
      </w:r>
    </w:p>
    <w:p w14:paraId="3DA8A1E1" w14:textId="77777777" w:rsidR="00AE48D9" w:rsidRDefault="00AE48D9" w:rsidP="0062029C">
      <w:pPr>
        <w:shd w:val="clear" w:color="auto" w:fill="FFFFFF"/>
        <w:ind w:left="-720"/>
        <w:jc w:val="both"/>
        <w:rPr>
          <w:sz w:val="22"/>
          <w:szCs w:val="22"/>
        </w:rPr>
      </w:pPr>
    </w:p>
    <w:p w14:paraId="0FAF97C5" w14:textId="5950951E" w:rsidR="0062029C" w:rsidRPr="00E64A5B" w:rsidRDefault="0062029C" w:rsidP="0062029C">
      <w:pPr>
        <w:shd w:val="clear" w:color="auto" w:fill="FFFFFF"/>
        <w:ind w:left="-720"/>
        <w:jc w:val="both"/>
        <w:rPr>
          <w:sz w:val="22"/>
          <w:szCs w:val="22"/>
        </w:rPr>
      </w:pPr>
      <w:r w:rsidRPr="00E64A5B">
        <w:rPr>
          <w:sz w:val="22"/>
          <w:szCs w:val="22"/>
        </w:rPr>
        <w:t>(a) In determining</w:t>
      </w:r>
      <w:r w:rsidRPr="00E64A5B">
        <w:rPr>
          <w:rStyle w:val="apple-converted-space"/>
          <w:sz w:val="22"/>
          <w:szCs w:val="22"/>
        </w:rPr>
        <w:t> </w:t>
      </w:r>
      <w:r w:rsidRPr="00E64A5B">
        <w:rPr>
          <w:b/>
          <w:bCs/>
          <w:sz w:val="22"/>
          <w:szCs w:val="22"/>
          <w:shd w:val="clear" w:color="auto" w:fill="CCFFFF"/>
        </w:rPr>
        <w:t>which</w:t>
      </w:r>
      <w:r w:rsidRPr="00E64A5B">
        <w:rPr>
          <w:rStyle w:val="apple-converted-space"/>
          <w:sz w:val="22"/>
          <w:szCs w:val="22"/>
        </w:rPr>
        <w:t> </w:t>
      </w:r>
      <w:r w:rsidRPr="008D1E51">
        <w:rPr>
          <w:b/>
          <w:bCs/>
          <w:strike/>
          <w:sz w:val="22"/>
          <w:szCs w:val="22"/>
          <w:u w:val="single"/>
        </w:rPr>
        <w:t xml:space="preserve">the amount of monetary </w:t>
      </w:r>
      <w:r w:rsidRPr="009503F8">
        <w:rPr>
          <w:b/>
          <w:bCs/>
          <w:strike/>
          <w:sz w:val="22"/>
          <w:szCs w:val="22"/>
          <w:u w:val="single"/>
        </w:rPr>
        <w:t>bail</w:t>
      </w:r>
      <w:r w:rsidRPr="009503F8">
        <w:rPr>
          <w:rStyle w:val="apple-converted-space"/>
          <w:b/>
          <w:bCs/>
          <w:strike/>
          <w:sz w:val="22"/>
          <w:szCs w:val="22"/>
          <w:u w:val="single"/>
        </w:rPr>
        <w:t> </w:t>
      </w:r>
      <w:r w:rsidRPr="009503F8">
        <w:rPr>
          <w:b/>
          <w:bCs/>
          <w:strike/>
          <w:sz w:val="22"/>
          <w:szCs w:val="22"/>
          <w:u w:val="single"/>
        </w:rPr>
        <w:t>or</w:t>
      </w:r>
      <w:r w:rsidRPr="00E64A5B">
        <w:rPr>
          <w:sz w:val="22"/>
          <w:szCs w:val="22"/>
        </w:rPr>
        <w:t xml:space="preserve"> conditions of</w:t>
      </w:r>
      <w:r w:rsidRPr="00E64A5B">
        <w:rPr>
          <w:rStyle w:val="apple-converted-space"/>
          <w:sz w:val="22"/>
          <w:szCs w:val="22"/>
        </w:rPr>
        <w:t> </w:t>
      </w:r>
      <w:r w:rsidRPr="00E64A5B">
        <w:rPr>
          <w:b/>
          <w:bCs/>
          <w:sz w:val="22"/>
          <w:szCs w:val="22"/>
          <w:shd w:val="clear" w:color="auto" w:fill="CCFFFF"/>
        </w:rPr>
        <w:t>pretrial</w:t>
      </w:r>
      <w:r w:rsidRPr="00E64A5B">
        <w:rPr>
          <w:rStyle w:val="apple-converted-space"/>
          <w:sz w:val="22"/>
          <w:szCs w:val="22"/>
        </w:rPr>
        <w:t> </w:t>
      </w:r>
      <w:r w:rsidRPr="00E64A5B">
        <w:rPr>
          <w:sz w:val="22"/>
          <w:szCs w:val="22"/>
        </w:rPr>
        <w:t>release, if any, which will reasonably assure the appearance of a defendant as required or the safety of any other person or the community and the likelihood of compliance by the defendant with all the conditions of</w:t>
      </w:r>
      <w:r w:rsidRPr="00E64A5B">
        <w:rPr>
          <w:rStyle w:val="apple-converted-space"/>
          <w:sz w:val="22"/>
          <w:szCs w:val="22"/>
        </w:rPr>
        <w:t> </w:t>
      </w:r>
      <w:r w:rsidRPr="00E64A5B">
        <w:rPr>
          <w:b/>
          <w:bCs/>
          <w:sz w:val="22"/>
          <w:szCs w:val="22"/>
          <w:shd w:val="clear" w:color="auto" w:fill="CCFFFF"/>
        </w:rPr>
        <w:t>pretrial release</w:t>
      </w:r>
      <w:r w:rsidR="002023C4">
        <w:rPr>
          <w:b/>
          <w:bCs/>
          <w:sz w:val="22"/>
          <w:szCs w:val="22"/>
          <w:shd w:val="clear" w:color="auto" w:fill="CCFFFF"/>
        </w:rPr>
        <w:t xml:space="preserve"> </w:t>
      </w:r>
      <w:r w:rsidRPr="008D1E51">
        <w:rPr>
          <w:b/>
          <w:bCs/>
          <w:strike/>
          <w:sz w:val="22"/>
          <w:szCs w:val="22"/>
          <w:u w:val="single"/>
        </w:rPr>
        <w:t>bail</w:t>
      </w:r>
      <w:r w:rsidRPr="00E64A5B">
        <w:rPr>
          <w:sz w:val="22"/>
          <w:szCs w:val="22"/>
        </w:rPr>
        <w:t>, the court shall, on the basis of available information, take into account such matters as</w:t>
      </w:r>
      <w:r w:rsidRPr="00E64A5B">
        <w:rPr>
          <w:b/>
          <w:bCs/>
          <w:sz w:val="22"/>
          <w:szCs w:val="22"/>
          <w:shd w:val="clear" w:color="auto" w:fill="CCFFFF"/>
        </w:rPr>
        <w:t>:</w:t>
      </w:r>
    </w:p>
    <w:p w14:paraId="6CBD0B17" w14:textId="77777777" w:rsidR="00AE48D9" w:rsidRDefault="00AE48D9" w:rsidP="0062029C">
      <w:pPr>
        <w:shd w:val="clear" w:color="auto" w:fill="FFFFFF"/>
        <w:ind w:left="-720"/>
        <w:jc w:val="both"/>
        <w:rPr>
          <w:b/>
          <w:bCs/>
          <w:sz w:val="22"/>
          <w:szCs w:val="22"/>
          <w:shd w:val="clear" w:color="auto" w:fill="CCFFFF"/>
        </w:rPr>
      </w:pPr>
    </w:p>
    <w:p w14:paraId="5E5E1204" w14:textId="09571493"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w:t>
      </w:r>
      <w:r w:rsidRPr="00E64A5B">
        <w:rPr>
          <w:rStyle w:val="apple-converted-space"/>
          <w:sz w:val="22"/>
          <w:szCs w:val="22"/>
        </w:rPr>
        <w:t> </w:t>
      </w:r>
      <w:r w:rsidRPr="00E64A5B">
        <w:rPr>
          <w:sz w:val="22"/>
          <w:szCs w:val="22"/>
        </w:rPr>
        <w:t>the nature and circumstances of the offense charged</w:t>
      </w:r>
      <w:r w:rsidRPr="00E64A5B">
        <w:rPr>
          <w:b/>
          <w:bCs/>
          <w:sz w:val="22"/>
          <w:szCs w:val="22"/>
          <w:shd w:val="clear" w:color="auto" w:fill="CCFFFF"/>
        </w:rPr>
        <w:t>;</w:t>
      </w:r>
    </w:p>
    <w:p w14:paraId="59E61F29" w14:textId="2B5F5A55"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weight of the evidence against the eligible defendant, except that the court may consider the admissibility of any evidence sought to be excluded;</w:t>
      </w:r>
    </w:p>
    <w:p w14:paraId="6C463D7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the history and characteristics of the eligible defendant, including:</w:t>
      </w:r>
    </w:p>
    <w:p w14:paraId="5DB0C257" w14:textId="77777777" w:rsidR="0062029C" w:rsidRPr="00E64A5B" w:rsidRDefault="0062029C" w:rsidP="00AE48D9">
      <w:pPr>
        <w:shd w:val="clear" w:color="auto" w:fill="FFFFFF"/>
        <w:ind w:left="-360"/>
        <w:jc w:val="both"/>
        <w:rPr>
          <w:sz w:val="22"/>
          <w:szCs w:val="22"/>
        </w:rPr>
      </w:pPr>
      <w:r w:rsidRPr="00E64A5B">
        <w:rPr>
          <w:b/>
          <w:bCs/>
          <w:sz w:val="22"/>
          <w:szCs w:val="22"/>
          <w:shd w:val="clear" w:color="auto" w:fill="CCFFFF"/>
        </w:rPr>
        <w:t>(A) the eligible defendant's character, physical and mental condition, family ties, employment, financial resources, length of residence in the community, community ties, past relating to drug or alcohol abuse, conduct, history criminal history, and record concerning appearance at court proceedings; and</w:t>
      </w:r>
    </w:p>
    <w:p w14:paraId="611C61CA" w14:textId="77777777" w:rsidR="0062029C" w:rsidRPr="00E64A5B" w:rsidRDefault="0062029C" w:rsidP="00AE48D9">
      <w:pPr>
        <w:shd w:val="clear" w:color="auto" w:fill="FFFFFF"/>
        <w:ind w:left="-360"/>
        <w:jc w:val="both"/>
        <w:rPr>
          <w:sz w:val="22"/>
          <w:szCs w:val="22"/>
        </w:rPr>
      </w:pPr>
      <w:r w:rsidRPr="00E64A5B">
        <w:rPr>
          <w:b/>
          <w:bCs/>
          <w:sz w:val="22"/>
          <w:szCs w:val="22"/>
          <w:shd w:val="clear" w:color="auto" w:fill="CCFFFF"/>
        </w:rPr>
        <w:t>(B) whether, at the time of the current offense or arrest, the eligible defendant was on probation, parole, or on other release pending trial, sentencing, appeal, or completion of sentence for an offense under federal law, or the law of this or any other state;</w:t>
      </w:r>
    </w:p>
    <w:p w14:paraId="18E0689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the nature and seriousness of the specific, real and present threat to any person that would be posed by the eligible defendant's release, if applicable; as required under paragraph (7.5) of</w:t>
      </w:r>
      <w:r w:rsidRPr="00E64A5B">
        <w:rPr>
          <w:rStyle w:val="apple-converted-space"/>
          <w:b/>
          <w:bCs/>
          <w:sz w:val="22"/>
          <w:szCs w:val="22"/>
          <w:shd w:val="clear" w:color="auto" w:fill="CCFFFF"/>
        </w:rPr>
        <w:t> </w:t>
      </w:r>
    </w:p>
    <w:p w14:paraId="00FC4A97" w14:textId="60562E0B"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Section 4 of the Rights of Crime Victims and Witnesses</w:t>
      </w:r>
      <w:r w:rsidRPr="00E64A5B">
        <w:rPr>
          <w:rStyle w:val="apple-converted-space"/>
          <w:b/>
          <w:bCs/>
          <w:sz w:val="22"/>
          <w:szCs w:val="22"/>
          <w:shd w:val="clear" w:color="auto" w:fill="CCFFFF"/>
        </w:rPr>
        <w:t> </w:t>
      </w:r>
      <w:r w:rsidRPr="00E64A5B">
        <w:rPr>
          <w:b/>
          <w:bCs/>
          <w:sz w:val="22"/>
          <w:szCs w:val="22"/>
          <w:shd w:val="clear" w:color="auto" w:fill="CCFFFF"/>
        </w:rPr>
        <w:t>Act; and</w:t>
      </w:r>
    </w:p>
    <w:p w14:paraId="69C6425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the nature and seriousness of the risk of obstructing or attempting to obstruct the criminal justice process that would be posed by the eligible defendant's release, if applicable.</w:t>
      </w:r>
    </w:p>
    <w:p w14:paraId="751AECE9" w14:textId="77777777" w:rsidR="00AE48D9" w:rsidRDefault="00AE48D9" w:rsidP="0062029C">
      <w:pPr>
        <w:shd w:val="clear" w:color="auto" w:fill="FFFFFF"/>
        <w:ind w:left="-720"/>
        <w:jc w:val="both"/>
        <w:rPr>
          <w:b/>
          <w:bCs/>
          <w:sz w:val="22"/>
          <w:szCs w:val="22"/>
          <w:shd w:val="clear" w:color="auto" w:fill="CCFFFF"/>
        </w:rPr>
      </w:pPr>
    </w:p>
    <w:p w14:paraId="75EB17DB" w14:textId="020F43DC"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The court shall impose any conditions that are mandatory under Section 110-10. The court may impose any conditions that are permissible under Section 110-10.</w:t>
      </w:r>
      <w:r w:rsidRPr="00E64A5B">
        <w:rPr>
          <w:rStyle w:val="apple-converted-space"/>
          <w:sz w:val="22"/>
          <w:szCs w:val="22"/>
        </w:rPr>
        <w:t> </w:t>
      </w:r>
      <w:r w:rsidRPr="0065003D">
        <w:rPr>
          <w:b/>
          <w:bCs/>
          <w:sz w:val="22"/>
          <w:szCs w:val="22"/>
          <w:u w:val="single"/>
        </w:rPr>
        <w:t>Deleted Prio</w:t>
      </w:r>
      <w:r w:rsidR="00D00117">
        <w:rPr>
          <w:b/>
          <w:bCs/>
          <w:sz w:val="22"/>
          <w:szCs w:val="22"/>
          <w:u w:val="single"/>
        </w:rPr>
        <w:t>r</w:t>
      </w:r>
      <w:r w:rsidRPr="0065003D">
        <w:rPr>
          <w:b/>
          <w:bCs/>
          <w:sz w:val="22"/>
          <w:szCs w:val="22"/>
          <w:u w:val="single"/>
        </w:rPr>
        <w:t xml:space="preserve"> Text</w:t>
      </w:r>
    </w:p>
    <w:p w14:paraId="7DF5CD0E" w14:textId="77777777" w:rsidR="00AE48D9" w:rsidRDefault="00AE48D9" w:rsidP="0062029C">
      <w:pPr>
        <w:shd w:val="clear" w:color="auto" w:fill="FFFFFF"/>
        <w:ind w:left="-720"/>
        <w:jc w:val="both"/>
        <w:rPr>
          <w:b/>
          <w:bCs/>
          <w:sz w:val="22"/>
          <w:szCs w:val="22"/>
          <w:shd w:val="clear" w:color="auto" w:fill="CCFFFF"/>
        </w:rPr>
      </w:pPr>
    </w:p>
    <w:p w14:paraId="56FF3095" w14:textId="24FFA1FA"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w:t>
      </w:r>
      <w:r w:rsidRPr="00E64A5B">
        <w:rPr>
          <w:rStyle w:val="apple-converted-space"/>
          <w:sz w:val="22"/>
          <w:szCs w:val="22"/>
        </w:rPr>
        <w:t> </w:t>
      </w:r>
      <w:r w:rsidRPr="00422F51">
        <w:rPr>
          <w:b/>
          <w:bCs/>
          <w:strike/>
          <w:sz w:val="22"/>
          <w:szCs w:val="22"/>
          <w:u w:val="single"/>
        </w:rPr>
        <w:t>(f)</w:t>
      </w:r>
      <w:r w:rsidRPr="00E64A5B">
        <w:rPr>
          <w:rStyle w:val="apple-converted-space"/>
          <w:sz w:val="22"/>
          <w:szCs w:val="22"/>
        </w:rPr>
        <w:t> </w:t>
      </w:r>
      <w:r w:rsidRPr="00E64A5B">
        <w:rPr>
          <w:sz w:val="22"/>
          <w:szCs w:val="22"/>
        </w:rPr>
        <w:t>When a person is charged with a violation of an order of protection under Section 12-3.4 or 12-30 of the Criminal Code of 1961 or the Criminal Code of 2012 or when a person is charged with domestic battery, aggravated domestic battery, kidnapping, aggravated kidnaping, unlawful restraint, aggravated unlawful restraint, stalking, aggravated stalking, cyberstalking, harassment by telephone, harassment through electronic communications, or an attempt to commit first degree murder committed against an intimate partner regardless whether an order of protection has been issued against the person,</w:t>
      </w:r>
    </w:p>
    <w:p w14:paraId="7DFCFE7C" w14:textId="7B103151" w:rsidR="0062029C" w:rsidRPr="00E64A5B" w:rsidRDefault="0062029C" w:rsidP="00D00117">
      <w:pPr>
        <w:shd w:val="clear" w:color="auto" w:fill="FFFFFF"/>
        <w:ind w:left="-720"/>
        <w:jc w:val="both"/>
        <w:rPr>
          <w:sz w:val="22"/>
          <w:szCs w:val="22"/>
        </w:rPr>
      </w:pPr>
    </w:p>
    <w:p w14:paraId="6DBBCFEF" w14:textId="77777777" w:rsidR="0062029C" w:rsidRPr="00E64A5B" w:rsidRDefault="0062029C" w:rsidP="0062029C">
      <w:pPr>
        <w:shd w:val="clear" w:color="auto" w:fill="FFFFFF"/>
        <w:ind w:left="-720"/>
        <w:jc w:val="both"/>
        <w:rPr>
          <w:sz w:val="22"/>
          <w:szCs w:val="22"/>
        </w:rPr>
      </w:pPr>
      <w:r w:rsidRPr="00E64A5B">
        <w:rPr>
          <w:sz w:val="22"/>
          <w:szCs w:val="22"/>
        </w:rPr>
        <w:t>(9) whether a separation of the person from the</w:t>
      </w:r>
      <w:r w:rsidRPr="00E64A5B">
        <w:rPr>
          <w:rStyle w:val="apple-converted-space"/>
          <w:sz w:val="22"/>
          <w:szCs w:val="22"/>
        </w:rPr>
        <w:t> </w:t>
      </w:r>
      <w:r w:rsidRPr="00E64A5B">
        <w:rPr>
          <w:b/>
          <w:bCs/>
          <w:sz w:val="22"/>
          <w:szCs w:val="22"/>
          <w:shd w:val="clear" w:color="auto" w:fill="CCFFFF"/>
        </w:rPr>
        <w:t>victim of abuse</w:t>
      </w:r>
      <w:r w:rsidRPr="00E64A5B">
        <w:rPr>
          <w:rStyle w:val="apple-converted-space"/>
          <w:sz w:val="22"/>
          <w:szCs w:val="22"/>
        </w:rPr>
        <w:t> </w:t>
      </w:r>
      <w:r w:rsidRPr="005D1CB4">
        <w:rPr>
          <w:b/>
          <w:bCs/>
          <w:strike/>
          <w:sz w:val="22"/>
          <w:szCs w:val="22"/>
          <w:u w:val="single"/>
        </w:rPr>
        <w:t>alleged victim</w:t>
      </w:r>
      <w:r w:rsidRPr="00E64A5B">
        <w:rPr>
          <w:rStyle w:val="apple-converted-space"/>
          <w:sz w:val="22"/>
          <w:szCs w:val="22"/>
        </w:rPr>
        <w:t> </w:t>
      </w:r>
      <w:r w:rsidRPr="00E64A5B">
        <w:rPr>
          <w:sz w:val="22"/>
          <w:szCs w:val="22"/>
        </w:rPr>
        <w:t>or a termination of the relationship between the person and the</w:t>
      </w:r>
      <w:r w:rsidRPr="00E64A5B">
        <w:rPr>
          <w:rStyle w:val="apple-converted-space"/>
          <w:sz w:val="22"/>
          <w:szCs w:val="22"/>
        </w:rPr>
        <w:t> </w:t>
      </w:r>
      <w:r w:rsidRPr="00E64A5B">
        <w:rPr>
          <w:b/>
          <w:bCs/>
          <w:sz w:val="22"/>
          <w:szCs w:val="22"/>
          <w:shd w:val="clear" w:color="auto" w:fill="CCFFFF"/>
        </w:rPr>
        <w:t>victim of abuse</w:t>
      </w:r>
      <w:r w:rsidRPr="00E64A5B">
        <w:rPr>
          <w:rStyle w:val="apple-converted-space"/>
          <w:sz w:val="22"/>
          <w:szCs w:val="22"/>
        </w:rPr>
        <w:t> </w:t>
      </w:r>
      <w:r w:rsidRPr="005D1CB4">
        <w:rPr>
          <w:b/>
          <w:bCs/>
          <w:strike/>
          <w:sz w:val="22"/>
          <w:szCs w:val="22"/>
          <w:u w:val="single"/>
        </w:rPr>
        <w:t>alleged victim</w:t>
      </w:r>
      <w:r w:rsidRPr="00E64A5B">
        <w:rPr>
          <w:rStyle w:val="apple-converted-space"/>
          <w:sz w:val="22"/>
          <w:szCs w:val="22"/>
        </w:rPr>
        <w:t> </w:t>
      </w:r>
      <w:r w:rsidRPr="00E64A5B">
        <w:rPr>
          <w:sz w:val="22"/>
          <w:szCs w:val="22"/>
        </w:rPr>
        <w:t>has recently occurred or is pending;</w:t>
      </w:r>
    </w:p>
    <w:p w14:paraId="52283921" w14:textId="77777777" w:rsidR="00D00117" w:rsidRDefault="00D00117" w:rsidP="0062029C">
      <w:pPr>
        <w:shd w:val="clear" w:color="auto" w:fill="FFFFFF"/>
        <w:ind w:left="-720"/>
        <w:jc w:val="both"/>
        <w:rPr>
          <w:sz w:val="22"/>
          <w:szCs w:val="22"/>
        </w:rPr>
      </w:pPr>
    </w:p>
    <w:p w14:paraId="5924EB73" w14:textId="3740F5F3" w:rsidR="0062029C" w:rsidRPr="00E64A5B" w:rsidRDefault="0062029C" w:rsidP="0062029C">
      <w:pPr>
        <w:shd w:val="clear" w:color="auto" w:fill="FFFFFF"/>
        <w:ind w:left="-720"/>
        <w:jc w:val="both"/>
        <w:rPr>
          <w:sz w:val="22"/>
          <w:szCs w:val="22"/>
        </w:rPr>
      </w:pPr>
      <w:r w:rsidRPr="00E64A5B">
        <w:rPr>
          <w:sz w:val="22"/>
          <w:szCs w:val="22"/>
        </w:rPr>
        <w:lastRenderedPageBreak/>
        <w:t>(10) whether the person has exhibited obsessive or controlling behaviors toward the</w:t>
      </w:r>
      <w:r w:rsidRPr="00E64A5B">
        <w:rPr>
          <w:rStyle w:val="apple-converted-space"/>
          <w:sz w:val="22"/>
          <w:szCs w:val="22"/>
        </w:rPr>
        <w:t> </w:t>
      </w:r>
      <w:r w:rsidRPr="00E64A5B">
        <w:rPr>
          <w:b/>
          <w:bCs/>
          <w:sz w:val="22"/>
          <w:szCs w:val="22"/>
          <w:shd w:val="clear" w:color="auto" w:fill="CCFFFF"/>
        </w:rPr>
        <w:t>victim of abuse</w:t>
      </w:r>
      <w:r>
        <w:rPr>
          <w:b/>
          <w:bCs/>
          <w:sz w:val="22"/>
          <w:szCs w:val="22"/>
          <w:shd w:val="clear" w:color="auto" w:fill="CCFFFF"/>
        </w:rPr>
        <w:t xml:space="preserve"> </w:t>
      </w:r>
      <w:r w:rsidRPr="005D1CB4">
        <w:rPr>
          <w:b/>
          <w:bCs/>
          <w:strike/>
          <w:sz w:val="22"/>
          <w:szCs w:val="22"/>
          <w:u w:val="single"/>
        </w:rPr>
        <w:t>alleged victim</w:t>
      </w:r>
      <w:r w:rsidRPr="00E64A5B">
        <w:rPr>
          <w:sz w:val="22"/>
          <w:szCs w:val="22"/>
        </w:rPr>
        <w:t>, including, but not limited to, stalking, surveillance, or isolation of the</w:t>
      </w:r>
      <w:r w:rsidRPr="00E64A5B">
        <w:rPr>
          <w:rStyle w:val="apple-converted-space"/>
          <w:sz w:val="22"/>
          <w:szCs w:val="22"/>
        </w:rPr>
        <w:t> </w:t>
      </w:r>
      <w:r w:rsidRPr="00E64A5B">
        <w:rPr>
          <w:b/>
          <w:bCs/>
          <w:sz w:val="22"/>
          <w:szCs w:val="22"/>
          <w:shd w:val="clear" w:color="auto" w:fill="CCFFFF"/>
        </w:rPr>
        <w:t>victim of abuse</w:t>
      </w:r>
      <w:r>
        <w:rPr>
          <w:b/>
          <w:bCs/>
          <w:sz w:val="22"/>
          <w:szCs w:val="22"/>
          <w:shd w:val="clear" w:color="auto" w:fill="CCFFFF"/>
        </w:rPr>
        <w:t xml:space="preserve"> </w:t>
      </w:r>
      <w:r w:rsidRPr="005D1CB4">
        <w:rPr>
          <w:b/>
          <w:bCs/>
          <w:strike/>
          <w:sz w:val="22"/>
          <w:szCs w:val="22"/>
          <w:u w:val="single"/>
        </w:rPr>
        <w:t>alleged victim</w:t>
      </w:r>
      <w:r w:rsidRPr="00E64A5B">
        <w:rPr>
          <w:rStyle w:val="apple-converted-space"/>
          <w:sz w:val="22"/>
          <w:szCs w:val="22"/>
        </w:rPr>
        <w:t> </w:t>
      </w:r>
      <w:r w:rsidRPr="00E64A5B">
        <w:rPr>
          <w:sz w:val="22"/>
          <w:szCs w:val="22"/>
        </w:rPr>
        <w:t>or victim's family member or members;</w:t>
      </w:r>
    </w:p>
    <w:p w14:paraId="4DD9C8EC" w14:textId="77777777" w:rsidR="00D00117" w:rsidRDefault="00D00117" w:rsidP="0062029C">
      <w:pPr>
        <w:shd w:val="clear" w:color="auto" w:fill="FFFFFF"/>
        <w:ind w:left="-720"/>
        <w:jc w:val="both"/>
        <w:rPr>
          <w:sz w:val="22"/>
          <w:szCs w:val="22"/>
        </w:rPr>
      </w:pPr>
    </w:p>
    <w:p w14:paraId="78697CB5" w14:textId="6C247643" w:rsidR="0062029C" w:rsidRPr="00E64A5B" w:rsidRDefault="0062029C" w:rsidP="0062029C">
      <w:pPr>
        <w:shd w:val="clear" w:color="auto" w:fill="FFFFFF"/>
        <w:ind w:left="-720"/>
        <w:jc w:val="both"/>
        <w:rPr>
          <w:sz w:val="22"/>
          <w:szCs w:val="22"/>
        </w:rPr>
      </w:pPr>
      <w:r w:rsidRPr="00E64A5B">
        <w:rPr>
          <w:sz w:val="22"/>
          <w:szCs w:val="22"/>
        </w:rPr>
        <w:t>(11) whether the person has expressed suicidal or homicidal ideations;</w:t>
      </w:r>
    </w:p>
    <w:p w14:paraId="45401305" w14:textId="77777777" w:rsidR="00D00117" w:rsidRDefault="00D00117" w:rsidP="0062029C">
      <w:pPr>
        <w:shd w:val="clear" w:color="auto" w:fill="FFFFFF"/>
        <w:ind w:left="-720"/>
        <w:jc w:val="both"/>
        <w:rPr>
          <w:b/>
          <w:bCs/>
          <w:sz w:val="22"/>
          <w:szCs w:val="22"/>
          <w:shd w:val="clear" w:color="auto" w:fill="CCFFFF"/>
        </w:rPr>
      </w:pPr>
    </w:p>
    <w:p w14:paraId="01E2151B" w14:textId="36FDE4D2"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(11.5) any other factors deemed by the court to have a reasonable bearing upon the defendant's propensity or reputation for violent, abusive or assaultive behavior, or lack of that behavior</w:t>
      </w:r>
    </w:p>
    <w:p w14:paraId="50D45FAA" w14:textId="77777777" w:rsidR="00D00117" w:rsidRDefault="00D00117" w:rsidP="0062029C">
      <w:pPr>
        <w:shd w:val="clear" w:color="auto" w:fill="FFFFFF"/>
        <w:ind w:left="-720"/>
        <w:jc w:val="both"/>
        <w:rPr>
          <w:b/>
          <w:bCs/>
          <w:strike/>
          <w:sz w:val="22"/>
          <w:szCs w:val="22"/>
          <w:u w:val="single"/>
        </w:rPr>
      </w:pPr>
    </w:p>
    <w:p w14:paraId="59506F45" w14:textId="5B3AE235" w:rsidR="0062029C" w:rsidRPr="005D1CB4" w:rsidRDefault="0062029C" w:rsidP="0062029C">
      <w:pPr>
        <w:shd w:val="clear" w:color="auto" w:fill="FFFFFF"/>
        <w:ind w:left="-720"/>
        <w:jc w:val="both"/>
        <w:rPr>
          <w:b/>
          <w:bCs/>
          <w:strike/>
          <w:sz w:val="22"/>
          <w:szCs w:val="22"/>
          <w:u w:val="single"/>
        </w:rPr>
      </w:pPr>
      <w:r w:rsidRPr="005D1CB4">
        <w:rPr>
          <w:b/>
          <w:bCs/>
          <w:strike/>
          <w:sz w:val="22"/>
          <w:szCs w:val="22"/>
          <w:u w:val="single"/>
        </w:rPr>
        <w:t xml:space="preserve">(12) </w:t>
      </w:r>
      <w:r w:rsidR="00D217D3" w:rsidRPr="0065003D">
        <w:rPr>
          <w:b/>
          <w:bCs/>
          <w:sz w:val="22"/>
          <w:szCs w:val="22"/>
          <w:u w:val="single"/>
        </w:rPr>
        <w:t>Deleted Prio</w:t>
      </w:r>
      <w:r w:rsidR="00D217D3">
        <w:rPr>
          <w:b/>
          <w:bCs/>
          <w:sz w:val="22"/>
          <w:szCs w:val="22"/>
          <w:u w:val="single"/>
        </w:rPr>
        <w:t>r</w:t>
      </w:r>
      <w:r w:rsidR="00D217D3" w:rsidRPr="0065003D">
        <w:rPr>
          <w:b/>
          <w:bCs/>
          <w:sz w:val="22"/>
          <w:szCs w:val="22"/>
          <w:u w:val="single"/>
        </w:rPr>
        <w:t xml:space="preserve"> Text</w:t>
      </w:r>
    </w:p>
    <w:p w14:paraId="4B742F8C" w14:textId="77777777" w:rsidR="00D00117" w:rsidRDefault="00D00117" w:rsidP="0062029C">
      <w:pPr>
        <w:shd w:val="clear" w:color="auto" w:fill="FFFFFF"/>
        <w:ind w:left="-720"/>
        <w:jc w:val="both"/>
        <w:rPr>
          <w:b/>
          <w:bCs/>
          <w:sz w:val="22"/>
          <w:szCs w:val="22"/>
          <w:shd w:val="clear" w:color="auto" w:fill="CCFFFF"/>
        </w:rPr>
      </w:pPr>
    </w:p>
    <w:p w14:paraId="7DC98853" w14:textId="7E66DE89"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In cases of stalking or aggravated stalking under Section 12-7.3 or 12-7.4 of the Criminal Code of 2012, the court may consider the following additional factors:</w:t>
      </w:r>
    </w:p>
    <w:p w14:paraId="0F8B2A16" w14:textId="77777777" w:rsidR="00D00117" w:rsidRDefault="00D00117" w:rsidP="0062029C">
      <w:pPr>
        <w:shd w:val="clear" w:color="auto" w:fill="FFFFFF"/>
        <w:ind w:left="-720"/>
        <w:jc w:val="both"/>
        <w:rPr>
          <w:b/>
          <w:bCs/>
          <w:sz w:val="22"/>
          <w:szCs w:val="22"/>
          <w:shd w:val="clear" w:color="auto" w:fill="CCFFFF"/>
        </w:rPr>
      </w:pPr>
    </w:p>
    <w:p w14:paraId="377FDC54" w14:textId="4350D86A"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Any evidence of the defendant's prior criminal history indicative of violent, abusive or assaultive behavior, or lack of that behavior. The evidence may include testimony or documents received in juvenile proceedings, criminal, quasi-criminal, civil commitment, domestic relations or other proceedings;</w:t>
      </w:r>
    </w:p>
    <w:p w14:paraId="3F3445E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Any evidence of the defendant's psychological, psychiatric or other similar social history that tends to indicate a violent, abusive, or assaultive nature, or lack of any such history.</w:t>
      </w:r>
    </w:p>
    <w:p w14:paraId="5369878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The nature of the threat which is the basis of the charge against the defendant;</w:t>
      </w:r>
    </w:p>
    <w:p w14:paraId="1281282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Any statements made by, or attributed to the defendant, together with the circumstances surrounding them;</w:t>
      </w:r>
    </w:p>
    <w:p w14:paraId="7FED248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The age and physical condition of any person allegedly assaulted by the defendant;</w:t>
      </w:r>
    </w:p>
    <w:p w14:paraId="479FEF4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(6) Whether the defendant is known to possess or have access to any weapon or weapons;</w:t>
      </w:r>
    </w:p>
    <w:p w14:paraId="5DABE16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(7) Any other factors deemed by the court to have a reasonable bearing upon the defendant's propensity or reputation for violent, abusive or assaultive behavior, or lack of that behavior.</w:t>
      </w:r>
    </w:p>
    <w:p w14:paraId="177EB0BC" w14:textId="77777777" w:rsidR="00D00117" w:rsidRDefault="00D00117" w:rsidP="0062029C">
      <w:pPr>
        <w:shd w:val="clear" w:color="auto" w:fill="FFFFFF"/>
        <w:ind w:left="-720"/>
        <w:jc w:val="both"/>
        <w:rPr>
          <w:b/>
          <w:bCs/>
          <w:sz w:val="22"/>
          <w:szCs w:val="22"/>
          <w:shd w:val="clear" w:color="auto" w:fill="CCFFFF"/>
        </w:rPr>
      </w:pPr>
    </w:p>
    <w:p w14:paraId="25F2AEAB" w14:textId="68DA3DB8"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The Court may use a regularly validated risk assessment tool to aid it determination of appropriate conditions of release as provided for in Section 110-6.4. Risk assessment tools may not be used as the sole basis to deny pretrial release. If a risk assessment tool is used, the defendant's counsel shall be provided with the information and scoring system of the risk assessment tool used to arrive at the determination. The defendant retains the right to challenge the validity of a risk assessment tool used by the court and to present evidence relevant to the defendant's challenge.</w:t>
      </w:r>
    </w:p>
    <w:p w14:paraId="569698CE" w14:textId="77777777" w:rsidR="00D00117" w:rsidRDefault="00D00117" w:rsidP="0062029C">
      <w:pPr>
        <w:shd w:val="clear" w:color="auto" w:fill="FFFFFF"/>
        <w:ind w:left="-720"/>
        <w:jc w:val="both"/>
        <w:rPr>
          <w:b/>
          <w:bCs/>
          <w:sz w:val="22"/>
          <w:szCs w:val="22"/>
          <w:shd w:val="clear" w:color="auto" w:fill="CCFFFF"/>
        </w:rPr>
      </w:pPr>
    </w:p>
    <w:p w14:paraId="6A239AD4" w14:textId="724EDD8F"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 If a person remains in pretrial detention after his or her pretrial conditions hearing after having been ordered released with pretrial conditions, the court shall hold a hearing to determine the reason for continued detention. If the reason for continued detention is due to the unavailability or the defendant's ineligibility for one or more pretrial conditions previously ordered by the court or directed by a pretrial services agency, the court shall reopen the conditions of release hearing to determine what available pretrial conditions exist that will reasonably assure the appearance of a defendant as required or the safety of any other person and the likelihood of compliance by the defendant with all the conditions of pretrial release. The inability of Defendant to pay for a condition of release or any other ineligibility for a condition of pretrial release shall not be used as a justification for the pretrial detention of that Defendant.</w:t>
      </w:r>
    </w:p>
    <w:p w14:paraId="0B1B5F85" w14:textId="77777777" w:rsidR="00D00117" w:rsidRDefault="00D00117" w:rsidP="0062029C">
      <w:pPr>
        <w:shd w:val="clear" w:color="auto" w:fill="FFFFFF"/>
        <w:ind w:left="-720"/>
        <w:jc w:val="both"/>
        <w:rPr>
          <w:b/>
          <w:bCs/>
          <w:sz w:val="22"/>
          <w:szCs w:val="22"/>
          <w:shd w:val="clear" w:color="auto" w:fill="CCFFFF"/>
        </w:rPr>
      </w:pPr>
    </w:p>
    <w:p w14:paraId="72F7A682" w14:textId="6A70F95D"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 Prior to the defendant's first appearance, the Court shall appoint the public defender or a licensed attorney at law of this State to represent the Defendant for purposes of that hearing, unless the defendant has obtained licensed counsel for themselves.</w:t>
      </w:r>
    </w:p>
    <w:p w14:paraId="1F946E81" w14:textId="77777777" w:rsidR="00D00117" w:rsidRDefault="00D00117" w:rsidP="0062029C">
      <w:pPr>
        <w:shd w:val="clear" w:color="auto" w:fill="FFFFFF"/>
        <w:ind w:left="-720"/>
        <w:jc w:val="both"/>
        <w:rPr>
          <w:b/>
          <w:bCs/>
          <w:sz w:val="22"/>
          <w:szCs w:val="22"/>
          <w:shd w:val="clear" w:color="auto" w:fill="CCFFFF"/>
        </w:rPr>
      </w:pPr>
    </w:p>
    <w:p w14:paraId="21BBADDC" w14:textId="342C3906"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 Electronic monitoring, GPS monitoring, or home confinement can only be imposed condition of pretrial release if a no less restrictive condition of release or combination of less restrictive condition of release would reasonably ensure the appearance of the defendant for later hearings or protect an identifiable person or persons from imminent threat of serious physical harm.</w:t>
      </w:r>
    </w:p>
    <w:p w14:paraId="29962250" w14:textId="77777777" w:rsidR="00D00117" w:rsidRDefault="00D00117" w:rsidP="0062029C">
      <w:pPr>
        <w:shd w:val="clear" w:color="auto" w:fill="FFFFFF"/>
        <w:ind w:left="-720"/>
        <w:jc w:val="both"/>
        <w:rPr>
          <w:b/>
          <w:bCs/>
          <w:sz w:val="22"/>
          <w:szCs w:val="22"/>
          <w:shd w:val="clear" w:color="auto" w:fill="CCFFFF"/>
        </w:rPr>
      </w:pPr>
    </w:p>
    <w:p w14:paraId="3809824D" w14:textId="1C5FFDB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(h) If the court imposes electronic monitoring, GPS monitoring, or home confinement the court shall set forth in the record the basis for its finding. A defendant shall be given custodial credit for each day he or she was subjected to that program, at the same rate described in subsection (b) of Section 5-4.5-100 of the unified code of correction.</w:t>
      </w:r>
    </w:p>
    <w:p w14:paraId="7E13A9AC" w14:textId="77777777" w:rsidR="00D00117" w:rsidRDefault="00D00117" w:rsidP="0062029C">
      <w:pPr>
        <w:shd w:val="clear" w:color="auto" w:fill="FFFFFF"/>
        <w:ind w:left="-720"/>
        <w:jc w:val="both"/>
        <w:rPr>
          <w:b/>
          <w:bCs/>
          <w:sz w:val="22"/>
          <w:szCs w:val="22"/>
          <w:shd w:val="clear" w:color="auto" w:fill="CCFFFF"/>
        </w:rPr>
      </w:pPr>
    </w:p>
    <w:p w14:paraId="5FD89259" w14:textId="7FAF2B0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If electronic monitoring, GPS monitoring, or home confinement is imposed, the court shall determine every 60 days if no less restrictive condition of release or combination of less restrictive conditions of release would reasonably ensure the appearance, or continued appearance, of the defendant for later hearings or protect an identifiable person or persons from imminent threat of serious physical harm. If the court finds that there are less restrictive conditions of release, the court shall order that the condition be removed.</w:t>
      </w:r>
    </w:p>
    <w:p w14:paraId="53F2385F" w14:textId="77777777" w:rsidR="00D00117" w:rsidRDefault="00D00117" w:rsidP="0062029C">
      <w:pPr>
        <w:shd w:val="clear" w:color="auto" w:fill="FFFFFF"/>
        <w:ind w:left="-720"/>
        <w:jc w:val="both"/>
        <w:rPr>
          <w:b/>
          <w:bCs/>
          <w:sz w:val="22"/>
          <w:szCs w:val="22"/>
          <w:shd w:val="clear" w:color="auto" w:fill="CCFFFF"/>
        </w:rPr>
      </w:pPr>
    </w:p>
    <w:p w14:paraId="7AA742F5" w14:textId="77777777" w:rsidR="00D00117" w:rsidRDefault="0062029C" w:rsidP="0062029C">
      <w:pPr>
        <w:shd w:val="clear" w:color="auto" w:fill="FFFFFF"/>
        <w:ind w:left="-720"/>
        <w:jc w:val="both"/>
        <w:rPr>
          <w:sz w:val="22"/>
          <w:szCs w:val="22"/>
        </w:rPr>
      </w:pPr>
      <w:r w:rsidRPr="00E64A5B">
        <w:rPr>
          <w:b/>
          <w:bCs/>
          <w:sz w:val="22"/>
          <w:szCs w:val="22"/>
          <w:shd w:val="clear" w:color="auto" w:fill="CCFFFF"/>
        </w:rPr>
        <w:t>(j) Crime Victims shall be given notice by the State's Attorney's office of this hearing as required in paragraph (1) of subsection (b) of Section 4.5 of the Rights of Crime Victims and Witnesses Act and shall be informed of their opportunity at this hearing to obtain an order of protection under Article 112A of this Code.</w:t>
      </w:r>
      <w:r w:rsidRPr="00E64A5B">
        <w:rPr>
          <w:rStyle w:val="apple-converted-space"/>
          <w:sz w:val="22"/>
          <w:szCs w:val="22"/>
        </w:rPr>
        <w:t> </w:t>
      </w:r>
    </w:p>
    <w:p w14:paraId="61E2AC73" w14:textId="77777777" w:rsidR="00D00117" w:rsidRDefault="00D00117" w:rsidP="0062029C">
      <w:pPr>
        <w:shd w:val="clear" w:color="auto" w:fill="FFFFFF"/>
        <w:ind w:left="-720"/>
        <w:jc w:val="both"/>
        <w:rPr>
          <w:sz w:val="22"/>
          <w:szCs w:val="22"/>
        </w:rPr>
      </w:pPr>
    </w:p>
    <w:p w14:paraId="12733A06" w14:textId="7DC0A0B8" w:rsidR="0062029C" w:rsidRPr="00E64A5B" w:rsidRDefault="0062029C" w:rsidP="0062029C">
      <w:pPr>
        <w:shd w:val="clear" w:color="auto" w:fill="FFFFFF"/>
        <w:ind w:left="-720"/>
        <w:jc w:val="both"/>
        <w:rPr>
          <w:sz w:val="22"/>
          <w:szCs w:val="22"/>
        </w:rPr>
      </w:pPr>
      <w:r w:rsidRPr="00E64A5B">
        <w:rPr>
          <w:sz w:val="22"/>
          <w:szCs w:val="22"/>
        </w:rPr>
        <w:t>(725 ILCS 5/110-5.2)</w:t>
      </w:r>
    </w:p>
    <w:p w14:paraId="4F15CDE7" w14:textId="37634E40" w:rsidR="00D00117" w:rsidRDefault="0062029C" w:rsidP="0062029C">
      <w:pPr>
        <w:shd w:val="clear" w:color="auto" w:fill="FFFFFF"/>
        <w:ind w:left="-720"/>
        <w:jc w:val="both"/>
        <w:rPr>
          <w:sz w:val="22"/>
          <w:szCs w:val="22"/>
        </w:rPr>
      </w:pPr>
      <w:r w:rsidRPr="00FD1973">
        <w:rPr>
          <w:sz w:val="22"/>
          <w:szCs w:val="22"/>
          <w:u w:val="single"/>
        </w:rPr>
        <w:t>Sec. 110-5.2.</w:t>
      </w:r>
      <w:r w:rsidRPr="00FD1973">
        <w:rPr>
          <w:rStyle w:val="apple-converted-space"/>
          <w:sz w:val="22"/>
          <w:szCs w:val="22"/>
          <w:u w:val="single"/>
        </w:rPr>
        <w:t> </w:t>
      </w:r>
      <w:r w:rsidRPr="00FD1973">
        <w:rPr>
          <w:b/>
          <w:bCs/>
          <w:sz w:val="22"/>
          <w:szCs w:val="22"/>
          <w:u w:val="single"/>
          <w:shd w:val="clear" w:color="auto" w:fill="CCFFFF"/>
        </w:rPr>
        <w:t>Pretrial release</w:t>
      </w:r>
      <w:r w:rsidRPr="00FD1973">
        <w:rPr>
          <w:rStyle w:val="apple-converted-space"/>
          <w:sz w:val="22"/>
          <w:szCs w:val="22"/>
          <w:u w:val="single"/>
        </w:rPr>
        <w:t> </w:t>
      </w:r>
      <w:r w:rsidRPr="00FD1973">
        <w:rPr>
          <w:b/>
          <w:bCs/>
          <w:strike/>
          <w:sz w:val="22"/>
          <w:szCs w:val="22"/>
          <w:u w:val="single"/>
        </w:rPr>
        <w:t>Bail</w:t>
      </w:r>
      <w:r w:rsidRPr="00FD1973">
        <w:rPr>
          <w:sz w:val="22"/>
          <w:szCs w:val="22"/>
          <w:u w:val="single"/>
        </w:rPr>
        <w:t>; pregnant pre-trial detainee</w:t>
      </w:r>
      <w:r w:rsidRPr="00E64A5B">
        <w:rPr>
          <w:sz w:val="22"/>
          <w:szCs w:val="22"/>
        </w:rPr>
        <w:t>.</w:t>
      </w:r>
    </w:p>
    <w:p w14:paraId="7A7BC0EF" w14:textId="77777777" w:rsidR="004A14FE" w:rsidRDefault="004A14FE" w:rsidP="0062029C">
      <w:pPr>
        <w:shd w:val="clear" w:color="auto" w:fill="FFFFFF"/>
        <w:ind w:left="-720"/>
        <w:jc w:val="both"/>
        <w:rPr>
          <w:sz w:val="22"/>
          <w:szCs w:val="22"/>
        </w:rPr>
      </w:pPr>
    </w:p>
    <w:p w14:paraId="78382D2A" w14:textId="52D618A1" w:rsidR="0062029C" w:rsidRPr="00E64A5B" w:rsidRDefault="0062029C" w:rsidP="0062029C">
      <w:pPr>
        <w:shd w:val="clear" w:color="auto" w:fill="FFFFFF"/>
        <w:ind w:left="-720"/>
        <w:jc w:val="both"/>
        <w:rPr>
          <w:sz w:val="22"/>
          <w:szCs w:val="22"/>
        </w:rPr>
      </w:pPr>
      <w:r w:rsidRPr="00E64A5B">
        <w:rPr>
          <w:sz w:val="22"/>
          <w:szCs w:val="22"/>
        </w:rPr>
        <w:t xml:space="preserve"> (725 ILCS 5/110-6) (from Ch. 38, par. 110-6)</w:t>
      </w:r>
    </w:p>
    <w:p w14:paraId="1E29AEA7" w14:textId="77777777" w:rsidR="0062029C" w:rsidRPr="00E64A5B" w:rsidRDefault="0062029C" w:rsidP="0062029C">
      <w:pPr>
        <w:shd w:val="clear" w:color="auto" w:fill="FFFFFF"/>
        <w:ind w:left="-720"/>
        <w:jc w:val="both"/>
        <w:rPr>
          <w:sz w:val="22"/>
          <w:szCs w:val="22"/>
        </w:rPr>
      </w:pPr>
      <w:r w:rsidRPr="009B702F">
        <w:rPr>
          <w:sz w:val="22"/>
          <w:szCs w:val="22"/>
          <w:u w:val="single"/>
        </w:rPr>
        <w:t>Sec. 110-6.</w:t>
      </w:r>
      <w:r w:rsidRPr="009B702F">
        <w:rPr>
          <w:rStyle w:val="apple-converted-space"/>
          <w:sz w:val="22"/>
          <w:szCs w:val="22"/>
          <w:u w:val="single"/>
        </w:rPr>
        <w:t> </w:t>
      </w:r>
      <w:r w:rsidRPr="009B702F">
        <w:rPr>
          <w:b/>
          <w:bCs/>
          <w:sz w:val="22"/>
          <w:szCs w:val="22"/>
          <w:u w:val="single"/>
          <w:shd w:val="clear" w:color="auto" w:fill="CCFFFF"/>
        </w:rPr>
        <w:t>Revocation of pretrial release, modification of conditions of pretrial release, and sanctions for violations of conditions of pretrial release</w:t>
      </w:r>
      <w:r w:rsidRPr="00E64A5B">
        <w:rPr>
          <w:rStyle w:val="apple-converted-space"/>
          <w:sz w:val="22"/>
          <w:szCs w:val="22"/>
        </w:rPr>
        <w:t> </w:t>
      </w:r>
      <w:r w:rsidRPr="007403A7">
        <w:rPr>
          <w:b/>
          <w:bCs/>
          <w:strike/>
          <w:sz w:val="22"/>
          <w:szCs w:val="22"/>
          <w:u w:val="single"/>
        </w:rPr>
        <w:t>Modification of bail or conditions</w:t>
      </w:r>
      <w:r w:rsidRPr="00E64A5B">
        <w:rPr>
          <w:sz w:val="22"/>
          <w:szCs w:val="22"/>
        </w:rPr>
        <w:t>.</w:t>
      </w:r>
    </w:p>
    <w:p w14:paraId="42C85062" w14:textId="77777777" w:rsidR="00D00117" w:rsidRDefault="00D00117" w:rsidP="0062029C">
      <w:pPr>
        <w:shd w:val="clear" w:color="auto" w:fill="FFFFFF"/>
        <w:ind w:left="-720"/>
        <w:jc w:val="both"/>
        <w:rPr>
          <w:sz w:val="22"/>
          <w:szCs w:val="22"/>
        </w:rPr>
      </w:pPr>
    </w:p>
    <w:p w14:paraId="401E0307" w14:textId="077C334A" w:rsidR="0062029C" w:rsidRPr="00E64A5B" w:rsidRDefault="0062029C" w:rsidP="0062029C">
      <w:pPr>
        <w:shd w:val="clear" w:color="auto" w:fill="FFFFFF"/>
        <w:ind w:left="-720"/>
        <w:jc w:val="both"/>
        <w:rPr>
          <w:sz w:val="22"/>
          <w:szCs w:val="22"/>
        </w:rPr>
      </w:pPr>
      <w:r w:rsidRPr="00E64A5B">
        <w:rPr>
          <w:sz w:val="22"/>
          <w:szCs w:val="22"/>
        </w:rPr>
        <w:t>(a)</w:t>
      </w:r>
      <w:r w:rsidRPr="00E64A5B">
        <w:rPr>
          <w:rStyle w:val="apple-converted-space"/>
          <w:sz w:val="22"/>
          <w:szCs w:val="22"/>
        </w:rPr>
        <w:t> </w:t>
      </w:r>
      <w:r w:rsidRPr="00E64A5B">
        <w:rPr>
          <w:b/>
          <w:bCs/>
          <w:sz w:val="22"/>
          <w:szCs w:val="22"/>
          <w:shd w:val="clear" w:color="auto" w:fill="CCFFFF"/>
        </w:rPr>
        <w:t>When a defendant is granted pretrial release under this section, that pretrial release may be revoked only under the following conditions:</w:t>
      </w:r>
    </w:p>
    <w:p w14:paraId="29B45DB8" w14:textId="77777777" w:rsidR="00D00117" w:rsidRDefault="00D00117" w:rsidP="0062029C">
      <w:pPr>
        <w:shd w:val="clear" w:color="auto" w:fill="FFFFFF"/>
        <w:ind w:left="-720"/>
        <w:jc w:val="both"/>
        <w:rPr>
          <w:b/>
          <w:bCs/>
          <w:sz w:val="22"/>
          <w:szCs w:val="22"/>
          <w:shd w:val="clear" w:color="auto" w:fill="CCFFFF"/>
        </w:rPr>
      </w:pPr>
    </w:p>
    <w:p w14:paraId="398CA75F" w14:textId="7FF4BC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if the defendant is charged with a detainable felony as defined in 110-6.1, a defendant may be detained after the State files a verified petition for such a hearing, and gives the defendant notice as prescribed in</w:t>
      </w:r>
      <w:r w:rsidRPr="00E64A5B">
        <w:rPr>
          <w:rStyle w:val="apple-converted-space"/>
          <w:b/>
          <w:bCs/>
          <w:sz w:val="22"/>
          <w:szCs w:val="22"/>
          <w:shd w:val="clear" w:color="auto" w:fill="CCFFFF"/>
        </w:rPr>
        <w:t> </w:t>
      </w:r>
      <w:r w:rsidRPr="00E64A5B">
        <w:rPr>
          <w:b/>
          <w:bCs/>
          <w:sz w:val="22"/>
          <w:szCs w:val="22"/>
          <w:shd w:val="clear" w:color="auto" w:fill="CCFFFF"/>
        </w:rPr>
        <w:t>110-6.1; or</w:t>
      </w:r>
    </w:p>
    <w:p w14:paraId="63FDC76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in accordance with subsection (b) of this section.</w:t>
      </w:r>
    </w:p>
    <w:p w14:paraId="0F3DF988" w14:textId="77777777" w:rsidR="00D00117" w:rsidRDefault="00D00117" w:rsidP="0062029C">
      <w:pPr>
        <w:shd w:val="clear" w:color="auto" w:fill="FFFFFF"/>
        <w:ind w:left="-720"/>
        <w:jc w:val="both"/>
        <w:rPr>
          <w:b/>
          <w:bCs/>
          <w:sz w:val="22"/>
          <w:szCs w:val="22"/>
          <w:shd w:val="clear" w:color="auto" w:fill="CCFFFF"/>
        </w:rPr>
      </w:pPr>
    </w:p>
    <w:p w14:paraId="19D840E5" w14:textId="19C0A9C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Revocation due to a new criminal charge: If an individual, while on pretrial release for a Felony or Class A misdemeanor under this Section, is charged with a new felony or Class A misdemeanor under the Criminal Code of 2012, the court may, on its own motion or motion of the state, begin proceedings to revoke the individual's' pretrial release.</w:t>
      </w:r>
    </w:p>
    <w:p w14:paraId="61EFCF02" w14:textId="77777777" w:rsidR="00D00117" w:rsidRDefault="00D00117" w:rsidP="0062029C">
      <w:pPr>
        <w:shd w:val="clear" w:color="auto" w:fill="FFFFFF"/>
        <w:ind w:left="-720"/>
        <w:jc w:val="both"/>
        <w:rPr>
          <w:b/>
          <w:bCs/>
          <w:sz w:val="22"/>
          <w:szCs w:val="22"/>
          <w:shd w:val="clear" w:color="auto" w:fill="CCFFFF"/>
        </w:rPr>
      </w:pPr>
    </w:p>
    <w:p w14:paraId="183E4FAF" w14:textId="579A9FC3"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When the defendant is charged with a felony or class A misdemeanor offense and while free on pretrial release bail is charged with a subsequent felony or class A misdemeanor offense that is alleged to have occurred during the defendant's pretrial release, the state may file a verified petition for revocation of pretrial release.</w:t>
      </w:r>
    </w:p>
    <w:p w14:paraId="483BF839" w14:textId="77777777" w:rsidR="00D00117" w:rsidRDefault="00D00117" w:rsidP="0062029C">
      <w:pPr>
        <w:shd w:val="clear" w:color="auto" w:fill="FFFFFF"/>
        <w:ind w:left="-720"/>
        <w:jc w:val="both"/>
        <w:rPr>
          <w:b/>
          <w:bCs/>
          <w:sz w:val="22"/>
          <w:szCs w:val="22"/>
          <w:shd w:val="clear" w:color="auto" w:fill="CCFFFF"/>
        </w:rPr>
      </w:pPr>
    </w:p>
    <w:p w14:paraId="336186B6" w14:textId="579FF0E0"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When a defendant on pretrial release is charged with a violation of an order of protection issued under</w:t>
      </w:r>
      <w:r w:rsidRPr="00E64A5B">
        <w:rPr>
          <w:rStyle w:val="apple-converted-space"/>
          <w:b/>
          <w:bCs/>
          <w:sz w:val="22"/>
          <w:szCs w:val="22"/>
          <w:shd w:val="clear" w:color="auto" w:fill="CCFFFF"/>
        </w:rPr>
        <w:t> </w:t>
      </w:r>
      <w:r w:rsidRPr="00E64A5B">
        <w:rPr>
          <w:b/>
          <w:bCs/>
          <w:sz w:val="22"/>
          <w:szCs w:val="22"/>
          <w:shd w:val="clear" w:color="auto" w:fill="CCFFFF"/>
        </w:rPr>
        <w:t>Section 112A-14 of this Code, or Section 214 of the</w:t>
      </w:r>
      <w:r w:rsidRPr="00E64A5B">
        <w:rPr>
          <w:rStyle w:val="apple-converted-space"/>
          <w:b/>
          <w:bCs/>
          <w:sz w:val="22"/>
          <w:szCs w:val="22"/>
          <w:shd w:val="clear" w:color="auto" w:fill="CCFFFF"/>
        </w:rPr>
        <w:t> </w:t>
      </w:r>
      <w:r w:rsidRPr="00E64A5B">
        <w:rPr>
          <w:b/>
          <w:bCs/>
          <w:sz w:val="22"/>
          <w:szCs w:val="22"/>
          <w:shd w:val="clear" w:color="auto" w:fill="CCFFFF"/>
        </w:rPr>
        <w:t>Illinois Domestic Violence Act of 1986 or previously was convicted of a violation of an order of protection under</w:t>
      </w:r>
      <w:r w:rsidRPr="00E64A5B">
        <w:rPr>
          <w:rStyle w:val="apple-converted-space"/>
          <w:b/>
          <w:bCs/>
          <w:sz w:val="22"/>
          <w:szCs w:val="22"/>
          <w:shd w:val="clear" w:color="auto" w:fill="CCFFFF"/>
        </w:rPr>
        <w:t> </w:t>
      </w:r>
      <w:r w:rsidRPr="00E64A5B">
        <w:rPr>
          <w:b/>
          <w:bCs/>
          <w:sz w:val="22"/>
          <w:szCs w:val="22"/>
          <w:shd w:val="clear" w:color="auto" w:fill="CCFFFF"/>
        </w:rPr>
        <w:t>Section 12-3.4 or 12-30 of the Criminal Code of 1961 or the</w:t>
      </w:r>
      <w:r w:rsidRPr="00E64A5B">
        <w:rPr>
          <w:rStyle w:val="apple-converted-space"/>
          <w:b/>
          <w:bCs/>
          <w:sz w:val="22"/>
          <w:szCs w:val="22"/>
          <w:shd w:val="clear" w:color="auto" w:fill="CCFFFF"/>
        </w:rPr>
        <w:t> </w:t>
      </w:r>
      <w:r w:rsidRPr="00E64A5B">
        <w:rPr>
          <w:b/>
          <w:bCs/>
          <w:sz w:val="22"/>
          <w:szCs w:val="22"/>
          <w:shd w:val="clear" w:color="auto" w:fill="CCFFFF"/>
        </w:rPr>
        <w:t>Criminal Code of 2012, and the subject of the order of protection is the same person as the victim in the underlying matter, the state shall file a verified petition for revocation of pretrial release.</w:t>
      </w:r>
    </w:p>
    <w:p w14:paraId="2DE89599" w14:textId="77777777" w:rsidR="004A14FE" w:rsidRPr="00E64A5B" w:rsidRDefault="004A14FE" w:rsidP="0062029C">
      <w:pPr>
        <w:shd w:val="clear" w:color="auto" w:fill="FFFFFF"/>
        <w:ind w:left="-720"/>
        <w:jc w:val="both"/>
        <w:rPr>
          <w:sz w:val="22"/>
          <w:szCs w:val="22"/>
        </w:rPr>
      </w:pPr>
    </w:p>
    <w:p w14:paraId="3F79C364" w14:textId="72195280"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Upon the filing of this petition, the court shall order the transfer of the defendant and the application to the court before which the previous felony matter is pending. The defendant shall be held without bond pending transfer to and a hearing before such court. The defendant shall be transferred to the court before which the previous matter is pending without unnecessary delay. In no event shall the time between the filing of the state's petition for revocation and the defendant's appearance before the court before which the previous matter is pending exceed 72 hours.</w:t>
      </w:r>
    </w:p>
    <w:p w14:paraId="507EFACD" w14:textId="77777777" w:rsidR="00D16CCB" w:rsidRPr="00E64A5B" w:rsidRDefault="00D16CCB" w:rsidP="0062029C">
      <w:pPr>
        <w:shd w:val="clear" w:color="auto" w:fill="FFFFFF"/>
        <w:ind w:left="-720"/>
        <w:jc w:val="both"/>
        <w:rPr>
          <w:sz w:val="22"/>
          <w:szCs w:val="22"/>
        </w:rPr>
      </w:pPr>
    </w:p>
    <w:p w14:paraId="3D49B3E9" w14:textId="78A598F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The court before which the previous felony matter is pending may revoke the defendant's pretrial release only if it finds, after considering all relevant circumstances including, but not limited to, the nature and seriousness of the violation or criminal act alleged, by the court finds clear and convincing evidence that no condition or combination of conditions of release would reasonably assure the appearance of the defendant for later hearings or prevent the defendant from being charged with a subsequent felony or class A misdemeanor.</w:t>
      </w:r>
    </w:p>
    <w:p w14:paraId="03EA3D96" w14:textId="77777777" w:rsidR="004A14FE" w:rsidRPr="00E64A5B" w:rsidRDefault="004A14FE" w:rsidP="0062029C">
      <w:pPr>
        <w:shd w:val="clear" w:color="auto" w:fill="FFFFFF"/>
        <w:ind w:left="-720"/>
        <w:jc w:val="both"/>
        <w:rPr>
          <w:sz w:val="22"/>
          <w:szCs w:val="22"/>
        </w:rPr>
      </w:pPr>
    </w:p>
    <w:p w14:paraId="4F87D0A7" w14:textId="4C494EB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 xml:space="preserve">(5) In lieu of revocation, the court may release the defendant pre-trial, with or without modification of conditions of </w:t>
      </w:r>
      <w:r w:rsidRPr="00E64A5B">
        <w:rPr>
          <w:b/>
          <w:bCs/>
          <w:sz w:val="22"/>
          <w:szCs w:val="22"/>
          <w:shd w:val="clear" w:color="auto" w:fill="CCFFFF"/>
        </w:rPr>
        <w:lastRenderedPageBreak/>
        <w:t>pretrial release.</w:t>
      </w:r>
    </w:p>
    <w:p w14:paraId="335E07FE" w14:textId="77777777" w:rsidR="004A14FE" w:rsidRPr="00E64A5B" w:rsidRDefault="004A14FE" w:rsidP="0062029C">
      <w:pPr>
        <w:shd w:val="clear" w:color="auto" w:fill="FFFFFF"/>
        <w:ind w:left="-720"/>
        <w:jc w:val="both"/>
        <w:rPr>
          <w:sz w:val="22"/>
          <w:szCs w:val="22"/>
        </w:rPr>
      </w:pPr>
    </w:p>
    <w:p w14:paraId="7F2C67AF" w14:textId="34810282"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(6) If the case that caused the revocation is dismissed, the defendant is found not guilty in the case causing the revocation, or the defendant completes a lawfully imposed sentence on the case causing the revocation, the court shall, without unnecessary delay, hold a hearing on conditions of release pursuant to section</w:t>
      </w:r>
      <w:r w:rsidRPr="00E64A5B">
        <w:rPr>
          <w:rStyle w:val="apple-converted-space"/>
          <w:b/>
          <w:bCs/>
          <w:sz w:val="22"/>
          <w:szCs w:val="22"/>
          <w:shd w:val="clear" w:color="auto" w:fill="CCFFFF"/>
        </w:rPr>
        <w:t> </w:t>
      </w:r>
      <w:r w:rsidRPr="00E64A5B">
        <w:rPr>
          <w:b/>
          <w:bCs/>
          <w:sz w:val="22"/>
          <w:szCs w:val="22"/>
          <w:shd w:val="clear" w:color="auto" w:fill="CCFFFF"/>
        </w:rPr>
        <w:t>110-5 and release the defendant with or without modification of conditions of pretrial release.</w:t>
      </w:r>
    </w:p>
    <w:p w14:paraId="5449F511" w14:textId="77777777" w:rsidR="004A14FE" w:rsidRPr="00E64A5B" w:rsidRDefault="004A14FE" w:rsidP="0062029C">
      <w:pPr>
        <w:shd w:val="clear" w:color="auto" w:fill="FFFFFF"/>
        <w:ind w:left="-720"/>
        <w:jc w:val="both"/>
        <w:rPr>
          <w:sz w:val="22"/>
          <w:szCs w:val="22"/>
        </w:rPr>
      </w:pPr>
    </w:p>
    <w:p w14:paraId="6592B303" w14:textId="344B5DB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(7) Both the state and the defense may appeal an order revoking pretrial release or denying a petition for revocation of release.</w:t>
      </w:r>
    </w:p>
    <w:p w14:paraId="4A576629" w14:textId="77777777" w:rsidR="004A14FE" w:rsidRPr="00E64A5B" w:rsidRDefault="004A14FE" w:rsidP="0062029C">
      <w:pPr>
        <w:shd w:val="clear" w:color="auto" w:fill="FFFFFF"/>
        <w:ind w:left="-720"/>
        <w:jc w:val="both"/>
        <w:rPr>
          <w:sz w:val="22"/>
          <w:szCs w:val="22"/>
        </w:rPr>
      </w:pPr>
    </w:p>
    <w:p w14:paraId="47EA5F78" w14:textId="15F7189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Violations other than re-arrest for a felony or class A misdemeanor. If a defendant:</w:t>
      </w:r>
    </w:p>
    <w:p w14:paraId="43768589" w14:textId="77777777" w:rsidR="004A14FE" w:rsidRPr="00E64A5B" w:rsidRDefault="004A14FE" w:rsidP="0062029C">
      <w:pPr>
        <w:shd w:val="clear" w:color="auto" w:fill="FFFFFF"/>
        <w:ind w:left="-720"/>
        <w:jc w:val="both"/>
        <w:rPr>
          <w:sz w:val="22"/>
          <w:szCs w:val="22"/>
        </w:rPr>
      </w:pPr>
    </w:p>
    <w:p w14:paraId="055D4F3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fails to appear in court as required by their conditions of release;</w:t>
      </w:r>
    </w:p>
    <w:p w14:paraId="67B4DBE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is charged with a class B or C misdemeanor, petty offense, traffic offense, or ordinance violation that is alleged to have occurred during the defendant's pretrial release; or</w:t>
      </w:r>
    </w:p>
    <w:p w14:paraId="20650E7A" w14:textId="34EDB33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violates any other condition of release set by the court, the court shall follow the procedures set forth in Section 110-3 to ensure the defendant's appearance in court to address the violation.</w:t>
      </w:r>
    </w:p>
    <w:p w14:paraId="1E00DB50" w14:textId="77777777" w:rsidR="004A14FE" w:rsidRPr="00E64A5B" w:rsidRDefault="004A14FE" w:rsidP="0062029C">
      <w:pPr>
        <w:shd w:val="clear" w:color="auto" w:fill="FFFFFF"/>
        <w:ind w:left="-720"/>
        <w:jc w:val="both"/>
        <w:rPr>
          <w:sz w:val="22"/>
          <w:szCs w:val="22"/>
        </w:rPr>
      </w:pPr>
    </w:p>
    <w:p w14:paraId="5FE924D4" w14:textId="21EA447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When a defendant appears in court for a notice to show cause hearing, or after being arrested on a warrant issued because of a failure to appear at a notice to show cause hearing, or after being arrested for an offense other than a felony or class A misdemeanor, the state may file a verified petition requesting a hearing for sanctions.</w:t>
      </w:r>
    </w:p>
    <w:p w14:paraId="33521A45" w14:textId="77777777" w:rsidR="004A14FE" w:rsidRPr="00E64A5B" w:rsidRDefault="004A14FE" w:rsidP="0062029C">
      <w:pPr>
        <w:shd w:val="clear" w:color="auto" w:fill="FFFFFF"/>
        <w:ind w:left="-720"/>
        <w:jc w:val="both"/>
        <w:rPr>
          <w:sz w:val="22"/>
          <w:szCs w:val="22"/>
        </w:rPr>
      </w:pPr>
    </w:p>
    <w:p w14:paraId="0E36AFF0" w14:textId="6FC69F02"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 During the hearing for sanctions, the defendant shall be represented by counsel and have an opportunity to be heard regarding the violation and evidence in mitigation. The court shall only impose sanctions if it finds by clear and convincing evidence that:</w:t>
      </w:r>
    </w:p>
    <w:p w14:paraId="31CEF6AE" w14:textId="77777777" w:rsidR="004A14FE" w:rsidRPr="00E64A5B" w:rsidRDefault="004A14FE" w:rsidP="0062029C">
      <w:pPr>
        <w:shd w:val="clear" w:color="auto" w:fill="FFFFFF"/>
        <w:ind w:left="-720"/>
        <w:jc w:val="both"/>
        <w:rPr>
          <w:sz w:val="22"/>
          <w:szCs w:val="22"/>
        </w:rPr>
      </w:pPr>
    </w:p>
    <w:p w14:paraId="6308324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The defendant committed an act that violated a term of their pretrial release;</w:t>
      </w:r>
    </w:p>
    <w:p w14:paraId="4C7D881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defendant had actual knowledge that their action would violate a court order;</w:t>
      </w:r>
    </w:p>
    <w:p w14:paraId="06DA99F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The violation of the court order was willful; and</w:t>
      </w:r>
    </w:p>
    <w:p w14:paraId="0B51A11A" w14:textId="6BDA3AD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The violation was not caused by a lack of access to financial monetary resources.</w:t>
      </w:r>
    </w:p>
    <w:p w14:paraId="2E111F55" w14:textId="77777777" w:rsidR="004A14FE" w:rsidRPr="00E64A5B" w:rsidRDefault="004A14FE" w:rsidP="0062029C">
      <w:pPr>
        <w:shd w:val="clear" w:color="auto" w:fill="FFFFFF"/>
        <w:ind w:left="-720"/>
        <w:jc w:val="both"/>
        <w:rPr>
          <w:sz w:val="22"/>
          <w:szCs w:val="22"/>
        </w:rPr>
      </w:pPr>
    </w:p>
    <w:p w14:paraId="559E2C66" w14:textId="61EBBAD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(f) Sanctions: sanctions for violations of pretrial release may include:</w:t>
      </w:r>
    </w:p>
    <w:p w14:paraId="2B6BEECD" w14:textId="77777777" w:rsidR="004A14FE" w:rsidRPr="00E64A5B" w:rsidRDefault="004A14FE" w:rsidP="0062029C">
      <w:pPr>
        <w:shd w:val="clear" w:color="auto" w:fill="FFFFFF"/>
        <w:ind w:left="-720"/>
        <w:jc w:val="both"/>
        <w:rPr>
          <w:sz w:val="22"/>
          <w:szCs w:val="22"/>
        </w:rPr>
      </w:pPr>
    </w:p>
    <w:p w14:paraId="301A299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 verbal or written admonishment from the court;</w:t>
      </w:r>
    </w:p>
    <w:p w14:paraId="76BB165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Imprisonment in the county jail for a period not exceeding 30 days;</w:t>
      </w:r>
    </w:p>
    <w:p w14:paraId="0256060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A fine of not more than $200; or</w:t>
      </w:r>
    </w:p>
    <w:p w14:paraId="39328B12" w14:textId="66B4EB6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A modification of the defendant's pretrial conditions.</w:t>
      </w:r>
    </w:p>
    <w:p w14:paraId="45B728A7" w14:textId="77777777" w:rsidR="004A14FE" w:rsidRPr="00E64A5B" w:rsidRDefault="004A14FE" w:rsidP="0062029C">
      <w:pPr>
        <w:shd w:val="clear" w:color="auto" w:fill="FFFFFF"/>
        <w:ind w:left="-720"/>
        <w:jc w:val="both"/>
        <w:rPr>
          <w:sz w:val="22"/>
          <w:szCs w:val="22"/>
        </w:rPr>
      </w:pPr>
    </w:p>
    <w:p w14:paraId="630DF86C" w14:textId="1E9F79E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(g) Modification of Pretrial Conditions</w:t>
      </w:r>
    </w:p>
    <w:p w14:paraId="6713F6E5" w14:textId="77777777" w:rsidR="004A14FE" w:rsidRPr="00E64A5B" w:rsidRDefault="004A14FE" w:rsidP="0062029C">
      <w:pPr>
        <w:shd w:val="clear" w:color="auto" w:fill="FFFFFF"/>
        <w:ind w:left="-720"/>
        <w:jc w:val="both"/>
        <w:rPr>
          <w:sz w:val="22"/>
          <w:szCs w:val="22"/>
        </w:rPr>
      </w:pPr>
    </w:p>
    <w:p w14:paraId="647CEAFE" w14:textId="6EB7CFA6"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The court may, at any time, after motion by either party or on its own motion, remove previously set conditions of pretrial release, subject to the provisions in section (e). The court may only add or increase conditions of pretrial release at a hearing under this</w:t>
      </w:r>
      <w:r w:rsidRPr="00E64A5B">
        <w:rPr>
          <w:rStyle w:val="apple-converted-space"/>
          <w:b/>
          <w:bCs/>
          <w:sz w:val="22"/>
          <w:szCs w:val="22"/>
          <w:shd w:val="clear" w:color="auto" w:fill="CCFFFF"/>
        </w:rPr>
        <w:t> </w:t>
      </w:r>
      <w:r w:rsidRPr="00E64A5B">
        <w:rPr>
          <w:b/>
          <w:bCs/>
          <w:sz w:val="22"/>
          <w:szCs w:val="22"/>
          <w:shd w:val="clear" w:color="auto" w:fill="CCFFFF"/>
        </w:rPr>
        <w:t>Section, in a warrant issued under Section 110-3, or upon motion from the state.</w:t>
      </w:r>
    </w:p>
    <w:p w14:paraId="1CA600C7" w14:textId="77777777" w:rsidR="004A14FE" w:rsidRPr="00E64A5B" w:rsidRDefault="004A14FE" w:rsidP="0062029C">
      <w:pPr>
        <w:shd w:val="clear" w:color="auto" w:fill="FFFFFF"/>
        <w:ind w:left="-720"/>
        <w:jc w:val="both"/>
        <w:rPr>
          <w:sz w:val="22"/>
          <w:szCs w:val="22"/>
        </w:rPr>
      </w:pPr>
    </w:p>
    <w:p w14:paraId="747E953C" w14:textId="4E1107F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Modification of conditions of release regarding contact with victims or witnesses. The court shall not remove a previously set condition of bond regulating contact with a victim or witness in the case, unless the subject of the condition has been given notice of the hearing as required in paragraph (1) of subsection (b) of</w:t>
      </w:r>
      <w:r w:rsidRPr="00E64A5B">
        <w:rPr>
          <w:rStyle w:val="apple-converted-space"/>
          <w:b/>
          <w:bCs/>
          <w:sz w:val="22"/>
          <w:szCs w:val="22"/>
          <w:shd w:val="clear" w:color="auto" w:fill="CCFFFF"/>
        </w:rPr>
        <w:t> </w:t>
      </w:r>
      <w:r w:rsidRPr="00E64A5B">
        <w:rPr>
          <w:b/>
          <w:bCs/>
          <w:sz w:val="22"/>
          <w:szCs w:val="22"/>
          <w:shd w:val="clear" w:color="auto" w:fill="CCFFFF"/>
        </w:rPr>
        <w:t>Section 4.5 of the Rights of Crime Victims and Witnesses</w:t>
      </w:r>
      <w:r w:rsidRPr="00E64A5B">
        <w:rPr>
          <w:rStyle w:val="apple-converted-space"/>
          <w:b/>
          <w:bCs/>
          <w:sz w:val="22"/>
          <w:szCs w:val="22"/>
          <w:shd w:val="clear" w:color="auto" w:fill="CCFFFF"/>
        </w:rPr>
        <w:t> </w:t>
      </w:r>
      <w:r w:rsidRPr="00E64A5B">
        <w:rPr>
          <w:b/>
          <w:bCs/>
          <w:sz w:val="22"/>
          <w:szCs w:val="22"/>
          <w:shd w:val="clear" w:color="auto" w:fill="CCFFFF"/>
        </w:rPr>
        <w:t>Act. If the subject of the condition of release is not present, the court shall follow the procedures of paragraph</w:t>
      </w:r>
      <w:r w:rsidRPr="00E64A5B">
        <w:rPr>
          <w:rStyle w:val="apple-converted-space"/>
          <w:b/>
          <w:bCs/>
          <w:sz w:val="22"/>
          <w:szCs w:val="22"/>
          <w:shd w:val="clear" w:color="auto" w:fill="CCFFFF"/>
        </w:rPr>
        <w:t> </w:t>
      </w:r>
      <w:r w:rsidRPr="00E64A5B">
        <w:rPr>
          <w:b/>
          <w:bCs/>
          <w:sz w:val="22"/>
          <w:szCs w:val="22"/>
          <w:shd w:val="clear" w:color="auto" w:fill="CCFFFF"/>
        </w:rPr>
        <w:t>(10) of subsection (c-1) of the Rights of Crime Victims and</w:t>
      </w:r>
      <w:r w:rsidRPr="00E64A5B">
        <w:rPr>
          <w:rStyle w:val="apple-converted-space"/>
          <w:b/>
          <w:bCs/>
          <w:sz w:val="22"/>
          <w:szCs w:val="22"/>
          <w:shd w:val="clear" w:color="auto" w:fill="CCFFFF"/>
        </w:rPr>
        <w:t> </w:t>
      </w:r>
      <w:r w:rsidRPr="00E64A5B">
        <w:rPr>
          <w:b/>
          <w:bCs/>
          <w:sz w:val="22"/>
          <w:szCs w:val="22"/>
          <w:shd w:val="clear" w:color="auto" w:fill="CCFFFF"/>
        </w:rPr>
        <w:t>Witnesses Act.</w:t>
      </w:r>
    </w:p>
    <w:p w14:paraId="7E6BF462" w14:textId="77777777" w:rsidR="004A14FE" w:rsidRPr="00E64A5B" w:rsidRDefault="004A14FE" w:rsidP="0062029C">
      <w:pPr>
        <w:shd w:val="clear" w:color="auto" w:fill="FFFFFF"/>
        <w:ind w:left="-720"/>
        <w:jc w:val="both"/>
        <w:rPr>
          <w:sz w:val="22"/>
          <w:szCs w:val="22"/>
        </w:rPr>
      </w:pPr>
    </w:p>
    <w:p w14:paraId="373008F9" w14:textId="28419146"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(h) Notice to Victims: Crime Victims shall be given notice by the State's Attorney's office of all hearings in this section as required in paragraph (1) of subsection (b) of Section 4.5 of the Rights of Crime Victims and Witnesses Act and shall be informed of their opportunity at these hearing to obtain an order of protection under Article 112A of this Code.</w:t>
      </w:r>
    </w:p>
    <w:p w14:paraId="766EF894" w14:textId="77777777" w:rsidR="008D66A9" w:rsidRPr="00E64A5B" w:rsidRDefault="008D66A9" w:rsidP="0062029C">
      <w:pPr>
        <w:shd w:val="clear" w:color="auto" w:fill="FFFFFF"/>
        <w:ind w:left="-720"/>
        <w:jc w:val="both"/>
        <w:rPr>
          <w:sz w:val="22"/>
          <w:szCs w:val="22"/>
        </w:rPr>
      </w:pPr>
    </w:p>
    <w:p w14:paraId="48D4FAC5" w14:textId="0E8B4964" w:rsidR="0062029C" w:rsidRDefault="0062029C" w:rsidP="0062029C">
      <w:pPr>
        <w:shd w:val="clear" w:color="auto" w:fill="FFFFFF"/>
        <w:ind w:left="-720"/>
        <w:jc w:val="both"/>
        <w:rPr>
          <w:b/>
          <w:bCs/>
          <w:i/>
          <w:iCs/>
          <w:sz w:val="22"/>
          <w:szCs w:val="22"/>
          <w:u w:val="single"/>
        </w:rPr>
      </w:pPr>
      <w:r w:rsidRPr="00C96344">
        <w:rPr>
          <w:b/>
          <w:bCs/>
          <w:i/>
          <w:iCs/>
          <w:sz w:val="22"/>
          <w:szCs w:val="22"/>
          <w:u w:val="single"/>
        </w:rPr>
        <w:t>Deleted Prior Text</w:t>
      </w:r>
    </w:p>
    <w:p w14:paraId="108B497D" w14:textId="77777777" w:rsidR="004A14FE" w:rsidRPr="00C96344" w:rsidRDefault="004A14FE" w:rsidP="0062029C">
      <w:pPr>
        <w:shd w:val="clear" w:color="auto" w:fill="FFFFFF"/>
        <w:ind w:left="-720"/>
        <w:jc w:val="both"/>
        <w:rPr>
          <w:b/>
          <w:bCs/>
          <w:i/>
          <w:iCs/>
          <w:sz w:val="22"/>
          <w:szCs w:val="22"/>
          <w:u w:val="single"/>
        </w:rPr>
      </w:pPr>
    </w:p>
    <w:p w14:paraId="2DA527E4" w14:textId="77777777" w:rsidR="0062029C" w:rsidRPr="00E64A5B" w:rsidRDefault="0062029C" w:rsidP="0062029C">
      <w:pPr>
        <w:shd w:val="clear" w:color="auto" w:fill="FFFFFF"/>
        <w:ind w:left="-720"/>
        <w:jc w:val="both"/>
        <w:rPr>
          <w:sz w:val="22"/>
          <w:szCs w:val="22"/>
        </w:rPr>
      </w:pPr>
      <w:r w:rsidRPr="008D66A9">
        <w:rPr>
          <w:sz w:val="22"/>
          <w:szCs w:val="22"/>
          <w:u w:val="single"/>
        </w:rPr>
        <w:t>Sec. 110-6.1. Denial of</w:t>
      </w:r>
      <w:r w:rsidRPr="008D66A9">
        <w:rPr>
          <w:rStyle w:val="apple-converted-space"/>
          <w:sz w:val="22"/>
          <w:szCs w:val="22"/>
          <w:u w:val="single"/>
        </w:rPr>
        <w:t> </w:t>
      </w:r>
      <w:r w:rsidRPr="008D66A9">
        <w:rPr>
          <w:b/>
          <w:bCs/>
          <w:sz w:val="22"/>
          <w:szCs w:val="22"/>
          <w:u w:val="single"/>
          <w:shd w:val="clear" w:color="auto" w:fill="CCFFFF"/>
        </w:rPr>
        <w:t>pretrial release</w:t>
      </w:r>
      <w:r w:rsidRPr="00E64A5B">
        <w:rPr>
          <w:rStyle w:val="apple-converted-space"/>
          <w:sz w:val="22"/>
          <w:szCs w:val="22"/>
        </w:rPr>
        <w:t> </w:t>
      </w:r>
      <w:r w:rsidRPr="00722142">
        <w:rPr>
          <w:b/>
          <w:bCs/>
          <w:strike/>
          <w:sz w:val="22"/>
          <w:szCs w:val="22"/>
          <w:u w:val="single"/>
        </w:rPr>
        <w:t>bail in non-</w:t>
      </w:r>
      <w:proofErr w:type="spellStart"/>
      <w:r w:rsidRPr="00722142">
        <w:rPr>
          <w:b/>
          <w:bCs/>
          <w:strike/>
          <w:sz w:val="22"/>
          <w:szCs w:val="22"/>
          <w:u w:val="single"/>
        </w:rPr>
        <w:t>probationable</w:t>
      </w:r>
      <w:proofErr w:type="spellEnd"/>
      <w:r w:rsidRPr="00722142">
        <w:rPr>
          <w:b/>
          <w:bCs/>
          <w:strike/>
          <w:sz w:val="22"/>
          <w:szCs w:val="22"/>
          <w:u w:val="single"/>
        </w:rPr>
        <w:t xml:space="preserve"> felony offenses</w:t>
      </w:r>
      <w:r w:rsidRPr="00E64A5B">
        <w:rPr>
          <w:sz w:val="22"/>
          <w:szCs w:val="22"/>
        </w:rPr>
        <w:t>.</w:t>
      </w:r>
    </w:p>
    <w:p w14:paraId="68B94270" w14:textId="77777777" w:rsidR="004A14FE" w:rsidRDefault="004A14FE" w:rsidP="0062029C">
      <w:pPr>
        <w:shd w:val="clear" w:color="auto" w:fill="FFFFFF"/>
        <w:ind w:left="-720"/>
        <w:jc w:val="both"/>
        <w:rPr>
          <w:sz w:val="22"/>
          <w:szCs w:val="22"/>
        </w:rPr>
      </w:pPr>
    </w:p>
    <w:p w14:paraId="33F824E1" w14:textId="2636AB97" w:rsidR="0062029C" w:rsidRDefault="0062029C" w:rsidP="0062029C">
      <w:pPr>
        <w:shd w:val="clear" w:color="auto" w:fill="FFFFFF"/>
        <w:ind w:left="-720"/>
        <w:jc w:val="both"/>
        <w:rPr>
          <w:b/>
          <w:bCs/>
          <w:sz w:val="22"/>
          <w:szCs w:val="22"/>
          <w:shd w:val="clear" w:color="auto" w:fill="CCFFFF"/>
        </w:rPr>
      </w:pPr>
      <w:r w:rsidRPr="00E64A5B">
        <w:rPr>
          <w:sz w:val="22"/>
          <w:szCs w:val="22"/>
        </w:rPr>
        <w:t>(a) Upon verified petition by the State, the court shall hold a hearing</w:t>
      </w:r>
      <w:r w:rsidRPr="00E64A5B">
        <w:rPr>
          <w:rStyle w:val="apple-converted-space"/>
          <w:sz w:val="22"/>
          <w:szCs w:val="22"/>
        </w:rPr>
        <w:t> </w:t>
      </w:r>
      <w:r w:rsidRPr="00E64A5B">
        <w:rPr>
          <w:b/>
          <w:bCs/>
          <w:sz w:val="22"/>
          <w:szCs w:val="22"/>
          <w:shd w:val="clear" w:color="auto" w:fill="CCFFFF"/>
        </w:rPr>
        <w:t>and may deny</w:t>
      </w:r>
      <w:r w:rsidRPr="00E64A5B">
        <w:rPr>
          <w:rStyle w:val="apple-converted-space"/>
          <w:sz w:val="22"/>
          <w:szCs w:val="22"/>
        </w:rPr>
        <w:t> </w:t>
      </w:r>
      <w:r w:rsidRPr="00722142">
        <w:rPr>
          <w:b/>
          <w:bCs/>
          <w:strike/>
          <w:sz w:val="22"/>
          <w:szCs w:val="22"/>
          <w:u w:val="single"/>
        </w:rPr>
        <w:t>to determine whether bail should be denied to</w:t>
      </w:r>
      <w:r w:rsidRPr="00E64A5B">
        <w:rPr>
          <w:rStyle w:val="apple-converted-space"/>
          <w:sz w:val="22"/>
          <w:szCs w:val="22"/>
        </w:rPr>
        <w:t> </w:t>
      </w:r>
      <w:r w:rsidRPr="00E64A5B">
        <w:rPr>
          <w:sz w:val="22"/>
          <w:szCs w:val="22"/>
        </w:rPr>
        <w:t>a defendant</w:t>
      </w:r>
      <w:r w:rsidRPr="00E64A5B">
        <w:rPr>
          <w:rStyle w:val="apple-converted-space"/>
          <w:sz w:val="22"/>
          <w:szCs w:val="22"/>
        </w:rPr>
        <w:t> </w:t>
      </w:r>
      <w:r w:rsidRPr="00E64A5B">
        <w:rPr>
          <w:b/>
          <w:bCs/>
          <w:sz w:val="22"/>
          <w:szCs w:val="22"/>
          <w:shd w:val="clear" w:color="auto" w:fill="CCFFFF"/>
        </w:rPr>
        <w:t>pretrial release only if:</w:t>
      </w:r>
    </w:p>
    <w:p w14:paraId="1A617EB9" w14:textId="77777777" w:rsidR="004A14FE" w:rsidRPr="00E64A5B" w:rsidRDefault="004A14FE" w:rsidP="0062029C">
      <w:pPr>
        <w:shd w:val="clear" w:color="auto" w:fill="FFFFFF"/>
        <w:ind w:left="-720"/>
        <w:jc w:val="both"/>
        <w:rPr>
          <w:sz w:val="22"/>
          <w:szCs w:val="22"/>
        </w:rPr>
      </w:pPr>
    </w:p>
    <w:p w14:paraId="51AB976A" w14:textId="73A3AA30" w:rsidR="0062029C" w:rsidRDefault="0062029C" w:rsidP="0062029C">
      <w:pPr>
        <w:shd w:val="clear" w:color="auto" w:fill="FFFFFF"/>
        <w:ind w:left="-720"/>
        <w:jc w:val="both"/>
        <w:rPr>
          <w:sz w:val="22"/>
          <w:szCs w:val="22"/>
        </w:rPr>
      </w:pPr>
      <w:r w:rsidRPr="00E64A5B">
        <w:rPr>
          <w:b/>
          <w:bCs/>
          <w:sz w:val="22"/>
          <w:szCs w:val="22"/>
          <w:shd w:val="clear" w:color="auto" w:fill="CCFFFF"/>
        </w:rPr>
        <w:t>(1) the defendant</w:t>
      </w:r>
      <w:r w:rsidRPr="00E64A5B">
        <w:rPr>
          <w:rStyle w:val="apple-converted-space"/>
          <w:sz w:val="22"/>
          <w:szCs w:val="22"/>
        </w:rPr>
        <w:t> </w:t>
      </w:r>
      <w:r w:rsidRPr="00722142">
        <w:rPr>
          <w:b/>
          <w:bCs/>
          <w:strike/>
          <w:sz w:val="22"/>
          <w:szCs w:val="22"/>
          <w:u w:val="single"/>
        </w:rPr>
        <w:t>who</w:t>
      </w:r>
      <w:r w:rsidRPr="00E64A5B">
        <w:rPr>
          <w:rStyle w:val="apple-converted-space"/>
          <w:sz w:val="22"/>
          <w:szCs w:val="22"/>
        </w:rPr>
        <w:t> </w:t>
      </w:r>
      <w:r w:rsidRPr="00E64A5B">
        <w:rPr>
          <w:sz w:val="22"/>
          <w:szCs w:val="22"/>
        </w:rPr>
        <w:t>is charged with a</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 offense for which a sentence of imprisonment, without probation, periodic imprisonment or conditional discharge, is required by law upon conviction,</w:t>
      </w:r>
      <w:r w:rsidRPr="00E64A5B">
        <w:rPr>
          <w:rStyle w:val="apple-converted-space"/>
          <w:sz w:val="22"/>
          <w:szCs w:val="22"/>
        </w:rPr>
        <w:t> </w:t>
      </w:r>
      <w:r w:rsidRPr="00E64A5B">
        <w:rPr>
          <w:b/>
          <w:bCs/>
          <w:sz w:val="22"/>
          <w:szCs w:val="22"/>
          <w:shd w:val="clear" w:color="auto" w:fill="CCFFFF"/>
        </w:rPr>
        <w:t>and</w:t>
      </w:r>
      <w:r>
        <w:rPr>
          <w:b/>
          <w:bCs/>
          <w:sz w:val="22"/>
          <w:szCs w:val="22"/>
          <w:shd w:val="clear" w:color="auto" w:fill="CCFFFF"/>
        </w:rPr>
        <w:t xml:space="preserve"> </w:t>
      </w:r>
      <w:r w:rsidRPr="00722142">
        <w:rPr>
          <w:b/>
          <w:bCs/>
          <w:strike/>
          <w:sz w:val="22"/>
          <w:szCs w:val="22"/>
          <w:u w:val="single"/>
        </w:rPr>
        <w:t>when</w:t>
      </w:r>
      <w:r w:rsidRPr="00E64A5B">
        <w:rPr>
          <w:rStyle w:val="apple-converted-space"/>
          <w:sz w:val="22"/>
          <w:szCs w:val="22"/>
        </w:rPr>
        <w:t> </w:t>
      </w:r>
      <w:r w:rsidRPr="00E64A5B">
        <w:rPr>
          <w:sz w:val="22"/>
          <w:szCs w:val="22"/>
        </w:rPr>
        <w:t>it is alleged that the defendant's</w:t>
      </w:r>
      <w:r w:rsidRPr="00E64A5B">
        <w:rPr>
          <w:rStyle w:val="apple-converted-space"/>
          <w:sz w:val="22"/>
          <w:szCs w:val="22"/>
        </w:rPr>
        <w:t> </w:t>
      </w:r>
      <w:r w:rsidRPr="00E64A5B">
        <w:rPr>
          <w:b/>
          <w:bCs/>
          <w:sz w:val="22"/>
          <w:szCs w:val="22"/>
          <w:shd w:val="clear" w:color="auto" w:fill="CCFFFF"/>
        </w:rPr>
        <w:t>pretrial release poses a specific, real and present threat to any person or the community.</w:t>
      </w:r>
      <w:r>
        <w:rPr>
          <w:b/>
          <w:bCs/>
          <w:sz w:val="22"/>
          <w:szCs w:val="22"/>
          <w:shd w:val="clear" w:color="auto" w:fill="CCFFFF"/>
        </w:rPr>
        <w:t xml:space="preserve">  </w:t>
      </w:r>
      <w:r w:rsidRPr="00722142">
        <w:rPr>
          <w:b/>
          <w:bCs/>
          <w:strike/>
          <w:sz w:val="22"/>
          <w:szCs w:val="22"/>
          <w:u w:val="single"/>
        </w:rPr>
        <w:t>admission to bail poses a real and present threat to the physical safety of any person or persons</w:t>
      </w:r>
      <w:r w:rsidRPr="00E64A5B">
        <w:rPr>
          <w:rStyle w:val="apple-converted-space"/>
          <w:sz w:val="22"/>
          <w:szCs w:val="22"/>
        </w:rPr>
        <w:t> </w:t>
      </w:r>
      <w:r w:rsidRPr="00E64A5B">
        <w:rPr>
          <w:b/>
          <w:bCs/>
          <w:sz w:val="22"/>
          <w:szCs w:val="22"/>
          <w:shd w:val="clear" w:color="auto" w:fill="CCFFFF"/>
        </w:rPr>
        <w:t>;</w:t>
      </w:r>
      <w:r w:rsidRPr="00E64A5B">
        <w:rPr>
          <w:rStyle w:val="apple-converted-space"/>
          <w:sz w:val="22"/>
          <w:szCs w:val="22"/>
        </w:rPr>
        <w:t> </w:t>
      </w:r>
      <w:r w:rsidRPr="00E64A5B">
        <w:rPr>
          <w:sz w:val="22"/>
          <w:szCs w:val="22"/>
        </w:rPr>
        <w:t>.</w:t>
      </w:r>
    </w:p>
    <w:p w14:paraId="68C4F357" w14:textId="77777777" w:rsidR="004A14FE" w:rsidRPr="00E64A5B" w:rsidRDefault="004A14FE" w:rsidP="0062029C">
      <w:pPr>
        <w:shd w:val="clear" w:color="auto" w:fill="FFFFFF"/>
        <w:ind w:left="-720"/>
        <w:jc w:val="both"/>
        <w:rPr>
          <w:sz w:val="22"/>
          <w:szCs w:val="22"/>
        </w:rPr>
      </w:pPr>
    </w:p>
    <w:p w14:paraId="3EDCA8E1" w14:textId="2916DD1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the defendant is charged with stalking or aggravated stalking and it is alleged that the defendant's pre-trial release poses a real and present threat to the physical safety of a victim of the alleged offense, and denial of release is necessary to prevent fulfillment of the threat upon which the charge is based;</w:t>
      </w:r>
    </w:p>
    <w:p w14:paraId="6D2D0848" w14:textId="77777777" w:rsidR="004A14FE" w:rsidRPr="00E64A5B" w:rsidRDefault="004A14FE" w:rsidP="0062029C">
      <w:pPr>
        <w:shd w:val="clear" w:color="auto" w:fill="FFFFFF"/>
        <w:ind w:left="-720"/>
        <w:jc w:val="both"/>
        <w:rPr>
          <w:sz w:val="22"/>
          <w:szCs w:val="22"/>
        </w:rPr>
      </w:pPr>
    </w:p>
    <w:p w14:paraId="06A667FD" w14:textId="766F2650"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the victim of abuse was a family or household member as defined by paragraph (6) of Section 103 of the</w:t>
      </w:r>
      <w:r w:rsidRPr="00E64A5B">
        <w:rPr>
          <w:rStyle w:val="apple-converted-space"/>
          <w:b/>
          <w:bCs/>
          <w:sz w:val="22"/>
          <w:szCs w:val="22"/>
          <w:shd w:val="clear" w:color="auto" w:fill="CCFFFF"/>
        </w:rPr>
        <w:t> </w:t>
      </w:r>
      <w:r w:rsidRPr="00E64A5B">
        <w:rPr>
          <w:b/>
          <w:bCs/>
          <w:sz w:val="22"/>
          <w:szCs w:val="22"/>
          <w:shd w:val="clear" w:color="auto" w:fill="CCFFFF"/>
        </w:rPr>
        <w:t>Illinois Domestic Violence Act of 1986, and the person charged, at the time of the alleged offense, was subject to the terms of an order of protection issued under Section</w:t>
      </w:r>
      <w:r w:rsidRPr="00E64A5B">
        <w:rPr>
          <w:rStyle w:val="apple-converted-space"/>
          <w:b/>
          <w:bCs/>
          <w:sz w:val="22"/>
          <w:szCs w:val="22"/>
          <w:shd w:val="clear" w:color="auto" w:fill="CCFFFF"/>
        </w:rPr>
        <w:t> </w:t>
      </w:r>
      <w:r w:rsidRPr="00E64A5B">
        <w:rPr>
          <w:b/>
          <w:bCs/>
          <w:sz w:val="22"/>
          <w:szCs w:val="22"/>
          <w:shd w:val="clear" w:color="auto" w:fill="CCFFFF"/>
        </w:rPr>
        <w:t>112A-14 of this Code, or Section 214 of the Illinois</w:t>
      </w:r>
      <w:r w:rsidRPr="00E64A5B">
        <w:rPr>
          <w:rStyle w:val="apple-converted-space"/>
          <w:b/>
          <w:bCs/>
          <w:sz w:val="22"/>
          <w:szCs w:val="22"/>
          <w:shd w:val="clear" w:color="auto" w:fill="CCFFFF"/>
        </w:rPr>
        <w:t> </w:t>
      </w:r>
      <w:r w:rsidRPr="00E64A5B">
        <w:rPr>
          <w:b/>
          <w:bCs/>
          <w:sz w:val="22"/>
          <w:szCs w:val="22"/>
          <w:shd w:val="clear" w:color="auto" w:fill="CCFFFF"/>
        </w:rPr>
        <w:t>Domestic Violence Act of 1986 or previously was convicted of a violation of an order of protection under Section</w:t>
      </w:r>
      <w:r w:rsidRPr="00E64A5B">
        <w:rPr>
          <w:rStyle w:val="apple-converted-space"/>
          <w:b/>
          <w:bCs/>
          <w:sz w:val="22"/>
          <w:szCs w:val="22"/>
          <w:shd w:val="clear" w:color="auto" w:fill="CCFFFF"/>
        </w:rPr>
        <w:t> </w:t>
      </w:r>
      <w:r w:rsidRPr="00E64A5B">
        <w:rPr>
          <w:b/>
          <w:bCs/>
          <w:sz w:val="22"/>
          <w:szCs w:val="22"/>
          <w:shd w:val="clear" w:color="auto" w:fill="CCFFFF"/>
        </w:rPr>
        <w:t>12-3.4 or 12-30 of the Criminal Code of 1961 or the</w:t>
      </w:r>
      <w:r w:rsidRPr="00E64A5B">
        <w:rPr>
          <w:rStyle w:val="apple-converted-space"/>
          <w:b/>
          <w:bCs/>
          <w:sz w:val="22"/>
          <w:szCs w:val="22"/>
          <w:shd w:val="clear" w:color="auto" w:fill="CCFFFF"/>
        </w:rPr>
        <w:t> </w:t>
      </w:r>
      <w:r w:rsidRPr="00E64A5B">
        <w:rPr>
          <w:b/>
          <w:bCs/>
          <w:sz w:val="22"/>
          <w:szCs w:val="22"/>
          <w:shd w:val="clear" w:color="auto" w:fill="CCFFFF"/>
        </w:rPr>
        <w:t>Criminal Code of 2012 or a violent crime if the victim was a family or household member as defined by paragraph (6) of the Illinois Domestic Violence Act of 1986 at the time of the offense or a violation of a substantially similar municipal ordinance or law of this or any other state or the United States if the victim was a family or household member as defined by paragraph (6) of Section 103 of the</w:t>
      </w:r>
      <w:r w:rsidRPr="00E64A5B">
        <w:rPr>
          <w:rStyle w:val="apple-converted-space"/>
          <w:b/>
          <w:bCs/>
          <w:sz w:val="22"/>
          <w:szCs w:val="22"/>
          <w:shd w:val="clear" w:color="auto" w:fill="CCFFFF"/>
        </w:rPr>
        <w:t> </w:t>
      </w:r>
      <w:r w:rsidRPr="00E64A5B">
        <w:rPr>
          <w:b/>
          <w:bCs/>
          <w:sz w:val="22"/>
          <w:szCs w:val="22"/>
          <w:shd w:val="clear" w:color="auto" w:fill="CCFFFF"/>
        </w:rPr>
        <w:t>Illinois Domestic Violence Act of 1986 at the time of the offense, and it is alleged that the defendant's pre-trial release poses a real and present threat to the physical safety of any person or persons;</w:t>
      </w:r>
    </w:p>
    <w:p w14:paraId="211DBF94" w14:textId="77777777" w:rsidR="004A14FE" w:rsidRPr="00E64A5B" w:rsidRDefault="004A14FE" w:rsidP="0062029C">
      <w:pPr>
        <w:shd w:val="clear" w:color="auto" w:fill="FFFFFF"/>
        <w:ind w:left="-720"/>
        <w:jc w:val="both"/>
        <w:rPr>
          <w:sz w:val="22"/>
          <w:szCs w:val="22"/>
        </w:rPr>
      </w:pPr>
    </w:p>
    <w:p w14:paraId="38F0071D" w14:textId="0D4B55A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the defendant is charged with domestic battery or aggravated domestic battery under Section 12-3.2 or 12-3.3 of the Criminal Code of 2012 and it is alleged that the defendant's pretrial release poses a real and present threat to the physical safety of any person or persons;</w:t>
      </w:r>
    </w:p>
    <w:p w14:paraId="1E20B232" w14:textId="77777777" w:rsidR="004A14FE" w:rsidRPr="00E64A5B" w:rsidRDefault="004A14FE" w:rsidP="0062029C">
      <w:pPr>
        <w:shd w:val="clear" w:color="auto" w:fill="FFFFFF"/>
        <w:ind w:left="-720"/>
        <w:jc w:val="both"/>
        <w:rPr>
          <w:sz w:val="22"/>
          <w:szCs w:val="22"/>
        </w:rPr>
      </w:pPr>
    </w:p>
    <w:p w14:paraId="613BFB3F" w14:textId="4CAC7E9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(5) the defendant is charged with any offense under</w:t>
      </w:r>
      <w:r w:rsidRPr="00E64A5B">
        <w:rPr>
          <w:rStyle w:val="apple-converted-space"/>
          <w:b/>
          <w:bCs/>
          <w:sz w:val="22"/>
          <w:szCs w:val="22"/>
          <w:shd w:val="clear" w:color="auto" w:fill="CCFFFF"/>
        </w:rPr>
        <w:t> </w:t>
      </w:r>
      <w:r w:rsidRPr="00E64A5B">
        <w:rPr>
          <w:b/>
          <w:bCs/>
          <w:sz w:val="22"/>
          <w:szCs w:val="22"/>
          <w:shd w:val="clear" w:color="auto" w:fill="CCFFFF"/>
        </w:rPr>
        <w:t>Article 11 of the Criminal Code of 2012, except for</w:t>
      </w:r>
      <w:r w:rsidRPr="00E64A5B">
        <w:rPr>
          <w:rStyle w:val="apple-converted-space"/>
          <w:b/>
          <w:bCs/>
          <w:sz w:val="22"/>
          <w:szCs w:val="22"/>
          <w:shd w:val="clear" w:color="auto" w:fill="CCFFFF"/>
        </w:rPr>
        <w:t> </w:t>
      </w:r>
      <w:r w:rsidRPr="00E64A5B">
        <w:rPr>
          <w:b/>
          <w:bCs/>
          <w:sz w:val="22"/>
          <w:szCs w:val="22"/>
          <w:shd w:val="clear" w:color="auto" w:fill="CCFFFF"/>
        </w:rPr>
        <w:t>Sections 11-30, 11-35, 11-40, and 11-45 of the Criminal</w:t>
      </w:r>
      <w:r w:rsidRPr="00E64A5B">
        <w:rPr>
          <w:rStyle w:val="apple-converted-space"/>
          <w:b/>
          <w:bCs/>
          <w:sz w:val="22"/>
          <w:szCs w:val="22"/>
          <w:shd w:val="clear" w:color="auto" w:fill="CCFFFF"/>
        </w:rPr>
        <w:t> </w:t>
      </w:r>
      <w:r w:rsidRPr="00E64A5B">
        <w:rPr>
          <w:b/>
          <w:bCs/>
          <w:sz w:val="22"/>
          <w:szCs w:val="22"/>
          <w:shd w:val="clear" w:color="auto" w:fill="CCFFFF"/>
        </w:rPr>
        <w:t>Code of 2012, or similar provisions of the Criminal Code of</w:t>
      </w:r>
      <w:r w:rsidRPr="00E64A5B">
        <w:rPr>
          <w:rStyle w:val="apple-converted-space"/>
          <w:b/>
          <w:bCs/>
          <w:sz w:val="22"/>
          <w:szCs w:val="22"/>
          <w:shd w:val="clear" w:color="auto" w:fill="CCFFFF"/>
        </w:rPr>
        <w:t> </w:t>
      </w:r>
      <w:r w:rsidRPr="00E64A5B">
        <w:rPr>
          <w:b/>
          <w:bCs/>
          <w:sz w:val="22"/>
          <w:szCs w:val="22"/>
          <w:shd w:val="clear" w:color="auto" w:fill="CCFFFF"/>
        </w:rPr>
        <w:t>1961 and it is alleged that the defendant's pretrial release poses a real and present threat to the physical safety of any person or persons;</w:t>
      </w:r>
    </w:p>
    <w:p w14:paraId="10810A4D" w14:textId="77777777" w:rsidR="004A14FE" w:rsidRPr="00E64A5B" w:rsidRDefault="004A14FE" w:rsidP="0062029C">
      <w:pPr>
        <w:shd w:val="clear" w:color="auto" w:fill="FFFFFF"/>
        <w:ind w:left="-720"/>
        <w:jc w:val="both"/>
        <w:rPr>
          <w:sz w:val="22"/>
          <w:szCs w:val="22"/>
        </w:rPr>
      </w:pPr>
    </w:p>
    <w:p w14:paraId="55228749" w14:textId="4174DC3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(6) the defendant is charged with any of these violations under the Criminal Code of 2012 and it is alleged that the defendant's pretrial releases poses a real and present threat to the physical safety of any specifically identifiable person or persons.</w:t>
      </w:r>
    </w:p>
    <w:p w14:paraId="3B317603" w14:textId="77777777" w:rsidR="004A14FE" w:rsidRPr="00E64A5B" w:rsidRDefault="004A14FE" w:rsidP="0062029C">
      <w:pPr>
        <w:shd w:val="clear" w:color="auto" w:fill="FFFFFF"/>
        <w:ind w:left="-720"/>
        <w:jc w:val="both"/>
        <w:rPr>
          <w:sz w:val="22"/>
          <w:szCs w:val="22"/>
        </w:rPr>
      </w:pPr>
    </w:p>
    <w:p w14:paraId="28ACEED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Section 24-1.2 (aggravated discharge of a firearm);</w:t>
      </w:r>
    </w:p>
    <w:p w14:paraId="0D53502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Section 24-2.5 (aggravated discharge of a machine gun or a firearm equipped with a device designed or use for silencing the report of a firearm);</w:t>
      </w:r>
    </w:p>
    <w:p w14:paraId="5035A0E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Section 24-1.5 (reckless discharge of a firearm);</w:t>
      </w:r>
    </w:p>
    <w:p w14:paraId="346BCB5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Section 24-1.7 (armed habitual criminal);</w:t>
      </w:r>
    </w:p>
    <w:p w14:paraId="26648C4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(E) Section 24-2.2 2 (manufacture, sale or transfer of bullets or shells represented to be armor piercing bullets, dragon's breath shotgun shells, bolo shells or </w:t>
      </w:r>
      <w:proofErr w:type="spellStart"/>
      <w:r w:rsidRPr="00E64A5B">
        <w:rPr>
          <w:b/>
          <w:bCs/>
          <w:sz w:val="22"/>
          <w:szCs w:val="22"/>
          <w:shd w:val="clear" w:color="auto" w:fill="CCFFFF"/>
        </w:rPr>
        <w:t>flechette</w:t>
      </w:r>
      <w:proofErr w:type="spellEnd"/>
      <w:r w:rsidRPr="00E64A5B">
        <w:rPr>
          <w:b/>
          <w:bCs/>
          <w:sz w:val="22"/>
          <w:szCs w:val="22"/>
          <w:shd w:val="clear" w:color="auto" w:fill="CCFFFF"/>
        </w:rPr>
        <w:t xml:space="preserve"> shells);</w:t>
      </w:r>
    </w:p>
    <w:p w14:paraId="7A65E75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 Section 24-3 (unlawful sale or delivery of firearms);</w:t>
      </w:r>
    </w:p>
    <w:p w14:paraId="3269D2B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 Section 24-3.3 (unlawful sale or delivery of firearms on the premises of any school);</w:t>
      </w:r>
    </w:p>
    <w:p w14:paraId="20C6BBE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(H) Section 24-34 (unlawful sale of firearms by liquor license);</w:t>
      </w:r>
    </w:p>
    <w:p w14:paraId="0322A66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(I) Section 24-3.5 {unlawful purchase of a firearm);</w:t>
      </w:r>
    </w:p>
    <w:p w14:paraId="63571E2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(J) Section 24-3A (gunrunning); or</w:t>
      </w:r>
    </w:p>
    <w:p w14:paraId="202BA7D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(K) Section on 24-3B (firearms trafficking );</w:t>
      </w:r>
    </w:p>
    <w:p w14:paraId="45D3ABE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lastRenderedPageBreak/>
        <w:t>(L) Section 10-9 (b) (involuntary servitude);</w:t>
      </w:r>
    </w:p>
    <w:p w14:paraId="6476252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(M) Section 10-9 (c) (involuntary sexual servitude of a minor);</w:t>
      </w:r>
    </w:p>
    <w:p w14:paraId="237CA63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(N) Section 10-9(d) (trafficking in persons);</w:t>
      </w:r>
    </w:p>
    <w:p w14:paraId="000112F4" w14:textId="73891BDE"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(O) Non-</w:t>
      </w:r>
      <w:proofErr w:type="spellStart"/>
      <w:r w:rsidRPr="00E64A5B">
        <w:rPr>
          <w:b/>
          <w:bCs/>
          <w:sz w:val="22"/>
          <w:szCs w:val="22"/>
          <w:shd w:val="clear" w:color="auto" w:fill="CCFFFF"/>
        </w:rPr>
        <w:t>probationable</w:t>
      </w:r>
      <w:proofErr w:type="spellEnd"/>
      <w:r w:rsidRPr="00E64A5B">
        <w:rPr>
          <w:b/>
          <w:bCs/>
          <w:sz w:val="22"/>
          <w:szCs w:val="22"/>
          <w:shd w:val="clear" w:color="auto" w:fill="CCFFFF"/>
        </w:rPr>
        <w:t xml:space="preserve"> violations: (</w:t>
      </w:r>
      <w:proofErr w:type="spellStart"/>
      <w:r w:rsidRPr="00E64A5B">
        <w:rPr>
          <w:b/>
          <w:bCs/>
          <w:sz w:val="22"/>
          <w:szCs w:val="22"/>
          <w:shd w:val="clear" w:color="auto" w:fill="CCFFFF"/>
        </w:rPr>
        <w:t>i</w:t>
      </w:r>
      <w:proofErr w:type="spellEnd"/>
      <w:r w:rsidRPr="00E64A5B">
        <w:rPr>
          <w:b/>
          <w:bCs/>
          <w:sz w:val="22"/>
          <w:szCs w:val="22"/>
          <w:shd w:val="clear" w:color="auto" w:fill="CCFFFF"/>
        </w:rPr>
        <w:t>) (unlawful use or possession of weapons by felons or persons in the Custody of the Department of Corrections facilities (Section 24-1.1), (ii) aggravated unlawful use of a weapon (Section 24-1.6, or (iii) aggravated possession of a stolen firearm (Section 24-3.9);</w:t>
      </w:r>
    </w:p>
    <w:p w14:paraId="6DFEF820" w14:textId="77777777" w:rsidR="004A14FE" w:rsidRPr="00E64A5B" w:rsidRDefault="004A14FE" w:rsidP="0062029C">
      <w:pPr>
        <w:shd w:val="clear" w:color="auto" w:fill="FFFFFF"/>
        <w:ind w:left="-720"/>
        <w:jc w:val="both"/>
        <w:rPr>
          <w:sz w:val="22"/>
          <w:szCs w:val="22"/>
        </w:rPr>
      </w:pPr>
    </w:p>
    <w:p w14:paraId="4440C9FF" w14:textId="3453254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(7) the person has a high likelihood of willful flight to avoid prosecution and is charged with:</w:t>
      </w:r>
    </w:p>
    <w:p w14:paraId="74CB0FA1" w14:textId="77777777" w:rsidR="00CD4097" w:rsidRPr="00E64A5B" w:rsidRDefault="00CD4097" w:rsidP="0062029C">
      <w:pPr>
        <w:shd w:val="clear" w:color="auto" w:fill="FFFFFF"/>
        <w:ind w:left="-720"/>
        <w:jc w:val="both"/>
        <w:rPr>
          <w:sz w:val="22"/>
          <w:szCs w:val="22"/>
        </w:rPr>
      </w:pPr>
    </w:p>
    <w:p w14:paraId="04920DB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Any felony described in Sections (a)(1) through (a)(5) of this Section; or</w:t>
      </w:r>
    </w:p>
    <w:p w14:paraId="7223D64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A felony offense other than a Class 4 offense.</w:t>
      </w:r>
    </w:p>
    <w:p w14:paraId="63E13F1B" w14:textId="2D237BB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If the charged offense is a felony, the Court shall hold a hearing pursuant to 109-3 of this Code to determine whether there is probable cause the defendant has committed an offense, unless a grand jury has returned a true bill of indictment against the defendant.</w:t>
      </w:r>
      <w:r w:rsidRPr="00E64A5B">
        <w:rPr>
          <w:rStyle w:val="apple-converted-space"/>
          <w:b/>
          <w:bCs/>
          <w:sz w:val="22"/>
          <w:szCs w:val="22"/>
          <w:shd w:val="clear" w:color="auto" w:fill="CCFFFF"/>
        </w:rPr>
        <w:t> </w:t>
      </w:r>
      <w:r w:rsidRPr="00E64A5B">
        <w:rPr>
          <w:b/>
          <w:bCs/>
          <w:sz w:val="22"/>
          <w:szCs w:val="22"/>
          <w:shd w:val="clear" w:color="auto" w:fill="CCFFFF"/>
        </w:rPr>
        <w:t>If there is a finding of no probable cause, the defendant shall be released. No such finding is necessary if the defendant is charged with a misdemeanor.</w:t>
      </w:r>
    </w:p>
    <w:p w14:paraId="454DE86F" w14:textId="77777777" w:rsidR="00CD4097" w:rsidRPr="00E64A5B" w:rsidRDefault="00CD4097" w:rsidP="0062029C">
      <w:pPr>
        <w:shd w:val="clear" w:color="auto" w:fill="FFFFFF"/>
        <w:ind w:left="-720"/>
        <w:jc w:val="both"/>
        <w:rPr>
          <w:sz w:val="22"/>
          <w:szCs w:val="22"/>
        </w:rPr>
      </w:pPr>
    </w:p>
    <w:p w14:paraId="533EE7D1" w14:textId="58DAB2B4"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Timing of petition.</w:t>
      </w:r>
    </w:p>
    <w:p w14:paraId="59068F10" w14:textId="77777777" w:rsidR="00CD4097" w:rsidRPr="00E64A5B" w:rsidRDefault="00CD4097" w:rsidP="0062029C">
      <w:pPr>
        <w:shd w:val="clear" w:color="auto" w:fill="FFFFFF"/>
        <w:ind w:left="-720"/>
        <w:jc w:val="both"/>
        <w:rPr>
          <w:sz w:val="22"/>
          <w:szCs w:val="22"/>
        </w:rPr>
      </w:pPr>
    </w:p>
    <w:p w14:paraId="3088B7BA" w14:textId="5164BA71"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Upon filing, the court shall immediately hold a hearing on the petition unless a continuance is requested.</w:t>
      </w:r>
      <w:r w:rsidRPr="00E64A5B">
        <w:rPr>
          <w:rStyle w:val="apple-converted-space"/>
          <w:b/>
          <w:bCs/>
          <w:sz w:val="22"/>
          <w:szCs w:val="22"/>
          <w:shd w:val="clear" w:color="auto" w:fill="CCFFFF"/>
        </w:rPr>
        <w:t> </w:t>
      </w:r>
    </w:p>
    <w:p w14:paraId="166EE1BA" w14:textId="3DD3438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If a continuance is requested, the hearing shall be held within 48 hours of the defendant's first appearance if the defendant is charged with a Class X, Class 1, Class 2, or</w:t>
      </w:r>
      <w:r w:rsidRPr="00E64A5B">
        <w:rPr>
          <w:rStyle w:val="apple-converted-space"/>
          <w:b/>
          <w:bCs/>
          <w:sz w:val="22"/>
          <w:szCs w:val="22"/>
          <w:shd w:val="clear" w:color="auto" w:fill="CCFFFF"/>
        </w:rPr>
        <w:t> </w:t>
      </w:r>
      <w:r w:rsidRPr="00E64A5B">
        <w:rPr>
          <w:b/>
          <w:bCs/>
          <w:sz w:val="22"/>
          <w:szCs w:val="22"/>
          <w:shd w:val="clear" w:color="auto" w:fill="CCFFFF"/>
        </w:rPr>
        <w:t>Class 3 felony, and within 24 hours if the defendant is charged with a Class 4 or misdemeanor offense. The Court may deny and or grant the request for continuance. If the court decides to grant the continuance, the Court retains the discretion to detain or release the defendant in the time between the filing of the petition and the hearing.</w:t>
      </w:r>
    </w:p>
    <w:p w14:paraId="6CD2E6B0" w14:textId="77777777" w:rsidR="00541070" w:rsidRPr="00E64A5B" w:rsidRDefault="00541070" w:rsidP="0062029C">
      <w:pPr>
        <w:shd w:val="clear" w:color="auto" w:fill="FFFFFF"/>
        <w:ind w:left="-720"/>
        <w:jc w:val="both"/>
        <w:rPr>
          <w:sz w:val="22"/>
          <w:szCs w:val="22"/>
        </w:rPr>
      </w:pPr>
    </w:p>
    <w:p w14:paraId="36D657C4" w14:textId="71E8DACE"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Contents of petition.</w:t>
      </w:r>
    </w:p>
    <w:p w14:paraId="0D1F0E32" w14:textId="77777777" w:rsidR="00541070" w:rsidRPr="00E64A5B" w:rsidRDefault="00541070" w:rsidP="0062029C">
      <w:pPr>
        <w:shd w:val="clear" w:color="auto" w:fill="FFFFFF"/>
        <w:ind w:left="-720"/>
        <w:jc w:val="both"/>
        <w:rPr>
          <w:sz w:val="22"/>
          <w:szCs w:val="22"/>
        </w:rPr>
      </w:pPr>
    </w:p>
    <w:p w14:paraId="57F1C0B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The petition shall be verified by the State and shall state the grounds upon which it contends the defendant should be denied pretrial release, including the identity of the specific person or persons the State believes the defendant poses a danger to.</w:t>
      </w:r>
    </w:p>
    <w:p w14:paraId="707ADD08" w14:textId="7B70434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Only one petition may be filed under this Section.</w:t>
      </w:r>
    </w:p>
    <w:p w14:paraId="1CD277C1" w14:textId="77777777" w:rsidR="00541070" w:rsidRPr="00E64A5B" w:rsidRDefault="00541070" w:rsidP="0062029C">
      <w:pPr>
        <w:shd w:val="clear" w:color="auto" w:fill="FFFFFF"/>
        <w:ind w:left="-720"/>
        <w:jc w:val="both"/>
        <w:rPr>
          <w:sz w:val="22"/>
          <w:szCs w:val="22"/>
        </w:rPr>
      </w:pPr>
    </w:p>
    <w:p w14:paraId="347E70B8" w14:textId="2EA72560" w:rsidR="0062029C" w:rsidRPr="006726E7" w:rsidRDefault="0062029C" w:rsidP="0062029C">
      <w:pPr>
        <w:shd w:val="clear" w:color="auto" w:fill="FFFFFF"/>
        <w:ind w:left="-720"/>
        <w:jc w:val="both"/>
        <w:rPr>
          <w:b/>
          <w:bCs/>
          <w:sz w:val="22"/>
          <w:szCs w:val="22"/>
          <w:u w:val="single"/>
        </w:rPr>
      </w:pPr>
      <w:r w:rsidRPr="00E64A5B">
        <w:rPr>
          <w:b/>
          <w:bCs/>
          <w:sz w:val="22"/>
          <w:szCs w:val="22"/>
          <w:shd w:val="clear" w:color="auto" w:fill="CCFFFF"/>
        </w:rPr>
        <w:t>(e) Eligibility: All defendants shall be presumed eligible for pretrial release, and the State shall bear the burden of proving by clear and convincing evidence that:</w:t>
      </w:r>
      <w:r w:rsidRPr="00E64A5B">
        <w:rPr>
          <w:rStyle w:val="apple-converted-space"/>
          <w:sz w:val="22"/>
          <w:szCs w:val="22"/>
        </w:rPr>
        <w:t> </w:t>
      </w:r>
      <w:r w:rsidR="005A7FD5" w:rsidRPr="006726E7">
        <w:rPr>
          <w:b/>
          <w:bCs/>
          <w:sz w:val="22"/>
          <w:szCs w:val="22"/>
          <w:u w:val="single"/>
        </w:rPr>
        <w:t>Deleted Prior Text</w:t>
      </w:r>
    </w:p>
    <w:p w14:paraId="5D51997B" w14:textId="77777777" w:rsidR="006726E7" w:rsidRPr="00E64A5B" w:rsidRDefault="006726E7" w:rsidP="0062029C">
      <w:pPr>
        <w:shd w:val="clear" w:color="auto" w:fill="FFFFFF"/>
        <w:ind w:left="-720"/>
        <w:jc w:val="both"/>
        <w:rPr>
          <w:sz w:val="22"/>
          <w:szCs w:val="22"/>
        </w:rPr>
      </w:pPr>
    </w:p>
    <w:p w14:paraId="71B72393" w14:textId="77777777" w:rsidR="0062029C" w:rsidRPr="004362FE" w:rsidRDefault="0062029C" w:rsidP="0062029C">
      <w:pPr>
        <w:shd w:val="clear" w:color="auto" w:fill="FFFFFF"/>
        <w:ind w:left="-720"/>
        <w:jc w:val="both"/>
        <w:rPr>
          <w:b/>
          <w:bCs/>
          <w:strike/>
          <w:sz w:val="22"/>
          <w:szCs w:val="22"/>
          <w:u w:val="single"/>
        </w:rPr>
      </w:pPr>
      <w:r w:rsidRPr="004362FE">
        <w:rPr>
          <w:b/>
          <w:bCs/>
          <w:strike/>
          <w:sz w:val="22"/>
          <w:szCs w:val="22"/>
          <w:u w:val="single"/>
        </w:rPr>
        <w:t>(b) The court may deny bail to the defendant where, after the hearing, it is determined that:</w:t>
      </w:r>
    </w:p>
    <w:p w14:paraId="6E59D3C4" w14:textId="77777777" w:rsidR="00FD4F45" w:rsidRDefault="00FD4F45" w:rsidP="0062029C">
      <w:pPr>
        <w:shd w:val="clear" w:color="auto" w:fill="FFFFFF"/>
        <w:ind w:left="-720"/>
        <w:jc w:val="both"/>
        <w:rPr>
          <w:sz w:val="22"/>
          <w:szCs w:val="22"/>
        </w:rPr>
      </w:pPr>
    </w:p>
    <w:p w14:paraId="19DCAB5A" w14:textId="5509A708" w:rsidR="0062029C" w:rsidRPr="00E64A5B" w:rsidRDefault="0062029C" w:rsidP="0062029C">
      <w:pPr>
        <w:shd w:val="clear" w:color="auto" w:fill="FFFFFF"/>
        <w:ind w:left="-720"/>
        <w:jc w:val="both"/>
        <w:rPr>
          <w:sz w:val="22"/>
          <w:szCs w:val="22"/>
        </w:rPr>
      </w:pPr>
      <w:r w:rsidRPr="00E64A5B">
        <w:rPr>
          <w:sz w:val="22"/>
          <w:szCs w:val="22"/>
        </w:rPr>
        <w:t>(1) the proof is evident or the presumption great that the defendant has committed an offense</w:t>
      </w:r>
      <w:r w:rsidRPr="00E64A5B">
        <w:rPr>
          <w:rStyle w:val="apple-converted-space"/>
          <w:sz w:val="22"/>
          <w:szCs w:val="22"/>
        </w:rPr>
        <w:t> </w:t>
      </w:r>
      <w:r w:rsidRPr="00E64A5B">
        <w:rPr>
          <w:b/>
          <w:bCs/>
          <w:sz w:val="22"/>
          <w:szCs w:val="22"/>
          <w:shd w:val="clear" w:color="auto" w:fill="CCFFFF"/>
        </w:rPr>
        <w:t>listed in paragraphs</w:t>
      </w:r>
      <w:r w:rsidRPr="00E64A5B">
        <w:rPr>
          <w:rStyle w:val="apple-converted-space"/>
          <w:b/>
          <w:bCs/>
          <w:sz w:val="22"/>
          <w:szCs w:val="22"/>
          <w:shd w:val="clear" w:color="auto" w:fill="CCFFFF"/>
        </w:rPr>
        <w:t> </w:t>
      </w:r>
    </w:p>
    <w:p w14:paraId="41A6535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through (6) of subsection (a)</w:t>
      </w:r>
      <w:r w:rsidRPr="00E64A5B">
        <w:rPr>
          <w:rStyle w:val="apple-converted-space"/>
          <w:sz w:val="22"/>
          <w:szCs w:val="22"/>
        </w:rPr>
        <w:t> </w:t>
      </w:r>
      <w:r w:rsidRPr="00521188">
        <w:rPr>
          <w:b/>
          <w:bCs/>
          <w:strike/>
          <w:sz w:val="22"/>
          <w:szCs w:val="22"/>
          <w:u w:val="single"/>
        </w:rPr>
        <w:t>for which a sentence of imprisonment, without probation, periodic imprisonment or conditional discharge, must be imposed by law as a consequence of conviction</w:t>
      </w:r>
      <w:r w:rsidRPr="00E64A5B">
        <w:rPr>
          <w:sz w:val="22"/>
          <w:szCs w:val="22"/>
        </w:rPr>
        <w:t>, and</w:t>
      </w:r>
    </w:p>
    <w:p w14:paraId="31A4C249" w14:textId="73982EBD" w:rsidR="0062029C" w:rsidRPr="00E64A5B" w:rsidRDefault="0062029C" w:rsidP="0062029C">
      <w:pPr>
        <w:shd w:val="clear" w:color="auto" w:fill="FFFFFF"/>
        <w:ind w:left="-720"/>
        <w:jc w:val="both"/>
        <w:rPr>
          <w:sz w:val="22"/>
          <w:szCs w:val="22"/>
        </w:rPr>
      </w:pPr>
      <w:r w:rsidRPr="00E64A5B">
        <w:rPr>
          <w:sz w:val="22"/>
          <w:szCs w:val="22"/>
        </w:rPr>
        <w:t>(2) the defendant poses a real and present threat to the</w:t>
      </w:r>
      <w:r w:rsidRPr="00E64A5B">
        <w:rPr>
          <w:rStyle w:val="apple-converted-space"/>
          <w:sz w:val="22"/>
          <w:szCs w:val="22"/>
        </w:rPr>
        <w:t> </w:t>
      </w:r>
      <w:r w:rsidRPr="00521188">
        <w:rPr>
          <w:b/>
          <w:bCs/>
          <w:strike/>
          <w:sz w:val="22"/>
          <w:szCs w:val="22"/>
          <w:u w:val="single"/>
        </w:rPr>
        <w:t>physical</w:t>
      </w:r>
      <w:r w:rsidRPr="00E64A5B">
        <w:rPr>
          <w:rStyle w:val="apple-converted-space"/>
          <w:sz w:val="22"/>
          <w:szCs w:val="22"/>
        </w:rPr>
        <w:t> </w:t>
      </w:r>
      <w:r w:rsidRPr="00E64A5B">
        <w:rPr>
          <w:sz w:val="22"/>
          <w:szCs w:val="22"/>
        </w:rPr>
        <w:t>safety of</w:t>
      </w:r>
      <w:r w:rsidRPr="00E64A5B">
        <w:rPr>
          <w:rStyle w:val="apple-converted-space"/>
          <w:sz w:val="22"/>
          <w:szCs w:val="22"/>
        </w:rPr>
        <w:t> </w:t>
      </w:r>
      <w:r w:rsidRPr="00E64A5B">
        <w:rPr>
          <w:b/>
          <w:bCs/>
          <w:sz w:val="22"/>
          <w:szCs w:val="22"/>
          <w:shd w:val="clear" w:color="auto" w:fill="CCFFFF"/>
        </w:rPr>
        <w:t>a specific, identifiable</w:t>
      </w:r>
      <w:r w:rsidRPr="00E64A5B">
        <w:rPr>
          <w:rStyle w:val="apple-converted-space"/>
          <w:sz w:val="22"/>
          <w:szCs w:val="22"/>
        </w:rPr>
        <w:t> </w:t>
      </w:r>
      <w:r w:rsidRPr="00521188">
        <w:rPr>
          <w:b/>
          <w:bCs/>
          <w:strike/>
          <w:sz w:val="22"/>
          <w:szCs w:val="22"/>
          <w:u w:val="single"/>
        </w:rPr>
        <w:t>any</w:t>
      </w:r>
      <w:r>
        <w:rPr>
          <w:sz w:val="22"/>
          <w:szCs w:val="22"/>
        </w:rPr>
        <w:t xml:space="preserve"> </w:t>
      </w:r>
      <w:r w:rsidRPr="00E64A5B">
        <w:rPr>
          <w:sz w:val="22"/>
          <w:szCs w:val="22"/>
        </w:rPr>
        <w:t>person or persons, by conduct which may include, but is not limited to, a forcible felony, the obstruction of justice, intimidation, injury,</w:t>
      </w:r>
      <w:r w:rsidRPr="00E64A5B">
        <w:rPr>
          <w:rStyle w:val="apple-converted-space"/>
          <w:sz w:val="22"/>
          <w:szCs w:val="22"/>
        </w:rPr>
        <w:t> </w:t>
      </w:r>
      <w:r w:rsidRPr="00E64A5B">
        <w:rPr>
          <w:b/>
          <w:bCs/>
          <w:sz w:val="22"/>
          <w:szCs w:val="22"/>
          <w:shd w:val="clear" w:color="auto" w:fill="CCFFFF"/>
        </w:rPr>
        <w:t>or abuse as defined by paragraph (1) of Section 103 of the Illinois Domestic Violence Act of</w:t>
      </w:r>
      <w:r w:rsidRPr="00E64A5B">
        <w:rPr>
          <w:rStyle w:val="apple-converted-space"/>
          <w:b/>
          <w:bCs/>
          <w:sz w:val="22"/>
          <w:szCs w:val="22"/>
          <w:shd w:val="clear" w:color="auto" w:fill="CCFFFF"/>
        </w:rPr>
        <w:t> </w:t>
      </w:r>
      <w:r w:rsidRPr="00E64A5B">
        <w:rPr>
          <w:b/>
          <w:bCs/>
          <w:sz w:val="22"/>
          <w:szCs w:val="22"/>
          <w:shd w:val="clear" w:color="auto" w:fill="CCFFFF"/>
        </w:rPr>
        <w:t>1986</w:t>
      </w:r>
      <w:r w:rsidRPr="00E64A5B">
        <w:rPr>
          <w:rStyle w:val="apple-converted-space"/>
          <w:sz w:val="22"/>
          <w:szCs w:val="22"/>
        </w:rPr>
        <w:t> </w:t>
      </w:r>
      <w:r w:rsidRPr="00521188">
        <w:rPr>
          <w:b/>
          <w:bCs/>
          <w:strike/>
          <w:sz w:val="22"/>
          <w:szCs w:val="22"/>
          <w:u w:val="single"/>
        </w:rPr>
        <w:t>physical harm, an offense under the Illinois</w:t>
      </w:r>
      <w:r w:rsidRPr="00521188">
        <w:rPr>
          <w:rStyle w:val="apple-converted-space"/>
          <w:b/>
          <w:bCs/>
          <w:strike/>
          <w:sz w:val="22"/>
          <w:szCs w:val="22"/>
          <w:u w:val="single"/>
        </w:rPr>
        <w:t> </w:t>
      </w:r>
      <w:r w:rsidRPr="00521188">
        <w:rPr>
          <w:b/>
          <w:bCs/>
          <w:strike/>
          <w:sz w:val="22"/>
          <w:szCs w:val="22"/>
          <w:u w:val="single"/>
        </w:rPr>
        <w:t>Controlled Substances Act which is a Class X felony, or an offense under the Methamphetamine Control and Community</w:t>
      </w:r>
      <w:r w:rsidRPr="00521188">
        <w:rPr>
          <w:rStyle w:val="apple-converted-space"/>
          <w:b/>
          <w:bCs/>
          <w:strike/>
          <w:sz w:val="22"/>
          <w:szCs w:val="22"/>
          <w:u w:val="single"/>
        </w:rPr>
        <w:t> </w:t>
      </w:r>
      <w:r w:rsidRPr="00521188">
        <w:rPr>
          <w:b/>
          <w:bCs/>
          <w:strike/>
          <w:sz w:val="22"/>
          <w:szCs w:val="22"/>
          <w:u w:val="single"/>
        </w:rPr>
        <w:t>Protection Act which is a Class X felony</w:t>
      </w:r>
      <w:r w:rsidRPr="00E64A5B">
        <w:rPr>
          <w:sz w:val="22"/>
          <w:szCs w:val="22"/>
        </w:rPr>
        <w:t>, and</w:t>
      </w:r>
    </w:p>
    <w:p w14:paraId="18BE3381" w14:textId="3045FD7A" w:rsidR="0062029C" w:rsidRDefault="0062029C" w:rsidP="0062029C">
      <w:pPr>
        <w:shd w:val="clear" w:color="auto" w:fill="FFFFFF"/>
        <w:ind w:left="-720"/>
        <w:jc w:val="both"/>
        <w:rPr>
          <w:sz w:val="22"/>
          <w:szCs w:val="22"/>
        </w:rPr>
      </w:pPr>
      <w:r w:rsidRPr="00E64A5B">
        <w:rPr>
          <w:sz w:val="22"/>
          <w:szCs w:val="22"/>
        </w:rPr>
        <w:t>(3)</w:t>
      </w:r>
      <w:r w:rsidRPr="00E64A5B">
        <w:rPr>
          <w:rStyle w:val="apple-converted-space"/>
          <w:sz w:val="22"/>
          <w:szCs w:val="22"/>
        </w:rPr>
        <w:t> </w:t>
      </w:r>
      <w:r w:rsidRPr="00521188">
        <w:rPr>
          <w:b/>
          <w:bCs/>
          <w:strike/>
          <w:sz w:val="22"/>
          <w:szCs w:val="22"/>
          <w:u w:val="single"/>
        </w:rPr>
        <w:t>the court finds that</w:t>
      </w:r>
      <w:r w:rsidRPr="00E64A5B">
        <w:rPr>
          <w:rStyle w:val="apple-converted-space"/>
          <w:sz w:val="22"/>
          <w:szCs w:val="22"/>
        </w:rPr>
        <w:t> </w:t>
      </w:r>
      <w:r w:rsidRPr="00E64A5B">
        <w:rPr>
          <w:sz w:val="22"/>
          <w:szCs w:val="22"/>
        </w:rPr>
        <w:t>no condition or combination of conditions set forth in subsection (b) of Section 110-10 of this Article</w:t>
      </w:r>
      <w:r w:rsidRPr="00E64A5B">
        <w:rPr>
          <w:rStyle w:val="apple-converted-space"/>
          <w:sz w:val="22"/>
          <w:szCs w:val="22"/>
        </w:rPr>
        <w:t> </w:t>
      </w:r>
      <w:r w:rsidRPr="00E64A5B">
        <w:rPr>
          <w:b/>
          <w:bCs/>
          <w:sz w:val="22"/>
          <w:szCs w:val="22"/>
          <w:shd w:val="clear" w:color="auto" w:fill="CCFFFF"/>
        </w:rPr>
        <w:t>can mitigate the real and present threat to the safety of any</w:t>
      </w:r>
      <w:r w:rsidRPr="00E64A5B">
        <w:rPr>
          <w:rStyle w:val="apple-converted-space"/>
          <w:sz w:val="22"/>
          <w:szCs w:val="22"/>
        </w:rPr>
        <w:t> </w:t>
      </w:r>
      <w:r w:rsidRPr="00521188">
        <w:rPr>
          <w:b/>
          <w:bCs/>
          <w:strike/>
          <w:sz w:val="22"/>
          <w:szCs w:val="22"/>
          <w:u w:val="single"/>
        </w:rPr>
        <w:t>, can reasonably assure the physical safety of any other</w:t>
      </w:r>
      <w:r w:rsidRPr="00E64A5B">
        <w:rPr>
          <w:rStyle w:val="apple-converted-space"/>
          <w:sz w:val="22"/>
          <w:szCs w:val="22"/>
        </w:rPr>
        <w:t> </w:t>
      </w:r>
      <w:r w:rsidRPr="00E64A5B">
        <w:rPr>
          <w:sz w:val="22"/>
          <w:szCs w:val="22"/>
        </w:rPr>
        <w:t>person or persons</w:t>
      </w:r>
      <w:r w:rsidRPr="00E64A5B">
        <w:rPr>
          <w:rStyle w:val="apple-converted-space"/>
          <w:sz w:val="22"/>
          <w:szCs w:val="22"/>
        </w:rPr>
        <w:t> </w:t>
      </w:r>
      <w:r w:rsidRPr="00E64A5B">
        <w:rPr>
          <w:b/>
          <w:bCs/>
          <w:sz w:val="22"/>
          <w:szCs w:val="22"/>
          <w:shd w:val="clear" w:color="auto" w:fill="CCFFFF"/>
        </w:rPr>
        <w:t>or the defendant's willful flight</w:t>
      </w:r>
      <w:r w:rsidRPr="00E64A5B">
        <w:rPr>
          <w:sz w:val="22"/>
          <w:szCs w:val="22"/>
        </w:rPr>
        <w:t>.</w:t>
      </w:r>
    </w:p>
    <w:p w14:paraId="0819EBB1" w14:textId="77777777" w:rsidR="00FD4F45" w:rsidRPr="00E64A5B" w:rsidRDefault="00FD4F45" w:rsidP="0062029C">
      <w:pPr>
        <w:shd w:val="clear" w:color="auto" w:fill="FFFFFF"/>
        <w:ind w:left="-720"/>
        <w:jc w:val="both"/>
        <w:rPr>
          <w:sz w:val="22"/>
          <w:szCs w:val="22"/>
        </w:rPr>
      </w:pPr>
    </w:p>
    <w:p w14:paraId="53CA8C31" w14:textId="6573ABE2" w:rsidR="0062029C" w:rsidRDefault="0062029C" w:rsidP="0062029C">
      <w:pPr>
        <w:shd w:val="clear" w:color="auto" w:fill="FFFFFF"/>
        <w:ind w:left="-720"/>
        <w:jc w:val="both"/>
        <w:rPr>
          <w:sz w:val="22"/>
          <w:szCs w:val="22"/>
        </w:rPr>
      </w:pPr>
      <w:r w:rsidRPr="00E64A5B">
        <w:rPr>
          <w:b/>
          <w:bCs/>
          <w:sz w:val="22"/>
          <w:szCs w:val="22"/>
          <w:shd w:val="clear" w:color="auto" w:fill="CCFFFF"/>
        </w:rPr>
        <w:t>(f)</w:t>
      </w:r>
      <w:r w:rsidRPr="00E64A5B">
        <w:rPr>
          <w:rStyle w:val="apple-converted-space"/>
          <w:sz w:val="22"/>
          <w:szCs w:val="22"/>
        </w:rPr>
        <w:t> </w:t>
      </w:r>
      <w:r w:rsidRPr="00521188">
        <w:rPr>
          <w:b/>
          <w:bCs/>
          <w:strike/>
          <w:sz w:val="22"/>
          <w:szCs w:val="22"/>
          <w:u w:val="single"/>
        </w:rPr>
        <w:t>(c)</w:t>
      </w:r>
      <w:r w:rsidRPr="00E64A5B">
        <w:rPr>
          <w:rStyle w:val="apple-converted-space"/>
          <w:sz w:val="22"/>
          <w:szCs w:val="22"/>
        </w:rPr>
        <w:t> </w:t>
      </w:r>
      <w:r w:rsidRPr="00E64A5B">
        <w:rPr>
          <w:sz w:val="22"/>
          <w:szCs w:val="22"/>
        </w:rPr>
        <w:t>Conduct of the hearings.</w:t>
      </w:r>
    </w:p>
    <w:p w14:paraId="2195DAFD" w14:textId="77777777" w:rsidR="00FD4F45" w:rsidRPr="00E64A5B" w:rsidRDefault="00FD4F45" w:rsidP="0062029C">
      <w:pPr>
        <w:shd w:val="clear" w:color="auto" w:fill="FFFFFF"/>
        <w:ind w:left="-720"/>
        <w:jc w:val="both"/>
        <w:rPr>
          <w:sz w:val="22"/>
          <w:szCs w:val="22"/>
        </w:rPr>
      </w:pPr>
    </w:p>
    <w:p w14:paraId="1C7113B6" w14:textId="77777777" w:rsidR="0062029C" w:rsidRPr="00E64A5B" w:rsidRDefault="0062029C" w:rsidP="0062029C">
      <w:pPr>
        <w:shd w:val="clear" w:color="auto" w:fill="FFFFFF"/>
        <w:ind w:left="-720"/>
        <w:jc w:val="both"/>
        <w:rPr>
          <w:sz w:val="22"/>
          <w:szCs w:val="22"/>
        </w:rPr>
      </w:pPr>
      <w:r w:rsidRPr="00E64A5B">
        <w:rPr>
          <w:sz w:val="22"/>
          <w:szCs w:val="22"/>
        </w:rPr>
        <w:t>(1)</w:t>
      </w:r>
      <w:r w:rsidRPr="00E64A5B">
        <w:rPr>
          <w:rStyle w:val="apple-converted-space"/>
          <w:sz w:val="22"/>
          <w:szCs w:val="22"/>
        </w:rPr>
        <w:t> </w:t>
      </w:r>
      <w:r w:rsidRPr="00E64A5B">
        <w:rPr>
          <w:b/>
          <w:bCs/>
          <w:sz w:val="22"/>
          <w:szCs w:val="22"/>
          <w:shd w:val="clear" w:color="auto" w:fill="CCFFFF"/>
        </w:rPr>
        <w:t xml:space="preserve">Prior to the hearing the State shall tender to the defendant copies of defendant's criminal history available, any written or recorded statements, and the substance of any oral statements made by any person, if relied upon by the State in its petition, and any police reports in the State's Attorney's possession at the time of the hearing that are </w:t>
      </w:r>
      <w:r w:rsidRPr="00E64A5B">
        <w:rPr>
          <w:b/>
          <w:bCs/>
          <w:sz w:val="22"/>
          <w:szCs w:val="22"/>
          <w:shd w:val="clear" w:color="auto" w:fill="CCFFFF"/>
        </w:rPr>
        <w:lastRenderedPageBreak/>
        <w:t>required to be disclosed to the defense under Illinois Supreme Court rules.</w:t>
      </w:r>
      <w:r w:rsidRPr="00E64A5B">
        <w:rPr>
          <w:rStyle w:val="apple-converted-space"/>
          <w:sz w:val="22"/>
          <w:szCs w:val="22"/>
        </w:rPr>
        <w:t> </w:t>
      </w:r>
      <w:r w:rsidRPr="0035699E">
        <w:rPr>
          <w:b/>
          <w:bCs/>
          <w:strike/>
          <w:sz w:val="22"/>
          <w:szCs w:val="22"/>
          <w:u w:val="single"/>
        </w:rPr>
        <w:t>The hearing on the defendant's culpability and dangerousness shall be conducted in accordance with the following provisions:</w:t>
      </w:r>
    </w:p>
    <w:p w14:paraId="5FAE5E1F" w14:textId="77777777" w:rsidR="00FD4F45" w:rsidRDefault="00FD4F45" w:rsidP="0062029C">
      <w:pPr>
        <w:shd w:val="clear" w:color="auto" w:fill="FFFFFF"/>
        <w:ind w:left="-720"/>
        <w:jc w:val="both"/>
        <w:rPr>
          <w:b/>
          <w:bCs/>
          <w:sz w:val="22"/>
          <w:szCs w:val="22"/>
          <w:shd w:val="clear" w:color="auto" w:fill="CCFFFF"/>
        </w:rPr>
      </w:pPr>
    </w:p>
    <w:p w14:paraId="390DF3C6" w14:textId="0D4D0B12"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State or defendant may present evidence at the hearing</w:t>
      </w:r>
      <w:r w:rsidRPr="00E64A5B">
        <w:rPr>
          <w:rStyle w:val="apple-converted-space"/>
          <w:sz w:val="22"/>
          <w:szCs w:val="22"/>
        </w:rPr>
        <w:t> </w:t>
      </w:r>
      <w:r w:rsidRPr="0035699E">
        <w:rPr>
          <w:b/>
          <w:bCs/>
          <w:strike/>
          <w:sz w:val="22"/>
          <w:szCs w:val="22"/>
          <w:u w:val="single"/>
        </w:rPr>
        <w:t>(A) Information used by the court in its findings or stated in or offered at such hearing may be</w:t>
      </w:r>
      <w:r w:rsidRPr="00E64A5B">
        <w:rPr>
          <w:rStyle w:val="apple-converted-space"/>
          <w:sz w:val="22"/>
          <w:szCs w:val="22"/>
        </w:rPr>
        <w:t> </w:t>
      </w:r>
      <w:r w:rsidRPr="00E64A5B">
        <w:rPr>
          <w:sz w:val="22"/>
          <w:szCs w:val="22"/>
        </w:rPr>
        <w:t>by way of proffer based upon reliable information</w:t>
      </w:r>
      <w:r w:rsidRPr="00E64A5B">
        <w:rPr>
          <w:rStyle w:val="apple-converted-space"/>
          <w:sz w:val="22"/>
          <w:szCs w:val="22"/>
        </w:rPr>
        <w:t> </w:t>
      </w:r>
      <w:r w:rsidRPr="0035699E">
        <w:rPr>
          <w:b/>
          <w:bCs/>
          <w:strike/>
          <w:sz w:val="22"/>
          <w:szCs w:val="22"/>
          <w:u w:val="single"/>
        </w:rPr>
        <w:t>offered by the</w:t>
      </w:r>
      <w:r w:rsidRPr="0035699E">
        <w:rPr>
          <w:rStyle w:val="apple-converted-space"/>
          <w:b/>
          <w:bCs/>
          <w:strike/>
          <w:sz w:val="22"/>
          <w:szCs w:val="22"/>
          <w:u w:val="single"/>
        </w:rPr>
        <w:t> </w:t>
      </w:r>
      <w:r w:rsidRPr="0035699E">
        <w:rPr>
          <w:b/>
          <w:bCs/>
          <w:strike/>
          <w:sz w:val="22"/>
          <w:szCs w:val="22"/>
          <w:u w:val="single"/>
        </w:rPr>
        <w:t>State or by defendant</w:t>
      </w:r>
      <w:r w:rsidRPr="00E64A5B">
        <w:rPr>
          <w:sz w:val="22"/>
          <w:szCs w:val="22"/>
        </w:rPr>
        <w:t>.</w:t>
      </w:r>
    </w:p>
    <w:p w14:paraId="0703C314" w14:textId="77777777" w:rsidR="00FD4F45" w:rsidRDefault="00FD4F45" w:rsidP="0062029C">
      <w:pPr>
        <w:shd w:val="clear" w:color="auto" w:fill="FFFFFF"/>
        <w:ind w:left="-720"/>
        <w:jc w:val="both"/>
        <w:rPr>
          <w:b/>
          <w:bCs/>
          <w:sz w:val="22"/>
          <w:szCs w:val="22"/>
          <w:shd w:val="clear" w:color="auto" w:fill="CCFFFF"/>
        </w:rPr>
      </w:pPr>
    </w:p>
    <w:p w14:paraId="305C003B" w14:textId="3F5DA806"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The defendant</w:t>
      </w:r>
      <w:r w:rsidRPr="00E64A5B">
        <w:rPr>
          <w:rStyle w:val="apple-converted-space"/>
          <w:sz w:val="22"/>
          <w:szCs w:val="22"/>
        </w:rPr>
        <w:t> </w:t>
      </w:r>
      <w:proofErr w:type="spellStart"/>
      <w:r w:rsidRPr="009F17F9">
        <w:rPr>
          <w:b/>
          <w:bCs/>
          <w:strike/>
          <w:sz w:val="22"/>
          <w:szCs w:val="22"/>
          <w:u w:val="single"/>
        </w:rPr>
        <w:t>Defendant</w:t>
      </w:r>
      <w:proofErr w:type="spellEnd"/>
      <w:r w:rsidRPr="00E64A5B">
        <w:rPr>
          <w:rStyle w:val="apple-converted-space"/>
          <w:sz w:val="22"/>
          <w:szCs w:val="22"/>
        </w:rPr>
        <w:t> </w:t>
      </w:r>
      <w:r w:rsidRPr="00E64A5B">
        <w:rPr>
          <w:sz w:val="22"/>
          <w:szCs w:val="22"/>
        </w:rPr>
        <w:t>has the right to be represented by counsel, and if he</w:t>
      </w:r>
      <w:r w:rsidRPr="00E64A5B">
        <w:rPr>
          <w:rStyle w:val="apple-converted-space"/>
          <w:sz w:val="22"/>
          <w:szCs w:val="22"/>
        </w:rPr>
        <w:t> </w:t>
      </w:r>
      <w:r w:rsidRPr="00E64A5B">
        <w:rPr>
          <w:b/>
          <w:bCs/>
          <w:sz w:val="22"/>
          <w:szCs w:val="22"/>
          <w:shd w:val="clear" w:color="auto" w:fill="CCFFFF"/>
        </w:rPr>
        <w:t>or she</w:t>
      </w:r>
      <w:r w:rsidRPr="00E64A5B">
        <w:rPr>
          <w:rStyle w:val="apple-converted-space"/>
          <w:sz w:val="22"/>
          <w:szCs w:val="22"/>
        </w:rPr>
        <w:t> </w:t>
      </w:r>
      <w:r w:rsidRPr="00E64A5B">
        <w:rPr>
          <w:sz w:val="22"/>
          <w:szCs w:val="22"/>
        </w:rPr>
        <w:t>is indigent, to have counsel appointed for him</w:t>
      </w:r>
      <w:r w:rsidRPr="00E64A5B">
        <w:rPr>
          <w:rStyle w:val="apple-converted-space"/>
          <w:sz w:val="22"/>
          <w:szCs w:val="22"/>
        </w:rPr>
        <w:t> </w:t>
      </w:r>
      <w:r w:rsidRPr="00E64A5B">
        <w:rPr>
          <w:b/>
          <w:bCs/>
          <w:sz w:val="22"/>
          <w:szCs w:val="22"/>
          <w:shd w:val="clear" w:color="auto" w:fill="CCFFFF"/>
        </w:rPr>
        <w:t>or her. The defendant</w:t>
      </w:r>
      <w:r w:rsidRPr="009F17F9">
        <w:rPr>
          <w:rStyle w:val="apple-converted-space"/>
          <w:b/>
          <w:bCs/>
          <w:strike/>
          <w:sz w:val="22"/>
          <w:szCs w:val="22"/>
          <w:u w:val="single"/>
        </w:rPr>
        <w:t> </w:t>
      </w:r>
      <w:r w:rsidRPr="009F17F9">
        <w:rPr>
          <w:b/>
          <w:bCs/>
          <w:strike/>
          <w:sz w:val="22"/>
          <w:szCs w:val="22"/>
          <w:u w:val="single"/>
        </w:rPr>
        <w:t>.</w:t>
      </w:r>
      <w:r w:rsidR="00FD4F45">
        <w:rPr>
          <w:b/>
          <w:bCs/>
          <w:strike/>
          <w:sz w:val="22"/>
          <w:szCs w:val="22"/>
          <w:u w:val="single"/>
        </w:rPr>
        <w:t xml:space="preserve"> </w:t>
      </w:r>
      <w:r w:rsidRPr="009F17F9">
        <w:rPr>
          <w:b/>
          <w:bCs/>
          <w:strike/>
          <w:sz w:val="22"/>
          <w:szCs w:val="22"/>
          <w:u w:val="single"/>
        </w:rPr>
        <w:t>Defendant</w:t>
      </w:r>
      <w:r w:rsidRPr="00E64A5B">
        <w:rPr>
          <w:rStyle w:val="apple-converted-space"/>
          <w:sz w:val="22"/>
          <w:szCs w:val="22"/>
        </w:rPr>
        <w:t> </w:t>
      </w:r>
      <w:r w:rsidRPr="00E64A5B">
        <w:rPr>
          <w:sz w:val="22"/>
          <w:szCs w:val="22"/>
        </w:rPr>
        <w:t>shall have the opportunity to testify, to present witnesses</w:t>
      </w:r>
      <w:r w:rsidRPr="00E64A5B">
        <w:rPr>
          <w:rStyle w:val="apple-converted-space"/>
          <w:sz w:val="22"/>
          <w:szCs w:val="22"/>
        </w:rPr>
        <w:t> </w:t>
      </w:r>
      <w:r w:rsidRPr="00E64A5B">
        <w:rPr>
          <w:b/>
          <w:bCs/>
          <w:sz w:val="22"/>
          <w:szCs w:val="22"/>
          <w:shd w:val="clear" w:color="auto" w:fill="CCFFFF"/>
        </w:rPr>
        <w:t>on</w:t>
      </w:r>
      <w:r w:rsidRPr="00E64A5B">
        <w:rPr>
          <w:rStyle w:val="apple-converted-space"/>
          <w:sz w:val="22"/>
          <w:szCs w:val="22"/>
        </w:rPr>
        <w:t> </w:t>
      </w:r>
      <w:r w:rsidRPr="00515E05">
        <w:rPr>
          <w:b/>
          <w:bCs/>
          <w:strike/>
          <w:sz w:val="22"/>
          <w:szCs w:val="22"/>
          <w:u w:val="single"/>
        </w:rPr>
        <w:t>in</w:t>
      </w:r>
      <w:r w:rsidRPr="00E64A5B">
        <w:rPr>
          <w:rStyle w:val="apple-converted-space"/>
          <w:sz w:val="22"/>
          <w:szCs w:val="22"/>
        </w:rPr>
        <w:t> </w:t>
      </w:r>
      <w:r w:rsidRPr="00E64A5B">
        <w:rPr>
          <w:sz w:val="22"/>
          <w:szCs w:val="22"/>
        </w:rPr>
        <w:t>his</w:t>
      </w:r>
      <w:r w:rsidRPr="00E64A5B">
        <w:rPr>
          <w:rStyle w:val="apple-converted-space"/>
          <w:sz w:val="22"/>
          <w:szCs w:val="22"/>
        </w:rPr>
        <w:t> </w:t>
      </w:r>
      <w:r w:rsidRPr="00E64A5B">
        <w:rPr>
          <w:b/>
          <w:bCs/>
          <w:sz w:val="22"/>
          <w:szCs w:val="22"/>
          <w:shd w:val="clear" w:color="auto" w:fill="CCFFFF"/>
        </w:rPr>
        <w:t>or her</w:t>
      </w:r>
      <w:r w:rsidRPr="00E64A5B">
        <w:rPr>
          <w:rStyle w:val="apple-converted-space"/>
          <w:sz w:val="22"/>
          <w:szCs w:val="22"/>
        </w:rPr>
        <w:t> </w:t>
      </w:r>
      <w:r w:rsidRPr="00E64A5B">
        <w:rPr>
          <w:sz w:val="22"/>
          <w:szCs w:val="22"/>
        </w:rPr>
        <w:t>own behalf, and to cross-examine</w:t>
      </w:r>
      <w:r w:rsidRPr="00E64A5B">
        <w:rPr>
          <w:rStyle w:val="apple-converted-space"/>
          <w:sz w:val="22"/>
          <w:szCs w:val="22"/>
        </w:rPr>
        <w:t> </w:t>
      </w:r>
      <w:r w:rsidRPr="00E64A5B">
        <w:rPr>
          <w:b/>
          <w:bCs/>
          <w:sz w:val="22"/>
          <w:szCs w:val="22"/>
          <w:shd w:val="clear" w:color="auto" w:fill="CCFFFF"/>
        </w:rPr>
        <w:t>any</w:t>
      </w:r>
      <w:r w:rsidRPr="00E64A5B">
        <w:rPr>
          <w:rStyle w:val="apple-converted-space"/>
          <w:sz w:val="22"/>
          <w:szCs w:val="22"/>
        </w:rPr>
        <w:t> </w:t>
      </w:r>
      <w:r w:rsidRPr="00E64A5B">
        <w:rPr>
          <w:sz w:val="22"/>
          <w:szCs w:val="22"/>
        </w:rPr>
        <w:t>witnesses</w:t>
      </w:r>
      <w:r w:rsidRPr="00E64A5B">
        <w:rPr>
          <w:rStyle w:val="apple-converted-space"/>
          <w:sz w:val="22"/>
          <w:szCs w:val="22"/>
        </w:rPr>
        <w:t> </w:t>
      </w:r>
      <w:r w:rsidRPr="00E64A5B">
        <w:rPr>
          <w:b/>
          <w:bCs/>
          <w:sz w:val="22"/>
          <w:szCs w:val="22"/>
          <w:shd w:val="clear" w:color="auto" w:fill="CCFFFF"/>
        </w:rPr>
        <w:t>that</w:t>
      </w:r>
      <w:r w:rsidRPr="00E64A5B">
        <w:rPr>
          <w:rStyle w:val="apple-converted-space"/>
          <w:sz w:val="22"/>
          <w:szCs w:val="22"/>
        </w:rPr>
        <w:t> </w:t>
      </w:r>
      <w:r w:rsidRPr="00515E05">
        <w:rPr>
          <w:b/>
          <w:bCs/>
          <w:sz w:val="22"/>
          <w:szCs w:val="22"/>
          <w:u w:val="single"/>
          <w:vertAlign w:val="subscript"/>
        </w:rPr>
        <w:t>if any</w:t>
      </w:r>
      <w:r w:rsidRPr="00E64A5B">
        <w:rPr>
          <w:rStyle w:val="apple-converted-space"/>
          <w:sz w:val="22"/>
          <w:szCs w:val="22"/>
        </w:rPr>
        <w:t> </w:t>
      </w:r>
      <w:r w:rsidRPr="00E64A5B">
        <w:rPr>
          <w:sz w:val="22"/>
          <w:szCs w:val="22"/>
        </w:rPr>
        <w:t>are called by the State.</w:t>
      </w:r>
    </w:p>
    <w:p w14:paraId="090BFD05" w14:textId="77777777" w:rsidR="00FD4F45" w:rsidRDefault="00FD4F45" w:rsidP="0062029C">
      <w:pPr>
        <w:shd w:val="clear" w:color="auto" w:fill="FFFFFF"/>
        <w:ind w:left="-720"/>
        <w:jc w:val="both"/>
        <w:rPr>
          <w:b/>
          <w:bCs/>
          <w:sz w:val="22"/>
          <w:szCs w:val="22"/>
          <w:shd w:val="clear" w:color="auto" w:fill="CCFFFF"/>
        </w:rPr>
      </w:pPr>
    </w:p>
    <w:p w14:paraId="3FD5016E" w14:textId="77777777" w:rsidR="006726E7" w:rsidRDefault="0062029C" w:rsidP="0062029C">
      <w:pPr>
        <w:shd w:val="clear" w:color="auto" w:fill="FFFFFF"/>
        <w:ind w:left="-720"/>
        <w:jc w:val="both"/>
        <w:rPr>
          <w:sz w:val="22"/>
          <w:szCs w:val="22"/>
        </w:rPr>
      </w:pPr>
      <w:r w:rsidRPr="00E64A5B">
        <w:rPr>
          <w:b/>
          <w:bCs/>
          <w:sz w:val="22"/>
          <w:szCs w:val="22"/>
          <w:shd w:val="clear" w:color="auto" w:fill="CCFFFF"/>
        </w:rPr>
        <w:t>(4) If the defense seeks to call the complaining witness as a witness in its favor, it shall petition the court for permission.</w:t>
      </w:r>
      <w:r w:rsidRPr="00E64A5B">
        <w:rPr>
          <w:rStyle w:val="apple-converted-space"/>
          <w:sz w:val="22"/>
          <w:szCs w:val="22"/>
        </w:rPr>
        <w:t> </w:t>
      </w:r>
      <w:r w:rsidRPr="00515E05">
        <w:rPr>
          <w:b/>
          <w:bCs/>
          <w:strike/>
          <w:sz w:val="22"/>
          <w:szCs w:val="22"/>
          <w:u w:val="single"/>
        </w:rPr>
        <w:t>The defendant has the right to present witnesses in his favor.</w:t>
      </w:r>
      <w:r w:rsidRPr="00E64A5B">
        <w:rPr>
          <w:rStyle w:val="apple-converted-space"/>
          <w:sz w:val="22"/>
          <w:szCs w:val="22"/>
        </w:rPr>
        <w:t> </w:t>
      </w:r>
      <w:r w:rsidRPr="00E64A5B">
        <w:rPr>
          <w:sz w:val="22"/>
          <w:szCs w:val="22"/>
        </w:rPr>
        <w:t>When the ends of justice so require, the court may</w:t>
      </w:r>
      <w:r w:rsidRPr="00E64A5B">
        <w:rPr>
          <w:rStyle w:val="apple-converted-space"/>
          <w:sz w:val="22"/>
          <w:szCs w:val="22"/>
        </w:rPr>
        <w:t> </w:t>
      </w:r>
      <w:r w:rsidRPr="00E64A5B">
        <w:rPr>
          <w:b/>
          <w:bCs/>
          <w:sz w:val="22"/>
          <w:szCs w:val="22"/>
          <w:shd w:val="clear" w:color="auto" w:fill="CCFFFF"/>
        </w:rPr>
        <w:t>exercise</w:t>
      </w:r>
      <w:r w:rsidRPr="00E64A5B">
        <w:rPr>
          <w:rStyle w:val="apple-converted-space"/>
          <w:sz w:val="22"/>
          <w:szCs w:val="22"/>
        </w:rPr>
        <w:t> </w:t>
      </w:r>
      <w:r w:rsidRPr="00515E05">
        <w:rPr>
          <w:b/>
          <w:bCs/>
          <w:strike/>
          <w:sz w:val="22"/>
          <w:szCs w:val="22"/>
          <w:u w:val="single"/>
        </w:rPr>
        <w:t>exercises</w:t>
      </w:r>
      <w:r w:rsidRPr="00E64A5B">
        <w:rPr>
          <w:rStyle w:val="apple-converted-space"/>
          <w:sz w:val="22"/>
          <w:szCs w:val="22"/>
        </w:rPr>
        <w:t> </w:t>
      </w:r>
      <w:r w:rsidRPr="00E64A5B">
        <w:rPr>
          <w:sz w:val="22"/>
          <w:szCs w:val="22"/>
        </w:rPr>
        <w:t>its discretion and compel the appearance of a complaining witness. The court shall state on the record reasons for granting a defense request to compel the presence of a complaining witness.</w:t>
      </w:r>
      <w:r w:rsidRPr="00E64A5B">
        <w:rPr>
          <w:rStyle w:val="apple-converted-space"/>
          <w:sz w:val="22"/>
          <w:szCs w:val="22"/>
        </w:rPr>
        <w:t> </w:t>
      </w:r>
      <w:r w:rsidRPr="00E64A5B">
        <w:rPr>
          <w:b/>
          <w:bCs/>
          <w:sz w:val="22"/>
          <w:szCs w:val="22"/>
          <w:shd w:val="clear" w:color="auto" w:fill="CCFFFF"/>
        </w:rPr>
        <w:t>In making a determination under this section, the court shall state on the record the reason for granting a defense request to compel the presence of a complaining witness, and only grant the request if the court finds by clear and convincing evidence that the defendant will be materially prejudiced if the complaining witness does not appear.</w:t>
      </w:r>
      <w:r w:rsidRPr="00E64A5B">
        <w:rPr>
          <w:rStyle w:val="apple-converted-space"/>
          <w:sz w:val="22"/>
          <w:szCs w:val="22"/>
        </w:rPr>
        <w:t> </w:t>
      </w:r>
    </w:p>
    <w:p w14:paraId="6B139AAE" w14:textId="77777777" w:rsidR="006726E7" w:rsidRDefault="006726E7" w:rsidP="0062029C">
      <w:pPr>
        <w:shd w:val="clear" w:color="auto" w:fill="FFFFFF"/>
        <w:ind w:left="-720"/>
        <w:jc w:val="both"/>
        <w:rPr>
          <w:sz w:val="22"/>
          <w:szCs w:val="22"/>
        </w:rPr>
      </w:pPr>
    </w:p>
    <w:p w14:paraId="5481927A" w14:textId="6A220569" w:rsidR="0062029C" w:rsidRPr="00E64A5B" w:rsidRDefault="0062029C" w:rsidP="0062029C">
      <w:pPr>
        <w:shd w:val="clear" w:color="auto" w:fill="FFFFFF"/>
        <w:ind w:left="-720"/>
        <w:jc w:val="both"/>
        <w:rPr>
          <w:sz w:val="22"/>
          <w:szCs w:val="22"/>
        </w:rPr>
      </w:pPr>
      <w:r w:rsidRPr="00515E05">
        <w:rPr>
          <w:b/>
          <w:bCs/>
          <w:strike/>
          <w:sz w:val="22"/>
          <w:szCs w:val="22"/>
          <w:u w:val="single"/>
        </w:rPr>
        <w:t>The State shall tender to the defendant, prior to the hearing, copies of defendant's criminal history, if any, if available, and any written or recorded statements and the substance of any oral statements made by any person, if relied upon by the State in its petition.</w:t>
      </w:r>
    </w:p>
    <w:p w14:paraId="258D176E" w14:textId="77777777" w:rsidR="00FD4F45" w:rsidRDefault="00FD4F45" w:rsidP="0062029C">
      <w:pPr>
        <w:shd w:val="clear" w:color="auto" w:fill="FFFFFF"/>
        <w:ind w:left="-720"/>
        <w:jc w:val="both"/>
        <w:rPr>
          <w:b/>
          <w:bCs/>
          <w:sz w:val="22"/>
          <w:szCs w:val="22"/>
          <w:shd w:val="clear" w:color="auto" w:fill="CCFFFF"/>
        </w:rPr>
      </w:pPr>
    </w:p>
    <w:p w14:paraId="040F6E31" w14:textId="30C88DCF"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(6) The</w:t>
      </w:r>
      <w:r w:rsidRPr="00E64A5B">
        <w:rPr>
          <w:rStyle w:val="apple-converted-space"/>
          <w:sz w:val="22"/>
          <w:szCs w:val="22"/>
        </w:rPr>
        <w:t> </w:t>
      </w:r>
      <w:r w:rsidRPr="00515E05">
        <w:rPr>
          <w:b/>
          <w:bCs/>
          <w:strike/>
          <w:sz w:val="22"/>
          <w:szCs w:val="22"/>
          <w:u w:val="single"/>
        </w:rPr>
        <w:t>(B) A motion by the</w:t>
      </w:r>
      <w:r w:rsidRPr="00E64A5B">
        <w:rPr>
          <w:rStyle w:val="apple-converted-space"/>
          <w:sz w:val="22"/>
          <w:szCs w:val="22"/>
        </w:rPr>
        <w:t> </w:t>
      </w:r>
      <w:r w:rsidRPr="00E64A5B">
        <w:rPr>
          <w:sz w:val="22"/>
          <w:szCs w:val="22"/>
        </w:rPr>
        <w:t>defendant</w:t>
      </w:r>
      <w:r w:rsidRPr="00E64A5B">
        <w:rPr>
          <w:rStyle w:val="apple-converted-space"/>
          <w:sz w:val="22"/>
          <w:szCs w:val="22"/>
        </w:rPr>
        <w:t> </w:t>
      </w:r>
      <w:r w:rsidRPr="00E64A5B">
        <w:rPr>
          <w:b/>
          <w:bCs/>
          <w:sz w:val="22"/>
          <w:szCs w:val="22"/>
          <w:shd w:val="clear" w:color="auto" w:fill="CCFFFF"/>
        </w:rPr>
        <w:t>may not move</w:t>
      </w:r>
      <w:r w:rsidRPr="00E64A5B">
        <w:rPr>
          <w:rStyle w:val="apple-converted-space"/>
          <w:sz w:val="22"/>
          <w:szCs w:val="22"/>
        </w:rPr>
        <w:t> </w:t>
      </w:r>
      <w:r w:rsidRPr="00E64A5B">
        <w:rPr>
          <w:sz w:val="22"/>
          <w:szCs w:val="22"/>
        </w:rPr>
        <w:t>to suppress evidence or</w:t>
      </w:r>
      <w:r w:rsidRPr="00E64A5B">
        <w:rPr>
          <w:rStyle w:val="apple-converted-space"/>
          <w:sz w:val="22"/>
          <w:szCs w:val="22"/>
        </w:rPr>
        <w:t> </w:t>
      </w:r>
      <w:r w:rsidRPr="00515E05">
        <w:rPr>
          <w:b/>
          <w:bCs/>
          <w:strike/>
          <w:sz w:val="22"/>
          <w:szCs w:val="22"/>
          <w:u w:val="single"/>
        </w:rPr>
        <w:t>to suppress</w:t>
      </w:r>
      <w:r w:rsidRPr="00E64A5B">
        <w:rPr>
          <w:rStyle w:val="apple-converted-space"/>
          <w:sz w:val="22"/>
          <w:szCs w:val="22"/>
        </w:rPr>
        <w:t> </w:t>
      </w:r>
      <w:r w:rsidRPr="00E64A5B">
        <w:rPr>
          <w:sz w:val="22"/>
          <w:szCs w:val="22"/>
        </w:rPr>
        <w:t>a confession</w:t>
      </w:r>
      <w:r w:rsidRPr="00E64A5B">
        <w:rPr>
          <w:b/>
          <w:bCs/>
          <w:sz w:val="22"/>
          <w:szCs w:val="22"/>
          <w:shd w:val="clear" w:color="auto" w:fill="CCFFFF"/>
        </w:rPr>
        <w:t>, however, evidence</w:t>
      </w:r>
      <w:r w:rsidRPr="00E64A5B">
        <w:rPr>
          <w:rStyle w:val="apple-converted-space"/>
          <w:sz w:val="22"/>
          <w:szCs w:val="22"/>
        </w:rPr>
        <w:t> </w:t>
      </w:r>
      <w:r w:rsidRPr="00515E05">
        <w:rPr>
          <w:b/>
          <w:bCs/>
          <w:strike/>
          <w:sz w:val="22"/>
          <w:szCs w:val="22"/>
          <w:u w:val="single"/>
        </w:rPr>
        <w:t>shall not be entertained. Evidence</w:t>
      </w:r>
      <w:r w:rsidRPr="00E64A5B">
        <w:rPr>
          <w:rStyle w:val="apple-converted-space"/>
          <w:sz w:val="22"/>
          <w:szCs w:val="22"/>
        </w:rPr>
        <w:t> </w:t>
      </w:r>
      <w:r w:rsidRPr="00E64A5B">
        <w:rPr>
          <w:sz w:val="22"/>
          <w:szCs w:val="22"/>
        </w:rPr>
        <w:t>that proof</w:t>
      </w:r>
      <w:r w:rsidRPr="00E64A5B">
        <w:rPr>
          <w:rStyle w:val="apple-converted-space"/>
          <w:sz w:val="22"/>
          <w:szCs w:val="22"/>
        </w:rPr>
        <w:t> </w:t>
      </w:r>
      <w:r w:rsidRPr="00E64A5B">
        <w:rPr>
          <w:b/>
          <w:bCs/>
          <w:sz w:val="22"/>
          <w:szCs w:val="22"/>
          <w:shd w:val="clear" w:color="auto" w:fill="CCFFFF"/>
        </w:rPr>
        <w:t>of the charged crime</w:t>
      </w:r>
      <w:r w:rsidRPr="00E64A5B">
        <w:rPr>
          <w:rStyle w:val="apple-converted-space"/>
          <w:sz w:val="22"/>
          <w:szCs w:val="22"/>
        </w:rPr>
        <w:t> </w:t>
      </w:r>
      <w:r w:rsidRPr="00E64A5B">
        <w:rPr>
          <w:sz w:val="22"/>
          <w:szCs w:val="22"/>
        </w:rPr>
        <w:t>may have been</w:t>
      </w:r>
      <w:r w:rsidRPr="00E64A5B">
        <w:rPr>
          <w:rStyle w:val="apple-converted-space"/>
          <w:sz w:val="22"/>
          <w:szCs w:val="22"/>
        </w:rPr>
        <w:t> </w:t>
      </w:r>
      <w:r w:rsidRPr="00515E05">
        <w:rPr>
          <w:b/>
          <w:bCs/>
          <w:strike/>
          <w:sz w:val="22"/>
          <w:szCs w:val="22"/>
          <w:u w:val="single"/>
        </w:rPr>
        <w:t>obtained as</w:t>
      </w:r>
      <w:r w:rsidRPr="00E64A5B">
        <w:rPr>
          <w:rStyle w:val="apple-converted-space"/>
          <w:sz w:val="22"/>
          <w:szCs w:val="22"/>
        </w:rPr>
        <w:t> </w:t>
      </w:r>
      <w:r w:rsidRPr="00E64A5B">
        <w:rPr>
          <w:sz w:val="22"/>
          <w:szCs w:val="22"/>
        </w:rPr>
        <w:t>the result of an unlawful search</w:t>
      </w:r>
      <w:r w:rsidRPr="00E64A5B">
        <w:rPr>
          <w:rStyle w:val="apple-converted-space"/>
          <w:sz w:val="22"/>
          <w:szCs w:val="22"/>
        </w:rPr>
        <w:t> </w:t>
      </w:r>
      <w:r w:rsidRPr="00E64A5B">
        <w:rPr>
          <w:b/>
          <w:bCs/>
          <w:sz w:val="22"/>
          <w:szCs w:val="22"/>
          <w:shd w:val="clear" w:color="auto" w:fill="CCFFFF"/>
        </w:rPr>
        <w:t>or</w:t>
      </w:r>
      <w:r w:rsidRPr="00E64A5B">
        <w:rPr>
          <w:rStyle w:val="apple-converted-space"/>
          <w:sz w:val="22"/>
          <w:szCs w:val="22"/>
        </w:rPr>
        <w:t> </w:t>
      </w:r>
      <w:r w:rsidRPr="00FD31FB">
        <w:rPr>
          <w:b/>
          <w:bCs/>
          <w:strike/>
          <w:sz w:val="22"/>
          <w:szCs w:val="22"/>
          <w:u w:val="single"/>
        </w:rPr>
        <w:t>and</w:t>
      </w:r>
      <w:r w:rsidRPr="00E64A5B">
        <w:rPr>
          <w:rStyle w:val="apple-converted-space"/>
          <w:sz w:val="22"/>
          <w:szCs w:val="22"/>
        </w:rPr>
        <w:t> </w:t>
      </w:r>
      <w:r w:rsidRPr="00E64A5B">
        <w:rPr>
          <w:sz w:val="22"/>
          <w:szCs w:val="22"/>
        </w:rPr>
        <w:t>seizure</w:t>
      </w:r>
      <w:r w:rsidRPr="00E64A5B">
        <w:rPr>
          <w:b/>
          <w:bCs/>
          <w:sz w:val="22"/>
          <w:szCs w:val="22"/>
          <w:shd w:val="clear" w:color="auto" w:fill="CCFFFF"/>
        </w:rPr>
        <w:t>, or both,</w:t>
      </w:r>
      <w:r w:rsidRPr="00E64A5B">
        <w:rPr>
          <w:rStyle w:val="apple-converted-space"/>
          <w:sz w:val="22"/>
          <w:szCs w:val="22"/>
        </w:rPr>
        <w:t> </w:t>
      </w:r>
      <w:proofErr w:type="gramStart"/>
      <w:r w:rsidRPr="00E64A5B">
        <w:rPr>
          <w:sz w:val="22"/>
          <w:szCs w:val="22"/>
        </w:rPr>
        <w:t>or</w:t>
      </w:r>
      <w:proofErr w:type="gramEnd"/>
      <w:r w:rsidRPr="00E64A5B">
        <w:rPr>
          <w:sz w:val="22"/>
          <w:szCs w:val="22"/>
        </w:rPr>
        <w:t xml:space="preserve"> through improper interrogation</w:t>
      </w:r>
      <w:r w:rsidRPr="00E64A5B">
        <w:rPr>
          <w:b/>
          <w:bCs/>
          <w:sz w:val="22"/>
          <w:szCs w:val="22"/>
          <w:shd w:val="clear" w:color="auto" w:fill="CCFFFF"/>
        </w:rPr>
        <w:t>,</w:t>
      </w:r>
      <w:r w:rsidRPr="00E64A5B">
        <w:rPr>
          <w:rStyle w:val="apple-converted-space"/>
          <w:sz w:val="22"/>
          <w:szCs w:val="22"/>
        </w:rPr>
        <w:t> </w:t>
      </w:r>
      <w:r w:rsidRPr="00E64A5B">
        <w:rPr>
          <w:sz w:val="22"/>
          <w:szCs w:val="22"/>
        </w:rPr>
        <w:t>is</w:t>
      </w:r>
      <w:r w:rsidRPr="00E64A5B">
        <w:rPr>
          <w:rStyle w:val="apple-converted-space"/>
          <w:sz w:val="22"/>
          <w:szCs w:val="22"/>
        </w:rPr>
        <w:t> </w:t>
      </w:r>
      <w:r w:rsidRPr="00FD31FB">
        <w:rPr>
          <w:b/>
          <w:bCs/>
          <w:strike/>
          <w:sz w:val="22"/>
          <w:szCs w:val="22"/>
          <w:u w:val="single"/>
        </w:rPr>
        <w:t>not</w:t>
      </w:r>
      <w:r w:rsidRPr="00E64A5B">
        <w:rPr>
          <w:rStyle w:val="apple-converted-space"/>
          <w:sz w:val="22"/>
          <w:szCs w:val="22"/>
        </w:rPr>
        <w:t> </w:t>
      </w:r>
      <w:r w:rsidRPr="00E64A5B">
        <w:rPr>
          <w:sz w:val="22"/>
          <w:szCs w:val="22"/>
        </w:rPr>
        <w:t>relevant</w:t>
      </w:r>
      <w:r w:rsidRPr="00E64A5B">
        <w:rPr>
          <w:rStyle w:val="apple-converted-space"/>
          <w:sz w:val="22"/>
          <w:szCs w:val="22"/>
        </w:rPr>
        <w:t> </w:t>
      </w:r>
      <w:r w:rsidRPr="00E64A5B">
        <w:rPr>
          <w:b/>
          <w:bCs/>
          <w:sz w:val="22"/>
          <w:szCs w:val="22"/>
          <w:shd w:val="clear" w:color="auto" w:fill="CCFFFF"/>
        </w:rPr>
        <w:t>in assessing the weight of the evidence against the defendant</w:t>
      </w:r>
      <w:r w:rsidRPr="00E64A5B">
        <w:rPr>
          <w:rStyle w:val="apple-converted-space"/>
          <w:sz w:val="22"/>
          <w:szCs w:val="22"/>
        </w:rPr>
        <w:t> </w:t>
      </w:r>
      <w:r w:rsidRPr="00FD31FB">
        <w:rPr>
          <w:b/>
          <w:bCs/>
          <w:strike/>
          <w:sz w:val="22"/>
          <w:szCs w:val="22"/>
          <w:u w:val="single"/>
        </w:rPr>
        <w:t>to this state of the prosecution</w:t>
      </w:r>
      <w:r w:rsidRPr="00E64A5B">
        <w:rPr>
          <w:sz w:val="22"/>
          <w:szCs w:val="22"/>
        </w:rPr>
        <w:t>.</w:t>
      </w:r>
    </w:p>
    <w:p w14:paraId="64F988E9" w14:textId="77777777" w:rsidR="00FD4F45" w:rsidRDefault="00FD4F45" w:rsidP="0062029C">
      <w:pPr>
        <w:shd w:val="clear" w:color="auto" w:fill="FFFFFF"/>
        <w:ind w:left="-720"/>
        <w:jc w:val="both"/>
        <w:rPr>
          <w:b/>
          <w:bCs/>
          <w:sz w:val="22"/>
          <w:szCs w:val="22"/>
          <w:shd w:val="clear" w:color="auto" w:fill="CCFFFF"/>
        </w:rPr>
      </w:pPr>
    </w:p>
    <w:p w14:paraId="5F031043" w14:textId="0D6E8BE5"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(7) Decisions regarding release, conditions of release and detention prior trial should be individualized, and no single factor or standard should be used exclusively to make a condition or detention decision.</w:t>
      </w:r>
    </w:p>
    <w:p w14:paraId="1393B89A" w14:textId="77777777" w:rsidR="0062029C" w:rsidRPr="00FD31FB" w:rsidRDefault="0062029C" w:rsidP="0062029C">
      <w:pPr>
        <w:shd w:val="clear" w:color="auto" w:fill="FFFFFF"/>
        <w:ind w:left="-720"/>
        <w:jc w:val="both"/>
        <w:rPr>
          <w:b/>
          <w:bCs/>
          <w:strike/>
          <w:sz w:val="22"/>
          <w:szCs w:val="22"/>
          <w:u w:val="single"/>
        </w:rPr>
      </w:pPr>
      <w:r w:rsidRPr="00FD31FB">
        <w:rPr>
          <w:b/>
          <w:bCs/>
          <w:strike/>
          <w:sz w:val="22"/>
          <w:szCs w:val="22"/>
          <w:u w:val="single"/>
        </w:rPr>
        <w:t>(2) The facts relied upon by the court to support a finding that the defendant poses a real and present threat to the physical safety of any person or persons shall be supported by clear and convincing evidence presented by the</w:t>
      </w:r>
      <w:r w:rsidRPr="00FD31FB">
        <w:rPr>
          <w:rStyle w:val="apple-converted-space"/>
          <w:b/>
          <w:bCs/>
          <w:strike/>
          <w:sz w:val="22"/>
          <w:szCs w:val="22"/>
          <w:u w:val="single"/>
        </w:rPr>
        <w:t> </w:t>
      </w:r>
    </w:p>
    <w:p w14:paraId="251DB2C1" w14:textId="77777777" w:rsidR="0062029C" w:rsidRPr="00FD31FB" w:rsidRDefault="0062029C" w:rsidP="0062029C">
      <w:pPr>
        <w:shd w:val="clear" w:color="auto" w:fill="FFFFFF"/>
        <w:ind w:left="-720"/>
        <w:jc w:val="both"/>
        <w:rPr>
          <w:b/>
          <w:bCs/>
          <w:strike/>
          <w:sz w:val="22"/>
          <w:szCs w:val="22"/>
          <w:u w:val="single"/>
        </w:rPr>
      </w:pPr>
      <w:r w:rsidRPr="00FD31FB">
        <w:rPr>
          <w:b/>
          <w:bCs/>
          <w:strike/>
          <w:sz w:val="22"/>
          <w:szCs w:val="22"/>
          <w:u w:val="single"/>
        </w:rPr>
        <w:t>State.</w:t>
      </w:r>
    </w:p>
    <w:p w14:paraId="0EC8217C" w14:textId="77777777" w:rsidR="00FD4F45" w:rsidRDefault="00FD4F45" w:rsidP="0062029C">
      <w:pPr>
        <w:shd w:val="clear" w:color="auto" w:fill="FFFFFF"/>
        <w:ind w:left="-720"/>
        <w:jc w:val="both"/>
        <w:rPr>
          <w:b/>
          <w:bCs/>
          <w:sz w:val="22"/>
          <w:szCs w:val="22"/>
          <w:shd w:val="clear" w:color="auto" w:fill="CCFFFF"/>
        </w:rPr>
      </w:pPr>
    </w:p>
    <w:p w14:paraId="7F5F6289" w14:textId="54063FBD"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w:t>
      </w:r>
      <w:r w:rsidRPr="00E64A5B">
        <w:rPr>
          <w:rStyle w:val="apple-converted-space"/>
          <w:sz w:val="22"/>
          <w:szCs w:val="22"/>
        </w:rPr>
        <w:t> </w:t>
      </w:r>
      <w:r w:rsidRPr="004A7FDE">
        <w:rPr>
          <w:b/>
          <w:bCs/>
          <w:strike/>
          <w:sz w:val="22"/>
          <w:szCs w:val="22"/>
          <w:u w:val="single"/>
        </w:rPr>
        <w:t>(d)</w:t>
      </w:r>
      <w:r w:rsidRPr="00E64A5B">
        <w:rPr>
          <w:rStyle w:val="apple-converted-space"/>
          <w:sz w:val="22"/>
          <w:szCs w:val="22"/>
        </w:rPr>
        <w:t> </w:t>
      </w:r>
      <w:r w:rsidRPr="00E64A5B">
        <w:rPr>
          <w:sz w:val="22"/>
          <w:szCs w:val="22"/>
        </w:rPr>
        <w:t>Factors to be considered in making a determination of dangerousness. The court may, in determining whether the defendant poses a</w:t>
      </w:r>
      <w:r w:rsidRPr="00E64A5B">
        <w:rPr>
          <w:rStyle w:val="apple-converted-space"/>
          <w:sz w:val="22"/>
          <w:szCs w:val="22"/>
        </w:rPr>
        <w:t> </w:t>
      </w:r>
      <w:r w:rsidRPr="00E64A5B">
        <w:rPr>
          <w:b/>
          <w:bCs/>
          <w:sz w:val="22"/>
          <w:szCs w:val="22"/>
          <w:shd w:val="clear" w:color="auto" w:fill="CCFFFF"/>
        </w:rPr>
        <w:t>specific, imminent</w:t>
      </w:r>
      <w:r w:rsidRPr="00E64A5B">
        <w:rPr>
          <w:rStyle w:val="apple-converted-space"/>
          <w:sz w:val="22"/>
          <w:szCs w:val="22"/>
        </w:rPr>
        <w:t> </w:t>
      </w:r>
      <w:r w:rsidRPr="004A7FDE">
        <w:rPr>
          <w:b/>
          <w:bCs/>
          <w:strike/>
          <w:sz w:val="22"/>
          <w:szCs w:val="22"/>
          <w:u w:val="single"/>
        </w:rPr>
        <w:t>real and present</w:t>
      </w:r>
      <w:r w:rsidRPr="00E64A5B">
        <w:rPr>
          <w:rStyle w:val="apple-converted-space"/>
          <w:sz w:val="22"/>
          <w:szCs w:val="22"/>
        </w:rPr>
        <w:t> </w:t>
      </w:r>
      <w:r w:rsidRPr="00E64A5B">
        <w:rPr>
          <w:sz w:val="22"/>
          <w:szCs w:val="22"/>
        </w:rPr>
        <w:t>threat</w:t>
      </w:r>
      <w:r w:rsidRPr="00E64A5B">
        <w:rPr>
          <w:rStyle w:val="apple-converted-space"/>
          <w:sz w:val="22"/>
          <w:szCs w:val="22"/>
        </w:rPr>
        <w:t> </w:t>
      </w:r>
      <w:r w:rsidRPr="00E64A5B">
        <w:rPr>
          <w:b/>
          <w:bCs/>
          <w:sz w:val="22"/>
          <w:szCs w:val="22"/>
          <w:shd w:val="clear" w:color="auto" w:fill="CCFFFF"/>
        </w:rPr>
        <w:t>of serious</w:t>
      </w:r>
      <w:r w:rsidRPr="00E64A5B">
        <w:rPr>
          <w:rStyle w:val="apple-converted-space"/>
          <w:sz w:val="22"/>
          <w:szCs w:val="22"/>
        </w:rPr>
        <w:t> </w:t>
      </w:r>
      <w:r w:rsidRPr="004A7FDE">
        <w:rPr>
          <w:b/>
          <w:bCs/>
          <w:strike/>
          <w:sz w:val="22"/>
          <w:szCs w:val="22"/>
          <w:u w:val="single"/>
        </w:rPr>
        <w:t>to the</w:t>
      </w:r>
      <w:r w:rsidRPr="00E64A5B">
        <w:rPr>
          <w:rStyle w:val="apple-converted-space"/>
          <w:sz w:val="22"/>
          <w:szCs w:val="22"/>
        </w:rPr>
        <w:t> </w:t>
      </w:r>
      <w:r w:rsidRPr="00E64A5B">
        <w:rPr>
          <w:sz w:val="22"/>
          <w:szCs w:val="22"/>
        </w:rPr>
        <w:t>physical</w:t>
      </w:r>
      <w:r w:rsidRPr="00E64A5B">
        <w:rPr>
          <w:rStyle w:val="apple-converted-space"/>
          <w:sz w:val="22"/>
          <w:szCs w:val="22"/>
        </w:rPr>
        <w:t> </w:t>
      </w:r>
      <w:r w:rsidRPr="00E64A5B">
        <w:rPr>
          <w:b/>
          <w:bCs/>
          <w:sz w:val="22"/>
          <w:szCs w:val="22"/>
          <w:shd w:val="clear" w:color="auto" w:fill="CCFFFF"/>
        </w:rPr>
        <w:t>harm to an identifiable</w:t>
      </w:r>
      <w:r w:rsidRPr="00E64A5B">
        <w:rPr>
          <w:rStyle w:val="apple-converted-space"/>
          <w:sz w:val="22"/>
          <w:szCs w:val="22"/>
        </w:rPr>
        <w:t> </w:t>
      </w:r>
      <w:r w:rsidRPr="004A7FDE">
        <w:rPr>
          <w:b/>
          <w:bCs/>
          <w:strike/>
          <w:sz w:val="22"/>
          <w:szCs w:val="22"/>
          <w:u w:val="single"/>
        </w:rPr>
        <w:t>safety of any</w:t>
      </w:r>
      <w:r w:rsidRPr="00E64A5B">
        <w:rPr>
          <w:rStyle w:val="apple-converted-space"/>
          <w:sz w:val="22"/>
          <w:szCs w:val="22"/>
        </w:rPr>
        <w:t> </w:t>
      </w:r>
      <w:r w:rsidRPr="00E64A5B">
        <w:rPr>
          <w:sz w:val="22"/>
          <w:szCs w:val="22"/>
        </w:rPr>
        <w:t>person or persons, consider but shall not be limited to evidence or testimony concerning:</w:t>
      </w:r>
    </w:p>
    <w:p w14:paraId="16DD7E23" w14:textId="77777777" w:rsidR="00FD4F45" w:rsidRDefault="00FD4F45" w:rsidP="0062029C">
      <w:pPr>
        <w:shd w:val="clear" w:color="auto" w:fill="FFFFFF"/>
        <w:ind w:left="-720"/>
        <w:jc w:val="both"/>
        <w:rPr>
          <w:sz w:val="22"/>
          <w:szCs w:val="22"/>
        </w:rPr>
      </w:pPr>
    </w:p>
    <w:p w14:paraId="09542C77" w14:textId="2EB95423" w:rsidR="0062029C" w:rsidRPr="00E64A5B" w:rsidRDefault="0062029C" w:rsidP="0062029C">
      <w:pPr>
        <w:shd w:val="clear" w:color="auto" w:fill="FFFFFF"/>
        <w:ind w:left="-720"/>
        <w:jc w:val="both"/>
        <w:rPr>
          <w:sz w:val="22"/>
          <w:szCs w:val="22"/>
        </w:rPr>
      </w:pPr>
      <w:r w:rsidRPr="00E64A5B">
        <w:rPr>
          <w:sz w:val="22"/>
          <w:szCs w:val="22"/>
        </w:rPr>
        <w:t>(1) The nature and circumstances of any offense charged, including whether the offense is a crime of violence, involving a weapon</w:t>
      </w:r>
      <w:r w:rsidRPr="00E64A5B">
        <w:rPr>
          <w:b/>
          <w:bCs/>
          <w:sz w:val="22"/>
          <w:szCs w:val="22"/>
          <w:shd w:val="clear" w:color="auto" w:fill="CCFFFF"/>
        </w:rPr>
        <w:t>, or a sex offense</w:t>
      </w:r>
      <w:r w:rsidRPr="00E64A5B">
        <w:rPr>
          <w:sz w:val="22"/>
          <w:szCs w:val="22"/>
        </w:rPr>
        <w:t>.</w:t>
      </w:r>
    </w:p>
    <w:p w14:paraId="6F0F3400" w14:textId="77777777" w:rsidR="00FD4F45" w:rsidRDefault="00FD4F45" w:rsidP="0062029C">
      <w:pPr>
        <w:shd w:val="clear" w:color="auto" w:fill="FFFFFF"/>
        <w:ind w:left="-720"/>
        <w:jc w:val="both"/>
        <w:rPr>
          <w:sz w:val="22"/>
          <w:szCs w:val="22"/>
        </w:rPr>
      </w:pPr>
    </w:p>
    <w:p w14:paraId="2159A280" w14:textId="14507E6F" w:rsidR="0062029C" w:rsidRPr="00E64A5B" w:rsidRDefault="0062029C" w:rsidP="0062029C">
      <w:pPr>
        <w:shd w:val="clear" w:color="auto" w:fill="FFFFFF"/>
        <w:ind w:left="-720"/>
        <w:jc w:val="both"/>
        <w:rPr>
          <w:sz w:val="22"/>
          <w:szCs w:val="22"/>
        </w:rPr>
      </w:pPr>
      <w:r w:rsidRPr="00E64A5B">
        <w:rPr>
          <w:sz w:val="22"/>
          <w:szCs w:val="22"/>
        </w:rPr>
        <w:t>(5) The age and physical condition of</w:t>
      </w:r>
      <w:r w:rsidRPr="00E64A5B">
        <w:rPr>
          <w:rStyle w:val="apple-converted-space"/>
          <w:sz w:val="22"/>
          <w:szCs w:val="22"/>
        </w:rPr>
        <w:t> </w:t>
      </w:r>
      <w:r w:rsidRPr="00606F77">
        <w:rPr>
          <w:b/>
          <w:bCs/>
          <w:strike/>
          <w:sz w:val="22"/>
          <w:szCs w:val="22"/>
          <w:u w:val="single"/>
        </w:rPr>
        <w:t>any person assaulted by</w:t>
      </w:r>
      <w:r w:rsidRPr="00E64A5B">
        <w:rPr>
          <w:rStyle w:val="apple-converted-space"/>
          <w:sz w:val="22"/>
          <w:szCs w:val="22"/>
        </w:rPr>
        <w:t> </w:t>
      </w:r>
      <w:r w:rsidRPr="00E64A5B">
        <w:rPr>
          <w:sz w:val="22"/>
          <w:szCs w:val="22"/>
        </w:rPr>
        <w:t>the defendant;</w:t>
      </w:r>
    </w:p>
    <w:p w14:paraId="06BBCDF6" w14:textId="77777777" w:rsidR="0062029C" w:rsidRPr="00E64A5B" w:rsidRDefault="0062029C" w:rsidP="0062029C">
      <w:pPr>
        <w:shd w:val="clear" w:color="auto" w:fill="FFFFFF"/>
        <w:ind w:left="-720"/>
        <w:jc w:val="both"/>
        <w:rPr>
          <w:sz w:val="22"/>
          <w:szCs w:val="22"/>
        </w:rPr>
      </w:pPr>
      <w:r w:rsidRPr="00E64A5B">
        <w:rPr>
          <w:sz w:val="22"/>
          <w:szCs w:val="22"/>
        </w:rPr>
        <w:t>(6)</w:t>
      </w:r>
      <w:r w:rsidRPr="00E64A5B">
        <w:rPr>
          <w:rStyle w:val="apple-converted-space"/>
          <w:sz w:val="22"/>
          <w:szCs w:val="22"/>
        </w:rPr>
        <w:t> </w:t>
      </w:r>
      <w:r w:rsidRPr="00E64A5B">
        <w:rPr>
          <w:b/>
          <w:bCs/>
          <w:sz w:val="22"/>
          <w:szCs w:val="22"/>
          <w:shd w:val="clear" w:color="auto" w:fill="CCFFFF"/>
        </w:rPr>
        <w:t>The age and physical condition of any victim or complaining witness;</w:t>
      </w:r>
    </w:p>
    <w:p w14:paraId="740C5630" w14:textId="77777777" w:rsidR="00D7522F" w:rsidRDefault="00D7522F" w:rsidP="0062029C">
      <w:pPr>
        <w:shd w:val="clear" w:color="auto" w:fill="FFFFFF"/>
        <w:ind w:left="-720"/>
        <w:jc w:val="both"/>
        <w:rPr>
          <w:b/>
          <w:bCs/>
          <w:sz w:val="22"/>
          <w:szCs w:val="22"/>
          <w:shd w:val="clear" w:color="auto" w:fill="CCFFFF"/>
        </w:rPr>
      </w:pPr>
    </w:p>
    <w:p w14:paraId="0345B6E4" w14:textId="409D77D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(h)</w:t>
      </w:r>
      <w:r w:rsidRPr="00E64A5B">
        <w:rPr>
          <w:rStyle w:val="apple-converted-space"/>
          <w:sz w:val="22"/>
          <w:szCs w:val="22"/>
        </w:rPr>
        <w:t> </w:t>
      </w:r>
      <w:r w:rsidRPr="004B09D4">
        <w:rPr>
          <w:b/>
          <w:bCs/>
          <w:strike/>
          <w:sz w:val="22"/>
          <w:szCs w:val="22"/>
          <w:u w:val="single"/>
        </w:rPr>
        <w:t>(e)</w:t>
      </w:r>
      <w:r w:rsidRPr="00E64A5B">
        <w:rPr>
          <w:rStyle w:val="apple-converted-space"/>
          <w:sz w:val="22"/>
          <w:szCs w:val="22"/>
        </w:rPr>
        <w:t> </w:t>
      </w:r>
      <w:r w:rsidRPr="00E64A5B">
        <w:rPr>
          <w:sz w:val="22"/>
          <w:szCs w:val="22"/>
        </w:rPr>
        <w:t>Detention order. The court shall, in any order for detention:</w:t>
      </w:r>
    </w:p>
    <w:p w14:paraId="2485F8EF" w14:textId="77777777" w:rsidR="0062029C" w:rsidRPr="00E64A5B" w:rsidRDefault="0062029C" w:rsidP="0062029C">
      <w:pPr>
        <w:shd w:val="clear" w:color="auto" w:fill="FFFFFF"/>
        <w:ind w:left="-720"/>
        <w:jc w:val="both"/>
        <w:rPr>
          <w:sz w:val="22"/>
          <w:szCs w:val="22"/>
        </w:rPr>
      </w:pPr>
      <w:r w:rsidRPr="00E64A5B">
        <w:rPr>
          <w:sz w:val="22"/>
          <w:szCs w:val="22"/>
        </w:rPr>
        <w:t>(1) briefly summarize the evidence of the defendant's</w:t>
      </w:r>
      <w:r w:rsidRPr="00E64A5B">
        <w:rPr>
          <w:rStyle w:val="apple-converted-space"/>
          <w:sz w:val="22"/>
          <w:szCs w:val="22"/>
        </w:rPr>
        <w:t> </w:t>
      </w:r>
      <w:r w:rsidRPr="00E64A5B">
        <w:rPr>
          <w:b/>
          <w:bCs/>
          <w:sz w:val="22"/>
          <w:szCs w:val="22"/>
          <w:shd w:val="clear" w:color="auto" w:fill="CCFFFF"/>
        </w:rPr>
        <w:t>guilt or innocence,</w:t>
      </w:r>
      <w:r w:rsidRPr="00E64A5B">
        <w:rPr>
          <w:rStyle w:val="apple-converted-space"/>
          <w:sz w:val="22"/>
          <w:szCs w:val="22"/>
        </w:rPr>
        <w:t> </w:t>
      </w:r>
      <w:r w:rsidRPr="00072503">
        <w:rPr>
          <w:b/>
          <w:bCs/>
          <w:strike/>
          <w:sz w:val="22"/>
          <w:szCs w:val="22"/>
          <w:u w:val="single"/>
        </w:rPr>
        <w:t>culpability</w:t>
      </w:r>
      <w:r w:rsidRPr="00E64A5B">
        <w:rPr>
          <w:rStyle w:val="apple-converted-space"/>
          <w:sz w:val="22"/>
          <w:szCs w:val="22"/>
        </w:rPr>
        <w:t> </w:t>
      </w:r>
      <w:r w:rsidRPr="00E64A5B">
        <w:rPr>
          <w:sz w:val="22"/>
          <w:szCs w:val="22"/>
        </w:rPr>
        <w:t>and</w:t>
      </w:r>
      <w:r w:rsidRPr="00E64A5B">
        <w:rPr>
          <w:rStyle w:val="apple-converted-space"/>
          <w:sz w:val="22"/>
          <w:szCs w:val="22"/>
        </w:rPr>
        <w:t> </w:t>
      </w:r>
      <w:r w:rsidRPr="00E64A5B">
        <w:rPr>
          <w:b/>
          <w:bCs/>
          <w:sz w:val="22"/>
          <w:szCs w:val="22"/>
          <w:shd w:val="clear" w:color="auto" w:fill="CCFFFF"/>
        </w:rPr>
        <w:t>the court's</w:t>
      </w:r>
      <w:r w:rsidRPr="00E64A5B">
        <w:rPr>
          <w:rStyle w:val="apple-converted-space"/>
          <w:sz w:val="22"/>
          <w:szCs w:val="22"/>
        </w:rPr>
        <w:t> </w:t>
      </w:r>
      <w:r w:rsidRPr="00072503">
        <w:rPr>
          <w:b/>
          <w:bCs/>
          <w:strike/>
          <w:sz w:val="22"/>
          <w:szCs w:val="22"/>
          <w:u w:val="single"/>
        </w:rPr>
        <w:t>its</w:t>
      </w:r>
      <w:r>
        <w:rPr>
          <w:sz w:val="22"/>
          <w:szCs w:val="22"/>
        </w:rPr>
        <w:t xml:space="preserve"> </w:t>
      </w:r>
      <w:r w:rsidRPr="00E64A5B">
        <w:rPr>
          <w:sz w:val="22"/>
          <w:szCs w:val="22"/>
        </w:rPr>
        <w:t>reasons for concluding that the defendant should be</w:t>
      </w:r>
      <w:r w:rsidRPr="00E64A5B">
        <w:rPr>
          <w:rStyle w:val="apple-converted-space"/>
          <w:sz w:val="22"/>
          <w:szCs w:val="22"/>
        </w:rPr>
        <w:t> </w:t>
      </w:r>
      <w:r w:rsidRPr="00E64A5B">
        <w:rPr>
          <w:b/>
          <w:bCs/>
          <w:sz w:val="22"/>
          <w:szCs w:val="22"/>
          <w:shd w:val="clear" w:color="auto" w:fill="CCFFFF"/>
        </w:rPr>
        <w:t>denied pretrial release</w:t>
      </w:r>
      <w:r w:rsidRPr="00E64A5B">
        <w:rPr>
          <w:rStyle w:val="apple-converted-space"/>
          <w:sz w:val="22"/>
          <w:szCs w:val="22"/>
        </w:rPr>
        <w:t> </w:t>
      </w:r>
      <w:r w:rsidRPr="0019223E">
        <w:rPr>
          <w:b/>
          <w:bCs/>
          <w:strike/>
          <w:sz w:val="22"/>
          <w:szCs w:val="22"/>
          <w:u w:val="single"/>
        </w:rPr>
        <w:t>held without bail</w:t>
      </w:r>
      <w:r w:rsidRPr="00E64A5B">
        <w:rPr>
          <w:sz w:val="22"/>
          <w:szCs w:val="22"/>
        </w:rPr>
        <w:t>;</w:t>
      </w:r>
    </w:p>
    <w:p w14:paraId="453A784C" w14:textId="037DBA41" w:rsidR="0062029C" w:rsidRPr="00E64A5B" w:rsidRDefault="0062029C" w:rsidP="0062029C">
      <w:pPr>
        <w:shd w:val="clear" w:color="auto" w:fill="FFFFFF"/>
        <w:ind w:left="-720"/>
        <w:jc w:val="both"/>
        <w:rPr>
          <w:sz w:val="22"/>
          <w:szCs w:val="22"/>
        </w:rPr>
      </w:pPr>
    </w:p>
    <w:p w14:paraId="6F25CD3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Detention.</w:t>
      </w:r>
      <w:r w:rsidRPr="00E64A5B">
        <w:rPr>
          <w:rStyle w:val="apple-converted-space"/>
          <w:sz w:val="22"/>
          <w:szCs w:val="22"/>
        </w:rPr>
        <w:t> </w:t>
      </w:r>
      <w:r>
        <w:rPr>
          <w:b/>
          <w:bCs/>
          <w:strike/>
          <w:sz w:val="22"/>
          <w:szCs w:val="22"/>
          <w:u w:val="single"/>
        </w:rPr>
        <w:t xml:space="preserve"> </w:t>
      </w:r>
      <w:r w:rsidRPr="00E64A5B">
        <w:rPr>
          <w:rStyle w:val="apple-converted-space"/>
          <w:sz w:val="22"/>
          <w:szCs w:val="22"/>
        </w:rPr>
        <w:t> </w:t>
      </w:r>
      <w:r w:rsidRPr="00E64A5B">
        <w:rPr>
          <w:sz w:val="22"/>
          <w:szCs w:val="22"/>
        </w:rPr>
        <w:t>If the court enters an order for the detention of the defendant pursuant to subsection (e) of this Section, the defendant shall be brought to trial on the offense for which he is detained within 90 days after the date on which the order for detention was entered. If the defendant is not brought to trial within the 90 day period required by the preceding sentence, he shall not be</w:t>
      </w:r>
      <w:r w:rsidRPr="00E64A5B">
        <w:rPr>
          <w:rStyle w:val="apple-converted-space"/>
          <w:sz w:val="22"/>
          <w:szCs w:val="22"/>
        </w:rPr>
        <w:t> </w:t>
      </w:r>
      <w:r w:rsidRPr="00E64A5B">
        <w:rPr>
          <w:b/>
          <w:bCs/>
          <w:sz w:val="22"/>
          <w:szCs w:val="22"/>
          <w:shd w:val="clear" w:color="auto" w:fill="CCFFFF"/>
        </w:rPr>
        <w:t>denied pretrial release</w:t>
      </w:r>
      <w:r w:rsidRPr="00E64A5B">
        <w:rPr>
          <w:rStyle w:val="apple-converted-space"/>
          <w:sz w:val="22"/>
          <w:szCs w:val="22"/>
        </w:rPr>
        <w:t> </w:t>
      </w:r>
      <w:r w:rsidRPr="00CD341F">
        <w:rPr>
          <w:b/>
          <w:bCs/>
          <w:strike/>
          <w:sz w:val="22"/>
          <w:szCs w:val="22"/>
          <w:u w:val="single"/>
        </w:rPr>
        <w:t>held longer without bail</w:t>
      </w:r>
      <w:r w:rsidRPr="00E64A5B">
        <w:rPr>
          <w:sz w:val="22"/>
          <w:szCs w:val="22"/>
        </w:rPr>
        <w:t>. In computing the 90 day period, the court shall omit any period of delay resulting from a continuance granted at the request of the defendant.</w:t>
      </w:r>
    </w:p>
    <w:p w14:paraId="432FA223" w14:textId="77777777" w:rsidR="00FD4F45" w:rsidRDefault="00FD4F45" w:rsidP="0062029C">
      <w:pPr>
        <w:shd w:val="clear" w:color="auto" w:fill="FFFFFF"/>
        <w:ind w:left="-720"/>
        <w:jc w:val="both"/>
        <w:rPr>
          <w:b/>
          <w:bCs/>
          <w:sz w:val="22"/>
          <w:szCs w:val="22"/>
          <w:shd w:val="clear" w:color="auto" w:fill="CCFFFF"/>
        </w:rPr>
      </w:pPr>
    </w:p>
    <w:p w14:paraId="183E3CAE" w14:textId="7E73FFF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lastRenderedPageBreak/>
        <w:t>(j)</w:t>
      </w:r>
      <w:r w:rsidRPr="00E64A5B">
        <w:rPr>
          <w:rStyle w:val="apple-converted-space"/>
          <w:sz w:val="22"/>
          <w:szCs w:val="22"/>
        </w:rPr>
        <w:t> </w:t>
      </w:r>
      <w:r w:rsidRPr="0014442D">
        <w:rPr>
          <w:b/>
          <w:bCs/>
          <w:strike/>
          <w:sz w:val="22"/>
          <w:szCs w:val="22"/>
          <w:u w:val="single"/>
        </w:rPr>
        <w:t>(g)</w:t>
      </w:r>
      <w:r w:rsidRPr="00E64A5B">
        <w:rPr>
          <w:rStyle w:val="apple-converted-space"/>
          <w:sz w:val="22"/>
          <w:szCs w:val="22"/>
        </w:rPr>
        <w:t> </w:t>
      </w:r>
      <w:r w:rsidRPr="00E64A5B">
        <w:rPr>
          <w:sz w:val="22"/>
          <w:szCs w:val="22"/>
        </w:rPr>
        <w:t>Rights of the defendant. Any person shall be entitled to appeal any order entered under this Section denying</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D7522F">
        <w:rPr>
          <w:b/>
          <w:bCs/>
          <w:strike/>
          <w:sz w:val="22"/>
          <w:szCs w:val="22"/>
          <w:u w:val="single"/>
        </w:rPr>
        <w:t>bail</w:t>
      </w:r>
      <w:r w:rsidRPr="00E64A5B">
        <w:rPr>
          <w:rStyle w:val="apple-converted-space"/>
          <w:sz w:val="22"/>
          <w:szCs w:val="22"/>
        </w:rPr>
        <w:t> </w:t>
      </w:r>
      <w:r w:rsidRPr="00E64A5B">
        <w:rPr>
          <w:sz w:val="22"/>
          <w:szCs w:val="22"/>
        </w:rPr>
        <w:t>to the defendant.</w:t>
      </w:r>
    </w:p>
    <w:p w14:paraId="12025498" w14:textId="77777777" w:rsidR="00FD4F45" w:rsidRDefault="00FD4F45" w:rsidP="0062029C">
      <w:pPr>
        <w:shd w:val="clear" w:color="auto" w:fill="FFFFFF"/>
        <w:ind w:left="-720"/>
        <w:jc w:val="both"/>
        <w:rPr>
          <w:b/>
          <w:bCs/>
          <w:sz w:val="22"/>
          <w:szCs w:val="22"/>
          <w:shd w:val="clear" w:color="auto" w:fill="CCFFFF"/>
        </w:rPr>
      </w:pPr>
    </w:p>
    <w:p w14:paraId="26AA8B32" w14:textId="354ACF60"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(k) Appeal.</w:t>
      </w:r>
      <w:r w:rsidRPr="00E64A5B">
        <w:rPr>
          <w:rStyle w:val="apple-converted-space"/>
          <w:sz w:val="22"/>
          <w:szCs w:val="22"/>
        </w:rPr>
        <w:t> </w:t>
      </w:r>
      <w:r w:rsidRPr="0014442D">
        <w:rPr>
          <w:strike/>
          <w:sz w:val="22"/>
          <w:szCs w:val="22"/>
          <w:u w:val="single"/>
        </w:rPr>
        <w:t>(h)</w:t>
      </w:r>
      <w:r w:rsidRPr="00E64A5B">
        <w:rPr>
          <w:rStyle w:val="apple-converted-space"/>
          <w:sz w:val="22"/>
          <w:szCs w:val="22"/>
        </w:rPr>
        <w:t> </w:t>
      </w:r>
      <w:r w:rsidRPr="00E64A5B">
        <w:rPr>
          <w:sz w:val="22"/>
          <w:szCs w:val="22"/>
        </w:rPr>
        <w:t>The State may appeal any order entered under this Section denying any motion for denial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14442D">
        <w:rPr>
          <w:b/>
          <w:bCs/>
          <w:strike/>
          <w:sz w:val="22"/>
          <w:szCs w:val="22"/>
          <w:u w:val="single"/>
        </w:rPr>
        <w:t>bail</w:t>
      </w:r>
      <w:r w:rsidRPr="00E64A5B">
        <w:rPr>
          <w:sz w:val="22"/>
          <w:szCs w:val="22"/>
        </w:rPr>
        <w:t>.</w:t>
      </w:r>
    </w:p>
    <w:p w14:paraId="6A367864" w14:textId="77777777" w:rsidR="00FD4F45" w:rsidRDefault="00FD4F45" w:rsidP="0062029C">
      <w:pPr>
        <w:shd w:val="clear" w:color="auto" w:fill="FFFFFF"/>
        <w:ind w:left="-720"/>
        <w:jc w:val="both"/>
        <w:rPr>
          <w:b/>
          <w:bCs/>
          <w:sz w:val="22"/>
          <w:szCs w:val="22"/>
          <w:shd w:val="clear" w:color="auto" w:fill="CCFFFF"/>
        </w:rPr>
      </w:pPr>
    </w:p>
    <w:p w14:paraId="77AAC88A" w14:textId="156BF8DA"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(l) Presumption of innocence.</w:t>
      </w:r>
      <w:r w:rsidRPr="00E64A5B">
        <w:rPr>
          <w:rStyle w:val="apple-converted-space"/>
          <w:sz w:val="22"/>
          <w:szCs w:val="22"/>
        </w:rPr>
        <w:t> </w:t>
      </w:r>
      <w:r w:rsidRPr="0014442D">
        <w:rPr>
          <w:b/>
          <w:bCs/>
          <w:strike/>
          <w:sz w:val="22"/>
          <w:szCs w:val="22"/>
          <w:u w:val="single"/>
        </w:rPr>
        <w:t>(</w:t>
      </w:r>
      <w:proofErr w:type="spellStart"/>
      <w:r w:rsidRPr="0014442D">
        <w:rPr>
          <w:b/>
          <w:bCs/>
          <w:strike/>
          <w:sz w:val="22"/>
          <w:szCs w:val="22"/>
          <w:u w:val="single"/>
        </w:rPr>
        <w:t>i</w:t>
      </w:r>
      <w:proofErr w:type="spellEnd"/>
      <w:r w:rsidRPr="0014442D">
        <w:rPr>
          <w:b/>
          <w:bCs/>
          <w:strike/>
          <w:sz w:val="22"/>
          <w:szCs w:val="22"/>
          <w:u w:val="single"/>
        </w:rPr>
        <w:t>)</w:t>
      </w:r>
      <w:r w:rsidRPr="00E64A5B">
        <w:rPr>
          <w:rStyle w:val="apple-converted-space"/>
          <w:sz w:val="22"/>
          <w:szCs w:val="22"/>
        </w:rPr>
        <w:t> </w:t>
      </w:r>
      <w:r w:rsidRPr="00E64A5B">
        <w:rPr>
          <w:sz w:val="22"/>
          <w:szCs w:val="22"/>
        </w:rPr>
        <w:t>Nothing in this Section shall be construed as modifying or limiting in any way the defendant's presumption of innocence in further criminal proceedings.</w:t>
      </w:r>
    </w:p>
    <w:p w14:paraId="3EDC3968" w14:textId="77777777" w:rsidR="00FD4F45" w:rsidRDefault="00FD4F45" w:rsidP="0062029C">
      <w:pPr>
        <w:shd w:val="clear" w:color="auto" w:fill="FFFFFF"/>
        <w:ind w:left="-720"/>
        <w:jc w:val="both"/>
        <w:rPr>
          <w:b/>
          <w:bCs/>
          <w:sz w:val="22"/>
          <w:szCs w:val="22"/>
          <w:shd w:val="clear" w:color="auto" w:fill="CCFFFF"/>
        </w:rPr>
      </w:pPr>
    </w:p>
    <w:p w14:paraId="6DDC4BFE" w14:textId="46B5932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(m) Victim notice.</w:t>
      </w:r>
    </w:p>
    <w:p w14:paraId="375C44D6" w14:textId="247DBE9C" w:rsidR="0062029C" w:rsidRDefault="0062029C" w:rsidP="0062029C">
      <w:pPr>
        <w:shd w:val="clear" w:color="auto" w:fill="FFFFFF"/>
        <w:ind w:left="-720"/>
        <w:jc w:val="both"/>
        <w:rPr>
          <w:sz w:val="22"/>
          <w:szCs w:val="22"/>
        </w:rPr>
      </w:pPr>
      <w:r w:rsidRPr="00E64A5B">
        <w:rPr>
          <w:b/>
          <w:bCs/>
          <w:sz w:val="22"/>
          <w:szCs w:val="22"/>
          <w:shd w:val="clear" w:color="auto" w:fill="CCFFFF"/>
        </w:rPr>
        <w:t>(1) Crime Victims shall be given notice by the State's</w:t>
      </w:r>
      <w:r w:rsidRPr="00E64A5B">
        <w:rPr>
          <w:rStyle w:val="apple-converted-space"/>
          <w:b/>
          <w:bCs/>
          <w:sz w:val="22"/>
          <w:szCs w:val="22"/>
          <w:shd w:val="clear" w:color="auto" w:fill="CCFFFF"/>
        </w:rPr>
        <w:t> </w:t>
      </w:r>
      <w:r w:rsidRPr="00E64A5B">
        <w:rPr>
          <w:b/>
          <w:bCs/>
          <w:sz w:val="22"/>
          <w:szCs w:val="22"/>
          <w:shd w:val="clear" w:color="auto" w:fill="CCFFFF"/>
        </w:rPr>
        <w:t>Attorney's office of this hearing as required in paragraph</w:t>
      </w:r>
      <w:r w:rsidRPr="00E64A5B">
        <w:rPr>
          <w:rStyle w:val="apple-converted-space"/>
          <w:b/>
          <w:bCs/>
          <w:sz w:val="22"/>
          <w:szCs w:val="22"/>
          <w:shd w:val="clear" w:color="auto" w:fill="CCFFFF"/>
        </w:rPr>
        <w:t> </w:t>
      </w:r>
      <w:r w:rsidRPr="00E64A5B">
        <w:rPr>
          <w:b/>
          <w:bCs/>
          <w:sz w:val="22"/>
          <w:szCs w:val="22"/>
          <w:shd w:val="clear" w:color="auto" w:fill="CCFFFF"/>
        </w:rPr>
        <w:t>(1) of subsection (b) of Section 4.5 of the Rights of Crime</w:t>
      </w:r>
      <w:r w:rsidRPr="00E64A5B">
        <w:rPr>
          <w:rStyle w:val="apple-converted-space"/>
          <w:b/>
          <w:bCs/>
          <w:sz w:val="22"/>
          <w:szCs w:val="22"/>
          <w:shd w:val="clear" w:color="auto" w:fill="CCFFFF"/>
        </w:rPr>
        <w:t> </w:t>
      </w:r>
      <w:r w:rsidRPr="00E64A5B">
        <w:rPr>
          <w:b/>
          <w:bCs/>
          <w:sz w:val="22"/>
          <w:szCs w:val="22"/>
          <w:shd w:val="clear" w:color="auto" w:fill="CCFFFF"/>
        </w:rPr>
        <w:t>Victims and Witnesses Act and shall be informed of their opportunity at this hearing to obtain an order of protection under Article 112A of this Code.</w:t>
      </w:r>
      <w:r w:rsidRPr="00E64A5B">
        <w:rPr>
          <w:rStyle w:val="apple-converted-space"/>
          <w:sz w:val="22"/>
          <w:szCs w:val="22"/>
        </w:rPr>
        <w:t> </w:t>
      </w:r>
    </w:p>
    <w:p w14:paraId="07062517" w14:textId="77777777" w:rsidR="00FD4F45" w:rsidRPr="00E64A5B" w:rsidRDefault="00FD4F45" w:rsidP="0062029C">
      <w:pPr>
        <w:shd w:val="clear" w:color="auto" w:fill="FFFFFF"/>
        <w:ind w:left="-720"/>
        <w:jc w:val="both"/>
        <w:rPr>
          <w:sz w:val="22"/>
          <w:szCs w:val="22"/>
        </w:rPr>
      </w:pPr>
    </w:p>
    <w:p w14:paraId="69C99F6E" w14:textId="77777777" w:rsidR="0062029C" w:rsidRPr="00E64A5B" w:rsidRDefault="0062029C" w:rsidP="0062029C">
      <w:pPr>
        <w:shd w:val="clear" w:color="auto" w:fill="FFFFFF"/>
        <w:ind w:left="-720"/>
        <w:jc w:val="both"/>
        <w:rPr>
          <w:sz w:val="22"/>
          <w:szCs w:val="22"/>
        </w:rPr>
      </w:pPr>
      <w:r w:rsidRPr="00FD4F45">
        <w:rPr>
          <w:sz w:val="22"/>
          <w:szCs w:val="22"/>
          <w:u w:val="single"/>
        </w:rPr>
        <w:t>Sec. 110-6.2</w:t>
      </w:r>
      <w:r w:rsidRPr="002C1E48">
        <w:rPr>
          <w:sz w:val="22"/>
          <w:szCs w:val="22"/>
          <w:u w:val="single"/>
        </w:rPr>
        <w:t>. Post-conviction Detention</w:t>
      </w:r>
      <w:r w:rsidRPr="00E64A5B">
        <w:rPr>
          <w:sz w:val="22"/>
          <w:szCs w:val="22"/>
        </w:rPr>
        <w:t>.</w:t>
      </w:r>
    </w:p>
    <w:p w14:paraId="76F6290E" w14:textId="77777777" w:rsidR="0062029C" w:rsidRPr="00E64A5B" w:rsidRDefault="0062029C" w:rsidP="0062029C">
      <w:pPr>
        <w:shd w:val="clear" w:color="auto" w:fill="FFFFFF"/>
        <w:ind w:left="-720"/>
        <w:jc w:val="both"/>
        <w:rPr>
          <w:sz w:val="22"/>
          <w:szCs w:val="22"/>
        </w:rPr>
      </w:pPr>
      <w:r w:rsidRPr="00E64A5B">
        <w:rPr>
          <w:sz w:val="22"/>
          <w:szCs w:val="22"/>
        </w:rPr>
        <w:t>(a) The court may order that a person who has been found guilty of an offense and who is waiting imposition or execution of sentence be held without</w:t>
      </w:r>
      <w:r w:rsidRPr="00E64A5B">
        <w:rPr>
          <w:rStyle w:val="apple-converted-space"/>
          <w:sz w:val="22"/>
          <w:szCs w:val="22"/>
        </w:rPr>
        <w:t> </w:t>
      </w:r>
      <w:r w:rsidRPr="00E64A5B">
        <w:rPr>
          <w:b/>
          <w:bCs/>
          <w:sz w:val="22"/>
          <w:szCs w:val="22"/>
          <w:shd w:val="clear" w:color="auto" w:fill="CCFFFF"/>
        </w:rPr>
        <w:t>release</w:t>
      </w:r>
      <w:r w:rsidRPr="00E64A5B">
        <w:rPr>
          <w:rStyle w:val="apple-converted-space"/>
          <w:sz w:val="22"/>
          <w:szCs w:val="22"/>
        </w:rPr>
        <w:t> </w:t>
      </w:r>
      <w:r w:rsidRPr="009D3468">
        <w:rPr>
          <w:b/>
          <w:bCs/>
          <w:strike/>
          <w:sz w:val="22"/>
          <w:szCs w:val="22"/>
          <w:u w:val="single"/>
        </w:rPr>
        <w:t>bond</w:t>
      </w:r>
      <w:r w:rsidRPr="00E64A5B">
        <w:rPr>
          <w:rStyle w:val="apple-converted-space"/>
          <w:sz w:val="22"/>
          <w:szCs w:val="22"/>
        </w:rPr>
        <w:t> </w:t>
      </w:r>
      <w:r w:rsidRPr="00E64A5B">
        <w:rPr>
          <w:sz w:val="22"/>
          <w:szCs w:val="22"/>
        </w:rPr>
        <w:t>unless the court finds by clear and convincing evidence that the person is not likely to flee or pose a danger to any other person or the community if released under Sections 110-5 and 110-10 of this Act.</w:t>
      </w:r>
    </w:p>
    <w:p w14:paraId="5C920614" w14:textId="77777777" w:rsidR="0062029C" w:rsidRPr="00E64A5B" w:rsidRDefault="0062029C" w:rsidP="0062029C">
      <w:pPr>
        <w:shd w:val="clear" w:color="auto" w:fill="FFFFFF"/>
        <w:ind w:left="-720"/>
        <w:jc w:val="both"/>
        <w:rPr>
          <w:sz w:val="22"/>
          <w:szCs w:val="22"/>
        </w:rPr>
      </w:pPr>
      <w:r w:rsidRPr="00E64A5B">
        <w:rPr>
          <w:sz w:val="22"/>
          <w:szCs w:val="22"/>
        </w:rPr>
        <w:t>(b) The court may order that person who has been found guilty of an offense and sentenced to a term of imprisonment be held without</w:t>
      </w:r>
      <w:r w:rsidRPr="00E64A5B">
        <w:rPr>
          <w:rStyle w:val="apple-converted-space"/>
          <w:sz w:val="22"/>
          <w:szCs w:val="22"/>
        </w:rPr>
        <w:t> </w:t>
      </w:r>
      <w:r w:rsidRPr="00E64A5B">
        <w:rPr>
          <w:b/>
          <w:bCs/>
          <w:sz w:val="22"/>
          <w:szCs w:val="22"/>
          <w:shd w:val="clear" w:color="auto" w:fill="CCFFFF"/>
        </w:rPr>
        <w:t>release</w:t>
      </w:r>
      <w:r w:rsidRPr="00E64A5B">
        <w:rPr>
          <w:rStyle w:val="apple-converted-space"/>
          <w:sz w:val="22"/>
          <w:szCs w:val="22"/>
        </w:rPr>
        <w:t> </w:t>
      </w:r>
      <w:r w:rsidRPr="009D3468">
        <w:rPr>
          <w:b/>
          <w:bCs/>
          <w:strike/>
          <w:sz w:val="22"/>
          <w:szCs w:val="22"/>
          <w:u w:val="single"/>
        </w:rPr>
        <w:t>bond</w:t>
      </w:r>
      <w:r w:rsidRPr="00E64A5B">
        <w:rPr>
          <w:rStyle w:val="apple-converted-space"/>
          <w:sz w:val="22"/>
          <w:szCs w:val="22"/>
        </w:rPr>
        <w:t> </w:t>
      </w:r>
      <w:r w:rsidRPr="00E64A5B">
        <w:rPr>
          <w:sz w:val="22"/>
          <w:szCs w:val="22"/>
        </w:rPr>
        <w:t>unless the court finds by clear and convincing evidence that:</w:t>
      </w:r>
    </w:p>
    <w:p w14:paraId="6900212D" w14:textId="77777777" w:rsidR="0062029C" w:rsidRPr="00E64A5B" w:rsidRDefault="0062029C" w:rsidP="0062029C">
      <w:pPr>
        <w:shd w:val="clear" w:color="auto" w:fill="FFFFFF"/>
        <w:ind w:left="-720"/>
        <w:jc w:val="both"/>
        <w:rPr>
          <w:sz w:val="22"/>
          <w:szCs w:val="22"/>
        </w:rPr>
      </w:pPr>
      <w:r w:rsidRPr="00E64A5B">
        <w:rPr>
          <w:sz w:val="22"/>
          <w:szCs w:val="22"/>
        </w:rPr>
        <w:t>(1) the person is not likely to flee or pose a danger to the safety of any other person or the community if released</w:t>
      </w:r>
      <w:r w:rsidRPr="00E64A5B">
        <w:rPr>
          <w:rStyle w:val="apple-converted-space"/>
          <w:sz w:val="22"/>
          <w:szCs w:val="22"/>
        </w:rPr>
        <w:t> </w:t>
      </w:r>
      <w:r w:rsidRPr="009D3468">
        <w:rPr>
          <w:b/>
          <w:bCs/>
          <w:strike/>
          <w:sz w:val="22"/>
          <w:szCs w:val="22"/>
          <w:u w:val="single"/>
        </w:rPr>
        <w:t>on bond</w:t>
      </w:r>
      <w:r w:rsidRPr="00E64A5B">
        <w:rPr>
          <w:rStyle w:val="apple-converted-space"/>
          <w:sz w:val="22"/>
          <w:szCs w:val="22"/>
        </w:rPr>
        <w:t> </w:t>
      </w:r>
      <w:r w:rsidRPr="00E64A5B">
        <w:rPr>
          <w:sz w:val="22"/>
          <w:szCs w:val="22"/>
        </w:rPr>
        <w:t>pending appeal; and</w:t>
      </w:r>
    </w:p>
    <w:p w14:paraId="1E7F848C" w14:textId="77777777" w:rsidR="00F475B2" w:rsidRDefault="00F475B2" w:rsidP="0062029C">
      <w:pPr>
        <w:shd w:val="clear" w:color="auto" w:fill="FFFFFF"/>
        <w:ind w:left="-720"/>
        <w:jc w:val="both"/>
        <w:rPr>
          <w:sz w:val="22"/>
          <w:szCs w:val="22"/>
        </w:rPr>
      </w:pPr>
    </w:p>
    <w:p w14:paraId="7F6F86BE" w14:textId="0D5282B0" w:rsidR="00FD4F45" w:rsidRDefault="0062029C" w:rsidP="0062029C">
      <w:pPr>
        <w:shd w:val="clear" w:color="auto" w:fill="FFFFFF"/>
        <w:ind w:left="-720"/>
        <w:jc w:val="both"/>
        <w:rPr>
          <w:sz w:val="22"/>
          <w:szCs w:val="22"/>
        </w:rPr>
      </w:pPr>
      <w:r w:rsidRPr="00E64A5B">
        <w:rPr>
          <w:sz w:val="22"/>
          <w:szCs w:val="22"/>
        </w:rPr>
        <w:t>(725 ILCS 5/110-6.4)</w:t>
      </w:r>
    </w:p>
    <w:p w14:paraId="0883087C" w14:textId="168B4049" w:rsidR="00952D0B" w:rsidRDefault="0062029C" w:rsidP="00952D0B">
      <w:pPr>
        <w:shd w:val="clear" w:color="auto" w:fill="FFFFFF"/>
        <w:ind w:left="-720"/>
        <w:jc w:val="both"/>
        <w:rPr>
          <w:sz w:val="22"/>
          <w:szCs w:val="22"/>
        </w:rPr>
      </w:pPr>
      <w:r w:rsidRPr="00D04D31">
        <w:rPr>
          <w:sz w:val="22"/>
          <w:szCs w:val="22"/>
          <w:u w:val="single"/>
        </w:rPr>
        <w:t>Sec. 110-6.4. Statewide risk-assessment tool</w:t>
      </w:r>
      <w:r w:rsidRPr="00E64A5B">
        <w:rPr>
          <w:sz w:val="22"/>
          <w:szCs w:val="22"/>
        </w:rPr>
        <w:t>. The Supreme Court may establish a statewide risk-assessment tool to be used in proceedings to assist the court in establishing</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9D3468">
        <w:rPr>
          <w:b/>
          <w:bCs/>
          <w:strike/>
          <w:sz w:val="22"/>
          <w:szCs w:val="22"/>
          <w:u w:val="single"/>
        </w:rPr>
        <w:t>bail</w:t>
      </w:r>
      <w:r w:rsidRPr="00E64A5B">
        <w:rPr>
          <w:rStyle w:val="apple-converted-space"/>
          <w:sz w:val="22"/>
          <w:szCs w:val="22"/>
        </w:rPr>
        <w:t> </w:t>
      </w:r>
      <w:r w:rsidRPr="00E64A5B">
        <w:rPr>
          <w:sz w:val="22"/>
          <w:szCs w:val="22"/>
        </w:rPr>
        <w:t xml:space="preserve">for a defendant by assessing the defendant's likelihood of appearing at future court proceedings or determining if the defendant poses a real and present threat to the physical safety of any person or persons. </w:t>
      </w:r>
      <w:r w:rsidR="00952D0B">
        <w:rPr>
          <w:sz w:val="22"/>
          <w:szCs w:val="22"/>
        </w:rPr>
        <w:t>***.</w:t>
      </w:r>
    </w:p>
    <w:p w14:paraId="7E2DF3E4" w14:textId="77777777" w:rsidR="00952D0B" w:rsidRDefault="00952D0B" w:rsidP="00952D0B">
      <w:pPr>
        <w:shd w:val="clear" w:color="auto" w:fill="FFFFFF"/>
        <w:ind w:left="-720"/>
        <w:jc w:val="both"/>
        <w:rPr>
          <w:sz w:val="22"/>
          <w:szCs w:val="22"/>
        </w:rPr>
      </w:pPr>
    </w:p>
    <w:p w14:paraId="03B87DB2" w14:textId="25E931F3" w:rsidR="0062029C" w:rsidRPr="00E64A5B" w:rsidRDefault="0062029C" w:rsidP="00952D0B">
      <w:pPr>
        <w:shd w:val="clear" w:color="auto" w:fill="FFFFFF"/>
        <w:ind w:left="-720"/>
        <w:jc w:val="both"/>
        <w:rPr>
          <w:sz w:val="22"/>
          <w:szCs w:val="22"/>
        </w:rPr>
      </w:pPr>
      <w:r w:rsidRPr="00E64A5B">
        <w:rPr>
          <w:sz w:val="22"/>
          <w:szCs w:val="22"/>
        </w:rPr>
        <w:t xml:space="preserve"> (725 ILCS 5/110-10) (from Ch. 38, par. 110-10)</w:t>
      </w:r>
    </w:p>
    <w:p w14:paraId="57BABD26" w14:textId="74EF2E55" w:rsidR="0062029C" w:rsidRPr="00E64A5B" w:rsidRDefault="0062029C" w:rsidP="0062029C">
      <w:pPr>
        <w:shd w:val="clear" w:color="auto" w:fill="FFFFFF"/>
        <w:ind w:left="-720"/>
        <w:jc w:val="both"/>
        <w:rPr>
          <w:sz w:val="22"/>
          <w:szCs w:val="22"/>
        </w:rPr>
      </w:pPr>
      <w:r w:rsidRPr="0022722C">
        <w:rPr>
          <w:sz w:val="22"/>
          <w:szCs w:val="22"/>
          <w:u w:val="single"/>
        </w:rPr>
        <w:t>Sec. 110-10. Conditions of</w:t>
      </w:r>
      <w:r w:rsidRPr="0022722C">
        <w:rPr>
          <w:rStyle w:val="apple-converted-space"/>
          <w:sz w:val="22"/>
          <w:szCs w:val="22"/>
          <w:u w:val="single"/>
        </w:rPr>
        <w:t> </w:t>
      </w:r>
      <w:r w:rsidRPr="0022722C">
        <w:rPr>
          <w:b/>
          <w:bCs/>
          <w:sz w:val="22"/>
          <w:szCs w:val="22"/>
          <w:u w:val="single"/>
          <w:shd w:val="clear" w:color="auto" w:fill="CCFFFF"/>
        </w:rPr>
        <w:t>pretrial release</w:t>
      </w:r>
      <w:r w:rsidRPr="0022722C">
        <w:rPr>
          <w:rStyle w:val="apple-converted-space"/>
          <w:sz w:val="22"/>
          <w:szCs w:val="22"/>
          <w:u w:val="single"/>
        </w:rPr>
        <w:t> </w:t>
      </w:r>
      <w:r w:rsidRPr="0022722C">
        <w:rPr>
          <w:b/>
          <w:bCs/>
          <w:strike/>
          <w:sz w:val="22"/>
          <w:szCs w:val="22"/>
          <w:u w:val="single"/>
        </w:rPr>
        <w:t>bail bond</w:t>
      </w:r>
      <w:r w:rsidRPr="00E64A5B">
        <w:rPr>
          <w:sz w:val="22"/>
          <w:szCs w:val="22"/>
        </w:rPr>
        <w:t>.</w:t>
      </w:r>
    </w:p>
    <w:p w14:paraId="32FD68F5" w14:textId="77777777" w:rsidR="00952D0B" w:rsidRDefault="00952D0B" w:rsidP="0062029C">
      <w:pPr>
        <w:shd w:val="clear" w:color="auto" w:fill="FFFFFF"/>
        <w:ind w:left="-720"/>
        <w:jc w:val="both"/>
        <w:rPr>
          <w:sz w:val="22"/>
          <w:szCs w:val="22"/>
        </w:rPr>
      </w:pPr>
    </w:p>
    <w:p w14:paraId="31F75071" w14:textId="1F5FA303" w:rsidR="0062029C" w:rsidRPr="00E64A5B" w:rsidRDefault="0062029C" w:rsidP="0062029C">
      <w:pPr>
        <w:shd w:val="clear" w:color="auto" w:fill="FFFFFF"/>
        <w:ind w:left="-720"/>
        <w:jc w:val="both"/>
        <w:rPr>
          <w:sz w:val="22"/>
          <w:szCs w:val="22"/>
        </w:rPr>
      </w:pPr>
      <w:r w:rsidRPr="00E64A5B">
        <w:rPr>
          <w:sz w:val="22"/>
          <w:szCs w:val="22"/>
        </w:rPr>
        <w:t>(a) If a person is released prior to conviction,</w:t>
      </w:r>
      <w:r w:rsidRPr="00E64A5B">
        <w:rPr>
          <w:rStyle w:val="apple-converted-space"/>
          <w:sz w:val="22"/>
          <w:szCs w:val="22"/>
        </w:rPr>
        <w:t> </w:t>
      </w:r>
      <w:r w:rsidRPr="00940B7C">
        <w:rPr>
          <w:b/>
          <w:bCs/>
          <w:strike/>
          <w:sz w:val="22"/>
          <w:szCs w:val="22"/>
          <w:u w:val="single"/>
        </w:rPr>
        <w:t>either upon payment of bail security or on his or her own recognizance,</w:t>
      </w:r>
      <w:r w:rsidRPr="00E64A5B">
        <w:rPr>
          <w:rStyle w:val="apple-converted-space"/>
          <w:sz w:val="22"/>
          <w:szCs w:val="22"/>
        </w:rPr>
        <w:t> </w:t>
      </w:r>
      <w:r w:rsidRPr="00E64A5B">
        <w:rPr>
          <w:sz w:val="22"/>
          <w:szCs w:val="22"/>
        </w:rPr>
        <w:t>the conditions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940B7C">
        <w:rPr>
          <w:b/>
          <w:bCs/>
          <w:strike/>
          <w:sz w:val="22"/>
          <w:szCs w:val="22"/>
          <w:u w:val="single"/>
        </w:rPr>
        <w:t>the bail bond</w:t>
      </w:r>
      <w:r w:rsidRPr="00E64A5B">
        <w:rPr>
          <w:rStyle w:val="apple-converted-space"/>
          <w:sz w:val="22"/>
          <w:szCs w:val="22"/>
        </w:rPr>
        <w:t> </w:t>
      </w:r>
      <w:r w:rsidRPr="00E64A5B">
        <w:rPr>
          <w:sz w:val="22"/>
          <w:szCs w:val="22"/>
        </w:rPr>
        <w:t>shall be that he or she will:</w:t>
      </w:r>
    </w:p>
    <w:p w14:paraId="77D5DFA1" w14:textId="6E1E66EE" w:rsidR="0062029C" w:rsidRPr="00E64A5B" w:rsidRDefault="0062029C" w:rsidP="0062029C">
      <w:pPr>
        <w:shd w:val="clear" w:color="auto" w:fill="FFFFFF"/>
        <w:ind w:left="-720"/>
        <w:jc w:val="both"/>
        <w:rPr>
          <w:sz w:val="22"/>
          <w:szCs w:val="22"/>
        </w:rPr>
      </w:pPr>
    </w:p>
    <w:p w14:paraId="58B9660C" w14:textId="77777777" w:rsidR="0062029C" w:rsidRPr="00E64A5B" w:rsidRDefault="0062029C" w:rsidP="0062029C">
      <w:pPr>
        <w:shd w:val="clear" w:color="auto" w:fill="FFFFFF"/>
        <w:ind w:left="-720"/>
        <w:jc w:val="both"/>
        <w:rPr>
          <w:sz w:val="22"/>
          <w:szCs w:val="22"/>
        </w:rPr>
      </w:pPr>
      <w:r w:rsidRPr="00E64A5B">
        <w:rPr>
          <w:sz w:val="22"/>
          <w:szCs w:val="22"/>
        </w:rPr>
        <w:t>(3)</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940B7C">
        <w:rPr>
          <w:b/>
          <w:bCs/>
          <w:strike/>
          <w:sz w:val="22"/>
          <w:szCs w:val="22"/>
          <w:u w:val="single"/>
        </w:rPr>
        <w:t>Not depart this State without leave of the court;</w:t>
      </w:r>
    </w:p>
    <w:p w14:paraId="38AB69E4" w14:textId="77777777" w:rsidR="00952D0B" w:rsidRDefault="00952D0B" w:rsidP="0062029C">
      <w:pPr>
        <w:shd w:val="clear" w:color="auto" w:fill="FFFFFF"/>
        <w:ind w:left="-720"/>
        <w:jc w:val="both"/>
        <w:rPr>
          <w:sz w:val="22"/>
          <w:szCs w:val="22"/>
        </w:rPr>
      </w:pPr>
    </w:p>
    <w:p w14:paraId="1F5AEEDC" w14:textId="230A1C68" w:rsidR="0062029C" w:rsidRDefault="0062029C" w:rsidP="0062029C">
      <w:pPr>
        <w:shd w:val="clear" w:color="auto" w:fill="FFFFFF"/>
        <w:ind w:left="-720"/>
        <w:jc w:val="both"/>
        <w:rPr>
          <w:sz w:val="22"/>
          <w:szCs w:val="22"/>
        </w:rPr>
      </w:pPr>
      <w:r w:rsidRPr="00E64A5B">
        <w:rPr>
          <w:sz w:val="22"/>
          <w:szCs w:val="22"/>
        </w:rPr>
        <w:t>Psychological evaluations ordered pursuant to this Section shall be completed promptly and made available to the State, the defendant, and the court. As a further condition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940B7C">
        <w:rPr>
          <w:b/>
          <w:bCs/>
          <w:strike/>
          <w:sz w:val="22"/>
          <w:szCs w:val="22"/>
          <w:u w:val="single"/>
        </w:rPr>
        <w:t>bail</w:t>
      </w:r>
      <w:r w:rsidRPr="00E64A5B">
        <w:rPr>
          <w:rStyle w:val="apple-converted-space"/>
          <w:sz w:val="22"/>
          <w:szCs w:val="22"/>
        </w:rPr>
        <w:t> </w:t>
      </w:r>
      <w:r w:rsidRPr="00E64A5B">
        <w:rPr>
          <w:sz w:val="22"/>
          <w:szCs w:val="22"/>
        </w:rPr>
        <w:t>under these circumstances, the court shall order the defendant to refrain from entering upon the property of the school, including any conveyance owned, leased, or contracted by a school to transport students to or from school or a school-related activity, or on any public way within 1,000 feet of real property comprising any school. Upon receipt of the psychological evaluation, either the State or the defendant may request a change in the conditions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940B7C">
        <w:rPr>
          <w:b/>
          <w:bCs/>
          <w:strike/>
          <w:sz w:val="22"/>
          <w:szCs w:val="22"/>
          <w:u w:val="single"/>
        </w:rPr>
        <w:t>bail</w:t>
      </w:r>
      <w:r w:rsidRPr="00E64A5B">
        <w:rPr>
          <w:sz w:val="22"/>
          <w:szCs w:val="22"/>
        </w:rPr>
        <w:t>, pursuant to Section 110-6 of this Code. The court may change the conditions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940B7C">
        <w:rPr>
          <w:b/>
          <w:bCs/>
          <w:strike/>
          <w:sz w:val="22"/>
          <w:szCs w:val="22"/>
          <w:u w:val="single"/>
        </w:rPr>
        <w:t>bail</w:t>
      </w:r>
      <w:r w:rsidRPr="00E64A5B">
        <w:rPr>
          <w:rStyle w:val="apple-converted-space"/>
          <w:sz w:val="22"/>
          <w:szCs w:val="22"/>
        </w:rPr>
        <w:t> </w:t>
      </w:r>
      <w:r w:rsidRPr="00E64A5B">
        <w:rPr>
          <w:sz w:val="22"/>
          <w:szCs w:val="22"/>
        </w:rPr>
        <w:t>to include a requirement that the defendant follow the recommendations of the psychological evaluation, including undergoing psychiatric treatment. The conclusions of the psychological evaluation and any statements elicited from the defendant during its administration are not admissible as evidence of guilt during the course of any trial on the charged offense, unless the defendant places his or her mental competency in issue.</w:t>
      </w:r>
    </w:p>
    <w:p w14:paraId="55F08DAF" w14:textId="77777777" w:rsidR="00952D0B" w:rsidRPr="00E64A5B" w:rsidRDefault="00952D0B" w:rsidP="0062029C">
      <w:pPr>
        <w:shd w:val="clear" w:color="auto" w:fill="FFFFFF"/>
        <w:ind w:left="-720"/>
        <w:jc w:val="both"/>
        <w:rPr>
          <w:sz w:val="22"/>
          <w:szCs w:val="22"/>
        </w:rPr>
      </w:pPr>
    </w:p>
    <w:p w14:paraId="7E8A39D2" w14:textId="77777777" w:rsidR="0062029C" w:rsidRPr="00E64A5B" w:rsidRDefault="0062029C" w:rsidP="0062029C">
      <w:pPr>
        <w:shd w:val="clear" w:color="auto" w:fill="FFFFFF"/>
        <w:ind w:left="-720"/>
        <w:jc w:val="both"/>
        <w:rPr>
          <w:sz w:val="22"/>
          <w:szCs w:val="22"/>
        </w:rPr>
      </w:pPr>
      <w:r w:rsidRPr="00E64A5B">
        <w:rPr>
          <w:sz w:val="22"/>
          <w:szCs w:val="22"/>
        </w:rPr>
        <w:t>(b) The court may impose other conditions, such as the following, if the court finds that such conditions are reasonably necessary to assure the defendant's appearance in court, protect the public from the defendant, or prevent the defendant's unlawful interference with the orderly administration of justice:</w:t>
      </w:r>
      <w:r w:rsidRPr="00E64A5B">
        <w:rPr>
          <w:rStyle w:val="apple-converted-space"/>
          <w:sz w:val="22"/>
          <w:szCs w:val="22"/>
        </w:rPr>
        <w:t> </w:t>
      </w:r>
      <w:r w:rsidRPr="00E64A5B">
        <w:rPr>
          <w:b/>
          <w:bCs/>
          <w:sz w:val="22"/>
          <w:szCs w:val="22"/>
          <w:shd w:val="clear" w:color="auto" w:fill="CCFFFF"/>
        </w:rPr>
        <w:t>(0.05) Not depart this State without leave of the court;</w:t>
      </w:r>
    </w:p>
    <w:p w14:paraId="49F1E901" w14:textId="77777777" w:rsidR="00952D0B" w:rsidRDefault="00952D0B" w:rsidP="0062029C">
      <w:pPr>
        <w:shd w:val="clear" w:color="auto" w:fill="FFFFFF"/>
        <w:ind w:left="-720"/>
        <w:jc w:val="both"/>
        <w:rPr>
          <w:sz w:val="22"/>
          <w:szCs w:val="22"/>
        </w:rPr>
      </w:pPr>
    </w:p>
    <w:p w14:paraId="0CE1E300" w14:textId="56A27BB3" w:rsidR="0062029C" w:rsidRPr="00E64A5B" w:rsidRDefault="0062029C" w:rsidP="0062029C">
      <w:pPr>
        <w:shd w:val="clear" w:color="auto" w:fill="FFFFFF"/>
        <w:ind w:left="-720"/>
        <w:jc w:val="both"/>
        <w:rPr>
          <w:sz w:val="22"/>
          <w:szCs w:val="22"/>
        </w:rPr>
      </w:pPr>
      <w:r w:rsidRPr="00E64A5B">
        <w:rPr>
          <w:sz w:val="22"/>
          <w:szCs w:val="22"/>
        </w:rPr>
        <w:t>(14) Be placed under direct supervision of the Pretrial</w:t>
      </w:r>
      <w:r w:rsidR="00952D0B">
        <w:rPr>
          <w:sz w:val="22"/>
          <w:szCs w:val="22"/>
        </w:rPr>
        <w:t xml:space="preserve"> </w:t>
      </w:r>
      <w:r w:rsidRPr="00E64A5B">
        <w:rPr>
          <w:sz w:val="22"/>
          <w:szCs w:val="22"/>
        </w:rPr>
        <w:t>Services Agency, Probation Department or Court Services</w:t>
      </w:r>
      <w:r w:rsidR="00952D0B">
        <w:rPr>
          <w:sz w:val="22"/>
          <w:szCs w:val="22"/>
        </w:rPr>
        <w:t xml:space="preserve"> </w:t>
      </w:r>
      <w:r w:rsidRPr="00E64A5B">
        <w:rPr>
          <w:sz w:val="22"/>
          <w:szCs w:val="22"/>
        </w:rPr>
        <w:lastRenderedPageBreak/>
        <w:t>Department in a pretrial</w:t>
      </w:r>
      <w:r w:rsidRPr="00E64A5B">
        <w:rPr>
          <w:rStyle w:val="apple-converted-space"/>
          <w:sz w:val="22"/>
          <w:szCs w:val="22"/>
        </w:rPr>
        <w:t> </w:t>
      </w:r>
      <w:r w:rsidRPr="009B7F1D">
        <w:rPr>
          <w:b/>
          <w:bCs/>
          <w:strike/>
          <w:sz w:val="22"/>
          <w:szCs w:val="22"/>
          <w:u w:val="single"/>
        </w:rPr>
        <w:t>bond</w:t>
      </w:r>
      <w:r w:rsidRPr="00E64A5B">
        <w:rPr>
          <w:rStyle w:val="apple-converted-space"/>
          <w:sz w:val="22"/>
          <w:szCs w:val="22"/>
        </w:rPr>
        <w:t> </w:t>
      </w:r>
      <w:r w:rsidRPr="00E64A5B">
        <w:rPr>
          <w:sz w:val="22"/>
          <w:szCs w:val="22"/>
        </w:rPr>
        <w:t>home supervision capacity with or without the use of an approved electronic monitoring device subject to Article 8A of Chapter V of the</w:t>
      </w:r>
      <w:r w:rsidR="00952D0B">
        <w:rPr>
          <w:sz w:val="22"/>
          <w:szCs w:val="22"/>
        </w:rPr>
        <w:t xml:space="preserve"> </w:t>
      </w:r>
      <w:r w:rsidRPr="00E64A5B">
        <w:rPr>
          <w:sz w:val="22"/>
          <w:szCs w:val="22"/>
        </w:rPr>
        <w:t>Unified Code of Corrections;</w:t>
      </w:r>
    </w:p>
    <w:p w14:paraId="1ACEED57" w14:textId="77777777" w:rsidR="00952D0B" w:rsidRDefault="00952D0B" w:rsidP="0062029C">
      <w:pPr>
        <w:shd w:val="clear" w:color="auto" w:fill="FFFFFF"/>
        <w:ind w:left="-720"/>
        <w:jc w:val="both"/>
        <w:rPr>
          <w:sz w:val="22"/>
          <w:szCs w:val="22"/>
        </w:rPr>
      </w:pPr>
    </w:p>
    <w:p w14:paraId="2C40B0FB" w14:textId="02500BEC" w:rsidR="0062029C" w:rsidRDefault="0062029C" w:rsidP="00952D0B">
      <w:pPr>
        <w:shd w:val="clear" w:color="auto" w:fill="FFFFFF"/>
        <w:ind w:left="-720"/>
        <w:jc w:val="both"/>
        <w:rPr>
          <w:sz w:val="22"/>
          <w:szCs w:val="22"/>
        </w:rPr>
      </w:pPr>
      <w:r w:rsidRPr="00E64A5B">
        <w:rPr>
          <w:sz w:val="22"/>
          <w:szCs w:val="22"/>
        </w:rPr>
        <w:t>(14.1) The court</w:t>
      </w:r>
      <w:r w:rsidRPr="00E64A5B">
        <w:rPr>
          <w:rStyle w:val="apple-converted-space"/>
          <w:sz w:val="22"/>
          <w:szCs w:val="22"/>
        </w:rPr>
        <w:t> </w:t>
      </w:r>
      <w:r w:rsidRPr="00E64A5B">
        <w:rPr>
          <w:b/>
          <w:bCs/>
          <w:sz w:val="22"/>
          <w:szCs w:val="22"/>
          <w:shd w:val="clear" w:color="auto" w:fill="CCFFFF"/>
        </w:rPr>
        <w:t>may</w:t>
      </w:r>
      <w:r w:rsidRPr="00E64A5B">
        <w:rPr>
          <w:rStyle w:val="apple-converted-space"/>
          <w:sz w:val="22"/>
          <w:szCs w:val="22"/>
        </w:rPr>
        <w:t> </w:t>
      </w:r>
      <w:r w:rsidRPr="009B7F1D">
        <w:rPr>
          <w:b/>
          <w:bCs/>
          <w:strike/>
          <w:sz w:val="22"/>
          <w:szCs w:val="22"/>
          <w:u w:val="single"/>
        </w:rPr>
        <w:t>shall</w:t>
      </w:r>
      <w:r w:rsidRPr="00E64A5B">
        <w:rPr>
          <w:rStyle w:val="apple-converted-space"/>
          <w:sz w:val="22"/>
          <w:szCs w:val="22"/>
        </w:rPr>
        <w:t> </w:t>
      </w:r>
      <w:r w:rsidRPr="00E64A5B">
        <w:rPr>
          <w:sz w:val="22"/>
          <w:szCs w:val="22"/>
        </w:rPr>
        <w:t>impose upon a defendant who is charged with any alcohol, cannabis, methamphetamine, or controlled substance violation and is placed under direct supervision of the Pretrial Services Agency, Probation</w:t>
      </w:r>
      <w:r w:rsidR="00952D0B">
        <w:rPr>
          <w:sz w:val="22"/>
          <w:szCs w:val="22"/>
        </w:rPr>
        <w:t xml:space="preserve"> </w:t>
      </w:r>
      <w:r w:rsidRPr="00E64A5B">
        <w:rPr>
          <w:sz w:val="22"/>
          <w:szCs w:val="22"/>
        </w:rPr>
        <w:t>Department or Court Services Department in a pretrial</w:t>
      </w:r>
      <w:r w:rsidRPr="00E64A5B">
        <w:rPr>
          <w:rStyle w:val="apple-converted-space"/>
          <w:sz w:val="22"/>
          <w:szCs w:val="22"/>
        </w:rPr>
        <w:t> </w:t>
      </w:r>
      <w:r w:rsidRPr="009B7F1D">
        <w:rPr>
          <w:b/>
          <w:bCs/>
          <w:strike/>
          <w:sz w:val="22"/>
          <w:szCs w:val="22"/>
          <w:u w:val="single"/>
        </w:rPr>
        <w:t>bond</w:t>
      </w:r>
      <w:r w:rsidRPr="00E64A5B">
        <w:rPr>
          <w:rStyle w:val="apple-converted-space"/>
          <w:sz w:val="22"/>
          <w:szCs w:val="22"/>
        </w:rPr>
        <w:t> </w:t>
      </w:r>
      <w:r w:rsidRPr="00E64A5B">
        <w:rPr>
          <w:sz w:val="22"/>
          <w:szCs w:val="22"/>
        </w:rPr>
        <w:t>home supervision capacity with the use of an approved monitoring device, as a condition of such</w:t>
      </w:r>
      <w:r w:rsidRPr="00E64A5B">
        <w:rPr>
          <w:rStyle w:val="apple-converted-space"/>
          <w:sz w:val="22"/>
          <w:szCs w:val="22"/>
        </w:rPr>
        <w:t> </w:t>
      </w:r>
      <w:r w:rsidRPr="00E64A5B">
        <w:rPr>
          <w:b/>
          <w:bCs/>
          <w:sz w:val="22"/>
          <w:szCs w:val="22"/>
          <w:shd w:val="clear" w:color="auto" w:fill="CCFFFF"/>
        </w:rPr>
        <w:t>pretrial monitoring</w:t>
      </w:r>
      <w:r w:rsidRPr="00E64A5B">
        <w:rPr>
          <w:rStyle w:val="apple-converted-space"/>
          <w:sz w:val="22"/>
          <w:szCs w:val="22"/>
        </w:rPr>
        <w:t> </w:t>
      </w:r>
      <w:r w:rsidRPr="009B7F1D">
        <w:rPr>
          <w:b/>
          <w:bCs/>
          <w:strike/>
          <w:sz w:val="22"/>
          <w:szCs w:val="22"/>
          <w:u w:val="single"/>
        </w:rPr>
        <w:t>bail bond</w:t>
      </w:r>
      <w:r w:rsidRPr="00E64A5B">
        <w:rPr>
          <w:sz w:val="22"/>
          <w:szCs w:val="22"/>
        </w:rPr>
        <w:t>, a fee that represents costs incidental to the electronic monitoring for each day of such</w:t>
      </w:r>
      <w:r w:rsidRPr="00E64A5B">
        <w:rPr>
          <w:rStyle w:val="apple-converted-space"/>
          <w:sz w:val="22"/>
          <w:szCs w:val="22"/>
        </w:rPr>
        <w:t> </w:t>
      </w:r>
      <w:r w:rsidRPr="00E64A5B">
        <w:rPr>
          <w:b/>
          <w:bCs/>
          <w:sz w:val="22"/>
          <w:szCs w:val="22"/>
          <w:shd w:val="clear" w:color="auto" w:fill="CCFFFF"/>
        </w:rPr>
        <w:t>pretrial</w:t>
      </w:r>
      <w:r w:rsidRPr="00E64A5B">
        <w:rPr>
          <w:rStyle w:val="apple-converted-space"/>
          <w:sz w:val="22"/>
          <w:szCs w:val="22"/>
        </w:rPr>
        <w:t> </w:t>
      </w:r>
      <w:r w:rsidRPr="009B7F1D">
        <w:rPr>
          <w:b/>
          <w:bCs/>
          <w:strike/>
          <w:sz w:val="22"/>
          <w:szCs w:val="22"/>
          <w:u w:val="single"/>
        </w:rPr>
        <w:t>bail</w:t>
      </w:r>
      <w:r w:rsidRPr="00E64A5B">
        <w:rPr>
          <w:rStyle w:val="apple-converted-space"/>
          <w:sz w:val="22"/>
          <w:szCs w:val="22"/>
        </w:rPr>
        <w:t> </w:t>
      </w:r>
      <w:r w:rsidRPr="00E64A5B">
        <w:rPr>
          <w:sz w:val="22"/>
          <w:szCs w:val="22"/>
        </w:rPr>
        <w:t xml:space="preserve">supervision ordered by the court, unless after determining the inability of the defendant to pay the fee, the court assesses a lesser fee or no fee as the case may be. </w:t>
      </w:r>
      <w:r w:rsidR="00952D0B">
        <w:rPr>
          <w:sz w:val="22"/>
          <w:szCs w:val="22"/>
        </w:rPr>
        <w:t>***</w:t>
      </w:r>
    </w:p>
    <w:p w14:paraId="53E61FA5" w14:textId="77777777" w:rsidR="00952D0B" w:rsidRPr="00E64A5B" w:rsidRDefault="00952D0B" w:rsidP="00952D0B">
      <w:pPr>
        <w:shd w:val="clear" w:color="auto" w:fill="FFFFFF"/>
        <w:ind w:left="-720"/>
        <w:jc w:val="both"/>
        <w:rPr>
          <w:sz w:val="22"/>
          <w:szCs w:val="22"/>
        </w:rPr>
      </w:pPr>
    </w:p>
    <w:p w14:paraId="7185342B" w14:textId="5CE26DA7" w:rsidR="0062029C" w:rsidRDefault="0062029C" w:rsidP="00952D0B">
      <w:pPr>
        <w:shd w:val="clear" w:color="auto" w:fill="FFFFFF"/>
        <w:ind w:left="-720"/>
        <w:jc w:val="both"/>
        <w:rPr>
          <w:sz w:val="22"/>
          <w:szCs w:val="22"/>
        </w:rPr>
      </w:pPr>
      <w:r w:rsidRPr="00E64A5B">
        <w:rPr>
          <w:sz w:val="22"/>
          <w:szCs w:val="22"/>
        </w:rPr>
        <w:t>(14.2) The court</w:t>
      </w:r>
      <w:r w:rsidRPr="00E64A5B">
        <w:rPr>
          <w:rStyle w:val="apple-converted-space"/>
          <w:sz w:val="22"/>
          <w:szCs w:val="22"/>
        </w:rPr>
        <w:t> </w:t>
      </w:r>
      <w:r w:rsidRPr="00E64A5B">
        <w:rPr>
          <w:b/>
          <w:bCs/>
          <w:sz w:val="22"/>
          <w:szCs w:val="22"/>
          <w:shd w:val="clear" w:color="auto" w:fill="CCFFFF"/>
        </w:rPr>
        <w:t>may</w:t>
      </w:r>
      <w:r w:rsidRPr="00E64A5B">
        <w:rPr>
          <w:rStyle w:val="apple-converted-space"/>
          <w:sz w:val="22"/>
          <w:szCs w:val="22"/>
        </w:rPr>
        <w:t> </w:t>
      </w:r>
      <w:r w:rsidRPr="009B7F1D">
        <w:rPr>
          <w:b/>
          <w:bCs/>
          <w:strike/>
          <w:sz w:val="22"/>
          <w:szCs w:val="22"/>
          <w:u w:val="single"/>
        </w:rPr>
        <w:t>shall</w:t>
      </w:r>
      <w:r w:rsidRPr="00E64A5B">
        <w:rPr>
          <w:rStyle w:val="apple-converted-space"/>
          <w:sz w:val="22"/>
          <w:szCs w:val="22"/>
        </w:rPr>
        <w:t> </w:t>
      </w:r>
      <w:r w:rsidRPr="00E64A5B">
        <w:rPr>
          <w:sz w:val="22"/>
          <w:szCs w:val="22"/>
        </w:rPr>
        <w:t>impose upon all defendants, including those defendants subject to paragraph (14.1) above, placed under direct supervision of the Pretrial</w:t>
      </w:r>
      <w:r w:rsidR="00952D0B">
        <w:rPr>
          <w:sz w:val="22"/>
          <w:szCs w:val="22"/>
        </w:rPr>
        <w:t xml:space="preserve"> </w:t>
      </w:r>
      <w:r w:rsidRPr="00E64A5B">
        <w:rPr>
          <w:sz w:val="22"/>
          <w:szCs w:val="22"/>
        </w:rPr>
        <w:t>Services Agency, Probation Department or Court Services</w:t>
      </w:r>
      <w:r w:rsidR="00952D0B">
        <w:rPr>
          <w:sz w:val="22"/>
          <w:szCs w:val="22"/>
        </w:rPr>
        <w:t xml:space="preserve"> </w:t>
      </w:r>
      <w:r w:rsidRPr="00E64A5B">
        <w:rPr>
          <w:sz w:val="22"/>
          <w:szCs w:val="22"/>
        </w:rPr>
        <w:t>Department in a pretrial</w:t>
      </w:r>
      <w:r w:rsidRPr="00E64A5B">
        <w:rPr>
          <w:rStyle w:val="apple-converted-space"/>
          <w:sz w:val="22"/>
          <w:szCs w:val="22"/>
        </w:rPr>
        <w:t> </w:t>
      </w:r>
      <w:r w:rsidRPr="00717EBE">
        <w:rPr>
          <w:b/>
          <w:bCs/>
          <w:strike/>
          <w:sz w:val="22"/>
          <w:szCs w:val="22"/>
          <w:u w:val="single"/>
        </w:rPr>
        <w:t>bond</w:t>
      </w:r>
      <w:r w:rsidRPr="00E64A5B">
        <w:rPr>
          <w:rStyle w:val="apple-converted-space"/>
          <w:sz w:val="22"/>
          <w:szCs w:val="22"/>
        </w:rPr>
        <w:t> </w:t>
      </w:r>
      <w:r w:rsidRPr="00E64A5B">
        <w:rPr>
          <w:sz w:val="22"/>
          <w:szCs w:val="22"/>
        </w:rPr>
        <w:t>home supervision capacity with the use of an approved monitoring device, as a condition of such</w:t>
      </w:r>
      <w:r w:rsidRPr="00E64A5B">
        <w:rPr>
          <w:rStyle w:val="apple-converted-space"/>
          <w:sz w:val="22"/>
          <w:szCs w:val="22"/>
        </w:rPr>
        <w:t> </w:t>
      </w:r>
      <w:r w:rsidRPr="00E64A5B">
        <w:rPr>
          <w:b/>
          <w:bCs/>
          <w:sz w:val="22"/>
          <w:szCs w:val="22"/>
          <w:shd w:val="clear" w:color="auto" w:fill="CCFFFF"/>
        </w:rPr>
        <w:t>release</w:t>
      </w:r>
      <w:r w:rsidRPr="00E64A5B">
        <w:rPr>
          <w:rStyle w:val="apple-converted-space"/>
          <w:sz w:val="22"/>
          <w:szCs w:val="22"/>
        </w:rPr>
        <w:t> </w:t>
      </w:r>
      <w:r w:rsidRPr="00717EBE">
        <w:rPr>
          <w:b/>
          <w:bCs/>
          <w:strike/>
          <w:sz w:val="22"/>
          <w:szCs w:val="22"/>
          <w:u w:val="single"/>
        </w:rPr>
        <w:t>bail bond</w:t>
      </w:r>
      <w:r w:rsidRPr="00E64A5B">
        <w:rPr>
          <w:sz w:val="22"/>
          <w:szCs w:val="22"/>
        </w:rPr>
        <w:t>, a fee which shall represent costs incidental to such electronic monitoring for each day of such</w:t>
      </w:r>
      <w:r w:rsidRPr="00E64A5B">
        <w:rPr>
          <w:rStyle w:val="apple-converted-space"/>
          <w:sz w:val="22"/>
          <w:szCs w:val="22"/>
        </w:rPr>
        <w:t> </w:t>
      </w:r>
      <w:r w:rsidRPr="00717EBE">
        <w:rPr>
          <w:b/>
          <w:bCs/>
          <w:strike/>
          <w:sz w:val="22"/>
          <w:szCs w:val="22"/>
          <w:u w:val="single"/>
        </w:rPr>
        <w:t>bail</w:t>
      </w:r>
      <w:r w:rsidRPr="00E64A5B">
        <w:rPr>
          <w:rStyle w:val="apple-converted-space"/>
          <w:sz w:val="22"/>
          <w:szCs w:val="22"/>
        </w:rPr>
        <w:t> </w:t>
      </w:r>
      <w:r w:rsidRPr="00E64A5B">
        <w:rPr>
          <w:sz w:val="22"/>
          <w:szCs w:val="22"/>
        </w:rPr>
        <w:t xml:space="preserve">supervision ordered by the court, unless after determining the inability of the defendant to pay the fee, the court assesses a lesser fee or no fee as the case may be. </w:t>
      </w:r>
      <w:r w:rsidR="00952D0B">
        <w:rPr>
          <w:sz w:val="22"/>
          <w:szCs w:val="22"/>
        </w:rPr>
        <w:t>***</w:t>
      </w:r>
    </w:p>
    <w:p w14:paraId="759588F1" w14:textId="77777777" w:rsidR="00952D0B" w:rsidRPr="00E64A5B" w:rsidRDefault="00952D0B" w:rsidP="00952D0B">
      <w:pPr>
        <w:shd w:val="clear" w:color="auto" w:fill="FFFFFF"/>
        <w:ind w:left="-720"/>
        <w:jc w:val="both"/>
        <w:rPr>
          <w:sz w:val="22"/>
          <w:szCs w:val="22"/>
        </w:rPr>
      </w:pPr>
    </w:p>
    <w:p w14:paraId="1E2F57A0" w14:textId="77777777" w:rsidR="0062029C" w:rsidRPr="00E64A5B" w:rsidRDefault="0062029C" w:rsidP="0062029C">
      <w:pPr>
        <w:shd w:val="clear" w:color="auto" w:fill="FFFFFF"/>
        <w:ind w:left="-720"/>
        <w:jc w:val="both"/>
        <w:rPr>
          <w:sz w:val="22"/>
          <w:szCs w:val="22"/>
        </w:rPr>
      </w:pPr>
      <w:r w:rsidRPr="00E64A5B">
        <w:rPr>
          <w:sz w:val="22"/>
          <w:szCs w:val="22"/>
        </w:rPr>
        <w:t>(16)</w:t>
      </w:r>
      <w:r w:rsidRPr="00E64A5B">
        <w:rPr>
          <w:rStyle w:val="apple-converted-space"/>
          <w:sz w:val="22"/>
          <w:szCs w:val="22"/>
        </w:rPr>
        <w:t> </w:t>
      </w:r>
      <w:r w:rsidRPr="00E64A5B">
        <w:rPr>
          <w:b/>
          <w:bCs/>
          <w:sz w:val="22"/>
          <w:szCs w:val="22"/>
          <w:shd w:val="clear" w:color="auto" w:fill="CCFFFF"/>
        </w:rPr>
        <w:t>(Blank); and</w:t>
      </w:r>
      <w:r w:rsidRPr="00E64A5B">
        <w:rPr>
          <w:rStyle w:val="apple-converted-space"/>
          <w:sz w:val="22"/>
          <w:szCs w:val="22"/>
        </w:rPr>
        <w:t> </w:t>
      </w:r>
      <w:r w:rsidRPr="00717EBE">
        <w:rPr>
          <w:b/>
          <w:bCs/>
          <w:strike/>
          <w:sz w:val="22"/>
          <w:szCs w:val="22"/>
          <w:u w:val="single"/>
        </w:rPr>
        <w:t>Under Section 110-6.5 comply with the conditions of the drug testing program; and</w:t>
      </w:r>
    </w:p>
    <w:p w14:paraId="19414E4C" w14:textId="04B372BA" w:rsidR="0062029C" w:rsidRPr="00E64A5B" w:rsidRDefault="0062029C" w:rsidP="0062029C">
      <w:pPr>
        <w:shd w:val="clear" w:color="auto" w:fill="FFFFFF"/>
        <w:ind w:left="-720"/>
        <w:jc w:val="both"/>
        <w:rPr>
          <w:sz w:val="22"/>
          <w:szCs w:val="22"/>
        </w:rPr>
      </w:pPr>
    </w:p>
    <w:p w14:paraId="4AD95A57" w14:textId="22D0E194" w:rsidR="0062029C" w:rsidRPr="00E64A5B" w:rsidRDefault="0062029C" w:rsidP="002B1EFA">
      <w:pPr>
        <w:shd w:val="clear" w:color="auto" w:fill="FFFFFF"/>
        <w:ind w:left="-720"/>
        <w:jc w:val="both"/>
        <w:rPr>
          <w:sz w:val="22"/>
          <w:szCs w:val="22"/>
        </w:rPr>
      </w:pPr>
      <w:r w:rsidRPr="00E64A5B">
        <w:rPr>
          <w:sz w:val="22"/>
          <w:szCs w:val="22"/>
        </w:rPr>
        <w:t>(c) When a person is charged with an offense under Section 11-1.20, 11-1.30, 11-1.40, 11-1.50, 11-1.60, 12-13, 12-14, 12-14.1, 12-15 or 12-16 of the Criminal Code of 1961 or the Criminal Code of 2012, involving a victim who is a minor under 18 years of age living in the same household with the defendant at the time of the offense, in</w:t>
      </w:r>
      <w:r w:rsidRPr="00E64A5B">
        <w:rPr>
          <w:rStyle w:val="apple-converted-space"/>
          <w:sz w:val="22"/>
          <w:szCs w:val="22"/>
        </w:rPr>
        <w:t> </w:t>
      </w:r>
      <w:r w:rsidRPr="00717EBE">
        <w:rPr>
          <w:b/>
          <w:bCs/>
          <w:strike/>
          <w:sz w:val="22"/>
          <w:szCs w:val="22"/>
          <w:u w:val="single"/>
        </w:rPr>
        <w:t>granting bail or</w:t>
      </w:r>
      <w:r w:rsidRPr="00E64A5B">
        <w:rPr>
          <w:rStyle w:val="apple-converted-space"/>
          <w:sz w:val="22"/>
          <w:szCs w:val="22"/>
        </w:rPr>
        <w:t> </w:t>
      </w:r>
      <w:r w:rsidRPr="00E64A5B">
        <w:rPr>
          <w:sz w:val="22"/>
          <w:szCs w:val="22"/>
        </w:rPr>
        <w:t>releasing the defendant</w:t>
      </w:r>
      <w:r w:rsidRPr="00E64A5B">
        <w:rPr>
          <w:rStyle w:val="apple-converted-space"/>
          <w:sz w:val="22"/>
          <w:szCs w:val="22"/>
        </w:rPr>
        <w:t> </w:t>
      </w:r>
      <w:r w:rsidRPr="00717EBE">
        <w:rPr>
          <w:b/>
          <w:bCs/>
          <w:strike/>
          <w:sz w:val="22"/>
          <w:szCs w:val="22"/>
          <w:u w:val="single"/>
        </w:rPr>
        <w:t>on his own recognizance</w:t>
      </w:r>
      <w:r w:rsidRPr="00E64A5B">
        <w:rPr>
          <w:sz w:val="22"/>
          <w:szCs w:val="22"/>
        </w:rPr>
        <w:t>, the judge shall impose conditions to restrict the defendant's access to the victim which may include, but are not limited to conditions that he will:</w:t>
      </w:r>
      <w:r w:rsidR="002B1EFA">
        <w:rPr>
          <w:sz w:val="22"/>
          <w:szCs w:val="22"/>
        </w:rPr>
        <w:t xml:space="preserve">  ***</w:t>
      </w:r>
    </w:p>
    <w:p w14:paraId="40352AFA" w14:textId="77777777" w:rsidR="00E018D7" w:rsidRDefault="00E018D7" w:rsidP="0062029C">
      <w:pPr>
        <w:shd w:val="clear" w:color="auto" w:fill="FFFFFF"/>
        <w:ind w:left="-720"/>
        <w:jc w:val="both"/>
        <w:rPr>
          <w:sz w:val="22"/>
          <w:szCs w:val="22"/>
        </w:rPr>
      </w:pPr>
    </w:p>
    <w:p w14:paraId="4CDFD8D1" w14:textId="156B6CA4" w:rsidR="0062029C" w:rsidRPr="00E64A5B" w:rsidRDefault="0062029C" w:rsidP="002B1EFA">
      <w:pPr>
        <w:shd w:val="clear" w:color="auto" w:fill="FFFFFF"/>
        <w:ind w:left="-720"/>
        <w:jc w:val="both"/>
        <w:rPr>
          <w:sz w:val="22"/>
          <w:szCs w:val="22"/>
        </w:rPr>
      </w:pPr>
      <w:r w:rsidRPr="00E64A5B">
        <w:rPr>
          <w:sz w:val="22"/>
          <w:szCs w:val="22"/>
        </w:rPr>
        <w:t>Article 112A, conditions shall be imposed at the time of the defendant's release</w:t>
      </w:r>
      <w:r w:rsidRPr="00E64A5B">
        <w:rPr>
          <w:rStyle w:val="apple-converted-space"/>
          <w:sz w:val="22"/>
          <w:szCs w:val="22"/>
        </w:rPr>
        <w:t> </w:t>
      </w:r>
      <w:r w:rsidRPr="00FA738A">
        <w:rPr>
          <w:b/>
          <w:bCs/>
          <w:strike/>
          <w:sz w:val="22"/>
          <w:szCs w:val="22"/>
          <w:u w:val="single"/>
        </w:rPr>
        <w:t>on bond</w:t>
      </w:r>
      <w:r w:rsidRPr="00E64A5B">
        <w:rPr>
          <w:rStyle w:val="apple-converted-space"/>
          <w:sz w:val="22"/>
          <w:szCs w:val="22"/>
        </w:rPr>
        <w:t> </w:t>
      </w:r>
      <w:r w:rsidRPr="00E64A5B">
        <w:rPr>
          <w:sz w:val="22"/>
          <w:szCs w:val="22"/>
        </w:rPr>
        <w:t>that restrict the defendant's access to the victim. Unless provided otherwise by the court, the restrictions shall include requirements that the defendant do the following:</w:t>
      </w:r>
      <w:r w:rsidR="002B1EFA">
        <w:rPr>
          <w:sz w:val="22"/>
          <w:szCs w:val="22"/>
        </w:rPr>
        <w:t xml:space="preserve"> ***</w:t>
      </w:r>
    </w:p>
    <w:p w14:paraId="73861524" w14:textId="77777777" w:rsidR="00E018D7" w:rsidRDefault="00E018D7" w:rsidP="0062029C">
      <w:pPr>
        <w:shd w:val="clear" w:color="auto" w:fill="FFFFFF"/>
        <w:ind w:left="-720"/>
        <w:jc w:val="both"/>
        <w:rPr>
          <w:sz w:val="22"/>
          <w:szCs w:val="22"/>
        </w:rPr>
      </w:pPr>
    </w:p>
    <w:p w14:paraId="428DAC28" w14:textId="250A3F25" w:rsidR="0062029C" w:rsidRDefault="0062029C" w:rsidP="0062029C">
      <w:pPr>
        <w:shd w:val="clear" w:color="auto" w:fill="FFFFFF"/>
        <w:ind w:left="-720"/>
        <w:jc w:val="both"/>
        <w:rPr>
          <w:sz w:val="22"/>
          <w:szCs w:val="22"/>
        </w:rPr>
      </w:pPr>
      <w:r w:rsidRPr="00E64A5B">
        <w:rPr>
          <w:sz w:val="22"/>
          <w:szCs w:val="22"/>
        </w:rPr>
        <w:t>(e) Local law enforcement agencies shall develop standardized</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FA738A">
        <w:rPr>
          <w:b/>
          <w:bCs/>
          <w:strike/>
          <w:sz w:val="22"/>
          <w:szCs w:val="22"/>
          <w:u w:val="single"/>
        </w:rPr>
        <w:t>bond</w:t>
      </w:r>
      <w:r w:rsidRPr="00E64A5B">
        <w:rPr>
          <w:rStyle w:val="apple-converted-space"/>
          <w:sz w:val="22"/>
          <w:szCs w:val="22"/>
        </w:rPr>
        <w:t> </w:t>
      </w:r>
      <w:r w:rsidRPr="00E64A5B">
        <w:rPr>
          <w:sz w:val="22"/>
          <w:szCs w:val="22"/>
        </w:rPr>
        <w:t>forms for use in cases involving family or household members as defined in Article 112A, including specific conditions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FA738A">
        <w:rPr>
          <w:b/>
          <w:bCs/>
          <w:strike/>
          <w:sz w:val="22"/>
          <w:szCs w:val="22"/>
          <w:u w:val="single"/>
        </w:rPr>
        <w:t>bond</w:t>
      </w:r>
      <w:r w:rsidRPr="00E64A5B">
        <w:rPr>
          <w:rStyle w:val="apple-converted-space"/>
          <w:sz w:val="22"/>
          <w:szCs w:val="22"/>
        </w:rPr>
        <w:t> </w:t>
      </w:r>
      <w:r w:rsidRPr="00E64A5B">
        <w:rPr>
          <w:sz w:val="22"/>
          <w:szCs w:val="22"/>
        </w:rPr>
        <w:t>as provided in subsection (d). Failure of any law enforcement department to develop or use those forms shall in no way limit the applicability and enforcement of subsections (d) and (f).</w:t>
      </w:r>
    </w:p>
    <w:p w14:paraId="15254284" w14:textId="77777777" w:rsidR="00E018D7" w:rsidRPr="00E64A5B" w:rsidRDefault="00E018D7" w:rsidP="0062029C">
      <w:pPr>
        <w:shd w:val="clear" w:color="auto" w:fill="FFFFFF"/>
        <w:ind w:left="-720"/>
        <w:jc w:val="both"/>
        <w:rPr>
          <w:sz w:val="22"/>
          <w:szCs w:val="22"/>
        </w:rPr>
      </w:pPr>
    </w:p>
    <w:p w14:paraId="50125964" w14:textId="77777777" w:rsidR="0062029C" w:rsidRPr="00E64A5B" w:rsidRDefault="0062029C" w:rsidP="0062029C">
      <w:pPr>
        <w:shd w:val="clear" w:color="auto" w:fill="FFFFFF"/>
        <w:ind w:left="-720"/>
        <w:jc w:val="both"/>
        <w:rPr>
          <w:sz w:val="22"/>
          <w:szCs w:val="22"/>
        </w:rPr>
      </w:pPr>
      <w:r w:rsidRPr="00E64A5B">
        <w:rPr>
          <w:sz w:val="22"/>
          <w:szCs w:val="22"/>
        </w:rPr>
        <w:t>(f) If the defendant is</w:t>
      </w:r>
      <w:r w:rsidRPr="00E64A5B">
        <w:rPr>
          <w:rStyle w:val="apple-converted-space"/>
          <w:sz w:val="22"/>
          <w:szCs w:val="22"/>
        </w:rPr>
        <w:t> </w:t>
      </w:r>
      <w:r w:rsidRPr="00E64A5B">
        <w:rPr>
          <w:b/>
          <w:bCs/>
          <w:sz w:val="22"/>
          <w:szCs w:val="22"/>
          <w:shd w:val="clear" w:color="auto" w:fill="CCFFFF"/>
        </w:rPr>
        <w:t>released</w:t>
      </w:r>
      <w:r w:rsidRPr="00E64A5B">
        <w:rPr>
          <w:rStyle w:val="apple-converted-space"/>
          <w:sz w:val="22"/>
          <w:szCs w:val="22"/>
        </w:rPr>
        <w:t> </w:t>
      </w:r>
      <w:r w:rsidRPr="00FA738A">
        <w:rPr>
          <w:b/>
          <w:bCs/>
          <w:strike/>
          <w:sz w:val="22"/>
          <w:szCs w:val="22"/>
          <w:u w:val="single"/>
        </w:rPr>
        <w:t>admitted to bail</w:t>
      </w:r>
      <w:r w:rsidRPr="00E64A5B">
        <w:rPr>
          <w:rStyle w:val="apple-converted-space"/>
          <w:sz w:val="22"/>
          <w:szCs w:val="22"/>
        </w:rPr>
        <w:t> </w:t>
      </w:r>
      <w:r w:rsidRPr="00E64A5B">
        <w:rPr>
          <w:sz w:val="22"/>
          <w:szCs w:val="22"/>
        </w:rPr>
        <w:t>after conviction</w:t>
      </w:r>
      <w:r w:rsidRPr="00E64A5B">
        <w:rPr>
          <w:rStyle w:val="apple-converted-space"/>
          <w:sz w:val="22"/>
          <w:szCs w:val="22"/>
        </w:rPr>
        <w:t> </w:t>
      </w:r>
      <w:r w:rsidRPr="00E64A5B">
        <w:rPr>
          <w:b/>
          <w:bCs/>
          <w:sz w:val="22"/>
          <w:szCs w:val="22"/>
          <w:shd w:val="clear" w:color="auto" w:fill="CCFFFF"/>
        </w:rPr>
        <w:t>following appeal or other post-conviction proceeding,</w:t>
      </w:r>
      <w:r w:rsidRPr="00E64A5B">
        <w:rPr>
          <w:rStyle w:val="apple-converted-space"/>
          <w:sz w:val="22"/>
          <w:szCs w:val="22"/>
        </w:rPr>
        <w:t> </w:t>
      </w:r>
      <w:r w:rsidRPr="00E64A5B">
        <w:rPr>
          <w:sz w:val="22"/>
          <w:szCs w:val="22"/>
        </w:rPr>
        <w:t>the conditions of the</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6021FA">
        <w:rPr>
          <w:b/>
          <w:bCs/>
          <w:strike/>
          <w:sz w:val="22"/>
          <w:szCs w:val="22"/>
          <w:u w:val="single"/>
        </w:rPr>
        <w:t>bail bond</w:t>
      </w:r>
      <w:r w:rsidRPr="00E64A5B">
        <w:rPr>
          <w:rStyle w:val="apple-converted-space"/>
          <w:sz w:val="22"/>
          <w:szCs w:val="22"/>
        </w:rPr>
        <w:t> </w:t>
      </w:r>
      <w:r w:rsidRPr="00E64A5B">
        <w:rPr>
          <w:sz w:val="22"/>
          <w:szCs w:val="22"/>
        </w:rPr>
        <w:t>shall be that he will, in addition to the conditions set forth in subsections (a) and (b) hereof:</w:t>
      </w:r>
    </w:p>
    <w:p w14:paraId="3EB5C6FB" w14:textId="57156764" w:rsidR="0062029C" w:rsidRPr="00E64A5B" w:rsidRDefault="0062029C" w:rsidP="0062029C">
      <w:pPr>
        <w:shd w:val="clear" w:color="auto" w:fill="FFFFFF"/>
        <w:ind w:left="-720"/>
        <w:jc w:val="both"/>
        <w:rPr>
          <w:sz w:val="22"/>
          <w:szCs w:val="22"/>
        </w:rPr>
      </w:pPr>
    </w:p>
    <w:p w14:paraId="5E9F57AF" w14:textId="77777777" w:rsidR="0062029C" w:rsidRPr="00E64A5B" w:rsidRDefault="0062029C" w:rsidP="0062029C">
      <w:pPr>
        <w:shd w:val="clear" w:color="auto" w:fill="FFFFFF"/>
        <w:ind w:left="-720"/>
        <w:jc w:val="both"/>
        <w:rPr>
          <w:sz w:val="22"/>
          <w:szCs w:val="22"/>
        </w:rPr>
      </w:pPr>
      <w:r w:rsidRPr="00E64A5B">
        <w:rPr>
          <w:sz w:val="22"/>
          <w:szCs w:val="22"/>
        </w:rPr>
        <w:t>(5) If the judgment is affirmed or the cause reversed and remanded for a new trial, forthwith surrender to the officer from whose custody he was</w:t>
      </w:r>
      <w:r w:rsidRPr="00E64A5B">
        <w:rPr>
          <w:rStyle w:val="apple-converted-space"/>
          <w:sz w:val="22"/>
          <w:szCs w:val="22"/>
        </w:rPr>
        <w:t> </w:t>
      </w:r>
      <w:r w:rsidRPr="00E64A5B">
        <w:rPr>
          <w:b/>
          <w:bCs/>
          <w:sz w:val="22"/>
          <w:szCs w:val="22"/>
          <w:shd w:val="clear" w:color="auto" w:fill="CCFFFF"/>
        </w:rPr>
        <w:t>released</w:t>
      </w:r>
      <w:r w:rsidRPr="00E64A5B">
        <w:rPr>
          <w:rStyle w:val="apple-converted-space"/>
          <w:sz w:val="22"/>
          <w:szCs w:val="22"/>
        </w:rPr>
        <w:t> </w:t>
      </w:r>
      <w:r w:rsidRPr="00E64A5B">
        <w:rPr>
          <w:sz w:val="22"/>
          <w:szCs w:val="22"/>
        </w:rPr>
        <w:t>bailed.</w:t>
      </w:r>
    </w:p>
    <w:p w14:paraId="60C4A2B1" w14:textId="77777777" w:rsidR="002B1EFA" w:rsidRDefault="002B1EFA" w:rsidP="0062029C">
      <w:pPr>
        <w:shd w:val="clear" w:color="auto" w:fill="FFFFFF"/>
        <w:ind w:left="-720"/>
        <w:jc w:val="both"/>
        <w:rPr>
          <w:sz w:val="22"/>
          <w:szCs w:val="22"/>
        </w:rPr>
      </w:pPr>
    </w:p>
    <w:p w14:paraId="21F3BFE0" w14:textId="2C97CBA6" w:rsidR="0062029C" w:rsidRDefault="0062029C" w:rsidP="0062029C">
      <w:pPr>
        <w:shd w:val="clear" w:color="auto" w:fill="FFFFFF"/>
        <w:ind w:left="-720"/>
        <w:jc w:val="both"/>
        <w:rPr>
          <w:sz w:val="22"/>
          <w:szCs w:val="22"/>
        </w:rPr>
      </w:pPr>
      <w:r w:rsidRPr="00E64A5B">
        <w:rPr>
          <w:sz w:val="22"/>
          <w:szCs w:val="22"/>
        </w:rPr>
        <w:t>(g) Upon a finding of guilty for any felony offense, the defendant shall physically surrender, at a time and place designated by the court, any and all firearms in his or her possession and his or her Firearm Owner's Identification Card as a condition of</w:t>
      </w:r>
      <w:r w:rsidRPr="00E64A5B">
        <w:rPr>
          <w:rStyle w:val="apple-converted-space"/>
          <w:sz w:val="22"/>
          <w:szCs w:val="22"/>
        </w:rPr>
        <w:t> </w:t>
      </w:r>
      <w:r w:rsidRPr="00E64A5B">
        <w:rPr>
          <w:b/>
          <w:bCs/>
          <w:sz w:val="22"/>
          <w:szCs w:val="22"/>
          <w:shd w:val="clear" w:color="auto" w:fill="CCFFFF"/>
        </w:rPr>
        <w:t>being released</w:t>
      </w:r>
      <w:r w:rsidRPr="00E64A5B">
        <w:rPr>
          <w:rStyle w:val="apple-converted-space"/>
          <w:sz w:val="22"/>
          <w:szCs w:val="22"/>
        </w:rPr>
        <w:t> </w:t>
      </w:r>
      <w:r w:rsidRPr="009B75B9">
        <w:rPr>
          <w:b/>
          <w:bCs/>
          <w:strike/>
          <w:sz w:val="22"/>
          <w:szCs w:val="22"/>
          <w:u w:val="single"/>
        </w:rPr>
        <w:t>remaining on bond</w:t>
      </w:r>
      <w:r w:rsidRPr="00E64A5B">
        <w:rPr>
          <w:rStyle w:val="apple-converted-space"/>
          <w:sz w:val="22"/>
          <w:szCs w:val="22"/>
        </w:rPr>
        <w:t> </w:t>
      </w:r>
      <w:r w:rsidRPr="00E64A5B">
        <w:rPr>
          <w:sz w:val="22"/>
          <w:szCs w:val="22"/>
        </w:rPr>
        <w:t>pending sentencing.</w:t>
      </w:r>
    </w:p>
    <w:p w14:paraId="566C6A15" w14:textId="77777777" w:rsidR="005E3D95" w:rsidRPr="00E64A5B" w:rsidRDefault="005E3D95" w:rsidP="0062029C">
      <w:pPr>
        <w:shd w:val="clear" w:color="auto" w:fill="FFFFFF"/>
        <w:ind w:left="-720"/>
        <w:jc w:val="both"/>
        <w:rPr>
          <w:sz w:val="22"/>
          <w:szCs w:val="22"/>
        </w:rPr>
      </w:pPr>
    </w:p>
    <w:p w14:paraId="43848891" w14:textId="77777777" w:rsidR="005E3D95" w:rsidRDefault="0062029C" w:rsidP="0062029C">
      <w:pPr>
        <w:shd w:val="clear" w:color="auto" w:fill="FFFFFF"/>
        <w:ind w:left="-720"/>
        <w:jc w:val="both"/>
        <w:rPr>
          <w:sz w:val="22"/>
          <w:szCs w:val="22"/>
        </w:rPr>
      </w:pPr>
      <w:r w:rsidRPr="00E64A5B">
        <w:rPr>
          <w:sz w:val="22"/>
          <w:szCs w:val="22"/>
        </w:rPr>
        <w:t>(h) In the event the defendant is</w:t>
      </w:r>
      <w:r w:rsidRPr="00E64A5B">
        <w:rPr>
          <w:rStyle w:val="apple-converted-space"/>
          <w:sz w:val="22"/>
          <w:szCs w:val="22"/>
        </w:rPr>
        <w:t> </w:t>
      </w:r>
      <w:r w:rsidRPr="00E64A5B">
        <w:rPr>
          <w:b/>
          <w:bCs/>
          <w:sz w:val="22"/>
          <w:szCs w:val="22"/>
          <w:shd w:val="clear" w:color="auto" w:fill="CCFFFF"/>
        </w:rPr>
        <w:t>denied pretrial release</w:t>
      </w:r>
      <w:r w:rsidRPr="00E64A5B">
        <w:rPr>
          <w:rStyle w:val="apple-converted-space"/>
          <w:sz w:val="22"/>
          <w:szCs w:val="22"/>
        </w:rPr>
        <w:t> </w:t>
      </w:r>
      <w:r w:rsidRPr="009B75B9">
        <w:rPr>
          <w:b/>
          <w:bCs/>
          <w:strike/>
          <w:sz w:val="22"/>
          <w:szCs w:val="22"/>
          <w:u w:val="single"/>
        </w:rPr>
        <w:t>unable to post bond</w:t>
      </w:r>
      <w:r w:rsidRPr="00E64A5B">
        <w:rPr>
          <w:sz w:val="22"/>
          <w:szCs w:val="22"/>
        </w:rPr>
        <w:t xml:space="preserve">, the court may impose a no contact provision with the victim or other interested party that shall be enforced while the defendant remains in custody. </w:t>
      </w:r>
    </w:p>
    <w:p w14:paraId="6C9AC010" w14:textId="77777777" w:rsidR="005E3D95" w:rsidRDefault="005E3D95" w:rsidP="0062029C">
      <w:pPr>
        <w:shd w:val="clear" w:color="auto" w:fill="FFFFFF"/>
        <w:ind w:left="-720"/>
        <w:jc w:val="both"/>
        <w:rPr>
          <w:sz w:val="22"/>
          <w:szCs w:val="22"/>
        </w:rPr>
      </w:pPr>
    </w:p>
    <w:p w14:paraId="1F14AC0D" w14:textId="4E77FFBC" w:rsidR="0062029C" w:rsidRPr="00E64A5B" w:rsidRDefault="0062029C" w:rsidP="0062029C">
      <w:pPr>
        <w:shd w:val="clear" w:color="auto" w:fill="FFFFFF"/>
        <w:ind w:left="-720"/>
        <w:jc w:val="both"/>
        <w:rPr>
          <w:sz w:val="22"/>
          <w:szCs w:val="22"/>
        </w:rPr>
      </w:pPr>
      <w:r w:rsidRPr="00E64A5B">
        <w:rPr>
          <w:sz w:val="22"/>
          <w:szCs w:val="22"/>
        </w:rPr>
        <w:t>(725 ILCS 5/110-11) (from Ch. 38, par. 110-11)</w:t>
      </w:r>
    </w:p>
    <w:p w14:paraId="5FCBF785" w14:textId="77777777" w:rsidR="005E3D95" w:rsidRDefault="0062029C" w:rsidP="0062029C">
      <w:pPr>
        <w:shd w:val="clear" w:color="auto" w:fill="FFFFFF"/>
        <w:ind w:left="-720"/>
        <w:jc w:val="both"/>
        <w:rPr>
          <w:sz w:val="22"/>
          <w:szCs w:val="22"/>
        </w:rPr>
      </w:pPr>
      <w:r w:rsidRPr="00DB0907">
        <w:rPr>
          <w:sz w:val="22"/>
          <w:szCs w:val="22"/>
          <w:u w:val="single"/>
        </w:rPr>
        <w:t>Sec. 110-11.</w:t>
      </w:r>
      <w:r w:rsidRPr="00DB0907">
        <w:rPr>
          <w:rStyle w:val="apple-converted-space"/>
          <w:sz w:val="22"/>
          <w:szCs w:val="22"/>
          <w:u w:val="single"/>
        </w:rPr>
        <w:t> </w:t>
      </w:r>
      <w:r w:rsidRPr="00DB0907">
        <w:rPr>
          <w:b/>
          <w:bCs/>
          <w:sz w:val="22"/>
          <w:szCs w:val="22"/>
          <w:u w:val="single"/>
          <w:shd w:val="clear" w:color="auto" w:fill="CCFFFF"/>
        </w:rPr>
        <w:t>Pretrial release</w:t>
      </w:r>
      <w:r w:rsidRPr="00DB0907">
        <w:rPr>
          <w:rStyle w:val="apple-converted-space"/>
          <w:sz w:val="22"/>
          <w:szCs w:val="22"/>
          <w:u w:val="single"/>
        </w:rPr>
        <w:t> </w:t>
      </w:r>
      <w:r w:rsidRPr="00DB0907">
        <w:rPr>
          <w:b/>
          <w:bCs/>
          <w:strike/>
          <w:sz w:val="22"/>
          <w:szCs w:val="22"/>
          <w:u w:val="single"/>
        </w:rPr>
        <w:t>Bail</w:t>
      </w:r>
      <w:r w:rsidRPr="00DB0907">
        <w:rPr>
          <w:rStyle w:val="apple-converted-space"/>
          <w:sz w:val="22"/>
          <w:szCs w:val="22"/>
          <w:u w:val="single"/>
        </w:rPr>
        <w:t> </w:t>
      </w:r>
      <w:r w:rsidRPr="00DB0907">
        <w:rPr>
          <w:sz w:val="22"/>
          <w:szCs w:val="22"/>
          <w:u w:val="single"/>
        </w:rPr>
        <w:t>on a new trial</w:t>
      </w:r>
      <w:r w:rsidRPr="00E64A5B">
        <w:rPr>
          <w:sz w:val="22"/>
          <w:szCs w:val="22"/>
        </w:rPr>
        <w:t>. If the judgment of conviction is reversed and the cause remanded for a new trial the trial court may order that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9B75B9">
        <w:rPr>
          <w:b/>
          <w:bCs/>
          <w:strike/>
          <w:sz w:val="22"/>
          <w:szCs w:val="22"/>
          <w:u w:val="single"/>
        </w:rPr>
        <w:t>bail</w:t>
      </w:r>
      <w:r w:rsidRPr="00E64A5B">
        <w:rPr>
          <w:rStyle w:val="apple-converted-space"/>
          <w:sz w:val="22"/>
          <w:szCs w:val="22"/>
        </w:rPr>
        <w:t> </w:t>
      </w:r>
      <w:r w:rsidRPr="00E64A5B">
        <w:rPr>
          <w:sz w:val="22"/>
          <w:szCs w:val="22"/>
        </w:rPr>
        <w:t>stand pending such trial, or</w:t>
      </w:r>
      <w:r w:rsidRPr="00E64A5B">
        <w:rPr>
          <w:rStyle w:val="apple-converted-space"/>
          <w:sz w:val="22"/>
          <w:szCs w:val="22"/>
        </w:rPr>
        <w:t> </w:t>
      </w:r>
      <w:r w:rsidRPr="00E64A5B">
        <w:rPr>
          <w:b/>
          <w:bCs/>
          <w:sz w:val="22"/>
          <w:szCs w:val="22"/>
          <w:shd w:val="clear" w:color="auto" w:fill="CCFFFF"/>
        </w:rPr>
        <w:t>modify the conditions of pretrial release</w:t>
      </w:r>
      <w:r w:rsidRPr="00E64A5B">
        <w:rPr>
          <w:rStyle w:val="apple-converted-space"/>
          <w:sz w:val="22"/>
          <w:szCs w:val="22"/>
        </w:rPr>
        <w:t> </w:t>
      </w:r>
      <w:r w:rsidRPr="009B75B9">
        <w:rPr>
          <w:b/>
          <w:bCs/>
          <w:strike/>
          <w:sz w:val="22"/>
          <w:szCs w:val="22"/>
          <w:u w:val="single"/>
        </w:rPr>
        <w:t>reduce or increase bail</w:t>
      </w:r>
      <w:r w:rsidRPr="00E64A5B">
        <w:rPr>
          <w:sz w:val="22"/>
          <w:szCs w:val="22"/>
        </w:rPr>
        <w:t xml:space="preserve">. </w:t>
      </w:r>
    </w:p>
    <w:p w14:paraId="0C06F196" w14:textId="77777777" w:rsidR="004D4F97" w:rsidRDefault="004D4F97" w:rsidP="0062029C">
      <w:pPr>
        <w:shd w:val="clear" w:color="auto" w:fill="FFFFFF"/>
        <w:ind w:left="-720"/>
        <w:jc w:val="both"/>
        <w:rPr>
          <w:sz w:val="22"/>
          <w:szCs w:val="22"/>
        </w:rPr>
      </w:pPr>
    </w:p>
    <w:p w14:paraId="7A69C2E5" w14:textId="0334E02C" w:rsidR="005E3D95" w:rsidRDefault="0062029C" w:rsidP="0062029C">
      <w:pPr>
        <w:shd w:val="clear" w:color="auto" w:fill="FFFFFF"/>
        <w:ind w:left="-720"/>
        <w:jc w:val="both"/>
        <w:rPr>
          <w:sz w:val="22"/>
          <w:szCs w:val="22"/>
        </w:rPr>
      </w:pPr>
      <w:r w:rsidRPr="00E64A5B">
        <w:rPr>
          <w:sz w:val="22"/>
          <w:szCs w:val="22"/>
        </w:rPr>
        <w:t>(725 ILCS 5/110-12) (from Ch. 38, par. 110-12)</w:t>
      </w:r>
    </w:p>
    <w:p w14:paraId="1A0572EB" w14:textId="1E88A6A1" w:rsidR="0062029C" w:rsidRDefault="0062029C" w:rsidP="0062029C">
      <w:pPr>
        <w:shd w:val="clear" w:color="auto" w:fill="FFFFFF"/>
        <w:ind w:left="-720"/>
        <w:jc w:val="both"/>
        <w:rPr>
          <w:sz w:val="22"/>
          <w:szCs w:val="22"/>
        </w:rPr>
      </w:pPr>
      <w:r w:rsidRPr="00DB0907">
        <w:rPr>
          <w:sz w:val="22"/>
          <w:szCs w:val="22"/>
          <w:u w:val="single"/>
        </w:rPr>
        <w:lastRenderedPageBreak/>
        <w:t>Sec. 110-12. Notice of change of address</w:t>
      </w:r>
      <w:r w:rsidRPr="00E64A5B">
        <w:rPr>
          <w:sz w:val="22"/>
          <w:szCs w:val="22"/>
        </w:rPr>
        <w:t>.</w:t>
      </w:r>
    </w:p>
    <w:p w14:paraId="7B6D37E1" w14:textId="77777777" w:rsidR="004D4F97" w:rsidRPr="00E64A5B" w:rsidRDefault="004D4F97" w:rsidP="0062029C">
      <w:pPr>
        <w:shd w:val="clear" w:color="auto" w:fill="FFFFFF"/>
        <w:ind w:left="-720"/>
        <w:jc w:val="both"/>
        <w:rPr>
          <w:sz w:val="22"/>
          <w:szCs w:val="22"/>
        </w:rPr>
      </w:pPr>
    </w:p>
    <w:p w14:paraId="5790ED1A" w14:textId="77777777" w:rsidR="004D4F97" w:rsidRDefault="0062029C" w:rsidP="0062029C">
      <w:pPr>
        <w:shd w:val="clear" w:color="auto" w:fill="FFFFFF"/>
        <w:ind w:left="-720"/>
        <w:jc w:val="both"/>
        <w:rPr>
          <w:sz w:val="22"/>
          <w:szCs w:val="22"/>
        </w:rPr>
      </w:pPr>
      <w:r w:rsidRPr="00E64A5B">
        <w:rPr>
          <w:sz w:val="22"/>
          <w:szCs w:val="22"/>
        </w:rPr>
        <w:t>A defendant who has been admitted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D34BF4">
        <w:rPr>
          <w:strike/>
          <w:sz w:val="22"/>
          <w:szCs w:val="22"/>
          <w:u w:val="single"/>
        </w:rPr>
        <w:t>bail</w:t>
      </w:r>
      <w:r w:rsidRPr="00E64A5B">
        <w:rPr>
          <w:rStyle w:val="apple-converted-space"/>
          <w:sz w:val="22"/>
          <w:szCs w:val="22"/>
        </w:rPr>
        <w:t> </w:t>
      </w:r>
      <w:r w:rsidRPr="00E64A5B">
        <w:rPr>
          <w:sz w:val="22"/>
          <w:szCs w:val="22"/>
        </w:rPr>
        <w:t>shall file a written notice with the clerk of the court before which the proceeding is pending of any change in his or her address within 24 hours after such change, except that a defendant who has been admitted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D34BF4">
        <w:rPr>
          <w:b/>
          <w:bCs/>
          <w:strike/>
          <w:sz w:val="22"/>
          <w:szCs w:val="22"/>
          <w:u w:val="single"/>
        </w:rPr>
        <w:t>bail</w:t>
      </w:r>
      <w:r w:rsidRPr="00E64A5B">
        <w:rPr>
          <w:rStyle w:val="apple-converted-space"/>
          <w:sz w:val="22"/>
          <w:szCs w:val="22"/>
        </w:rPr>
        <w:t> </w:t>
      </w:r>
      <w:r w:rsidRPr="00E64A5B">
        <w:rPr>
          <w:sz w:val="22"/>
          <w:szCs w:val="22"/>
        </w:rPr>
        <w:t>for a forcible felony as defined in Section 2-8 of the Criminal Code of 2012 shall file a written notice with the clerk of the court before which the proceeding is pending and the clerk shall immediately deliver a time stamped copy of the written notice to the State's Attorney charged with the prosecution within 24 hours prior to such change.</w:t>
      </w:r>
      <w:r w:rsidRPr="00E64A5B">
        <w:rPr>
          <w:rStyle w:val="apple-converted-space"/>
          <w:sz w:val="22"/>
          <w:szCs w:val="22"/>
        </w:rPr>
        <w:t> </w:t>
      </w:r>
      <w:r w:rsidRPr="00E64A5B">
        <w:rPr>
          <w:sz w:val="22"/>
          <w:szCs w:val="22"/>
        </w:rPr>
        <w:t>The address of a defendant who has been admitted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D34BF4">
        <w:rPr>
          <w:b/>
          <w:bCs/>
          <w:strike/>
          <w:sz w:val="22"/>
          <w:szCs w:val="22"/>
          <w:u w:val="single"/>
        </w:rPr>
        <w:t>bail</w:t>
      </w:r>
      <w:r w:rsidRPr="00E64A5B">
        <w:rPr>
          <w:rStyle w:val="apple-converted-space"/>
          <w:sz w:val="22"/>
          <w:szCs w:val="22"/>
        </w:rPr>
        <w:t> </w:t>
      </w:r>
      <w:r w:rsidRPr="00E64A5B">
        <w:rPr>
          <w:sz w:val="22"/>
          <w:szCs w:val="22"/>
        </w:rPr>
        <w:t xml:space="preserve">shall at all times remain a matter of public record with the clerk of the court. </w:t>
      </w:r>
    </w:p>
    <w:p w14:paraId="0097AB32" w14:textId="77777777" w:rsidR="004D4F97" w:rsidRDefault="004D4F97" w:rsidP="0062029C">
      <w:pPr>
        <w:shd w:val="clear" w:color="auto" w:fill="FFFFFF"/>
        <w:ind w:left="-720"/>
        <w:jc w:val="both"/>
        <w:rPr>
          <w:sz w:val="22"/>
          <w:szCs w:val="22"/>
        </w:rPr>
      </w:pPr>
    </w:p>
    <w:p w14:paraId="5E165E49" w14:textId="6DE4E0F9" w:rsidR="0062029C" w:rsidRPr="00E64A5B" w:rsidRDefault="0062029C" w:rsidP="0062029C">
      <w:pPr>
        <w:shd w:val="clear" w:color="auto" w:fill="FFFFFF"/>
        <w:ind w:left="-720"/>
        <w:jc w:val="both"/>
        <w:rPr>
          <w:sz w:val="22"/>
          <w:szCs w:val="22"/>
        </w:rPr>
      </w:pPr>
      <w:r w:rsidRPr="00E64A5B">
        <w:rPr>
          <w:sz w:val="22"/>
          <w:szCs w:val="22"/>
        </w:rPr>
        <w:t>(725 ILCS 5/111-2) (from Ch. 38, par. 111-2)</w:t>
      </w:r>
    </w:p>
    <w:p w14:paraId="1B2C0A36" w14:textId="77777777" w:rsidR="0062029C" w:rsidRPr="00E64A5B" w:rsidRDefault="0062029C" w:rsidP="0062029C">
      <w:pPr>
        <w:shd w:val="clear" w:color="auto" w:fill="FFFFFF"/>
        <w:ind w:left="-720"/>
        <w:jc w:val="both"/>
        <w:rPr>
          <w:sz w:val="22"/>
          <w:szCs w:val="22"/>
        </w:rPr>
      </w:pPr>
      <w:r w:rsidRPr="00DB0907">
        <w:rPr>
          <w:sz w:val="22"/>
          <w:szCs w:val="22"/>
          <w:u w:val="single"/>
        </w:rPr>
        <w:t>Sec. 111-2. Commencement of prosecutions</w:t>
      </w:r>
      <w:r w:rsidRPr="00E64A5B">
        <w:rPr>
          <w:sz w:val="22"/>
          <w:szCs w:val="22"/>
        </w:rPr>
        <w:t>.</w:t>
      </w:r>
    </w:p>
    <w:p w14:paraId="377E3C33" w14:textId="77777777" w:rsidR="004D4F97" w:rsidRDefault="004D4F97" w:rsidP="0062029C">
      <w:pPr>
        <w:shd w:val="clear" w:color="auto" w:fill="FFFFFF"/>
        <w:ind w:left="-720"/>
        <w:jc w:val="both"/>
        <w:rPr>
          <w:sz w:val="22"/>
          <w:szCs w:val="22"/>
        </w:rPr>
      </w:pPr>
    </w:p>
    <w:p w14:paraId="5A64A48F" w14:textId="77777777" w:rsidR="004D4F97" w:rsidRDefault="0062029C" w:rsidP="004D4F97">
      <w:pPr>
        <w:shd w:val="clear" w:color="auto" w:fill="FFFFFF"/>
        <w:ind w:left="-720"/>
        <w:jc w:val="both"/>
        <w:rPr>
          <w:sz w:val="22"/>
          <w:szCs w:val="22"/>
        </w:rPr>
      </w:pPr>
      <w:r w:rsidRPr="00E64A5B">
        <w:rPr>
          <w:sz w:val="22"/>
          <w:szCs w:val="22"/>
        </w:rPr>
        <w:t>(e) When the offense is</w:t>
      </w:r>
      <w:r w:rsidRPr="00E64A5B">
        <w:rPr>
          <w:rStyle w:val="apple-converted-space"/>
          <w:sz w:val="22"/>
          <w:szCs w:val="22"/>
        </w:rPr>
        <w:t> </w:t>
      </w:r>
      <w:r w:rsidRPr="00E64A5B">
        <w:rPr>
          <w:b/>
          <w:bCs/>
          <w:sz w:val="22"/>
          <w:szCs w:val="22"/>
          <w:shd w:val="clear" w:color="auto" w:fill="CCFFFF"/>
        </w:rPr>
        <w:t>eligible for pretrial release</w:t>
      </w:r>
      <w:r w:rsidRPr="00E64A5B">
        <w:rPr>
          <w:rStyle w:val="apple-converted-space"/>
          <w:sz w:val="22"/>
          <w:szCs w:val="22"/>
        </w:rPr>
        <w:t> </w:t>
      </w:r>
      <w:r w:rsidRPr="00045DFF">
        <w:rPr>
          <w:b/>
          <w:bCs/>
          <w:strike/>
          <w:sz w:val="22"/>
          <w:szCs w:val="22"/>
          <w:u w:val="single"/>
        </w:rPr>
        <w:t>bailable</w:t>
      </w:r>
      <w:r w:rsidRPr="00E64A5B">
        <w:rPr>
          <w:sz w:val="22"/>
          <w:szCs w:val="22"/>
        </w:rPr>
        <w:t>, the judge shall endorse on the warrant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045DFF">
        <w:rPr>
          <w:b/>
          <w:bCs/>
          <w:strike/>
          <w:sz w:val="22"/>
          <w:szCs w:val="22"/>
          <w:u w:val="single"/>
        </w:rPr>
        <w:t>amount of bail</w:t>
      </w:r>
      <w:r w:rsidRPr="00E64A5B">
        <w:rPr>
          <w:rStyle w:val="apple-converted-space"/>
          <w:sz w:val="22"/>
          <w:szCs w:val="22"/>
        </w:rPr>
        <w:t> </w:t>
      </w:r>
      <w:r w:rsidRPr="00E64A5B">
        <w:rPr>
          <w:sz w:val="22"/>
          <w:szCs w:val="22"/>
        </w:rPr>
        <w:t>required by the order of the court, and if the court orders the process returnable forthwith, the warrant shall require that the accused be arrested and brought immediately into court.</w:t>
      </w:r>
    </w:p>
    <w:p w14:paraId="32D3BCEE" w14:textId="77777777" w:rsidR="004D4F97" w:rsidRDefault="004D4F97" w:rsidP="004D4F97">
      <w:pPr>
        <w:shd w:val="clear" w:color="auto" w:fill="FFFFFF"/>
        <w:ind w:left="-720"/>
        <w:jc w:val="both"/>
        <w:rPr>
          <w:sz w:val="22"/>
          <w:szCs w:val="22"/>
        </w:rPr>
      </w:pPr>
    </w:p>
    <w:p w14:paraId="152B3685" w14:textId="6209F39D" w:rsidR="0062029C" w:rsidRPr="00E64A5B" w:rsidRDefault="0062029C" w:rsidP="004D4F97">
      <w:pPr>
        <w:shd w:val="clear" w:color="auto" w:fill="FFFFFF"/>
        <w:ind w:left="-720"/>
        <w:jc w:val="both"/>
        <w:rPr>
          <w:sz w:val="22"/>
          <w:szCs w:val="22"/>
        </w:rPr>
      </w:pPr>
      <w:r w:rsidRPr="00E64A5B">
        <w:rPr>
          <w:sz w:val="22"/>
          <w:szCs w:val="22"/>
        </w:rPr>
        <w:t>(725 ILCS 5/112A-23) (from Ch. 38, par. 112A-23)</w:t>
      </w:r>
    </w:p>
    <w:p w14:paraId="35D7536D" w14:textId="77777777" w:rsidR="0062029C" w:rsidRPr="00E64A5B" w:rsidRDefault="0062029C" w:rsidP="0062029C">
      <w:pPr>
        <w:shd w:val="clear" w:color="auto" w:fill="FFFFFF"/>
        <w:ind w:left="-720"/>
        <w:jc w:val="both"/>
        <w:rPr>
          <w:sz w:val="22"/>
          <w:szCs w:val="22"/>
        </w:rPr>
      </w:pPr>
      <w:r w:rsidRPr="008F153C">
        <w:rPr>
          <w:sz w:val="22"/>
          <w:szCs w:val="22"/>
          <w:u w:val="single"/>
        </w:rPr>
        <w:t>Sec. 112A-23</w:t>
      </w:r>
      <w:r w:rsidRPr="00DB0907">
        <w:rPr>
          <w:sz w:val="22"/>
          <w:szCs w:val="22"/>
          <w:u w:val="single"/>
        </w:rPr>
        <w:t>. Enforcement of protective orders</w:t>
      </w:r>
      <w:r w:rsidRPr="00E64A5B">
        <w:rPr>
          <w:sz w:val="22"/>
          <w:szCs w:val="22"/>
        </w:rPr>
        <w:t>.</w:t>
      </w:r>
    </w:p>
    <w:p w14:paraId="449BA844" w14:textId="77777777" w:rsidR="008F153C" w:rsidRDefault="008F153C" w:rsidP="0062029C">
      <w:pPr>
        <w:shd w:val="clear" w:color="auto" w:fill="FFFFFF"/>
        <w:ind w:left="-720"/>
        <w:jc w:val="both"/>
        <w:rPr>
          <w:sz w:val="22"/>
          <w:szCs w:val="22"/>
        </w:rPr>
      </w:pPr>
    </w:p>
    <w:p w14:paraId="45E5D82E" w14:textId="054BB642" w:rsidR="0062029C" w:rsidRPr="00E64A5B" w:rsidRDefault="0062029C" w:rsidP="0062029C">
      <w:pPr>
        <w:shd w:val="clear" w:color="auto" w:fill="FFFFFF"/>
        <w:ind w:left="-720"/>
        <w:jc w:val="both"/>
        <w:rPr>
          <w:sz w:val="22"/>
          <w:szCs w:val="22"/>
        </w:rPr>
      </w:pPr>
      <w:r w:rsidRPr="00E64A5B">
        <w:rPr>
          <w:sz w:val="22"/>
          <w:szCs w:val="22"/>
        </w:rPr>
        <w:t>(g) Penalties.</w:t>
      </w:r>
    </w:p>
    <w:p w14:paraId="776AE44D" w14:textId="77777777" w:rsidR="008F153C" w:rsidRDefault="008F153C" w:rsidP="0062029C">
      <w:pPr>
        <w:shd w:val="clear" w:color="auto" w:fill="FFFFFF"/>
        <w:ind w:left="-720"/>
        <w:jc w:val="both"/>
        <w:rPr>
          <w:sz w:val="22"/>
          <w:szCs w:val="22"/>
        </w:rPr>
      </w:pPr>
    </w:p>
    <w:p w14:paraId="1FA411FD" w14:textId="4CD229D3" w:rsidR="0062029C" w:rsidRDefault="0062029C" w:rsidP="0062029C">
      <w:pPr>
        <w:shd w:val="clear" w:color="auto" w:fill="FFFFFF"/>
        <w:ind w:left="-720"/>
        <w:jc w:val="both"/>
        <w:rPr>
          <w:sz w:val="22"/>
          <w:szCs w:val="22"/>
        </w:rPr>
      </w:pPr>
      <w:r w:rsidRPr="00E64A5B">
        <w:rPr>
          <w:sz w:val="22"/>
          <w:szCs w:val="22"/>
        </w:rPr>
        <w:t>(4) In addition to any other penalties imposed for a violation of a protective order, a criminal court may consider evidence of any violations of a protective order:</w:t>
      </w:r>
    </w:p>
    <w:p w14:paraId="359B74B8" w14:textId="77777777" w:rsidR="00100603" w:rsidRPr="00E64A5B" w:rsidRDefault="00100603" w:rsidP="0062029C">
      <w:pPr>
        <w:shd w:val="clear" w:color="auto" w:fill="FFFFFF"/>
        <w:ind w:left="-720"/>
        <w:jc w:val="both"/>
        <w:rPr>
          <w:sz w:val="22"/>
          <w:szCs w:val="22"/>
        </w:rPr>
      </w:pPr>
    </w:p>
    <w:p w14:paraId="7452E1D6" w14:textId="77777777" w:rsidR="0062029C" w:rsidRPr="00E64A5B" w:rsidRDefault="0062029C" w:rsidP="0062029C">
      <w:pPr>
        <w:shd w:val="clear" w:color="auto" w:fill="FFFFFF"/>
        <w:ind w:left="-72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to</w:t>
      </w:r>
      <w:r w:rsidRPr="00E64A5B">
        <w:rPr>
          <w:rStyle w:val="apple-converted-space"/>
          <w:sz w:val="22"/>
          <w:szCs w:val="22"/>
        </w:rPr>
        <w:t> </w:t>
      </w:r>
      <w:r w:rsidRPr="00495EDC">
        <w:rPr>
          <w:b/>
          <w:bCs/>
          <w:strike/>
          <w:sz w:val="22"/>
          <w:szCs w:val="22"/>
          <w:u w:val="single"/>
        </w:rPr>
        <w:t>increase, revoke, or</w:t>
      </w:r>
      <w:r w:rsidRPr="00E64A5B">
        <w:rPr>
          <w:rStyle w:val="apple-converted-space"/>
          <w:sz w:val="22"/>
          <w:szCs w:val="22"/>
        </w:rPr>
        <w:t> </w:t>
      </w:r>
      <w:r w:rsidRPr="00E64A5B">
        <w:rPr>
          <w:sz w:val="22"/>
          <w:szCs w:val="22"/>
        </w:rPr>
        <w:t>modify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495EDC">
        <w:rPr>
          <w:b/>
          <w:bCs/>
          <w:strike/>
          <w:sz w:val="22"/>
          <w:szCs w:val="22"/>
          <w:u w:val="single"/>
        </w:rPr>
        <w:t>bail bond</w:t>
      </w:r>
      <w:r w:rsidRPr="00E64A5B">
        <w:rPr>
          <w:rStyle w:val="apple-converted-space"/>
          <w:sz w:val="22"/>
          <w:szCs w:val="22"/>
        </w:rPr>
        <w:t> </w:t>
      </w:r>
      <w:r w:rsidRPr="00E64A5B">
        <w:rPr>
          <w:sz w:val="22"/>
          <w:szCs w:val="22"/>
        </w:rPr>
        <w:t>on an underlying criminal charge pursuant to Section 110-6 of this Code;</w:t>
      </w:r>
    </w:p>
    <w:p w14:paraId="0C92C8C8" w14:textId="77777777" w:rsidR="008F153C" w:rsidRDefault="008F153C" w:rsidP="008F153C">
      <w:pPr>
        <w:shd w:val="clear" w:color="auto" w:fill="FFFFFF"/>
        <w:ind w:left="-720"/>
        <w:jc w:val="both"/>
        <w:rPr>
          <w:sz w:val="22"/>
          <w:szCs w:val="22"/>
        </w:rPr>
      </w:pPr>
    </w:p>
    <w:p w14:paraId="36271AE9" w14:textId="1945246A" w:rsidR="0062029C" w:rsidRPr="00E64A5B" w:rsidRDefault="0062029C" w:rsidP="008F153C">
      <w:pPr>
        <w:shd w:val="clear" w:color="auto" w:fill="FFFFFF"/>
        <w:ind w:left="-720"/>
        <w:jc w:val="both"/>
        <w:rPr>
          <w:sz w:val="22"/>
          <w:szCs w:val="22"/>
        </w:rPr>
      </w:pPr>
      <w:r w:rsidRPr="00E64A5B">
        <w:rPr>
          <w:sz w:val="22"/>
          <w:szCs w:val="22"/>
        </w:rPr>
        <w:t xml:space="preserve"> (725 ILCS 5/114-1) (from Ch. 38, par. 114-1)</w:t>
      </w:r>
    </w:p>
    <w:p w14:paraId="15402494" w14:textId="77777777" w:rsidR="0062029C" w:rsidRPr="00E64A5B" w:rsidRDefault="0062029C" w:rsidP="0062029C">
      <w:pPr>
        <w:shd w:val="clear" w:color="auto" w:fill="FFFFFF"/>
        <w:ind w:left="-720"/>
        <w:jc w:val="both"/>
        <w:rPr>
          <w:sz w:val="22"/>
          <w:szCs w:val="22"/>
        </w:rPr>
      </w:pPr>
      <w:r w:rsidRPr="00DB0907">
        <w:rPr>
          <w:sz w:val="22"/>
          <w:szCs w:val="22"/>
          <w:u w:val="single"/>
        </w:rPr>
        <w:t>Sec. 114-1. Motion to dismiss charge</w:t>
      </w:r>
      <w:r w:rsidRPr="00E64A5B">
        <w:rPr>
          <w:sz w:val="22"/>
          <w:szCs w:val="22"/>
        </w:rPr>
        <w:t>.</w:t>
      </w:r>
    </w:p>
    <w:p w14:paraId="682F3E16" w14:textId="77777777" w:rsidR="008F153C" w:rsidRDefault="008F153C" w:rsidP="0062029C">
      <w:pPr>
        <w:shd w:val="clear" w:color="auto" w:fill="FFFFFF"/>
        <w:ind w:left="-720"/>
        <w:jc w:val="both"/>
        <w:rPr>
          <w:sz w:val="22"/>
          <w:szCs w:val="22"/>
        </w:rPr>
      </w:pPr>
    </w:p>
    <w:p w14:paraId="05264DAA" w14:textId="77777777" w:rsidR="0062029C" w:rsidRPr="00E64A5B" w:rsidRDefault="0062029C" w:rsidP="0062029C">
      <w:pPr>
        <w:shd w:val="clear" w:color="auto" w:fill="FFFFFF"/>
        <w:ind w:left="-720"/>
        <w:jc w:val="both"/>
        <w:rPr>
          <w:sz w:val="22"/>
          <w:szCs w:val="22"/>
        </w:rPr>
      </w:pPr>
      <w:r w:rsidRPr="00E64A5B">
        <w:rPr>
          <w:sz w:val="22"/>
          <w:szCs w:val="22"/>
        </w:rPr>
        <w:t>(e) Dismissal of the charge upon the grounds set forth in subsections (a)(4) through (a)(11) of this Section shall not prevent the return of a new indictment or the filing of a new charge, and upon such dismissal the court may order that the defendant be held in custody or, if the defendant had been previously released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495EDC">
        <w:rPr>
          <w:b/>
          <w:bCs/>
          <w:strike/>
          <w:sz w:val="22"/>
          <w:szCs w:val="22"/>
          <w:u w:val="single"/>
        </w:rPr>
        <w:t>bail</w:t>
      </w:r>
      <w:r w:rsidRPr="00E64A5B">
        <w:rPr>
          <w:sz w:val="22"/>
          <w:szCs w:val="22"/>
        </w:rPr>
        <w:t>, that the</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6625F">
        <w:rPr>
          <w:b/>
          <w:bCs/>
          <w:strike/>
          <w:sz w:val="22"/>
          <w:szCs w:val="22"/>
          <w:u w:val="single"/>
        </w:rPr>
        <w:t>bail</w:t>
      </w:r>
      <w:r w:rsidRPr="00E64A5B">
        <w:rPr>
          <w:rStyle w:val="apple-converted-space"/>
          <w:sz w:val="22"/>
          <w:szCs w:val="22"/>
        </w:rPr>
        <w:t> </w:t>
      </w:r>
      <w:r w:rsidRPr="00E64A5B">
        <w:rPr>
          <w:sz w:val="22"/>
          <w:szCs w:val="22"/>
        </w:rPr>
        <w:t>be continued for a specified time pending the return of a new indictment or the filing of a new charge.</w:t>
      </w:r>
    </w:p>
    <w:p w14:paraId="447D1BF9" w14:textId="77777777" w:rsidR="008F153C" w:rsidRDefault="008F153C" w:rsidP="0062029C">
      <w:pPr>
        <w:shd w:val="clear" w:color="auto" w:fill="FFFFFF"/>
        <w:ind w:left="-720"/>
        <w:jc w:val="both"/>
        <w:rPr>
          <w:sz w:val="22"/>
          <w:szCs w:val="22"/>
        </w:rPr>
      </w:pPr>
    </w:p>
    <w:p w14:paraId="694289CF" w14:textId="3751497D" w:rsidR="0062029C" w:rsidRPr="00E64A5B" w:rsidRDefault="0062029C" w:rsidP="0062029C">
      <w:pPr>
        <w:shd w:val="clear" w:color="auto" w:fill="FFFFFF"/>
        <w:ind w:left="-720"/>
        <w:jc w:val="both"/>
        <w:rPr>
          <w:sz w:val="22"/>
          <w:szCs w:val="22"/>
        </w:rPr>
      </w:pPr>
      <w:r w:rsidRPr="00E64A5B">
        <w:rPr>
          <w:sz w:val="22"/>
          <w:szCs w:val="22"/>
        </w:rPr>
        <w:t>(725 ILCS 5/115-4.1) (from Ch. 38, par. 115-4.1)</w:t>
      </w:r>
    </w:p>
    <w:p w14:paraId="38ADBD5D" w14:textId="77777777" w:rsidR="0062029C" w:rsidRPr="00E64A5B" w:rsidRDefault="0062029C" w:rsidP="0062029C">
      <w:pPr>
        <w:shd w:val="clear" w:color="auto" w:fill="FFFFFF"/>
        <w:ind w:left="-720"/>
        <w:jc w:val="both"/>
        <w:rPr>
          <w:sz w:val="22"/>
          <w:szCs w:val="22"/>
        </w:rPr>
      </w:pPr>
      <w:r w:rsidRPr="0022722C">
        <w:rPr>
          <w:sz w:val="22"/>
          <w:szCs w:val="22"/>
          <w:u w:val="single"/>
        </w:rPr>
        <w:t>Sec. 115-4.1. Absence of defendant</w:t>
      </w:r>
      <w:r w:rsidRPr="00E64A5B">
        <w:rPr>
          <w:sz w:val="22"/>
          <w:szCs w:val="22"/>
        </w:rPr>
        <w:t>.</w:t>
      </w:r>
    </w:p>
    <w:p w14:paraId="4DB97652" w14:textId="77777777" w:rsidR="00051A7A" w:rsidRDefault="00051A7A" w:rsidP="0062029C">
      <w:pPr>
        <w:shd w:val="clear" w:color="auto" w:fill="FFFFFF"/>
        <w:ind w:left="-720"/>
        <w:jc w:val="both"/>
        <w:rPr>
          <w:sz w:val="22"/>
          <w:szCs w:val="22"/>
        </w:rPr>
      </w:pPr>
    </w:p>
    <w:p w14:paraId="098F875D" w14:textId="77777777" w:rsidR="0022722C" w:rsidRDefault="0062029C" w:rsidP="00051A7A">
      <w:pPr>
        <w:shd w:val="clear" w:color="auto" w:fill="FFFFFF"/>
        <w:ind w:left="-720"/>
        <w:jc w:val="both"/>
        <w:rPr>
          <w:sz w:val="22"/>
          <w:szCs w:val="22"/>
        </w:rPr>
      </w:pPr>
      <w:r w:rsidRPr="00E64A5B">
        <w:rPr>
          <w:sz w:val="22"/>
          <w:szCs w:val="22"/>
        </w:rPr>
        <w:t>(a) Absence of a defendant as specified in this Section shall not be a bar to indictment of a defendant, return of information against a defendant, or arraignment of a defendant for the charge for which</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6625F">
        <w:rPr>
          <w:b/>
          <w:bCs/>
          <w:strike/>
          <w:sz w:val="22"/>
          <w:szCs w:val="22"/>
          <w:u w:val="single"/>
        </w:rPr>
        <w:t>bail</w:t>
      </w:r>
      <w:r w:rsidRPr="00E64A5B">
        <w:rPr>
          <w:rStyle w:val="apple-converted-space"/>
          <w:sz w:val="22"/>
          <w:szCs w:val="22"/>
        </w:rPr>
        <w:t> </w:t>
      </w:r>
      <w:r w:rsidRPr="00E64A5B">
        <w:rPr>
          <w:sz w:val="22"/>
          <w:szCs w:val="22"/>
        </w:rPr>
        <w:t xml:space="preserve">has been granted. If a defendant fails to appear at arraignment, the court may enter a plea of "not guilty" on his behalf. </w:t>
      </w:r>
    </w:p>
    <w:p w14:paraId="1AFE5EBF" w14:textId="77777777" w:rsidR="0022722C" w:rsidRDefault="0022722C" w:rsidP="00051A7A">
      <w:pPr>
        <w:shd w:val="clear" w:color="auto" w:fill="FFFFFF"/>
        <w:ind w:left="-720"/>
        <w:jc w:val="both"/>
        <w:rPr>
          <w:sz w:val="22"/>
          <w:szCs w:val="22"/>
        </w:rPr>
      </w:pPr>
    </w:p>
    <w:p w14:paraId="4E8272F7" w14:textId="6248B96C" w:rsidR="00051A7A" w:rsidRDefault="0062029C" w:rsidP="00051A7A">
      <w:pPr>
        <w:shd w:val="clear" w:color="auto" w:fill="FFFFFF"/>
        <w:ind w:left="-720"/>
        <w:jc w:val="both"/>
        <w:rPr>
          <w:sz w:val="22"/>
          <w:szCs w:val="22"/>
        </w:rPr>
      </w:pPr>
      <w:r w:rsidRPr="00E64A5B">
        <w:rPr>
          <w:sz w:val="22"/>
          <w:szCs w:val="22"/>
        </w:rPr>
        <w:t>All procedural rights guaranteed by the United States Constitution, Constitution of the State of</w:t>
      </w:r>
      <w:r w:rsidR="0022722C">
        <w:rPr>
          <w:sz w:val="22"/>
          <w:szCs w:val="22"/>
        </w:rPr>
        <w:t xml:space="preserve"> </w:t>
      </w:r>
      <w:r w:rsidRPr="00E64A5B">
        <w:rPr>
          <w:sz w:val="22"/>
          <w:szCs w:val="22"/>
        </w:rPr>
        <w:t>Illinois, statutes of the State of Illinois, and rules of court shall apply to the proceedings the same as if the defendant were present in court and had not either</w:t>
      </w:r>
      <w:r w:rsidRPr="00E64A5B">
        <w:rPr>
          <w:rStyle w:val="apple-converted-space"/>
          <w:sz w:val="22"/>
          <w:szCs w:val="22"/>
        </w:rPr>
        <w:t> </w:t>
      </w:r>
      <w:r w:rsidRPr="00E64A5B">
        <w:rPr>
          <w:b/>
          <w:bCs/>
          <w:sz w:val="22"/>
          <w:szCs w:val="22"/>
          <w:shd w:val="clear" w:color="auto" w:fill="CCFFFF"/>
        </w:rPr>
        <w:t>had his or her pretrial release revoked</w:t>
      </w:r>
      <w:r w:rsidRPr="00E64A5B">
        <w:rPr>
          <w:rStyle w:val="apple-converted-space"/>
          <w:sz w:val="22"/>
          <w:szCs w:val="22"/>
        </w:rPr>
        <w:t> </w:t>
      </w:r>
      <w:r w:rsidRPr="00E6625F">
        <w:rPr>
          <w:b/>
          <w:bCs/>
          <w:strike/>
          <w:sz w:val="22"/>
          <w:szCs w:val="22"/>
          <w:u w:val="single"/>
        </w:rPr>
        <w:t>forfeited his bail bond</w:t>
      </w:r>
      <w:r w:rsidRPr="00E64A5B">
        <w:rPr>
          <w:rStyle w:val="apple-converted-space"/>
          <w:sz w:val="22"/>
          <w:szCs w:val="22"/>
        </w:rPr>
        <w:t> </w:t>
      </w:r>
      <w:r w:rsidRPr="00E64A5B">
        <w:rPr>
          <w:sz w:val="22"/>
          <w:szCs w:val="22"/>
        </w:rPr>
        <w:t xml:space="preserve">or escaped from custody. </w:t>
      </w:r>
      <w:r w:rsidR="00051A7A">
        <w:rPr>
          <w:sz w:val="22"/>
          <w:szCs w:val="22"/>
        </w:rPr>
        <w:t>***.</w:t>
      </w:r>
    </w:p>
    <w:p w14:paraId="3475732D" w14:textId="7D8159C6" w:rsidR="0062029C" w:rsidRPr="00E64A5B" w:rsidRDefault="0062029C" w:rsidP="00051A7A">
      <w:pPr>
        <w:shd w:val="clear" w:color="auto" w:fill="FFFFFF"/>
        <w:ind w:left="-720"/>
        <w:jc w:val="both"/>
        <w:rPr>
          <w:sz w:val="22"/>
          <w:szCs w:val="22"/>
        </w:rPr>
      </w:pPr>
    </w:p>
    <w:p w14:paraId="18D0669B" w14:textId="3EF10C03" w:rsidR="0062029C" w:rsidRPr="00E64A5B" w:rsidRDefault="0062029C" w:rsidP="0062029C">
      <w:pPr>
        <w:shd w:val="clear" w:color="auto" w:fill="FFFFFF"/>
        <w:ind w:left="-720"/>
        <w:jc w:val="both"/>
        <w:rPr>
          <w:sz w:val="22"/>
          <w:szCs w:val="22"/>
        </w:rPr>
      </w:pPr>
      <w:r w:rsidRPr="00E64A5B">
        <w:rPr>
          <w:sz w:val="22"/>
          <w:szCs w:val="22"/>
        </w:rPr>
        <w:t>(725 ILCS 5/122-6) (from Ch. 38, par. 122-6)</w:t>
      </w:r>
    </w:p>
    <w:p w14:paraId="0DFD194F" w14:textId="77777777" w:rsidR="0062029C" w:rsidRPr="00E64A5B" w:rsidRDefault="0062029C" w:rsidP="0062029C">
      <w:pPr>
        <w:shd w:val="clear" w:color="auto" w:fill="FFFFFF"/>
        <w:ind w:left="-720"/>
        <w:jc w:val="both"/>
        <w:rPr>
          <w:sz w:val="22"/>
          <w:szCs w:val="22"/>
        </w:rPr>
      </w:pPr>
      <w:r w:rsidRPr="00F45C33">
        <w:rPr>
          <w:sz w:val="22"/>
          <w:szCs w:val="22"/>
          <w:u w:val="single"/>
        </w:rPr>
        <w:t>Sec. 122-6. Disposition in trial court</w:t>
      </w:r>
      <w:r w:rsidRPr="00E64A5B">
        <w:rPr>
          <w:sz w:val="22"/>
          <w:szCs w:val="22"/>
        </w:rPr>
        <w:t>.</w:t>
      </w:r>
    </w:p>
    <w:p w14:paraId="3EDE5373" w14:textId="77777777" w:rsidR="00051A7A" w:rsidRDefault="00051A7A" w:rsidP="0062029C">
      <w:pPr>
        <w:shd w:val="clear" w:color="auto" w:fill="FFFFFF"/>
        <w:ind w:left="-720"/>
        <w:jc w:val="both"/>
        <w:rPr>
          <w:sz w:val="22"/>
          <w:szCs w:val="22"/>
        </w:rPr>
      </w:pPr>
    </w:p>
    <w:p w14:paraId="41C0ACBD" w14:textId="6BBCE46D" w:rsidR="0062029C" w:rsidRPr="00E64A5B" w:rsidRDefault="0062029C" w:rsidP="0062029C">
      <w:pPr>
        <w:shd w:val="clear" w:color="auto" w:fill="FFFFFF"/>
        <w:ind w:left="-720"/>
        <w:jc w:val="both"/>
        <w:rPr>
          <w:sz w:val="22"/>
          <w:szCs w:val="22"/>
        </w:rPr>
      </w:pPr>
      <w:r w:rsidRPr="00E64A5B">
        <w:rPr>
          <w:sz w:val="22"/>
          <w:szCs w:val="22"/>
        </w:rPr>
        <w:t xml:space="preserve">If the court finds in favor of the petitioner, it shall enter an appropriate order with respect to the judgment or sentence in the former proceedings and such supplementary orders as to </w:t>
      </w:r>
      <w:proofErr w:type="spellStart"/>
      <w:r w:rsidRPr="00E64A5B">
        <w:rPr>
          <w:sz w:val="22"/>
          <w:szCs w:val="22"/>
        </w:rPr>
        <w:t>rearraignment</w:t>
      </w:r>
      <w:proofErr w:type="spellEnd"/>
      <w:r w:rsidRPr="00E64A5B">
        <w:rPr>
          <w:sz w:val="22"/>
          <w:szCs w:val="22"/>
        </w:rPr>
        <w:t>, retrial, custody,</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E6625F">
        <w:rPr>
          <w:b/>
          <w:bCs/>
          <w:strike/>
          <w:sz w:val="22"/>
          <w:szCs w:val="22"/>
          <w:u w:val="single"/>
        </w:rPr>
        <w:t>bail</w:t>
      </w:r>
      <w:r w:rsidRPr="00E64A5B">
        <w:rPr>
          <w:rStyle w:val="apple-converted-space"/>
          <w:sz w:val="22"/>
          <w:szCs w:val="22"/>
        </w:rPr>
        <w:t> </w:t>
      </w:r>
      <w:r w:rsidRPr="00E64A5B">
        <w:rPr>
          <w:sz w:val="22"/>
          <w:szCs w:val="22"/>
        </w:rPr>
        <w:t xml:space="preserve">or discharge as may be necessary and proper. </w:t>
      </w:r>
    </w:p>
    <w:p w14:paraId="59C6E267" w14:textId="77777777" w:rsidR="00051A7A" w:rsidRDefault="00051A7A" w:rsidP="0062029C">
      <w:pPr>
        <w:shd w:val="clear" w:color="auto" w:fill="FFFFFF"/>
        <w:ind w:left="-720"/>
        <w:jc w:val="both"/>
        <w:rPr>
          <w:sz w:val="22"/>
          <w:szCs w:val="22"/>
        </w:rPr>
      </w:pPr>
    </w:p>
    <w:p w14:paraId="648C483F" w14:textId="1E55C293" w:rsidR="0041016A" w:rsidRDefault="00DE0898" w:rsidP="00094C97">
      <w:pPr>
        <w:ind w:left="-180" w:hanging="540"/>
        <w:jc w:val="both"/>
        <w:rPr>
          <w:sz w:val="22"/>
          <w:szCs w:val="22"/>
        </w:rPr>
      </w:pPr>
      <w:r>
        <w:rPr>
          <w:b/>
          <w:bCs/>
          <w:sz w:val="22"/>
          <w:szCs w:val="22"/>
          <w:u w:val="single"/>
        </w:rPr>
        <w:lastRenderedPageBreak/>
        <w:t>10-37.</w:t>
      </w:r>
      <w:r w:rsidRPr="00DE0898">
        <w:rPr>
          <w:b/>
          <w:bCs/>
          <w:sz w:val="22"/>
          <w:szCs w:val="22"/>
        </w:rPr>
        <w:t xml:space="preserve">  </w:t>
      </w:r>
      <w:r w:rsidR="0062029C" w:rsidRPr="00051A7A">
        <w:rPr>
          <w:b/>
          <w:bCs/>
          <w:sz w:val="22"/>
          <w:szCs w:val="22"/>
          <w:u w:val="single"/>
        </w:rPr>
        <w:t>Section 10-256.</w:t>
      </w:r>
      <w:r w:rsidR="0062029C" w:rsidRPr="00E64A5B">
        <w:rPr>
          <w:sz w:val="22"/>
          <w:szCs w:val="22"/>
        </w:rPr>
        <w:t xml:space="preserve"> </w:t>
      </w:r>
      <w:r w:rsidR="00094C97" w:rsidRPr="00CA2615">
        <w:rPr>
          <w:b/>
          <w:bCs/>
          <w:sz w:val="22"/>
          <w:szCs w:val="22"/>
        </w:rPr>
        <w:t>(</w:t>
      </w:r>
      <w:r w:rsidR="00094C97" w:rsidRPr="00CA2615">
        <w:rPr>
          <w:b/>
          <w:bCs/>
          <w:sz w:val="22"/>
          <w:szCs w:val="22"/>
          <w:u w:val="single"/>
        </w:rPr>
        <w:t xml:space="preserve">Eff: </w:t>
      </w:r>
      <w:r w:rsidR="00094C97">
        <w:rPr>
          <w:b/>
          <w:bCs/>
          <w:sz w:val="22"/>
          <w:szCs w:val="22"/>
          <w:u w:val="single"/>
        </w:rPr>
        <w:t>7-1-21</w:t>
      </w:r>
      <w:r w:rsidR="00094C97" w:rsidRPr="00CA2615">
        <w:rPr>
          <w:b/>
          <w:bCs/>
          <w:sz w:val="22"/>
          <w:szCs w:val="22"/>
        </w:rPr>
        <w:t>)</w:t>
      </w:r>
      <w:r w:rsidR="00094C97">
        <w:rPr>
          <w:b/>
          <w:bCs/>
          <w:sz w:val="22"/>
          <w:szCs w:val="22"/>
        </w:rPr>
        <w:t xml:space="preserve"> </w:t>
      </w:r>
      <w:r w:rsidR="0062029C" w:rsidRPr="00E64A5B">
        <w:rPr>
          <w:sz w:val="22"/>
          <w:szCs w:val="22"/>
        </w:rPr>
        <w:t xml:space="preserve">The </w:t>
      </w:r>
      <w:r w:rsidR="0062029C" w:rsidRPr="003A391D">
        <w:rPr>
          <w:sz w:val="22"/>
          <w:szCs w:val="22"/>
          <w:u w:val="single"/>
        </w:rPr>
        <w:t>Code of Criminal Procedure of 1963</w:t>
      </w:r>
      <w:r w:rsidR="0062029C" w:rsidRPr="00E64A5B">
        <w:rPr>
          <w:sz w:val="22"/>
          <w:szCs w:val="22"/>
        </w:rPr>
        <w:t xml:space="preserve"> is amended by changing </w:t>
      </w:r>
      <w:r w:rsidR="0062029C" w:rsidRPr="00460D31">
        <w:rPr>
          <w:i/>
          <w:iCs/>
          <w:sz w:val="22"/>
          <w:szCs w:val="22"/>
          <w:u w:val="single"/>
        </w:rPr>
        <w:t>the heading of Article 110</w:t>
      </w:r>
      <w:r w:rsidR="0062029C" w:rsidRPr="00E64A5B">
        <w:rPr>
          <w:sz w:val="22"/>
          <w:szCs w:val="22"/>
        </w:rPr>
        <w:t xml:space="preserve"> </w:t>
      </w:r>
      <w:r w:rsidR="00460D31">
        <w:rPr>
          <w:sz w:val="22"/>
          <w:szCs w:val="22"/>
        </w:rPr>
        <w:t xml:space="preserve">and </w:t>
      </w:r>
      <w:r w:rsidR="0062029C" w:rsidRPr="00E64A5B">
        <w:rPr>
          <w:sz w:val="22"/>
          <w:szCs w:val="22"/>
        </w:rPr>
        <w:t xml:space="preserve">by </w:t>
      </w:r>
      <w:r w:rsidR="0062029C" w:rsidRPr="00460D31">
        <w:rPr>
          <w:i/>
          <w:iCs/>
          <w:sz w:val="22"/>
          <w:szCs w:val="22"/>
          <w:u w:val="single"/>
        </w:rPr>
        <w:t>changing</w:t>
      </w:r>
      <w:r w:rsidR="0062029C" w:rsidRPr="00E64A5B">
        <w:rPr>
          <w:sz w:val="22"/>
          <w:szCs w:val="22"/>
        </w:rPr>
        <w:t xml:space="preserve"> </w:t>
      </w:r>
      <w:r w:rsidR="0062029C" w:rsidRPr="00460D31">
        <w:rPr>
          <w:b/>
          <w:bCs/>
          <w:sz w:val="22"/>
          <w:szCs w:val="22"/>
          <w:u w:val="single"/>
        </w:rPr>
        <w:t>Sections</w:t>
      </w:r>
      <w:r w:rsidR="0062029C" w:rsidRPr="00460D31">
        <w:rPr>
          <w:rStyle w:val="apple-converted-space"/>
          <w:b/>
          <w:bCs/>
          <w:sz w:val="22"/>
          <w:szCs w:val="22"/>
          <w:u w:val="single"/>
        </w:rPr>
        <w:t> </w:t>
      </w:r>
      <w:r w:rsidR="0062029C" w:rsidRPr="00460D31">
        <w:rPr>
          <w:b/>
          <w:bCs/>
          <w:sz w:val="22"/>
          <w:szCs w:val="22"/>
          <w:u w:val="single"/>
        </w:rPr>
        <w:t>103-2,</w:t>
      </w:r>
      <w:r w:rsidR="0062029C" w:rsidRPr="00460D31">
        <w:rPr>
          <w:rStyle w:val="apple-converted-space"/>
          <w:b/>
          <w:bCs/>
          <w:sz w:val="22"/>
          <w:szCs w:val="22"/>
          <w:u w:val="single"/>
        </w:rPr>
        <w:t> </w:t>
      </w:r>
      <w:r w:rsidR="0062029C" w:rsidRPr="00460D31">
        <w:rPr>
          <w:b/>
          <w:bCs/>
          <w:sz w:val="22"/>
          <w:szCs w:val="22"/>
          <w:u w:val="single"/>
        </w:rPr>
        <w:t>103-3, and</w:t>
      </w:r>
      <w:r w:rsidR="0062029C" w:rsidRPr="00460D31">
        <w:rPr>
          <w:rStyle w:val="apple-converted-space"/>
          <w:b/>
          <w:bCs/>
          <w:sz w:val="22"/>
          <w:szCs w:val="22"/>
          <w:u w:val="single"/>
        </w:rPr>
        <w:t> </w:t>
      </w:r>
      <w:r w:rsidR="0062029C" w:rsidRPr="00460D31">
        <w:rPr>
          <w:b/>
          <w:bCs/>
          <w:sz w:val="22"/>
          <w:szCs w:val="22"/>
          <w:u w:val="single"/>
        </w:rPr>
        <w:t>108-8</w:t>
      </w:r>
      <w:r w:rsidR="0041016A">
        <w:rPr>
          <w:rStyle w:val="Hyperlink"/>
          <w:color w:val="145DA4"/>
          <w:sz w:val="22"/>
          <w:szCs w:val="22"/>
        </w:rPr>
        <w:t xml:space="preserve"> </w:t>
      </w:r>
      <w:r w:rsidR="0062029C" w:rsidRPr="00E64A5B">
        <w:rPr>
          <w:sz w:val="22"/>
          <w:szCs w:val="22"/>
        </w:rPr>
        <w:t xml:space="preserve">as follows: </w:t>
      </w:r>
    </w:p>
    <w:p w14:paraId="00D9E996" w14:textId="77777777" w:rsidR="0041016A" w:rsidRDefault="0041016A" w:rsidP="0062029C">
      <w:pPr>
        <w:shd w:val="clear" w:color="auto" w:fill="FFFFFF"/>
        <w:ind w:left="-720"/>
        <w:jc w:val="both"/>
        <w:rPr>
          <w:sz w:val="22"/>
          <w:szCs w:val="22"/>
        </w:rPr>
      </w:pPr>
    </w:p>
    <w:p w14:paraId="46F19E6A" w14:textId="74BC8F7F" w:rsidR="0062029C" w:rsidRPr="00E64A5B" w:rsidRDefault="0062029C" w:rsidP="0062029C">
      <w:pPr>
        <w:shd w:val="clear" w:color="auto" w:fill="FFFFFF"/>
        <w:ind w:left="-720"/>
        <w:jc w:val="both"/>
        <w:rPr>
          <w:sz w:val="22"/>
          <w:szCs w:val="22"/>
        </w:rPr>
      </w:pPr>
      <w:r w:rsidRPr="00E64A5B">
        <w:rPr>
          <w:sz w:val="22"/>
          <w:szCs w:val="22"/>
        </w:rPr>
        <w:t>(725 ILCS 5/103-2) (from Ch. 38, par. 103-2)</w:t>
      </w:r>
    </w:p>
    <w:p w14:paraId="3E57342E" w14:textId="77777777" w:rsidR="0062029C" w:rsidRPr="00E64A5B" w:rsidRDefault="0062029C" w:rsidP="0062029C">
      <w:pPr>
        <w:shd w:val="clear" w:color="auto" w:fill="FFFFFF"/>
        <w:ind w:left="-720"/>
        <w:jc w:val="both"/>
        <w:rPr>
          <w:sz w:val="22"/>
          <w:szCs w:val="22"/>
        </w:rPr>
      </w:pPr>
      <w:r w:rsidRPr="00100603">
        <w:rPr>
          <w:sz w:val="22"/>
          <w:szCs w:val="22"/>
          <w:u w:val="single"/>
        </w:rPr>
        <w:t>Sec. 103-2. Treatment while in custody</w:t>
      </w:r>
      <w:r w:rsidRPr="00E64A5B">
        <w:rPr>
          <w:sz w:val="22"/>
          <w:szCs w:val="22"/>
        </w:rPr>
        <w:t>.</w:t>
      </w:r>
    </w:p>
    <w:p w14:paraId="53EBC328" w14:textId="77777777" w:rsidR="0041016A" w:rsidRDefault="0041016A" w:rsidP="0062029C">
      <w:pPr>
        <w:shd w:val="clear" w:color="auto" w:fill="FFFFFF"/>
        <w:ind w:left="-720"/>
        <w:jc w:val="both"/>
        <w:rPr>
          <w:sz w:val="22"/>
          <w:szCs w:val="22"/>
        </w:rPr>
      </w:pPr>
    </w:p>
    <w:p w14:paraId="4047AABC" w14:textId="77777777" w:rsidR="0041016A" w:rsidRDefault="0062029C" w:rsidP="0062029C">
      <w:pPr>
        <w:shd w:val="clear" w:color="auto" w:fill="FFFFFF"/>
        <w:ind w:left="-720"/>
        <w:jc w:val="both"/>
        <w:rPr>
          <w:sz w:val="22"/>
          <w:szCs w:val="22"/>
        </w:rPr>
      </w:pPr>
      <w:r w:rsidRPr="00E64A5B">
        <w:rPr>
          <w:sz w:val="22"/>
          <w:szCs w:val="22"/>
        </w:rPr>
        <w:t>(c) Persons in custody shall be treated humanely and provided with proper food, shelter and, if required, medical treatment</w:t>
      </w:r>
      <w:r w:rsidRPr="00E64A5B">
        <w:rPr>
          <w:rStyle w:val="apple-converted-space"/>
          <w:sz w:val="22"/>
          <w:szCs w:val="22"/>
        </w:rPr>
        <w:t> </w:t>
      </w:r>
      <w:r w:rsidRPr="00E64A5B">
        <w:rPr>
          <w:b/>
          <w:bCs/>
          <w:sz w:val="22"/>
          <w:szCs w:val="22"/>
          <w:shd w:val="clear" w:color="auto" w:fill="CCFFFF"/>
        </w:rPr>
        <w:t>without unreasonable delay if the need for the treatment is apparent</w:t>
      </w:r>
      <w:r w:rsidRPr="00E64A5B">
        <w:rPr>
          <w:sz w:val="22"/>
          <w:szCs w:val="22"/>
        </w:rPr>
        <w:t xml:space="preserve">. </w:t>
      </w:r>
    </w:p>
    <w:p w14:paraId="47BD6BB6" w14:textId="77777777" w:rsidR="0041016A" w:rsidRDefault="0041016A" w:rsidP="0062029C">
      <w:pPr>
        <w:shd w:val="clear" w:color="auto" w:fill="FFFFFF"/>
        <w:ind w:left="-720"/>
        <w:jc w:val="both"/>
        <w:rPr>
          <w:sz w:val="22"/>
          <w:szCs w:val="22"/>
        </w:rPr>
      </w:pPr>
    </w:p>
    <w:p w14:paraId="2D03FF99" w14:textId="186DCF7B" w:rsidR="0062029C" w:rsidRPr="00E64A5B" w:rsidRDefault="0062029C" w:rsidP="0062029C">
      <w:pPr>
        <w:shd w:val="clear" w:color="auto" w:fill="FFFFFF"/>
        <w:ind w:left="-720"/>
        <w:jc w:val="both"/>
        <w:rPr>
          <w:sz w:val="22"/>
          <w:szCs w:val="22"/>
        </w:rPr>
      </w:pPr>
      <w:r w:rsidRPr="00E64A5B">
        <w:rPr>
          <w:sz w:val="22"/>
          <w:szCs w:val="22"/>
        </w:rPr>
        <w:t>(725 ILCS 5/103-3) (from Ch. 38, par. 103-3)</w:t>
      </w:r>
    </w:p>
    <w:p w14:paraId="0D716255" w14:textId="77777777" w:rsidR="0062029C" w:rsidRPr="00E64A5B" w:rsidRDefault="0062029C" w:rsidP="0062029C">
      <w:pPr>
        <w:shd w:val="clear" w:color="auto" w:fill="FFFFFF"/>
        <w:ind w:left="-720"/>
        <w:jc w:val="both"/>
        <w:rPr>
          <w:sz w:val="22"/>
          <w:szCs w:val="22"/>
        </w:rPr>
      </w:pPr>
      <w:r w:rsidRPr="00F45C33">
        <w:rPr>
          <w:sz w:val="22"/>
          <w:szCs w:val="22"/>
          <w:u w:val="single"/>
        </w:rPr>
        <w:t>Sec. 103-3. Right to communicate with attorney and family; transfers</w:t>
      </w:r>
      <w:r w:rsidRPr="00E64A5B">
        <w:rPr>
          <w:sz w:val="22"/>
          <w:szCs w:val="22"/>
        </w:rPr>
        <w:t>.</w:t>
      </w:r>
    </w:p>
    <w:p w14:paraId="70BD3027" w14:textId="77777777" w:rsidR="0041016A" w:rsidRDefault="0041016A" w:rsidP="0062029C">
      <w:pPr>
        <w:shd w:val="clear" w:color="auto" w:fill="FFFFFF"/>
        <w:ind w:left="-720"/>
        <w:jc w:val="both"/>
        <w:rPr>
          <w:sz w:val="22"/>
          <w:szCs w:val="22"/>
        </w:rPr>
      </w:pPr>
    </w:p>
    <w:p w14:paraId="51D610DF" w14:textId="48DA10A4" w:rsidR="0062029C" w:rsidRPr="00E64A5B" w:rsidRDefault="0062029C" w:rsidP="0062029C">
      <w:pPr>
        <w:shd w:val="clear" w:color="auto" w:fill="FFFFFF"/>
        <w:ind w:left="-720"/>
        <w:jc w:val="both"/>
        <w:rPr>
          <w:sz w:val="22"/>
          <w:szCs w:val="22"/>
        </w:rPr>
      </w:pPr>
      <w:r w:rsidRPr="00E64A5B">
        <w:rPr>
          <w:sz w:val="22"/>
          <w:szCs w:val="22"/>
        </w:rPr>
        <w:t>(a)</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4501E2">
        <w:rPr>
          <w:b/>
          <w:bCs/>
          <w:strike/>
          <w:sz w:val="22"/>
          <w:szCs w:val="22"/>
          <w:u w:val="single"/>
        </w:rPr>
        <w:t>Persons who are arrested shall have the right to communicate with an attorney of their choice and a member of their family by making a reasonable number of telephone calls or in any other reasonable manner. Such communication shall be permitted within a reasonable time after arrival at the first place of custody.</w:t>
      </w:r>
    </w:p>
    <w:p w14:paraId="3BE78E50" w14:textId="77777777" w:rsidR="0041016A" w:rsidRDefault="0041016A" w:rsidP="0062029C">
      <w:pPr>
        <w:shd w:val="clear" w:color="auto" w:fill="FFFFFF"/>
        <w:ind w:left="-720"/>
        <w:jc w:val="both"/>
        <w:rPr>
          <w:b/>
          <w:bCs/>
          <w:sz w:val="22"/>
          <w:szCs w:val="22"/>
          <w:shd w:val="clear" w:color="auto" w:fill="CCFFFF"/>
        </w:rPr>
      </w:pPr>
    </w:p>
    <w:p w14:paraId="1C522B7B" w14:textId="24ED3A70"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(a-5) Persons who are in police custody have the right to communicate free of charge with an attorney of their choice and members of their family as soon as possible upon being taken into police custody, but no later than three hours after arrival at the first place of custody. Persons in police custody must be given:</w:t>
      </w:r>
    </w:p>
    <w:p w14:paraId="175AD9D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access to use a telephone via a land line or cellular phone to make three phone calls; and</w:t>
      </w:r>
    </w:p>
    <w:p w14:paraId="1362C90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ability to retrieve phone numbers contained in his or her contact list on his or her cellular phone prior to the phone being placed into inventory.</w:t>
      </w:r>
    </w:p>
    <w:p w14:paraId="127B01A3" w14:textId="77777777" w:rsidR="0041016A" w:rsidRDefault="0041016A" w:rsidP="0062029C">
      <w:pPr>
        <w:shd w:val="clear" w:color="auto" w:fill="FFFFFF"/>
        <w:ind w:left="-720"/>
        <w:jc w:val="both"/>
        <w:rPr>
          <w:b/>
          <w:bCs/>
          <w:sz w:val="22"/>
          <w:szCs w:val="22"/>
          <w:shd w:val="clear" w:color="auto" w:fill="CCFFFF"/>
        </w:rPr>
      </w:pPr>
    </w:p>
    <w:p w14:paraId="4FC69118" w14:textId="3D4B72AC"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(a-10) In accordance with Section 103-7, at every facility where a person is in police custody a sign containing, at minimum, the following information in bold block type must be posted in a conspicuous place:</w:t>
      </w:r>
    </w:p>
    <w:p w14:paraId="0FB91C1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 short statement notifying persons who are in police custody of their right to have access to a phone within three hours after being taken into police custody;</w:t>
      </w:r>
      <w:r w:rsidRPr="00E64A5B">
        <w:rPr>
          <w:rStyle w:val="apple-converted-space"/>
          <w:b/>
          <w:bCs/>
          <w:sz w:val="22"/>
          <w:szCs w:val="22"/>
          <w:shd w:val="clear" w:color="auto" w:fill="CCFFFF"/>
        </w:rPr>
        <w:t> </w:t>
      </w:r>
    </w:p>
    <w:p w14:paraId="4B78489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and</w:t>
      </w:r>
    </w:p>
    <w:p w14:paraId="6084E02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persons who are in police custody have the right to make three phone calls within three hours after being taken into custody, at no charge.</w:t>
      </w:r>
    </w:p>
    <w:p w14:paraId="0A13F3BA" w14:textId="77777777" w:rsidR="0041016A" w:rsidRDefault="0041016A" w:rsidP="0062029C">
      <w:pPr>
        <w:shd w:val="clear" w:color="auto" w:fill="FFFFFF"/>
        <w:ind w:left="-720"/>
        <w:jc w:val="both"/>
        <w:rPr>
          <w:b/>
          <w:bCs/>
          <w:sz w:val="22"/>
          <w:szCs w:val="22"/>
          <w:shd w:val="clear" w:color="auto" w:fill="CCFFFF"/>
        </w:rPr>
      </w:pPr>
    </w:p>
    <w:p w14:paraId="64992810" w14:textId="13FA72D4"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(a-15) In addition to the information listed in subsection (a-10), if the place of custody is located in a jurisdiction where the court has appointed the public defender or other attorney to represent persons who are in police custody, the telephone number to the public defender or appointed attorney's office must also be displayed. The telephone call to the public defender or other attorney must not be monitored, eavesdropped upon, or recorded.</w:t>
      </w:r>
    </w:p>
    <w:p w14:paraId="72ED8AA7" w14:textId="77777777" w:rsidR="0041016A" w:rsidRDefault="0041016A" w:rsidP="0062029C">
      <w:pPr>
        <w:shd w:val="clear" w:color="auto" w:fill="FFFFFF"/>
        <w:ind w:left="-720"/>
        <w:jc w:val="both"/>
        <w:rPr>
          <w:sz w:val="22"/>
          <w:szCs w:val="22"/>
        </w:rPr>
      </w:pPr>
    </w:p>
    <w:p w14:paraId="62A2E878" w14:textId="3A79EFB3" w:rsidR="0062029C" w:rsidRPr="00E64A5B" w:rsidRDefault="0062029C" w:rsidP="0062029C">
      <w:pPr>
        <w:shd w:val="clear" w:color="auto" w:fill="FFFFFF"/>
        <w:ind w:left="-720"/>
        <w:jc w:val="both"/>
        <w:rPr>
          <w:sz w:val="22"/>
          <w:szCs w:val="22"/>
        </w:rPr>
      </w:pPr>
      <w:r w:rsidRPr="00E64A5B">
        <w:rPr>
          <w:sz w:val="22"/>
          <w:szCs w:val="22"/>
        </w:rPr>
        <w:t>(b)</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4501E2">
        <w:rPr>
          <w:b/>
          <w:bCs/>
          <w:strike/>
          <w:sz w:val="22"/>
          <w:szCs w:val="22"/>
          <w:u w:val="single"/>
        </w:rPr>
        <w:t>In the event the accused is transferred to a new place of custody his right to communicate with an attorney and a member of his family is renewed.</w:t>
      </w:r>
    </w:p>
    <w:p w14:paraId="2DF26896" w14:textId="77777777" w:rsidR="0041016A" w:rsidRDefault="0041016A" w:rsidP="0062029C">
      <w:pPr>
        <w:shd w:val="clear" w:color="auto" w:fill="FFFFFF"/>
        <w:ind w:left="-720"/>
        <w:jc w:val="both"/>
        <w:rPr>
          <w:b/>
          <w:bCs/>
          <w:sz w:val="22"/>
          <w:szCs w:val="22"/>
          <w:shd w:val="clear" w:color="auto" w:fill="CCFFFF"/>
        </w:rPr>
      </w:pPr>
    </w:p>
    <w:p w14:paraId="1EBD2AB3" w14:textId="1DED26B3"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In the event a person who is in police custody is transferred to a new place of custody, his or her right to make telephone calls under this Section within three hours after arrival is renewed.</w:t>
      </w:r>
    </w:p>
    <w:p w14:paraId="5471FDDB" w14:textId="27D9945B" w:rsidR="0041016A" w:rsidRDefault="0041016A" w:rsidP="0062029C">
      <w:pPr>
        <w:shd w:val="clear" w:color="auto" w:fill="FFFFFF"/>
        <w:ind w:left="-720"/>
        <w:jc w:val="both"/>
        <w:rPr>
          <w:b/>
          <w:bCs/>
          <w:sz w:val="22"/>
          <w:szCs w:val="22"/>
          <w:shd w:val="clear" w:color="auto" w:fill="CCFFFF"/>
        </w:rPr>
      </w:pPr>
    </w:p>
    <w:p w14:paraId="5A1BC61B" w14:textId="47A307E0"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In this Section "custody" means the restriction of a person's freedom of movement by a law enforcement officer's exercise of his or her lawful authority.</w:t>
      </w:r>
    </w:p>
    <w:p w14:paraId="7C2CA9E7" w14:textId="77777777" w:rsidR="0041016A" w:rsidRDefault="0041016A" w:rsidP="0062029C">
      <w:pPr>
        <w:shd w:val="clear" w:color="auto" w:fill="FFFFFF"/>
        <w:ind w:left="-720"/>
        <w:jc w:val="both"/>
        <w:rPr>
          <w:b/>
          <w:bCs/>
          <w:sz w:val="22"/>
          <w:szCs w:val="22"/>
          <w:shd w:val="clear" w:color="auto" w:fill="CCFFFF"/>
        </w:rPr>
      </w:pPr>
    </w:p>
    <w:p w14:paraId="768BD2AC" w14:textId="3424A076"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 The three hours requirement shall not apply while the person in police custody is asleep, unconscious, or otherwise incapacitated.</w:t>
      </w:r>
    </w:p>
    <w:p w14:paraId="19E44264" w14:textId="77777777" w:rsidR="0041016A" w:rsidRDefault="0041016A" w:rsidP="0062029C">
      <w:pPr>
        <w:shd w:val="clear" w:color="auto" w:fill="FFFFFF"/>
        <w:ind w:left="-720"/>
        <w:jc w:val="both"/>
        <w:rPr>
          <w:b/>
          <w:bCs/>
          <w:sz w:val="22"/>
          <w:szCs w:val="22"/>
          <w:shd w:val="clear" w:color="auto" w:fill="CCFFFF"/>
        </w:rPr>
      </w:pPr>
    </w:p>
    <w:p w14:paraId="28652728" w14:textId="6AF133D5" w:rsidR="0041016A" w:rsidRDefault="0062029C" w:rsidP="0062029C">
      <w:pPr>
        <w:shd w:val="clear" w:color="auto" w:fill="FFFFFF"/>
        <w:ind w:left="-720"/>
        <w:jc w:val="both"/>
        <w:rPr>
          <w:sz w:val="22"/>
          <w:szCs w:val="22"/>
        </w:rPr>
      </w:pPr>
      <w:r w:rsidRPr="00E64A5B">
        <w:rPr>
          <w:b/>
          <w:bCs/>
          <w:sz w:val="22"/>
          <w:szCs w:val="22"/>
          <w:shd w:val="clear" w:color="auto" w:fill="CCFFFF"/>
        </w:rPr>
        <w:t>(f) Nothing in this Section shall interfere with a person's rights or override procedures required in the Bill of Rights of the Illinois and US Constitutions, including but not limited to Fourth Amendment search and seizure rights, Fifth Amendment due process rights and rights to be free from self-incrimination and Sixth Amendment right to counsel.</w:t>
      </w:r>
      <w:r w:rsidRPr="00E64A5B">
        <w:rPr>
          <w:rStyle w:val="apple-converted-space"/>
          <w:sz w:val="22"/>
          <w:szCs w:val="22"/>
        </w:rPr>
        <w:t> </w:t>
      </w:r>
      <w:r w:rsidRPr="00E64A5B">
        <w:rPr>
          <w:sz w:val="22"/>
          <w:szCs w:val="22"/>
        </w:rPr>
        <w:t xml:space="preserve"> </w:t>
      </w:r>
    </w:p>
    <w:p w14:paraId="35D94322" w14:textId="77777777" w:rsidR="0041016A" w:rsidRDefault="0041016A" w:rsidP="0062029C">
      <w:pPr>
        <w:shd w:val="clear" w:color="auto" w:fill="FFFFFF"/>
        <w:ind w:left="-720"/>
        <w:jc w:val="both"/>
        <w:rPr>
          <w:sz w:val="22"/>
          <w:szCs w:val="22"/>
        </w:rPr>
      </w:pPr>
    </w:p>
    <w:p w14:paraId="6D1DFAA8" w14:textId="4B9BDF7B" w:rsidR="0062029C" w:rsidRPr="00E64A5B" w:rsidRDefault="0062029C" w:rsidP="0062029C">
      <w:pPr>
        <w:shd w:val="clear" w:color="auto" w:fill="FFFFFF"/>
        <w:ind w:left="-720"/>
        <w:jc w:val="both"/>
        <w:rPr>
          <w:sz w:val="22"/>
          <w:szCs w:val="22"/>
        </w:rPr>
      </w:pPr>
      <w:r w:rsidRPr="00E64A5B">
        <w:rPr>
          <w:sz w:val="22"/>
          <w:szCs w:val="22"/>
        </w:rPr>
        <w:t>(725 ILCS 5/108-8) (from Ch. 38, par. 108-8)</w:t>
      </w:r>
    </w:p>
    <w:p w14:paraId="3225E7B5" w14:textId="77777777" w:rsidR="0062029C" w:rsidRPr="00E64A5B" w:rsidRDefault="0062029C" w:rsidP="0062029C">
      <w:pPr>
        <w:shd w:val="clear" w:color="auto" w:fill="FFFFFF"/>
        <w:ind w:left="-720"/>
        <w:jc w:val="both"/>
        <w:rPr>
          <w:sz w:val="22"/>
          <w:szCs w:val="22"/>
        </w:rPr>
      </w:pPr>
      <w:r w:rsidRPr="001718E9">
        <w:rPr>
          <w:sz w:val="22"/>
          <w:szCs w:val="22"/>
          <w:u w:val="single"/>
        </w:rPr>
        <w:t>Sec. 108-8. Use of force in execution of search warrant</w:t>
      </w:r>
      <w:r w:rsidRPr="00E64A5B">
        <w:rPr>
          <w:sz w:val="22"/>
          <w:szCs w:val="22"/>
        </w:rPr>
        <w:t>.</w:t>
      </w:r>
    </w:p>
    <w:p w14:paraId="08226780" w14:textId="77777777" w:rsidR="00456990" w:rsidRDefault="00456990" w:rsidP="0062029C">
      <w:pPr>
        <w:shd w:val="clear" w:color="auto" w:fill="FFFFFF"/>
        <w:ind w:left="-720"/>
        <w:jc w:val="both"/>
        <w:rPr>
          <w:sz w:val="22"/>
          <w:szCs w:val="22"/>
        </w:rPr>
      </w:pPr>
    </w:p>
    <w:p w14:paraId="54AC47A0" w14:textId="2426911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Prior to the issuing of a warrant under subsection (b), the officer must attest that:</w:t>
      </w:r>
    </w:p>
    <w:p w14:paraId="76991750" w14:textId="77777777" w:rsidR="00456990" w:rsidRPr="00E64A5B" w:rsidRDefault="00456990" w:rsidP="0062029C">
      <w:pPr>
        <w:shd w:val="clear" w:color="auto" w:fill="FFFFFF"/>
        <w:ind w:left="-720"/>
        <w:jc w:val="both"/>
        <w:rPr>
          <w:sz w:val="22"/>
          <w:szCs w:val="22"/>
        </w:rPr>
      </w:pPr>
    </w:p>
    <w:p w14:paraId="7044B99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prior to entering the location described in the search warrant, a supervising officer will ensure that each participating member is assigned a body worn camera and is following policies and procedures in accordance with</w:t>
      </w:r>
      <w:r w:rsidRPr="00E64A5B">
        <w:rPr>
          <w:rStyle w:val="apple-converted-space"/>
          <w:b/>
          <w:bCs/>
          <w:sz w:val="22"/>
          <w:szCs w:val="22"/>
          <w:shd w:val="clear" w:color="auto" w:fill="CCFFFF"/>
        </w:rPr>
        <w:t> </w:t>
      </w:r>
    </w:p>
    <w:p w14:paraId="5D9D9BA9" w14:textId="6A2050D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Section 10-20 of the Law Enforcement Officer-Worn Body</w:t>
      </w:r>
      <w:r w:rsidRPr="00E64A5B">
        <w:rPr>
          <w:rStyle w:val="apple-converted-space"/>
          <w:b/>
          <w:bCs/>
          <w:sz w:val="22"/>
          <w:szCs w:val="22"/>
          <w:shd w:val="clear" w:color="auto" w:fill="CCFFFF"/>
        </w:rPr>
        <w:t> </w:t>
      </w:r>
      <w:r w:rsidRPr="00E64A5B">
        <w:rPr>
          <w:b/>
          <w:bCs/>
          <w:sz w:val="22"/>
          <w:szCs w:val="22"/>
          <w:shd w:val="clear" w:color="auto" w:fill="CCFFFF"/>
        </w:rPr>
        <w:t>Camera Act; provided that the law enforcement agency has implemented body worn camera in accordance with Section</w:t>
      </w:r>
      <w:r w:rsidRPr="00E64A5B">
        <w:rPr>
          <w:rStyle w:val="apple-converted-space"/>
          <w:b/>
          <w:bCs/>
          <w:sz w:val="22"/>
          <w:szCs w:val="22"/>
          <w:shd w:val="clear" w:color="auto" w:fill="CCFFFF"/>
        </w:rPr>
        <w:t> </w:t>
      </w:r>
      <w:r w:rsidRPr="00E64A5B">
        <w:rPr>
          <w:b/>
          <w:bCs/>
          <w:sz w:val="22"/>
          <w:szCs w:val="22"/>
          <w:shd w:val="clear" w:color="auto" w:fill="CCFFFF"/>
        </w:rPr>
        <w:t>10-15 of the Law Enforcement Officer-Worn Body Camera Act.</w:t>
      </w:r>
      <w:r w:rsidRPr="00E64A5B">
        <w:rPr>
          <w:rStyle w:val="apple-converted-space"/>
          <w:b/>
          <w:bCs/>
          <w:sz w:val="22"/>
          <w:szCs w:val="22"/>
          <w:shd w:val="clear" w:color="auto" w:fill="CCFFFF"/>
        </w:rPr>
        <w:t> </w:t>
      </w:r>
      <w:r w:rsidR="00456990">
        <w:rPr>
          <w:rStyle w:val="apple-converted-space"/>
          <w:b/>
          <w:bCs/>
          <w:sz w:val="22"/>
          <w:szCs w:val="22"/>
          <w:shd w:val="clear" w:color="auto" w:fill="CCFFFF"/>
        </w:rPr>
        <w:t xml:space="preserve"> </w:t>
      </w:r>
      <w:r w:rsidRPr="00E64A5B">
        <w:rPr>
          <w:b/>
          <w:bCs/>
          <w:sz w:val="22"/>
          <w:szCs w:val="22"/>
          <w:shd w:val="clear" w:color="auto" w:fill="CCFFFF"/>
        </w:rPr>
        <w:t>If a law enforcement agency has not implemented a body camera in accordance with Section 10-15 of the Law</w:t>
      </w:r>
      <w:r w:rsidRPr="00E64A5B">
        <w:rPr>
          <w:rStyle w:val="apple-converted-space"/>
          <w:b/>
          <w:bCs/>
          <w:sz w:val="22"/>
          <w:szCs w:val="22"/>
          <w:shd w:val="clear" w:color="auto" w:fill="CCFFFF"/>
        </w:rPr>
        <w:t> </w:t>
      </w:r>
      <w:r w:rsidRPr="00E64A5B">
        <w:rPr>
          <w:b/>
          <w:bCs/>
          <w:sz w:val="22"/>
          <w:szCs w:val="22"/>
          <w:shd w:val="clear" w:color="auto" w:fill="CCFFFF"/>
        </w:rPr>
        <w:t>Enforcement Officer-Worn Body Camera Act, the officer must attest that the interaction authorized by the warrant is otherwise recorded;</w:t>
      </w:r>
    </w:p>
    <w:p w14:paraId="74CA672D" w14:textId="77777777" w:rsidR="00456990" w:rsidRPr="00E64A5B" w:rsidRDefault="00456990" w:rsidP="0062029C">
      <w:pPr>
        <w:shd w:val="clear" w:color="auto" w:fill="FFFFFF"/>
        <w:ind w:left="-720"/>
        <w:jc w:val="both"/>
        <w:rPr>
          <w:sz w:val="22"/>
          <w:szCs w:val="22"/>
        </w:rPr>
      </w:pPr>
    </w:p>
    <w:p w14:paraId="02698C92" w14:textId="13E51B1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steps were taken in planning the search to ensure accuracy and plan for children or other vulnerable people on-site; and</w:t>
      </w:r>
    </w:p>
    <w:p w14:paraId="574D1101" w14:textId="77777777" w:rsidR="00456990" w:rsidRPr="00E64A5B" w:rsidRDefault="00456990" w:rsidP="0062029C">
      <w:pPr>
        <w:shd w:val="clear" w:color="auto" w:fill="FFFFFF"/>
        <w:ind w:left="-720"/>
        <w:jc w:val="both"/>
        <w:rPr>
          <w:sz w:val="22"/>
          <w:szCs w:val="22"/>
        </w:rPr>
      </w:pPr>
    </w:p>
    <w:p w14:paraId="49993800" w14:textId="77777777" w:rsidR="00456990" w:rsidRDefault="0062029C" w:rsidP="0062029C">
      <w:pPr>
        <w:shd w:val="clear" w:color="auto" w:fill="FFFFFF"/>
        <w:ind w:left="-720"/>
        <w:jc w:val="both"/>
        <w:rPr>
          <w:sz w:val="22"/>
          <w:szCs w:val="22"/>
        </w:rPr>
      </w:pPr>
      <w:r w:rsidRPr="00E64A5B">
        <w:rPr>
          <w:b/>
          <w:bCs/>
          <w:sz w:val="22"/>
          <w:szCs w:val="22"/>
          <w:shd w:val="clear" w:color="auto" w:fill="CCFFFF"/>
        </w:rPr>
        <w:t>(3) if an officer becomes aware the search warrant was executed at an address, unit, or apartment different from the location listed on the search warrant, that member will immediately notify a supervisor who will ensure an internal investigation ensues.</w:t>
      </w:r>
      <w:r w:rsidRPr="00E64A5B">
        <w:rPr>
          <w:rStyle w:val="apple-converted-space"/>
          <w:sz w:val="22"/>
          <w:szCs w:val="22"/>
        </w:rPr>
        <w:t> </w:t>
      </w:r>
    </w:p>
    <w:p w14:paraId="075F4F06" w14:textId="77777777" w:rsidR="00456990" w:rsidRDefault="00456990" w:rsidP="0062029C">
      <w:pPr>
        <w:shd w:val="clear" w:color="auto" w:fill="FFFFFF"/>
        <w:ind w:left="-720"/>
        <w:jc w:val="both"/>
        <w:rPr>
          <w:sz w:val="22"/>
          <w:szCs w:val="22"/>
        </w:rPr>
      </w:pPr>
    </w:p>
    <w:p w14:paraId="60199026" w14:textId="6FEC21AE" w:rsidR="0062029C" w:rsidRDefault="00100603" w:rsidP="0062029C">
      <w:pPr>
        <w:shd w:val="clear" w:color="auto" w:fill="FFFFFF"/>
        <w:ind w:left="-720"/>
        <w:jc w:val="both"/>
        <w:rPr>
          <w:sz w:val="22"/>
          <w:szCs w:val="22"/>
        </w:rPr>
      </w:pPr>
      <w:r>
        <w:rPr>
          <w:b/>
          <w:bCs/>
          <w:sz w:val="22"/>
          <w:szCs w:val="22"/>
          <w:u w:val="single"/>
        </w:rPr>
        <w:t>1</w:t>
      </w:r>
      <w:r w:rsidR="00B13EE5">
        <w:rPr>
          <w:b/>
          <w:bCs/>
          <w:sz w:val="22"/>
          <w:szCs w:val="22"/>
          <w:u w:val="single"/>
        </w:rPr>
        <w:t>0-3</w:t>
      </w:r>
      <w:r w:rsidR="00094C97">
        <w:rPr>
          <w:b/>
          <w:bCs/>
          <w:sz w:val="22"/>
          <w:szCs w:val="22"/>
          <w:u w:val="single"/>
        </w:rPr>
        <w:t>8</w:t>
      </w:r>
      <w:r>
        <w:rPr>
          <w:b/>
          <w:bCs/>
          <w:sz w:val="22"/>
          <w:szCs w:val="22"/>
          <w:u w:val="single"/>
        </w:rPr>
        <w:t>.</w:t>
      </w:r>
      <w:r w:rsidRPr="00FA38CB">
        <w:rPr>
          <w:b/>
          <w:bCs/>
          <w:sz w:val="22"/>
          <w:szCs w:val="22"/>
        </w:rPr>
        <w:t xml:space="preserve">   </w:t>
      </w:r>
      <w:r w:rsidR="0062029C" w:rsidRPr="00456990">
        <w:rPr>
          <w:b/>
          <w:bCs/>
          <w:sz w:val="22"/>
          <w:szCs w:val="22"/>
          <w:u w:val="single"/>
        </w:rPr>
        <w:t>Section 10-260.</w:t>
      </w:r>
      <w:r w:rsidR="0062029C" w:rsidRPr="00E64A5B">
        <w:rPr>
          <w:sz w:val="22"/>
          <w:szCs w:val="22"/>
        </w:rPr>
        <w:t xml:space="preserve"> </w:t>
      </w:r>
      <w:r w:rsidR="00A92509" w:rsidRPr="00A92509">
        <w:rPr>
          <w:b/>
          <w:bCs/>
          <w:sz w:val="22"/>
          <w:szCs w:val="22"/>
        </w:rPr>
        <w:t>(Eff: 7-1-21)</w:t>
      </w:r>
      <w:r w:rsidR="00A92509">
        <w:rPr>
          <w:sz w:val="22"/>
          <w:szCs w:val="22"/>
        </w:rPr>
        <w:t xml:space="preserve"> </w:t>
      </w:r>
      <w:r w:rsidR="0062029C" w:rsidRPr="00E64A5B">
        <w:rPr>
          <w:sz w:val="22"/>
          <w:szCs w:val="22"/>
        </w:rPr>
        <w:t xml:space="preserve">The Code of Criminal Procedure of 1963 is amended by </w:t>
      </w:r>
      <w:r w:rsidR="0062029C" w:rsidRPr="00456990">
        <w:rPr>
          <w:b/>
          <w:bCs/>
          <w:i/>
          <w:iCs/>
          <w:sz w:val="22"/>
          <w:szCs w:val="22"/>
          <w:u w:val="single"/>
        </w:rPr>
        <w:t>repealing</w:t>
      </w:r>
      <w:r w:rsidR="0062029C" w:rsidRPr="00E64A5B">
        <w:rPr>
          <w:sz w:val="22"/>
          <w:szCs w:val="22"/>
        </w:rPr>
        <w:t xml:space="preserve"> </w:t>
      </w:r>
      <w:r w:rsidR="0062029C" w:rsidRPr="00030051">
        <w:rPr>
          <w:b/>
          <w:bCs/>
          <w:sz w:val="22"/>
          <w:szCs w:val="22"/>
          <w:u w:val="single"/>
        </w:rPr>
        <w:t>Sections</w:t>
      </w:r>
      <w:r w:rsidR="0062029C" w:rsidRPr="00030051">
        <w:rPr>
          <w:rStyle w:val="apple-converted-space"/>
          <w:b/>
          <w:bCs/>
          <w:sz w:val="22"/>
          <w:szCs w:val="22"/>
          <w:u w:val="single"/>
        </w:rPr>
        <w:t> </w:t>
      </w:r>
      <w:r w:rsidR="0062029C" w:rsidRPr="00030051">
        <w:rPr>
          <w:b/>
          <w:bCs/>
          <w:sz w:val="22"/>
          <w:szCs w:val="22"/>
          <w:u w:val="single"/>
        </w:rPr>
        <w:t>110-5.1,</w:t>
      </w:r>
      <w:r w:rsidR="0062029C" w:rsidRPr="00030051">
        <w:rPr>
          <w:rStyle w:val="apple-converted-space"/>
          <w:b/>
          <w:bCs/>
          <w:sz w:val="22"/>
          <w:szCs w:val="22"/>
          <w:u w:val="single"/>
        </w:rPr>
        <w:t> </w:t>
      </w:r>
      <w:r w:rsidR="0062029C" w:rsidRPr="00030051">
        <w:rPr>
          <w:b/>
          <w:bCs/>
          <w:sz w:val="22"/>
          <w:szCs w:val="22"/>
          <w:u w:val="single"/>
        </w:rPr>
        <w:t>110-6.3,</w:t>
      </w:r>
      <w:r w:rsidR="0062029C" w:rsidRPr="00030051">
        <w:rPr>
          <w:rStyle w:val="apple-converted-space"/>
          <w:b/>
          <w:bCs/>
          <w:sz w:val="22"/>
          <w:szCs w:val="22"/>
          <w:u w:val="single"/>
        </w:rPr>
        <w:t> </w:t>
      </w:r>
      <w:r w:rsidR="0062029C" w:rsidRPr="00030051">
        <w:rPr>
          <w:b/>
          <w:bCs/>
          <w:sz w:val="22"/>
          <w:szCs w:val="22"/>
          <w:u w:val="single"/>
        </w:rPr>
        <w:t>110-6.5,</w:t>
      </w:r>
      <w:r w:rsidR="0062029C" w:rsidRPr="00030051">
        <w:rPr>
          <w:rStyle w:val="apple-converted-space"/>
          <w:b/>
          <w:bCs/>
          <w:sz w:val="22"/>
          <w:szCs w:val="22"/>
          <w:u w:val="single"/>
        </w:rPr>
        <w:t> </w:t>
      </w:r>
      <w:r w:rsidR="0062029C" w:rsidRPr="00030051">
        <w:rPr>
          <w:b/>
          <w:bCs/>
          <w:sz w:val="22"/>
          <w:szCs w:val="22"/>
          <w:u w:val="single"/>
        </w:rPr>
        <w:t>110-7,</w:t>
      </w:r>
      <w:r w:rsidR="0062029C" w:rsidRPr="00030051">
        <w:rPr>
          <w:rStyle w:val="apple-converted-space"/>
          <w:b/>
          <w:bCs/>
          <w:sz w:val="22"/>
          <w:szCs w:val="22"/>
          <w:u w:val="single"/>
        </w:rPr>
        <w:t> </w:t>
      </w:r>
      <w:r w:rsidR="0062029C" w:rsidRPr="00030051">
        <w:rPr>
          <w:b/>
          <w:bCs/>
          <w:sz w:val="22"/>
          <w:szCs w:val="22"/>
          <w:u w:val="single"/>
        </w:rPr>
        <w:t>110-8,</w:t>
      </w:r>
      <w:r w:rsidR="0062029C" w:rsidRPr="00030051">
        <w:rPr>
          <w:rStyle w:val="apple-converted-space"/>
          <w:b/>
          <w:bCs/>
          <w:sz w:val="22"/>
          <w:szCs w:val="22"/>
          <w:u w:val="single"/>
        </w:rPr>
        <w:t> </w:t>
      </w:r>
      <w:r w:rsidR="0062029C" w:rsidRPr="00030051">
        <w:rPr>
          <w:b/>
          <w:bCs/>
          <w:sz w:val="22"/>
          <w:szCs w:val="22"/>
          <w:u w:val="single"/>
        </w:rPr>
        <w:t>110-9,</w:t>
      </w:r>
      <w:r w:rsidR="0062029C" w:rsidRPr="00030051">
        <w:rPr>
          <w:rStyle w:val="apple-converted-space"/>
          <w:b/>
          <w:bCs/>
          <w:sz w:val="22"/>
          <w:szCs w:val="22"/>
          <w:u w:val="single"/>
        </w:rPr>
        <w:t> </w:t>
      </w:r>
      <w:r w:rsidR="0062029C" w:rsidRPr="00030051">
        <w:rPr>
          <w:b/>
          <w:bCs/>
          <w:sz w:val="22"/>
          <w:szCs w:val="22"/>
          <w:u w:val="single"/>
        </w:rPr>
        <w:t>110-13,</w:t>
      </w:r>
      <w:r w:rsidR="0062029C" w:rsidRPr="00030051">
        <w:rPr>
          <w:rStyle w:val="apple-converted-space"/>
          <w:b/>
          <w:bCs/>
          <w:sz w:val="22"/>
          <w:szCs w:val="22"/>
          <w:u w:val="single"/>
        </w:rPr>
        <w:t> </w:t>
      </w:r>
      <w:r w:rsidR="0062029C" w:rsidRPr="00030051">
        <w:rPr>
          <w:b/>
          <w:bCs/>
          <w:sz w:val="22"/>
          <w:szCs w:val="22"/>
          <w:u w:val="single"/>
        </w:rPr>
        <w:t>110-14,</w:t>
      </w:r>
      <w:r w:rsidR="0062029C" w:rsidRPr="00030051">
        <w:rPr>
          <w:rStyle w:val="apple-converted-space"/>
          <w:b/>
          <w:bCs/>
          <w:sz w:val="22"/>
          <w:szCs w:val="22"/>
          <w:u w:val="single"/>
        </w:rPr>
        <w:t> </w:t>
      </w:r>
      <w:r w:rsidR="0062029C" w:rsidRPr="00030051">
        <w:rPr>
          <w:b/>
          <w:bCs/>
          <w:sz w:val="22"/>
          <w:szCs w:val="22"/>
          <w:u w:val="single"/>
        </w:rPr>
        <w:t>110-15,</w:t>
      </w:r>
      <w:r w:rsidR="0062029C" w:rsidRPr="00030051">
        <w:rPr>
          <w:rStyle w:val="apple-converted-space"/>
          <w:b/>
          <w:bCs/>
          <w:sz w:val="22"/>
          <w:szCs w:val="22"/>
          <w:u w:val="single"/>
        </w:rPr>
        <w:t> </w:t>
      </w:r>
      <w:r w:rsidR="0062029C" w:rsidRPr="00030051">
        <w:rPr>
          <w:b/>
          <w:bCs/>
          <w:sz w:val="22"/>
          <w:szCs w:val="22"/>
          <w:u w:val="single"/>
        </w:rPr>
        <w:t>110-16,</w:t>
      </w:r>
      <w:r w:rsidR="0062029C" w:rsidRPr="00030051">
        <w:rPr>
          <w:rStyle w:val="apple-converted-space"/>
          <w:b/>
          <w:bCs/>
          <w:sz w:val="22"/>
          <w:szCs w:val="22"/>
          <w:u w:val="single"/>
        </w:rPr>
        <w:t> </w:t>
      </w:r>
      <w:r w:rsidR="0062029C" w:rsidRPr="00030051">
        <w:rPr>
          <w:b/>
          <w:bCs/>
          <w:sz w:val="22"/>
          <w:szCs w:val="22"/>
          <w:u w:val="single"/>
        </w:rPr>
        <w:t>110-17, and</w:t>
      </w:r>
      <w:r w:rsidR="0062029C" w:rsidRPr="00030051">
        <w:rPr>
          <w:rStyle w:val="apple-converted-space"/>
          <w:b/>
          <w:bCs/>
          <w:sz w:val="22"/>
          <w:szCs w:val="22"/>
          <w:u w:val="single"/>
        </w:rPr>
        <w:t> </w:t>
      </w:r>
      <w:r w:rsidR="0062029C" w:rsidRPr="00030051">
        <w:rPr>
          <w:b/>
          <w:bCs/>
          <w:sz w:val="22"/>
          <w:szCs w:val="22"/>
          <w:u w:val="single"/>
        </w:rPr>
        <w:t>110-18</w:t>
      </w:r>
      <w:r w:rsidR="0062029C" w:rsidRPr="00E64A5B">
        <w:rPr>
          <w:sz w:val="22"/>
          <w:szCs w:val="22"/>
        </w:rPr>
        <w:t>.</w:t>
      </w:r>
    </w:p>
    <w:p w14:paraId="6C7C9FA8" w14:textId="77777777" w:rsidR="00456990" w:rsidRPr="00E64A5B" w:rsidRDefault="00456990" w:rsidP="0062029C">
      <w:pPr>
        <w:shd w:val="clear" w:color="auto" w:fill="FFFFFF"/>
        <w:ind w:left="-720"/>
        <w:jc w:val="both"/>
        <w:rPr>
          <w:sz w:val="22"/>
          <w:szCs w:val="22"/>
        </w:rPr>
      </w:pPr>
    </w:p>
    <w:p w14:paraId="0DE5195E" w14:textId="71DEE3B6" w:rsidR="00030051" w:rsidRDefault="00100603" w:rsidP="00A43894">
      <w:pPr>
        <w:ind w:left="-180" w:hanging="540"/>
        <w:jc w:val="both"/>
        <w:rPr>
          <w:sz w:val="22"/>
          <w:szCs w:val="22"/>
        </w:rPr>
      </w:pPr>
      <w:r>
        <w:rPr>
          <w:b/>
          <w:bCs/>
          <w:sz w:val="22"/>
          <w:szCs w:val="22"/>
          <w:u w:val="single"/>
        </w:rPr>
        <w:t>1</w:t>
      </w:r>
      <w:r w:rsidR="004F3A27">
        <w:rPr>
          <w:b/>
          <w:bCs/>
          <w:sz w:val="22"/>
          <w:szCs w:val="22"/>
          <w:u w:val="single"/>
        </w:rPr>
        <w:t>0-3</w:t>
      </w:r>
      <w:r w:rsidR="00420D5E">
        <w:rPr>
          <w:b/>
          <w:bCs/>
          <w:sz w:val="22"/>
          <w:szCs w:val="22"/>
          <w:u w:val="single"/>
        </w:rPr>
        <w:t>9</w:t>
      </w:r>
      <w:r>
        <w:rPr>
          <w:b/>
          <w:bCs/>
          <w:sz w:val="22"/>
          <w:szCs w:val="22"/>
          <w:u w:val="single"/>
        </w:rPr>
        <w:t>.</w:t>
      </w:r>
      <w:r w:rsidRPr="00FA38CB">
        <w:rPr>
          <w:b/>
          <w:bCs/>
          <w:sz w:val="22"/>
          <w:szCs w:val="22"/>
        </w:rPr>
        <w:t xml:space="preserve">   </w:t>
      </w:r>
      <w:r w:rsidR="0062029C" w:rsidRPr="00456990">
        <w:rPr>
          <w:b/>
          <w:bCs/>
          <w:sz w:val="22"/>
          <w:szCs w:val="22"/>
          <w:u w:val="single"/>
        </w:rPr>
        <w:t>Section 10-265.</w:t>
      </w:r>
      <w:r w:rsidR="0062029C" w:rsidRPr="00E64A5B">
        <w:rPr>
          <w:sz w:val="22"/>
          <w:szCs w:val="22"/>
        </w:rPr>
        <w:t xml:space="preserve"> </w:t>
      </w:r>
      <w:r w:rsidR="00A43894" w:rsidRPr="00CA2615">
        <w:rPr>
          <w:b/>
          <w:bCs/>
          <w:sz w:val="22"/>
          <w:szCs w:val="22"/>
        </w:rPr>
        <w:t>(</w:t>
      </w:r>
      <w:r w:rsidR="00A43894" w:rsidRPr="00CA2615">
        <w:rPr>
          <w:b/>
          <w:bCs/>
          <w:sz w:val="22"/>
          <w:szCs w:val="22"/>
          <w:u w:val="single"/>
        </w:rPr>
        <w:t xml:space="preserve">Eff: </w:t>
      </w:r>
      <w:r w:rsidR="00A43894">
        <w:rPr>
          <w:b/>
          <w:bCs/>
          <w:sz w:val="22"/>
          <w:szCs w:val="22"/>
          <w:u w:val="single"/>
        </w:rPr>
        <w:t>1-1-23</w:t>
      </w:r>
      <w:r w:rsidR="00A43894" w:rsidRPr="00CA2615">
        <w:rPr>
          <w:b/>
          <w:bCs/>
          <w:sz w:val="22"/>
          <w:szCs w:val="22"/>
        </w:rPr>
        <w:t>)</w:t>
      </w:r>
      <w:r w:rsidR="00A43894">
        <w:rPr>
          <w:b/>
          <w:bCs/>
          <w:sz w:val="22"/>
          <w:szCs w:val="22"/>
        </w:rPr>
        <w:t xml:space="preserve"> </w:t>
      </w:r>
      <w:r w:rsidR="0062029C" w:rsidRPr="00E64A5B">
        <w:rPr>
          <w:sz w:val="22"/>
          <w:szCs w:val="22"/>
        </w:rPr>
        <w:t xml:space="preserve">The Rights of Crime Victims and Witnesses Act is amended by changing </w:t>
      </w:r>
      <w:r w:rsidR="0062029C" w:rsidRPr="0026777E">
        <w:rPr>
          <w:b/>
          <w:bCs/>
          <w:sz w:val="22"/>
          <w:szCs w:val="22"/>
          <w:u w:val="single"/>
        </w:rPr>
        <w:t>Sections</w:t>
      </w:r>
      <w:r w:rsidR="0062029C" w:rsidRPr="0026777E">
        <w:rPr>
          <w:rStyle w:val="apple-converted-space"/>
          <w:b/>
          <w:bCs/>
          <w:sz w:val="22"/>
          <w:szCs w:val="22"/>
          <w:u w:val="single"/>
        </w:rPr>
        <w:t> </w:t>
      </w:r>
      <w:r w:rsidR="0062029C" w:rsidRPr="0026777E">
        <w:rPr>
          <w:b/>
          <w:bCs/>
          <w:sz w:val="22"/>
          <w:szCs w:val="22"/>
          <w:u w:val="single"/>
        </w:rPr>
        <w:t>4</w:t>
      </w:r>
      <w:r w:rsidR="0062029C" w:rsidRPr="0026777E">
        <w:rPr>
          <w:rStyle w:val="apple-converted-space"/>
          <w:b/>
          <w:bCs/>
          <w:sz w:val="22"/>
          <w:szCs w:val="22"/>
          <w:u w:val="single"/>
        </w:rPr>
        <w:t> </w:t>
      </w:r>
      <w:r w:rsidR="0062029C" w:rsidRPr="0026777E">
        <w:rPr>
          <w:b/>
          <w:bCs/>
          <w:sz w:val="22"/>
          <w:szCs w:val="22"/>
          <w:u w:val="single"/>
        </w:rPr>
        <w:t>and</w:t>
      </w:r>
      <w:r w:rsidR="0062029C" w:rsidRPr="0026777E">
        <w:rPr>
          <w:rStyle w:val="apple-converted-space"/>
          <w:b/>
          <w:bCs/>
          <w:sz w:val="22"/>
          <w:szCs w:val="22"/>
          <w:u w:val="single"/>
        </w:rPr>
        <w:t> </w:t>
      </w:r>
      <w:r w:rsidR="0062029C" w:rsidRPr="0026777E">
        <w:rPr>
          <w:b/>
          <w:bCs/>
          <w:sz w:val="22"/>
          <w:szCs w:val="22"/>
          <w:u w:val="single"/>
        </w:rPr>
        <w:t>4.5</w:t>
      </w:r>
      <w:r w:rsidR="00456990">
        <w:rPr>
          <w:rStyle w:val="Hyperlink"/>
          <w:color w:val="145DA4"/>
          <w:sz w:val="22"/>
          <w:szCs w:val="22"/>
        </w:rPr>
        <w:t xml:space="preserve"> </w:t>
      </w:r>
      <w:r w:rsidR="0062029C" w:rsidRPr="00E64A5B">
        <w:rPr>
          <w:sz w:val="22"/>
          <w:szCs w:val="22"/>
        </w:rPr>
        <w:t xml:space="preserve">as follows: </w:t>
      </w:r>
    </w:p>
    <w:p w14:paraId="24024FA8" w14:textId="77777777" w:rsidR="00030051" w:rsidRDefault="00030051" w:rsidP="0062029C">
      <w:pPr>
        <w:shd w:val="clear" w:color="auto" w:fill="FFFFFF"/>
        <w:ind w:left="-720"/>
        <w:jc w:val="both"/>
        <w:rPr>
          <w:sz w:val="22"/>
          <w:szCs w:val="22"/>
        </w:rPr>
      </w:pPr>
    </w:p>
    <w:p w14:paraId="7758BE6B" w14:textId="290AF268" w:rsidR="0062029C" w:rsidRPr="00E64A5B" w:rsidRDefault="0062029C" w:rsidP="0062029C">
      <w:pPr>
        <w:shd w:val="clear" w:color="auto" w:fill="FFFFFF"/>
        <w:ind w:left="-720"/>
        <w:jc w:val="both"/>
        <w:rPr>
          <w:sz w:val="22"/>
          <w:szCs w:val="22"/>
        </w:rPr>
      </w:pPr>
      <w:r w:rsidRPr="00E64A5B">
        <w:rPr>
          <w:sz w:val="22"/>
          <w:szCs w:val="22"/>
        </w:rPr>
        <w:t>(725 ILCS 120/4) (from Ch. 38, par. 1404)</w:t>
      </w:r>
    </w:p>
    <w:p w14:paraId="228DFE97" w14:textId="6DCC817E" w:rsidR="0062029C" w:rsidRPr="00E64A5B" w:rsidRDefault="0062029C" w:rsidP="0062029C">
      <w:pPr>
        <w:shd w:val="clear" w:color="auto" w:fill="FFFFFF"/>
        <w:ind w:left="-720"/>
        <w:jc w:val="both"/>
        <w:rPr>
          <w:sz w:val="22"/>
          <w:szCs w:val="22"/>
        </w:rPr>
      </w:pPr>
      <w:r w:rsidRPr="00456990">
        <w:rPr>
          <w:sz w:val="22"/>
          <w:szCs w:val="22"/>
          <w:u w:val="single"/>
        </w:rPr>
        <w:t>Sec. 4</w:t>
      </w:r>
      <w:r w:rsidRPr="00100603">
        <w:rPr>
          <w:sz w:val="22"/>
          <w:szCs w:val="22"/>
          <w:u w:val="single"/>
        </w:rPr>
        <w:t>. Rights of crime victims</w:t>
      </w:r>
      <w:r w:rsidRPr="00E64A5B">
        <w:rPr>
          <w:sz w:val="22"/>
          <w:szCs w:val="22"/>
        </w:rPr>
        <w:t>.</w:t>
      </w:r>
    </w:p>
    <w:p w14:paraId="0F70E4B4" w14:textId="77777777" w:rsidR="00456990" w:rsidRDefault="00456990" w:rsidP="0062029C">
      <w:pPr>
        <w:shd w:val="clear" w:color="auto" w:fill="FFFFFF"/>
        <w:ind w:left="-720"/>
        <w:jc w:val="both"/>
        <w:rPr>
          <w:sz w:val="22"/>
          <w:szCs w:val="22"/>
        </w:rPr>
      </w:pPr>
    </w:p>
    <w:p w14:paraId="3C6CBA1A" w14:textId="2062F580" w:rsidR="0062029C" w:rsidRPr="00E64A5B" w:rsidRDefault="0062029C" w:rsidP="0062029C">
      <w:pPr>
        <w:shd w:val="clear" w:color="auto" w:fill="FFFFFF"/>
        <w:ind w:left="-720"/>
        <w:jc w:val="both"/>
        <w:rPr>
          <w:sz w:val="22"/>
          <w:szCs w:val="22"/>
        </w:rPr>
      </w:pPr>
      <w:r w:rsidRPr="00E64A5B">
        <w:rPr>
          <w:sz w:val="22"/>
          <w:szCs w:val="22"/>
        </w:rPr>
        <w:t>(a) Crime victims shall have the following rights:</w:t>
      </w:r>
    </w:p>
    <w:p w14:paraId="1F033247" w14:textId="77777777" w:rsidR="00456990" w:rsidRDefault="00456990" w:rsidP="0062029C">
      <w:pPr>
        <w:shd w:val="clear" w:color="auto" w:fill="FFFFFF"/>
        <w:ind w:left="-720"/>
        <w:jc w:val="both"/>
        <w:rPr>
          <w:sz w:val="22"/>
          <w:szCs w:val="22"/>
        </w:rPr>
      </w:pPr>
    </w:p>
    <w:p w14:paraId="51BE0027" w14:textId="419F8020" w:rsidR="0062029C" w:rsidRPr="00E64A5B" w:rsidRDefault="0062029C" w:rsidP="0062029C">
      <w:pPr>
        <w:shd w:val="clear" w:color="auto" w:fill="FFFFFF"/>
        <w:ind w:left="-720"/>
        <w:jc w:val="both"/>
        <w:rPr>
          <w:sz w:val="22"/>
          <w:szCs w:val="22"/>
        </w:rPr>
      </w:pPr>
      <w:r w:rsidRPr="00E64A5B">
        <w:rPr>
          <w:sz w:val="22"/>
          <w:szCs w:val="22"/>
        </w:rPr>
        <w:t>(7.5) The right to have the safety of the victim and the victim's family considered in</w:t>
      </w:r>
      <w:r w:rsidRPr="00E64A5B">
        <w:rPr>
          <w:rStyle w:val="apple-converted-space"/>
          <w:sz w:val="22"/>
          <w:szCs w:val="22"/>
        </w:rPr>
        <w:t> </w:t>
      </w:r>
      <w:r w:rsidRPr="004501E2">
        <w:rPr>
          <w:b/>
          <w:bCs/>
          <w:strike/>
          <w:sz w:val="22"/>
          <w:szCs w:val="22"/>
          <w:u w:val="single"/>
        </w:rPr>
        <w:t>denying or fixing the amount of bail,</w:t>
      </w:r>
      <w:r w:rsidRPr="00E64A5B">
        <w:rPr>
          <w:rStyle w:val="apple-converted-space"/>
          <w:sz w:val="22"/>
          <w:szCs w:val="22"/>
        </w:rPr>
        <w:t> </w:t>
      </w:r>
      <w:r w:rsidRPr="00E64A5B">
        <w:rPr>
          <w:sz w:val="22"/>
          <w:szCs w:val="22"/>
        </w:rPr>
        <w:t>determining whether to release the defendant</w:t>
      </w:r>
      <w:r w:rsidRPr="00E64A5B">
        <w:rPr>
          <w:rStyle w:val="apple-converted-space"/>
          <w:sz w:val="22"/>
          <w:szCs w:val="22"/>
        </w:rPr>
        <w:t> </w:t>
      </w:r>
      <w:r w:rsidRPr="00E64A5B">
        <w:rPr>
          <w:sz w:val="22"/>
          <w:szCs w:val="22"/>
        </w:rPr>
        <w:t>and setting conditions of release after arrest and conviction.</w:t>
      </w:r>
    </w:p>
    <w:p w14:paraId="2F5A6E72" w14:textId="77777777" w:rsidR="00456990" w:rsidRDefault="00456990" w:rsidP="0062029C">
      <w:pPr>
        <w:shd w:val="clear" w:color="auto" w:fill="FFFFFF"/>
        <w:ind w:left="-720"/>
        <w:jc w:val="both"/>
        <w:rPr>
          <w:sz w:val="22"/>
          <w:szCs w:val="22"/>
        </w:rPr>
      </w:pPr>
    </w:p>
    <w:p w14:paraId="47C6B42D" w14:textId="77777777" w:rsidR="00697282" w:rsidRPr="00697282" w:rsidRDefault="00697282" w:rsidP="00697282">
      <w:pPr>
        <w:shd w:val="clear" w:color="auto" w:fill="FFFFFF"/>
        <w:ind w:left="-720"/>
        <w:jc w:val="both"/>
        <w:rPr>
          <w:sz w:val="22"/>
          <w:szCs w:val="22"/>
        </w:rPr>
      </w:pPr>
      <w:r w:rsidRPr="00697282">
        <w:rPr>
          <w:sz w:val="22"/>
          <w:szCs w:val="22"/>
        </w:rPr>
        <w:t>(725 ILCS 120/4.5)</w:t>
      </w:r>
    </w:p>
    <w:p w14:paraId="1C604EA8" w14:textId="2CFB0F12" w:rsidR="007C73BF" w:rsidRDefault="00697282" w:rsidP="00697282">
      <w:pPr>
        <w:shd w:val="clear" w:color="auto" w:fill="FFFFFF"/>
        <w:ind w:left="-720"/>
        <w:jc w:val="both"/>
        <w:rPr>
          <w:sz w:val="22"/>
          <w:szCs w:val="22"/>
        </w:rPr>
      </w:pPr>
      <w:r w:rsidRPr="00697282">
        <w:rPr>
          <w:sz w:val="22"/>
          <w:szCs w:val="22"/>
          <w:u w:val="single"/>
        </w:rPr>
        <w:t>Sec. 4.5. Procedures to implement the rights of crime victims</w:t>
      </w:r>
      <w:r w:rsidRPr="00697282">
        <w:rPr>
          <w:sz w:val="22"/>
          <w:szCs w:val="22"/>
        </w:rPr>
        <w:t>.</w:t>
      </w:r>
    </w:p>
    <w:p w14:paraId="29E8AFD1" w14:textId="77777777" w:rsidR="007C73BF" w:rsidRDefault="007C73BF" w:rsidP="0062029C">
      <w:pPr>
        <w:shd w:val="clear" w:color="auto" w:fill="FFFFFF"/>
        <w:ind w:left="-720"/>
        <w:jc w:val="both"/>
        <w:rPr>
          <w:sz w:val="22"/>
          <w:szCs w:val="22"/>
        </w:rPr>
      </w:pPr>
    </w:p>
    <w:p w14:paraId="2CE3BCA1" w14:textId="35B633A9" w:rsidR="0062029C" w:rsidRPr="00E64A5B" w:rsidRDefault="0062029C" w:rsidP="0062029C">
      <w:pPr>
        <w:shd w:val="clear" w:color="auto" w:fill="FFFFFF"/>
        <w:ind w:left="-720"/>
        <w:jc w:val="both"/>
        <w:rPr>
          <w:sz w:val="22"/>
          <w:szCs w:val="22"/>
        </w:rPr>
      </w:pPr>
      <w:r w:rsidRPr="00E64A5B">
        <w:rPr>
          <w:sz w:val="22"/>
          <w:szCs w:val="22"/>
        </w:rPr>
        <w:t>(b) The office of the State's Attorney:</w:t>
      </w:r>
    </w:p>
    <w:p w14:paraId="0AB8E116" w14:textId="77777777" w:rsidR="003B69FB" w:rsidRDefault="003B69FB" w:rsidP="0062029C">
      <w:pPr>
        <w:shd w:val="clear" w:color="auto" w:fill="FFFFFF"/>
        <w:ind w:left="-720"/>
        <w:jc w:val="both"/>
        <w:rPr>
          <w:sz w:val="22"/>
          <w:szCs w:val="22"/>
        </w:rPr>
      </w:pPr>
    </w:p>
    <w:p w14:paraId="7ED81B37" w14:textId="1183DCC3" w:rsidR="0062029C" w:rsidRPr="00E64A5B" w:rsidRDefault="0062029C" w:rsidP="0062029C">
      <w:pPr>
        <w:shd w:val="clear" w:color="auto" w:fill="FFFFFF"/>
        <w:ind w:left="-720"/>
        <w:jc w:val="both"/>
        <w:rPr>
          <w:sz w:val="22"/>
          <w:szCs w:val="22"/>
        </w:rPr>
      </w:pPr>
      <w:r w:rsidRPr="00E64A5B">
        <w:rPr>
          <w:sz w:val="22"/>
          <w:szCs w:val="22"/>
        </w:rPr>
        <w:t>(13) shall provide notice within a reasonable time after receipt of notice from the custodian, of the release of the defendant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761778">
        <w:rPr>
          <w:b/>
          <w:bCs/>
          <w:strike/>
          <w:sz w:val="22"/>
          <w:szCs w:val="22"/>
          <w:u w:val="single"/>
        </w:rPr>
        <w:t>bail</w:t>
      </w:r>
      <w:r w:rsidRPr="00E64A5B">
        <w:rPr>
          <w:rStyle w:val="apple-converted-space"/>
          <w:sz w:val="22"/>
          <w:szCs w:val="22"/>
        </w:rPr>
        <w:t> </w:t>
      </w:r>
      <w:r w:rsidRPr="00E64A5B">
        <w:rPr>
          <w:sz w:val="22"/>
          <w:szCs w:val="22"/>
        </w:rPr>
        <w:t>or personal recognizance or the release from detention of a minor who has been detained;</w:t>
      </w:r>
    </w:p>
    <w:p w14:paraId="79D19F83" w14:textId="77777777" w:rsidR="0026777E" w:rsidRDefault="0026777E" w:rsidP="0062029C">
      <w:pPr>
        <w:shd w:val="clear" w:color="auto" w:fill="FFFFFF"/>
        <w:ind w:left="-720"/>
        <w:jc w:val="both"/>
        <w:rPr>
          <w:sz w:val="22"/>
          <w:szCs w:val="22"/>
        </w:rPr>
      </w:pPr>
    </w:p>
    <w:p w14:paraId="319FFEF8" w14:textId="2C4E20F5" w:rsidR="0062029C" w:rsidRDefault="0062029C" w:rsidP="0062029C">
      <w:pPr>
        <w:shd w:val="clear" w:color="auto" w:fill="FFFFFF"/>
        <w:ind w:left="-720"/>
        <w:jc w:val="both"/>
        <w:rPr>
          <w:sz w:val="22"/>
          <w:szCs w:val="22"/>
        </w:rPr>
      </w:pPr>
      <w:r w:rsidRPr="00E64A5B">
        <w:rPr>
          <w:sz w:val="22"/>
          <w:szCs w:val="22"/>
        </w:rPr>
        <w:t>(c-5) The following procedures shall be followed to afford victims the rights guaranteed by Article I, Section 8.1 of the Illinois Constitution:</w:t>
      </w:r>
    </w:p>
    <w:p w14:paraId="4C530FA6" w14:textId="77777777" w:rsidR="00100603" w:rsidRPr="00E64A5B" w:rsidRDefault="00100603" w:rsidP="0062029C">
      <w:pPr>
        <w:shd w:val="clear" w:color="auto" w:fill="FFFFFF"/>
        <w:ind w:left="-720"/>
        <w:jc w:val="both"/>
        <w:rPr>
          <w:sz w:val="22"/>
          <w:szCs w:val="22"/>
        </w:rPr>
      </w:pPr>
    </w:p>
    <w:p w14:paraId="14ADE71F" w14:textId="77777777" w:rsidR="0062029C" w:rsidRPr="00E64A5B" w:rsidRDefault="0062029C" w:rsidP="0062029C">
      <w:pPr>
        <w:shd w:val="clear" w:color="auto" w:fill="FFFFFF"/>
        <w:ind w:left="-720"/>
        <w:jc w:val="both"/>
        <w:rPr>
          <w:sz w:val="22"/>
          <w:szCs w:val="22"/>
        </w:rPr>
      </w:pPr>
      <w:r w:rsidRPr="00E64A5B">
        <w:rPr>
          <w:sz w:val="22"/>
          <w:szCs w:val="22"/>
        </w:rPr>
        <w:t>(16) The right to be reasonably protected from the accused throughout the criminal justice process and the right to have the safety of the victim and the victim's family considered in</w:t>
      </w:r>
      <w:r w:rsidRPr="00E64A5B">
        <w:rPr>
          <w:rStyle w:val="apple-converted-space"/>
          <w:sz w:val="22"/>
          <w:szCs w:val="22"/>
        </w:rPr>
        <w:t> </w:t>
      </w:r>
      <w:r w:rsidRPr="00761778">
        <w:rPr>
          <w:b/>
          <w:bCs/>
          <w:strike/>
          <w:sz w:val="22"/>
          <w:szCs w:val="22"/>
          <w:u w:val="single"/>
        </w:rPr>
        <w:t>denying or fixing the amount of bail,</w:t>
      </w:r>
      <w:r w:rsidRPr="00E64A5B">
        <w:rPr>
          <w:rStyle w:val="apple-converted-space"/>
          <w:sz w:val="22"/>
          <w:szCs w:val="22"/>
        </w:rPr>
        <w:t> </w:t>
      </w:r>
      <w:r w:rsidRPr="00E64A5B">
        <w:rPr>
          <w:sz w:val="22"/>
          <w:szCs w:val="22"/>
        </w:rPr>
        <w:t>determining whether to release the defendant, and setting conditions of release after arrest and conviction. A victim of domestic violence, a sexual offense, or stalking may request the entry of a protective order under Article 112A of the Code of Criminal Procedure of 1963.</w:t>
      </w:r>
    </w:p>
    <w:p w14:paraId="41FE1A72" w14:textId="77777777" w:rsidR="008F376A" w:rsidRDefault="008F376A" w:rsidP="0062029C">
      <w:pPr>
        <w:shd w:val="clear" w:color="auto" w:fill="FFFFFF"/>
        <w:ind w:left="-720"/>
        <w:jc w:val="both"/>
        <w:rPr>
          <w:sz w:val="22"/>
          <w:szCs w:val="22"/>
        </w:rPr>
      </w:pPr>
    </w:p>
    <w:p w14:paraId="664B5B99" w14:textId="4E9293AC" w:rsidR="0026777E" w:rsidRDefault="00100603" w:rsidP="0062029C">
      <w:pPr>
        <w:shd w:val="clear" w:color="auto" w:fill="FFFFFF"/>
        <w:ind w:left="-720"/>
        <w:jc w:val="both"/>
        <w:rPr>
          <w:sz w:val="22"/>
          <w:szCs w:val="22"/>
        </w:rPr>
      </w:pPr>
      <w:r>
        <w:rPr>
          <w:b/>
          <w:bCs/>
          <w:sz w:val="22"/>
          <w:szCs w:val="22"/>
          <w:u w:val="single"/>
        </w:rPr>
        <w:t>1</w:t>
      </w:r>
      <w:r w:rsidR="004F3A27">
        <w:rPr>
          <w:b/>
          <w:bCs/>
          <w:sz w:val="22"/>
          <w:szCs w:val="22"/>
          <w:u w:val="single"/>
        </w:rPr>
        <w:t>0-</w:t>
      </w:r>
      <w:r w:rsidR="00420D5E">
        <w:rPr>
          <w:b/>
          <w:bCs/>
          <w:sz w:val="22"/>
          <w:szCs w:val="22"/>
          <w:u w:val="single"/>
        </w:rPr>
        <w:t>40</w:t>
      </w:r>
      <w:r>
        <w:rPr>
          <w:b/>
          <w:bCs/>
          <w:sz w:val="22"/>
          <w:szCs w:val="22"/>
          <w:u w:val="single"/>
        </w:rPr>
        <w:t>.</w:t>
      </w:r>
      <w:r w:rsidRPr="00FA38CB">
        <w:rPr>
          <w:b/>
          <w:bCs/>
          <w:sz w:val="22"/>
          <w:szCs w:val="22"/>
        </w:rPr>
        <w:t xml:space="preserve">   </w:t>
      </w:r>
      <w:r w:rsidR="0062029C" w:rsidRPr="0026777E">
        <w:rPr>
          <w:b/>
          <w:bCs/>
          <w:sz w:val="22"/>
          <w:szCs w:val="22"/>
          <w:u w:val="single"/>
        </w:rPr>
        <w:t>Section 10-270</w:t>
      </w:r>
      <w:r w:rsidR="0062029C" w:rsidRPr="00E64A5B">
        <w:rPr>
          <w:sz w:val="22"/>
          <w:szCs w:val="22"/>
        </w:rPr>
        <w:t xml:space="preserve">. </w:t>
      </w:r>
      <w:r w:rsidR="00615964" w:rsidRPr="00615964">
        <w:rPr>
          <w:b/>
          <w:bCs/>
          <w:sz w:val="22"/>
          <w:szCs w:val="22"/>
        </w:rPr>
        <w:t>(Eff: 1-1-23)</w:t>
      </w:r>
      <w:r w:rsidR="00615964">
        <w:rPr>
          <w:sz w:val="22"/>
          <w:szCs w:val="22"/>
        </w:rPr>
        <w:t xml:space="preserve"> </w:t>
      </w:r>
      <w:r w:rsidR="0062029C" w:rsidRPr="00E64A5B">
        <w:rPr>
          <w:sz w:val="22"/>
          <w:szCs w:val="22"/>
        </w:rPr>
        <w:t xml:space="preserve">The </w:t>
      </w:r>
      <w:r w:rsidR="0062029C" w:rsidRPr="0026777E">
        <w:rPr>
          <w:sz w:val="22"/>
          <w:szCs w:val="22"/>
          <w:u w:val="single"/>
        </w:rPr>
        <w:t>Pretrial Services Act</w:t>
      </w:r>
      <w:r w:rsidR="0062029C" w:rsidRPr="00E64A5B">
        <w:rPr>
          <w:sz w:val="22"/>
          <w:szCs w:val="22"/>
        </w:rPr>
        <w:t xml:space="preserve"> is amended by changing </w:t>
      </w:r>
      <w:r w:rsidR="0062029C" w:rsidRPr="0026777E">
        <w:rPr>
          <w:b/>
          <w:bCs/>
          <w:sz w:val="22"/>
          <w:szCs w:val="22"/>
          <w:u w:val="single"/>
        </w:rPr>
        <w:t>Sections</w:t>
      </w:r>
      <w:r w:rsidR="0062029C" w:rsidRPr="0026777E">
        <w:rPr>
          <w:rStyle w:val="apple-converted-space"/>
          <w:b/>
          <w:bCs/>
          <w:sz w:val="22"/>
          <w:szCs w:val="22"/>
          <w:u w:val="single"/>
        </w:rPr>
        <w:t> </w:t>
      </w:r>
      <w:r w:rsidR="0062029C" w:rsidRPr="0026777E">
        <w:rPr>
          <w:b/>
          <w:bCs/>
          <w:sz w:val="22"/>
          <w:szCs w:val="22"/>
          <w:u w:val="single"/>
        </w:rPr>
        <w:t>11,</w:t>
      </w:r>
      <w:r w:rsidR="0062029C" w:rsidRPr="0026777E">
        <w:rPr>
          <w:rStyle w:val="apple-converted-space"/>
          <w:b/>
          <w:bCs/>
          <w:sz w:val="22"/>
          <w:szCs w:val="22"/>
          <w:u w:val="single"/>
        </w:rPr>
        <w:t> </w:t>
      </w:r>
      <w:r w:rsidR="0062029C" w:rsidRPr="0026777E">
        <w:rPr>
          <w:b/>
          <w:bCs/>
          <w:sz w:val="22"/>
          <w:szCs w:val="22"/>
          <w:u w:val="single"/>
        </w:rPr>
        <w:t>20,</w:t>
      </w:r>
      <w:r w:rsidR="0062029C" w:rsidRPr="0026777E">
        <w:rPr>
          <w:rStyle w:val="apple-converted-space"/>
          <w:b/>
          <w:bCs/>
          <w:sz w:val="22"/>
          <w:szCs w:val="22"/>
          <w:u w:val="single"/>
        </w:rPr>
        <w:t> </w:t>
      </w:r>
      <w:r w:rsidR="0062029C" w:rsidRPr="0026777E">
        <w:rPr>
          <w:b/>
          <w:bCs/>
          <w:sz w:val="22"/>
          <w:szCs w:val="22"/>
          <w:u w:val="single"/>
        </w:rPr>
        <w:t>22, and</w:t>
      </w:r>
      <w:r w:rsidR="0062029C" w:rsidRPr="0026777E">
        <w:rPr>
          <w:rStyle w:val="apple-converted-space"/>
          <w:b/>
          <w:bCs/>
          <w:sz w:val="22"/>
          <w:szCs w:val="22"/>
          <w:u w:val="single"/>
        </w:rPr>
        <w:t> </w:t>
      </w:r>
      <w:r w:rsidR="0062029C" w:rsidRPr="0026777E">
        <w:rPr>
          <w:b/>
          <w:bCs/>
          <w:sz w:val="22"/>
          <w:szCs w:val="22"/>
          <w:u w:val="single"/>
        </w:rPr>
        <w:t>34</w:t>
      </w:r>
      <w:r w:rsidR="008F376A">
        <w:rPr>
          <w:rStyle w:val="Hyperlink"/>
          <w:color w:val="145DA4"/>
          <w:sz w:val="22"/>
          <w:szCs w:val="22"/>
        </w:rPr>
        <w:t xml:space="preserve"> </w:t>
      </w:r>
      <w:r w:rsidR="0062029C" w:rsidRPr="00E64A5B">
        <w:rPr>
          <w:sz w:val="22"/>
          <w:szCs w:val="22"/>
        </w:rPr>
        <w:t xml:space="preserve">as follows: </w:t>
      </w:r>
    </w:p>
    <w:p w14:paraId="2286564D" w14:textId="77777777" w:rsidR="0026777E" w:rsidRDefault="0026777E" w:rsidP="0062029C">
      <w:pPr>
        <w:shd w:val="clear" w:color="auto" w:fill="FFFFFF"/>
        <w:ind w:left="-720"/>
        <w:jc w:val="both"/>
        <w:rPr>
          <w:sz w:val="22"/>
          <w:szCs w:val="22"/>
        </w:rPr>
      </w:pPr>
    </w:p>
    <w:p w14:paraId="49F96E4C" w14:textId="7405EDF2" w:rsidR="0062029C" w:rsidRPr="00E64A5B" w:rsidRDefault="0062029C" w:rsidP="0062029C">
      <w:pPr>
        <w:shd w:val="clear" w:color="auto" w:fill="FFFFFF"/>
        <w:ind w:left="-720"/>
        <w:jc w:val="both"/>
        <w:rPr>
          <w:sz w:val="22"/>
          <w:szCs w:val="22"/>
        </w:rPr>
      </w:pPr>
      <w:r w:rsidRPr="00E64A5B">
        <w:rPr>
          <w:sz w:val="22"/>
          <w:szCs w:val="22"/>
        </w:rPr>
        <w:t>(725 ILCS 185/11) (from Ch. 38, par. 311)</w:t>
      </w:r>
    </w:p>
    <w:p w14:paraId="2DEA0FF1" w14:textId="7725FABB" w:rsidR="00255D06" w:rsidRDefault="0062029C" w:rsidP="0062029C">
      <w:pPr>
        <w:shd w:val="clear" w:color="auto" w:fill="FFFFFF"/>
        <w:ind w:left="-720"/>
        <w:jc w:val="both"/>
        <w:rPr>
          <w:sz w:val="22"/>
          <w:szCs w:val="22"/>
        </w:rPr>
      </w:pPr>
      <w:r w:rsidRPr="00100603">
        <w:rPr>
          <w:sz w:val="22"/>
          <w:szCs w:val="22"/>
          <w:u w:val="single"/>
        </w:rPr>
        <w:t>Sec. 11</w:t>
      </w:r>
      <w:r w:rsidRPr="00E64A5B">
        <w:rPr>
          <w:sz w:val="22"/>
          <w:szCs w:val="22"/>
        </w:rPr>
        <w:t xml:space="preserve">. Statements made by the defendant during the interview, or evidence derived therefrom, are admissible in evidence </w:t>
      </w:r>
      <w:r w:rsidRPr="00E64A5B">
        <w:rPr>
          <w:sz w:val="22"/>
          <w:szCs w:val="22"/>
        </w:rPr>
        <w:lastRenderedPageBreak/>
        <w:t>only when the court is considering the imposition of pretrial or posttrial conditions to</w:t>
      </w:r>
      <w:r w:rsidRPr="00E64A5B">
        <w:rPr>
          <w:rStyle w:val="apple-converted-space"/>
          <w:sz w:val="22"/>
          <w:szCs w:val="22"/>
        </w:rPr>
        <w:t> </w:t>
      </w:r>
      <w:r w:rsidRPr="002918FA">
        <w:rPr>
          <w:b/>
          <w:bCs/>
          <w:strike/>
          <w:sz w:val="22"/>
          <w:szCs w:val="22"/>
          <w:u w:val="single"/>
        </w:rPr>
        <w:t>bail or</w:t>
      </w:r>
      <w:r w:rsidRPr="00E64A5B">
        <w:rPr>
          <w:rStyle w:val="apple-converted-space"/>
          <w:sz w:val="22"/>
          <w:szCs w:val="22"/>
        </w:rPr>
        <w:t> </w:t>
      </w:r>
      <w:r w:rsidRPr="00E64A5B">
        <w:rPr>
          <w:sz w:val="22"/>
          <w:szCs w:val="22"/>
        </w:rPr>
        <w:t xml:space="preserve">recognizance, or when considering the modification of a prior release order. </w:t>
      </w:r>
    </w:p>
    <w:p w14:paraId="467D48A5" w14:textId="77777777" w:rsidR="00255D06" w:rsidRDefault="00255D06" w:rsidP="0062029C">
      <w:pPr>
        <w:shd w:val="clear" w:color="auto" w:fill="FFFFFF"/>
        <w:ind w:left="-720"/>
        <w:jc w:val="both"/>
        <w:rPr>
          <w:sz w:val="22"/>
          <w:szCs w:val="22"/>
        </w:rPr>
      </w:pPr>
    </w:p>
    <w:p w14:paraId="39C71349" w14:textId="44DAEAB8" w:rsidR="008F376A" w:rsidRDefault="0062029C" w:rsidP="0062029C">
      <w:pPr>
        <w:shd w:val="clear" w:color="auto" w:fill="FFFFFF"/>
        <w:ind w:left="-720"/>
        <w:jc w:val="both"/>
        <w:rPr>
          <w:sz w:val="22"/>
          <w:szCs w:val="22"/>
        </w:rPr>
      </w:pPr>
      <w:r w:rsidRPr="00E64A5B">
        <w:rPr>
          <w:sz w:val="22"/>
          <w:szCs w:val="22"/>
        </w:rPr>
        <w:t>(725 ILCS 185/20) (from Ch. 38, par. 320)</w:t>
      </w:r>
    </w:p>
    <w:p w14:paraId="59A5AD56" w14:textId="7D40F167" w:rsidR="0062029C" w:rsidRDefault="0062029C" w:rsidP="0062029C">
      <w:pPr>
        <w:shd w:val="clear" w:color="auto" w:fill="FFFFFF"/>
        <w:ind w:left="-720"/>
        <w:jc w:val="both"/>
        <w:rPr>
          <w:sz w:val="22"/>
          <w:szCs w:val="22"/>
        </w:rPr>
      </w:pPr>
      <w:r w:rsidRPr="00920D34">
        <w:rPr>
          <w:sz w:val="22"/>
          <w:szCs w:val="22"/>
          <w:u w:val="single"/>
        </w:rPr>
        <w:t>Sec. 20.</w:t>
      </w:r>
      <w:r w:rsidRPr="00E64A5B">
        <w:rPr>
          <w:sz w:val="22"/>
          <w:szCs w:val="22"/>
        </w:rPr>
        <w:t xml:space="preserve"> In preparing and presenting its written reports under Sections 17 and 19, pretrial services agencies shall in appropriate cases include specific recommendations for</w:t>
      </w:r>
      <w:r w:rsidRPr="00E64A5B">
        <w:rPr>
          <w:rStyle w:val="apple-converted-space"/>
          <w:sz w:val="22"/>
          <w:szCs w:val="22"/>
        </w:rPr>
        <w:t> </w:t>
      </w:r>
      <w:r w:rsidRPr="002918FA">
        <w:rPr>
          <w:b/>
          <w:bCs/>
          <w:strike/>
          <w:sz w:val="22"/>
          <w:szCs w:val="22"/>
          <w:u w:val="single"/>
        </w:rPr>
        <w:t>the</w:t>
      </w:r>
      <w:r w:rsidRPr="00E64A5B">
        <w:rPr>
          <w:rStyle w:val="apple-converted-space"/>
          <w:sz w:val="22"/>
          <w:szCs w:val="22"/>
        </w:rPr>
        <w:t> </w:t>
      </w:r>
      <w:r w:rsidRPr="00E64A5B">
        <w:rPr>
          <w:sz w:val="22"/>
          <w:szCs w:val="22"/>
        </w:rPr>
        <w:t>setting</w:t>
      </w:r>
      <w:r w:rsidRPr="00E64A5B">
        <w:rPr>
          <w:rStyle w:val="apple-converted-space"/>
          <w:sz w:val="22"/>
          <w:szCs w:val="22"/>
        </w:rPr>
        <w:t> </w:t>
      </w:r>
      <w:r w:rsidRPr="00E64A5B">
        <w:rPr>
          <w:b/>
          <w:bCs/>
          <w:sz w:val="22"/>
          <w:szCs w:val="22"/>
          <w:shd w:val="clear" w:color="auto" w:fill="CCFFFF"/>
        </w:rPr>
        <w:t>the conditions</w:t>
      </w:r>
      <w:r w:rsidRPr="00E64A5B">
        <w:rPr>
          <w:rStyle w:val="apple-converted-space"/>
          <w:sz w:val="22"/>
          <w:szCs w:val="22"/>
        </w:rPr>
        <w:t> </w:t>
      </w:r>
      <w:r w:rsidRPr="002918FA">
        <w:rPr>
          <w:b/>
          <w:bCs/>
          <w:strike/>
          <w:sz w:val="22"/>
          <w:szCs w:val="22"/>
          <w:u w:val="single"/>
        </w:rPr>
        <w:t>, increase, or decrease</w:t>
      </w:r>
      <w:r w:rsidRPr="00E64A5B">
        <w:rPr>
          <w:rStyle w:val="apple-converted-space"/>
          <w:sz w:val="22"/>
          <w:szCs w:val="22"/>
        </w:rPr>
        <w:t> </w:t>
      </w:r>
      <w:r w:rsidRPr="00E64A5B">
        <w:rPr>
          <w:sz w:val="22"/>
          <w:szCs w:val="22"/>
        </w:rPr>
        <w:t>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2918FA">
        <w:rPr>
          <w:b/>
          <w:bCs/>
          <w:strike/>
          <w:sz w:val="22"/>
          <w:szCs w:val="22"/>
          <w:u w:val="single"/>
        </w:rPr>
        <w:t>bail</w:t>
      </w:r>
      <w:r w:rsidRPr="00E64A5B">
        <w:rPr>
          <w:sz w:val="22"/>
          <w:szCs w:val="22"/>
        </w:rPr>
        <w:t>; the release of the interviewee on his own recognizance in sums certain; and the imposition of</w:t>
      </w:r>
      <w:r w:rsidRPr="00E64A5B">
        <w:rPr>
          <w:rStyle w:val="apple-converted-space"/>
          <w:sz w:val="22"/>
          <w:szCs w:val="22"/>
        </w:rPr>
        <w:t> </w:t>
      </w:r>
      <w:r w:rsidRPr="002918FA">
        <w:rPr>
          <w:b/>
          <w:bCs/>
          <w:strike/>
          <w:sz w:val="22"/>
          <w:szCs w:val="22"/>
          <w:u w:val="single"/>
        </w:rPr>
        <w:t>pretrial</w:t>
      </w:r>
      <w:r w:rsidRPr="00E64A5B">
        <w:rPr>
          <w:rStyle w:val="apple-converted-space"/>
          <w:sz w:val="22"/>
          <w:szCs w:val="22"/>
        </w:rPr>
        <w:t> </w:t>
      </w:r>
      <w:r w:rsidRPr="00E64A5B">
        <w:rPr>
          <w:sz w:val="22"/>
          <w:szCs w:val="22"/>
        </w:rPr>
        <w:t>conditions</w:t>
      </w:r>
      <w:r w:rsidRPr="00E64A5B">
        <w:rPr>
          <w:rStyle w:val="apple-converted-space"/>
          <w:sz w:val="22"/>
          <w:szCs w:val="22"/>
        </w:rPr>
        <w:t> </w:t>
      </w:r>
      <w:r w:rsidRPr="00E64A5B">
        <w:rPr>
          <w:b/>
          <w:bCs/>
          <w:sz w:val="22"/>
          <w:szCs w:val="22"/>
          <w:shd w:val="clear" w:color="auto" w:fill="CCFFFF"/>
        </w:rPr>
        <w:t>of pretrial release</w:t>
      </w:r>
      <w:r w:rsidRPr="00E64A5B">
        <w:rPr>
          <w:rStyle w:val="apple-converted-space"/>
          <w:sz w:val="22"/>
          <w:szCs w:val="22"/>
        </w:rPr>
        <w:t> </w:t>
      </w:r>
      <w:r w:rsidRPr="002918FA">
        <w:rPr>
          <w:b/>
          <w:bCs/>
          <w:strike/>
          <w:sz w:val="22"/>
          <w:szCs w:val="22"/>
          <w:u w:val="single"/>
        </w:rPr>
        <w:t>to bail</w:t>
      </w:r>
      <w:r w:rsidRPr="00E64A5B">
        <w:rPr>
          <w:rStyle w:val="apple-converted-space"/>
          <w:sz w:val="22"/>
          <w:szCs w:val="22"/>
        </w:rPr>
        <w:t> </w:t>
      </w:r>
      <w:r w:rsidRPr="00E64A5B">
        <w:rPr>
          <w:sz w:val="22"/>
          <w:szCs w:val="22"/>
        </w:rPr>
        <w:t xml:space="preserve">or recognizance designed to minimize the risks of nonappearance, the commission of new offenses while awaiting trial, and other potential interference with the orderly administration of justice. </w:t>
      </w:r>
    </w:p>
    <w:p w14:paraId="3F79F1FB" w14:textId="553D0C2A" w:rsidR="008F376A" w:rsidRDefault="008F376A" w:rsidP="0062029C">
      <w:pPr>
        <w:shd w:val="clear" w:color="auto" w:fill="FFFFFF"/>
        <w:ind w:left="-720"/>
        <w:jc w:val="both"/>
        <w:rPr>
          <w:sz w:val="22"/>
          <w:szCs w:val="22"/>
        </w:rPr>
      </w:pPr>
    </w:p>
    <w:p w14:paraId="3F13424D" w14:textId="568C719E" w:rsidR="006B5352" w:rsidRDefault="006B5352" w:rsidP="006B5352">
      <w:pPr>
        <w:shd w:val="clear" w:color="auto" w:fill="FFFFFF"/>
        <w:ind w:left="-720"/>
        <w:jc w:val="both"/>
        <w:rPr>
          <w:sz w:val="22"/>
          <w:szCs w:val="22"/>
        </w:rPr>
      </w:pPr>
      <w:r w:rsidRPr="00E64A5B">
        <w:rPr>
          <w:sz w:val="22"/>
          <w:szCs w:val="22"/>
        </w:rPr>
        <w:t>(725 ILCS 185/2</w:t>
      </w:r>
      <w:r>
        <w:rPr>
          <w:sz w:val="22"/>
          <w:szCs w:val="22"/>
        </w:rPr>
        <w:t>2</w:t>
      </w:r>
      <w:r w:rsidRPr="00E64A5B">
        <w:rPr>
          <w:sz w:val="22"/>
          <w:szCs w:val="22"/>
        </w:rPr>
        <w:t>) (from Ch. 38, par. 32</w:t>
      </w:r>
      <w:r>
        <w:rPr>
          <w:sz w:val="22"/>
          <w:szCs w:val="22"/>
        </w:rPr>
        <w:t>2</w:t>
      </w:r>
      <w:r w:rsidRPr="00E64A5B">
        <w:rPr>
          <w:sz w:val="22"/>
          <w:szCs w:val="22"/>
        </w:rPr>
        <w:t>)</w:t>
      </w:r>
    </w:p>
    <w:p w14:paraId="0E55E74B" w14:textId="4357A8F0" w:rsidR="00255D06" w:rsidRDefault="0062029C" w:rsidP="0062029C">
      <w:pPr>
        <w:shd w:val="clear" w:color="auto" w:fill="FFFFFF"/>
        <w:ind w:left="-720"/>
        <w:jc w:val="both"/>
        <w:rPr>
          <w:sz w:val="22"/>
          <w:szCs w:val="22"/>
        </w:rPr>
      </w:pPr>
      <w:r w:rsidRPr="00920D34">
        <w:rPr>
          <w:sz w:val="22"/>
          <w:szCs w:val="22"/>
          <w:u w:val="single"/>
        </w:rPr>
        <w:t>Sec. 22</w:t>
      </w:r>
      <w:r w:rsidRPr="00E64A5B">
        <w:rPr>
          <w:sz w:val="22"/>
          <w:szCs w:val="22"/>
        </w:rPr>
        <w:t>. Such conditions shall become part of the conditions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2918FA">
        <w:rPr>
          <w:b/>
          <w:bCs/>
          <w:strike/>
          <w:sz w:val="22"/>
          <w:szCs w:val="22"/>
          <w:u w:val="single"/>
        </w:rPr>
        <w:t>the bail bond</w:t>
      </w:r>
      <w:r w:rsidRPr="00E64A5B">
        <w:rPr>
          <w:sz w:val="22"/>
          <w:szCs w:val="22"/>
        </w:rPr>
        <w:t xml:space="preserve">. A copy of the uniform release order shall be provided to the defendant and defendant's attorney of record, and the prosecutor. </w:t>
      </w:r>
    </w:p>
    <w:p w14:paraId="0763CF47" w14:textId="77777777" w:rsidR="00255D06" w:rsidRDefault="00255D06" w:rsidP="0062029C">
      <w:pPr>
        <w:shd w:val="clear" w:color="auto" w:fill="FFFFFF"/>
        <w:ind w:left="-720"/>
        <w:jc w:val="both"/>
        <w:rPr>
          <w:sz w:val="22"/>
          <w:szCs w:val="22"/>
        </w:rPr>
      </w:pPr>
    </w:p>
    <w:p w14:paraId="26B26C1D" w14:textId="290A1BFE" w:rsidR="008F376A" w:rsidRDefault="0062029C" w:rsidP="0062029C">
      <w:pPr>
        <w:shd w:val="clear" w:color="auto" w:fill="FFFFFF"/>
        <w:ind w:left="-720"/>
        <w:jc w:val="both"/>
        <w:rPr>
          <w:sz w:val="22"/>
          <w:szCs w:val="22"/>
        </w:rPr>
      </w:pPr>
      <w:r w:rsidRPr="00E64A5B">
        <w:rPr>
          <w:sz w:val="22"/>
          <w:szCs w:val="22"/>
        </w:rPr>
        <w:t>(725 ILCS 185/34)</w:t>
      </w:r>
    </w:p>
    <w:p w14:paraId="0CBB5B77" w14:textId="03E0A99B" w:rsidR="0062029C" w:rsidRPr="00E64A5B" w:rsidRDefault="0062029C" w:rsidP="0062029C">
      <w:pPr>
        <w:shd w:val="clear" w:color="auto" w:fill="FFFFFF"/>
        <w:ind w:left="-720"/>
        <w:jc w:val="both"/>
        <w:rPr>
          <w:sz w:val="22"/>
          <w:szCs w:val="22"/>
        </w:rPr>
      </w:pPr>
      <w:r w:rsidRPr="00920D34">
        <w:rPr>
          <w:sz w:val="22"/>
          <w:szCs w:val="22"/>
          <w:u w:val="single"/>
        </w:rPr>
        <w:t>Sec. 34</w:t>
      </w:r>
      <w:r w:rsidRPr="00E64A5B">
        <w:rPr>
          <w:sz w:val="22"/>
          <w:szCs w:val="22"/>
        </w:rPr>
        <w:t xml:space="preserve">. </w:t>
      </w:r>
      <w:r w:rsidRPr="00920D34">
        <w:rPr>
          <w:sz w:val="22"/>
          <w:szCs w:val="22"/>
          <w:u w:val="single"/>
        </w:rPr>
        <w:t>Probation and court services departments considered pretrial services agencies</w:t>
      </w:r>
      <w:r w:rsidRPr="00E64A5B">
        <w:rPr>
          <w:sz w:val="22"/>
          <w:szCs w:val="22"/>
        </w:rPr>
        <w:t>. For the purposes of administering the provisions of Public Act 95-773, known as the Cindy Bischof Law, all probation and court services departments are to be considered pretrial services agencies under this Act and under the</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2918FA">
        <w:rPr>
          <w:b/>
          <w:bCs/>
          <w:strike/>
          <w:sz w:val="22"/>
          <w:szCs w:val="22"/>
          <w:u w:val="single"/>
        </w:rPr>
        <w:t>bail bond</w:t>
      </w:r>
      <w:r w:rsidRPr="00E64A5B">
        <w:rPr>
          <w:rStyle w:val="apple-converted-space"/>
          <w:sz w:val="22"/>
          <w:szCs w:val="22"/>
        </w:rPr>
        <w:t> </w:t>
      </w:r>
      <w:r w:rsidRPr="00E64A5B">
        <w:rPr>
          <w:sz w:val="22"/>
          <w:szCs w:val="22"/>
        </w:rPr>
        <w:t>provisions of the Code of Criminal Procedure of 1963.</w:t>
      </w:r>
      <w:r w:rsidRPr="00E64A5B">
        <w:rPr>
          <w:rStyle w:val="apple-converted-space"/>
          <w:sz w:val="22"/>
          <w:szCs w:val="22"/>
        </w:rPr>
        <w:t> </w:t>
      </w:r>
    </w:p>
    <w:p w14:paraId="29045F50" w14:textId="77777777" w:rsidR="008F376A" w:rsidRDefault="008F376A" w:rsidP="0062029C">
      <w:pPr>
        <w:shd w:val="clear" w:color="auto" w:fill="FFFFFF"/>
        <w:ind w:left="-720"/>
        <w:jc w:val="both"/>
        <w:rPr>
          <w:sz w:val="22"/>
          <w:szCs w:val="22"/>
        </w:rPr>
      </w:pPr>
    </w:p>
    <w:p w14:paraId="1F01D53E" w14:textId="0ADBC9B2" w:rsidR="00920D34" w:rsidRDefault="00100603" w:rsidP="00060296">
      <w:pPr>
        <w:ind w:left="-180" w:hanging="540"/>
        <w:jc w:val="both"/>
        <w:rPr>
          <w:sz w:val="22"/>
          <w:szCs w:val="22"/>
        </w:rPr>
      </w:pPr>
      <w:r>
        <w:rPr>
          <w:b/>
          <w:bCs/>
          <w:sz w:val="22"/>
          <w:szCs w:val="22"/>
          <w:u w:val="single"/>
        </w:rPr>
        <w:t>1</w:t>
      </w:r>
      <w:r w:rsidR="004F3A27">
        <w:rPr>
          <w:b/>
          <w:bCs/>
          <w:sz w:val="22"/>
          <w:szCs w:val="22"/>
          <w:u w:val="single"/>
        </w:rPr>
        <w:t>0-4</w:t>
      </w:r>
      <w:r w:rsidR="00434443">
        <w:rPr>
          <w:b/>
          <w:bCs/>
          <w:sz w:val="22"/>
          <w:szCs w:val="22"/>
          <w:u w:val="single"/>
        </w:rPr>
        <w:t>1</w:t>
      </w:r>
      <w:r>
        <w:rPr>
          <w:b/>
          <w:bCs/>
          <w:sz w:val="22"/>
          <w:szCs w:val="22"/>
          <w:u w:val="single"/>
        </w:rPr>
        <w:t>.</w:t>
      </w:r>
      <w:r w:rsidRPr="00FA38CB">
        <w:rPr>
          <w:b/>
          <w:bCs/>
          <w:sz w:val="22"/>
          <w:szCs w:val="22"/>
        </w:rPr>
        <w:t xml:space="preserve">   </w:t>
      </w:r>
      <w:r w:rsidR="0062029C" w:rsidRPr="008F376A">
        <w:rPr>
          <w:b/>
          <w:bCs/>
          <w:sz w:val="22"/>
          <w:szCs w:val="22"/>
          <w:u w:val="single"/>
        </w:rPr>
        <w:t>Section 10-275</w:t>
      </w:r>
      <w:r w:rsidR="0062029C" w:rsidRPr="00E64A5B">
        <w:rPr>
          <w:sz w:val="22"/>
          <w:szCs w:val="22"/>
        </w:rPr>
        <w:t xml:space="preserve">. </w:t>
      </w:r>
      <w:r w:rsidR="00060296" w:rsidRPr="00CA2615">
        <w:rPr>
          <w:b/>
          <w:bCs/>
          <w:sz w:val="22"/>
          <w:szCs w:val="22"/>
        </w:rPr>
        <w:t>(</w:t>
      </w:r>
      <w:r w:rsidR="00060296" w:rsidRPr="00CA2615">
        <w:rPr>
          <w:b/>
          <w:bCs/>
          <w:sz w:val="22"/>
          <w:szCs w:val="22"/>
          <w:u w:val="single"/>
        </w:rPr>
        <w:t xml:space="preserve">Eff: </w:t>
      </w:r>
      <w:r w:rsidR="00060296">
        <w:rPr>
          <w:b/>
          <w:bCs/>
          <w:sz w:val="22"/>
          <w:szCs w:val="22"/>
          <w:u w:val="single"/>
        </w:rPr>
        <w:t>1-1-23</w:t>
      </w:r>
      <w:r w:rsidR="00060296" w:rsidRPr="00CA2615">
        <w:rPr>
          <w:b/>
          <w:bCs/>
          <w:sz w:val="22"/>
          <w:szCs w:val="22"/>
        </w:rPr>
        <w:t>)</w:t>
      </w:r>
      <w:r w:rsidR="00060296">
        <w:rPr>
          <w:b/>
          <w:bCs/>
          <w:sz w:val="22"/>
          <w:szCs w:val="22"/>
        </w:rPr>
        <w:t xml:space="preserve"> </w:t>
      </w:r>
      <w:r w:rsidR="0062029C" w:rsidRPr="00E64A5B">
        <w:rPr>
          <w:sz w:val="22"/>
          <w:szCs w:val="22"/>
        </w:rPr>
        <w:t xml:space="preserve">The </w:t>
      </w:r>
      <w:r w:rsidR="0062029C" w:rsidRPr="008F376A">
        <w:rPr>
          <w:sz w:val="22"/>
          <w:szCs w:val="22"/>
          <w:u w:val="single"/>
        </w:rPr>
        <w:t>Quasi-criminal and Misdemeanor Bail Act</w:t>
      </w:r>
      <w:r w:rsidR="0062029C" w:rsidRPr="00E64A5B">
        <w:rPr>
          <w:sz w:val="22"/>
          <w:szCs w:val="22"/>
        </w:rPr>
        <w:t xml:space="preserve"> is amended by changing the title of the Act and </w:t>
      </w:r>
      <w:r w:rsidR="0062029C" w:rsidRPr="00920D34">
        <w:rPr>
          <w:b/>
          <w:bCs/>
          <w:sz w:val="22"/>
          <w:szCs w:val="22"/>
          <w:u w:val="single"/>
        </w:rPr>
        <w:t>Sections</w:t>
      </w:r>
      <w:r w:rsidR="0062029C" w:rsidRPr="00920D34">
        <w:rPr>
          <w:rStyle w:val="apple-converted-space"/>
          <w:b/>
          <w:bCs/>
          <w:sz w:val="22"/>
          <w:szCs w:val="22"/>
          <w:u w:val="single"/>
        </w:rPr>
        <w:t> </w:t>
      </w:r>
      <w:r w:rsidR="0062029C" w:rsidRPr="00920D34">
        <w:rPr>
          <w:b/>
          <w:bCs/>
          <w:sz w:val="22"/>
          <w:szCs w:val="22"/>
          <w:u w:val="single"/>
        </w:rPr>
        <w:t>0.01, 1,</w:t>
      </w:r>
      <w:r w:rsidR="0062029C" w:rsidRPr="00920D34">
        <w:rPr>
          <w:rStyle w:val="apple-converted-space"/>
          <w:b/>
          <w:bCs/>
          <w:sz w:val="22"/>
          <w:szCs w:val="22"/>
          <w:u w:val="single"/>
        </w:rPr>
        <w:t> </w:t>
      </w:r>
      <w:r w:rsidR="0062029C" w:rsidRPr="00920D34">
        <w:rPr>
          <w:b/>
          <w:bCs/>
          <w:sz w:val="22"/>
          <w:szCs w:val="22"/>
          <w:u w:val="single"/>
        </w:rPr>
        <w:t>2,</w:t>
      </w:r>
      <w:r w:rsidR="0062029C" w:rsidRPr="00920D34">
        <w:rPr>
          <w:rStyle w:val="apple-converted-space"/>
          <w:b/>
          <w:bCs/>
          <w:sz w:val="22"/>
          <w:szCs w:val="22"/>
          <w:u w:val="single"/>
        </w:rPr>
        <w:t> </w:t>
      </w:r>
      <w:r w:rsidR="0062029C" w:rsidRPr="00920D34">
        <w:rPr>
          <w:b/>
          <w:bCs/>
          <w:sz w:val="22"/>
          <w:szCs w:val="22"/>
          <w:u w:val="single"/>
        </w:rPr>
        <w:t>3, and</w:t>
      </w:r>
      <w:r w:rsidR="0062029C" w:rsidRPr="00920D34">
        <w:rPr>
          <w:rStyle w:val="apple-converted-space"/>
          <w:b/>
          <w:bCs/>
          <w:sz w:val="22"/>
          <w:szCs w:val="22"/>
          <w:u w:val="single"/>
        </w:rPr>
        <w:t> </w:t>
      </w:r>
      <w:r w:rsidR="0062029C" w:rsidRPr="00920D34">
        <w:rPr>
          <w:b/>
          <w:bCs/>
          <w:sz w:val="22"/>
          <w:szCs w:val="22"/>
          <w:u w:val="single"/>
        </w:rPr>
        <w:t>5</w:t>
      </w:r>
      <w:r w:rsidR="008F376A">
        <w:rPr>
          <w:rStyle w:val="Hyperlink"/>
          <w:color w:val="145DA4"/>
          <w:sz w:val="22"/>
          <w:szCs w:val="22"/>
        </w:rPr>
        <w:t xml:space="preserve"> </w:t>
      </w:r>
      <w:r w:rsidR="0062029C" w:rsidRPr="00E64A5B">
        <w:rPr>
          <w:sz w:val="22"/>
          <w:szCs w:val="22"/>
        </w:rPr>
        <w:t xml:space="preserve">as follows: </w:t>
      </w:r>
    </w:p>
    <w:p w14:paraId="580CBF85" w14:textId="77777777" w:rsidR="00920D34" w:rsidRDefault="00920D34" w:rsidP="0062029C">
      <w:pPr>
        <w:shd w:val="clear" w:color="auto" w:fill="FFFFFF"/>
        <w:ind w:left="-720"/>
        <w:jc w:val="both"/>
        <w:rPr>
          <w:sz w:val="22"/>
          <w:szCs w:val="22"/>
        </w:rPr>
      </w:pPr>
    </w:p>
    <w:p w14:paraId="35E0B399" w14:textId="245E7DCC" w:rsidR="0062029C" w:rsidRPr="00E64A5B" w:rsidRDefault="0062029C" w:rsidP="0062029C">
      <w:pPr>
        <w:shd w:val="clear" w:color="auto" w:fill="FFFFFF"/>
        <w:ind w:left="-720"/>
        <w:jc w:val="both"/>
        <w:rPr>
          <w:sz w:val="22"/>
          <w:szCs w:val="22"/>
        </w:rPr>
      </w:pPr>
      <w:r w:rsidRPr="00E64A5B">
        <w:rPr>
          <w:sz w:val="22"/>
          <w:szCs w:val="22"/>
        </w:rPr>
        <w:t>(725 ILCS 195/Act title)</w:t>
      </w:r>
    </w:p>
    <w:p w14:paraId="0856B600" w14:textId="0836707A" w:rsidR="0062029C" w:rsidRPr="00E64A5B" w:rsidRDefault="0062029C" w:rsidP="0062029C">
      <w:pPr>
        <w:shd w:val="clear" w:color="auto" w:fill="FFFFFF"/>
        <w:ind w:left="-720"/>
        <w:jc w:val="both"/>
        <w:rPr>
          <w:sz w:val="22"/>
          <w:szCs w:val="22"/>
        </w:rPr>
      </w:pPr>
      <w:r w:rsidRPr="00E64A5B">
        <w:rPr>
          <w:sz w:val="22"/>
          <w:szCs w:val="22"/>
        </w:rPr>
        <w:t>An Act to authorize designated officers to let persons charged with quasi-criminal offenses and misdemeanors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2918FA">
        <w:rPr>
          <w:b/>
          <w:bCs/>
          <w:strike/>
          <w:sz w:val="22"/>
          <w:szCs w:val="22"/>
          <w:u w:val="single"/>
        </w:rPr>
        <w:t>bail</w:t>
      </w:r>
      <w:r w:rsidRPr="00E64A5B">
        <w:rPr>
          <w:rStyle w:val="apple-converted-space"/>
          <w:sz w:val="22"/>
          <w:szCs w:val="22"/>
        </w:rPr>
        <w:t> </w:t>
      </w:r>
      <w:r w:rsidRPr="00E64A5B">
        <w:rPr>
          <w:sz w:val="22"/>
          <w:szCs w:val="22"/>
        </w:rPr>
        <w:t>and to accept and receipt for fines on pleas of guilty in minor offenses, in accordance with schedules established by rule of court.</w:t>
      </w:r>
    </w:p>
    <w:p w14:paraId="29922EF4" w14:textId="77777777" w:rsidR="008F376A" w:rsidRDefault="008F376A" w:rsidP="0062029C">
      <w:pPr>
        <w:shd w:val="clear" w:color="auto" w:fill="FFFFFF"/>
        <w:ind w:left="-720"/>
        <w:jc w:val="both"/>
        <w:rPr>
          <w:sz w:val="22"/>
          <w:szCs w:val="22"/>
        </w:rPr>
      </w:pPr>
    </w:p>
    <w:p w14:paraId="0190C112" w14:textId="4239417D" w:rsidR="0062029C" w:rsidRPr="00E64A5B" w:rsidRDefault="0062029C" w:rsidP="0062029C">
      <w:pPr>
        <w:shd w:val="clear" w:color="auto" w:fill="FFFFFF"/>
        <w:ind w:left="-720"/>
        <w:jc w:val="both"/>
        <w:rPr>
          <w:sz w:val="22"/>
          <w:szCs w:val="22"/>
        </w:rPr>
      </w:pPr>
      <w:r w:rsidRPr="00E64A5B">
        <w:rPr>
          <w:sz w:val="22"/>
          <w:szCs w:val="22"/>
        </w:rPr>
        <w:t>(725 ILCS 195/0.01) (from Ch. 16, par. 80)</w:t>
      </w:r>
    </w:p>
    <w:p w14:paraId="36EC6DEE" w14:textId="77777777" w:rsidR="008F376A" w:rsidRDefault="0062029C" w:rsidP="0062029C">
      <w:pPr>
        <w:shd w:val="clear" w:color="auto" w:fill="FFFFFF"/>
        <w:ind w:left="-720"/>
        <w:jc w:val="both"/>
        <w:rPr>
          <w:sz w:val="22"/>
          <w:szCs w:val="22"/>
        </w:rPr>
      </w:pPr>
      <w:r w:rsidRPr="00EF2FAA">
        <w:rPr>
          <w:sz w:val="22"/>
          <w:szCs w:val="22"/>
          <w:u w:val="single"/>
        </w:rPr>
        <w:t>Sec. 0.01. Short title</w:t>
      </w:r>
      <w:r w:rsidRPr="00E64A5B">
        <w:rPr>
          <w:sz w:val="22"/>
          <w:szCs w:val="22"/>
        </w:rPr>
        <w:t xml:space="preserve">. This Act may be cited as the </w:t>
      </w:r>
      <w:r w:rsidRPr="00EF2FAA">
        <w:rPr>
          <w:sz w:val="22"/>
          <w:szCs w:val="22"/>
          <w:u w:val="single"/>
        </w:rPr>
        <w:t>Quasi-criminal and Misdemeanor</w:t>
      </w:r>
      <w:r w:rsidRPr="00EF2FAA">
        <w:rPr>
          <w:rStyle w:val="apple-converted-space"/>
          <w:sz w:val="22"/>
          <w:szCs w:val="22"/>
          <w:u w:val="single"/>
        </w:rPr>
        <w:t> </w:t>
      </w:r>
      <w:r w:rsidRPr="00EF2FAA">
        <w:rPr>
          <w:b/>
          <w:bCs/>
          <w:sz w:val="22"/>
          <w:szCs w:val="22"/>
          <w:u w:val="single"/>
          <w:shd w:val="clear" w:color="auto" w:fill="CCFFFF"/>
        </w:rPr>
        <w:t xml:space="preserve">Pretrial Release </w:t>
      </w:r>
      <w:r w:rsidRPr="00EF2FAA">
        <w:rPr>
          <w:b/>
          <w:bCs/>
          <w:strike/>
          <w:sz w:val="22"/>
          <w:szCs w:val="22"/>
          <w:u w:val="single"/>
        </w:rPr>
        <w:t>Bail</w:t>
      </w:r>
      <w:r w:rsidRPr="00EF2FAA">
        <w:rPr>
          <w:rStyle w:val="apple-converted-space"/>
          <w:sz w:val="22"/>
          <w:szCs w:val="22"/>
          <w:u w:val="single"/>
        </w:rPr>
        <w:t> </w:t>
      </w:r>
      <w:r w:rsidRPr="00EF2FAA">
        <w:rPr>
          <w:sz w:val="22"/>
          <w:szCs w:val="22"/>
          <w:u w:val="single"/>
        </w:rPr>
        <w:t>Act</w:t>
      </w:r>
      <w:r w:rsidRPr="00E64A5B">
        <w:rPr>
          <w:sz w:val="22"/>
          <w:szCs w:val="22"/>
        </w:rPr>
        <w:t xml:space="preserve">. </w:t>
      </w:r>
    </w:p>
    <w:p w14:paraId="2C87FA5F" w14:textId="77777777" w:rsidR="008F376A" w:rsidRDefault="008F376A" w:rsidP="0062029C">
      <w:pPr>
        <w:shd w:val="clear" w:color="auto" w:fill="FFFFFF"/>
        <w:ind w:left="-720"/>
        <w:jc w:val="both"/>
        <w:rPr>
          <w:sz w:val="22"/>
          <w:szCs w:val="22"/>
        </w:rPr>
      </w:pPr>
    </w:p>
    <w:p w14:paraId="294B8351" w14:textId="274210B7" w:rsidR="0062029C" w:rsidRPr="00E64A5B" w:rsidRDefault="0062029C" w:rsidP="0062029C">
      <w:pPr>
        <w:shd w:val="clear" w:color="auto" w:fill="FFFFFF"/>
        <w:ind w:left="-720"/>
        <w:jc w:val="both"/>
        <w:rPr>
          <w:sz w:val="22"/>
          <w:szCs w:val="22"/>
        </w:rPr>
      </w:pPr>
      <w:r w:rsidRPr="00E64A5B">
        <w:rPr>
          <w:sz w:val="22"/>
          <w:szCs w:val="22"/>
        </w:rPr>
        <w:t>(725 ILCS 195/1) (from Ch. 16, par. 81)</w:t>
      </w:r>
    </w:p>
    <w:p w14:paraId="0EEE1215" w14:textId="1C0D867F" w:rsidR="0062029C" w:rsidRPr="00140B6B" w:rsidRDefault="0062029C" w:rsidP="00EF2FAA">
      <w:pPr>
        <w:shd w:val="clear" w:color="auto" w:fill="FFFFFF"/>
        <w:ind w:left="-720"/>
        <w:jc w:val="both"/>
        <w:rPr>
          <w:b/>
          <w:bCs/>
          <w:strike/>
          <w:sz w:val="22"/>
          <w:szCs w:val="22"/>
          <w:u w:val="single"/>
        </w:rPr>
      </w:pPr>
      <w:r w:rsidRPr="00EF2FAA">
        <w:rPr>
          <w:sz w:val="22"/>
          <w:szCs w:val="22"/>
          <w:u w:val="single"/>
        </w:rPr>
        <w:t>Sec. 1</w:t>
      </w:r>
      <w:r w:rsidRPr="00E64A5B">
        <w:rPr>
          <w:sz w:val="22"/>
          <w:szCs w:val="22"/>
        </w:rPr>
        <w:t>. Whenever in any circuit there shall be in force a rule or order of the Supreme Court establishing a uniform</w:t>
      </w:r>
      <w:r w:rsidRPr="00E64A5B">
        <w:rPr>
          <w:rStyle w:val="apple-converted-space"/>
          <w:sz w:val="22"/>
          <w:szCs w:val="22"/>
        </w:rPr>
        <w:t> </w:t>
      </w:r>
      <w:r w:rsidRPr="00E64A5B">
        <w:rPr>
          <w:b/>
          <w:bCs/>
          <w:sz w:val="22"/>
          <w:szCs w:val="22"/>
          <w:shd w:val="clear" w:color="auto" w:fill="CCFFFF"/>
        </w:rPr>
        <w:t>form</w:t>
      </w:r>
      <w:r w:rsidRPr="00E64A5B">
        <w:rPr>
          <w:rStyle w:val="apple-converted-space"/>
          <w:sz w:val="22"/>
          <w:szCs w:val="22"/>
        </w:rPr>
        <w:t> </w:t>
      </w:r>
      <w:r w:rsidRPr="00140B6B">
        <w:rPr>
          <w:b/>
          <w:bCs/>
          <w:strike/>
          <w:sz w:val="22"/>
          <w:szCs w:val="22"/>
          <w:u w:val="single"/>
        </w:rPr>
        <w:t>schedule</w:t>
      </w:r>
      <w:r w:rsidRPr="00E64A5B">
        <w:rPr>
          <w:rStyle w:val="apple-converted-space"/>
          <w:sz w:val="22"/>
          <w:szCs w:val="22"/>
        </w:rPr>
        <w:t> </w:t>
      </w:r>
      <w:r w:rsidRPr="00E64A5B">
        <w:rPr>
          <w:sz w:val="22"/>
          <w:szCs w:val="22"/>
        </w:rPr>
        <w:t>prescribing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140B6B">
        <w:rPr>
          <w:b/>
          <w:bCs/>
          <w:strike/>
          <w:sz w:val="22"/>
          <w:szCs w:val="22"/>
          <w:u w:val="single"/>
        </w:rPr>
        <w:t>amounts of bail</w:t>
      </w:r>
      <w:r w:rsidRPr="00E64A5B">
        <w:rPr>
          <w:rStyle w:val="apple-converted-space"/>
          <w:sz w:val="22"/>
          <w:szCs w:val="22"/>
        </w:rPr>
        <w:t> </w:t>
      </w:r>
      <w:r w:rsidRPr="00E64A5B">
        <w:rPr>
          <w:sz w:val="22"/>
          <w:szCs w:val="22"/>
        </w:rPr>
        <w:t>for specified conservation cases, traffic cases, quasi-criminal offenses and misdemeanors, any general superintendent, chief, captain, lieutenant, or sergeant of police, or other police officer, the sheriff, the circuit clerk, and any deputy sheriff or deputy circuit clerk designated by the Circuit Court for the purpose, are authorized to let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140B6B">
        <w:rPr>
          <w:b/>
          <w:bCs/>
          <w:strike/>
          <w:sz w:val="22"/>
          <w:szCs w:val="22"/>
          <w:u w:val="single"/>
        </w:rPr>
        <w:t>bail</w:t>
      </w:r>
      <w:r w:rsidRPr="00E64A5B">
        <w:rPr>
          <w:rStyle w:val="apple-converted-space"/>
          <w:sz w:val="22"/>
          <w:szCs w:val="22"/>
        </w:rPr>
        <w:t> </w:t>
      </w:r>
      <w:r w:rsidRPr="00E64A5B">
        <w:rPr>
          <w:sz w:val="22"/>
          <w:szCs w:val="22"/>
        </w:rPr>
        <w:t>any person charged with a quasi-criminal offense or misdemeanor</w:t>
      </w:r>
      <w:r w:rsidRPr="00E64A5B">
        <w:rPr>
          <w:rStyle w:val="apple-converted-space"/>
          <w:sz w:val="22"/>
          <w:szCs w:val="22"/>
        </w:rPr>
        <w:t> </w:t>
      </w:r>
      <w:r w:rsidR="00EF2FAA" w:rsidRPr="00EF2FAA">
        <w:rPr>
          <w:b/>
          <w:bCs/>
          <w:sz w:val="22"/>
          <w:szCs w:val="22"/>
          <w:u w:val="single"/>
        </w:rPr>
        <w:t>Deleted Prior Text</w:t>
      </w:r>
      <w:r w:rsidR="00EF2FAA">
        <w:rPr>
          <w:b/>
          <w:bCs/>
          <w:sz w:val="22"/>
          <w:szCs w:val="22"/>
          <w:u w:val="single"/>
        </w:rPr>
        <w:t>.</w:t>
      </w:r>
    </w:p>
    <w:p w14:paraId="067E2BBC" w14:textId="77777777" w:rsidR="00C722D8" w:rsidRDefault="00C722D8" w:rsidP="0062029C">
      <w:pPr>
        <w:shd w:val="clear" w:color="auto" w:fill="FFFFFF"/>
        <w:ind w:left="-720"/>
        <w:jc w:val="both"/>
        <w:rPr>
          <w:sz w:val="22"/>
          <w:szCs w:val="22"/>
        </w:rPr>
      </w:pPr>
    </w:p>
    <w:p w14:paraId="5E3867AC" w14:textId="0975C7C9" w:rsidR="0062029C" w:rsidRPr="00E64A5B" w:rsidRDefault="0062029C" w:rsidP="0062029C">
      <w:pPr>
        <w:shd w:val="clear" w:color="auto" w:fill="FFFFFF"/>
        <w:ind w:left="-720"/>
        <w:jc w:val="both"/>
        <w:rPr>
          <w:sz w:val="22"/>
          <w:szCs w:val="22"/>
        </w:rPr>
      </w:pPr>
      <w:r w:rsidRPr="00E64A5B">
        <w:rPr>
          <w:sz w:val="22"/>
          <w:szCs w:val="22"/>
        </w:rPr>
        <w:t xml:space="preserve"> (725 ILCS 195/2) (from Ch. 16, par. 82)</w:t>
      </w:r>
    </w:p>
    <w:p w14:paraId="34EE2C98" w14:textId="77777777" w:rsidR="0062029C" w:rsidRPr="00E64A5B" w:rsidRDefault="0062029C" w:rsidP="0062029C">
      <w:pPr>
        <w:shd w:val="clear" w:color="auto" w:fill="FFFFFF"/>
        <w:ind w:left="-720"/>
        <w:jc w:val="both"/>
        <w:rPr>
          <w:sz w:val="22"/>
          <w:szCs w:val="22"/>
        </w:rPr>
      </w:pPr>
      <w:r w:rsidRPr="00EF2FAA">
        <w:rPr>
          <w:sz w:val="22"/>
          <w:szCs w:val="22"/>
          <w:u w:val="single"/>
        </w:rPr>
        <w:t>Sec. 2</w:t>
      </w:r>
      <w:r w:rsidRPr="00E64A5B">
        <w:rPr>
          <w:sz w:val="22"/>
          <w:szCs w:val="22"/>
        </w:rPr>
        <w:t>. The conditions of the</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140B6B">
        <w:rPr>
          <w:b/>
          <w:bCs/>
          <w:strike/>
          <w:sz w:val="22"/>
          <w:szCs w:val="22"/>
          <w:u w:val="single"/>
        </w:rPr>
        <w:t>bail bond or deposit of cash bail</w:t>
      </w:r>
      <w:r w:rsidRPr="00E64A5B">
        <w:rPr>
          <w:rStyle w:val="apple-converted-space"/>
          <w:sz w:val="22"/>
          <w:szCs w:val="22"/>
        </w:rPr>
        <w:t> </w:t>
      </w:r>
      <w:r w:rsidRPr="00E64A5B">
        <w:rPr>
          <w:sz w:val="22"/>
          <w:szCs w:val="22"/>
        </w:rPr>
        <w:t>shall be that the accused will appear to answer the charge in court at a time and place specified in the</w:t>
      </w:r>
      <w:r w:rsidRPr="00E64A5B">
        <w:rPr>
          <w:rStyle w:val="apple-converted-space"/>
          <w:sz w:val="22"/>
          <w:szCs w:val="22"/>
        </w:rPr>
        <w:t> </w:t>
      </w:r>
      <w:r w:rsidRPr="00E64A5B">
        <w:rPr>
          <w:b/>
          <w:bCs/>
          <w:sz w:val="22"/>
          <w:szCs w:val="22"/>
          <w:shd w:val="clear" w:color="auto" w:fill="CCFFFF"/>
        </w:rPr>
        <w:t>pretrial release form</w:t>
      </w:r>
      <w:r w:rsidRPr="00E64A5B">
        <w:rPr>
          <w:rStyle w:val="apple-converted-space"/>
          <w:sz w:val="22"/>
          <w:szCs w:val="22"/>
        </w:rPr>
        <w:t> </w:t>
      </w:r>
      <w:r w:rsidRPr="00140B6B">
        <w:rPr>
          <w:b/>
          <w:bCs/>
          <w:strike/>
          <w:sz w:val="22"/>
          <w:szCs w:val="22"/>
          <w:u w:val="single"/>
        </w:rPr>
        <w:t>bond</w:t>
      </w:r>
      <w:r>
        <w:rPr>
          <w:b/>
          <w:bCs/>
          <w:strike/>
          <w:sz w:val="22"/>
          <w:szCs w:val="22"/>
          <w:u w:val="single"/>
        </w:rPr>
        <w:t xml:space="preserve"> </w:t>
      </w:r>
      <w:r w:rsidRPr="00E64A5B">
        <w:rPr>
          <w:sz w:val="22"/>
          <w:szCs w:val="22"/>
        </w:rPr>
        <w:t>and thereafter as ordered by the court until discharged on final order of the court and to submit himself to the orders and process of the court. The accused shall be furnished with an official receipt on a form prescribed by rule of court</w:t>
      </w:r>
      <w:r w:rsidRPr="00E64A5B">
        <w:rPr>
          <w:rStyle w:val="apple-converted-space"/>
          <w:sz w:val="22"/>
          <w:szCs w:val="22"/>
        </w:rPr>
        <w:t> </w:t>
      </w:r>
      <w:r w:rsidRPr="00140B6B">
        <w:rPr>
          <w:b/>
          <w:bCs/>
          <w:strike/>
          <w:sz w:val="22"/>
          <w:szCs w:val="22"/>
          <w:u w:val="single"/>
        </w:rPr>
        <w:t>for any cash or other security deposited,</w:t>
      </w:r>
      <w:r w:rsidRPr="00E64A5B">
        <w:rPr>
          <w:rStyle w:val="apple-converted-space"/>
          <w:sz w:val="22"/>
          <w:szCs w:val="22"/>
        </w:rPr>
        <w:t> </w:t>
      </w:r>
      <w:r w:rsidRPr="00E64A5B">
        <w:rPr>
          <w:sz w:val="22"/>
          <w:szCs w:val="22"/>
        </w:rPr>
        <w:t>and shall receive a copy of the</w:t>
      </w:r>
      <w:r w:rsidRPr="00E64A5B">
        <w:rPr>
          <w:rStyle w:val="apple-converted-space"/>
          <w:sz w:val="22"/>
          <w:szCs w:val="22"/>
        </w:rPr>
        <w:t> </w:t>
      </w:r>
      <w:r w:rsidRPr="00E64A5B">
        <w:rPr>
          <w:b/>
          <w:bCs/>
          <w:sz w:val="22"/>
          <w:szCs w:val="22"/>
          <w:shd w:val="clear" w:color="auto" w:fill="CCFFFF"/>
        </w:rPr>
        <w:t>pretrial release form</w:t>
      </w:r>
      <w:r w:rsidRPr="00E64A5B">
        <w:rPr>
          <w:rStyle w:val="apple-converted-space"/>
          <w:sz w:val="22"/>
          <w:szCs w:val="22"/>
        </w:rPr>
        <w:t> </w:t>
      </w:r>
      <w:r w:rsidRPr="00E64A5B">
        <w:rPr>
          <w:sz w:val="22"/>
          <w:szCs w:val="22"/>
        </w:rPr>
        <w:t>bond</w:t>
      </w:r>
      <w:r w:rsidRPr="00E64A5B">
        <w:rPr>
          <w:rStyle w:val="apple-converted-space"/>
          <w:sz w:val="22"/>
          <w:szCs w:val="22"/>
        </w:rPr>
        <w:t> </w:t>
      </w:r>
      <w:r w:rsidRPr="00E64A5B">
        <w:rPr>
          <w:sz w:val="22"/>
          <w:szCs w:val="22"/>
        </w:rPr>
        <w:t>specifying the time and place of his court appearance.</w:t>
      </w:r>
    </w:p>
    <w:p w14:paraId="19852137" w14:textId="77777777" w:rsidR="00C722D8" w:rsidRDefault="0062029C" w:rsidP="0062029C">
      <w:pPr>
        <w:shd w:val="clear" w:color="auto" w:fill="FFFFFF"/>
        <w:ind w:left="-720"/>
        <w:jc w:val="both"/>
        <w:rPr>
          <w:sz w:val="22"/>
          <w:szCs w:val="22"/>
        </w:rPr>
      </w:pPr>
      <w:r w:rsidRPr="00E64A5B">
        <w:rPr>
          <w:sz w:val="22"/>
          <w:szCs w:val="22"/>
        </w:rPr>
        <w:t>Upon performance of the conditions of the</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0500A3">
        <w:rPr>
          <w:b/>
          <w:bCs/>
          <w:strike/>
          <w:sz w:val="22"/>
          <w:szCs w:val="22"/>
          <w:u w:val="single"/>
        </w:rPr>
        <w:t>bond</w:t>
      </w:r>
      <w:r w:rsidRPr="00E64A5B">
        <w:rPr>
          <w:sz w:val="22"/>
          <w:szCs w:val="22"/>
        </w:rPr>
        <w:t>, the</w:t>
      </w:r>
      <w:r w:rsidRPr="00E64A5B">
        <w:rPr>
          <w:rStyle w:val="apple-converted-space"/>
          <w:sz w:val="22"/>
          <w:szCs w:val="22"/>
        </w:rPr>
        <w:t> </w:t>
      </w:r>
      <w:r w:rsidRPr="00E64A5B">
        <w:rPr>
          <w:b/>
          <w:bCs/>
          <w:sz w:val="22"/>
          <w:szCs w:val="22"/>
          <w:shd w:val="clear" w:color="auto" w:fill="CCFFFF"/>
        </w:rPr>
        <w:t>pretrial release form</w:t>
      </w:r>
      <w:r w:rsidRPr="00E64A5B">
        <w:rPr>
          <w:rStyle w:val="apple-converted-space"/>
          <w:sz w:val="22"/>
          <w:szCs w:val="22"/>
        </w:rPr>
        <w:t> </w:t>
      </w:r>
      <w:r w:rsidRPr="000500A3">
        <w:rPr>
          <w:strike/>
          <w:sz w:val="22"/>
          <w:szCs w:val="22"/>
          <w:u w:val="single"/>
        </w:rPr>
        <w:t>bond</w:t>
      </w:r>
      <w:r w:rsidRPr="00E64A5B">
        <w:rPr>
          <w:rStyle w:val="apple-converted-space"/>
          <w:sz w:val="22"/>
          <w:szCs w:val="22"/>
        </w:rPr>
        <w:t> </w:t>
      </w:r>
      <w:r w:rsidRPr="00E64A5B">
        <w:rPr>
          <w:sz w:val="22"/>
          <w:szCs w:val="22"/>
        </w:rPr>
        <w:t>shall be null and void and</w:t>
      </w:r>
      <w:r w:rsidRPr="00E64A5B">
        <w:rPr>
          <w:rStyle w:val="apple-converted-space"/>
          <w:sz w:val="22"/>
          <w:szCs w:val="22"/>
        </w:rPr>
        <w:t> </w:t>
      </w:r>
      <w:r w:rsidRPr="00E64A5B">
        <w:rPr>
          <w:b/>
          <w:bCs/>
          <w:sz w:val="22"/>
          <w:szCs w:val="22"/>
          <w:shd w:val="clear" w:color="auto" w:fill="CCFFFF"/>
        </w:rPr>
        <w:t>the accused shall be released from the conditions of pretrial release</w:t>
      </w:r>
      <w:r w:rsidRPr="00E64A5B">
        <w:rPr>
          <w:rStyle w:val="apple-converted-space"/>
          <w:sz w:val="22"/>
          <w:szCs w:val="22"/>
        </w:rPr>
        <w:t> </w:t>
      </w:r>
      <w:r w:rsidRPr="00B03D5B">
        <w:rPr>
          <w:b/>
          <w:bCs/>
          <w:strike/>
          <w:sz w:val="22"/>
          <w:szCs w:val="22"/>
          <w:u w:val="single"/>
        </w:rPr>
        <w:t>any cash bail or other security shall be returned to the accused</w:t>
      </w:r>
      <w:r w:rsidRPr="00E64A5B">
        <w:rPr>
          <w:sz w:val="22"/>
          <w:szCs w:val="22"/>
        </w:rPr>
        <w:t xml:space="preserve">. </w:t>
      </w:r>
    </w:p>
    <w:p w14:paraId="030CE605" w14:textId="77777777" w:rsidR="00C722D8" w:rsidRDefault="00C722D8" w:rsidP="0062029C">
      <w:pPr>
        <w:shd w:val="clear" w:color="auto" w:fill="FFFFFF"/>
        <w:ind w:left="-720"/>
        <w:jc w:val="both"/>
        <w:rPr>
          <w:sz w:val="22"/>
          <w:szCs w:val="22"/>
        </w:rPr>
      </w:pPr>
    </w:p>
    <w:p w14:paraId="30318768" w14:textId="235806E3" w:rsidR="0062029C" w:rsidRPr="00E64A5B" w:rsidRDefault="0062029C" w:rsidP="0062029C">
      <w:pPr>
        <w:shd w:val="clear" w:color="auto" w:fill="FFFFFF"/>
        <w:ind w:left="-720"/>
        <w:jc w:val="both"/>
        <w:rPr>
          <w:sz w:val="22"/>
          <w:szCs w:val="22"/>
        </w:rPr>
      </w:pPr>
      <w:r w:rsidRPr="00E64A5B">
        <w:rPr>
          <w:sz w:val="22"/>
          <w:szCs w:val="22"/>
        </w:rPr>
        <w:t xml:space="preserve"> (725 ILCS 195/3) (from Ch. 16, par. 83)</w:t>
      </w:r>
    </w:p>
    <w:p w14:paraId="5FA40FD0" w14:textId="47597B5A" w:rsidR="00C722D8" w:rsidRDefault="0062029C" w:rsidP="0062029C">
      <w:pPr>
        <w:shd w:val="clear" w:color="auto" w:fill="FFFFFF"/>
        <w:ind w:left="-720"/>
        <w:jc w:val="both"/>
        <w:rPr>
          <w:sz w:val="22"/>
          <w:szCs w:val="22"/>
        </w:rPr>
      </w:pPr>
      <w:r w:rsidRPr="00EF2FAA">
        <w:rPr>
          <w:sz w:val="22"/>
          <w:szCs w:val="22"/>
          <w:u w:val="single"/>
        </w:rPr>
        <w:t>Sec. 3.</w:t>
      </w:r>
      <w:r w:rsidRPr="00E64A5B">
        <w:rPr>
          <w:sz w:val="22"/>
          <w:szCs w:val="22"/>
        </w:rPr>
        <w:t xml:space="preserve"> In lieu of</w:t>
      </w:r>
      <w:r w:rsidRPr="00E64A5B">
        <w:rPr>
          <w:rStyle w:val="apple-converted-space"/>
          <w:sz w:val="22"/>
          <w:szCs w:val="22"/>
        </w:rPr>
        <w:t> </w:t>
      </w:r>
      <w:r w:rsidRPr="00E64A5B">
        <w:rPr>
          <w:b/>
          <w:bCs/>
          <w:sz w:val="22"/>
          <w:szCs w:val="22"/>
          <w:shd w:val="clear" w:color="auto" w:fill="CCFFFF"/>
        </w:rPr>
        <w:t>complying with the conditions of pretrial release</w:t>
      </w:r>
      <w:r w:rsidRPr="00E64A5B">
        <w:rPr>
          <w:rStyle w:val="apple-converted-space"/>
          <w:sz w:val="22"/>
          <w:szCs w:val="22"/>
        </w:rPr>
        <w:t> </w:t>
      </w:r>
      <w:r w:rsidRPr="00B03D5B">
        <w:rPr>
          <w:b/>
          <w:bCs/>
          <w:strike/>
          <w:sz w:val="22"/>
          <w:szCs w:val="22"/>
          <w:u w:val="single"/>
        </w:rPr>
        <w:t>making bond or depositing cash bail as provided in this Act or the deposit of other security authorized by law</w:t>
      </w:r>
      <w:r w:rsidRPr="00E64A5B">
        <w:rPr>
          <w:sz w:val="22"/>
          <w:szCs w:val="22"/>
        </w:rPr>
        <w:t xml:space="preserve">, any accused person has the right to be brought without unnecessary delay before the nearest or most accessible judge of the circuit to be dealt with according to law. </w:t>
      </w:r>
    </w:p>
    <w:p w14:paraId="6DE8547D" w14:textId="77777777" w:rsidR="00C722D8" w:rsidRDefault="00C722D8" w:rsidP="0062029C">
      <w:pPr>
        <w:shd w:val="clear" w:color="auto" w:fill="FFFFFF"/>
        <w:ind w:left="-720"/>
        <w:jc w:val="both"/>
        <w:rPr>
          <w:sz w:val="22"/>
          <w:szCs w:val="22"/>
        </w:rPr>
      </w:pPr>
    </w:p>
    <w:p w14:paraId="77245F7E" w14:textId="33FF8D9B" w:rsidR="0062029C" w:rsidRPr="00E64A5B" w:rsidRDefault="0062029C" w:rsidP="0062029C">
      <w:pPr>
        <w:shd w:val="clear" w:color="auto" w:fill="FFFFFF"/>
        <w:ind w:left="-720"/>
        <w:jc w:val="both"/>
        <w:rPr>
          <w:sz w:val="22"/>
          <w:szCs w:val="22"/>
        </w:rPr>
      </w:pPr>
      <w:r w:rsidRPr="00E64A5B">
        <w:rPr>
          <w:sz w:val="22"/>
          <w:szCs w:val="22"/>
        </w:rPr>
        <w:lastRenderedPageBreak/>
        <w:t>(725 ILCS 195/5) (from Ch. 16, par. 85)</w:t>
      </w:r>
    </w:p>
    <w:p w14:paraId="49706640" w14:textId="6E7B96A8" w:rsidR="0062029C" w:rsidRPr="00E64A5B" w:rsidRDefault="0062029C" w:rsidP="0062029C">
      <w:pPr>
        <w:shd w:val="clear" w:color="auto" w:fill="FFFFFF"/>
        <w:ind w:left="-720"/>
        <w:jc w:val="both"/>
        <w:rPr>
          <w:sz w:val="22"/>
          <w:szCs w:val="22"/>
        </w:rPr>
      </w:pPr>
      <w:r w:rsidRPr="00EF2FAA">
        <w:rPr>
          <w:sz w:val="22"/>
          <w:szCs w:val="22"/>
          <w:u w:val="single"/>
        </w:rPr>
        <w:t>Sec. 5.</w:t>
      </w:r>
      <w:r w:rsidRPr="00E64A5B">
        <w:rPr>
          <w:sz w:val="22"/>
          <w:szCs w:val="22"/>
        </w:rPr>
        <w:t xml:space="preserve"> Any person authorized to accept</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B03D5B">
        <w:rPr>
          <w:b/>
          <w:bCs/>
          <w:strike/>
          <w:sz w:val="22"/>
          <w:szCs w:val="22"/>
          <w:u w:val="single"/>
        </w:rPr>
        <w:t>bail</w:t>
      </w:r>
      <w:r w:rsidRPr="00E64A5B">
        <w:rPr>
          <w:rStyle w:val="apple-converted-space"/>
          <w:sz w:val="22"/>
          <w:szCs w:val="22"/>
        </w:rPr>
        <w:t> </w:t>
      </w:r>
      <w:r w:rsidRPr="00E64A5B">
        <w:rPr>
          <w:sz w:val="22"/>
          <w:szCs w:val="22"/>
        </w:rPr>
        <w:t xml:space="preserve">or pleas of guilty by this Act who violates any provision of this Act is guilty of a Class B misdemeanor. </w:t>
      </w:r>
    </w:p>
    <w:p w14:paraId="0632D389" w14:textId="77777777" w:rsidR="00252C8E" w:rsidRDefault="00252C8E" w:rsidP="0062029C">
      <w:pPr>
        <w:shd w:val="clear" w:color="auto" w:fill="FFFFFF"/>
        <w:ind w:left="-720"/>
        <w:jc w:val="both"/>
        <w:rPr>
          <w:sz w:val="22"/>
          <w:szCs w:val="22"/>
        </w:rPr>
      </w:pPr>
    </w:p>
    <w:p w14:paraId="39390B67" w14:textId="1FBD47AE" w:rsidR="00AB6A14" w:rsidRDefault="004F3A27" w:rsidP="0062029C">
      <w:pPr>
        <w:shd w:val="clear" w:color="auto" w:fill="FFFFFF"/>
        <w:ind w:left="-720"/>
        <w:jc w:val="both"/>
        <w:rPr>
          <w:sz w:val="22"/>
          <w:szCs w:val="22"/>
        </w:rPr>
      </w:pPr>
      <w:r>
        <w:rPr>
          <w:b/>
          <w:bCs/>
          <w:sz w:val="22"/>
          <w:szCs w:val="22"/>
          <w:u w:val="single"/>
        </w:rPr>
        <w:t>10</w:t>
      </w:r>
      <w:r w:rsidR="009F0126">
        <w:rPr>
          <w:b/>
          <w:bCs/>
          <w:sz w:val="22"/>
          <w:szCs w:val="22"/>
          <w:u w:val="single"/>
        </w:rPr>
        <w:t>-4</w:t>
      </w:r>
      <w:r w:rsidR="00434443">
        <w:rPr>
          <w:b/>
          <w:bCs/>
          <w:sz w:val="22"/>
          <w:szCs w:val="22"/>
          <w:u w:val="single"/>
        </w:rPr>
        <w:t>2</w:t>
      </w:r>
      <w:r w:rsidR="009F0126">
        <w:rPr>
          <w:b/>
          <w:bCs/>
          <w:sz w:val="22"/>
          <w:szCs w:val="22"/>
          <w:u w:val="single"/>
        </w:rPr>
        <w:t>.</w:t>
      </w:r>
      <w:r w:rsidR="009F0126">
        <w:rPr>
          <w:b/>
          <w:bCs/>
          <w:sz w:val="22"/>
          <w:szCs w:val="22"/>
        </w:rPr>
        <w:t xml:space="preserve">  </w:t>
      </w:r>
      <w:r w:rsidR="0062029C" w:rsidRPr="00252C8E">
        <w:rPr>
          <w:b/>
          <w:bCs/>
          <w:sz w:val="22"/>
          <w:szCs w:val="22"/>
          <w:u w:val="single"/>
        </w:rPr>
        <w:t>Section 10-280.</w:t>
      </w:r>
      <w:r w:rsidR="0062029C" w:rsidRPr="00E64A5B">
        <w:rPr>
          <w:sz w:val="22"/>
          <w:szCs w:val="22"/>
        </w:rPr>
        <w:t xml:space="preserve"> </w:t>
      </w:r>
      <w:r w:rsidR="003B4884" w:rsidRPr="00CA2615">
        <w:rPr>
          <w:b/>
          <w:bCs/>
          <w:sz w:val="22"/>
          <w:szCs w:val="22"/>
        </w:rPr>
        <w:t>(</w:t>
      </w:r>
      <w:r w:rsidR="003B4884" w:rsidRPr="00CA2615">
        <w:rPr>
          <w:b/>
          <w:bCs/>
          <w:sz w:val="22"/>
          <w:szCs w:val="22"/>
          <w:u w:val="single"/>
        </w:rPr>
        <w:t xml:space="preserve">Eff: </w:t>
      </w:r>
      <w:r w:rsidR="003B4884">
        <w:rPr>
          <w:b/>
          <w:bCs/>
          <w:sz w:val="22"/>
          <w:szCs w:val="22"/>
          <w:u w:val="single"/>
        </w:rPr>
        <w:t>1-1-23</w:t>
      </w:r>
      <w:r w:rsidR="003B4884" w:rsidRPr="00CA2615">
        <w:rPr>
          <w:b/>
          <w:bCs/>
          <w:sz w:val="22"/>
          <w:szCs w:val="22"/>
        </w:rPr>
        <w:t>)</w:t>
      </w:r>
      <w:r w:rsidR="00ED19A4">
        <w:rPr>
          <w:b/>
          <w:bCs/>
          <w:sz w:val="22"/>
          <w:szCs w:val="22"/>
        </w:rPr>
        <w:t xml:space="preserve"> </w:t>
      </w:r>
      <w:r w:rsidR="0062029C" w:rsidRPr="00E64A5B">
        <w:rPr>
          <w:sz w:val="22"/>
          <w:szCs w:val="22"/>
        </w:rPr>
        <w:t xml:space="preserve">The Unified Code of Corrections is amended by changing </w:t>
      </w:r>
      <w:r w:rsidR="0062029C" w:rsidRPr="00EF2FAA">
        <w:rPr>
          <w:b/>
          <w:bCs/>
          <w:sz w:val="22"/>
          <w:szCs w:val="22"/>
          <w:u w:val="single"/>
        </w:rPr>
        <w:t>Sections</w:t>
      </w:r>
      <w:r w:rsidR="0062029C" w:rsidRPr="00EF2FAA">
        <w:rPr>
          <w:rStyle w:val="apple-converted-space"/>
          <w:b/>
          <w:bCs/>
          <w:sz w:val="22"/>
          <w:szCs w:val="22"/>
          <w:u w:val="single"/>
        </w:rPr>
        <w:t> </w:t>
      </w:r>
      <w:r w:rsidR="0062029C" w:rsidRPr="00EF2FAA">
        <w:rPr>
          <w:b/>
          <w:bCs/>
          <w:sz w:val="22"/>
          <w:szCs w:val="22"/>
          <w:u w:val="single"/>
        </w:rPr>
        <w:t>5-3-2,</w:t>
      </w:r>
      <w:r w:rsidR="0062029C" w:rsidRPr="00EF2FAA">
        <w:rPr>
          <w:rStyle w:val="apple-converted-space"/>
          <w:b/>
          <w:bCs/>
          <w:sz w:val="22"/>
          <w:szCs w:val="22"/>
          <w:u w:val="single"/>
        </w:rPr>
        <w:t> </w:t>
      </w:r>
      <w:r w:rsidR="0062029C" w:rsidRPr="00EF2FAA">
        <w:rPr>
          <w:b/>
          <w:bCs/>
          <w:sz w:val="22"/>
          <w:szCs w:val="22"/>
          <w:u w:val="single"/>
        </w:rPr>
        <w:t>5-5-3.2,</w:t>
      </w:r>
      <w:r w:rsidR="0062029C" w:rsidRPr="00EF2FAA">
        <w:rPr>
          <w:rStyle w:val="apple-converted-space"/>
          <w:b/>
          <w:bCs/>
          <w:sz w:val="22"/>
          <w:szCs w:val="22"/>
          <w:u w:val="single"/>
        </w:rPr>
        <w:t> </w:t>
      </w:r>
      <w:r w:rsidR="0062029C" w:rsidRPr="00EF2FAA">
        <w:rPr>
          <w:b/>
          <w:bCs/>
          <w:sz w:val="22"/>
          <w:szCs w:val="22"/>
          <w:u w:val="single"/>
        </w:rPr>
        <w:t>5-6-4,</w:t>
      </w:r>
      <w:r w:rsidR="0062029C" w:rsidRPr="00EF2FAA">
        <w:rPr>
          <w:rStyle w:val="apple-converted-space"/>
          <w:b/>
          <w:bCs/>
          <w:sz w:val="22"/>
          <w:szCs w:val="22"/>
          <w:u w:val="single"/>
        </w:rPr>
        <w:t> </w:t>
      </w:r>
      <w:r w:rsidR="0062029C" w:rsidRPr="00EF2FAA">
        <w:rPr>
          <w:b/>
          <w:bCs/>
          <w:sz w:val="22"/>
          <w:szCs w:val="22"/>
          <w:u w:val="single"/>
        </w:rPr>
        <w:t>5-6-4.1,</w:t>
      </w:r>
      <w:r w:rsidR="0062029C" w:rsidRPr="00EF2FAA">
        <w:rPr>
          <w:rStyle w:val="apple-converted-space"/>
          <w:b/>
          <w:bCs/>
          <w:sz w:val="22"/>
          <w:szCs w:val="22"/>
          <w:u w:val="single"/>
        </w:rPr>
        <w:t> </w:t>
      </w:r>
      <w:r w:rsidR="0062029C" w:rsidRPr="00EF2FAA">
        <w:rPr>
          <w:b/>
          <w:bCs/>
          <w:sz w:val="22"/>
          <w:szCs w:val="22"/>
          <w:u w:val="single"/>
        </w:rPr>
        <w:t>5-8A-7, and</w:t>
      </w:r>
      <w:r w:rsidR="0062029C" w:rsidRPr="00EF2FAA">
        <w:rPr>
          <w:rStyle w:val="apple-converted-space"/>
          <w:b/>
          <w:bCs/>
          <w:sz w:val="22"/>
          <w:szCs w:val="22"/>
          <w:u w:val="single"/>
        </w:rPr>
        <w:t> </w:t>
      </w:r>
      <w:r w:rsidR="0062029C" w:rsidRPr="00EF2FAA">
        <w:rPr>
          <w:b/>
          <w:bCs/>
          <w:sz w:val="22"/>
          <w:szCs w:val="22"/>
          <w:u w:val="single"/>
        </w:rPr>
        <w:t>8-2-1</w:t>
      </w:r>
      <w:r w:rsidR="00252C8E">
        <w:rPr>
          <w:rStyle w:val="Hyperlink"/>
          <w:color w:val="145DA4"/>
          <w:sz w:val="22"/>
          <w:szCs w:val="22"/>
        </w:rPr>
        <w:t xml:space="preserve"> </w:t>
      </w:r>
      <w:r w:rsidR="0062029C" w:rsidRPr="00E64A5B">
        <w:rPr>
          <w:sz w:val="22"/>
          <w:szCs w:val="22"/>
        </w:rPr>
        <w:t xml:space="preserve">as follows: </w:t>
      </w:r>
    </w:p>
    <w:p w14:paraId="684C8FF0" w14:textId="77777777" w:rsidR="00AB6A14" w:rsidRDefault="00AB6A14" w:rsidP="0062029C">
      <w:pPr>
        <w:shd w:val="clear" w:color="auto" w:fill="FFFFFF"/>
        <w:ind w:left="-720"/>
        <w:jc w:val="both"/>
        <w:rPr>
          <w:sz w:val="22"/>
          <w:szCs w:val="22"/>
        </w:rPr>
      </w:pPr>
    </w:p>
    <w:p w14:paraId="04D36F4F" w14:textId="5C775033" w:rsidR="0062029C" w:rsidRDefault="0062029C" w:rsidP="0062029C">
      <w:pPr>
        <w:shd w:val="clear" w:color="auto" w:fill="FFFFFF"/>
        <w:ind w:left="-720"/>
        <w:jc w:val="both"/>
        <w:rPr>
          <w:sz w:val="22"/>
          <w:szCs w:val="22"/>
        </w:rPr>
      </w:pPr>
      <w:r w:rsidRPr="00E64A5B">
        <w:rPr>
          <w:sz w:val="22"/>
          <w:szCs w:val="22"/>
        </w:rPr>
        <w:t>(730 ILCS 5/5-3-2) (from Ch. 38, par. 1005-3-2)</w:t>
      </w:r>
    </w:p>
    <w:p w14:paraId="3E61D815" w14:textId="77777777" w:rsidR="0062029C" w:rsidRPr="00E64A5B" w:rsidRDefault="0062029C" w:rsidP="0062029C">
      <w:pPr>
        <w:shd w:val="clear" w:color="auto" w:fill="FFFFFF"/>
        <w:ind w:left="-720"/>
        <w:jc w:val="both"/>
        <w:rPr>
          <w:sz w:val="22"/>
          <w:szCs w:val="22"/>
        </w:rPr>
      </w:pPr>
      <w:r w:rsidRPr="00C9237A">
        <w:rPr>
          <w:sz w:val="22"/>
          <w:szCs w:val="22"/>
          <w:u w:val="single"/>
        </w:rPr>
        <w:t>Sec. 5-3-2. Presentence report</w:t>
      </w:r>
      <w:r w:rsidRPr="00E64A5B">
        <w:rPr>
          <w:sz w:val="22"/>
          <w:szCs w:val="22"/>
        </w:rPr>
        <w:t>.</w:t>
      </w:r>
    </w:p>
    <w:p w14:paraId="5E92B5D1" w14:textId="77777777" w:rsidR="00D96F48" w:rsidRDefault="00D96F48" w:rsidP="0062029C">
      <w:pPr>
        <w:shd w:val="clear" w:color="auto" w:fill="FFFFFF"/>
        <w:ind w:left="-720"/>
        <w:jc w:val="both"/>
        <w:rPr>
          <w:sz w:val="22"/>
          <w:szCs w:val="22"/>
        </w:rPr>
      </w:pPr>
    </w:p>
    <w:p w14:paraId="23A76DA9" w14:textId="65B983A3" w:rsidR="00D96F48" w:rsidRDefault="0062029C" w:rsidP="0062029C">
      <w:pPr>
        <w:shd w:val="clear" w:color="auto" w:fill="FFFFFF"/>
        <w:ind w:left="-720"/>
        <w:jc w:val="both"/>
        <w:rPr>
          <w:sz w:val="22"/>
          <w:szCs w:val="22"/>
        </w:rPr>
      </w:pPr>
      <w:r w:rsidRPr="00E64A5B">
        <w:rPr>
          <w:sz w:val="22"/>
          <w:szCs w:val="22"/>
        </w:rPr>
        <w:t>(e) Nothing in this Section shall cause the defendant to be held without</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B03D5B">
        <w:rPr>
          <w:b/>
          <w:bCs/>
          <w:strike/>
          <w:sz w:val="22"/>
          <w:szCs w:val="22"/>
          <w:u w:val="single"/>
        </w:rPr>
        <w:t>bail</w:t>
      </w:r>
      <w:r w:rsidRPr="00E64A5B">
        <w:rPr>
          <w:rStyle w:val="apple-converted-space"/>
          <w:sz w:val="22"/>
          <w:szCs w:val="22"/>
        </w:rPr>
        <w:t> </w:t>
      </w:r>
      <w:r w:rsidRPr="00E64A5B">
        <w:rPr>
          <w:sz w:val="22"/>
          <w:szCs w:val="22"/>
        </w:rPr>
        <w:t>or to have his</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B03D5B">
        <w:rPr>
          <w:b/>
          <w:bCs/>
          <w:strike/>
          <w:sz w:val="22"/>
          <w:szCs w:val="22"/>
          <w:u w:val="single"/>
        </w:rPr>
        <w:t>bail</w:t>
      </w:r>
      <w:r w:rsidRPr="00E64A5B">
        <w:rPr>
          <w:rStyle w:val="apple-converted-space"/>
          <w:sz w:val="22"/>
          <w:szCs w:val="22"/>
        </w:rPr>
        <w:t> </w:t>
      </w:r>
      <w:r w:rsidRPr="00E64A5B">
        <w:rPr>
          <w:sz w:val="22"/>
          <w:szCs w:val="22"/>
        </w:rPr>
        <w:t xml:space="preserve">revoked for the purpose of preparing the presentence report or making an examination. </w:t>
      </w:r>
    </w:p>
    <w:p w14:paraId="18FBEB8B" w14:textId="77777777" w:rsidR="00D96F48" w:rsidRDefault="00D96F48" w:rsidP="0062029C">
      <w:pPr>
        <w:shd w:val="clear" w:color="auto" w:fill="FFFFFF"/>
        <w:ind w:left="-720"/>
        <w:jc w:val="both"/>
        <w:rPr>
          <w:sz w:val="22"/>
          <w:szCs w:val="22"/>
        </w:rPr>
      </w:pPr>
    </w:p>
    <w:p w14:paraId="606EDD41" w14:textId="255AB390" w:rsidR="0062029C" w:rsidRPr="00E64A5B" w:rsidRDefault="0062029C" w:rsidP="0062029C">
      <w:pPr>
        <w:shd w:val="clear" w:color="auto" w:fill="FFFFFF"/>
        <w:ind w:left="-720"/>
        <w:jc w:val="both"/>
        <w:rPr>
          <w:sz w:val="22"/>
          <w:szCs w:val="22"/>
        </w:rPr>
      </w:pPr>
      <w:r w:rsidRPr="00E64A5B">
        <w:rPr>
          <w:sz w:val="22"/>
          <w:szCs w:val="22"/>
        </w:rPr>
        <w:t>(730 ILCS 5/5-5-3.2)</w:t>
      </w:r>
    </w:p>
    <w:p w14:paraId="182AFE94" w14:textId="77777777" w:rsidR="0062029C" w:rsidRPr="00E64A5B" w:rsidRDefault="0062029C" w:rsidP="0062029C">
      <w:pPr>
        <w:shd w:val="clear" w:color="auto" w:fill="FFFFFF"/>
        <w:ind w:left="-720"/>
        <w:jc w:val="both"/>
        <w:rPr>
          <w:sz w:val="22"/>
          <w:szCs w:val="22"/>
        </w:rPr>
      </w:pPr>
      <w:r w:rsidRPr="00E64A5B">
        <w:rPr>
          <w:sz w:val="22"/>
          <w:szCs w:val="22"/>
        </w:rPr>
        <w:t xml:space="preserve">Sec. 5-5-3.2. </w:t>
      </w:r>
      <w:r w:rsidRPr="007E3557">
        <w:rPr>
          <w:sz w:val="22"/>
          <w:szCs w:val="22"/>
          <w:u w:val="single"/>
        </w:rPr>
        <w:t>Factors in aggravation and extended-term sentencing</w:t>
      </w:r>
      <w:r w:rsidRPr="00E64A5B">
        <w:rPr>
          <w:sz w:val="22"/>
          <w:szCs w:val="22"/>
        </w:rPr>
        <w:t>.</w:t>
      </w:r>
    </w:p>
    <w:p w14:paraId="44751FD3" w14:textId="77777777" w:rsidR="0062029C" w:rsidRPr="00E64A5B" w:rsidRDefault="0062029C" w:rsidP="0062029C">
      <w:pPr>
        <w:shd w:val="clear" w:color="auto" w:fill="FFFFFF"/>
        <w:ind w:left="-720"/>
        <w:jc w:val="both"/>
        <w:rPr>
          <w:sz w:val="22"/>
          <w:szCs w:val="22"/>
        </w:rPr>
      </w:pPr>
      <w:r w:rsidRPr="00E64A5B">
        <w:rPr>
          <w:sz w:val="22"/>
          <w:szCs w:val="22"/>
        </w:rPr>
        <w:t>(a) The following factors shall be accorded weight in favor of imposing a term of imprisonment or may be considered by the court as reasons to impose a more severe sentence under Section 5-8-1 or Article 4.5 of Chapter V:</w:t>
      </w:r>
    </w:p>
    <w:p w14:paraId="37530284" w14:textId="77777777" w:rsidR="00D96F48" w:rsidRDefault="00D96F48" w:rsidP="0062029C">
      <w:pPr>
        <w:shd w:val="clear" w:color="auto" w:fill="FFFFFF"/>
        <w:ind w:left="-720"/>
        <w:jc w:val="both"/>
        <w:rPr>
          <w:sz w:val="22"/>
          <w:szCs w:val="22"/>
        </w:rPr>
      </w:pPr>
    </w:p>
    <w:p w14:paraId="330E9423" w14:textId="5ABA2122" w:rsidR="0062029C" w:rsidRDefault="0062029C" w:rsidP="0062029C">
      <w:pPr>
        <w:shd w:val="clear" w:color="auto" w:fill="FFFFFF"/>
        <w:ind w:left="-720"/>
        <w:jc w:val="both"/>
        <w:rPr>
          <w:sz w:val="22"/>
          <w:szCs w:val="22"/>
        </w:rPr>
      </w:pPr>
      <w:r w:rsidRPr="00E64A5B">
        <w:rPr>
          <w:sz w:val="22"/>
          <w:szCs w:val="22"/>
        </w:rPr>
        <w:t>(12) the defendant was convicted of a felony committed while he was</w:t>
      </w:r>
      <w:r w:rsidRPr="00E64A5B">
        <w:rPr>
          <w:rStyle w:val="apple-converted-space"/>
          <w:sz w:val="22"/>
          <w:szCs w:val="22"/>
        </w:rPr>
        <w:t> </w:t>
      </w:r>
      <w:r w:rsidRPr="00E64A5B">
        <w:rPr>
          <w:b/>
          <w:bCs/>
          <w:sz w:val="22"/>
          <w:szCs w:val="22"/>
          <w:shd w:val="clear" w:color="auto" w:fill="CCFFFF"/>
        </w:rPr>
        <w:t>on pretrial release</w:t>
      </w:r>
      <w:r w:rsidRPr="00E64A5B">
        <w:rPr>
          <w:rStyle w:val="apple-converted-space"/>
          <w:sz w:val="22"/>
          <w:szCs w:val="22"/>
        </w:rPr>
        <w:t> </w:t>
      </w:r>
      <w:r w:rsidRPr="00B03D5B">
        <w:rPr>
          <w:b/>
          <w:bCs/>
          <w:strike/>
          <w:sz w:val="22"/>
          <w:szCs w:val="22"/>
          <w:u w:val="single"/>
        </w:rPr>
        <w:t>released on bail</w:t>
      </w:r>
      <w:r w:rsidRPr="00E64A5B">
        <w:rPr>
          <w:rStyle w:val="apple-converted-space"/>
          <w:sz w:val="22"/>
          <w:szCs w:val="22"/>
        </w:rPr>
        <w:t> </w:t>
      </w:r>
      <w:r w:rsidRPr="00E64A5B">
        <w:rPr>
          <w:sz w:val="22"/>
          <w:szCs w:val="22"/>
        </w:rPr>
        <w:t>or his own recognizance pending trial for a prior felony and was convicted of such prior felony, or the defendant was convicted of a felony committed while he was serving a period of probation, conditional discharge, or mandatory supervised release under subsection (d) of Section 5-8-1 for a prior felony;</w:t>
      </w:r>
    </w:p>
    <w:p w14:paraId="31960E10" w14:textId="64A64730" w:rsidR="00D558CA" w:rsidRDefault="00D558CA" w:rsidP="0062029C">
      <w:pPr>
        <w:shd w:val="clear" w:color="auto" w:fill="FFFFFF"/>
        <w:ind w:left="-720"/>
        <w:jc w:val="both"/>
        <w:rPr>
          <w:sz w:val="22"/>
          <w:szCs w:val="22"/>
        </w:rPr>
      </w:pPr>
    </w:p>
    <w:p w14:paraId="3BA973AB" w14:textId="77777777" w:rsidR="00D558CA" w:rsidRPr="00D558CA" w:rsidRDefault="00D558CA" w:rsidP="00D558CA">
      <w:pPr>
        <w:shd w:val="clear" w:color="auto" w:fill="FFFFFF"/>
        <w:ind w:left="-720"/>
        <w:jc w:val="both"/>
        <w:rPr>
          <w:sz w:val="22"/>
          <w:szCs w:val="22"/>
        </w:rPr>
      </w:pPr>
      <w:r w:rsidRPr="00D558CA">
        <w:rPr>
          <w:sz w:val="22"/>
          <w:szCs w:val="22"/>
        </w:rPr>
        <w:t>(730 ILCS 5/5-6-4) (from Ch. 38, par. 1005-6-4)</w:t>
      </w:r>
    </w:p>
    <w:p w14:paraId="5A05F24C" w14:textId="6EC737BE" w:rsidR="00D558CA" w:rsidRPr="00E64A5B" w:rsidRDefault="00D558CA" w:rsidP="00D558CA">
      <w:pPr>
        <w:shd w:val="clear" w:color="auto" w:fill="FFFFFF"/>
        <w:ind w:left="-720"/>
        <w:jc w:val="both"/>
        <w:rPr>
          <w:sz w:val="22"/>
          <w:szCs w:val="22"/>
        </w:rPr>
      </w:pPr>
      <w:r w:rsidRPr="00D558CA">
        <w:rPr>
          <w:sz w:val="22"/>
          <w:szCs w:val="22"/>
        </w:rPr>
        <w:t xml:space="preserve">Sec. 5-6-4. </w:t>
      </w:r>
      <w:r w:rsidRPr="00F92E31">
        <w:rPr>
          <w:sz w:val="22"/>
          <w:szCs w:val="22"/>
          <w:u w:val="single"/>
        </w:rPr>
        <w:t>Violation, Modification or Revocation of Probation, of Conditional Discharge or Supervision or of a sentence of county impact incarceration - Hearing</w:t>
      </w:r>
      <w:r w:rsidRPr="00D558CA">
        <w:rPr>
          <w:sz w:val="22"/>
          <w:szCs w:val="22"/>
        </w:rPr>
        <w:t>.</w:t>
      </w:r>
    </w:p>
    <w:p w14:paraId="5F9566E4" w14:textId="74FAFBB5" w:rsidR="0062029C" w:rsidRPr="00E64A5B" w:rsidRDefault="0062029C" w:rsidP="00D96F48">
      <w:pPr>
        <w:shd w:val="clear" w:color="auto" w:fill="FFFFFF"/>
        <w:ind w:left="-720"/>
        <w:jc w:val="both"/>
        <w:rPr>
          <w:sz w:val="22"/>
          <w:szCs w:val="22"/>
        </w:rPr>
      </w:pPr>
    </w:p>
    <w:p w14:paraId="65F762E3" w14:textId="6BB25EF2" w:rsidR="0062029C" w:rsidRDefault="0062029C" w:rsidP="0062029C">
      <w:pPr>
        <w:shd w:val="clear" w:color="auto" w:fill="FFFFFF"/>
        <w:ind w:left="-720"/>
        <w:jc w:val="both"/>
        <w:rPr>
          <w:sz w:val="22"/>
          <w:szCs w:val="22"/>
        </w:rPr>
      </w:pPr>
      <w:r w:rsidRPr="00E64A5B">
        <w:rPr>
          <w:sz w:val="22"/>
          <w:szCs w:val="22"/>
        </w:rPr>
        <w:t>(b) The court shall conduct a hearing of the alleged violation. The court shall admit the offender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C31FB">
        <w:rPr>
          <w:b/>
          <w:bCs/>
          <w:strike/>
          <w:sz w:val="22"/>
          <w:szCs w:val="22"/>
          <w:u w:val="single"/>
        </w:rPr>
        <w:t>bail</w:t>
      </w:r>
      <w:r w:rsidRPr="00E64A5B">
        <w:rPr>
          <w:rStyle w:val="apple-converted-space"/>
          <w:sz w:val="22"/>
          <w:szCs w:val="22"/>
        </w:rPr>
        <w:t> </w:t>
      </w:r>
      <w:r w:rsidRPr="00E64A5B">
        <w:rPr>
          <w:sz w:val="22"/>
          <w:szCs w:val="22"/>
        </w:rPr>
        <w:t>pending the hearing unless the alleged violation is itself a criminal offense in which case the offender shall be admitted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C31FB">
        <w:rPr>
          <w:b/>
          <w:bCs/>
          <w:strike/>
          <w:sz w:val="22"/>
          <w:szCs w:val="22"/>
          <w:u w:val="single"/>
        </w:rPr>
        <w:t>bail</w:t>
      </w:r>
      <w:r w:rsidRPr="00E64A5B">
        <w:rPr>
          <w:rStyle w:val="apple-converted-space"/>
          <w:sz w:val="22"/>
          <w:szCs w:val="22"/>
        </w:rPr>
        <w:t> </w:t>
      </w:r>
      <w:r w:rsidRPr="00E64A5B">
        <w:rPr>
          <w:sz w:val="22"/>
          <w:szCs w:val="22"/>
        </w:rPr>
        <w:t>on such terms as are provided in the Code of Criminal Procedure of 1963, as amended. In any case where an offender remains incarcerated only as a result of his alleged violation of the court's earlier order of probation, supervision, conditional discharge, or county impact incarceration such hearing shall be held within 14 days of the onset of said incarceration, unless the alleged violation is the commission of another offense by the offender during the period of probation, supervision or conditional discharge in which case such hearing shall be held within the time limits described in Section 103-5 of the Code of Criminal Procedure of 1963, as amended.</w:t>
      </w:r>
    </w:p>
    <w:p w14:paraId="34F14B8C" w14:textId="27EC0769" w:rsidR="00D558CA" w:rsidRDefault="00D558CA" w:rsidP="0062029C">
      <w:pPr>
        <w:shd w:val="clear" w:color="auto" w:fill="FFFFFF"/>
        <w:ind w:left="-720"/>
        <w:jc w:val="both"/>
        <w:rPr>
          <w:sz w:val="22"/>
          <w:szCs w:val="22"/>
        </w:rPr>
      </w:pPr>
    </w:p>
    <w:p w14:paraId="6EDDA7F1" w14:textId="4880AA08" w:rsidR="00E37796" w:rsidRDefault="00E37796" w:rsidP="0062029C">
      <w:pPr>
        <w:shd w:val="clear" w:color="auto" w:fill="FFFFFF"/>
        <w:ind w:left="-720"/>
        <w:jc w:val="both"/>
        <w:rPr>
          <w:sz w:val="22"/>
          <w:szCs w:val="22"/>
        </w:rPr>
      </w:pPr>
      <w:r w:rsidRPr="00E64A5B">
        <w:rPr>
          <w:sz w:val="22"/>
          <w:szCs w:val="22"/>
        </w:rPr>
        <w:t>(730 ILCS 5/5-6-4.1) (from Ch. 38, par. 1005-6-4.1)</w:t>
      </w:r>
    </w:p>
    <w:p w14:paraId="24E520E9" w14:textId="072D45DB" w:rsidR="00D558CA" w:rsidRDefault="00F92E31" w:rsidP="0062029C">
      <w:pPr>
        <w:shd w:val="clear" w:color="auto" w:fill="FFFFFF"/>
        <w:ind w:left="-720"/>
        <w:jc w:val="both"/>
        <w:rPr>
          <w:sz w:val="22"/>
          <w:szCs w:val="22"/>
        </w:rPr>
      </w:pPr>
      <w:r w:rsidRPr="00F92E31">
        <w:rPr>
          <w:sz w:val="22"/>
          <w:szCs w:val="22"/>
        </w:rPr>
        <w:t xml:space="preserve">Sec. 5-6-4.1. </w:t>
      </w:r>
      <w:r w:rsidRPr="00F92E31">
        <w:rPr>
          <w:sz w:val="22"/>
          <w:szCs w:val="22"/>
          <w:u w:val="single"/>
        </w:rPr>
        <w:t>Violation, Modification or Revocation of Conditional Discharge or Supervision - Hearing</w:t>
      </w:r>
      <w:r w:rsidRPr="00F92E31">
        <w:rPr>
          <w:sz w:val="22"/>
          <w:szCs w:val="22"/>
        </w:rPr>
        <w:t>.</w:t>
      </w:r>
    </w:p>
    <w:p w14:paraId="4CAF2B3C" w14:textId="771A7CB4" w:rsidR="00597C89" w:rsidRDefault="00597C89" w:rsidP="0062029C">
      <w:pPr>
        <w:shd w:val="clear" w:color="auto" w:fill="FFFFFF"/>
        <w:ind w:left="-720"/>
        <w:jc w:val="both"/>
        <w:rPr>
          <w:sz w:val="22"/>
          <w:szCs w:val="22"/>
        </w:rPr>
      </w:pPr>
    </w:p>
    <w:p w14:paraId="1186DD7D" w14:textId="77777777" w:rsidR="0062029C" w:rsidRPr="00E64A5B" w:rsidRDefault="0062029C" w:rsidP="0062029C">
      <w:pPr>
        <w:shd w:val="clear" w:color="auto" w:fill="FFFFFF"/>
        <w:ind w:left="-720"/>
        <w:jc w:val="both"/>
        <w:rPr>
          <w:sz w:val="22"/>
          <w:szCs w:val="22"/>
        </w:rPr>
      </w:pPr>
      <w:r w:rsidRPr="00E64A5B">
        <w:rPr>
          <w:sz w:val="22"/>
          <w:szCs w:val="22"/>
        </w:rPr>
        <w:t>(b) The Court shall admit the offender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C31FB">
        <w:rPr>
          <w:b/>
          <w:bCs/>
          <w:strike/>
          <w:sz w:val="22"/>
          <w:szCs w:val="22"/>
          <w:u w:val="single"/>
        </w:rPr>
        <w:t>bail</w:t>
      </w:r>
      <w:r w:rsidRPr="00E64A5B">
        <w:rPr>
          <w:rStyle w:val="apple-converted-space"/>
          <w:sz w:val="22"/>
          <w:szCs w:val="22"/>
        </w:rPr>
        <w:t> </w:t>
      </w:r>
      <w:r w:rsidRPr="00E64A5B">
        <w:rPr>
          <w:sz w:val="22"/>
          <w:szCs w:val="22"/>
        </w:rPr>
        <w:t>pending the hearing.</w:t>
      </w:r>
    </w:p>
    <w:p w14:paraId="0FCD3FE1" w14:textId="77777777" w:rsidR="00D96F48" w:rsidRDefault="00D96F48" w:rsidP="0062029C">
      <w:pPr>
        <w:shd w:val="clear" w:color="auto" w:fill="FFFFFF"/>
        <w:ind w:left="-720"/>
        <w:jc w:val="both"/>
        <w:rPr>
          <w:sz w:val="22"/>
          <w:szCs w:val="22"/>
        </w:rPr>
      </w:pPr>
    </w:p>
    <w:p w14:paraId="72202636" w14:textId="4C951ED9" w:rsidR="0062029C" w:rsidRPr="00E64A5B" w:rsidRDefault="0062029C" w:rsidP="0062029C">
      <w:pPr>
        <w:shd w:val="clear" w:color="auto" w:fill="FFFFFF"/>
        <w:ind w:left="-720"/>
        <w:jc w:val="both"/>
        <w:rPr>
          <w:sz w:val="22"/>
          <w:szCs w:val="22"/>
        </w:rPr>
      </w:pPr>
      <w:r w:rsidRPr="00E64A5B">
        <w:rPr>
          <w:sz w:val="22"/>
          <w:szCs w:val="22"/>
        </w:rPr>
        <w:t xml:space="preserve"> (730 ILCS 5/5-8A-7)</w:t>
      </w:r>
    </w:p>
    <w:p w14:paraId="7C2A1E39" w14:textId="51D3DA42" w:rsidR="00D96F48" w:rsidRDefault="0062029C" w:rsidP="00D96F48">
      <w:pPr>
        <w:shd w:val="clear" w:color="auto" w:fill="FFFFFF"/>
        <w:ind w:left="-720"/>
        <w:jc w:val="both"/>
        <w:rPr>
          <w:sz w:val="22"/>
          <w:szCs w:val="22"/>
        </w:rPr>
      </w:pPr>
      <w:r w:rsidRPr="002D2905">
        <w:rPr>
          <w:sz w:val="22"/>
          <w:szCs w:val="22"/>
          <w:u w:val="single"/>
        </w:rPr>
        <w:t>Sec. 5-8A-7. Domestic violence surveillance program</w:t>
      </w:r>
      <w:r w:rsidRPr="00E64A5B">
        <w:rPr>
          <w:sz w:val="22"/>
          <w:szCs w:val="22"/>
        </w:rPr>
        <w:t>. If the Prisoner Review Board, Department of Corrections, Department of Juvenile Justice, or court (the supervising authority) orders electronic surveillance as a condition of parole, aftercare release, mandatory supervised release, early release, probation, or conditional discharge for a violation of an order of protection or as a condition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EC31FB">
        <w:rPr>
          <w:b/>
          <w:bCs/>
          <w:strike/>
          <w:sz w:val="22"/>
          <w:szCs w:val="22"/>
          <w:u w:val="single"/>
        </w:rPr>
        <w:t>bail</w:t>
      </w:r>
      <w:r w:rsidRPr="00E64A5B">
        <w:rPr>
          <w:rStyle w:val="apple-converted-space"/>
          <w:sz w:val="22"/>
          <w:szCs w:val="22"/>
        </w:rPr>
        <w:t> </w:t>
      </w:r>
      <w:r w:rsidRPr="00E64A5B">
        <w:rPr>
          <w:sz w:val="22"/>
          <w:szCs w:val="22"/>
        </w:rPr>
        <w:t xml:space="preserve">for a person charged with a violation of an order of protection, the supervising authority shall use the best available global positioning technology to track domestic violence offenders. </w:t>
      </w:r>
    </w:p>
    <w:p w14:paraId="1C0CB40E" w14:textId="77777777" w:rsidR="00D96F48" w:rsidRDefault="00D96F48" w:rsidP="00D96F48">
      <w:pPr>
        <w:shd w:val="clear" w:color="auto" w:fill="FFFFFF"/>
        <w:ind w:left="-720"/>
        <w:jc w:val="both"/>
        <w:rPr>
          <w:sz w:val="22"/>
          <w:szCs w:val="22"/>
        </w:rPr>
      </w:pPr>
    </w:p>
    <w:p w14:paraId="452C73CB" w14:textId="76D67328" w:rsidR="0062029C" w:rsidRPr="00E64A5B" w:rsidRDefault="0062029C" w:rsidP="00D96F48">
      <w:pPr>
        <w:shd w:val="clear" w:color="auto" w:fill="FFFFFF"/>
        <w:ind w:left="-720"/>
        <w:jc w:val="both"/>
        <w:rPr>
          <w:sz w:val="22"/>
          <w:szCs w:val="22"/>
        </w:rPr>
      </w:pPr>
      <w:r w:rsidRPr="00E64A5B">
        <w:rPr>
          <w:sz w:val="22"/>
          <w:szCs w:val="22"/>
        </w:rPr>
        <w:t>(730 ILCS 5/8-2-1) (from Ch. 38, par. 1008-2-1)</w:t>
      </w:r>
    </w:p>
    <w:p w14:paraId="55631281" w14:textId="77777777" w:rsidR="0062029C" w:rsidRPr="00E64A5B" w:rsidRDefault="0062029C" w:rsidP="0062029C">
      <w:pPr>
        <w:shd w:val="clear" w:color="auto" w:fill="FFFFFF"/>
        <w:ind w:left="-720"/>
        <w:jc w:val="both"/>
        <w:rPr>
          <w:sz w:val="22"/>
          <w:szCs w:val="22"/>
        </w:rPr>
      </w:pPr>
      <w:r w:rsidRPr="002D2905">
        <w:rPr>
          <w:sz w:val="22"/>
          <w:szCs w:val="22"/>
          <w:u w:val="single"/>
        </w:rPr>
        <w:t>Sec. 8-2-1. Saving Clause</w:t>
      </w:r>
      <w:r w:rsidRPr="00E64A5B">
        <w:rPr>
          <w:sz w:val="22"/>
          <w:szCs w:val="22"/>
        </w:rPr>
        <w:t>.</w:t>
      </w:r>
    </w:p>
    <w:p w14:paraId="54C9BDF2" w14:textId="77777777" w:rsidR="0062029C" w:rsidRPr="00E64A5B" w:rsidRDefault="0062029C" w:rsidP="0062029C">
      <w:pPr>
        <w:shd w:val="clear" w:color="auto" w:fill="FFFFFF"/>
        <w:ind w:left="-720"/>
        <w:jc w:val="both"/>
        <w:rPr>
          <w:sz w:val="22"/>
          <w:szCs w:val="22"/>
        </w:rPr>
      </w:pPr>
      <w:r w:rsidRPr="00E64A5B">
        <w:rPr>
          <w:sz w:val="22"/>
          <w:szCs w:val="22"/>
        </w:rPr>
        <w:t>The repeal of Acts or parts of Acts enumerated in Section 8-5-1 does not: (1) affect any offense committed, act done, prosecution pending, penalty, punishment or forfeiture incurred, or rights, powers or remedies accrued under any law in effect immediately prior to the effective date of this Code;</w:t>
      </w:r>
    </w:p>
    <w:p w14:paraId="5A88DA02" w14:textId="1C82133A" w:rsidR="0062029C" w:rsidRDefault="0062029C" w:rsidP="0062029C">
      <w:pPr>
        <w:shd w:val="clear" w:color="auto" w:fill="FFFFFF"/>
        <w:ind w:left="-720"/>
        <w:jc w:val="both"/>
        <w:rPr>
          <w:sz w:val="22"/>
          <w:szCs w:val="22"/>
        </w:rPr>
      </w:pPr>
      <w:r w:rsidRPr="00E64A5B">
        <w:rPr>
          <w:sz w:val="22"/>
          <w:szCs w:val="22"/>
        </w:rPr>
        <w:t xml:space="preserve">(2) impair, avoid, or affect any grant or conveyance made or right acquired or cause of action then existing under any such </w:t>
      </w:r>
      <w:r w:rsidRPr="00E64A5B">
        <w:rPr>
          <w:sz w:val="22"/>
          <w:szCs w:val="22"/>
        </w:rPr>
        <w:lastRenderedPageBreak/>
        <w:t>repealed Act or amendment thereto; (3) affect or impair the validity of any</w:t>
      </w:r>
      <w:r w:rsidRPr="00E64A5B">
        <w:rPr>
          <w:rStyle w:val="apple-converted-space"/>
          <w:sz w:val="22"/>
          <w:szCs w:val="22"/>
        </w:rPr>
        <w:t> </w:t>
      </w:r>
      <w:r w:rsidRPr="00E64A5B">
        <w:rPr>
          <w:b/>
          <w:bCs/>
          <w:sz w:val="22"/>
          <w:szCs w:val="22"/>
          <w:shd w:val="clear" w:color="auto" w:fill="CCFFFF"/>
        </w:rPr>
        <w:t>pretrial release</w:t>
      </w:r>
      <w:r>
        <w:rPr>
          <w:b/>
          <w:bCs/>
          <w:sz w:val="22"/>
          <w:szCs w:val="22"/>
          <w:shd w:val="clear" w:color="auto" w:fill="CCFFFF"/>
        </w:rPr>
        <w:t xml:space="preserve"> </w:t>
      </w:r>
      <w:r w:rsidRPr="00EC31FB">
        <w:rPr>
          <w:b/>
          <w:bCs/>
          <w:strike/>
          <w:sz w:val="22"/>
          <w:szCs w:val="22"/>
          <w:u w:val="single"/>
        </w:rPr>
        <w:t>bail or other bond</w:t>
      </w:r>
      <w:r w:rsidRPr="00E64A5B">
        <w:rPr>
          <w:rStyle w:val="apple-converted-space"/>
          <w:sz w:val="22"/>
          <w:szCs w:val="22"/>
        </w:rPr>
        <w:t> </w:t>
      </w:r>
      <w:r w:rsidRPr="00E64A5B">
        <w:rPr>
          <w:sz w:val="22"/>
          <w:szCs w:val="22"/>
        </w:rPr>
        <w:t xml:space="preserve">or other obligation issued or sold and constituting a valid obligation of the issuing authority immediately prior to the effective date of this Code; (4) the validity of any contract; or (5) the validity of any tax levied under any law in effect prior to the effective date of this Code. </w:t>
      </w:r>
    </w:p>
    <w:p w14:paraId="313E58BC" w14:textId="77777777" w:rsidR="00122292" w:rsidRPr="00E64A5B" w:rsidRDefault="00122292" w:rsidP="0062029C">
      <w:pPr>
        <w:shd w:val="clear" w:color="auto" w:fill="FFFFFF"/>
        <w:ind w:left="-720"/>
        <w:jc w:val="both"/>
        <w:rPr>
          <w:sz w:val="22"/>
          <w:szCs w:val="22"/>
        </w:rPr>
      </w:pPr>
    </w:p>
    <w:p w14:paraId="50C59229" w14:textId="17B8DEF8" w:rsidR="002E379C" w:rsidRDefault="002E7AFF" w:rsidP="0062029C">
      <w:pPr>
        <w:shd w:val="clear" w:color="auto" w:fill="FFFFFF"/>
        <w:ind w:left="-720"/>
        <w:jc w:val="both"/>
        <w:rPr>
          <w:sz w:val="22"/>
          <w:szCs w:val="22"/>
        </w:rPr>
      </w:pPr>
      <w:r>
        <w:rPr>
          <w:b/>
          <w:bCs/>
          <w:sz w:val="22"/>
          <w:szCs w:val="22"/>
          <w:u w:val="single"/>
        </w:rPr>
        <w:t>1</w:t>
      </w:r>
      <w:r w:rsidR="009F0126">
        <w:rPr>
          <w:b/>
          <w:bCs/>
          <w:sz w:val="22"/>
          <w:szCs w:val="22"/>
          <w:u w:val="single"/>
        </w:rPr>
        <w:t>0-4</w:t>
      </w:r>
      <w:r w:rsidR="001879B5">
        <w:rPr>
          <w:b/>
          <w:bCs/>
          <w:sz w:val="22"/>
          <w:szCs w:val="22"/>
          <w:u w:val="single"/>
        </w:rPr>
        <w:t>3</w:t>
      </w:r>
      <w:r>
        <w:rPr>
          <w:b/>
          <w:bCs/>
          <w:sz w:val="22"/>
          <w:szCs w:val="22"/>
          <w:u w:val="single"/>
        </w:rPr>
        <w:t>.</w:t>
      </w:r>
      <w:r w:rsidRPr="00FA38CB">
        <w:rPr>
          <w:b/>
          <w:bCs/>
          <w:sz w:val="22"/>
          <w:szCs w:val="22"/>
        </w:rPr>
        <w:t xml:space="preserve">   </w:t>
      </w:r>
      <w:r w:rsidR="0062029C" w:rsidRPr="00122292">
        <w:rPr>
          <w:b/>
          <w:bCs/>
          <w:sz w:val="22"/>
          <w:szCs w:val="22"/>
          <w:u w:val="single"/>
        </w:rPr>
        <w:t>Section 10-281.</w:t>
      </w:r>
      <w:r w:rsidR="0062029C" w:rsidRPr="00E64A5B">
        <w:rPr>
          <w:sz w:val="22"/>
          <w:szCs w:val="22"/>
        </w:rPr>
        <w:t xml:space="preserve"> </w:t>
      </w:r>
      <w:r w:rsidR="00C55FC6" w:rsidRPr="00C55FC6">
        <w:rPr>
          <w:b/>
          <w:bCs/>
          <w:sz w:val="22"/>
          <w:szCs w:val="22"/>
        </w:rPr>
        <w:t>(Eff: 7-1-21)</w:t>
      </w:r>
      <w:r w:rsidR="00C55FC6">
        <w:rPr>
          <w:sz w:val="22"/>
          <w:szCs w:val="22"/>
        </w:rPr>
        <w:t xml:space="preserve"> </w:t>
      </w:r>
      <w:r w:rsidR="0062029C" w:rsidRPr="00E64A5B">
        <w:rPr>
          <w:sz w:val="22"/>
          <w:szCs w:val="22"/>
        </w:rPr>
        <w:t xml:space="preserve">The </w:t>
      </w:r>
      <w:r w:rsidR="0062029C" w:rsidRPr="00122292">
        <w:rPr>
          <w:sz w:val="22"/>
          <w:szCs w:val="22"/>
          <w:u w:val="single"/>
        </w:rPr>
        <w:t>Unified Code of Corrections</w:t>
      </w:r>
      <w:r w:rsidR="0062029C" w:rsidRPr="00E64A5B">
        <w:rPr>
          <w:sz w:val="22"/>
          <w:szCs w:val="22"/>
        </w:rPr>
        <w:t xml:space="preserve"> is amended by changing </w:t>
      </w:r>
      <w:r w:rsidR="0062029C" w:rsidRPr="002E379C">
        <w:rPr>
          <w:b/>
          <w:bCs/>
          <w:sz w:val="22"/>
          <w:szCs w:val="22"/>
          <w:u w:val="single"/>
        </w:rPr>
        <w:t>Sections</w:t>
      </w:r>
      <w:r w:rsidR="0062029C" w:rsidRPr="002E379C">
        <w:rPr>
          <w:rStyle w:val="apple-converted-space"/>
          <w:b/>
          <w:bCs/>
          <w:sz w:val="22"/>
          <w:szCs w:val="22"/>
          <w:u w:val="single"/>
        </w:rPr>
        <w:t> </w:t>
      </w:r>
      <w:r w:rsidR="0062029C" w:rsidRPr="002E379C">
        <w:rPr>
          <w:b/>
          <w:bCs/>
          <w:sz w:val="22"/>
          <w:szCs w:val="22"/>
          <w:u w:val="single"/>
        </w:rPr>
        <w:t>3-6-3,</w:t>
      </w:r>
      <w:r w:rsidR="0062029C" w:rsidRPr="002E379C">
        <w:rPr>
          <w:rStyle w:val="apple-converted-space"/>
          <w:b/>
          <w:bCs/>
          <w:sz w:val="22"/>
          <w:szCs w:val="22"/>
          <w:u w:val="single"/>
        </w:rPr>
        <w:t> </w:t>
      </w:r>
      <w:r w:rsidR="0062029C" w:rsidRPr="002E379C">
        <w:rPr>
          <w:b/>
          <w:bCs/>
          <w:sz w:val="22"/>
          <w:szCs w:val="22"/>
          <w:u w:val="single"/>
        </w:rPr>
        <w:t>5-4-1,</w:t>
      </w:r>
      <w:r w:rsidR="0062029C" w:rsidRPr="002E379C">
        <w:rPr>
          <w:rStyle w:val="apple-converted-space"/>
          <w:b/>
          <w:bCs/>
          <w:sz w:val="22"/>
          <w:szCs w:val="22"/>
          <w:u w:val="single"/>
        </w:rPr>
        <w:t> </w:t>
      </w:r>
      <w:r w:rsidR="0062029C" w:rsidRPr="002E379C">
        <w:rPr>
          <w:b/>
          <w:bCs/>
          <w:sz w:val="22"/>
          <w:szCs w:val="22"/>
          <w:u w:val="single"/>
        </w:rPr>
        <w:t>5-4.5-95,</w:t>
      </w:r>
      <w:r w:rsidR="0062029C" w:rsidRPr="002E379C">
        <w:rPr>
          <w:rStyle w:val="apple-converted-space"/>
          <w:b/>
          <w:bCs/>
          <w:sz w:val="22"/>
          <w:szCs w:val="22"/>
          <w:u w:val="single"/>
        </w:rPr>
        <w:t> </w:t>
      </w:r>
      <w:r w:rsidR="0062029C" w:rsidRPr="002E379C">
        <w:rPr>
          <w:b/>
          <w:bCs/>
          <w:sz w:val="22"/>
          <w:szCs w:val="22"/>
          <w:u w:val="single"/>
        </w:rPr>
        <w:t>5-4.5-100,</w:t>
      </w:r>
      <w:r w:rsidR="0062029C" w:rsidRPr="002E379C">
        <w:rPr>
          <w:rStyle w:val="apple-converted-space"/>
          <w:b/>
          <w:bCs/>
          <w:sz w:val="22"/>
          <w:szCs w:val="22"/>
          <w:u w:val="single"/>
        </w:rPr>
        <w:t> </w:t>
      </w:r>
      <w:r w:rsidR="0062029C" w:rsidRPr="002E379C">
        <w:rPr>
          <w:b/>
          <w:bCs/>
          <w:sz w:val="22"/>
          <w:szCs w:val="22"/>
          <w:u w:val="single"/>
        </w:rPr>
        <w:t>5-8-1,</w:t>
      </w:r>
      <w:r w:rsidR="00122292" w:rsidRPr="002E379C">
        <w:rPr>
          <w:b/>
          <w:bCs/>
          <w:sz w:val="22"/>
          <w:szCs w:val="22"/>
          <w:u w:val="single"/>
        </w:rPr>
        <w:t xml:space="preserve"> </w:t>
      </w:r>
      <w:r w:rsidR="0062029C" w:rsidRPr="002E379C">
        <w:rPr>
          <w:b/>
          <w:bCs/>
          <w:sz w:val="22"/>
          <w:szCs w:val="22"/>
          <w:u w:val="single"/>
        </w:rPr>
        <w:t>5-8-6, 5-8A-2, 5-8A-4, and 5-8A-4.1 and by adding 5-6-3.8</w:t>
      </w:r>
      <w:r w:rsidR="0062029C" w:rsidRPr="00E64A5B">
        <w:rPr>
          <w:sz w:val="22"/>
          <w:szCs w:val="22"/>
        </w:rPr>
        <w:t xml:space="preserve"> as follows: </w:t>
      </w:r>
    </w:p>
    <w:p w14:paraId="7A2B34C4" w14:textId="77777777" w:rsidR="002E379C" w:rsidRDefault="002E379C" w:rsidP="0062029C">
      <w:pPr>
        <w:shd w:val="clear" w:color="auto" w:fill="FFFFFF"/>
        <w:ind w:left="-720"/>
        <w:jc w:val="both"/>
        <w:rPr>
          <w:sz w:val="22"/>
          <w:szCs w:val="22"/>
        </w:rPr>
      </w:pPr>
    </w:p>
    <w:p w14:paraId="29A46550" w14:textId="468512B3" w:rsidR="0062029C" w:rsidRPr="00E64A5B" w:rsidRDefault="0062029C" w:rsidP="0062029C">
      <w:pPr>
        <w:shd w:val="clear" w:color="auto" w:fill="FFFFFF"/>
        <w:ind w:left="-720"/>
        <w:jc w:val="both"/>
        <w:rPr>
          <w:sz w:val="22"/>
          <w:szCs w:val="22"/>
        </w:rPr>
      </w:pPr>
      <w:r w:rsidRPr="00E64A5B">
        <w:rPr>
          <w:sz w:val="22"/>
          <w:szCs w:val="22"/>
        </w:rPr>
        <w:t>(730 ILCS 5/3-6-3) (from Ch. 38, par. 1003-6-3)</w:t>
      </w:r>
    </w:p>
    <w:p w14:paraId="22CF697C" w14:textId="44048C45" w:rsidR="0062029C" w:rsidRDefault="0062029C" w:rsidP="0062029C">
      <w:pPr>
        <w:shd w:val="clear" w:color="auto" w:fill="FFFFFF"/>
        <w:ind w:left="-720"/>
        <w:jc w:val="both"/>
        <w:rPr>
          <w:sz w:val="22"/>
          <w:szCs w:val="22"/>
        </w:rPr>
      </w:pPr>
      <w:r w:rsidRPr="008378A5">
        <w:rPr>
          <w:sz w:val="22"/>
          <w:szCs w:val="22"/>
          <w:u w:val="single"/>
        </w:rPr>
        <w:t>Sec. 3-6-3. Rules and regulations for sentence credit</w:t>
      </w:r>
      <w:r w:rsidRPr="00E64A5B">
        <w:rPr>
          <w:sz w:val="22"/>
          <w:szCs w:val="22"/>
        </w:rPr>
        <w:t>.</w:t>
      </w:r>
    </w:p>
    <w:p w14:paraId="7D860FE6" w14:textId="77777777" w:rsidR="00122292" w:rsidRPr="00E64A5B" w:rsidRDefault="00122292" w:rsidP="0062029C">
      <w:pPr>
        <w:shd w:val="clear" w:color="auto" w:fill="FFFFFF"/>
        <w:ind w:left="-720"/>
        <w:jc w:val="both"/>
        <w:rPr>
          <w:sz w:val="22"/>
          <w:szCs w:val="22"/>
        </w:rPr>
      </w:pPr>
    </w:p>
    <w:p w14:paraId="2C02EB7F" w14:textId="3326FA05" w:rsidR="0062029C" w:rsidRDefault="0062029C" w:rsidP="0062029C">
      <w:pPr>
        <w:shd w:val="clear" w:color="auto" w:fill="FFFFFF"/>
        <w:ind w:left="-720"/>
        <w:jc w:val="both"/>
        <w:rPr>
          <w:sz w:val="22"/>
          <w:szCs w:val="22"/>
        </w:rPr>
      </w:pPr>
      <w:r w:rsidRPr="00E64A5B">
        <w:rPr>
          <w:sz w:val="22"/>
          <w:szCs w:val="22"/>
        </w:rPr>
        <w:t>(3) In addition to the sentence credits earned under paragraphs (2.1), (4), (4.1),</w:t>
      </w:r>
      <w:r w:rsidRPr="00E64A5B">
        <w:rPr>
          <w:rStyle w:val="apple-converted-space"/>
          <w:sz w:val="22"/>
          <w:szCs w:val="22"/>
        </w:rPr>
        <w:t> </w:t>
      </w:r>
      <w:r w:rsidRPr="00E64A5B">
        <w:rPr>
          <w:b/>
          <w:bCs/>
          <w:sz w:val="22"/>
          <w:szCs w:val="22"/>
          <w:shd w:val="clear" w:color="auto" w:fill="CCFFFF"/>
        </w:rPr>
        <w:t>(4.2),</w:t>
      </w:r>
      <w:r w:rsidRPr="00E64A5B">
        <w:rPr>
          <w:rStyle w:val="apple-converted-space"/>
          <w:sz w:val="22"/>
          <w:szCs w:val="22"/>
        </w:rPr>
        <w:t> </w:t>
      </w:r>
      <w:r w:rsidRPr="00E64A5B">
        <w:rPr>
          <w:sz w:val="22"/>
          <w:szCs w:val="22"/>
        </w:rPr>
        <w:t>and (4.7) of this subsection (a), the rules and regulations shall also provide that the Director may award up to 180 days of earned sentence credit</w:t>
      </w:r>
      <w:r w:rsidRPr="00E64A5B">
        <w:rPr>
          <w:rStyle w:val="apple-converted-space"/>
          <w:sz w:val="22"/>
          <w:szCs w:val="22"/>
        </w:rPr>
        <w:t> </w:t>
      </w:r>
      <w:r w:rsidRPr="00E64A5B">
        <w:rPr>
          <w:b/>
          <w:bCs/>
          <w:sz w:val="22"/>
          <w:szCs w:val="22"/>
          <w:shd w:val="clear" w:color="auto" w:fill="CCFFFF"/>
        </w:rPr>
        <w:t>for prisoners serving a sentence of incarceration of less than 5 years, and up to 365 days of earned sentence credit for prisoners serving a sentence of 5 years or longer. The Director may grant this credit</w:t>
      </w:r>
      <w:r w:rsidRPr="00E64A5B">
        <w:rPr>
          <w:rStyle w:val="apple-converted-space"/>
          <w:sz w:val="22"/>
          <w:szCs w:val="22"/>
        </w:rPr>
        <w:t> </w:t>
      </w:r>
      <w:r w:rsidRPr="00E64A5B">
        <w:rPr>
          <w:sz w:val="22"/>
          <w:szCs w:val="22"/>
        </w:rPr>
        <w:t xml:space="preserve">for good conduct in specific instances as the Director deems proper. </w:t>
      </w:r>
    </w:p>
    <w:p w14:paraId="31EA9114" w14:textId="77777777" w:rsidR="00122292" w:rsidRPr="00E64A5B" w:rsidRDefault="00122292" w:rsidP="0062029C">
      <w:pPr>
        <w:shd w:val="clear" w:color="auto" w:fill="FFFFFF"/>
        <w:ind w:left="-720"/>
        <w:jc w:val="both"/>
        <w:rPr>
          <w:sz w:val="22"/>
          <w:szCs w:val="22"/>
        </w:rPr>
      </w:pPr>
    </w:p>
    <w:p w14:paraId="07113777" w14:textId="77777777" w:rsidR="0062029C" w:rsidRPr="00E64A5B" w:rsidRDefault="0062029C" w:rsidP="0062029C">
      <w:pPr>
        <w:shd w:val="clear" w:color="auto" w:fill="FFFFFF"/>
        <w:ind w:left="-720"/>
        <w:jc w:val="both"/>
        <w:rPr>
          <w:sz w:val="22"/>
          <w:szCs w:val="22"/>
        </w:rPr>
      </w:pPr>
      <w:r w:rsidRPr="00E64A5B">
        <w:rPr>
          <w:sz w:val="22"/>
          <w:szCs w:val="22"/>
        </w:rPr>
        <w:t>Eligible inmates for an award of earned sentence credit under this paragraph (3) may be selected to receive the credit at the Director's or his or her designee's sole discretion. Eligibility for the additional earned sentence credit under this paragraph (3)</w:t>
      </w:r>
      <w:r w:rsidRPr="00E64A5B">
        <w:rPr>
          <w:rStyle w:val="apple-converted-space"/>
          <w:sz w:val="22"/>
          <w:szCs w:val="22"/>
        </w:rPr>
        <w:t> </w:t>
      </w:r>
      <w:r w:rsidRPr="00E64A5B">
        <w:rPr>
          <w:b/>
          <w:bCs/>
          <w:sz w:val="22"/>
          <w:szCs w:val="22"/>
          <w:shd w:val="clear" w:color="auto" w:fill="CCFFFF"/>
        </w:rPr>
        <w:t>may</w:t>
      </w:r>
      <w:r w:rsidRPr="00E64A5B">
        <w:rPr>
          <w:rStyle w:val="apple-converted-space"/>
          <w:sz w:val="22"/>
          <w:szCs w:val="22"/>
        </w:rPr>
        <w:t> </w:t>
      </w:r>
      <w:r w:rsidRPr="00EC31FB">
        <w:rPr>
          <w:b/>
          <w:bCs/>
          <w:strike/>
          <w:sz w:val="22"/>
          <w:szCs w:val="22"/>
          <w:u w:val="single"/>
        </w:rPr>
        <w:t>shall</w:t>
      </w:r>
      <w:r w:rsidRPr="00E64A5B">
        <w:rPr>
          <w:rStyle w:val="apple-converted-space"/>
          <w:sz w:val="22"/>
          <w:szCs w:val="22"/>
        </w:rPr>
        <w:t> </w:t>
      </w:r>
      <w:r w:rsidRPr="00E64A5B">
        <w:rPr>
          <w:sz w:val="22"/>
          <w:szCs w:val="22"/>
        </w:rPr>
        <w:t>be based on, but is not limited to,</w:t>
      </w:r>
      <w:r w:rsidRPr="00E64A5B">
        <w:rPr>
          <w:rStyle w:val="apple-converted-space"/>
          <w:sz w:val="22"/>
          <w:szCs w:val="22"/>
        </w:rPr>
        <w:t> </w:t>
      </w:r>
      <w:r w:rsidRPr="00E64A5B">
        <w:rPr>
          <w:b/>
          <w:bCs/>
          <w:sz w:val="22"/>
          <w:szCs w:val="22"/>
          <w:shd w:val="clear" w:color="auto" w:fill="CCFFFF"/>
        </w:rPr>
        <w:t xml:space="preserve">participation in programming offered by the department as appropriate for the prisoner based </w:t>
      </w:r>
      <w:proofErr w:type="spellStart"/>
      <w:r w:rsidRPr="00E64A5B">
        <w:rPr>
          <w:b/>
          <w:bCs/>
          <w:sz w:val="22"/>
          <w:szCs w:val="22"/>
          <w:shd w:val="clear" w:color="auto" w:fill="CCFFFF"/>
        </w:rPr>
        <w:t>on</w:t>
      </w:r>
      <w:r w:rsidRPr="00E64A5B">
        <w:rPr>
          <w:sz w:val="22"/>
          <w:szCs w:val="22"/>
        </w:rPr>
        <w:t>the</w:t>
      </w:r>
      <w:proofErr w:type="spellEnd"/>
      <w:r w:rsidRPr="00E64A5B">
        <w:rPr>
          <w:sz w:val="22"/>
          <w:szCs w:val="22"/>
        </w:rPr>
        <w:t xml:space="preserve"> results of any available risk/needs assessment or other relevant assessments or evaluations administered by the Department using a validated instrument, the circumstances of the crime,</w:t>
      </w:r>
      <w:r w:rsidRPr="00E64A5B">
        <w:rPr>
          <w:rStyle w:val="apple-converted-space"/>
          <w:sz w:val="22"/>
          <w:szCs w:val="22"/>
        </w:rPr>
        <w:t> </w:t>
      </w:r>
      <w:r w:rsidRPr="00E64A5B">
        <w:rPr>
          <w:b/>
          <w:bCs/>
          <w:sz w:val="22"/>
          <w:szCs w:val="22"/>
          <w:shd w:val="clear" w:color="auto" w:fill="CCFFFF"/>
        </w:rPr>
        <w:t xml:space="preserve">demonstrated commitment to rehabilitation by a prisoner with </w:t>
      </w:r>
      <w:proofErr w:type="spellStart"/>
      <w:r w:rsidRPr="00E64A5B">
        <w:rPr>
          <w:b/>
          <w:bCs/>
          <w:sz w:val="22"/>
          <w:szCs w:val="22"/>
          <w:shd w:val="clear" w:color="auto" w:fill="CCFFFF"/>
        </w:rPr>
        <w:t>a</w:t>
      </w:r>
      <w:proofErr w:type="spellEnd"/>
      <w:r w:rsidRPr="00E64A5B">
        <w:rPr>
          <w:rStyle w:val="apple-converted-space"/>
          <w:sz w:val="22"/>
          <w:szCs w:val="22"/>
        </w:rPr>
        <w:t> </w:t>
      </w:r>
      <w:r w:rsidRPr="00EC31FB">
        <w:rPr>
          <w:b/>
          <w:bCs/>
          <w:strike/>
          <w:sz w:val="22"/>
          <w:szCs w:val="22"/>
          <w:u w:val="single"/>
        </w:rPr>
        <w:t>any</w:t>
      </w:r>
      <w:r w:rsidRPr="00E64A5B">
        <w:rPr>
          <w:rStyle w:val="apple-converted-space"/>
          <w:sz w:val="22"/>
          <w:szCs w:val="22"/>
        </w:rPr>
        <w:t> </w:t>
      </w:r>
      <w:r w:rsidRPr="00E64A5B">
        <w:rPr>
          <w:sz w:val="22"/>
          <w:szCs w:val="22"/>
        </w:rPr>
        <w:t>history of conviction for a forcible felony enumerated in Section 2-8 of the Criminal Code of 2012, the inmate's behavior and</w:t>
      </w:r>
      <w:r w:rsidRPr="00E64A5B">
        <w:rPr>
          <w:rStyle w:val="apple-converted-space"/>
          <w:sz w:val="22"/>
          <w:szCs w:val="22"/>
        </w:rPr>
        <w:t> </w:t>
      </w:r>
      <w:r w:rsidRPr="00E64A5B">
        <w:rPr>
          <w:b/>
          <w:bCs/>
          <w:sz w:val="22"/>
          <w:szCs w:val="22"/>
          <w:shd w:val="clear" w:color="auto" w:fill="CCFFFF"/>
        </w:rPr>
        <w:t>improvements in</w:t>
      </w:r>
      <w:r w:rsidRPr="00E64A5B">
        <w:rPr>
          <w:rStyle w:val="apple-converted-space"/>
          <w:sz w:val="22"/>
          <w:szCs w:val="22"/>
        </w:rPr>
        <w:t> </w:t>
      </w:r>
      <w:r w:rsidRPr="00E64A5B">
        <w:rPr>
          <w:sz w:val="22"/>
          <w:szCs w:val="22"/>
        </w:rPr>
        <w:t>disciplinary history while incarcerated, and the inmate's commitment to rehabilitation, including participation in programming offered by the Department.</w:t>
      </w:r>
    </w:p>
    <w:p w14:paraId="2E398123" w14:textId="79C9D436" w:rsidR="0062029C" w:rsidRDefault="0062029C" w:rsidP="0062029C">
      <w:pPr>
        <w:shd w:val="clear" w:color="auto" w:fill="FFFFFF"/>
        <w:ind w:left="-720"/>
        <w:jc w:val="both"/>
        <w:rPr>
          <w:b/>
          <w:bCs/>
          <w:strike/>
          <w:sz w:val="22"/>
          <w:szCs w:val="22"/>
          <w:u w:val="single"/>
        </w:rPr>
      </w:pPr>
      <w:r w:rsidRPr="00E64A5B">
        <w:rPr>
          <w:sz w:val="22"/>
          <w:szCs w:val="22"/>
        </w:rPr>
        <w:t>(4)(A) Except as provided in paragraph (4.7) of this subsection (a), the rules and regulations shall also provide that</w:t>
      </w:r>
      <w:r w:rsidRPr="00E64A5B">
        <w:rPr>
          <w:rStyle w:val="apple-converted-space"/>
          <w:sz w:val="22"/>
          <w:szCs w:val="22"/>
        </w:rPr>
        <w:t> </w:t>
      </w:r>
      <w:r w:rsidRPr="00E64A5B">
        <w:rPr>
          <w:b/>
          <w:bCs/>
          <w:sz w:val="22"/>
          <w:szCs w:val="22"/>
          <w:shd w:val="clear" w:color="auto" w:fill="CCFFFF"/>
        </w:rPr>
        <w:t>any prisoner who</w:t>
      </w:r>
      <w:r w:rsidRPr="00E64A5B">
        <w:rPr>
          <w:rStyle w:val="apple-converted-space"/>
          <w:sz w:val="22"/>
          <w:szCs w:val="22"/>
        </w:rPr>
        <w:t> </w:t>
      </w:r>
      <w:r w:rsidRPr="00A17E51">
        <w:rPr>
          <w:b/>
          <w:bCs/>
          <w:strike/>
          <w:sz w:val="22"/>
          <w:szCs w:val="22"/>
          <w:u w:val="single"/>
        </w:rPr>
        <w:t>the sentence credit accumulated and retained under paragraph (2.1) of subsection (a) of this Section by any inmate during specific periods of time in which such inmate</w:t>
      </w:r>
      <w:r w:rsidRPr="00E64A5B">
        <w:rPr>
          <w:rStyle w:val="apple-converted-space"/>
          <w:sz w:val="22"/>
          <w:szCs w:val="22"/>
        </w:rPr>
        <w:t> </w:t>
      </w:r>
      <w:r w:rsidRPr="00E64A5B">
        <w:rPr>
          <w:sz w:val="22"/>
          <w:szCs w:val="22"/>
        </w:rPr>
        <w:t>is engaged full-time in substance abuse programs, correctional industry assignments, educational programs,</w:t>
      </w:r>
      <w:r w:rsidRPr="00E64A5B">
        <w:rPr>
          <w:rStyle w:val="apple-converted-space"/>
          <w:sz w:val="22"/>
          <w:szCs w:val="22"/>
        </w:rPr>
        <w:t> </w:t>
      </w:r>
      <w:r w:rsidRPr="00E64A5B">
        <w:rPr>
          <w:b/>
          <w:bCs/>
          <w:sz w:val="22"/>
          <w:szCs w:val="22"/>
          <w:shd w:val="clear" w:color="auto" w:fill="CCFFFF"/>
        </w:rPr>
        <w:t>work-release programs or activities in accordance with 730 ILCS 5/3-13-1 et seq.,</w:t>
      </w:r>
      <w:r w:rsidRPr="00E64A5B">
        <w:rPr>
          <w:rStyle w:val="apple-converted-space"/>
          <w:sz w:val="22"/>
          <w:szCs w:val="22"/>
        </w:rPr>
        <w:t> </w:t>
      </w:r>
      <w:r w:rsidRPr="00E64A5B">
        <w:rPr>
          <w:sz w:val="22"/>
          <w:szCs w:val="22"/>
        </w:rPr>
        <w:t>behavior modification programs, life skills courses, or re-entry planning provided by the Department under this paragraph (4) and satisfactorily completes the assigned program as determined by the standards of the Department, shall</w:t>
      </w:r>
      <w:r w:rsidRPr="00E64A5B">
        <w:rPr>
          <w:rStyle w:val="apple-converted-space"/>
          <w:sz w:val="22"/>
          <w:szCs w:val="22"/>
        </w:rPr>
        <w:t> </w:t>
      </w:r>
      <w:r w:rsidRPr="00E64A5B">
        <w:rPr>
          <w:b/>
          <w:bCs/>
          <w:sz w:val="22"/>
          <w:szCs w:val="22"/>
          <w:shd w:val="clear" w:color="auto" w:fill="CCFFFF"/>
        </w:rPr>
        <w:t>receive [one day] of sentence credit for each day in which that prisoner is engaged in the activities described in this paragraph</w:t>
      </w:r>
      <w:r w:rsidRPr="00E64A5B">
        <w:rPr>
          <w:rStyle w:val="apple-converted-space"/>
          <w:sz w:val="22"/>
          <w:szCs w:val="22"/>
        </w:rPr>
        <w:t> </w:t>
      </w:r>
      <w:r w:rsidRPr="00A17E51">
        <w:rPr>
          <w:b/>
          <w:bCs/>
          <w:strike/>
          <w:sz w:val="22"/>
          <w:szCs w:val="22"/>
          <w:u w:val="single"/>
        </w:rPr>
        <w:t>be multiplied by a factor of 1.25 for program participation before August 11, 1993 and 1.50 for program participation on or after that date</w:t>
      </w:r>
      <w:r w:rsidRPr="00E64A5B">
        <w:rPr>
          <w:sz w:val="22"/>
          <w:szCs w:val="22"/>
        </w:rPr>
        <w:t>. The rules and regulations shall also provide that sentence credit</w:t>
      </w:r>
      <w:r w:rsidRPr="00A17E51">
        <w:rPr>
          <w:b/>
          <w:bCs/>
          <w:strike/>
          <w:sz w:val="22"/>
          <w:szCs w:val="22"/>
          <w:u w:val="single"/>
        </w:rPr>
        <w:t>, subject to the same offense limits and multiplier provided in this paragraph,</w:t>
      </w:r>
      <w:r w:rsidRPr="00E64A5B">
        <w:rPr>
          <w:rStyle w:val="apple-converted-space"/>
          <w:sz w:val="22"/>
          <w:szCs w:val="22"/>
        </w:rPr>
        <w:t> </w:t>
      </w:r>
      <w:r w:rsidRPr="00E64A5B">
        <w:rPr>
          <w:sz w:val="22"/>
          <w:szCs w:val="22"/>
        </w:rPr>
        <w:t>may be provided to an inmate who was held in pre-trial detention prior to his or her current commitment to the Department of Corrections and successfully completed a full-time, 60-day or longer substance abuse program, educational program, behavior modification program, life skills course, or re-entry planning provided by the county department of corrections or county jail. Calculation of this county program credit shall be done at sentencing as provided in Section 5-4.5-100 of this Code and shall be included in the sentencing order.</w:t>
      </w:r>
      <w:r w:rsidRPr="00E64A5B">
        <w:rPr>
          <w:rStyle w:val="apple-converted-space"/>
          <w:sz w:val="22"/>
          <w:szCs w:val="22"/>
        </w:rPr>
        <w:t> </w:t>
      </w:r>
      <w:r w:rsidRPr="00E64A5B">
        <w:rPr>
          <w:b/>
          <w:bCs/>
          <w:sz w:val="22"/>
          <w:szCs w:val="22"/>
          <w:shd w:val="clear" w:color="auto" w:fill="CCFFFF"/>
        </w:rPr>
        <w:t>The rules and regulations shall also provide that sentence credit may be provided to an inmate who is in compliance with programming requirements in an adult transition center.</w:t>
      </w:r>
      <w:r w:rsidRPr="00E64A5B">
        <w:rPr>
          <w:rStyle w:val="apple-converted-space"/>
          <w:sz w:val="22"/>
          <w:szCs w:val="22"/>
        </w:rPr>
        <w:t> </w:t>
      </w:r>
      <w:r w:rsidRPr="00A17E51">
        <w:rPr>
          <w:b/>
          <w:bCs/>
          <w:strike/>
          <w:sz w:val="22"/>
          <w:szCs w:val="22"/>
          <w:u w:val="single"/>
        </w:rPr>
        <w:t>However, no inmate shall be eligible for the additional sentence credit under this paragraph (4) or (4.1) of this subsection (a) while assigned to a boot camp or electronic detention.</w:t>
      </w:r>
    </w:p>
    <w:p w14:paraId="4EDF1141" w14:textId="77777777" w:rsidR="00122292" w:rsidRPr="00E64A5B" w:rsidRDefault="00122292" w:rsidP="0062029C">
      <w:pPr>
        <w:shd w:val="clear" w:color="auto" w:fill="FFFFFF"/>
        <w:ind w:left="-720"/>
        <w:jc w:val="both"/>
        <w:rPr>
          <w:sz w:val="22"/>
          <w:szCs w:val="22"/>
        </w:rPr>
      </w:pPr>
    </w:p>
    <w:p w14:paraId="079CD8ED" w14:textId="1892B96B" w:rsidR="0062029C" w:rsidRDefault="0062029C" w:rsidP="00122292">
      <w:pPr>
        <w:shd w:val="clear" w:color="auto" w:fill="FFFFFF"/>
        <w:ind w:left="-720"/>
        <w:jc w:val="both"/>
        <w:rPr>
          <w:sz w:val="22"/>
          <w:szCs w:val="22"/>
        </w:rPr>
      </w:pPr>
      <w:r w:rsidRPr="00E64A5B">
        <w:rPr>
          <w:sz w:val="22"/>
          <w:szCs w:val="22"/>
        </w:rPr>
        <w:t>(B) The Department shall award sentence credit under this paragraph (4) accumulated prior to</w:t>
      </w:r>
      <w:r w:rsidRPr="00E64A5B">
        <w:rPr>
          <w:rStyle w:val="apple-converted-space"/>
          <w:sz w:val="22"/>
          <w:szCs w:val="22"/>
        </w:rPr>
        <w:t> </w:t>
      </w:r>
      <w:r w:rsidRPr="00E64A5B">
        <w:rPr>
          <w:b/>
          <w:bCs/>
          <w:sz w:val="22"/>
          <w:szCs w:val="22"/>
          <w:shd w:val="clear" w:color="auto" w:fill="CCFFFF"/>
        </w:rPr>
        <w:t>January 1, 2020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101-440)</w:t>
      </w:r>
      <w:r w:rsidRPr="00E64A5B">
        <w:rPr>
          <w:rStyle w:val="apple-converted-space"/>
          <w:sz w:val="22"/>
          <w:szCs w:val="22"/>
        </w:rPr>
        <w:t> </w:t>
      </w:r>
      <w:r w:rsidRPr="00A17E51">
        <w:rPr>
          <w:b/>
          <w:bCs/>
          <w:strike/>
          <w:sz w:val="22"/>
          <w:szCs w:val="22"/>
          <w:u w:val="single"/>
        </w:rPr>
        <w:t>this amendatory Act of the 101st General Assembly</w:t>
      </w:r>
      <w:r w:rsidRPr="00E64A5B">
        <w:rPr>
          <w:rStyle w:val="apple-converted-space"/>
          <w:sz w:val="22"/>
          <w:szCs w:val="22"/>
        </w:rPr>
        <w:t> </w:t>
      </w:r>
      <w:r w:rsidRPr="00E64A5B">
        <w:rPr>
          <w:sz w:val="22"/>
          <w:szCs w:val="22"/>
        </w:rPr>
        <w:t>in an amount specified in subparagraph (C) of this paragraph (4) to an inmate serving a sentence for an offense committed prior to June 19, 1998, if the Department determines that the inmate is entitled to this sentence credit, based upon:</w:t>
      </w:r>
      <w:r w:rsidR="00122292">
        <w:rPr>
          <w:sz w:val="22"/>
          <w:szCs w:val="22"/>
        </w:rPr>
        <w:t>***</w:t>
      </w:r>
    </w:p>
    <w:p w14:paraId="4FDFF0F9" w14:textId="77777777" w:rsidR="00122292" w:rsidRPr="00E64A5B" w:rsidRDefault="00122292" w:rsidP="00122292">
      <w:pPr>
        <w:shd w:val="clear" w:color="auto" w:fill="FFFFFF"/>
        <w:ind w:left="-720"/>
        <w:jc w:val="both"/>
        <w:rPr>
          <w:sz w:val="22"/>
          <w:szCs w:val="22"/>
        </w:rPr>
      </w:pPr>
    </w:p>
    <w:p w14:paraId="273AA310" w14:textId="5D2C55A6" w:rsidR="0062029C" w:rsidRDefault="0062029C" w:rsidP="0062029C">
      <w:pPr>
        <w:shd w:val="clear" w:color="auto" w:fill="FFFFFF"/>
        <w:ind w:left="-720"/>
        <w:jc w:val="both"/>
        <w:rPr>
          <w:sz w:val="22"/>
          <w:szCs w:val="22"/>
        </w:rPr>
      </w:pPr>
      <w:r w:rsidRPr="00E64A5B">
        <w:rPr>
          <w:sz w:val="22"/>
          <w:szCs w:val="22"/>
        </w:rPr>
        <w:t>Educational, vocational, substance abuse, behavior modification programs, life skills courses, re-entry planning, and correctional industry programs under which sentence credit may be</w:t>
      </w:r>
      <w:r w:rsidRPr="00E64A5B">
        <w:rPr>
          <w:rStyle w:val="apple-converted-space"/>
          <w:sz w:val="22"/>
          <w:szCs w:val="22"/>
        </w:rPr>
        <w:t> </w:t>
      </w:r>
      <w:r w:rsidRPr="00E64A5B">
        <w:rPr>
          <w:b/>
          <w:bCs/>
          <w:sz w:val="22"/>
          <w:szCs w:val="22"/>
          <w:shd w:val="clear" w:color="auto" w:fill="CCFFFF"/>
        </w:rPr>
        <w:t>earned</w:t>
      </w:r>
      <w:r w:rsidRPr="00E64A5B">
        <w:rPr>
          <w:rStyle w:val="apple-converted-space"/>
          <w:sz w:val="22"/>
          <w:szCs w:val="22"/>
        </w:rPr>
        <w:t> </w:t>
      </w:r>
      <w:r w:rsidRPr="00E2772C">
        <w:rPr>
          <w:b/>
          <w:bCs/>
          <w:strike/>
          <w:sz w:val="22"/>
          <w:szCs w:val="22"/>
          <w:u w:val="single"/>
        </w:rPr>
        <w:t>increased</w:t>
      </w:r>
      <w:r w:rsidRPr="00E64A5B">
        <w:rPr>
          <w:sz w:val="22"/>
          <w:szCs w:val="22"/>
        </w:rPr>
        <w:t xml:space="preserve"> under this paragraph (4) and paragraph (4.1) of this subsection (a) shall be evaluated by the Department on the basis of documented standards. The Department shall report the results of these evaluations to the Governor and the General Assembly by September 30th of each year.</w:t>
      </w:r>
      <w:r w:rsidRPr="00E64A5B">
        <w:rPr>
          <w:rStyle w:val="apple-converted-space"/>
          <w:sz w:val="22"/>
          <w:szCs w:val="22"/>
        </w:rPr>
        <w:t> </w:t>
      </w:r>
      <w:r w:rsidRPr="00E64A5B">
        <w:rPr>
          <w:sz w:val="22"/>
          <w:szCs w:val="22"/>
        </w:rPr>
        <w:t>The reports shall include data relating to the recidivism rate among program participants.</w:t>
      </w:r>
    </w:p>
    <w:p w14:paraId="08DEAF4E" w14:textId="77777777" w:rsidR="00122292" w:rsidRPr="00E64A5B" w:rsidRDefault="00122292" w:rsidP="0062029C">
      <w:pPr>
        <w:shd w:val="clear" w:color="auto" w:fill="FFFFFF"/>
        <w:ind w:left="-720"/>
        <w:jc w:val="both"/>
        <w:rPr>
          <w:sz w:val="22"/>
          <w:szCs w:val="22"/>
        </w:rPr>
      </w:pPr>
    </w:p>
    <w:p w14:paraId="0F8E61AD" w14:textId="61F7E953" w:rsidR="0062029C" w:rsidRDefault="0062029C" w:rsidP="0062029C">
      <w:pPr>
        <w:shd w:val="clear" w:color="auto" w:fill="FFFFFF"/>
        <w:ind w:left="-720"/>
        <w:jc w:val="both"/>
        <w:rPr>
          <w:b/>
          <w:bCs/>
          <w:sz w:val="22"/>
          <w:szCs w:val="22"/>
          <w:shd w:val="clear" w:color="auto" w:fill="CCFFFF"/>
        </w:rPr>
      </w:pPr>
      <w:r w:rsidRPr="00E64A5B">
        <w:rPr>
          <w:sz w:val="22"/>
          <w:szCs w:val="22"/>
        </w:rPr>
        <w:t>Availability of these programs shall be subject to the limits of fiscal resources appropriated by the General Assembly for these purposes. Eligible inmates who are denied immediate admission shall be placed on a waiting list under criteria established by the Department.</w:t>
      </w:r>
      <w:r w:rsidRPr="00E64A5B">
        <w:rPr>
          <w:rStyle w:val="apple-converted-space"/>
          <w:sz w:val="22"/>
          <w:szCs w:val="22"/>
        </w:rPr>
        <w:t> </w:t>
      </w:r>
      <w:r w:rsidRPr="00E64A5B">
        <w:rPr>
          <w:b/>
          <w:bCs/>
          <w:sz w:val="22"/>
          <w:szCs w:val="22"/>
          <w:shd w:val="clear" w:color="auto" w:fill="CCFFFF"/>
        </w:rPr>
        <w:t>The rules and regulations shall provide that a prisoner who has been placed on a waiting list but is transferred for non-disciplinary reasons before beginning a program shall receive priority placement on the waitlist for appropriate programs at the new facility.</w:t>
      </w:r>
      <w:r w:rsidRPr="00E64A5B">
        <w:rPr>
          <w:rStyle w:val="apple-converted-space"/>
          <w:sz w:val="22"/>
          <w:szCs w:val="22"/>
        </w:rPr>
        <w:t> </w:t>
      </w:r>
      <w:r w:rsidRPr="00E64A5B">
        <w:rPr>
          <w:sz w:val="22"/>
          <w:szCs w:val="22"/>
        </w:rPr>
        <w:t>The inability of any inmate to become engaged in any such programs by reason of insufficient program resources or for any other reason established under the rules and regulations of the Department shall not be deemed a cause of action under which the Department or any employee or agent of the Department shall be liable for damages to the inmate.</w:t>
      </w:r>
      <w:r w:rsidRPr="00E64A5B">
        <w:rPr>
          <w:rStyle w:val="apple-converted-space"/>
          <w:sz w:val="22"/>
          <w:szCs w:val="22"/>
        </w:rPr>
        <w:t> </w:t>
      </w:r>
      <w:r w:rsidRPr="00E64A5B">
        <w:rPr>
          <w:b/>
          <w:bCs/>
          <w:sz w:val="22"/>
          <w:szCs w:val="22"/>
          <w:shd w:val="clear" w:color="auto" w:fill="CCFFFF"/>
        </w:rPr>
        <w:t>The rules and regulations shall provide that a prisoner who begins an educational, vocational, substance abuse, work-release programs or activities in accordance with 730 ILCS 5/3-13-1 et seq., behavior modification program, life skills course, re-entry planning, or correctional industry programs but is unable to complete the program due to illness, disability, transfer, lockdown, or another reason outside of the prisoner's control shall receive prorated sentence credits for the days in which the prisoner did participate.</w:t>
      </w:r>
    </w:p>
    <w:p w14:paraId="7EBEF282" w14:textId="77777777" w:rsidR="00122292" w:rsidRPr="00E64A5B" w:rsidRDefault="00122292" w:rsidP="0062029C">
      <w:pPr>
        <w:shd w:val="clear" w:color="auto" w:fill="FFFFFF"/>
        <w:ind w:left="-720"/>
        <w:jc w:val="both"/>
        <w:rPr>
          <w:sz w:val="22"/>
          <w:szCs w:val="22"/>
        </w:rPr>
      </w:pPr>
    </w:p>
    <w:p w14:paraId="6445DA8D" w14:textId="79526476" w:rsidR="0062029C" w:rsidRDefault="0062029C" w:rsidP="0062029C">
      <w:pPr>
        <w:shd w:val="clear" w:color="auto" w:fill="FFFFFF"/>
        <w:ind w:left="-720"/>
        <w:jc w:val="both"/>
        <w:rPr>
          <w:b/>
          <w:bCs/>
          <w:sz w:val="22"/>
          <w:szCs w:val="22"/>
          <w:shd w:val="clear" w:color="auto" w:fill="CCFFFF"/>
        </w:rPr>
      </w:pPr>
      <w:r w:rsidRPr="00E64A5B">
        <w:rPr>
          <w:sz w:val="22"/>
          <w:szCs w:val="22"/>
        </w:rPr>
        <w:t>(4.1)</w:t>
      </w:r>
      <w:r w:rsidRPr="00E64A5B">
        <w:rPr>
          <w:rStyle w:val="apple-converted-space"/>
          <w:sz w:val="22"/>
          <w:szCs w:val="22"/>
        </w:rPr>
        <w:t> </w:t>
      </w:r>
      <w:r w:rsidRPr="00E64A5B">
        <w:rPr>
          <w:b/>
          <w:bCs/>
          <w:sz w:val="22"/>
          <w:szCs w:val="22"/>
          <w:shd w:val="clear" w:color="auto" w:fill="CCFFFF"/>
        </w:rPr>
        <w:t xml:space="preserve">Except as provided in paragraph (4.7) of this subsection (a), the rules and regulations shall provide that an additional 120 days of sentence credit shall be awarded to any prisoner who obtains </w:t>
      </w:r>
      <w:proofErr w:type="spellStart"/>
      <w:proofErr w:type="gramStart"/>
      <w:r w:rsidRPr="00E64A5B">
        <w:rPr>
          <w:b/>
          <w:bCs/>
          <w:sz w:val="22"/>
          <w:szCs w:val="22"/>
          <w:shd w:val="clear" w:color="auto" w:fill="CCFFFF"/>
        </w:rPr>
        <w:t>a</w:t>
      </w:r>
      <w:proofErr w:type="spellEnd"/>
      <w:proofErr w:type="gramEnd"/>
      <w:r w:rsidRPr="00E64A5B">
        <w:rPr>
          <w:b/>
          <w:bCs/>
          <w:sz w:val="22"/>
          <w:szCs w:val="22"/>
          <w:shd w:val="clear" w:color="auto" w:fill="CCFFFF"/>
        </w:rPr>
        <w:t xml:space="preserve"> associate degree while the prisoner is committed to the Department of Corrections, regardless of the date that the associate degree was obtained, including if prior to the effective date of this amendatory Act of the 101st General Assembly. The sentence credit awarded under this paragraph (4.1) shall be in addition to, and shall not affect, the award of sentence credit under any other paragraph of this Section, but shall also be under the guidelines and restrictions set forth in paragraph (4) of subsection (a) of this Section. The sentence credit provided for in this paragraph (4.1) shall be available only to those prisoners who have not previously earned an associate degree prior to the current commitment to the Department of Corrections.</w:t>
      </w:r>
      <w:r w:rsidRPr="00E64A5B">
        <w:rPr>
          <w:rStyle w:val="apple-converted-space"/>
          <w:b/>
          <w:bCs/>
          <w:sz w:val="22"/>
          <w:szCs w:val="22"/>
          <w:shd w:val="clear" w:color="auto" w:fill="CCFFFF"/>
        </w:rPr>
        <w:t> </w:t>
      </w:r>
      <w:r w:rsidRPr="00E64A5B">
        <w:rPr>
          <w:b/>
          <w:bCs/>
          <w:sz w:val="22"/>
          <w:szCs w:val="22"/>
          <w:shd w:val="clear" w:color="auto" w:fill="CCFFFF"/>
        </w:rPr>
        <w:t>If, after an award of the associate degree sentence credit has been made and the Department determines that the prisoner was not eligible, then the award shall be revoked. The Department may also award 120 days of sentence credit to any committed person who earned an associate degree while he or she was held in pre-trial detention prior to the current commitment to the Department of Corrections.</w:t>
      </w:r>
    </w:p>
    <w:p w14:paraId="63592DE1" w14:textId="77777777" w:rsidR="00122292" w:rsidRPr="00E64A5B" w:rsidRDefault="00122292" w:rsidP="0062029C">
      <w:pPr>
        <w:shd w:val="clear" w:color="auto" w:fill="FFFFFF"/>
        <w:ind w:left="-720"/>
        <w:jc w:val="both"/>
        <w:rPr>
          <w:sz w:val="22"/>
          <w:szCs w:val="22"/>
        </w:rPr>
      </w:pPr>
    </w:p>
    <w:p w14:paraId="7EDEB98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(4.2) The rules and regulations shall also provide that any prisoner engaged in self-improvement programs, volunteer work, or work assignments that are not otherwise eligible activities under section (4), shall receive up to 0.5 days of sentence credit for each day in which the prisoner is engaged in activities described in this paragraph.</w:t>
      </w:r>
    </w:p>
    <w:p w14:paraId="76C23587" w14:textId="77777777" w:rsidR="00122292" w:rsidRDefault="00122292" w:rsidP="0062029C">
      <w:pPr>
        <w:shd w:val="clear" w:color="auto" w:fill="FFFFFF"/>
        <w:ind w:left="-720"/>
        <w:jc w:val="both"/>
        <w:rPr>
          <w:sz w:val="22"/>
          <w:szCs w:val="22"/>
        </w:rPr>
      </w:pPr>
    </w:p>
    <w:p w14:paraId="35176385" w14:textId="7FA4F7C5" w:rsidR="0062029C" w:rsidRPr="00E64A5B" w:rsidRDefault="0062029C" w:rsidP="0062029C">
      <w:pPr>
        <w:shd w:val="clear" w:color="auto" w:fill="FFFFFF"/>
        <w:ind w:left="-720"/>
        <w:jc w:val="both"/>
        <w:rPr>
          <w:sz w:val="22"/>
          <w:szCs w:val="22"/>
        </w:rPr>
      </w:pPr>
      <w:r w:rsidRPr="00E64A5B">
        <w:rPr>
          <w:sz w:val="22"/>
          <w:szCs w:val="22"/>
        </w:rPr>
        <w:t>(4.7) On or after</w:t>
      </w:r>
      <w:r w:rsidRPr="00E64A5B">
        <w:rPr>
          <w:rStyle w:val="apple-converted-space"/>
          <w:sz w:val="22"/>
          <w:szCs w:val="22"/>
        </w:rPr>
        <w:t> </w:t>
      </w:r>
      <w:r w:rsidRPr="00E64A5B">
        <w:rPr>
          <w:b/>
          <w:bCs/>
          <w:sz w:val="22"/>
          <w:szCs w:val="22"/>
          <w:shd w:val="clear" w:color="auto" w:fill="CCFFFF"/>
        </w:rPr>
        <w:t>January 1, 2018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100-3)</w:t>
      </w:r>
      <w:r w:rsidRPr="00E64A5B">
        <w:rPr>
          <w:rStyle w:val="apple-converted-space"/>
          <w:sz w:val="22"/>
          <w:szCs w:val="22"/>
        </w:rPr>
        <w:t> </w:t>
      </w:r>
      <w:r w:rsidRPr="00A17E51">
        <w:rPr>
          <w:b/>
          <w:bCs/>
          <w:strike/>
          <w:sz w:val="22"/>
          <w:szCs w:val="22"/>
          <w:u w:val="single"/>
        </w:rPr>
        <w:t>this amendatory Act of the 100th General Assembly</w:t>
      </w:r>
      <w:r w:rsidRPr="00E64A5B">
        <w:rPr>
          <w:sz w:val="22"/>
          <w:szCs w:val="22"/>
        </w:rPr>
        <w:t>, sentence credit under paragraph (3), (4), or (4.1) of this subsection (a) may be awarded to a prisoner who is serving a sentence for an offense described in paragraph (2), (2.3), (2.4), (2.5), or (2.6) for credit earned on or after</w:t>
      </w:r>
      <w:r w:rsidRPr="00E64A5B">
        <w:rPr>
          <w:rStyle w:val="apple-converted-space"/>
          <w:sz w:val="22"/>
          <w:szCs w:val="22"/>
        </w:rPr>
        <w:t> </w:t>
      </w:r>
      <w:r w:rsidRPr="00E64A5B">
        <w:rPr>
          <w:b/>
          <w:bCs/>
          <w:sz w:val="22"/>
          <w:szCs w:val="22"/>
          <w:shd w:val="clear" w:color="auto" w:fill="CCFFFF"/>
        </w:rPr>
        <w:t>January 1, 2018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100-3)</w:t>
      </w:r>
      <w:r w:rsidRPr="00E64A5B">
        <w:rPr>
          <w:rStyle w:val="apple-converted-space"/>
          <w:sz w:val="22"/>
          <w:szCs w:val="22"/>
        </w:rPr>
        <w:t> </w:t>
      </w:r>
      <w:r w:rsidRPr="00A17E51">
        <w:rPr>
          <w:b/>
          <w:bCs/>
          <w:strike/>
          <w:sz w:val="22"/>
          <w:szCs w:val="22"/>
          <w:u w:val="single"/>
        </w:rPr>
        <w:t>this amendatory Act of the 100th General Assembly</w:t>
      </w:r>
      <w:r w:rsidRPr="00E64A5B">
        <w:rPr>
          <w:sz w:val="22"/>
          <w:szCs w:val="22"/>
        </w:rPr>
        <w:t>; provided, the award of the credits under this paragraph (4.7) shall not reduce the sentence of the prisoner to less than the following amounts:</w:t>
      </w:r>
    </w:p>
    <w:p w14:paraId="5D51BDF5" w14:textId="77777777" w:rsidR="0062029C" w:rsidRPr="00E64A5B" w:rsidRDefault="0062029C" w:rsidP="00D13687">
      <w:pPr>
        <w:shd w:val="clear" w:color="auto" w:fill="FFFFFF"/>
        <w:ind w:left="-36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85% of his or her sentence if the prisoner is required to serve 85% of his or her sentence; or</w:t>
      </w:r>
    </w:p>
    <w:p w14:paraId="23F13546" w14:textId="77777777" w:rsidR="0062029C" w:rsidRPr="00E64A5B" w:rsidRDefault="0062029C" w:rsidP="00D13687">
      <w:pPr>
        <w:shd w:val="clear" w:color="auto" w:fill="FFFFFF"/>
        <w:ind w:left="-360"/>
        <w:jc w:val="both"/>
        <w:rPr>
          <w:sz w:val="22"/>
          <w:szCs w:val="22"/>
        </w:rPr>
      </w:pPr>
      <w:r w:rsidRPr="00E64A5B">
        <w:rPr>
          <w:sz w:val="22"/>
          <w:szCs w:val="22"/>
        </w:rPr>
        <w:t>(ii) 60% of his or her sentence if the prisoner is required to serve 75% of his or her sentence, except if the prisoner is serving a sentence for gunrunning his or her sentence shall not be reduced to less than 75%.</w:t>
      </w:r>
    </w:p>
    <w:p w14:paraId="77958D07" w14:textId="77777777" w:rsidR="0062029C" w:rsidRPr="00E64A5B" w:rsidRDefault="0062029C" w:rsidP="00D13687">
      <w:pPr>
        <w:shd w:val="clear" w:color="auto" w:fill="FFFFFF"/>
        <w:ind w:left="-360"/>
        <w:jc w:val="both"/>
        <w:rPr>
          <w:sz w:val="22"/>
          <w:szCs w:val="22"/>
        </w:rPr>
      </w:pPr>
      <w:r w:rsidRPr="00E64A5B">
        <w:rPr>
          <w:sz w:val="22"/>
          <w:szCs w:val="22"/>
        </w:rPr>
        <w:t>(iii) 100% of his or her sentence if the prisoner is required to serve 100% of his or her sentence.</w:t>
      </w:r>
    </w:p>
    <w:p w14:paraId="1C3A89D3" w14:textId="77777777" w:rsidR="005B2713" w:rsidRDefault="005B2713" w:rsidP="0062029C">
      <w:pPr>
        <w:shd w:val="clear" w:color="auto" w:fill="FFFFFF"/>
        <w:ind w:left="-720"/>
        <w:jc w:val="both"/>
        <w:rPr>
          <w:sz w:val="22"/>
          <w:szCs w:val="22"/>
        </w:rPr>
      </w:pPr>
    </w:p>
    <w:p w14:paraId="329B30AF" w14:textId="0921E353" w:rsidR="0062029C" w:rsidRDefault="0062029C" w:rsidP="0062029C">
      <w:pPr>
        <w:shd w:val="clear" w:color="auto" w:fill="FFFFFF"/>
        <w:ind w:left="-720"/>
        <w:jc w:val="both"/>
        <w:rPr>
          <w:sz w:val="22"/>
          <w:szCs w:val="22"/>
        </w:rPr>
      </w:pPr>
      <w:r w:rsidRPr="00E64A5B">
        <w:rPr>
          <w:sz w:val="22"/>
          <w:szCs w:val="22"/>
        </w:rPr>
        <w:t>(c)</w:t>
      </w:r>
      <w:r w:rsidRPr="00E64A5B">
        <w:rPr>
          <w:rStyle w:val="apple-converted-space"/>
          <w:sz w:val="22"/>
          <w:szCs w:val="22"/>
        </w:rPr>
        <w:t> </w:t>
      </w:r>
      <w:r w:rsidRPr="00E64A5B">
        <w:rPr>
          <w:b/>
          <w:bCs/>
          <w:sz w:val="22"/>
          <w:szCs w:val="22"/>
          <w:shd w:val="clear" w:color="auto" w:fill="CCFFFF"/>
        </w:rPr>
        <w:t>(1)</w:t>
      </w:r>
      <w:r w:rsidRPr="00E64A5B">
        <w:rPr>
          <w:rStyle w:val="apple-converted-space"/>
          <w:sz w:val="22"/>
          <w:szCs w:val="22"/>
        </w:rPr>
        <w:t> </w:t>
      </w:r>
      <w:r w:rsidRPr="00E64A5B">
        <w:rPr>
          <w:sz w:val="22"/>
          <w:szCs w:val="22"/>
        </w:rPr>
        <w:t>The Department shall prescribe rules and regulations for revoking sentence credit, including revoking sentence credit awarded under paragraph (3) of subsection (a) of this Section.</w:t>
      </w:r>
      <w:r w:rsidRPr="00E64A5B">
        <w:rPr>
          <w:rStyle w:val="apple-converted-space"/>
          <w:sz w:val="22"/>
          <w:szCs w:val="22"/>
        </w:rPr>
        <w:t> </w:t>
      </w:r>
      <w:r w:rsidRPr="00E64A5B">
        <w:rPr>
          <w:b/>
          <w:bCs/>
          <w:sz w:val="22"/>
          <w:szCs w:val="22"/>
          <w:shd w:val="clear" w:color="auto" w:fill="CCFFFF"/>
        </w:rPr>
        <w:t>The Department shall prescribe rules and regulations establishing and requiring the use of a sanctions matrix for revoking sentence credit.</w:t>
      </w:r>
      <w:r w:rsidRPr="00E64A5B">
        <w:rPr>
          <w:rStyle w:val="apple-converted-space"/>
          <w:sz w:val="22"/>
          <w:szCs w:val="22"/>
        </w:rPr>
        <w:t> </w:t>
      </w:r>
    </w:p>
    <w:p w14:paraId="69E5D4F7" w14:textId="77777777" w:rsidR="005B2713" w:rsidRPr="00E64A5B" w:rsidRDefault="005B2713" w:rsidP="0062029C">
      <w:pPr>
        <w:shd w:val="clear" w:color="auto" w:fill="FFFFFF"/>
        <w:ind w:left="-720"/>
        <w:jc w:val="both"/>
        <w:rPr>
          <w:sz w:val="22"/>
          <w:szCs w:val="22"/>
        </w:rPr>
      </w:pPr>
    </w:p>
    <w:p w14:paraId="06A77BED" w14:textId="68A322B9" w:rsidR="0062029C" w:rsidRDefault="0062029C" w:rsidP="0062029C">
      <w:pPr>
        <w:shd w:val="clear" w:color="auto" w:fill="FFFFFF"/>
        <w:ind w:left="-720"/>
        <w:jc w:val="both"/>
        <w:rPr>
          <w:sz w:val="22"/>
          <w:szCs w:val="22"/>
        </w:rPr>
      </w:pPr>
      <w:r w:rsidRPr="00E64A5B">
        <w:rPr>
          <w:b/>
          <w:bCs/>
          <w:sz w:val="22"/>
          <w:szCs w:val="22"/>
          <w:shd w:val="clear" w:color="auto" w:fill="CCFFFF"/>
        </w:rPr>
        <w:t>(2)</w:t>
      </w:r>
      <w:r w:rsidRPr="00E64A5B">
        <w:rPr>
          <w:rStyle w:val="apple-converted-space"/>
          <w:sz w:val="22"/>
          <w:szCs w:val="22"/>
        </w:rPr>
        <w:t> </w:t>
      </w:r>
      <w:r w:rsidRPr="00E64A5B">
        <w:rPr>
          <w:sz w:val="22"/>
          <w:szCs w:val="22"/>
        </w:rPr>
        <w:t>When the Department seeks to revoke, suspend</w:t>
      </w:r>
      <w:r w:rsidRPr="00E64A5B">
        <w:rPr>
          <w:b/>
          <w:bCs/>
          <w:sz w:val="22"/>
          <w:szCs w:val="22"/>
          <w:shd w:val="clear" w:color="auto" w:fill="CCFFFF"/>
        </w:rPr>
        <w:t>,</w:t>
      </w:r>
      <w:r w:rsidRPr="00E64A5B">
        <w:rPr>
          <w:rStyle w:val="apple-converted-space"/>
          <w:sz w:val="22"/>
          <w:szCs w:val="22"/>
        </w:rPr>
        <w:t> </w:t>
      </w:r>
      <w:r w:rsidRPr="00E64A5B">
        <w:rPr>
          <w:sz w:val="22"/>
          <w:szCs w:val="22"/>
        </w:rPr>
        <w:t>or reduce the rate of accumulation of any sentence credits for an alleged infraction of its rules, it shall bring charges therefor against the prisoner sought to be so deprived of sentence credits before the Prisoner Review Board as provided in subparagraph (a)(4) of Section 3-3-2 of this Code, if the amount of credit at issue exceeds 30 days</w:t>
      </w:r>
      <w:r w:rsidRPr="00E64A5B">
        <w:rPr>
          <w:b/>
          <w:bCs/>
          <w:sz w:val="22"/>
          <w:szCs w:val="22"/>
          <w:shd w:val="clear" w:color="auto" w:fill="CCFFFF"/>
        </w:rPr>
        <w:t>, whether from one infraction or cumulatively from multiple infractions arising out of a single event,</w:t>
      </w:r>
      <w:r w:rsidRPr="00E64A5B">
        <w:rPr>
          <w:rStyle w:val="apple-converted-space"/>
          <w:sz w:val="22"/>
          <w:szCs w:val="22"/>
        </w:rPr>
        <w:t> </w:t>
      </w:r>
      <w:r w:rsidRPr="00E64A5B">
        <w:rPr>
          <w:sz w:val="22"/>
          <w:szCs w:val="22"/>
        </w:rPr>
        <w:t>or when</w:t>
      </w:r>
      <w:r w:rsidRPr="00E64A5B">
        <w:rPr>
          <w:b/>
          <w:bCs/>
          <w:sz w:val="22"/>
          <w:szCs w:val="22"/>
          <w:shd w:val="clear" w:color="auto" w:fill="CCFFFF"/>
        </w:rPr>
        <w:t>,</w:t>
      </w:r>
      <w:r w:rsidRPr="00E64A5B">
        <w:rPr>
          <w:rStyle w:val="apple-converted-space"/>
          <w:sz w:val="22"/>
          <w:szCs w:val="22"/>
        </w:rPr>
        <w:t> </w:t>
      </w:r>
      <w:r w:rsidRPr="00E64A5B">
        <w:rPr>
          <w:sz w:val="22"/>
          <w:szCs w:val="22"/>
        </w:rPr>
        <w:t>during any</w:t>
      </w:r>
      <w:r w:rsidRPr="00E64A5B">
        <w:rPr>
          <w:rStyle w:val="apple-converted-space"/>
          <w:sz w:val="22"/>
          <w:szCs w:val="22"/>
        </w:rPr>
        <w:t> </w:t>
      </w:r>
      <w:r w:rsidRPr="00E64A5B">
        <w:rPr>
          <w:b/>
          <w:bCs/>
          <w:sz w:val="22"/>
          <w:szCs w:val="22"/>
          <w:shd w:val="clear" w:color="auto" w:fill="CCFFFF"/>
        </w:rPr>
        <w:t>12-month</w:t>
      </w:r>
      <w:r w:rsidRPr="00E64A5B">
        <w:rPr>
          <w:rStyle w:val="apple-converted-space"/>
          <w:sz w:val="22"/>
          <w:szCs w:val="22"/>
        </w:rPr>
        <w:t> </w:t>
      </w:r>
      <w:r w:rsidRPr="00BF6944">
        <w:rPr>
          <w:b/>
          <w:bCs/>
          <w:strike/>
          <w:sz w:val="22"/>
          <w:szCs w:val="22"/>
          <w:u w:val="single"/>
        </w:rPr>
        <w:t>12 month</w:t>
      </w:r>
      <w:r w:rsidRPr="00E64A5B">
        <w:rPr>
          <w:rStyle w:val="apple-converted-space"/>
          <w:sz w:val="22"/>
          <w:szCs w:val="22"/>
        </w:rPr>
        <w:t> </w:t>
      </w:r>
      <w:r w:rsidRPr="00E64A5B">
        <w:rPr>
          <w:sz w:val="22"/>
          <w:szCs w:val="22"/>
        </w:rPr>
        <w:t xml:space="preserve">period, the cumulative amount of credit revoked exceeds 30 days except where the infraction is committed or discovered within 60 days of scheduled release. </w:t>
      </w:r>
    </w:p>
    <w:p w14:paraId="6749930E" w14:textId="77777777" w:rsidR="005B2713" w:rsidRPr="00E64A5B" w:rsidRDefault="005B2713" w:rsidP="0062029C">
      <w:pPr>
        <w:shd w:val="clear" w:color="auto" w:fill="FFFFFF"/>
        <w:ind w:left="-720"/>
        <w:jc w:val="both"/>
        <w:rPr>
          <w:sz w:val="22"/>
          <w:szCs w:val="22"/>
        </w:rPr>
      </w:pPr>
    </w:p>
    <w:p w14:paraId="6249D81C" w14:textId="0C9B713B" w:rsidR="0062029C" w:rsidRDefault="0062029C" w:rsidP="0062029C">
      <w:pPr>
        <w:shd w:val="clear" w:color="auto" w:fill="FFFFFF"/>
        <w:ind w:left="-720"/>
        <w:jc w:val="both"/>
        <w:rPr>
          <w:b/>
          <w:bCs/>
          <w:sz w:val="22"/>
          <w:szCs w:val="22"/>
          <w:u w:val="single"/>
        </w:rPr>
      </w:pPr>
      <w:r w:rsidRPr="00E64A5B">
        <w:rPr>
          <w:b/>
          <w:bCs/>
          <w:sz w:val="22"/>
          <w:szCs w:val="22"/>
          <w:shd w:val="clear" w:color="auto" w:fill="CCFFFF"/>
        </w:rPr>
        <w:t>(3)</w:t>
      </w:r>
      <w:r w:rsidRPr="00E64A5B">
        <w:rPr>
          <w:rStyle w:val="apple-converted-space"/>
          <w:sz w:val="22"/>
          <w:szCs w:val="22"/>
        </w:rPr>
        <w:t> </w:t>
      </w:r>
      <w:r w:rsidRPr="00E64A5B">
        <w:rPr>
          <w:sz w:val="22"/>
          <w:szCs w:val="22"/>
        </w:rPr>
        <w:t>The Director of the Department of Corrections, in appropriate cases, may restore</w:t>
      </w:r>
      <w:r w:rsidRPr="00E64A5B">
        <w:rPr>
          <w:rStyle w:val="apple-converted-space"/>
          <w:sz w:val="22"/>
          <w:szCs w:val="22"/>
        </w:rPr>
        <w:t> </w:t>
      </w:r>
      <w:r w:rsidRPr="00BF6944">
        <w:rPr>
          <w:b/>
          <w:bCs/>
          <w:strike/>
          <w:sz w:val="22"/>
          <w:szCs w:val="22"/>
          <w:u w:val="single"/>
        </w:rPr>
        <w:t>up to 30 days of</w:t>
      </w:r>
      <w:r>
        <w:rPr>
          <w:b/>
          <w:bCs/>
          <w:strike/>
          <w:sz w:val="22"/>
          <w:szCs w:val="22"/>
          <w:u w:val="single"/>
        </w:rPr>
        <w:t xml:space="preserve"> </w:t>
      </w:r>
      <w:r w:rsidRPr="00E64A5B">
        <w:rPr>
          <w:sz w:val="22"/>
          <w:szCs w:val="22"/>
        </w:rPr>
        <w:t xml:space="preserve">sentence credits which </w:t>
      </w:r>
      <w:r w:rsidRPr="00E64A5B">
        <w:rPr>
          <w:sz w:val="22"/>
          <w:szCs w:val="22"/>
        </w:rPr>
        <w:lastRenderedPageBreak/>
        <w:t>have been revoked, suspended</w:t>
      </w:r>
      <w:r w:rsidRPr="00E64A5B">
        <w:rPr>
          <w:b/>
          <w:bCs/>
          <w:sz w:val="22"/>
          <w:szCs w:val="22"/>
          <w:shd w:val="clear" w:color="auto" w:fill="CCFFFF"/>
        </w:rPr>
        <w:t>,</w:t>
      </w:r>
      <w:r w:rsidRPr="00E64A5B">
        <w:rPr>
          <w:rStyle w:val="apple-converted-space"/>
          <w:sz w:val="22"/>
          <w:szCs w:val="22"/>
        </w:rPr>
        <w:t> </w:t>
      </w:r>
      <w:r w:rsidRPr="00E64A5B">
        <w:rPr>
          <w:sz w:val="22"/>
          <w:szCs w:val="22"/>
        </w:rPr>
        <w:t>or reduced.</w:t>
      </w:r>
      <w:r w:rsidRPr="00E64A5B">
        <w:rPr>
          <w:rStyle w:val="apple-converted-space"/>
          <w:sz w:val="22"/>
          <w:szCs w:val="22"/>
        </w:rPr>
        <w:t> </w:t>
      </w:r>
      <w:r w:rsidRPr="00E64A5B">
        <w:rPr>
          <w:b/>
          <w:bCs/>
          <w:sz w:val="22"/>
          <w:szCs w:val="22"/>
          <w:shd w:val="clear" w:color="auto" w:fill="CCFFFF"/>
        </w:rPr>
        <w:t>The Department shall prescribe rules and regulations governing the restoration of sentence credits. These rules and regulations shall provide for the automatic restoration of sentence credits following a period in which the prisoner maintains a record without a disciplinary violation.</w:t>
      </w:r>
      <w:r w:rsidRPr="00E64A5B">
        <w:rPr>
          <w:rStyle w:val="apple-converted-space"/>
          <w:sz w:val="22"/>
          <w:szCs w:val="22"/>
        </w:rPr>
        <w:t> </w:t>
      </w:r>
      <w:r w:rsidRPr="00826A77">
        <w:rPr>
          <w:b/>
          <w:bCs/>
          <w:sz w:val="22"/>
          <w:szCs w:val="22"/>
          <w:u w:val="single"/>
        </w:rPr>
        <w:t>Any restoration of sentence credits in excess of 30 days shall be subject to review by the Prisoner Review Board. However, the Board may not restore sentence credit in excess of the amount requested by the Director.</w:t>
      </w:r>
    </w:p>
    <w:p w14:paraId="4253A28D" w14:textId="77777777" w:rsidR="005B2713" w:rsidRPr="00E64A5B" w:rsidRDefault="005B2713" w:rsidP="0062029C">
      <w:pPr>
        <w:shd w:val="clear" w:color="auto" w:fill="FFFFFF"/>
        <w:ind w:left="-720"/>
        <w:jc w:val="both"/>
        <w:rPr>
          <w:sz w:val="22"/>
          <w:szCs w:val="22"/>
        </w:rPr>
      </w:pPr>
    </w:p>
    <w:p w14:paraId="543EC4F2" w14:textId="77777777" w:rsidR="0062029C" w:rsidRPr="00E64A5B" w:rsidRDefault="0062029C" w:rsidP="0062029C">
      <w:pPr>
        <w:shd w:val="clear" w:color="auto" w:fill="FFFFFF"/>
        <w:ind w:left="-720"/>
        <w:jc w:val="both"/>
        <w:rPr>
          <w:sz w:val="22"/>
          <w:szCs w:val="22"/>
        </w:rPr>
      </w:pPr>
      <w:r w:rsidRPr="00E64A5B">
        <w:rPr>
          <w:sz w:val="22"/>
          <w:szCs w:val="22"/>
        </w:rPr>
        <w:t>(c-6) In imposing a sentence, the trial judge shall specify, on the record, the particular evidence and other reasons which led to his or her determination that a motor vehicle was used in the commission of the offense.</w:t>
      </w:r>
    </w:p>
    <w:p w14:paraId="071666F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(c-7) In imposing a sentence for a Class 3 or 4 felony, other than a violent crime as defined in Section 3 of the Rights of Crime Victims and Witnesses Act, the court shall determine and indicate in the sentencing order whether the defendant has 4 or more or fewer than 4 months remaining on his or her sentence accounting for time served.</w:t>
      </w:r>
    </w:p>
    <w:p w14:paraId="788CA9A2" w14:textId="77777777" w:rsidR="005B2713" w:rsidRDefault="005B2713" w:rsidP="0062029C">
      <w:pPr>
        <w:shd w:val="clear" w:color="auto" w:fill="FFFFFF"/>
        <w:ind w:left="-720"/>
        <w:jc w:val="both"/>
        <w:rPr>
          <w:sz w:val="22"/>
          <w:szCs w:val="22"/>
        </w:rPr>
      </w:pPr>
    </w:p>
    <w:p w14:paraId="749E8405" w14:textId="066669FF" w:rsidR="0062029C" w:rsidRPr="00E64A5B" w:rsidRDefault="0062029C" w:rsidP="0062029C">
      <w:pPr>
        <w:shd w:val="clear" w:color="auto" w:fill="FFFFFF"/>
        <w:ind w:left="-720"/>
        <w:jc w:val="both"/>
        <w:rPr>
          <w:sz w:val="22"/>
          <w:szCs w:val="22"/>
        </w:rPr>
      </w:pPr>
      <w:r w:rsidRPr="00E64A5B">
        <w:rPr>
          <w:sz w:val="22"/>
          <w:szCs w:val="22"/>
        </w:rPr>
        <w:t>(730 ILCS 5/5-4.5-95)</w:t>
      </w:r>
    </w:p>
    <w:p w14:paraId="003BBCA4" w14:textId="77777777" w:rsidR="0062029C" w:rsidRPr="00E64A5B" w:rsidRDefault="0062029C" w:rsidP="0062029C">
      <w:pPr>
        <w:shd w:val="clear" w:color="auto" w:fill="FFFFFF"/>
        <w:ind w:left="-720"/>
        <w:jc w:val="both"/>
        <w:rPr>
          <w:sz w:val="22"/>
          <w:szCs w:val="22"/>
        </w:rPr>
      </w:pPr>
      <w:r w:rsidRPr="00B463B0">
        <w:rPr>
          <w:sz w:val="22"/>
          <w:szCs w:val="22"/>
          <w:u w:val="single"/>
        </w:rPr>
        <w:t>Sec. 5-4.5-95. GENERAL RECIDIVISM PROVISIONS</w:t>
      </w:r>
      <w:r w:rsidRPr="00E64A5B">
        <w:rPr>
          <w:sz w:val="22"/>
          <w:szCs w:val="22"/>
        </w:rPr>
        <w:t>.</w:t>
      </w:r>
    </w:p>
    <w:p w14:paraId="0EC086C5" w14:textId="77777777" w:rsidR="0062029C" w:rsidRPr="00E64A5B" w:rsidRDefault="0062029C" w:rsidP="0062029C">
      <w:pPr>
        <w:shd w:val="clear" w:color="auto" w:fill="FFFFFF"/>
        <w:ind w:left="-720"/>
        <w:jc w:val="both"/>
        <w:rPr>
          <w:sz w:val="22"/>
          <w:szCs w:val="22"/>
        </w:rPr>
      </w:pPr>
      <w:r w:rsidRPr="00E64A5B">
        <w:rPr>
          <w:sz w:val="22"/>
          <w:szCs w:val="22"/>
        </w:rPr>
        <w:t>(a) HABITUAL CRIMINALS.</w:t>
      </w:r>
    </w:p>
    <w:p w14:paraId="39AAD72B" w14:textId="2035D46C" w:rsidR="0062029C" w:rsidRPr="00E64A5B" w:rsidRDefault="0062029C" w:rsidP="005B2713">
      <w:pPr>
        <w:shd w:val="clear" w:color="auto" w:fill="FFFFFF"/>
        <w:ind w:left="-720"/>
        <w:jc w:val="both"/>
        <w:rPr>
          <w:sz w:val="22"/>
          <w:szCs w:val="22"/>
        </w:rPr>
      </w:pPr>
    </w:p>
    <w:p w14:paraId="6A0D4F28" w14:textId="77777777" w:rsidR="0062029C" w:rsidRPr="00E64A5B" w:rsidRDefault="0062029C" w:rsidP="0062029C">
      <w:pPr>
        <w:shd w:val="clear" w:color="auto" w:fill="FFFFFF"/>
        <w:ind w:left="-720"/>
        <w:jc w:val="both"/>
        <w:rPr>
          <w:sz w:val="22"/>
          <w:szCs w:val="22"/>
        </w:rPr>
      </w:pPr>
      <w:r w:rsidRPr="00E64A5B">
        <w:rPr>
          <w:sz w:val="22"/>
          <w:szCs w:val="22"/>
        </w:rPr>
        <w:t>(4) This Section does not apply unless each of the following requirements are satisfied:</w:t>
      </w:r>
    </w:p>
    <w:p w14:paraId="659AE00E" w14:textId="77777777" w:rsidR="005B2713" w:rsidRDefault="005B2713" w:rsidP="0062029C">
      <w:pPr>
        <w:shd w:val="clear" w:color="auto" w:fill="FFFFFF"/>
        <w:ind w:left="-720"/>
        <w:jc w:val="both"/>
        <w:rPr>
          <w:b/>
          <w:bCs/>
          <w:sz w:val="22"/>
          <w:szCs w:val="22"/>
          <w:shd w:val="clear" w:color="auto" w:fill="CCFFFF"/>
        </w:rPr>
      </w:pPr>
    </w:p>
    <w:p w14:paraId="277A79BC" w14:textId="0F450343"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 The first offense was committed when the person was 21 years of age or older.</w:t>
      </w:r>
    </w:p>
    <w:p w14:paraId="3B09C0DF" w14:textId="77777777" w:rsidR="005D2D4F" w:rsidRDefault="005D2D4F" w:rsidP="0062029C">
      <w:pPr>
        <w:shd w:val="clear" w:color="auto" w:fill="FFFFFF"/>
        <w:ind w:left="-720"/>
        <w:jc w:val="both"/>
        <w:rPr>
          <w:sz w:val="22"/>
          <w:szCs w:val="22"/>
        </w:rPr>
      </w:pPr>
    </w:p>
    <w:p w14:paraId="209CEC01" w14:textId="5F8CE3BD" w:rsidR="0062029C" w:rsidRPr="00E64A5B" w:rsidRDefault="0062029C" w:rsidP="0062029C">
      <w:pPr>
        <w:shd w:val="clear" w:color="auto" w:fill="FFFFFF"/>
        <w:ind w:left="-720"/>
        <w:jc w:val="both"/>
        <w:rPr>
          <w:sz w:val="22"/>
          <w:szCs w:val="22"/>
        </w:rPr>
      </w:pPr>
      <w:r w:rsidRPr="00E64A5B">
        <w:rPr>
          <w:sz w:val="22"/>
          <w:szCs w:val="22"/>
        </w:rPr>
        <w:t>(5) Anyone who</w:t>
      </w:r>
      <w:r w:rsidRPr="00826A77">
        <w:rPr>
          <w:b/>
          <w:bCs/>
          <w:strike/>
          <w:sz w:val="22"/>
          <w:szCs w:val="22"/>
          <w:u w:val="single"/>
        </w:rPr>
        <w:t>, having attained the age of 18 at the time of the third offense,</w:t>
      </w:r>
      <w:r w:rsidRPr="00E64A5B">
        <w:rPr>
          <w:rStyle w:val="apple-converted-space"/>
          <w:sz w:val="22"/>
          <w:szCs w:val="22"/>
        </w:rPr>
        <w:t> </w:t>
      </w:r>
      <w:r w:rsidRPr="00E64A5B">
        <w:rPr>
          <w:sz w:val="22"/>
          <w:szCs w:val="22"/>
        </w:rPr>
        <w:t xml:space="preserve">is adjudged </w:t>
      </w:r>
      <w:proofErr w:type="gramStart"/>
      <w:r w:rsidRPr="00E64A5B">
        <w:rPr>
          <w:sz w:val="22"/>
          <w:szCs w:val="22"/>
        </w:rPr>
        <w:t>an</w:t>
      </w:r>
      <w:proofErr w:type="gramEnd"/>
      <w:r w:rsidRPr="00E64A5B">
        <w:rPr>
          <w:sz w:val="22"/>
          <w:szCs w:val="22"/>
        </w:rPr>
        <w:t xml:space="preserve"> habitual criminal shall be sentenced to a term of natural life imprisonment.</w:t>
      </w:r>
    </w:p>
    <w:p w14:paraId="7C8E68C5" w14:textId="77777777" w:rsidR="005D2D4F" w:rsidRDefault="005D2D4F" w:rsidP="0062029C">
      <w:pPr>
        <w:shd w:val="clear" w:color="auto" w:fill="FFFFFF"/>
        <w:ind w:left="-720"/>
        <w:jc w:val="both"/>
        <w:rPr>
          <w:sz w:val="22"/>
          <w:szCs w:val="22"/>
        </w:rPr>
      </w:pPr>
    </w:p>
    <w:p w14:paraId="6A7221CF" w14:textId="7BC62BE2" w:rsidR="0062029C" w:rsidRPr="00E64A5B" w:rsidRDefault="0062029C" w:rsidP="0062029C">
      <w:pPr>
        <w:shd w:val="clear" w:color="auto" w:fill="FFFFFF"/>
        <w:ind w:left="-720"/>
        <w:jc w:val="both"/>
        <w:rPr>
          <w:sz w:val="22"/>
          <w:szCs w:val="22"/>
        </w:rPr>
      </w:pPr>
      <w:r w:rsidRPr="00E64A5B">
        <w:rPr>
          <w:sz w:val="22"/>
          <w:szCs w:val="22"/>
        </w:rPr>
        <w:t>(b) When a defendant, over the age of 21 years, is convicted of a Class 1 or Class 2</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w:t>
      </w:r>
      <w:r w:rsidRPr="00826A77">
        <w:rPr>
          <w:b/>
          <w:bCs/>
          <w:strike/>
          <w:sz w:val="22"/>
          <w:szCs w:val="22"/>
          <w:u w:val="single"/>
        </w:rPr>
        <w:t>, except for an offense listed in subsection (c) of this Section,</w:t>
      </w:r>
      <w:r w:rsidRPr="00E64A5B">
        <w:rPr>
          <w:rStyle w:val="apple-converted-space"/>
          <w:sz w:val="22"/>
          <w:szCs w:val="22"/>
        </w:rPr>
        <w:t> </w:t>
      </w:r>
      <w:r w:rsidRPr="00E64A5B">
        <w:rPr>
          <w:sz w:val="22"/>
          <w:szCs w:val="22"/>
        </w:rPr>
        <w:t>after having twice been convicted in any state or federal court of an offense that contains the same elements as an offense now (the date the Class 1 or Class 2</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 was committed) classified in Illinois as a Class 2 or greater Class</w:t>
      </w:r>
      <w:r w:rsidRPr="00E64A5B">
        <w:rPr>
          <w:rStyle w:val="apple-converted-space"/>
          <w:sz w:val="22"/>
          <w:szCs w:val="22"/>
        </w:rPr>
        <w:t> </w:t>
      </w:r>
      <w:proofErr w:type="spellStart"/>
      <w:r w:rsidRPr="00E64A5B">
        <w:rPr>
          <w:b/>
          <w:bCs/>
          <w:sz w:val="22"/>
          <w:szCs w:val="22"/>
          <w:shd w:val="clear" w:color="auto" w:fill="CCFFFF"/>
        </w:rPr>
        <w:t>forcible</w:t>
      </w:r>
      <w:r w:rsidRPr="00E64A5B">
        <w:rPr>
          <w:sz w:val="22"/>
          <w:szCs w:val="22"/>
        </w:rPr>
        <w:t>felony</w:t>
      </w:r>
      <w:proofErr w:type="spellEnd"/>
      <w:r w:rsidRPr="00826A77">
        <w:rPr>
          <w:b/>
          <w:bCs/>
          <w:strike/>
          <w:sz w:val="22"/>
          <w:szCs w:val="22"/>
          <w:u w:val="single"/>
        </w:rPr>
        <w:t>, except for an offense listed in subsection (c) of this Section,</w:t>
      </w:r>
      <w:r w:rsidRPr="00E64A5B">
        <w:rPr>
          <w:rStyle w:val="apple-converted-space"/>
          <w:sz w:val="22"/>
          <w:szCs w:val="22"/>
        </w:rPr>
        <w:t> </w:t>
      </w:r>
      <w:r w:rsidRPr="00E64A5B">
        <w:rPr>
          <w:sz w:val="22"/>
          <w:szCs w:val="22"/>
        </w:rPr>
        <w:t>and those charges are separately brought and tried and arise out of different series of acts, that defendant shall be sentenced as a Class X offender.</w:t>
      </w:r>
      <w:r w:rsidRPr="00E64A5B">
        <w:rPr>
          <w:rStyle w:val="apple-converted-space"/>
          <w:sz w:val="22"/>
          <w:szCs w:val="22"/>
        </w:rPr>
        <w:t> </w:t>
      </w:r>
      <w:r w:rsidRPr="00E64A5B">
        <w:rPr>
          <w:sz w:val="22"/>
          <w:szCs w:val="22"/>
        </w:rPr>
        <w:t>This subsection does not apply unless:</w:t>
      </w:r>
    </w:p>
    <w:p w14:paraId="500F0F05" w14:textId="77777777" w:rsidR="005D2D4F" w:rsidRDefault="005D2D4F" w:rsidP="0062029C">
      <w:pPr>
        <w:shd w:val="clear" w:color="auto" w:fill="FFFFFF"/>
        <w:ind w:left="-720"/>
        <w:jc w:val="both"/>
        <w:rPr>
          <w:sz w:val="22"/>
          <w:szCs w:val="22"/>
        </w:rPr>
      </w:pPr>
    </w:p>
    <w:p w14:paraId="72AC49F3" w14:textId="5CEF3F3B" w:rsidR="0062029C" w:rsidRPr="00E64A5B" w:rsidRDefault="0062029C" w:rsidP="0062029C">
      <w:pPr>
        <w:shd w:val="clear" w:color="auto" w:fill="FFFFFF"/>
        <w:ind w:left="-720"/>
        <w:jc w:val="both"/>
        <w:rPr>
          <w:sz w:val="22"/>
          <w:szCs w:val="22"/>
        </w:rPr>
      </w:pPr>
      <w:r w:rsidRPr="00E64A5B">
        <w:rPr>
          <w:sz w:val="22"/>
          <w:szCs w:val="22"/>
        </w:rPr>
        <w:t>(1) the first</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 was committed after</w:t>
      </w:r>
      <w:r w:rsidR="005D2D4F">
        <w:rPr>
          <w:sz w:val="22"/>
          <w:szCs w:val="22"/>
        </w:rPr>
        <w:t xml:space="preserve"> </w:t>
      </w:r>
      <w:r w:rsidRPr="00E64A5B">
        <w:rPr>
          <w:sz w:val="22"/>
          <w:szCs w:val="22"/>
        </w:rPr>
        <w:t>February 1, 1978 (the effective date of Public Act</w:t>
      </w:r>
      <w:r w:rsidR="005D2D4F">
        <w:rPr>
          <w:sz w:val="22"/>
          <w:szCs w:val="22"/>
        </w:rPr>
        <w:t xml:space="preserve"> </w:t>
      </w:r>
      <w:r w:rsidRPr="00E64A5B">
        <w:rPr>
          <w:sz w:val="22"/>
          <w:szCs w:val="22"/>
        </w:rPr>
        <w:t>80-1099);</w:t>
      </w:r>
    </w:p>
    <w:p w14:paraId="569DDE65" w14:textId="77777777" w:rsidR="0062029C" w:rsidRPr="00E64A5B" w:rsidRDefault="0062029C" w:rsidP="0062029C">
      <w:pPr>
        <w:shd w:val="clear" w:color="auto" w:fill="FFFFFF"/>
        <w:ind w:left="-720"/>
        <w:jc w:val="both"/>
        <w:rPr>
          <w:sz w:val="22"/>
          <w:szCs w:val="22"/>
        </w:rPr>
      </w:pPr>
      <w:r w:rsidRPr="00E64A5B">
        <w:rPr>
          <w:sz w:val="22"/>
          <w:szCs w:val="22"/>
        </w:rPr>
        <w:t>(2) the second</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 was committed after conviction on the first;</w:t>
      </w:r>
      <w:r w:rsidRPr="00E64A5B">
        <w:rPr>
          <w:rStyle w:val="apple-converted-space"/>
          <w:sz w:val="22"/>
          <w:szCs w:val="22"/>
        </w:rPr>
        <w:t> </w:t>
      </w:r>
      <w:r w:rsidRPr="00826A77">
        <w:rPr>
          <w:b/>
          <w:bCs/>
          <w:strike/>
          <w:sz w:val="22"/>
          <w:szCs w:val="22"/>
          <w:u w:val="single"/>
        </w:rPr>
        <w:t>and</w:t>
      </w:r>
    </w:p>
    <w:p w14:paraId="0169B0EC" w14:textId="77777777" w:rsidR="0062029C" w:rsidRPr="00E64A5B" w:rsidRDefault="0062029C" w:rsidP="0062029C">
      <w:pPr>
        <w:shd w:val="clear" w:color="auto" w:fill="FFFFFF"/>
        <w:ind w:left="-720"/>
        <w:jc w:val="both"/>
        <w:rPr>
          <w:sz w:val="22"/>
          <w:szCs w:val="22"/>
        </w:rPr>
      </w:pPr>
      <w:r w:rsidRPr="00E64A5B">
        <w:rPr>
          <w:sz w:val="22"/>
          <w:szCs w:val="22"/>
        </w:rPr>
        <w:t>(3) the third</w:t>
      </w:r>
      <w:r w:rsidRPr="00E64A5B">
        <w:rPr>
          <w:rStyle w:val="apple-converted-space"/>
          <w:sz w:val="22"/>
          <w:szCs w:val="22"/>
        </w:rPr>
        <w:t> </w:t>
      </w:r>
      <w:r w:rsidRPr="00E64A5B">
        <w:rPr>
          <w:b/>
          <w:bCs/>
          <w:sz w:val="22"/>
          <w:szCs w:val="22"/>
          <w:shd w:val="clear" w:color="auto" w:fill="CCFFFF"/>
        </w:rPr>
        <w:t>forcible</w:t>
      </w:r>
      <w:r w:rsidRPr="00E64A5B">
        <w:rPr>
          <w:rStyle w:val="apple-converted-space"/>
          <w:sz w:val="22"/>
          <w:szCs w:val="22"/>
        </w:rPr>
        <w:t> </w:t>
      </w:r>
      <w:r w:rsidRPr="00E64A5B">
        <w:rPr>
          <w:sz w:val="22"/>
          <w:szCs w:val="22"/>
        </w:rPr>
        <w:t>felony was committed after conviction on the second</w:t>
      </w:r>
      <w:r w:rsidRPr="00E64A5B">
        <w:rPr>
          <w:b/>
          <w:bCs/>
          <w:sz w:val="22"/>
          <w:szCs w:val="22"/>
          <w:shd w:val="clear" w:color="auto" w:fill="CCFFFF"/>
        </w:rPr>
        <w:t>; and</w:t>
      </w:r>
    </w:p>
    <w:p w14:paraId="0F0AFCAB" w14:textId="528DC1A6" w:rsidR="0062029C" w:rsidRDefault="0062029C" w:rsidP="0062029C">
      <w:pPr>
        <w:shd w:val="clear" w:color="auto" w:fill="FFFFFF"/>
        <w:ind w:left="-720"/>
        <w:jc w:val="both"/>
        <w:rPr>
          <w:sz w:val="22"/>
          <w:szCs w:val="22"/>
        </w:rPr>
      </w:pPr>
      <w:r w:rsidRPr="00E64A5B">
        <w:rPr>
          <w:b/>
          <w:bCs/>
          <w:sz w:val="22"/>
          <w:szCs w:val="22"/>
          <w:shd w:val="clear" w:color="auto" w:fill="CCFFFF"/>
        </w:rPr>
        <w:t>(4) the first offense was committed when the person was</w:t>
      </w:r>
      <w:r w:rsidRPr="00E64A5B">
        <w:rPr>
          <w:rStyle w:val="apple-converted-space"/>
          <w:b/>
          <w:bCs/>
          <w:sz w:val="22"/>
          <w:szCs w:val="22"/>
          <w:shd w:val="clear" w:color="auto" w:fill="CCFFFF"/>
        </w:rPr>
        <w:t> </w:t>
      </w:r>
      <w:r w:rsidRPr="00E64A5B">
        <w:rPr>
          <w:b/>
          <w:bCs/>
          <w:sz w:val="22"/>
          <w:szCs w:val="22"/>
          <w:shd w:val="clear" w:color="auto" w:fill="CCFFFF"/>
        </w:rPr>
        <w:t>21 years of age or older</w:t>
      </w:r>
      <w:r w:rsidRPr="00E64A5B">
        <w:rPr>
          <w:sz w:val="22"/>
          <w:szCs w:val="22"/>
        </w:rPr>
        <w:t>.</w:t>
      </w:r>
    </w:p>
    <w:p w14:paraId="234AE48F" w14:textId="77777777" w:rsidR="005D2D4F" w:rsidRPr="00E64A5B" w:rsidRDefault="005D2D4F" w:rsidP="0062029C">
      <w:pPr>
        <w:shd w:val="clear" w:color="auto" w:fill="FFFFFF"/>
        <w:ind w:left="-720"/>
        <w:jc w:val="both"/>
        <w:rPr>
          <w:sz w:val="22"/>
          <w:szCs w:val="22"/>
        </w:rPr>
      </w:pPr>
    </w:p>
    <w:p w14:paraId="338BDAA7" w14:textId="77777777" w:rsidR="0062029C" w:rsidRPr="00E64A5B" w:rsidRDefault="0062029C" w:rsidP="0062029C">
      <w:pPr>
        <w:shd w:val="clear" w:color="auto" w:fill="FFFFFF"/>
        <w:ind w:left="-720"/>
        <w:jc w:val="both"/>
        <w:rPr>
          <w:sz w:val="22"/>
          <w:szCs w:val="22"/>
        </w:rPr>
      </w:pPr>
      <w:r w:rsidRPr="00E64A5B">
        <w:rPr>
          <w:sz w:val="22"/>
          <w:szCs w:val="22"/>
        </w:rPr>
        <w:t>(c)</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F5182E">
        <w:rPr>
          <w:b/>
          <w:bCs/>
          <w:strike/>
          <w:sz w:val="22"/>
          <w:szCs w:val="22"/>
          <w:u w:val="single"/>
        </w:rPr>
        <w:t>Subsection (b) of this Section does not apply to Class 1 or Class 2 felony convictions for a violation of Section 16-1 of the Criminal Code of 2012.</w:t>
      </w:r>
    </w:p>
    <w:p w14:paraId="04F20761" w14:textId="77777777" w:rsidR="00B36CFB" w:rsidRDefault="00B36CFB" w:rsidP="0062029C">
      <w:pPr>
        <w:shd w:val="clear" w:color="auto" w:fill="FFFFFF"/>
        <w:ind w:left="-720"/>
        <w:jc w:val="both"/>
        <w:rPr>
          <w:sz w:val="22"/>
          <w:szCs w:val="22"/>
        </w:rPr>
      </w:pPr>
    </w:p>
    <w:p w14:paraId="74BAC437" w14:textId="7DE2E82D" w:rsidR="0062029C" w:rsidRPr="00E64A5B" w:rsidRDefault="0062029C" w:rsidP="0062029C">
      <w:pPr>
        <w:shd w:val="clear" w:color="auto" w:fill="FFFFFF"/>
        <w:ind w:left="-720"/>
        <w:jc w:val="both"/>
        <w:rPr>
          <w:sz w:val="22"/>
          <w:szCs w:val="22"/>
        </w:rPr>
      </w:pPr>
      <w:r w:rsidRPr="00E64A5B">
        <w:rPr>
          <w:sz w:val="22"/>
          <w:szCs w:val="22"/>
        </w:rPr>
        <w:t>(730 ILCS 5/5-4.5-100)</w:t>
      </w:r>
    </w:p>
    <w:p w14:paraId="3C067435" w14:textId="77777777" w:rsidR="0062029C" w:rsidRPr="00E64A5B" w:rsidRDefault="0062029C" w:rsidP="0062029C">
      <w:pPr>
        <w:shd w:val="clear" w:color="auto" w:fill="FFFFFF"/>
        <w:ind w:left="-720"/>
        <w:jc w:val="both"/>
        <w:rPr>
          <w:sz w:val="22"/>
          <w:szCs w:val="22"/>
        </w:rPr>
      </w:pPr>
      <w:r w:rsidRPr="00B463B0">
        <w:rPr>
          <w:sz w:val="22"/>
          <w:szCs w:val="22"/>
          <w:u w:val="single"/>
        </w:rPr>
        <w:t>Sec. 5-4.5-100. CALCULATION OF TERM OF IMPRISONMENT</w:t>
      </w:r>
      <w:r w:rsidRPr="00E64A5B">
        <w:rPr>
          <w:sz w:val="22"/>
          <w:szCs w:val="22"/>
        </w:rPr>
        <w:t>.</w:t>
      </w:r>
    </w:p>
    <w:p w14:paraId="3BEA14B9" w14:textId="77777777" w:rsidR="00B36CFB" w:rsidRDefault="00B36CFB" w:rsidP="0062029C">
      <w:pPr>
        <w:shd w:val="clear" w:color="auto" w:fill="FFFFFF"/>
        <w:ind w:left="-720"/>
        <w:jc w:val="both"/>
        <w:rPr>
          <w:sz w:val="22"/>
          <w:szCs w:val="22"/>
        </w:rPr>
      </w:pPr>
    </w:p>
    <w:p w14:paraId="3877C783" w14:textId="0BCB7290" w:rsidR="0062029C" w:rsidRDefault="0062029C" w:rsidP="00B36CFB">
      <w:pPr>
        <w:shd w:val="clear" w:color="auto" w:fill="FFFFFF"/>
        <w:ind w:left="-720"/>
        <w:jc w:val="both"/>
        <w:rPr>
          <w:rStyle w:val="apple-converted-space"/>
          <w:sz w:val="22"/>
          <w:szCs w:val="22"/>
        </w:rPr>
      </w:pPr>
      <w:r w:rsidRPr="00E64A5B">
        <w:rPr>
          <w:sz w:val="22"/>
          <w:szCs w:val="22"/>
        </w:rPr>
        <w:t>(b) CREDIT; TIME IN CUSTODY; SAME CHARGE. Except as set forth in subsection (e), the offender shall be given credit on the determinate sentence or maximum term and the minimum period of imprisonment for the number of days spent in custody as a result of the offense for which the sentence was imposed. The Department shall calculate the credit at the rate specified in Section 3-6-3 (730 ILCS 5/3-6-3).</w:t>
      </w:r>
      <w:r w:rsidRPr="00E64A5B">
        <w:rPr>
          <w:rStyle w:val="apple-converted-space"/>
          <w:sz w:val="22"/>
          <w:szCs w:val="22"/>
        </w:rPr>
        <w:t> </w:t>
      </w:r>
      <w:r w:rsidRPr="00E64A5B">
        <w:rPr>
          <w:b/>
          <w:bCs/>
          <w:sz w:val="22"/>
          <w:szCs w:val="22"/>
          <w:shd w:val="clear" w:color="auto" w:fill="CCFFFF"/>
        </w:rPr>
        <w:t>The</w:t>
      </w:r>
      <w:r w:rsidRPr="00E64A5B">
        <w:rPr>
          <w:rStyle w:val="apple-converted-space"/>
          <w:sz w:val="22"/>
          <w:szCs w:val="22"/>
        </w:rPr>
        <w:t> </w:t>
      </w:r>
      <w:r w:rsidRPr="00F5182E">
        <w:rPr>
          <w:b/>
          <w:bCs/>
          <w:strike/>
          <w:sz w:val="22"/>
          <w:szCs w:val="22"/>
          <w:u w:val="single"/>
        </w:rPr>
        <w:t>Except when prohibited by subsection (d), the</w:t>
      </w:r>
      <w:r w:rsidRPr="00E64A5B">
        <w:rPr>
          <w:rStyle w:val="apple-converted-space"/>
          <w:sz w:val="22"/>
          <w:szCs w:val="22"/>
        </w:rPr>
        <w:t> </w:t>
      </w:r>
      <w:r w:rsidRPr="00E64A5B">
        <w:rPr>
          <w:sz w:val="22"/>
          <w:szCs w:val="22"/>
        </w:rPr>
        <w:t>trial court shall give credit to the defendant for time spent in home detention on the same sentencing terms as incarceration as provided in Section 5-8A-3 (730 ILCS 5/5-8A-3).</w:t>
      </w:r>
      <w:r w:rsidRPr="00E64A5B">
        <w:rPr>
          <w:rStyle w:val="apple-converted-space"/>
          <w:sz w:val="22"/>
          <w:szCs w:val="22"/>
        </w:rPr>
        <w:t> </w:t>
      </w:r>
      <w:r w:rsidRPr="00E64A5B">
        <w:rPr>
          <w:b/>
          <w:bCs/>
          <w:sz w:val="22"/>
          <w:szCs w:val="22"/>
          <w:shd w:val="clear" w:color="auto" w:fill="CCFFFF"/>
        </w:rPr>
        <w:t>Home detention for purposes of credit includes restrictions on liberty such as curfews restricting movement for 12 hours or more per day and electronic monitoring that restricts travel or movement. Electronic monitoring is not required for home detention to be considered custodial for purposes of sentencing credit.</w:t>
      </w:r>
      <w:r w:rsidRPr="00E64A5B">
        <w:rPr>
          <w:rStyle w:val="apple-converted-space"/>
          <w:sz w:val="22"/>
          <w:szCs w:val="22"/>
        </w:rPr>
        <w:t> </w:t>
      </w:r>
    </w:p>
    <w:p w14:paraId="16F6A2BB" w14:textId="77777777" w:rsidR="00B36CFB" w:rsidRPr="00E64A5B" w:rsidRDefault="00B36CFB" w:rsidP="00B36CFB">
      <w:pPr>
        <w:shd w:val="clear" w:color="auto" w:fill="FFFFFF"/>
        <w:ind w:left="-720"/>
        <w:jc w:val="both"/>
        <w:rPr>
          <w:sz w:val="22"/>
          <w:szCs w:val="22"/>
        </w:rPr>
      </w:pPr>
    </w:p>
    <w:p w14:paraId="662DCB99" w14:textId="0ECD9E0D" w:rsidR="0062029C" w:rsidRDefault="0062029C" w:rsidP="0062029C">
      <w:pPr>
        <w:shd w:val="clear" w:color="auto" w:fill="FFFFFF"/>
        <w:ind w:left="-720"/>
        <w:jc w:val="both"/>
        <w:rPr>
          <w:b/>
          <w:bCs/>
          <w:strike/>
          <w:sz w:val="22"/>
          <w:szCs w:val="22"/>
          <w:u w:val="single"/>
        </w:rPr>
      </w:pPr>
      <w:r w:rsidRPr="00E64A5B">
        <w:rPr>
          <w:sz w:val="22"/>
          <w:szCs w:val="22"/>
        </w:rPr>
        <w:t>(d)</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F5182E">
        <w:rPr>
          <w:b/>
          <w:bCs/>
          <w:strike/>
          <w:sz w:val="22"/>
          <w:szCs w:val="22"/>
          <w:u w:val="single"/>
        </w:rPr>
        <w:t xml:space="preserve">NO CREDIT; SOME HOME DETENTION. An offender sentenced to a term of imprisonment for an offense listed in paragraph (2) of subsection (c) of Section 5-5-3 (730 ILCS 5/5-5-3) or in paragraph (3) of subsection (c-1) of Section 11-501 of the Illinois Vehicle Code (625 ILCS 5/11-501) shall not receive credit for time spent in home </w:t>
      </w:r>
      <w:r w:rsidRPr="00F5182E">
        <w:rPr>
          <w:b/>
          <w:bCs/>
          <w:strike/>
          <w:sz w:val="22"/>
          <w:szCs w:val="22"/>
          <w:u w:val="single"/>
        </w:rPr>
        <w:lastRenderedPageBreak/>
        <w:t>detention prior to judgment.</w:t>
      </w:r>
    </w:p>
    <w:p w14:paraId="01352275" w14:textId="77777777" w:rsidR="00B36CFB" w:rsidRPr="00E64A5B" w:rsidRDefault="00B36CFB" w:rsidP="0062029C">
      <w:pPr>
        <w:shd w:val="clear" w:color="auto" w:fill="FFFFFF"/>
        <w:ind w:left="-720"/>
        <w:jc w:val="both"/>
        <w:rPr>
          <w:sz w:val="22"/>
          <w:szCs w:val="22"/>
        </w:rPr>
      </w:pPr>
    </w:p>
    <w:p w14:paraId="05E892B7" w14:textId="6E778BC9" w:rsidR="0062029C" w:rsidRPr="00E64A5B" w:rsidRDefault="0062029C" w:rsidP="0062029C">
      <w:pPr>
        <w:shd w:val="clear" w:color="auto" w:fill="FFFFFF"/>
        <w:ind w:left="-720"/>
        <w:jc w:val="both"/>
        <w:rPr>
          <w:sz w:val="22"/>
          <w:szCs w:val="22"/>
        </w:rPr>
      </w:pPr>
      <w:r w:rsidRPr="00E64A5B">
        <w:rPr>
          <w:sz w:val="22"/>
          <w:szCs w:val="22"/>
        </w:rPr>
        <w:t>(730 ILCS 5/5-6-3.8 new)</w:t>
      </w:r>
    </w:p>
    <w:p w14:paraId="465119B2" w14:textId="77777777" w:rsidR="0062029C" w:rsidRPr="00E64A5B" w:rsidRDefault="0062029C" w:rsidP="0062029C">
      <w:pPr>
        <w:shd w:val="clear" w:color="auto" w:fill="FFFFFF"/>
        <w:ind w:left="-720"/>
        <w:jc w:val="both"/>
        <w:rPr>
          <w:sz w:val="22"/>
          <w:szCs w:val="22"/>
        </w:rPr>
      </w:pPr>
      <w:r w:rsidRPr="00B463B0">
        <w:rPr>
          <w:b/>
          <w:bCs/>
          <w:sz w:val="22"/>
          <w:szCs w:val="22"/>
          <w:u w:val="single"/>
          <w:shd w:val="clear" w:color="auto" w:fill="CCFFFF"/>
        </w:rPr>
        <w:t>Sec. 5-6-3.8</w:t>
      </w:r>
      <w:r w:rsidRPr="00E64A5B">
        <w:rPr>
          <w:b/>
          <w:bCs/>
          <w:sz w:val="22"/>
          <w:szCs w:val="22"/>
          <w:shd w:val="clear" w:color="auto" w:fill="CCFFFF"/>
        </w:rPr>
        <w:t>. Eligibility for programs restricted by felony background. Any conviction entered prior to the effective date of this amendatory Act of the 101st General Assembly for:</w:t>
      </w:r>
    </w:p>
    <w:p w14:paraId="3053A9B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felony possession of a controlled substance, or possession with intent to manufacture or deliver a controlled substance, in a total amount equal to or less than the amounts listed in subsection (a-5) of Section 402 of the Illinois Controlled Substances Act; or</w:t>
      </w:r>
    </w:p>
    <w:p w14:paraId="14A39CF7" w14:textId="6B757E71" w:rsidR="0062029C" w:rsidRDefault="0062029C" w:rsidP="0062029C">
      <w:pPr>
        <w:shd w:val="clear" w:color="auto" w:fill="FFFFFF"/>
        <w:ind w:left="-720"/>
        <w:jc w:val="both"/>
        <w:rPr>
          <w:sz w:val="22"/>
          <w:szCs w:val="22"/>
        </w:rPr>
      </w:pPr>
      <w:r w:rsidRPr="00E64A5B">
        <w:rPr>
          <w:b/>
          <w:bCs/>
          <w:sz w:val="22"/>
          <w:szCs w:val="22"/>
          <w:shd w:val="clear" w:color="auto" w:fill="CCFFFF"/>
        </w:rPr>
        <w:t>(2) felony possession of methamphetamine, or possession with intent to deliver methamphetamine, in an amount less than 3 grams; or any adjudication of delinquency under the Juvenile Court Act of 1987 for acts that would have constituted those felonies if committed by an adult, shall be treated as a Class A misdemeanor for the purposes of evaluating a defendant's eligibility for programs of qualified probation, impact incarceration, or any other diversion, deflection, probation, or other program for which felony background or delinquency background is a factor in determining eligibility.</w:t>
      </w:r>
      <w:r w:rsidRPr="00E64A5B">
        <w:rPr>
          <w:sz w:val="22"/>
          <w:szCs w:val="22"/>
        </w:rPr>
        <w:t>".</w:t>
      </w:r>
    </w:p>
    <w:p w14:paraId="15809689" w14:textId="77777777" w:rsidR="006E5F29" w:rsidRPr="00E64A5B" w:rsidRDefault="006E5F29" w:rsidP="0062029C">
      <w:pPr>
        <w:shd w:val="clear" w:color="auto" w:fill="FFFFFF"/>
        <w:ind w:left="-720"/>
        <w:jc w:val="both"/>
        <w:rPr>
          <w:sz w:val="22"/>
          <w:szCs w:val="22"/>
        </w:rPr>
      </w:pPr>
    </w:p>
    <w:p w14:paraId="63C97962" w14:textId="77777777" w:rsidR="0062029C" w:rsidRPr="00E64A5B" w:rsidRDefault="0062029C" w:rsidP="0062029C">
      <w:pPr>
        <w:shd w:val="clear" w:color="auto" w:fill="FFFFFF"/>
        <w:ind w:left="-720"/>
        <w:jc w:val="both"/>
        <w:rPr>
          <w:sz w:val="22"/>
          <w:szCs w:val="22"/>
        </w:rPr>
      </w:pPr>
      <w:r w:rsidRPr="00E64A5B">
        <w:rPr>
          <w:sz w:val="22"/>
          <w:szCs w:val="22"/>
        </w:rPr>
        <w:t>(730 ILCS 5/5-8-1) (from Ch. 38, par. 1005-8-1)</w:t>
      </w:r>
    </w:p>
    <w:p w14:paraId="434293A5" w14:textId="77777777" w:rsidR="0062029C" w:rsidRPr="00E64A5B" w:rsidRDefault="0062029C" w:rsidP="0062029C">
      <w:pPr>
        <w:shd w:val="clear" w:color="auto" w:fill="FFFFFF"/>
        <w:ind w:left="-720"/>
        <w:jc w:val="both"/>
        <w:rPr>
          <w:sz w:val="22"/>
          <w:szCs w:val="22"/>
        </w:rPr>
      </w:pPr>
      <w:r w:rsidRPr="00B463B0">
        <w:rPr>
          <w:sz w:val="22"/>
          <w:szCs w:val="22"/>
          <w:u w:val="single"/>
        </w:rPr>
        <w:t>Sec. 5-8-1. Natural life imprisonment; enhancements for use of a firearm; mandatory supervised release terms</w:t>
      </w:r>
      <w:r w:rsidRPr="00E64A5B">
        <w:rPr>
          <w:sz w:val="22"/>
          <w:szCs w:val="22"/>
        </w:rPr>
        <w:t>.</w:t>
      </w:r>
    </w:p>
    <w:p w14:paraId="5AED1D74" w14:textId="77777777" w:rsidR="006E5F29" w:rsidRDefault="006E5F29" w:rsidP="0062029C">
      <w:pPr>
        <w:shd w:val="clear" w:color="auto" w:fill="FFFFFF"/>
        <w:ind w:left="-720"/>
        <w:jc w:val="both"/>
        <w:rPr>
          <w:sz w:val="22"/>
          <w:szCs w:val="22"/>
        </w:rPr>
      </w:pPr>
    </w:p>
    <w:p w14:paraId="5215CB2E" w14:textId="558FD2C4" w:rsidR="0062029C" w:rsidRDefault="0062029C" w:rsidP="0062029C">
      <w:pPr>
        <w:shd w:val="clear" w:color="auto" w:fill="FFFFFF"/>
        <w:ind w:left="-720"/>
        <w:jc w:val="both"/>
        <w:rPr>
          <w:sz w:val="22"/>
          <w:szCs w:val="22"/>
        </w:rPr>
      </w:pPr>
      <w:r w:rsidRPr="00E64A5B">
        <w:rPr>
          <w:sz w:val="22"/>
          <w:szCs w:val="22"/>
        </w:rPr>
        <w:t>(d) Subject to earlier termination under Section 3-3-8, the parole or mandatory supervised release term shall be written as part of the sentencing order and shall be</w:t>
      </w:r>
      <w:r w:rsidR="006E5F29">
        <w:rPr>
          <w:sz w:val="22"/>
          <w:szCs w:val="22"/>
        </w:rPr>
        <w:t xml:space="preserve"> </w:t>
      </w:r>
      <w:r w:rsidRPr="00E64A5B">
        <w:rPr>
          <w:sz w:val="22"/>
          <w:szCs w:val="22"/>
        </w:rPr>
        <w:t>as follows:</w:t>
      </w:r>
    </w:p>
    <w:p w14:paraId="09958B10" w14:textId="77777777" w:rsidR="006E5F29" w:rsidRPr="00E64A5B" w:rsidRDefault="006E5F29" w:rsidP="0062029C">
      <w:pPr>
        <w:shd w:val="clear" w:color="auto" w:fill="FFFFFF"/>
        <w:ind w:left="-720"/>
        <w:jc w:val="both"/>
        <w:rPr>
          <w:sz w:val="22"/>
          <w:szCs w:val="22"/>
        </w:rPr>
      </w:pPr>
    </w:p>
    <w:p w14:paraId="61127E26" w14:textId="6CD933BF" w:rsidR="0062029C" w:rsidRDefault="0062029C" w:rsidP="00C37D2D">
      <w:pPr>
        <w:shd w:val="clear" w:color="auto" w:fill="FFFFFF"/>
        <w:ind w:left="-720"/>
        <w:jc w:val="both"/>
        <w:rPr>
          <w:sz w:val="22"/>
          <w:szCs w:val="22"/>
        </w:rPr>
      </w:pPr>
      <w:r w:rsidRPr="00E64A5B">
        <w:rPr>
          <w:sz w:val="22"/>
          <w:szCs w:val="22"/>
        </w:rPr>
        <w:t>(1) for first degree murder</w:t>
      </w:r>
      <w:r w:rsidRPr="00E64A5B">
        <w:rPr>
          <w:rStyle w:val="apple-converted-space"/>
          <w:sz w:val="22"/>
          <w:szCs w:val="22"/>
        </w:rPr>
        <w:t> </w:t>
      </w:r>
      <w:r w:rsidRPr="00E64A5B">
        <w:rPr>
          <w:b/>
          <w:bCs/>
          <w:sz w:val="22"/>
          <w:szCs w:val="22"/>
          <w:shd w:val="clear" w:color="auto" w:fill="CCFFFF"/>
        </w:rPr>
        <w:t>or for the offenses of predatory criminal sexual assault of a child, aggravated criminal sexual assault, and criminal sexual assault if committed on or before December 12, 2005</w:t>
      </w:r>
      <w:r w:rsidRPr="00E64A5B">
        <w:rPr>
          <w:rStyle w:val="apple-converted-space"/>
          <w:sz w:val="22"/>
          <w:szCs w:val="22"/>
        </w:rPr>
        <w:t> </w:t>
      </w:r>
      <w:r w:rsidR="00C37D2D" w:rsidRPr="00C37D2D">
        <w:rPr>
          <w:b/>
          <w:bCs/>
          <w:strike/>
          <w:sz w:val="22"/>
          <w:szCs w:val="22"/>
          <w:u w:val="single"/>
        </w:rPr>
        <w:t>Deleted Prior Text</w:t>
      </w:r>
      <w:r w:rsidR="00C37D2D">
        <w:rPr>
          <w:b/>
          <w:bCs/>
          <w:strike/>
          <w:sz w:val="22"/>
          <w:szCs w:val="22"/>
          <w:u w:val="single"/>
        </w:rPr>
        <w:t>,</w:t>
      </w:r>
      <w:r w:rsidR="00C37D2D">
        <w:rPr>
          <w:b/>
          <w:bCs/>
          <w:sz w:val="22"/>
          <w:szCs w:val="22"/>
        </w:rPr>
        <w:t xml:space="preserve"> </w:t>
      </w:r>
      <w:r w:rsidRPr="00E64A5B">
        <w:rPr>
          <w:sz w:val="22"/>
          <w:szCs w:val="22"/>
        </w:rPr>
        <w:t>3 years;</w:t>
      </w:r>
    </w:p>
    <w:p w14:paraId="519AD1D0" w14:textId="77777777" w:rsidR="006E5F29" w:rsidRPr="00E64A5B" w:rsidRDefault="006E5F29" w:rsidP="0062029C">
      <w:pPr>
        <w:shd w:val="clear" w:color="auto" w:fill="FFFFFF"/>
        <w:ind w:left="-720"/>
        <w:jc w:val="both"/>
        <w:rPr>
          <w:sz w:val="22"/>
          <w:szCs w:val="22"/>
        </w:rPr>
      </w:pPr>
    </w:p>
    <w:p w14:paraId="7B59D905" w14:textId="5BAACA5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(1.5) except as provided in paragraph (7) of this subsection (d), for a Class X felony except for the offenses of predatory criminal sexual assault of a child, aggravated criminal sexual assault, and criminal sexual assault if committed on or after December 13, 2005 (the effective date of Public Act 94-715) and except for the offense of aggravated child pornography under Section</w:t>
      </w:r>
      <w:r w:rsidRPr="00E64A5B">
        <w:rPr>
          <w:rStyle w:val="apple-converted-space"/>
          <w:b/>
          <w:bCs/>
          <w:sz w:val="22"/>
          <w:szCs w:val="22"/>
          <w:shd w:val="clear" w:color="auto" w:fill="CCFFFF"/>
        </w:rPr>
        <w:t> </w:t>
      </w:r>
      <w:r w:rsidRPr="00E64A5B">
        <w:rPr>
          <w:b/>
          <w:bCs/>
          <w:sz w:val="22"/>
          <w:szCs w:val="22"/>
          <w:shd w:val="clear" w:color="auto" w:fill="CCFFFF"/>
        </w:rPr>
        <w:t>11-20.1B.,11-20.3, or 11-20.1 with sentencing under subsection (c-5) of Section 11-20.1 of the Criminal Code of</w:t>
      </w:r>
      <w:r w:rsidRPr="00E64A5B">
        <w:rPr>
          <w:rStyle w:val="apple-converted-space"/>
          <w:b/>
          <w:bCs/>
          <w:sz w:val="22"/>
          <w:szCs w:val="22"/>
          <w:shd w:val="clear" w:color="auto" w:fill="CCFFFF"/>
        </w:rPr>
        <w:t> </w:t>
      </w:r>
      <w:r w:rsidRPr="00E64A5B">
        <w:rPr>
          <w:b/>
          <w:bCs/>
          <w:sz w:val="22"/>
          <w:szCs w:val="22"/>
          <w:shd w:val="clear" w:color="auto" w:fill="CCFFFF"/>
        </w:rPr>
        <w:t>1961 or the Criminal Code of 2012, if committed on or after</w:t>
      </w:r>
      <w:r w:rsidRPr="00E64A5B">
        <w:rPr>
          <w:rStyle w:val="apple-converted-space"/>
          <w:b/>
          <w:bCs/>
          <w:sz w:val="22"/>
          <w:szCs w:val="22"/>
          <w:shd w:val="clear" w:color="auto" w:fill="CCFFFF"/>
        </w:rPr>
        <w:t> </w:t>
      </w:r>
      <w:r w:rsidRPr="00E64A5B">
        <w:rPr>
          <w:b/>
          <w:bCs/>
          <w:sz w:val="22"/>
          <w:szCs w:val="22"/>
          <w:shd w:val="clear" w:color="auto" w:fill="CCFFFF"/>
        </w:rPr>
        <w:t>January 1, 2009, 18 months;</w:t>
      </w:r>
    </w:p>
    <w:p w14:paraId="422219CB" w14:textId="77777777" w:rsidR="006E5F29" w:rsidRPr="00E64A5B" w:rsidRDefault="006E5F29" w:rsidP="0062029C">
      <w:pPr>
        <w:shd w:val="clear" w:color="auto" w:fill="FFFFFF"/>
        <w:ind w:left="-720"/>
        <w:jc w:val="both"/>
        <w:rPr>
          <w:sz w:val="22"/>
          <w:szCs w:val="22"/>
        </w:rPr>
      </w:pPr>
    </w:p>
    <w:p w14:paraId="51E70778" w14:textId="3E99902B" w:rsidR="0062029C" w:rsidRDefault="0062029C" w:rsidP="0062029C">
      <w:pPr>
        <w:shd w:val="clear" w:color="auto" w:fill="FFFFFF"/>
        <w:ind w:left="-720"/>
        <w:jc w:val="both"/>
        <w:rPr>
          <w:sz w:val="22"/>
          <w:szCs w:val="22"/>
        </w:rPr>
      </w:pPr>
      <w:r w:rsidRPr="00E64A5B">
        <w:rPr>
          <w:sz w:val="22"/>
          <w:szCs w:val="22"/>
        </w:rPr>
        <w:t>(2)</w:t>
      </w:r>
      <w:r w:rsidRPr="00E64A5B">
        <w:rPr>
          <w:rStyle w:val="apple-converted-space"/>
          <w:sz w:val="22"/>
          <w:szCs w:val="22"/>
        </w:rPr>
        <w:t> </w:t>
      </w:r>
      <w:r w:rsidRPr="00E64A5B">
        <w:rPr>
          <w:b/>
          <w:bCs/>
          <w:sz w:val="22"/>
          <w:szCs w:val="22"/>
          <w:shd w:val="clear" w:color="auto" w:fill="CCFFFF"/>
        </w:rPr>
        <w:t>except as provided in paragraph (7) of this subsection (d),</w:t>
      </w:r>
      <w:r w:rsidRPr="00E64A5B">
        <w:rPr>
          <w:rStyle w:val="apple-converted-space"/>
          <w:sz w:val="22"/>
          <w:szCs w:val="22"/>
        </w:rPr>
        <w:t> </w:t>
      </w:r>
      <w:r w:rsidRPr="00E64A5B">
        <w:rPr>
          <w:sz w:val="22"/>
          <w:szCs w:val="22"/>
        </w:rPr>
        <w:t>for a Class 1 felony or a Class 2 felony except for the offense of criminal sexual assault if committed on or after</w:t>
      </w:r>
      <w:r w:rsidRPr="00E64A5B">
        <w:rPr>
          <w:rStyle w:val="apple-converted-space"/>
          <w:sz w:val="22"/>
          <w:szCs w:val="22"/>
        </w:rPr>
        <w:t> </w:t>
      </w:r>
      <w:r w:rsidRPr="00E64A5B">
        <w:rPr>
          <w:b/>
          <w:bCs/>
          <w:sz w:val="22"/>
          <w:szCs w:val="22"/>
          <w:shd w:val="clear" w:color="auto" w:fill="CCFFFF"/>
        </w:rPr>
        <w:t>December 13, 2005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94-715)</w:t>
      </w:r>
      <w:r w:rsidRPr="00E64A5B">
        <w:rPr>
          <w:rStyle w:val="apple-converted-space"/>
          <w:sz w:val="22"/>
          <w:szCs w:val="22"/>
        </w:rPr>
        <w:t> </w:t>
      </w:r>
      <w:r w:rsidRPr="00F5182E">
        <w:rPr>
          <w:b/>
          <w:bCs/>
          <w:strike/>
          <w:sz w:val="22"/>
          <w:szCs w:val="22"/>
          <w:u w:val="single"/>
        </w:rPr>
        <w:t>this amendatory Act of the 94th</w:t>
      </w:r>
      <w:r w:rsidRPr="00F5182E">
        <w:rPr>
          <w:rStyle w:val="apple-converted-space"/>
          <w:b/>
          <w:bCs/>
          <w:strike/>
          <w:sz w:val="22"/>
          <w:szCs w:val="22"/>
          <w:u w:val="single"/>
        </w:rPr>
        <w:t> </w:t>
      </w:r>
      <w:r w:rsidRPr="00F5182E">
        <w:rPr>
          <w:b/>
          <w:bCs/>
          <w:strike/>
          <w:sz w:val="22"/>
          <w:szCs w:val="22"/>
          <w:u w:val="single"/>
        </w:rPr>
        <w:t>General Assembly</w:t>
      </w:r>
      <w:r w:rsidRPr="00E64A5B">
        <w:rPr>
          <w:rStyle w:val="apple-converted-space"/>
          <w:sz w:val="22"/>
          <w:szCs w:val="22"/>
        </w:rPr>
        <w:t> </w:t>
      </w:r>
      <w:r w:rsidRPr="00E64A5B">
        <w:rPr>
          <w:sz w:val="22"/>
          <w:szCs w:val="22"/>
        </w:rPr>
        <w:t>and except for the offenses of manufacture and dissemination of child pornography under clauses</w:t>
      </w:r>
      <w:r w:rsidR="006E5F29">
        <w:rPr>
          <w:sz w:val="22"/>
          <w:szCs w:val="22"/>
        </w:rPr>
        <w:t xml:space="preserve"> </w:t>
      </w:r>
      <w:r w:rsidRPr="00E64A5B">
        <w:rPr>
          <w:sz w:val="22"/>
          <w:szCs w:val="22"/>
        </w:rPr>
        <w:t>(a)(1) and (a)(2) of Section 11-20.1 of the Criminal Code of 1961 or the Criminal Code of 2012, if committed on or after January 1, 2009,</w:t>
      </w:r>
      <w:r w:rsidRPr="00E64A5B">
        <w:rPr>
          <w:rStyle w:val="apple-converted-space"/>
          <w:sz w:val="22"/>
          <w:szCs w:val="22"/>
        </w:rPr>
        <w:t> </w:t>
      </w:r>
      <w:r w:rsidRPr="00E64A5B">
        <w:rPr>
          <w:b/>
          <w:bCs/>
          <w:sz w:val="22"/>
          <w:szCs w:val="22"/>
          <w:shd w:val="clear" w:color="auto" w:fill="CCFFFF"/>
        </w:rPr>
        <w:t>12 months</w:t>
      </w:r>
      <w:r w:rsidRPr="00E64A5B">
        <w:rPr>
          <w:rStyle w:val="apple-converted-space"/>
          <w:sz w:val="22"/>
          <w:szCs w:val="22"/>
        </w:rPr>
        <w:t> </w:t>
      </w:r>
      <w:r w:rsidRPr="00F5182E">
        <w:rPr>
          <w:b/>
          <w:bCs/>
          <w:strike/>
          <w:sz w:val="22"/>
          <w:szCs w:val="22"/>
          <w:u w:val="single"/>
        </w:rPr>
        <w:t>2 years</w:t>
      </w:r>
      <w:r w:rsidRPr="00E64A5B">
        <w:rPr>
          <w:sz w:val="22"/>
          <w:szCs w:val="22"/>
        </w:rPr>
        <w:t>;</w:t>
      </w:r>
    </w:p>
    <w:p w14:paraId="243C88BB" w14:textId="77777777" w:rsidR="006E5F29" w:rsidRPr="00E64A5B" w:rsidRDefault="006E5F29" w:rsidP="0062029C">
      <w:pPr>
        <w:shd w:val="clear" w:color="auto" w:fill="FFFFFF"/>
        <w:ind w:left="-720"/>
        <w:jc w:val="both"/>
        <w:rPr>
          <w:sz w:val="22"/>
          <w:szCs w:val="22"/>
        </w:rPr>
      </w:pPr>
    </w:p>
    <w:p w14:paraId="271679C3" w14:textId="23E1C782" w:rsidR="0062029C" w:rsidRDefault="0062029C" w:rsidP="0062029C">
      <w:pPr>
        <w:shd w:val="clear" w:color="auto" w:fill="FFFFFF"/>
        <w:ind w:left="-720"/>
        <w:jc w:val="both"/>
        <w:rPr>
          <w:b/>
          <w:bCs/>
          <w:sz w:val="22"/>
          <w:szCs w:val="22"/>
          <w:shd w:val="clear" w:color="auto" w:fill="CCFFFF"/>
        </w:rPr>
      </w:pPr>
      <w:r w:rsidRPr="00E64A5B">
        <w:rPr>
          <w:sz w:val="22"/>
          <w:szCs w:val="22"/>
        </w:rPr>
        <w:t>(3)</w:t>
      </w:r>
      <w:r w:rsidRPr="00E64A5B">
        <w:rPr>
          <w:rStyle w:val="apple-converted-space"/>
          <w:sz w:val="22"/>
          <w:szCs w:val="22"/>
        </w:rPr>
        <w:t> </w:t>
      </w:r>
      <w:r w:rsidRPr="00E64A5B">
        <w:rPr>
          <w:b/>
          <w:bCs/>
          <w:sz w:val="22"/>
          <w:szCs w:val="22"/>
          <w:shd w:val="clear" w:color="auto" w:fill="CCFFFF"/>
        </w:rPr>
        <w:t>except as provided in paragraph (4), (6), or (7) of this subsection (d), a mandatory supervised release term shall not be imposed for a Class 3 felony or a Class 4 felony; unless:</w:t>
      </w:r>
    </w:p>
    <w:p w14:paraId="27AF8492" w14:textId="77777777" w:rsidR="005028F9" w:rsidRPr="00E64A5B" w:rsidRDefault="005028F9" w:rsidP="0062029C">
      <w:pPr>
        <w:shd w:val="clear" w:color="auto" w:fill="FFFFFF"/>
        <w:ind w:left="-720"/>
        <w:jc w:val="both"/>
        <w:rPr>
          <w:sz w:val="22"/>
          <w:szCs w:val="22"/>
        </w:rPr>
      </w:pPr>
    </w:p>
    <w:p w14:paraId="2449E849" w14:textId="2842AB5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the Prisoner Review Board, based on a validated risk and needs assessment, determines it is necessary for an offender to serve a mandatory supervised release term;</w:t>
      </w:r>
    </w:p>
    <w:p w14:paraId="20B4594A" w14:textId="77777777" w:rsidR="00EC1FFE" w:rsidRPr="00E64A5B" w:rsidRDefault="00EC1FFE" w:rsidP="0062029C">
      <w:pPr>
        <w:shd w:val="clear" w:color="auto" w:fill="FFFFFF"/>
        <w:ind w:left="-720"/>
        <w:jc w:val="both"/>
        <w:rPr>
          <w:sz w:val="22"/>
          <w:szCs w:val="22"/>
        </w:rPr>
      </w:pPr>
    </w:p>
    <w:p w14:paraId="78220D09" w14:textId="73C4A705" w:rsidR="0062029C" w:rsidRDefault="0062029C" w:rsidP="0062029C">
      <w:pPr>
        <w:shd w:val="clear" w:color="auto" w:fill="FFFFFF"/>
        <w:ind w:left="-720"/>
        <w:jc w:val="both"/>
        <w:rPr>
          <w:sz w:val="22"/>
          <w:szCs w:val="22"/>
        </w:rPr>
      </w:pPr>
      <w:r w:rsidRPr="00E64A5B">
        <w:rPr>
          <w:b/>
          <w:bCs/>
          <w:sz w:val="22"/>
          <w:szCs w:val="22"/>
          <w:shd w:val="clear" w:color="auto" w:fill="CCFFFF"/>
        </w:rPr>
        <w:t>(B) if the Prisoner Review Board determines a mandatory supervised release term is necessary pursuant to subparagraph (A) of this paragraph (3), the</w:t>
      </w:r>
      <w:r w:rsidRPr="00E64A5B">
        <w:rPr>
          <w:rStyle w:val="apple-converted-space"/>
          <w:b/>
          <w:bCs/>
          <w:sz w:val="22"/>
          <w:szCs w:val="22"/>
          <w:shd w:val="clear" w:color="auto" w:fill="CCFFFF"/>
        </w:rPr>
        <w:t> </w:t>
      </w:r>
      <w:r w:rsidRPr="00E64A5B">
        <w:rPr>
          <w:b/>
          <w:bCs/>
          <w:sz w:val="22"/>
          <w:szCs w:val="22"/>
          <w:shd w:val="clear" w:color="auto" w:fill="CCFFFF"/>
        </w:rPr>
        <w:t>Prisoner Review Board shall specify the maximum number of months of mandatory supervised release the offender may serve, limited to a term of: (</w:t>
      </w:r>
      <w:proofErr w:type="spellStart"/>
      <w:r w:rsidRPr="00E64A5B">
        <w:rPr>
          <w:b/>
          <w:bCs/>
          <w:sz w:val="22"/>
          <w:szCs w:val="22"/>
          <w:shd w:val="clear" w:color="auto" w:fill="CCFFFF"/>
        </w:rPr>
        <w:t>i</w:t>
      </w:r>
      <w:proofErr w:type="spellEnd"/>
      <w:r w:rsidRPr="00E64A5B">
        <w:rPr>
          <w:b/>
          <w:bCs/>
          <w:sz w:val="22"/>
          <w:szCs w:val="22"/>
          <w:shd w:val="clear" w:color="auto" w:fill="CCFFFF"/>
        </w:rPr>
        <w:t>) 12 months for a</w:t>
      </w:r>
      <w:r w:rsidRPr="00E64A5B">
        <w:rPr>
          <w:rStyle w:val="apple-converted-space"/>
          <w:b/>
          <w:bCs/>
          <w:sz w:val="22"/>
          <w:szCs w:val="22"/>
          <w:shd w:val="clear" w:color="auto" w:fill="CCFFFF"/>
        </w:rPr>
        <w:t> </w:t>
      </w:r>
      <w:r w:rsidRPr="00E64A5B">
        <w:rPr>
          <w:b/>
          <w:bCs/>
          <w:sz w:val="22"/>
          <w:szCs w:val="22"/>
          <w:shd w:val="clear" w:color="auto" w:fill="CCFFFF"/>
        </w:rPr>
        <w:t>Class 3 felony; and (ii) 12 months for a Class 4 felony</w:t>
      </w:r>
      <w:r w:rsidRPr="00E64A5B">
        <w:rPr>
          <w:rStyle w:val="apple-converted-space"/>
          <w:sz w:val="22"/>
          <w:szCs w:val="22"/>
        </w:rPr>
        <w:t> </w:t>
      </w:r>
      <w:r w:rsidRPr="00F5182E">
        <w:rPr>
          <w:b/>
          <w:bCs/>
          <w:strike/>
          <w:sz w:val="22"/>
          <w:szCs w:val="22"/>
          <w:u w:val="single"/>
        </w:rPr>
        <w:t>for a Class 3 felony or a Class 4 felony, 1 year</w:t>
      </w:r>
      <w:r w:rsidRPr="00E64A5B">
        <w:rPr>
          <w:sz w:val="22"/>
          <w:szCs w:val="22"/>
        </w:rPr>
        <w:t>;</w:t>
      </w:r>
    </w:p>
    <w:p w14:paraId="5A485750" w14:textId="77777777" w:rsidR="005028F9" w:rsidRPr="00E64A5B" w:rsidRDefault="005028F9" w:rsidP="0062029C">
      <w:pPr>
        <w:shd w:val="clear" w:color="auto" w:fill="FFFFFF"/>
        <w:ind w:left="-720"/>
        <w:jc w:val="both"/>
        <w:rPr>
          <w:sz w:val="22"/>
          <w:szCs w:val="22"/>
        </w:rPr>
      </w:pPr>
    </w:p>
    <w:p w14:paraId="20A86920" w14:textId="679A5F30"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(7) for any felony described in paragraph (a)(2)(ii),</w:t>
      </w:r>
      <w:r w:rsidRPr="00E64A5B">
        <w:rPr>
          <w:rStyle w:val="apple-converted-space"/>
          <w:b/>
          <w:bCs/>
          <w:sz w:val="22"/>
          <w:szCs w:val="22"/>
          <w:shd w:val="clear" w:color="auto" w:fill="CCFFFF"/>
        </w:rPr>
        <w:t> </w:t>
      </w:r>
      <w:r w:rsidRPr="00E64A5B">
        <w:rPr>
          <w:b/>
          <w:bCs/>
          <w:sz w:val="22"/>
          <w:szCs w:val="22"/>
          <w:shd w:val="clear" w:color="auto" w:fill="CCFFFF"/>
        </w:rPr>
        <w:t>(a)(2)(iii), (a)(2)(iv), (a)(2)(vi), (a)(2.1), (a)(2.3),</w:t>
      </w:r>
      <w:r w:rsidRPr="00E64A5B">
        <w:rPr>
          <w:rStyle w:val="apple-converted-space"/>
          <w:b/>
          <w:bCs/>
          <w:sz w:val="22"/>
          <w:szCs w:val="22"/>
          <w:shd w:val="clear" w:color="auto" w:fill="CCFFFF"/>
        </w:rPr>
        <w:t> </w:t>
      </w:r>
      <w:r w:rsidRPr="00E64A5B">
        <w:rPr>
          <w:b/>
          <w:bCs/>
          <w:sz w:val="22"/>
          <w:szCs w:val="22"/>
          <w:shd w:val="clear" w:color="auto" w:fill="CCFFFF"/>
        </w:rPr>
        <w:t>(a)(2.4), (a)(2.5), or (a)(2.6) of Article 5, Section 3-6-3 of the Unified Code of Corrections requiring an inmate to serve a minimum of 85% of their court-imposed sentence, except for the offenses of predatory criminal sexual assault of a child, aggravated criminal sexual assault, and criminal sexual assault if committed on or after December</w:t>
      </w:r>
      <w:r w:rsidRPr="00E64A5B">
        <w:rPr>
          <w:rStyle w:val="apple-converted-space"/>
          <w:b/>
          <w:bCs/>
          <w:sz w:val="22"/>
          <w:szCs w:val="22"/>
          <w:shd w:val="clear" w:color="auto" w:fill="CCFFFF"/>
        </w:rPr>
        <w:t> </w:t>
      </w:r>
      <w:r w:rsidRPr="00E64A5B">
        <w:rPr>
          <w:b/>
          <w:bCs/>
          <w:sz w:val="22"/>
          <w:szCs w:val="22"/>
          <w:shd w:val="clear" w:color="auto" w:fill="CCFFFF"/>
        </w:rPr>
        <w:t>13, 2005 (the effective date of Public Act 94-715) and except for the offense of aggravated child pornography under Section 11-20.1B.,11-20.3, or 11-20.1 with sentencing under subsection (c-5) of Section 11-20.1 of the</w:t>
      </w:r>
      <w:r w:rsidRPr="00E64A5B">
        <w:rPr>
          <w:rStyle w:val="apple-converted-space"/>
          <w:b/>
          <w:bCs/>
          <w:sz w:val="22"/>
          <w:szCs w:val="22"/>
          <w:shd w:val="clear" w:color="auto" w:fill="CCFFFF"/>
        </w:rPr>
        <w:t> </w:t>
      </w:r>
      <w:r w:rsidRPr="00E64A5B">
        <w:rPr>
          <w:b/>
          <w:bCs/>
          <w:sz w:val="22"/>
          <w:szCs w:val="22"/>
          <w:shd w:val="clear" w:color="auto" w:fill="CCFFFF"/>
        </w:rPr>
        <w:t xml:space="preserve">Criminal Code of 1961 or </w:t>
      </w:r>
      <w:r w:rsidRPr="00E64A5B">
        <w:rPr>
          <w:b/>
          <w:bCs/>
          <w:sz w:val="22"/>
          <w:szCs w:val="22"/>
          <w:shd w:val="clear" w:color="auto" w:fill="CCFFFF"/>
        </w:rPr>
        <w:lastRenderedPageBreak/>
        <w:t xml:space="preserve">the Criminal Code of 2012, if committed on or after January 1, 2009 and except as provided in paragraph (4) or paragraph (6) of this subsection (d), the term of mandatory supervised release shall </w:t>
      </w:r>
      <w:proofErr w:type="spellStart"/>
      <w:r w:rsidRPr="00E64A5B">
        <w:rPr>
          <w:b/>
          <w:bCs/>
          <w:sz w:val="22"/>
          <w:szCs w:val="22"/>
          <w:shd w:val="clear" w:color="auto" w:fill="CCFFFF"/>
        </w:rPr>
        <w:t>beas</w:t>
      </w:r>
      <w:proofErr w:type="spellEnd"/>
      <w:r w:rsidRPr="00E64A5B">
        <w:rPr>
          <w:b/>
          <w:bCs/>
          <w:sz w:val="22"/>
          <w:szCs w:val="22"/>
          <w:shd w:val="clear" w:color="auto" w:fill="CCFFFF"/>
        </w:rPr>
        <w:t xml:space="preserve"> follows:</w:t>
      </w:r>
    </w:p>
    <w:p w14:paraId="77D5B7C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Class X felony, 3 years;</w:t>
      </w:r>
    </w:p>
    <w:p w14:paraId="5CF9491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Class 1 or Class 2 felonies, 2 years;</w:t>
      </w:r>
    </w:p>
    <w:p w14:paraId="6276609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Class 3 or Class 4 felonies, 1 year.</w:t>
      </w:r>
    </w:p>
    <w:p w14:paraId="646029C2" w14:textId="77777777" w:rsidR="005028F9" w:rsidRDefault="005028F9" w:rsidP="0062029C">
      <w:pPr>
        <w:shd w:val="clear" w:color="auto" w:fill="FFFFFF"/>
        <w:ind w:left="-720"/>
        <w:jc w:val="both"/>
        <w:rPr>
          <w:sz w:val="22"/>
          <w:szCs w:val="22"/>
        </w:rPr>
      </w:pPr>
    </w:p>
    <w:p w14:paraId="288969DD" w14:textId="1D97D201" w:rsidR="0062029C" w:rsidRPr="00E64A5B" w:rsidRDefault="0062029C" w:rsidP="0062029C">
      <w:pPr>
        <w:shd w:val="clear" w:color="auto" w:fill="FFFFFF"/>
        <w:ind w:left="-720"/>
        <w:jc w:val="both"/>
        <w:rPr>
          <w:sz w:val="22"/>
          <w:szCs w:val="22"/>
        </w:rPr>
      </w:pPr>
      <w:r w:rsidRPr="00E64A5B">
        <w:rPr>
          <w:sz w:val="22"/>
          <w:szCs w:val="22"/>
        </w:rPr>
        <w:t>(730 ILCS 5/5-8-6) (from Ch. 38, par. 1005-8-6)</w:t>
      </w:r>
    </w:p>
    <w:p w14:paraId="3AAF05BF" w14:textId="77777777" w:rsidR="0062029C" w:rsidRPr="00E64A5B" w:rsidRDefault="0062029C" w:rsidP="0062029C">
      <w:pPr>
        <w:shd w:val="clear" w:color="auto" w:fill="FFFFFF"/>
        <w:ind w:left="-720"/>
        <w:jc w:val="both"/>
        <w:rPr>
          <w:sz w:val="22"/>
          <w:szCs w:val="22"/>
        </w:rPr>
      </w:pPr>
      <w:r w:rsidRPr="008C69C6">
        <w:rPr>
          <w:sz w:val="22"/>
          <w:szCs w:val="22"/>
          <w:u w:val="single"/>
        </w:rPr>
        <w:t>Sec. 5-8-6. Place of confinement</w:t>
      </w:r>
      <w:r w:rsidRPr="00E64A5B">
        <w:rPr>
          <w:sz w:val="22"/>
          <w:szCs w:val="22"/>
        </w:rPr>
        <w:t>.</w:t>
      </w:r>
    </w:p>
    <w:p w14:paraId="677C4EA5" w14:textId="65223760" w:rsidR="0062029C" w:rsidRDefault="0062029C" w:rsidP="0062029C">
      <w:pPr>
        <w:shd w:val="clear" w:color="auto" w:fill="FFFFFF"/>
        <w:ind w:left="-720"/>
        <w:jc w:val="both"/>
        <w:rPr>
          <w:b/>
          <w:bCs/>
          <w:sz w:val="22"/>
          <w:szCs w:val="22"/>
          <w:shd w:val="clear" w:color="auto" w:fill="CCFFFF"/>
        </w:rPr>
      </w:pPr>
      <w:r w:rsidRPr="00E64A5B">
        <w:rPr>
          <w:sz w:val="22"/>
          <w:szCs w:val="22"/>
        </w:rPr>
        <w:t>(a)</w:t>
      </w:r>
      <w:r w:rsidRPr="00E64A5B">
        <w:rPr>
          <w:rStyle w:val="apple-converted-space"/>
          <w:sz w:val="22"/>
          <w:szCs w:val="22"/>
        </w:rPr>
        <w:t> </w:t>
      </w:r>
      <w:r w:rsidRPr="00E64A5B">
        <w:rPr>
          <w:b/>
          <w:bCs/>
          <w:sz w:val="22"/>
          <w:szCs w:val="22"/>
          <w:shd w:val="clear" w:color="auto" w:fill="CCFFFF"/>
        </w:rPr>
        <w:t>Except as otherwise provided in this subsection (a), offenders</w:t>
      </w:r>
      <w:r w:rsidRPr="00E64A5B">
        <w:rPr>
          <w:rStyle w:val="apple-converted-space"/>
          <w:sz w:val="22"/>
          <w:szCs w:val="22"/>
        </w:rPr>
        <w:t> </w:t>
      </w:r>
      <w:proofErr w:type="spellStart"/>
      <w:r w:rsidRPr="00687906">
        <w:rPr>
          <w:b/>
          <w:bCs/>
          <w:strike/>
          <w:sz w:val="22"/>
          <w:szCs w:val="22"/>
          <w:u w:val="single"/>
        </w:rPr>
        <w:t>Offenders</w:t>
      </w:r>
      <w:proofErr w:type="spellEnd"/>
      <w:r w:rsidRPr="00E64A5B">
        <w:rPr>
          <w:rStyle w:val="apple-converted-space"/>
          <w:sz w:val="22"/>
          <w:szCs w:val="22"/>
        </w:rPr>
        <w:t> </w:t>
      </w:r>
      <w:r w:rsidRPr="00E64A5B">
        <w:rPr>
          <w:sz w:val="22"/>
          <w:szCs w:val="22"/>
        </w:rPr>
        <w:t>sentenced to a term of imprisonment for a felony shall be committed to the penitentiary system of the Department of Corrections. However, such sentence shall not limit the powers of the Department of Children and Family Services in relation to any child under the age of one year in the sole custody of a person so sentenced, nor in relation to any child delivered by a female so sentenced while she is so confined as a consequence of such sentence.</w:t>
      </w:r>
      <w:r w:rsidRPr="00E64A5B">
        <w:rPr>
          <w:rStyle w:val="apple-converted-space"/>
          <w:sz w:val="22"/>
          <w:szCs w:val="22"/>
        </w:rPr>
        <w:t> </w:t>
      </w:r>
      <w:r w:rsidRPr="00E64A5B">
        <w:rPr>
          <w:b/>
          <w:bCs/>
          <w:sz w:val="22"/>
          <w:szCs w:val="22"/>
          <w:shd w:val="clear" w:color="auto" w:fill="CCFFFF"/>
        </w:rPr>
        <w:t>Except as otherwise provided in this subsection (a), a</w:t>
      </w:r>
      <w:r w:rsidRPr="00E64A5B">
        <w:rPr>
          <w:rStyle w:val="apple-converted-space"/>
          <w:sz w:val="22"/>
          <w:szCs w:val="22"/>
        </w:rPr>
        <w:t> </w:t>
      </w:r>
      <w:proofErr w:type="spellStart"/>
      <w:r w:rsidRPr="00687906">
        <w:rPr>
          <w:b/>
          <w:bCs/>
          <w:strike/>
          <w:sz w:val="22"/>
          <w:szCs w:val="22"/>
          <w:u w:val="single"/>
        </w:rPr>
        <w:t>A</w:t>
      </w:r>
      <w:proofErr w:type="spellEnd"/>
      <w:r w:rsidRPr="00E64A5B">
        <w:rPr>
          <w:rStyle w:val="apple-converted-space"/>
          <w:sz w:val="22"/>
          <w:szCs w:val="22"/>
        </w:rPr>
        <w:t> </w:t>
      </w:r>
      <w:r w:rsidRPr="00E64A5B">
        <w:rPr>
          <w:sz w:val="22"/>
          <w:szCs w:val="22"/>
        </w:rPr>
        <w:t>person sentenced for a felony may be assigned by the Department of Corrections to any of its institutions, facilities or programs.</w:t>
      </w:r>
      <w:r w:rsidRPr="00E64A5B">
        <w:rPr>
          <w:rStyle w:val="apple-converted-space"/>
          <w:sz w:val="22"/>
          <w:szCs w:val="22"/>
        </w:rPr>
        <w:t> </w:t>
      </w:r>
      <w:r w:rsidRPr="00E64A5B">
        <w:rPr>
          <w:b/>
          <w:bCs/>
          <w:sz w:val="22"/>
          <w:szCs w:val="22"/>
          <w:shd w:val="clear" w:color="auto" w:fill="CCFFFF"/>
        </w:rPr>
        <w:t>An offender sentenced to a term of imprisonment for a Class 3 or 4 felony, other than a violent crime as defined in Section 3 of the Rights of Crime Victims and Witnesses Act, in which the sentencing order indicates that the offender has less than 4 months remaining on his or her sentence accounting for time served may not be confined in the penitentiary system of the Department of Corrections but may be assigned to electronic home detention under Article 8A of this Chapter V, an adult transition center, or another facility or program within the Department of Corrections.</w:t>
      </w:r>
    </w:p>
    <w:p w14:paraId="6CB340DA" w14:textId="33CBE960" w:rsidR="00CE60D6" w:rsidRDefault="00CE60D6" w:rsidP="0062029C">
      <w:pPr>
        <w:shd w:val="clear" w:color="auto" w:fill="FFFFFF"/>
        <w:ind w:left="-720"/>
        <w:jc w:val="both"/>
        <w:rPr>
          <w:b/>
          <w:bCs/>
          <w:sz w:val="22"/>
          <w:szCs w:val="22"/>
          <w:shd w:val="clear" w:color="auto" w:fill="CCFFFF"/>
        </w:rPr>
      </w:pPr>
    </w:p>
    <w:p w14:paraId="47B0CB64" w14:textId="77777777" w:rsidR="00BE6460" w:rsidRPr="00E64A5B" w:rsidRDefault="00BE6460" w:rsidP="00BE6460">
      <w:pPr>
        <w:shd w:val="clear" w:color="auto" w:fill="FFFFFF"/>
        <w:ind w:left="-720"/>
        <w:jc w:val="both"/>
        <w:rPr>
          <w:sz w:val="22"/>
          <w:szCs w:val="22"/>
        </w:rPr>
      </w:pPr>
      <w:r w:rsidRPr="00E64A5B">
        <w:rPr>
          <w:sz w:val="22"/>
          <w:szCs w:val="22"/>
        </w:rPr>
        <w:t>(730 ILCS 5/5-8A-2) (from Ch. 38, par. 1005-8A-2)</w:t>
      </w:r>
    </w:p>
    <w:p w14:paraId="30C4DD38" w14:textId="64779FF4" w:rsidR="00CE60D6" w:rsidRPr="00E64A5B" w:rsidRDefault="00BE6460" w:rsidP="00BE6460">
      <w:pPr>
        <w:shd w:val="clear" w:color="auto" w:fill="FFFFFF"/>
        <w:ind w:left="-720"/>
        <w:jc w:val="both"/>
        <w:rPr>
          <w:sz w:val="22"/>
          <w:szCs w:val="22"/>
        </w:rPr>
      </w:pPr>
      <w:r w:rsidRPr="00BE6460">
        <w:rPr>
          <w:sz w:val="22"/>
          <w:szCs w:val="22"/>
          <w:u w:val="single"/>
        </w:rPr>
        <w:t>Sec. 5-8A-2. Definitions</w:t>
      </w:r>
      <w:r w:rsidRPr="00E64A5B">
        <w:rPr>
          <w:sz w:val="22"/>
          <w:szCs w:val="22"/>
        </w:rPr>
        <w:t>.</w:t>
      </w:r>
    </w:p>
    <w:p w14:paraId="4057A4C6" w14:textId="77777777" w:rsidR="000D1D78" w:rsidRDefault="000D1D78" w:rsidP="0062029C">
      <w:pPr>
        <w:shd w:val="clear" w:color="auto" w:fill="FFFFFF"/>
        <w:ind w:left="-720"/>
        <w:jc w:val="both"/>
        <w:rPr>
          <w:sz w:val="22"/>
          <w:szCs w:val="22"/>
        </w:rPr>
      </w:pPr>
    </w:p>
    <w:p w14:paraId="054BF95D" w14:textId="423D2F98" w:rsidR="0062029C" w:rsidRPr="00E64A5B" w:rsidRDefault="0062029C" w:rsidP="0062029C">
      <w:pPr>
        <w:shd w:val="clear" w:color="auto" w:fill="FFFFFF"/>
        <w:ind w:left="-720"/>
        <w:jc w:val="both"/>
        <w:rPr>
          <w:sz w:val="22"/>
          <w:szCs w:val="22"/>
        </w:rPr>
      </w:pPr>
      <w:r w:rsidRPr="00E64A5B">
        <w:rPr>
          <w:sz w:val="22"/>
          <w:szCs w:val="22"/>
        </w:rPr>
        <w:t>(C) "Home detention" means the confinement of a person convicted or charged with an offense to his or her place of residence under the terms and conditions established by the supervising authority.</w:t>
      </w:r>
      <w:r w:rsidRPr="00E64A5B">
        <w:rPr>
          <w:rStyle w:val="apple-converted-space"/>
          <w:sz w:val="22"/>
          <w:szCs w:val="22"/>
        </w:rPr>
        <w:t> </w:t>
      </w:r>
      <w:r w:rsidRPr="00E64A5B">
        <w:rPr>
          <w:b/>
          <w:bCs/>
          <w:sz w:val="22"/>
          <w:szCs w:val="22"/>
          <w:shd w:val="clear" w:color="auto" w:fill="CCFFFF"/>
        </w:rPr>
        <w:t>Confinement need not be 24 hours per day to qualify as home detention, and significant restrictions on liberty such as 7pm to 7am curfews shall qualify. Home confinement may or may not be accompanied by electronic monitoring, and electronic monitoring is not required for purposes of sentencing credit.</w:t>
      </w:r>
    </w:p>
    <w:p w14:paraId="1A97988B" w14:textId="77777777" w:rsidR="000D1D78" w:rsidRDefault="000D1D78" w:rsidP="0062029C">
      <w:pPr>
        <w:shd w:val="clear" w:color="auto" w:fill="FFFFFF"/>
        <w:ind w:left="-720"/>
        <w:jc w:val="both"/>
        <w:rPr>
          <w:sz w:val="22"/>
          <w:szCs w:val="22"/>
        </w:rPr>
      </w:pPr>
    </w:p>
    <w:p w14:paraId="6C0A6FAF" w14:textId="181C8E9B" w:rsidR="0062029C" w:rsidRPr="00E64A5B" w:rsidRDefault="0062029C" w:rsidP="0062029C">
      <w:pPr>
        <w:shd w:val="clear" w:color="auto" w:fill="FFFFFF"/>
        <w:ind w:left="-720"/>
        <w:jc w:val="both"/>
        <w:rPr>
          <w:sz w:val="22"/>
          <w:szCs w:val="22"/>
        </w:rPr>
      </w:pPr>
      <w:r w:rsidRPr="00E64A5B">
        <w:rPr>
          <w:sz w:val="22"/>
          <w:szCs w:val="22"/>
        </w:rPr>
        <w:t>(E) "Supervising authority" means the Department of Corrections, the Department of Juvenile Justice, probation department,</w:t>
      </w:r>
      <w:r w:rsidRPr="00E64A5B">
        <w:rPr>
          <w:rStyle w:val="apple-converted-space"/>
          <w:sz w:val="22"/>
          <w:szCs w:val="22"/>
        </w:rPr>
        <w:t> </w:t>
      </w:r>
      <w:r w:rsidRPr="00E64A5B">
        <w:rPr>
          <w:b/>
          <w:bCs/>
          <w:sz w:val="22"/>
          <w:szCs w:val="22"/>
          <w:shd w:val="clear" w:color="auto" w:fill="CCFFFF"/>
        </w:rPr>
        <w:t>a Chief Judge's office, pretrial services division or department,</w:t>
      </w:r>
      <w:r w:rsidRPr="00E64A5B">
        <w:rPr>
          <w:rStyle w:val="apple-converted-space"/>
          <w:sz w:val="22"/>
          <w:szCs w:val="22"/>
        </w:rPr>
        <w:t> </w:t>
      </w:r>
      <w:r w:rsidRPr="00E64A5B">
        <w:rPr>
          <w:sz w:val="22"/>
          <w:szCs w:val="22"/>
        </w:rPr>
        <w:t>sheriff, superintendent of municipal house of corrections or any other officer or agency charged with authorizing and supervising electronic monitoring and home detention.</w:t>
      </w:r>
    </w:p>
    <w:p w14:paraId="309321A9" w14:textId="77777777" w:rsidR="000D1D78" w:rsidRDefault="000D1D78" w:rsidP="0062029C">
      <w:pPr>
        <w:shd w:val="clear" w:color="auto" w:fill="FFFFFF"/>
        <w:ind w:left="-720"/>
        <w:jc w:val="both"/>
        <w:rPr>
          <w:sz w:val="22"/>
          <w:szCs w:val="22"/>
        </w:rPr>
      </w:pPr>
    </w:p>
    <w:p w14:paraId="3063E94E" w14:textId="37FD0019" w:rsidR="0062029C" w:rsidRPr="00E64A5B" w:rsidRDefault="0062029C" w:rsidP="0062029C">
      <w:pPr>
        <w:shd w:val="clear" w:color="auto" w:fill="FFFFFF"/>
        <w:ind w:left="-720"/>
        <w:jc w:val="both"/>
        <w:rPr>
          <w:sz w:val="22"/>
          <w:szCs w:val="22"/>
        </w:rPr>
      </w:pPr>
      <w:r w:rsidRPr="00E64A5B">
        <w:rPr>
          <w:sz w:val="22"/>
          <w:szCs w:val="22"/>
        </w:rPr>
        <w:t>(730 ILCS 5/5-8A-4) (from Ch. 38, par. 1005-8A-4)</w:t>
      </w:r>
    </w:p>
    <w:p w14:paraId="03FA1AF3" w14:textId="177F1F99" w:rsidR="0062029C" w:rsidRDefault="0062029C" w:rsidP="0062029C">
      <w:pPr>
        <w:shd w:val="clear" w:color="auto" w:fill="FFFFFF"/>
        <w:ind w:left="-720"/>
        <w:jc w:val="both"/>
        <w:rPr>
          <w:sz w:val="22"/>
          <w:szCs w:val="22"/>
        </w:rPr>
      </w:pPr>
      <w:r w:rsidRPr="001506F8">
        <w:rPr>
          <w:sz w:val="22"/>
          <w:szCs w:val="22"/>
          <w:u w:val="single"/>
        </w:rPr>
        <w:t>Sec. 5-8A-4. Program description</w:t>
      </w:r>
      <w:r w:rsidRPr="00E64A5B">
        <w:rPr>
          <w:sz w:val="22"/>
          <w:szCs w:val="22"/>
        </w:rPr>
        <w:t>. The supervising authority may promulgate rules that prescribe reasonable guidelines under which an electronic monitoring and home detention program shall operate. When using electronic monitoring for home detention these rules</w:t>
      </w:r>
      <w:r w:rsidRPr="00E64A5B">
        <w:rPr>
          <w:rStyle w:val="apple-converted-space"/>
          <w:sz w:val="22"/>
          <w:szCs w:val="22"/>
        </w:rPr>
        <w:t> </w:t>
      </w:r>
      <w:proofErr w:type="gramStart"/>
      <w:r w:rsidRPr="00E64A5B">
        <w:rPr>
          <w:b/>
          <w:bCs/>
          <w:sz w:val="22"/>
          <w:szCs w:val="22"/>
          <w:shd w:val="clear" w:color="auto" w:fill="CCFFFF"/>
        </w:rPr>
        <w:t>may</w:t>
      </w:r>
      <w:r w:rsidRPr="00E64A5B">
        <w:rPr>
          <w:rStyle w:val="apple-converted-space"/>
          <w:sz w:val="22"/>
          <w:szCs w:val="22"/>
        </w:rPr>
        <w:t> </w:t>
      </w:r>
      <w:r w:rsidRPr="00687906">
        <w:rPr>
          <w:b/>
          <w:bCs/>
          <w:strike/>
          <w:sz w:val="22"/>
          <w:szCs w:val="22"/>
          <w:u w:val="single"/>
        </w:rPr>
        <w:t>shall</w:t>
      </w:r>
      <w:proofErr w:type="gramEnd"/>
      <w:r w:rsidRPr="00E64A5B">
        <w:rPr>
          <w:rStyle w:val="apple-converted-space"/>
          <w:sz w:val="22"/>
          <w:szCs w:val="22"/>
        </w:rPr>
        <w:t> </w:t>
      </w:r>
      <w:r w:rsidRPr="00E64A5B">
        <w:rPr>
          <w:sz w:val="22"/>
          <w:szCs w:val="22"/>
        </w:rPr>
        <w:t>include but not be limited to the following:</w:t>
      </w:r>
    </w:p>
    <w:p w14:paraId="02EBE3D6" w14:textId="77777777" w:rsidR="000D1D78" w:rsidRPr="00E64A5B" w:rsidRDefault="000D1D78" w:rsidP="0062029C">
      <w:pPr>
        <w:shd w:val="clear" w:color="auto" w:fill="FFFFFF"/>
        <w:ind w:left="-720"/>
        <w:jc w:val="both"/>
        <w:rPr>
          <w:sz w:val="22"/>
          <w:szCs w:val="22"/>
        </w:rPr>
      </w:pPr>
    </w:p>
    <w:p w14:paraId="2CE885F0" w14:textId="77777777" w:rsidR="0062029C" w:rsidRPr="00E64A5B" w:rsidRDefault="0062029C" w:rsidP="0062029C">
      <w:pPr>
        <w:shd w:val="clear" w:color="auto" w:fill="FFFFFF"/>
        <w:ind w:left="-720"/>
        <w:jc w:val="both"/>
        <w:rPr>
          <w:sz w:val="22"/>
          <w:szCs w:val="22"/>
        </w:rPr>
      </w:pPr>
      <w:r w:rsidRPr="00E64A5B">
        <w:rPr>
          <w:sz w:val="22"/>
          <w:szCs w:val="22"/>
        </w:rPr>
        <w:t>(A) The participant</w:t>
      </w:r>
      <w:r w:rsidRPr="00E64A5B">
        <w:rPr>
          <w:rStyle w:val="apple-converted-space"/>
          <w:sz w:val="22"/>
          <w:szCs w:val="22"/>
        </w:rPr>
        <w:t> </w:t>
      </w:r>
      <w:r w:rsidRPr="00E64A5B">
        <w:rPr>
          <w:b/>
          <w:bCs/>
          <w:sz w:val="22"/>
          <w:szCs w:val="22"/>
          <w:shd w:val="clear" w:color="auto" w:fill="CCFFFF"/>
        </w:rPr>
        <w:t>may be instructed to</w:t>
      </w:r>
      <w:r w:rsidRPr="00E64A5B">
        <w:rPr>
          <w:rStyle w:val="apple-converted-space"/>
          <w:sz w:val="22"/>
          <w:szCs w:val="22"/>
        </w:rPr>
        <w:t> </w:t>
      </w:r>
      <w:r w:rsidRPr="00687906">
        <w:rPr>
          <w:b/>
          <w:bCs/>
          <w:strike/>
          <w:sz w:val="22"/>
          <w:szCs w:val="22"/>
          <w:u w:val="single"/>
        </w:rPr>
        <w:t>shall</w:t>
      </w:r>
      <w:r w:rsidRPr="00E64A5B">
        <w:rPr>
          <w:rStyle w:val="apple-converted-space"/>
          <w:sz w:val="22"/>
          <w:szCs w:val="22"/>
        </w:rPr>
        <w:t> </w:t>
      </w:r>
      <w:r w:rsidRPr="00E64A5B">
        <w:rPr>
          <w:sz w:val="22"/>
          <w:szCs w:val="22"/>
        </w:rPr>
        <w:t>remain within the interior premises or within the property boundaries of his or her residence at all times during the hours designated by the supervising authority. Such instances of approved absences from the home</w:t>
      </w:r>
      <w:r w:rsidRPr="00E64A5B">
        <w:rPr>
          <w:rStyle w:val="apple-converted-space"/>
          <w:sz w:val="22"/>
          <w:szCs w:val="22"/>
        </w:rPr>
        <w:t> </w:t>
      </w:r>
      <w:r w:rsidRPr="00E64A5B">
        <w:rPr>
          <w:b/>
          <w:bCs/>
          <w:sz w:val="22"/>
          <w:szCs w:val="22"/>
          <w:shd w:val="clear" w:color="auto" w:fill="CCFFFF"/>
        </w:rPr>
        <w:t>shall</w:t>
      </w:r>
      <w:r w:rsidRPr="00E64A5B">
        <w:rPr>
          <w:rStyle w:val="apple-converted-space"/>
          <w:sz w:val="22"/>
          <w:szCs w:val="22"/>
        </w:rPr>
        <w:t> </w:t>
      </w:r>
      <w:r w:rsidRPr="00687906">
        <w:rPr>
          <w:b/>
          <w:bCs/>
          <w:strike/>
          <w:sz w:val="22"/>
          <w:szCs w:val="22"/>
          <w:u w:val="single"/>
        </w:rPr>
        <w:t>may</w:t>
      </w:r>
      <w:r w:rsidRPr="00E64A5B">
        <w:rPr>
          <w:rStyle w:val="apple-converted-space"/>
          <w:sz w:val="22"/>
          <w:szCs w:val="22"/>
        </w:rPr>
        <w:t> </w:t>
      </w:r>
      <w:r w:rsidRPr="00E64A5B">
        <w:rPr>
          <w:sz w:val="22"/>
          <w:szCs w:val="22"/>
        </w:rPr>
        <w:t>include but are not limited to the following:</w:t>
      </w:r>
    </w:p>
    <w:p w14:paraId="554A88C9" w14:textId="77777777" w:rsidR="000D1D78" w:rsidRDefault="000D1D78" w:rsidP="0062029C">
      <w:pPr>
        <w:shd w:val="clear" w:color="auto" w:fill="FFFFFF"/>
        <w:ind w:left="-720"/>
        <w:jc w:val="both"/>
        <w:rPr>
          <w:sz w:val="22"/>
          <w:szCs w:val="22"/>
        </w:rPr>
      </w:pPr>
    </w:p>
    <w:p w14:paraId="57F3F319" w14:textId="66909FAC"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(8) purchasing groceries, food, or other basic necessities.</w:t>
      </w:r>
    </w:p>
    <w:p w14:paraId="44C1FBF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(A-1) At a minimum, any person ordered to pretrial home confinement with or without electronic monitoring must be provided with open movement spread out over no fewer than two days per week, to participate in basic activities such as those listed in paragraph (A).</w:t>
      </w:r>
    </w:p>
    <w:p w14:paraId="5C7CCA30" w14:textId="77777777" w:rsidR="000D1D78" w:rsidRDefault="000D1D78" w:rsidP="0062029C">
      <w:pPr>
        <w:shd w:val="clear" w:color="auto" w:fill="FFFFFF"/>
        <w:ind w:left="-720"/>
        <w:jc w:val="both"/>
        <w:rPr>
          <w:sz w:val="22"/>
          <w:szCs w:val="22"/>
        </w:rPr>
      </w:pPr>
    </w:p>
    <w:p w14:paraId="062EB661" w14:textId="5CD46D95" w:rsidR="0062029C" w:rsidRPr="00E64A5B" w:rsidRDefault="0062029C" w:rsidP="0062029C">
      <w:pPr>
        <w:shd w:val="clear" w:color="auto" w:fill="FFFFFF"/>
        <w:ind w:left="-720"/>
        <w:jc w:val="both"/>
        <w:rPr>
          <w:sz w:val="22"/>
          <w:szCs w:val="22"/>
        </w:rPr>
      </w:pPr>
      <w:r w:rsidRPr="00E64A5B">
        <w:rPr>
          <w:sz w:val="22"/>
          <w:szCs w:val="22"/>
        </w:rPr>
        <w:t>(E) The participant shall maintain the following:</w:t>
      </w:r>
    </w:p>
    <w:p w14:paraId="4917517F" w14:textId="77777777" w:rsidR="0062029C" w:rsidRPr="00E64A5B" w:rsidRDefault="0062029C" w:rsidP="0062029C">
      <w:pPr>
        <w:shd w:val="clear" w:color="auto" w:fill="FFFFFF"/>
        <w:ind w:left="-720"/>
        <w:jc w:val="both"/>
        <w:rPr>
          <w:sz w:val="22"/>
          <w:szCs w:val="22"/>
        </w:rPr>
      </w:pPr>
      <w:r w:rsidRPr="00E64A5B">
        <w:rPr>
          <w:sz w:val="22"/>
          <w:szCs w:val="22"/>
        </w:rPr>
        <w:t>(1)</w:t>
      </w:r>
      <w:r w:rsidRPr="00E64A5B">
        <w:rPr>
          <w:rStyle w:val="apple-converted-space"/>
          <w:sz w:val="22"/>
          <w:szCs w:val="22"/>
        </w:rPr>
        <w:t> </w:t>
      </w:r>
      <w:r w:rsidRPr="00E64A5B">
        <w:rPr>
          <w:b/>
          <w:bCs/>
          <w:sz w:val="22"/>
          <w:szCs w:val="22"/>
          <w:shd w:val="clear" w:color="auto" w:fill="CCFFFF"/>
        </w:rPr>
        <w:t>access to</w:t>
      </w:r>
      <w:r w:rsidRPr="00E64A5B">
        <w:rPr>
          <w:rStyle w:val="apple-converted-space"/>
          <w:sz w:val="22"/>
          <w:szCs w:val="22"/>
        </w:rPr>
        <w:t> </w:t>
      </w:r>
      <w:r w:rsidRPr="00E64A5B">
        <w:rPr>
          <w:sz w:val="22"/>
          <w:szCs w:val="22"/>
        </w:rPr>
        <w:t>a working telephone</w:t>
      </w:r>
      <w:r w:rsidRPr="00E64A5B">
        <w:rPr>
          <w:rStyle w:val="apple-converted-space"/>
          <w:sz w:val="22"/>
          <w:szCs w:val="22"/>
        </w:rPr>
        <w:t> </w:t>
      </w:r>
      <w:r w:rsidRPr="00687906">
        <w:rPr>
          <w:b/>
          <w:bCs/>
          <w:strike/>
          <w:sz w:val="22"/>
          <w:szCs w:val="22"/>
          <w:u w:val="single"/>
        </w:rPr>
        <w:t>in the participant's home</w:t>
      </w:r>
      <w:r w:rsidRPr="00E64A5B">
        <w:rPr>
          <w:sz w:val="22"/>
          <w:szCs w:val="22"/>
        </w:rPr>
        <w:t>;</w:t>
      </w:r>
    </w:p>
    <w:p w14:paraId="41003D1B" w14:textId="77777777" w:rsidR="000D1D78" w:rsidRDefault="000D1D78" w:rsidP="0062029C">
      <w:pPr>
        <w:shd w:val="clear" w:color="auto" w:fill="FFFFFF"/>
        <w:ind w:left="-720"/>
        <w:jc w:val="both"/>
        <w:rPr>
          <w:sz w:val="22"/>
          <w:szCs w:val="22"/>
        </w:rPr>
      </w:pPr>
    </w:p>
    <w:p w14:paraId="45AB703C" w14:textId="7CBB8592" w:rsidR="0062029C" w:rsidRPr="00E64A5B" w:rsidRDefault="0062029C" w:rsidP="0062029C">
      <w:pPr>
        <w:shd w:val="clear" w:color="auto" w:fill="FFFFFF"/>
        <w:ind w:left="-720"/>
        <w:jc w:val="both"/>
        <w:rPr>
          <w:sz w:val="22"/>
          <w:szCs w:val="22"/>
        </w:rPr>
      </w:pPr>
      <w:r w:rsidRPr="00E64A5B">
        <w:rPr>
          <w:sz w:val="22"/>
          <w:szCs w:val="22"/>
        </w:rPr>
        <w:t>(F) The participant shall obtain approval from the supervising authority before the participant changes residence or the schedule described in subsection (A) of this Section.</w:t>
      </w:r>
      <w:r w:rsidRPr="00E64A5B">
        <w:rPr>
          <w:rStyle w:val="apple-converted-space"/>
          <w:sz w:val="22"/>
          <w:szCs w:val="22"/>
        </w:rPr>
        <w:t> </w:t>
      </w:r>
      <w:r w:rsidRPr="00E64A5B">
        <w:rPr>
          <w:b/>
          <w:bCs/>
          <w:sz w:val="22"/>
          <w:szCs w:val="22"/>
          <w:shd w:val="clear" w:color="auto" w:fill="CCFFFF"/>
        </w:rPr>
        <w:t>Such approval shall not be unreasonably withheld.</w:t>
      </w:r>
    </w:p>
    <w:p w14:paraId="7DB47DE1" w14:textId="19D0409B" w:rsidR="000D1D78" w:rsidRDefault="000D1D78" w:rsidP="000D1D78">
      <w:pPr>
        <w:shd w:val="clear" w:color="auto" w:fill="FFFFFF"/>
        <w:ind w:left="-720"/>
        <w:jc w:val="both"/>
        <w:rPr>
          <w:sz w:val="22"/>
          <w:szCs w:val="22"/>
        </w:rPr>
      </w:pPr>
    </w:p>
    <w:p w14:paraId="27D101E1" w14:textId="3FBAD61A" w:rsidR="0062029C" w:rsidRPr="00E64A5B" w:rsidRDefault="0062029C" w:rsidP="000D1D78">
      <w:pPr>
        <w:shd w:val="clear" w:color="auto" w:fill="FFFFFF"/>
        <w:ind w:left="-720"/>
        <w:jc w:val="both"/>
        <w:rPr>
          <w:sz w:val="22"/>
          <w:szCs w:val="22"/>
        </w:rPr>
      </w:pPr>
      <w:r w:rsidRPr="00E64A5B">
        <w:rPr>
          <w:sz w:val="22"/>
          <w:szCs w:val="22"/>
        </w:rPr>
        <w:lastRenderedPageBreak/>
        <w:t>(730 ILCS 5/5-8A-4.1)</w:t>
      </w:r>
    </w:p>
    <w:p w14:paraId="1841D062" w14:textId="77777777" w:rsidR="0062029C" w:rsidRPr="00E64A5B" w:rsidRDefault="0062029C" w:rsidP="0062029C">
      <w:pPr>
        <w:shd w:val="clear" w:color="auto" w:fill="FFFFFF"/>
        <w:ind w:left="-720"/>
        <w:jc w:val="both"/>
        <w:rPr>
          <w:sz w:val="22"/>
          <w:szCs w:val="22"/>
        </w:rPr>
      </w:pPr>
      <w:r w:rsidRPr="001506F8">
        <w:rPr>
          <w:sz w:val="22"/>
          <w:szCs w:val="22"/>
          <w:u w:val="single"/>
        </w:rPr>
        <w:t>Sec. 5-8A-4.1. Escape; failure to comply with a condition of the electronic monitoring or home detention program</w:t>
      </w:r>
      <w:r w:rsidRPr="00E64A5B">
        <w:rPr>
          <w:sz w:val="22"/>
          <w:szCs w:val="22"/>
        </w:rPr>
        <w:t>.</w:t>
      </w:r>
    </w:p>
    <w:p w14:paraId="2FE4098F" w14:textId="77777777" w:rsidR="0062029C" w:rsidRPr="00E64A5B" w:rsidRDefault="0062029C" w:rsidP="0062029C">
      <w:pPr>
        <w:shd w:val="clear" w:color="auto" w:fill="FFFFFF"/>
        <w:ind w:left="-720"/>
        <w:jc w:val="both"/>
        <w:rPr>
          <w:sz w:val="22"/>
          <w:szCs w:val="22"/>
        </w:rPr>
      </w:pPr>
      <w:r w:rsidRPr="00E64A5B">
        <w:rPr>
          <w:sz w:val="22"/>
          <w:szCs w:val="22"/>
        </w:rPr>
        <w:t>(a) A person charged with or convicted of a felony, or charged with or adjudicated delinquent for an act which, if committed by an adult, would constitute a felony, conditionally released from the supervising authority through an electronic monitoring or home detention program, who knowingly violates a condition of the electronic monitoring or home detention program</w:t>
      </w:r>
      <w:r w:rsidRPr="00E64A5B">
        <w:rPr>
          <w:rStyle w:val="apple-converted-space"/>
          <w:sz w:val="22"/>
          <w:szCs w:val="22"/>
        </w:rPr>
        <w:t> </w:t>
      </w:r>
      <w:r w:rsidRPr="00E64A5B">
        <w:rPr>
          <w:b/>
          <w:bCs/>
          <w:sz w:val="22"/>
          <w:szCs w:val="22"/>
          <w:shd w:val="clear" w:color="auto" w:fill="CCFFFF"/>
        </w:rPr>
        <w:t>and remains in violation for at least 48 hours</w:t>
      </w:r>
      <w:r w:rsidRPr="00E64A5B">
        <w:rPr>
          <w:rStyle w:val="apple-converted-space"/>
          <w:sz w:val="22"/>
          <w:szCs w:val="22"/>
        </w:rPr>
        <w:t> </w:t>
      </w:r>
      <w:r w:rsidRPr="00E64A5B">
        <w:rPr>
          <w:sz w:val="22"/>
          <w:szCs w:val="22"/>
        </w:rPr>
        <w:t>is guilty of a Class 3 felony.</w:t>
      </w:r>
    </w:p>
    <w:p w14:paraId="21B41F78" w14:textId="77777777" w:rsidR="000D1D78" w:rsidRDefault="000D1D78" w:rsidP="0062029C">
      <w:pPr>
        <w:shd w:val="clear" w:color="auto" w:fill="FFFFFF"/>
        <w:ind w:left="-720"/>
        <w:jc w:val="both"/>
        <w:rPr>
          <w:sz w:val="22"/>
          <w:szCs w:val="22"/>
        </w:rPr>
      </w:pPr>
    </w:p>
    <w:p w14:paraId="5A4F7123" w14:textId="104E2A29" w:rsidR="0062029C" w:rsidRPr="00E64A5B" w:rsidRDefault="0062029C" w:rsidP="0062029C">
      <w:pPr>
        <w:shd w:val="clear" w:color="auto" w:fill="FFFFFF"/>
        <w:ind w:left="-720"/>
        <w:jc w:val="both"/>
        <w:rPr>
          <w:sz w:val="22"/>
          <w:szCs w:val="22"/>
        </w:rPr>
      </w:pPr>
      <w:r w:rsidRPr="00E64A5B">
        <w:rPr>
          <w:sz w:val="22"/>
          <w:szCs w:val="22"/>
        </w:rPr>
        <w:t>(b) A person charged with or convicted of a misdemeanor, or charged with or adjudicated delinquent for an act which, if committed by an adult, would constitute a misdemeanor, conditionally released from the supervising authority through an electronic monitoring or home detention program, who knowingly violates a condition of the electronic monitoring or home detention program</w:t>
      </w:r>
      <w:r w:rsidRPr="00E64A5B">
        <w:rPr>
          <w:rStyle w:val="apple-converted-space"/>
          <w:sz w:val="22"/>
          <w:szCs w:val="22"/>
        </w:rPr>
        <w:t> </w:t>
      </w:r>
      <w:r w:rsidRPr="00E64A5B">
        <w:rPr>
          <w:b/>
          <w:bCs/>
          <w:sz w:val="22"/>
          <w:szCs w:val="22"/>
          <w:shd w:val="clear" w:color="auto" w:fill="CCFFFF"/>
        </w:rPr>
        <w:t>and remains in violation for at least 48 hours</w:t>
      </w:r>
      <w:r w:rsidRPr="00E64A5B">
        <w:rPr>
          <w:rStyle w:val="apple-converted-space"/>
          <w:sz w:val="22"/>
          <w:szCs w:val="22"/>
        </w:rPr>
        <w:t> </w:t>
      </w:r>
      <w:r w:rsidRPr="00E64A5B">
        <w:rPr>
          <w:sz w:val="22"/>
          <w:szCs w:val="22"/>
        </w:rPr>
        <w:t>is guilty of a Class B misdemeanor.</w:t>
      </w:r>
    </w:p>
    <w:p w14:paraId="34B442C7" w14:textId="63ACB59D" w:rsidR="0062029C" w:rsidRDefault="0062029C" w:rsidP="0062029C">
      <w:pPr>
        <w:shd w:val="clear" w:color="auto" w:fill="FFFFFF"/>
        <w:ind w:left="-720"/>
        <w:jc w:val="both"/>
        <w:rPr>
          <w:sz w:val="22"/>
          <w:szCs w:val="22"/>
        </w:rPr>
      </w:pPr>
    </w:p>
    <w:p w14:paraId="6F8D7E12" w14:textId="200EF5BE" w:rsidR="001506F8" w:rsidRDefault="00532B6F" w:rsidP="0062029C">
      <w:pPr>
        <w:shd w:val="clear" w:color="auto" w:fill="FFFFFF"/>
        <w:ind w:left="-720"/>
        <w:jc w:val="both"/>
        <w:rPr>
          <w:sz w:val="22"/>
          <w:szCs w:val="22"/>
        </w:rPr>
      </w:pPr>
      <w:r>
        <w:rPr>
          <w:b/>
          <w:bCs/>
          <w:sz w:val="22"/>
          <w:szCs w:val="22"/>
          <w:u w:val="single"/>
        </w:rPr>
        <w:t>1</w:t>
      </w:r>
      <w:r w:rsidR="001A68E5">
        <w:rPr>
          <w:b/>
          <w:bCs/>
          <w:sz w:val="22"/>
          <w:szCs w:val="22"/>
          <w:u w:val="single"/>
        </w:rPr>
        <w:t>0-4</w:t>
      </w:r>
      <w:r w:rsidR="001879B5">
        <w:rPr>
          <w:b/>
          <w:bCs/>
          <w:sz w:val="22"/>
          <w:szCs w:val="22"/>
          <w:u w:val="single"/>
        </w:rPr>
        <w:t>4</w:t>
      </w:r>
      <w:r>
        <w:rPr>
          <w:b/>
          <w:bCs/>
          <w:sz w:val="22"/>
          <w:szCs w:val="22"/>
          <w:u w:val="single"/>
        </w:rPr>
        <w:t>.</w:t>
      </w:r>
      <w:r w:rsidRPr="00FA38CB">
        <w:rPr>
          <w:b/>
          <w:bCs/>
          <w:sz w:val="22"/>
          <w:szCs w:val="22"/>
        </w:rPr>
        <w:t xml:space="preserve">   </w:t>
      </w:r>
      <w:r w:rsidR="0062029C" w:rsidRPr="001B6678">
        <w:rPr>
          <w:b/>
          <w:bCs/>
          <w:sz w:val="22"/>
          <w:szCs w:val="22"/>
          <w:u w:val="single"/>
        </w:rPr>
        <w:t>Section 10-285.</w:t>
      </w:r>
      <w:r w:rsidR="0062029C" w:rsidRPr="00E64A5B">
        <w:rPr>
          <w:sz w:val="22"/>
          <w:szCs w:val="22"/>
        </w:rPr>
        <w:t xml:space="preserve"> </w:t>
      </w:r>
      <w:r w:rsidR="00F05F49" w:rsidRPr="00CA2615">
        <w:rPr>
          <w:b/>
          <w:bCs/>
          <w:sz w:val="22"/>
          <w:szCs w:val="22"/>
        </w:rPr>
        <w:t>(</w:t>
      </w:r>
      <w:r w:rsidR="00F05F49" w:rsidRPr="00CA2615">
        <w:rPr>
          <w:b/>
          <w:bCs/>
          <w:sz w:val="22"/>
          <w:szCs w:val="22"/>
          <w:u w:val="single"/>
        </w:rPr>
        <w:t xml:space="preserve">Eff: </w:t>
      </w:r>
      <w:r w:rsidR="00F05F49">
        <w:rPr>
          <w:b/>
          <w:bCs/>
          <w:sz w:val="22"/>
          <w:szCs w:val="22"/>
          <w:u w:val="single"/>
        </w:rPr>
        <w:t>1-1-23</w:t>
      </w:r>
      <w:r w:rsidR="00F05F49" w:rsidRPr="00CA2615">
        <w:rPr>
          <w:b/>
          <w:bCs/>
          <w:sz w:val="22"/>
          <w:szCs w:val="22"/>
        </w:rPr>
        <w:t>)</w:t>
      </w:r>
      <w:r w:rsidR="00F05F49">
        <w:rPr>
          <w:b/>
          <w:bCs/>
          <w:sz w:val="22"/>
          <w:szCs w:val="22"/>
        </w:rPr>
        <w:t xml:space="preserve"> </w:t>
      </w:r>
      <w:r w:rsidR="0062029C" w:rsidRPr="00E64A5B">
        <w:rPr>
          <w:sz w:val="22"/>
          <w:szCs w:val="22"/>
        </w:rPr>
        <w:t xml:space="preserve">The </w:t>
      </w:r>
      <w:r w:rsidR="0062029C" w:rsidRPr="001B6678">
        <w:rPr>
          <w:sz w:val="22"/>
          <w:szCs w:val="22"/>
          <w:u w:val="single"/>
        </w:rPr>
        <w:t>Probation and Probation Officers Act</w:t>
      </w:r>
      <w:r w:rsidR="0062029C" w:rsidRPr="00E64A5B">
        <w:rPr>
          <w:sz w:val="22"/>
          <w:szCs w:val="22"/>
        </w:rPr>
        <w:t xml:space="preserve"> is amended by changing </w:t>
      </w:r>
      <w:r w:rsidR="0062029C" w:rsidRPr="001506F8">
        <w:rPr>
          <w:b/>
          <w:bCs/>
          <w:sz w:val="22"/>
          <w:szCs w:val="22"/>
          <w:u w:val="single"/>
        </w:rPr>
        <w:t>Section</w:t>
      </w:r>
      <w:r w:rsidR="0062029C" w:rsidRPr="001506F8">
        <w:rPr>
          <w:rStyle w:val="apple-converted-space"/>
          <w:b/>
          <w:bCs/>
          <w:sz w:val="22"/>
          <w:szCs w:val="22"/>
          <w:u w:val="single"/>
        </w:rPr>
        <w:t> </w:t>
      </w:r>
      <w:r w:rsidR="0062029C" w:rsidRPr="001506F8">
        <w:rPr>
          <w:b/>
          <w:bCs/>
          <w:sz w:val="22"/>
          <w:szCs w:val="22"/>
          <w:u w:val="single"/>
        </w:rPr>
        <w:t>18</w:t>
      </w:r>
      <w:r w:rsidR="00DE3961">
        <w:rPr>
          <w:rStyle w:val="Hyperlink"/>
          <w:color w:val="145DA4"/>
          <w:sz w:val="22"/>
          <w:szCs w:val="22"/>
        </w:rPr>
        <w:t xml:space="preserve"> </w:t>
      </w:r>
      <w:r w:rsidR="0062029C" w:rsidRPr="00E64A5B">
        <w:rPr>
          <w:sz w:val="22"/>
          <w:szCs w:val="22"/>
        </w:rPr>
        <w:t xml:space="preserve">as follows: </w:t>
      </w:r>
    </w:p>
    <w:p w14:paraId="4FFFBE72" w14:textId="77777777" w:rsidR="001506F8" w:rsidRDefault="001506F8" w:rsidP="0062029C">
      <w:pPr>
        <w:shd w:val="clear" w:color="auto" w:fill="FFFFFF"/>
        <w:ind w:left="-720"/>
        <w:jc w:val="both"/>
        <w:rPr>
          <w:sz w:val="22"/>
          <w:szCs w:val="22"/>
        </w:rPr>
      </w:pPr>
    </w:p>
    <w:p w14:paraId="013730BB" w14:textId="222A68B5" w:rsidR="0062029C" w:rsidRPr="00E64A5B" w:rsidRDefault="0062029C" w:rsidP="0062029C">
      <w:pPr>
        <w:shd w:val="clear" w:color="auto" w:fill="FFFFFF"/>
        <w:ind w:left="-720"/>
        <w:jc w:val="both"/>
        <w:rPr>
          <w:sz w:val="22"/>
          <w:szCs w:val="22"/>
        </w:rPr>
      </w:pPr>
      <w:r w:rsidRPr="00E64A5B">
        <w:rPr>
          <w:sz w:val="22"/>
          <w:szCs w:val="22"/>
        </w:rPr>
        <w:t>(730 ILCS 110/18)</w:t>
      </w:r>
    </w:p>
    <w:p w14:paraId="3D551675" w14:textId="5CF94848" w:rsidR="0062029C" w:rsidRPr="00E64A5B" w:rsidRDefault="0062029C" w:rsidP="0062029C">
      <w:pPr>
        <w:shd w:val="clear" w:color="auto" w:fill="FFFFFF"/>
        <w:ind w:left="-720"/>
        <w:jc w:val="both"/>
        <w:rPr>
          <w:sz w:val="22"/>
          <w:szCs w:val="22"/>
        </w:rPr>
      </w:pPr>
      <w:r w:rsidRPr="00F373F6">
        <w:rPr>
          <w:sz w:val="22"/>
          <w:szCs w:val="22"/>
          <w:u w:val="single"/>
        </w:rPr>
        <w:t>Sec. 18. Probation and court services departments considered pretrial services agencies</w:t>
      </w:r>
      <w:r w:rsidRPr="00E64A5B">
        <w:rPr>
          <w:sz w:val="22"/>
          <w:szCs w:val="22"/>
        </w:rPr>
        <w:t>. For the purposes of administering the provisions of Public Act 95-773, known as the Cindy Bischof Law, all probation and court services departments are to be considered pretrial services agencies under the Pretrial Services Act and under the</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687906">
        <w:rPr>
          <w:b/>
          <w:bCs/>
          <w:strike/>
          <w:sz w:val="22"/>
          <w:szCs w:val="22"/>
          <w:u w:val="single"/>
        </w:rPr>
        <w:t>bail bond</w:t>
      </w:r>
      <w:r w:rsidRPr="00E64A5B">
        <w:rPr>
          <w:rStyle w:val="apple-converted-space"/>
          <w:sz w:val="22"/>
          <w:szCs w:val="22"/>
        </w:rPr>
        <w:t> </w:t>
      </w:r>
      <w:r w:rsidRPr="00E64A5B">
        <w:rPr>
          <w:sz w:val="22"/>
          <w:szCs w:val="22"/>
        </w:rPr>
        <w:t xml:space="preserve">provisions of the Code of Criminal Procedure of 1963. </w:t>
      </w:r>
    </w:p>
    <w:p w14:paraId="3C22ED0D" w14:textId="77777777" w:rsidR="00DE3961" w:rsidRDefault="00DE3961" w:rsidP="0062029C">
      <w:pPr>
        <w:shd w:val="clear" w:color="auto" w:fill="FFFFFF"/>
        <w:ind w:left="-720"/>
        <w:jc w:val="both"/>
        <w:rPr>
          <w:sz w:val="22"/>
          <w:szCs w:val="22"/>
        </w:rPr>
      </w:pPr>
    </w:p>
    <w:p w14:paraId="3901CE9C" w14:textId="171CBA99" w:rsidR="00310754" w:rsidRDefault="00532B6F" w:rsidP="0062029C">
      <w:pPr>
        <w:shd w:val="clear" w:color="auto" w:fill="FFFFFF"/>
        <w:ind w:left="-720"/>
        <w:jc w:val="both"/>
        <w:rPr>
          <w:sz w:val="22"/>
          <w:szCs w:val="22"/>
        </w:rPr>
      </w:pPr>
      <w:r>
        <w:rPr>
          <w:b/>
          <w:bCs/>
          <w:sz w:val="22"/>
          <w:szCs w:val="22"/>
          <w:u w:val="single"/>
        </w:rPr>
        <w:t>1</w:t>
      </w:r>
      <w:r w:rsidR="001A68E5">
        <w:rPr>
          <w:b/>
          <w:bCs/>
          <w:sz w:val="22"/>
          <w:szCs w:val="22"/>
          <w:u w:val="single"/>
        </w:rPr>
        <w:t>0-4</w:t>
      </w:r>
      <w:r w:rsidR="001879B5">
        <w:rPr>
          <w:b/>
          <w:bCs/>
          <w:sz w:val="22"/>
          <w:szCs w:val="22"/>
          <w:u w:val="single"/>
        </w:rPr>
        <w:t>5</w:t>
      </w:r>
      <w:r>
        <w:rPr>
          <w:b/>
          <w:bCs/>
          <w:sz w:val="22"/>
          <w:szCs w:val="22"/>
          <w:u w:val="single"/>
        </w:rPr>
        <w:t>.</w:t>
      </w:r>
      <w:r w:rsidRPr="00FA38CB">
        <w:rPr>
          <w:b/>
          <w:bCs/>
          <w:sz w:val="22"/>
          <w:szCs w:val="22"/>
        </w:rPr>
        <w:t xml:space="preserve">   </w:t>
      </w:r>
      <w:r w:rsidR="0062029C" w:rsidRPr="00DE3961">
        <w:rPr>
          <w:b/>
          <w:bCs/>
          <w:sz w:val="22"/>
          <w:szCs w:val="22"/>
          <w:u w:val="single"/>
        </w:rPr>
        <w:t>Section 10-290.</w:t>
      </w:r>
      <w:r w:rsidR="0062029C" w:rsidRPr="00E64A5B">
        <w:rPr>
          <w:sz w:val="22"/>
          <w:szCs w:val="22"/>
        </w:rPr>
        <w:t xml:space="preserve"> </w:t>
      </w:r>
      <w:r w:rsidR="001150F4" w:rsidRPr="00CA2615">
        <w:rPr>
          <w:b/>
          <w:bCs/>
          <w:sz w:val="22"/>
          <w:szCs w:val="22"/>
        </w:rPr>
        <w:t>(</w:t>
      </w:r>
      <w:r w:rsidR="001150F4" w:rsidRPr="00CA2615">
        <w:rPr>
          <w:b/>
          <w:bCs/>
          <w:sz w:val="22"/>
          <w:szCs w:val="22"/>
          <w:u w:val="single"/>
        </w:rPr>
        <w:t xml:space="preserve">Eff: </w:t>
      </w:r>
      <w:r w:rsidR="001150F4">
        <w:rPr>
          <w:b/>
          <w:bCs/>
          <w:sz w:val="22"/>
          <w:szCs w:val="22"/>
          <w:u w:val="single"/>
        </w:rPr>
        <w:t>1-1-23</w:t>
      </w:r>
      <w:r w:rsidR="001150F4" w:rsidRPr="00CA2615">
        <w:rPr>
          <w:b/>
          <w:bCs/>
          <w:sz w:val="22"/>
          <w:szCs w:val="22"/>
        </w:rPr>
        <w:t>)</w:t>
      </w:r>
      <w:r w:rsidR="001150F4">
        <w:rPr>
          <w:b/>
          <w:bCs/>
          <w:sz w:val="22"/>
          <w:szCs w:val="22"/>
        </w:rPr>
        <w:t xml:space="preserve"> </w:t>
      </w:r>
      <w:r w:rsidR="0062029C" w:rsidRPr="00E64A5B">
        <w:rPr>
          <w:sz w:val="22"/>
          <w:szCs w:val="22"/>
        </w:rPr>
        <w:t xml:space="preserve">The </w:t>
      </w:r>
      <w:r w:rsidR="0062029C" w:rsidRPr="00DE3961">
        <w:rPr>
          <w:sz w:val="22"/>
          <w:szCs w:val="22"/>
          <w:u w:val="single"/>
        </w:rPr>
        <w:t>County Jail Act</w:t>
      </w:r>
      <w:r w:rsidR="0062029C" w:rsidRPr="00E64A5B">
        <w:rPr>
          <w:sz w:val="22"/>
          <w:szCs w:val="22"/>
        </w:rPr>
        <w:t xml:space="preserve"> is amended by changing </w:t>
      </w:r>
      <w:r w:rsidR="0062029C" w:rsidRPr="00EF4970">
        <w:rPr>
          <w:b/>
          <w:bCs/>
          <w:sz w:val="22"/>
          <w:szCs w:val="22"/>
          <w:u w:val="single"/>
        </w:rPr>
        <w:t>Section</w:t>
      </w:r>
      <w:r w:rsidR="0062029C" w:rsidRPr="00EF4970">
        <w:rPr>
          <w:rStyle w:val="apple-converted-space"/>
          <w:b/>
          <w:bCs/>
          <w:sz w:val="22"/>
          <w:szCs w:val="22"/>
          <w:u w:val="single"/>
        </w:rPr>
        <w:t> </w:t>
      </w:r>
      <w:r w:rsidR="0062029C" w:rsidRPr="00EF4970">
        <w:rPr>
          <w:b/>
          <w:bCs/>
          <w:sz w:val="22"/>
          <w:szCs w:val="22"/>
          <w:u w:val="single"/>
        </w:rPr>
        <w:t>5</w:t>
      </w:r>
      <w:r w:rsidR="00DE3961" w:rsidRPr="00EF4970">
        <w:rPr>
          <w:rStyle w:val="Hyperlink"/>
          <w:color w:val="145DA4"/>
          <w:sz w:val="22"/>
          <w:szCs w:val="22"/>
          <w:u w:val="none"/>
        </w:rPr>
        <w:t xml:space="preserve"> </w:t>
      </w:r>
      <w:r w:rsidR="0062029C" w:rsidRPr="00E64A5B">
        <w:rPr>
          <w:sz w:val="22"/>
          <w:szCs w:val="22"/>
        </w:rPr>
        <w:t xml:space="preserve">as follows: </w:t>
      </w:r>
    </w:p>
    <w:p w14:paraId="1E5B4650" w14:textId="77777777" w:rsidR="00310754" w:rsidRDefault="00310754" w:rsidP="0062029C">
      <w:pPr>
        <w:shd w:val="clear" w:color="auto" w:fill="FFFFFF"/>
        <w:ind w:left="-720"/>
        <w:jc w:val="both"/>
        <w:rPr>
          <w:sz w:val="22"/>
          <w:szCs w:val="22"/>
        </w:rPr>
      </w:pPr>
    </w:p>
    <w:p w14:paraId="57772DCE" w14:textId="155FFC35" w:rsidR="0062029C" w:rsidRDefault="0062029C" w:rsidP="0062029C">
      <w:pPr>
        <w:shd w:val="clear" w:color="auto" w:fill="FFFFFF"/>
        <w:ind w:left="-720"/>
        <w:jc w:val="both"/>
        <w:rPr>
          <w:sz w:val="22"/>
          <w:szCs w:val="22"/>
        </w:rPr>
      </w:pPr>
      <w:r w:rsidRPr="00E64A5B">
        <w:rPr>
          <w:sz w:val="22"/>
          <w:szCs w:val="22"/>
        </w:rPr>
        <w:t>(730 ILCS 125/5) (from Ch. 75, par. 105)</w:t>
      </w:r>
    </w:p>
    <w:p w14:paraId="12250EFB" w14:textId="77777777" w:rsidR="0062029C" w:rsidRPr="00E64A5B" w:rsidRDefault="0062029C" w:rsidP="0062029C">
      <w:pPr>
        <w:shd w:val="clear" w:color="auto" w:fill="FFFFFF"/>
        <w:ind w:left="-720"/>
        <w:jc w:val="both"/>
        <w:rPr>
          <w:sz w:val="22"/>
          <w:szCs w:val="22"/>
        </w:rPr>
      </w:pPr>
      <w:r w:rsidRPr="00EF4970">
        <w:rPr>
          <w:sz w:val="22"/>
          <w:szCs w:val="22"/>
          <w:u w:val="single"/>
        </w:rPr>
        <w:t>Sec. 5. Costs of maintaining prisoners</w:t>
      </w:r>
      <w:r w:rsidRPr="00E64A5B">
        <w:rPr>
          <w:sz w:val="22"/>
          <w:szCs w:val="22"/>
        </w:rPr>
        <w:t>.</w:t>
      </w:r>
    </w:p>
    <w:p w14:paraId="51CF4F61" w14:textId="77777777" w:rsidR="00DE3961" w:rsidRDefault="00DE3961" w:rsidP="0062029C">
      <w:pPr>
        <w:shd w:val="clear" w:color="auto" w:fill="FFFFFF"/>
        <w:ind w:left="-720"/>
        <w:jc w:val="both"/>
        <w:rPr>
          <w:sz w:val="22"/>
          <w:szCs w:val="22"/>
        </w:rPr>
      </w:pPr>
    </w:p>
    <w:p w14:paraId="5D9174AE" w14:textId="2B36D457" w:rsidR="00DE3961" w:rsidRPr="00E64A5B" w:rsidRDefault="0062029C" w:rsidP="00DE3961">
      <w:pPr>
        <w:shd w:val="clear" w:color="auto" w:fill="FFFFFF"/>
        <w:ind w:left="-720"/>
        <w:jc w:val="both"/>
        <w:rPr>
          <w:sz w:val="22"/>
          <w:szCs w:val="22"/>
        </w:rPr>
      </w:pPr>
      <w:r w:rsidRPr="00E64A5B">
        <w:rPr>
          <w:sz w:val="22"/>
          <w:szCs w:val="22"/>
        </w:rPr>
        <w:t>(b) If a person who is serving a term of mandatory supervised release for a felony is incarcerated in a county jail, the Illinois Department of Corrections shall pay the county in which that jail is located one-half of the cost of incarceration, as calculated by the Governor's Office of Management and Budget and the county's chief financial officer, for each day that the person remains in the county jail after notice of the incarceration is given to the Illinois Department of Corrections by the county, provided that (</w:t>
      </w:r>
      <w:proofErr w:type="spellStart"/>
      <w:r w:rsidRPr="00E64A5B">
        <w:rPr>
          <w:sz w:val="22"/>
          <w:szCs w:val="22"/>
        </w:rPr>
        <w:t>i</w:t>
      </w:r>
      <w:proofErr w:type="spellEnd"/>
      <w:r w:rsidRPr="00E64A5B">
        <w:rPr>
          <w:sz w:val="22"/>
          <w:szCs w:val="22"/>
        </w:rPr>
        <w:t>) the Illinois Department of Corrections has issued a warrant for an alleged violation of mandatory supervised release by the person; (ii) if the person is incarcerated on a new charge, unrelated to the offense for which he or she is on mandatory supervised release, there has been a court hearing at which</w:t>
      </w:r>
      <w:r w:rsidRPr="00E64A5B">
        <w:rPr>
          <w:rStyle w:val="apple-converted-space"/>
          <w:sz w:val="22"/>
          <w:szCs w:val="22"/>
        </w:rPr>
        <w:t> </w:t>
      </w:r>
      <w:r w:rsidRPr="00E64A5B">
        <w:rPr>
          <w:b/>
          <w:bCs/>
          <w:sz w:val="22"/>
          <w:szCs w:val="22"/>
          <w:shd w:val="clear" w:color="auto" w:fill="CCFFFF"/>
        </w:rPr>
        <w:t>the conditions of pretrial release have</w:t>
      </w:r>
      <w:r w:rsidRPr="00E64A5B">
        <w:rPr>
          <w:rStyle w:val="apple-converted-space"/>
          <w:sz w:val="22"/>
          <w:szCs w:val="22"/>
        </w:rPr>
        <w:t> </w:t>
      </w:r>
      <w:r w:rsidRPr="00687906">
        <w:rPr>
          <w:b/>
          <w:bCs/>
          <w:strike/>
          <w:sz w:val="22"/>
          <w:szCs w:val="22"/>
          <w:u w:val="single"/>
        </w:rPr>
        <w:t>bail has</w:t>
      </w:r>
      <w:r w:rsidRPr="00E64A5B">
        <w:rPr>
          <w:rStyle w:val="apple-converted-space"/>
          <w:sz w:val="22"/>
          <w:szCs w:val="22"/>
        </w:rPr>
        <w:t> </w:t>
      </w:r>
      <w:r w:rsidRPr="00E64A5B">
        <w:rPr>
          <w:sz w:val="22"/>
          <w:szCs w:val="22"/>
        </w:rPr>
        <w:t>been set on the new charge;</w:t>
      </w:r>
      <w:r w:rsidR="00DE3961">
        <w:rPr>
          <w:sz w:val="22"/>
          <w:szCs w:val="22"/>
        </w:rPr>
        <w:t xml:space="preserve"> </w:t>
      </w:r>
      <w:r w:rsidRPr="00E64A5B">
        <w:rPr>
          <w:sz w:val="22"/>
          <w:szCs w:val="22"/>
        </w:rPr>
        <w:t>(iii) the county has notified the Illinois Department of Corrections that the person is incarcerated in the county jail, which notice shall not be given until the</w:t>
      </w:r>
      <w:r w:rsidRPr="00E64A5B">
        <w:rPr>
          <w:rStyle w:val="apple-converted-space"/>
          <w:sz w:val="22"/>
          <w:szCs w:val="22"/>
        </w:rPr>
        <w:t> </w:t>
      </w:r>
      <w:r w:rsidRPr="00687906">
        <w:rPr>
          <w:b/>
          <w:bCs/>
          <w:strike/>
          <w:sz w:val="22"/>
          <w:szCs w:val="22"/>
          <w:u w:val="single"/>
        </w:rPr>
        <w:t>bail</w:t>
      </w:r>
      <w:r w:rsidRPr="00E64A5B">
        <w:rPr>
          <w:rStyle w:val="apple-converted-space"/>
          <w:sz w:val="22"/>
          <w:szCs w:val="22"/>
        </w:rPr>
        <w:t> </w:t>
      </w:r>
      <w:r w:rsidRPr="00E64A5B">
        <w:rPr>
          <w:sz w:val="22"/>
          <w:szCs w:val="22"/>
        </w:rPr>
        <w:t>hearing has concluded, if the person is incarcerated on a new charge; and</w:t>
      </w:r>
      <w:r w:rsidR="00DE3961">
        <w:rPr>
          <w:sz w:val="22"/>
          <w:szCs w:val="22"/>
        </w:rPr>
        <w:t xml:space="preserve"> ***</w:t>
      </w:r>
    </w:p>
    <w:p w14:paraId="24DD0C8A" w14:textId="09472165" w:rsidR="0062029C" w:rsidRPr="00E64A5B" w:rsidRDefault="0062029C" w:rsidP="0062029C">
      <w:pPr>
        <w:shd w:val="clear" w:color="auto" w:fill="FFFFFF"/>
        <w:ind w:left="-720"/>
        <w:jc w:val="both"/>
        <w:rPr>
          <w:sz w:val="22"/>
          <w:szCs w:val="22"/>
        </w:rPr>
      </w:pPr>
    </w:p>
    <w:p w14:paraId="626426F5" w14:textId="62C38CBD" w:rsidR="00900825" w:rsidRDefault="00532B6F" w:rsidP="0062029C">
      <w:pPr>
        <w:shd w:val="clear" w:color="auto" w:fill="FFFFFF"/>
        <w:ind w:left="-720"/>
        <w:jc w:val="both"/>
        <w:rPr>
          <w:sz w:val="22"/>
          <w:szCs w:val="22"/>
        </w:rPr>
      </w:pPr>
      <w:r>
        <w:rPr>
          <w:b/>
          <w:bCs/>
          <w:sz w:val="22"/>
          <w:szCs w:val="22"/>
          <w:u w:val="single"/>
        </w:rPr>
        <w:t>1</w:t>
      </w:r>
      <w:r w:rsidR="001A68E5">
        <w:rPr>
          <w:b/>
          <w:bCs/>
          <w:sz w:val="22"/>
          <w:szCs w:val="22"/>
          <w:u w:val="single"/>
        </w:rPr>
        <w:t>0-4</w:t>
      </w:r>
      <w:r w:rsidR="001879B5">
        <w:rPr>
          <w:b/>
          <w:bCs/>
          <w:sz w:val="22"/>
          <w:szCs w:val="22"/>
          <w:u w:val="single"/>
        </w:rPr>
        <w:t>6</w:t>
      </w:r>
      <w:r>
        <w:rPr>
          <w:b/>
          <w:bCs/>
          <w:sz w:val="22"/>
          <w:szCs w:val="22"/>
          <w:u w:val="single"/>
        </w:rPr>
        <w:t>.</w:t>
      </w:r>
      <w:r w:rsidRPr="00FA38CB">
        <w:rPr>
          <w:b/>
          <w:bCs/>
          <w:sz w:val="22"/>
          <w:szCs w:val="22"/>
        </w:rPr>
        <w:t xml:space="preserve">   </w:t>
      </w:r>
      <w:r w:rsidR="0062029C" w:rsidRPr="00DE3961">
        <w:rPr>
          <w:b/>
          <w:bCs/>
          <w:sz w:val="22"/>
          <w:szCs w:val="22"/>
          <w:u w:val="single"/>
        </w:rPr>
        <w:t>Section 10-295</w:t>
      </w:r>
      <w:r w:rsidR="0062029C" w:rsidRPr="00E64A5B">
        <w:rPr>
          <w:sz w:val="22"/>
          <w:szCs w:val="22"/>
        </w:rPr>
        <w:t xml:space="preserve">. </w:t>
      </w:r>
      <w:r w:rsidR="005C2D2A" w:rsidRPr="00CA2615">
        <w:rPr>
          <w:b/>
          <w:bCs/>
          <w:sz w:val="22"/>
          <w:szCs w:val="22"/>
        </w:rPr>
        <w:t>(</w:t>
      </w:r>
      <w:r w:rsidR="005C2D2A" w:rsidRPr="00CA2615">
        <w:rPr>
          <w:b/>
          <w:bCs/>
          <w:sz w:val="22"/>
          <w:szCs w:val="22"/>
          <w:u w:val="single"/>
        </w:rPr>
        <w:t xml:space="preserve">Eff: </w:t>
      </w:r>
      <w:r w:rsidR="005C2D2A">
        <w:rPr>
          <w:b/>
          <w:bCs/>
          <w:sz w:val="22"/>
          <w:szCs w:val="22"/>
          <w:u w:val="single"/>
        </w:rPr>
        <w:t>1-1-23</w:t>
      </w:r>
      <w:r w:rsidR="005C2D2A" w:rsidRPr="00CA2615">
        <w:rPr>
          <w:b/>
          <w:bCs/>
          <w:sz w:val="22"/>
          <w:szCs w:val="22"/>
        </w:rPr>
        <w:t>)</w:t>
      </w:r>
      <w:r w:rsidR="005C2D2A">
        <w:rPr>
          <w:b/>
          <w:bCs/>
          <w:sz w:val="22"/>
          <w:szCs w:val="22"/>
        </w:rPr>
        <w:t xml:space="preserve"> </w:t>
      </w:r>
      <w:r w:rsidR="0062029C" w:rsidRPr="00E64A5B">
        <w:rPr>
          <w:sz w:val="22"/>
          <w:szCs w:val="22"/>
        </w:rPr>
        <w:t xml:space="preserve">The </w:t>
      </w:r>
      <w:r w:rsidR="0062029C" w:rsidRPr="00DE3961">
        <w:rPr>
          <w:sz w:val="22"/>
          <w:szCs w:val="22"/>
          <w:u w:val="single"/>
        </w:rPr>
        <w:t>County Jail Good Behavior Allowance Act</w:t>
      </w:r>
      <w:r w:rsidR="0062029C" w:rsidRPr="00E64A5B">
        <w:rPr>
          <w:sz w:val="22"/>
          <w:szCs w:val="22"/>
        </w:rPr>
        <w:t xml:space="preserve"> is amended by changing </w:t>
      </w:r>
      <w:r w:rsidR="0062029C" w:rsidRPr="00900825">
        <w:rPr>
          <w:b/>
          <w:bCs/>
          <w:sz w:val="22"/>
          <w:szCs w:val="22"/>
          <w:u w:val="single"/>
        </w:rPr>
        <w:t>Section</w:t>
      </w:r>
      <w:r w:rsidR="0062029C" w:rsidRPr="00900825">
        <w:rPr>
          <w:rStyle w:val="apple-converted-space"/>
          <w:b/>
          <w:bCs/>
          <w:sz w:val="22"/>
          <w:szCs w:val="22"/>
          <w:u w:val="single"/>
        </w:rPr>
        <w:t> </w:t>
      </w:r>
      <w:r w:rsidR="0062029C" w:rsidRPr="00900825">
        <w:rPr>
          <w:b/>
          <w:bCs/>
          <w:sz w:val="22"/>
          <w:szCs w:val="22"/>
          <w:u w:val="single"/>
        </w:rPr>
        <w:t>3</w:t>
      </w:r>
      <w:r w:rsidR="00DE3961">
        <w:rPr>
          <w:rStyle w:val="Hyperlink"/>
          <w:color w:val="145DA4"/>
          <w:sz w:val="22"/>
          <w:szCs w:val="22"/>
        </w:rPr>
        <w:t xml:space="preserve"> </w:t>
      </w:r>
      <w:r w:rsidR="0062029C" w:rsidRPr="00E64A5B">
        <w:rPr>
          <w:sz w:val="22"/>
          <w:szCs w:val="22"/>
        </w:rPr>
        <w:t xml:space="preserve">as follows: </w:t>
      </w:r>
    </w:p>
    <w:p w14:paraId="62835309" w14:textId="77777777" w:rsidR="00900825" w:rsidRDefault="00900825" w:rsidP="0062029C">
      <w:pPr>
        <w:shd w:val="clear" w:color="auto" w:fill="FFFFFF"/>
        <w:ind w:left="-720"/>
        <w:jc w:val="both"/>
        <w:rPr>
          <w:sz w:val="22"/>
          <w:szCs w:val="22"/>
        </w:rPr>
      </w:pPr>
    </w:p>
    <w:p w14:paraId="032BAECE" w14:textId="373760A4" w:rsidR="0062029C" w:rsidRPr="00E64A5B" w:rsidRDefault="0062029C" w:rsidP="0062029C">
      <w:pPr>
        <w:shd w:val="clear" w:color="auto" w:fill="FFFFFF"/>
        <w:ind w:left="-720"/>
        <w:jc w:val="both"/>
        <w:rPr>
          <w:sz w:val="22"/>
          <w:szCs w:val="22"/>
        </w:rPr>
      </w:pPr>
      <w:r w:rsidRPr="00E64A5B">
        <w:rPr>
          <w:sz w:val="22"/>
          <w:szCs w:val="22"/>
        </w:rPr>
        <w:t>(730 ILCS 130/3) (from Ch. 75, par. 32)</w:t>
      </w:r>
    </w:p>
    <w:p w14:paraId="76C090DA" w14:textId="1754D875" w:rsidR="0062029C" w:rsidRDefault="0062029C" w:rsidP="0062029C">
      <w:pPr>
        <w:shd w:val="clear" w:color="auto" w:fill="FFFFFF"/>
        <w:ind w:left="-720"/>
        <w:jc w:val="both"/>
        <w:rPr>
          <w:sz w:val="22"/>
          <w:szCs w:val="22"/>
        </w:rPr>
      </w:pPr>
      <w:r w:rsidRPr="00E64A5B">
        <w:rPr>
          <w:sz w:val="22"/>
          <w:szCs w:val="22"/>
        </w:rPr>
        <w:t xml:space="preserve">Sec. 3. </w:t>
      </w:r>
      <w:r w:rsidR="00DE3961">
        <w:rPr>
          <w:sz w:val="22"/>
          <w:szCs w:val="22"/>
        </w:rPr>
        <w:t xml:space="preserve"> </w:t>
      </w:r>
      <w:r w:rsidRPr="00E64A5B">
        <w:rPr>
          <w:sz w:val="22"/>
          <w:szCs w:val="22"/>
        </w:rPr>
        <w:t>The good behavior allowance rate shall be cumulative and awarded on the following basis:</w:t>
      </w:r>
    </w:p>
    <w:p w14:paraId="4EF6C55A" w14:textId="77777777" w:rsidR="00DE3961" w:rsidRPr="00E64A5B" w:rsidRDefault="00DE3961" w:rsidP="0062029C">
      <w:pPr>
        <w:shd w:val="clear" w:color="auto" w:fill="FFFFFF"/>
        <w:ind w:left="-720"/>
        <w:jc w:val="both"/>
        <w:rPr>
          <w:sz w:val="22"/>
          <w:szCs w:val="22"/>
        </w:rPr>
      </w:pPr>
    </w:p>
    <w:p w14:paraId="5481E0B9" w14:textId="21C5D5E6" w:rsidR="0062029C" w:rsidRPr="00E64A5B" w:rsidRDefault="0062029C" w:rsidP="0062029C">
      <w:pPr>
        <w:shd w:val="clear" w:color="auto" w:fill="FFFFFF"/>
        <w:ind w:left="-720"/>
        <w:jc w:val="both"/>
        <w:rPr>
          <w:sz w:val="22"/>
          <w:szCs w:val="22"/>
        </w:rPr>
      </w:pPr>
      <w:r w:rsidRPr="00E64A5B">
        <w:rPr>
          <w:sz w:val="22"/>
          <w:szCs w:val="22"/>
        </w:rPr>
        <w:t>The prisoner shall receive one day of good behavior allowance for each day of service of sentence in the county jail, and one day of good behavior allowance for each day of incarceration in the county jail before sentencing for the offense that he or she is currently serving sentence but was unable to</w:t>
      </w:r>
      <w:r w:rsidRPr="00E64A5B">
        <w:rPr>
          <w:rStyle w:val="apple-converted-space"/>
          <w:sz w:val="22"/>
          <w:szCs w:val="22"/>
        </w:rPr>
        <w:t> </w:t>
      </w:r>
      <w:r w:rsidRPr="00E64A5B">
        <w:rPr>
          <w:b/>
          <w:bCs/>
          <w:sz w:val="22"/>
          <w:szCs w:val="22"/>
          <w:shd w:val="clear" w:color="auto" w:fill="CCFFFF"/>
        </w:rPr>
        <w:t>comply with the conditions of pretrial release</w:t>
      </w:r>
      <w:r w:rsidRPr="00E64A5B">
        <w:rPr>
          <w:rStyle w:val="apple-converted-space"/>
          <w:sz w:val="22"/>
          <w:szCs w:val="22"/>
        </w:rPr>
        <w:t> </w:t>
      </w:r>
      <w:r w:rsidRPr="00687906">
        <w:rPr>
          <w:b/>
          <w:bCs/>
          <w:strike/>
          <w:sz w:val="22"/>
          <w:szCs w:val="22"/>
          <w:u w:val="single"/>
        </w:rPr>
        <w:t>post bail</w:t>
      </w:r>
      <w:r w:rsidRPr="00E64A5B">
        <w:rPr>
          <w:rStyle w:val="apple-converted-space"/>
          <w:sz w:val="22"/>
          <w:szCs w:val="22"/>
        </w:rPr>
        <w:t> </w:t>
      </w:r>
      <w:r w:rsidRPr="00E64A5B">
        <w:rPr>
          <w:sz w:val="22"/>
          <w:szCs w:val="22"/>
        </w:rPr>
        <w:t xml:space="preserve">before sentencing, except that a prisoner serving a sentence of periodic imprisonment under Section 5-7-1 of the Unified Code of Corrections shall only be eligible to receive good behavior allowance if authorized by the sentencing judge. </w:t>
      </w:r>
    </w:p>
    <w:p w14:paraId="1596F7D8" w14:textId="6BFDE3A3" w:rsidR="0062029C" w:rsidRPr="00E64A5B" w:rsidRDefault="0062029C" w:rsidP="0062029C">
      <w:pPr>
        <w:shd w:val="clear" w:color="auto" w:fill="FFFFFF"/>
        <w:ind w:left="-720"/>
        <w:jc w:val="both"/>
        <w:rPr>
          <w:sz w:val="22"/>
          <w:szCs w:val="22"/>
        </w:rPr>
      </w:pPr>
    </w:p>
    <w:p w14:paraId="56A65C3A" w14:textId="769584BC" w:rsidR="0070128A" w:rsidRDefault="00532B6F" w:rsidP="0062029C">
      <w:pPr>
        <w:shd w:val="clear" w:color="auto" w:fill="FFFFFF"/>
        <w:ind w:left="-720"/>
        <w:jc w:val="both"/>
        <w:rPr>
          <w:sz w:val="22"/>
          <w:szCs w:val="22"/>
        </w:rPr>
      </w:pPr>
      <w:r>
        <w:rPr>
          <w:b/>
          <w:bCs/>
          <w:sz w:val="22"/>
          <w:szCs w:val="22"/>
          <w:u w:val="single"/>
        </w:rPr>
        <w:t>1</w:t>
      </w:r>
      <w:r w:rsidR="001A68E5">
        <w:rPr>
          <w:b/>
          <w:bCs/>
          <w:sz w:val="22"/>
          <w:szCs w:val="22"/>
          <w:u w:val="single"/>
        </w:rPr>
        <w:t>0-4</w:t>
      </w:r>
      <w:r w:rsidR="001879B5">
        <w:rPr>
          <w:b/>
          <w:bCs/>
          <w:sz w:val="22"/>
          <w:szCs w:val="22"/>
          <w:u w:val="single"/>
        </w:rPr>
        <w:t>7</w:t>
      </w:r>
      <w:r>
        <w:rPr>
          <w:b/>
          <w:bCs/>
          <w:sz w:val="22"/>
          <w:szCs w:val="22"/>
          <w:u w:val="single"/>
        </w:rPr>
        <w:t>.</w:t>
      </w:r>
      <w:r w:rsidRPr="00FA38CB">
        <w:rPr>
          <w:b/>
          <w:bCs/>
          <w:sz w:val="22"/>
          <w:szCs w:val="22"/>
        </w:rPr>
        <w:t xml:space="preserve">   </w:t>
      </w:r>
      <w:r w:rsidR="0062029C" w:rsidRPr="00DE3961">
        <w:rPr>
          <w:b/>
          <w:bCs/>
          <w:sz w:val="22"/>
          <w:szCs w:val="22"/>
          <w:u w:val="single"/>
        </w:rPr>
        <w:t>Section 10-296</w:t>
      </w:r>
      <w:r w:rsidR="0062029C" w:rsidRPr="00E64A5B">
        <w:rPr>
          <w:sz w:val="22"/>
          <w:szCs w:val="22"/>
        </w:rPr>
        <w:t xml:space="preserve">. </w:t>
      </w:r>
      <w:r w:rsidR="0049044B" w:rsidRPr="00CA2615">
        <w:rPr>
          <w:b/>
          <w:bCs/>
          <w:sz w:val="22"/>
          <w:szCs w:val="22"/>
        </w:rPr>
        <w:t>(</w:t>
      </w:r>
      <w:r w:rsidR="0049044B" w:rsidRPr="00CA2615">
        <w:rPr>
          <w:b/>
          <w:bCs/>
          <w:sz w:val="22"/>
          <w:szCs w:val="22"/>
          <w:u w:val="single"/>
        </w:rPr>
        <w:t xml:space="preserve">Eff: </w:t>
      </w:r>
      <w:r w:rsidR="0049044B">
        <w:rPr>
          <w:b/>
          <w:bCs/>
          <w:sz w:val="22"/>
          <w:szCs w:val="22"/>
          <w:u w:val="single"/>
        </w:rPr>
        <w:t>7-1-21</w:t>
      </w:r>
      <w:r w:rsidR="0049044B" w:rsidRPr="00CA2615">
        <w:rPr>
          <w:b/>
          <w:bCs/>
          <w:sz w:val="22"/>
          <w:szCs w:val="22"/>
        </w:rPr>
        <w:t>)</w:t>
      </w:r>
      <w:r w:rsidR="0049044B">
        <w:rPr>
          <w:b/>
          <w:bCs/>
          <w:sz w:val="22"/>
          <w:szCs w:val="22"/>
        </w:rPr>
        <w:t xml:space="preserve"> </w:t>
      </w:r>
      <w:r w:rsidR="0062029C" w:rsidRPr="00E64A5B">
        <w:rPr>
          <w:sz w:val="22"/>
          <w:szCs w:val="22"/>
        </w:rPr>
        <w:t xml:space="preserve">The </w:t>
      </w:r>
      <w:r w:rsidR="0062029C" w:rsidRPr="00DE3961">
        <w:rPr>
          <w:sz w:val="22"/>
          <w:szCs w:val="22"/>
          <w:u w:val="single"/>
        </w:rPr>
        <w:t>Veterans and Servicemembers Court Treatment Act</w:t>
      </w:r>
      <w:r w:rsidR="0062029C" w:rsidRPr="00E64A5B">
        <w:rPr>
          <w:sz w:val="22"/>
          <w:szCs w:val="22"/>
        </w:rPr>
        <w:t xml:space="preserve"> is amended by changing Section</w:t>
      </w:r>
      <w:r w:rsidR="0062029C" w:rsidRPr="00E64A5B">
        <w:rPr>
          <w:rStyle w:val="apple-converted-space"/>
          <w:sz w:val="22"/>
          <w:szCs w:val="22"/>
        </w:rPr>
        <w:t> </w:t>
      </w:r>
      <w:r w:rsidR="0062029C" w:rsidRPr="0070128A">
        <w:rPr>
          <w:b/>
          <w:bCs/>
          <w:sz w:val="22"/>
          <w:szCs w:val="22"/>
          <w:u w:val="single"/>
        </w:rPr>
        <w:t>20</w:t>
      </w:r>
      <w:r w:rsidR="00DE3961">
        <w:rPr>
          <w:rStyle w:val="Hyperlink"/>
          <w:color w:val="145DA4"/>
          <w:sz w:val="22"/>
          <w:szCs w:val="22"/>
        </w:rPr>
        <w:t xml:space="preserve"> </w:t>
      </w:r>
      <w:r w:rsidR="0062029C" w:rsidRPr="00E64A5B">
        <w:rPr>
          <w:sz w:val="22"/>
          <w:szCs w:val="22"/>
        </w:rPr>
        <w:t xml:space="preserve">as follows: </w:t>
      </w:r>
    </w:p>
    <w:p w14:paraId="267B929D" w14:textId="77777777" w:rsidR="0070128A" w:rsidRDefault="0070128A" w:rsidP="0062029C">
      <w:pPr>
        <w:shd w:val="clear" w:color="auto" w:fill="FFFFFF"/>
        <w:ind w:left="-720"/>
        <w:jc w:val="both"/>
        <w:rPr>
          <w:sz w:val="22"/>
          <w:szCs w:val="22"/>
        </w:rPr>
      </w:pPr>
    </w:p>
    <w:p w14:paraId="5E57B64C" w14:textId="472D0DEA" w:rsidR="0062029C" w:rsidRPr="00E64A5B" w:rsidRDefault="0062029C" w:rsidP="0062029C">
      <w:pPr>
        <w:shd w:val="clear" w:color="auto" w:fill="FFFFFF"/>
        <w:ind w:left="-720"/>
        <w:jc w:val="both"/>
        <w:rPr>
          <w:sz w:val="22"/>
          <w:szCs w:val="22"/>
        </w:rPr>
      </w:pPr>
      <w:r w:rsidRPr="00E64A5B">
        <w:rPr>
          <w:sz w:val="22"/>
          <w:szCs w:val="22"/>
        </w:rPr>
        <w:t>(730 ILCS 167/20)</w:t>
      </w:r>
    </w:p>
    <w:p w14:paraId="65F967CF" w14:textId="1C037DE9" w:rsidR="0062029C" w:rsidRPr="00E64A5B" w:rsidRDefault="0062029C" w:rsidP="0062029C">
      <w:pPr>
        <w:shd w:val="clear" w:color="auto" w:fill="FFFFFF"/>
        <w:ind w:left="-720"/>
        <w:jc w:val="both"/>
        <w:rPr>
          <w:sz w:val="22"/>
          <w:szCs w:val="22"/>
        </w:rPr>
      </w:pPr>
      <w:r w:rsidRPr="0070128A">
        <w:rPr>
          <w:sz w:val="22"/>
          <w:szCs w:val="22"/>
          <w:u w:val="single"/>
        </w:rPr>
        <w:t>Sec. 20. Eligibility</w:t>
      </w:r>
      <w:r w:rsidRPr="00E64A5B">
        <w:rPr>
          <w:sz w:val="22"/>
          <w:szCs w:val="22"/>
        </w:rPr>
        <w:t xml:space="preserve">. Veterans and Servicemembers are eligible for Veterans and Servicemembers Courts, provided the </w:t>
      </w:r>
      <w:r w:rsidRPr="00E64A5B">
        <w:rPr>
          <w:sz w:val="22"/>
          <w:szCs w:val="22"/>
        </w:rPr>
        <w:lastRenderedPageBreak/>
        <w:t>following:</w:t>
      </w:r>
    </w:p>
    <w:p w14:paraId="0C508121" w14:textId="77777777" w:rsidR="0062029C" w:rsidRPr="00E64A5B" w:rsidRDefault="0062029C" w:rsidP="0062029C">
      <w:pPr>
        <w:shd w:val="clear" w:color="auto" w:fill="FFFFFF"/>
        <w:ind w:left="-720"/>
        <w:jc w:val="both"/>
        <w:rPr>
          <w:sz w:val="22"/>
          <w:szCs w:val="22"/>
        </w:rPr>
      </w:pPr>
      <w:r w:rsidRPr="00E64A5B">
        <w:rPr>
          <w:sz w:val="22"/>
          <w:szCs w:val="22"/>
        </w:rPr>
        <w:t>(b) A defendant shall be excluded from Veterans and Servicemembers Court program if any of one of the following applies:</w:t>
      </w:r>
    </w:p>
    <w:p w14:paraId="1B785C25" w14:textId="77777777" w:rsidR="00DE3961" w:rsidRDefault="00DE3961" w:rsidP="0062029C">
      <w:pPr>
        <w:shd w:val="clear" w:color="auto" w:fill="FFFFFF"/>
        <w:ind w:left="-720"/>
        <w:jc w:val="both"/>
        <w:rPr>
          <w:sz w:val="22"/>
          <w:szCs w:val="22"/>
        </w:rPr>
      </w:pPr>
    </w:p>
    <w:p w14:paraId="30379F27" w14:textId="55C2565F" w:rsidR="0062029C" w:rsidRPr="00E64A5B" w:rsidRDefault="0062029C" w:rsidP="0062029C">
      <w:pPr>
        <w:shd w:val="clear" w:color="auto" w:fill="FFFFFF"/>
        <w:ind w:left="-720"/>
        <w:jc w:val="both"/>
        <w:rPr>
          <w:sz w:val="22"/>
          <w:szCs w:val="22"/>
        </w:rPr>
      </w:pPr>
      <w:r w:rsidRPr="00E64A5B">
        <w:rPr>
          <w:sz w:val="22"/>
          <w:szCs w:val="22"/>
        </w:rPr>
        <w:t>(5)</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87906">
        <w:rPr>
          <w:b/>
          <w:bCs/>
          <w:strike/>
          <w:sz w:val="22"/>
          <w:szCs w:val="22"/>
          <w:u w:val="single"/>
        </w:rPr>
        <w:t>The crime for which the defendant has been convicted is non-</w:t>
      </w:r>
      <w:proofErr w:type="spellStart"/>
      <w:r w:rsidRPr="00687906">
        <w:rPr>
          <w:b/>
          <w:bCs/>
          <w:strike/>
          <w:sz w:val="22"/>
          <w:szCs w:val="22"/>
          <w:u w:val="single"/>
        </w:rPr>
        <w:t>probationable</w:t>
      </w:r>
      <w:proofErr w:type="spellEnd"/>
      <w:r w:rsidRPr="00687906">
        <w:rPr>
          <w:b/>
          <w:bCs/>
          <w:strike/>
          <w:sz w:val="22"/>
          <w:szCs w:val="22"/>
          <w:u w:val="single"/>
        </w:rPr>
        <w:t>.</w:t>
      </w:r>
    </w:p>
    <w:p w14:paraId="60E16C63" w14:textId="769BC685" w:rsidR="0062029C" w:rsidRPr="00E64A5B" w:rsidRDefault="0062029C" w:rsidP="0062029C">
      <w:pPr>
        <w:shd w:val="clear" w:color="auto" w:fill="FFFFFF"/>
        <w:ind w:left="-720"/>
        <w:jc w:val="both"/>
        <w:rPr>
          <w:sz w:val="22"/>
          <w:szCs w:val="22"/>
        </w:rPr>
      </w:pPr>
    </w:p>
    <w:p w14:paraId="1D0555B6" w14:textId="19D39B11" w:rsidR="0070128A" w:rsidRDefault="00532B6F" w:rsidP="0062029C">
      <w:pPr>
        <w:shd w:val="clear" w:color="auto" w:fill="FFFFFF"/>
        <w:ind w:left="-720"/>
        <w:jc w:val="both"/>
        <w:rPr>
          <w:sz w:val="22"/>
          <w:szCs w:val="22"/>
        </w:rPr>
      </w:pPr>
      <w:r>
        <w:rPr>
          <w:b/>
          <w:bCs/>
          <w:sz w:val="22"/>
          <w:szCs w:val="22"/>
          <w:u w:val="single"/>
        </w:rPr>
        <w:t>1</w:t>
      </w:r>
      <w:r w:rsidR="001A68E5">
        <w:rPr>
          <w:b/>
          <w:bCs/>
          <w:sz w:val="22"/>
          <w:szCs w:val="22"/>
          <w:u w:val="single"/>
        </w:rPr>
        <w:t>0-4</w:t>
      </w:r>
      <w:r w:rsidR="001879B5">
        <w:rPr>
          <w:b/>
          <w:bCs/>
          <w:sz w:val="22"/>
          <w:szCs w:val="22"/>
          <w:u w:val="single"/>
        </w:rPr>
        <w:t>8</w:t>
      </w:r>
      <w:r>
        <w:rPr>
          <w:b/>
          <w:bCs/>
          <w:sz w:val="22"/>
          <w:szCs w:val="22"/>
          <w:u w:val="single"/>
        </w:rPr>
        <w:t>.</w:t>
      </w:r>
      <w:r w:rsidRPr="00FA38CB">
        <w:rPr>
          <w:b/>
          <w:bCs/>
          <w:sz w:val="22"/>
          <w:szCs w:val="22"/>
        </w:rPr>
        <w:t xml:space="preserve">   </w:t>
      </w:r>
      <w:r w:rsidR="0062029C" w:rsidRPr="00DE3961">
        <w:rPr>
          <w:b/>
          <w:bCs/>
          <w:sz w:val="22"/>
          <w:szCs w:val="22"/>
          <w:u w:val="single"/>
        </w:rPr>
        <w:t>Section 10-297</w:t>
      </w:r>
      <w:r w:rsidR="0062029C" w:rsidRPr="00E64A5B">
        <w:rPr>
          <w:sz w:val="22"/>
          <w:szCs w:val="22"/>
        </w:rPr>
        <w:t xml:space="preserve">. </w:t>
      </w:r>
      <w:r w:rsidR="00F561A3" w:rsidRPr="00CA2615">
        <w:rPr>
          <w:b/>
          <w:bCs/>
          <w:sz w:val="22"/>
          <w:szCs w:val="22"/>
        </w:rPr>
        <w:t>(</w:t>
      </w:r>
      <w:r w:rsidR="00F561A3" w:rsidRPr="00CA2615">
        <w:rPr>
          <w:b/>
          <w:bCs/>
          <w:sz w:val="22"/>
          <w:szCs w:val="22"/>
          <w:u w:val="single"/>
        </w:rPr>
        <w:t xml:space="preserve">Eff: </w:t>
      </w:r>
      <w:r w:rsidR="00F561A3">
        <w:rPr>
          <w:b/>
          <w:bCs/>
          <w:sz w:val="22"/>
          <w:szCs w:val="22"/>
          <w:u w:val="single"/>
        </w:rPr>
        <w:t>7-1-21</w:t>
      </w:r>
      <w:r w:rsidR="00F561A3" w:rsidRPr="00CA2615">
        <w:rPr>
          <w:b/>
          <w:bCs/>
          <w:sz w:val="22"/>
          <w:szCs w:val="22"/>
        </w:rPr>
        <w:t>)</w:t>
      </w:r>
      <w:r w:rsidR="0062029C" w:rsidRPr="00E64A5B">
        <w:rPr>
          <w:sz w:val="22"/>
          <w:szCs w:val="22"/>
        </w:rPr>
        <w:t xml:space="preserve">The </w:t>
      </w:r>
      <w:r w:rsidR="0062029C" w:rsidRPr="00DE3961">
        <w:rPr>
          <w:sz w:val="22"/>
          <w:szCs w:val="22"/>
          <w:u w:val="single"/>
        </w:rPr>
        <w:t>Mental Health Court Treatment Act</w:t>
      </w:r>
      <w:r w:rsidR="0062029C" w:rsidRPr="00E64A5B">
        <w:rPr>
          <w:sz w:val="22"/>
          <w:szCs w:val="22"/>
        </w:rPr>
        <w:t xml:space="preserve"> is amended by changing </w:t>
      </w:r>
      <w:r w:rsidR="0062029C" w:rsidRPr="0070128A">
        <w:rPr>
          <w:b/>
          <w:bCs/>
          <w:sz w:val="22"/>
          <w:szCs w:val="22"/>
          <w:u w:val="single"/>
        </w:rPr>
        <w:t>Section</w:t>
      </w:r>
      <w:r w:rsidR="0062029C" w:rsidRPr="0070128A">
        <w:rPr>
          <w:rStyle w:val="apple-converted-space"/>
          <w:b/>
          <w:bCs/>
          <w:sz w:val="22"/>
          <w:szCs w:val="22"/>
          <w:u w:val="single"/>
        </w:rPr>
        <w:t> </w:t>
      </w:r>
      <w:r w:rsidR="0062029C" w:rsidRPr="0070128A">
        <w:rPr>
          <w:b/>
          <w:bCs/>
          <w:sz w:val="22"/>
          <w:szCs w:val="22"/>
          <w:u w:val="single"/>
        </w:rPr>
        <w:t>20</w:t>
      </w:r>
      <w:r w:rsidR="00DE3961">
        <w:rPr>
          <w:rStyle w:val="Hyperlink"/>
          <w:color w:val="145DA4"/>
          <w:sz w:val="22"/>
          <w:szCs w:val="22"/>
        </w:rPr>
        <w:t xml:space="preserve"> </w:t>
      </w:r>
      <w:r w:rsidR="0062029C" w:rsidRPr="00E64A5B">
        <w:rPr>
          <w:sz w:val="22"/>
          <w:szCs w:val="22"/>
        </w:rPr>
        <w:t xml:space="preserve">as follows: </w:t>
      </w:r>
    </w:p>
    <w:p w14:paraId="65F09791" w14:textId="77777777" w:rsidR="001879B5" w:rsidRDefault="001879B5" w:rsidP="0062029C">
      <w:pPr>
        <w:shd w:val="clear" w:color="auto" w:fill="FFFFFF"/>
        <w:ind w:left="-720"/>
        <w:jc w:val="both"/>
        <w:rPr>
          <w:sz w:val="22"/>
          <w:szCs w:val="22"/>
        </w:rPr>
      </w:pPr>
    </w:p>
    <w:p w14:paraId="27185405" w14:textId="4A3CE40B" w:rsidR="0062029C" w:rsidRPr="00E64A5B" w:rsidRDefault="0062029C" w:rsidP="0062029C">
      <w:pPr>
        <w:shd w:val="clear" w:color="auto" w:fill="FFFFFF"/>
        <w:ind w:left="-720"/>
        <w:jc w:val="both"/>
        <w:rPr>
          <w:sz w:val="22"/>
          <w:szCs w:val="22"/>
        </w:rPr>
      </w:pPr>
      <w:r w:rsidRPr="00E64A5B">
        <w:rPr>
          <w:sz w:val="22"/>
          <w:szCs w:val="22"/>
        </w:rPr>
        <w:t>(730 ILCS 168/20)</w:t>
      </w:r>
    </w:p>
    <w:p w14:paraId="6B5C0D52" w14:textId="0B18DFC4" w:rsidR="0062029C" w:rsidRPr="0070128A" w:rsidRDefault="0062029C" w:rsidP="0062029C">
      <w:pPr>
        <w:shd w:val="clear" w:color="auto" w:fill="FFFFFF"/>
        <w:ind w:left="-720"/>
        <w:jc w:val="both"/>
        <w:rPr>
          <w:sz w:val="22"/>
          <w:szCs w:val="22"/>
          <w:u w:val="single"/>
        </w:rPr>
      </w:pPr>
      <w:r w:rsidRPr="0070128A">
        <w:rPr>
          <w:sz w:val="22"/>
          <w:szCs w:val="22"/>
          <w:u w:val="single"/>
        </w:rPr>
        <w:t>Sec. 20. Eligibility.</w:t>
      </w:r>
    </w:p>
    <w:p w14:paraId="236EB19E" w14:textId="77777777" w:rsidR="0062029C" w:rsidRPr="00E64A5B" w:rsidRDefault="0062029C" w:rsidP="0062029C">
      <w:pPr>
        <w:shd w:val="clear" w:color="auto" w:fill="FFFFFF"/>
        <w:ind w:left="-720"/>
        <w:jc w:val="both"/>
        <w:rPr>
          <w:sz w:val="22"/>
          <w:szCs w:val="22"/>
        </w:rPr>
      </w:pPr>
      <w:r w:rsidRPr="00E64A5B">
        <w:rPr>
          <w:sz w:val="22"/>
          <w:szCs w:val="22"/>
        </w:rPr>
        <w:t>(b) A defendant shall be excluded from a mental health court program if any one of the following applies:</w:t>
      </w:r>
    </w:p>
    <w:p w14:paraId="0EA84072" w14:textId="77777777" w:rsidR="00E364C2" w:rsidRDefault="00E364C2" w:rsidP="0062029C">
      <w:pPr>
        <w:shd w:val="clear" w:color="auto" w:fill="FFFFFF"/>
        <w:ind w:left="-720"/>
        <w:jc w:val="both"/>
        <w:rPr>
          <w:sz w:val="22"/>
          <w:szCs w:val="22"/>
        </w:rPr>
      </w:pPr>
    </w:p>
    <w:p w14:paraId="144B7B4F" w14:textId="77478AE4" w:rsidR="0062029C" w:rsidRPr="00E64A5B" w:rsidRDefault="0062029C" w:rsidP="0062029C">
      <w:pPr>
        <w:shd w:val="clear" w:color="auto" w:fill="FFFFFF"/>
        <w:ind w:left="-720"/>
        <w:jc w:val="both"/>
        <w:rPr>
          <w:sz w:val="22"/>
          <w:szCs w:val="22"/>
        </w:rPr>
      </w:pPr>
      <w:r w:rsidRPr="00E64A5B">
        <w:rPr>
          <w:sz w:val="22"/>
          <w:szCs w:val="22"/>
        </w:rPr>
        <w:t>(5)</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687906">
        <w:rPr>
          <w:b/>
          <w:bCs/>
          <w:strike/>
          <w:sz w:val="22"/>
          <w:szCs w:val="22"/>
          <w:u w:val="single"/>
        </w:rPr>
        <w:t>The crime for which the defendant has been convicted is non-</w:t>
      </w:r>
      <w:proofErr w:type="spellStart"/>
      <w:r w:rsidRPr="00687906">
        <w:rPr>
          <w:b/>
          <w:bCs/>
          <w:strike/>
          <w:sz w:val="22"/>
          <w:szCs w:val="22"/>
          <w:u w:val="single"/>
        </w:rPr>
        <w:t>probationable</w:t>
      </w:r>
      <w:proofErr w:type="spellEnd"/>
      <w:r w:rsidRPr="00687906">
        <w:rPr>
          <w:b/>
          <w:bCs/>
          <w:strike/>
          <w:sz w:val="22"/>
          <w:szCs w:val="22"/>
          <w:u w:val="single"/>
        </w:rPr>
        <w:t>.</w:t>
      </w:r>
    </w:p>
    <w:p w14:paraId="0424F530" w14:textId="3D6EC495" w:rsidR="0062029C" w:rsidRPr="00E64A5B" w:rsidRDefault="0062029C" w:rsidP="0062029C">
      <w:pPr>
        <w:shd w:val="clear" w:color="auto" w:fill="FFFFFF"/>
        <w:ind w:left="-720"/>
        <w:jc w:val="both"/>
        <w:rPr>
          <w:sz w:val="22"/>
          <w:szCs w:val="22"/>
        </w:rPr>
      </w:pPr>
    </w:p>
    <w:p w14:paraId="442EA69B" w14:textId="6D5A11FB" w:rsidR="007D14B3" w:rsidRDefault="0081689E" w:rsidP="0062029C">
      <w:pPr>
        <w:shd w:val="clear" w:color="auto" w:fill="FFFFFF"/>
        <w:ind w:left="-720"/>
        <w:jc w:val="both"/>
        <w:rPr>
          <w:sz w:val="22"/>
          <w:szCs w:val="22"/>
        </w:rPr>
      </w:pPr>
      <w:r>
        <w:rPr>
          <w:b/>
          <w:bCs/>
          <w:sz w:val="22"/>
          <w:szCs w:val="22"/>
          <w:u w:val="single"/>
        </w:rPr>
        <w:t>1</w:t>
      </w:r>
      <w:r w:rsidR="001A68E5">
        <w:rPr>
          <w:b/>
          <w:bCs/>
          <w:sz w:val="22"/>
          <w:szCs w:val="22"/>
          <w:u w:val="single"/>
        </w:rPr>
        <w:t>0-4</w:t>
      </w:r>
      <w:r w:rsidR="001879B5">
        <w:rPr>
          <w:b/>
          <w:bCs/>
          <w:sz w:val="22"/>
          <w:szCs w:val="22"/>
          <w:u w:val="single"/>
        </w:rPr>
        <w:t>9</w:t>
      </w:r>
      <w:r>
        <w:rPr>
          <w:b/>
          <w:bCs/>
          <w:sz w:val="22"/>
          <w:szCs w:val="22"/>
          <w:u w:val="single"/>
        </w:rPr>
        <w:t>.</w:t>
      </w:r>
      <w:r w:rsidRPr="00FA38CB">
        <w:rPr>
          <w:b/>
          <w:bCs/>
          <w:sz w:val="22"/>
          <w:szCs w:val="22"/>
        </w:rPr>
        <w:t xml:space="preserve">   </w:t>
      </w:r>
      <w:r w:rsidR="0062029C" w:rsidRPr="0081689E">
        <w:rPr>
          <w:b/>
          <w:bCs/>
          <w:sz w:val="22"/>
          <w:szCs w:val="22"/>
          <w:u w:val="single"/>
        </w:rPr>
        <w:t>Section 10-300</w:t>
      </w:r>
      <w:r w:rsidR="0062029C" w:rsidRPr="00E64A5B">
        <w:rPr>
          <w:sz w:val="22"/>
          <w:szCs w:val="22"/>
        </w:rPr>
        <w:t xml:space="preserve">. </w:t>
      </w:r>
      <w:r w:rsidR="009D4F17" w:rsidRPr="009D4F17">
        <w:rPr>
          <w:b/>
          <w:bCs/>
          <w:sz w:val="22"/>
          <w:szCs w:val="22"/>
        </w:rPr>
        <w:t>(Eff: 1-1-23)</w:t>
      </w:r>
      <w:r w:rsidR="009D4F17">
        <w:rPr>
          <w:sz w:val="22"/>
          <w:szCs w:val="22"/>
        </w:rPr>
        <w:t xml:space="preserve"> </w:t>
      </w:r>
      <w:r w:rsidR="0062029C" w:rsidRPr="00E64A5B">
        <w:rPr>
          <w:sz w:val="22"/>
          <w:szCs w:val="22"/>
        </w:rPr>
        <w:t xml:space="preserve">The Code of Civil Procedure is amended by changing </w:t>
      </w:r>
      <w:r w:rsidR="0062029C" w:rsidRPr="00B438AE">
        <w:rPr>
          <w:b/>
          <w:bCs/>
          <w:sz w:val="22"/>
          <w:szCs w:val="22"/>
          <w:u w:val="single"/>
        </w:rPr>
        <w:t>Sections</w:t>
      </w:r>
      <w:r w:rsidR="0062029C" w:rsidRPr="00B438AE">
        <w:rPr>
          <w:rStyle w:val="apple-converted-space"/>
          <w:b/>
          <w:bCs/>
          <w:sz w:val="22"/>
          <w:szCs w:val="22"/>
          <w:u w:val="single"/>
        </w:rPr>
        <w:t> </w:t>
      </w:r>
      <w:r w:rsidR="0062029C" w:rsidRPr="00B438AE">
        <w:rPr>
          <w:b/>
          <w:bCs/>
          <w:sz w:val="22"/>
          <w:szCs w:val="22"/>
          <w:u w:val="single"/>
        </w:rPr>
        <w:t>10-106,</w:t>
      </w:r>
      <w:r w:rsidR="0062029C" w:rsidRPr="00B438AE">
        <w:rPr>
          <w:rStyle w:val="apple-converted-space"/>
          <w:b/>
          <w:bCs/>
          <w:sz w:val="22"/>
          <w:szCs w:val="22"/>
          <w:u w:val="single"/>
        </w:rPr>
        <w:t> </w:t>
      </w:r>
      <w:r w:rsidR="0062029C" w:rsidRPr="00B438AE">
        <w:rPr>
          <w:b/>
          <w:bCs/>
          <w:sz w:val="22"/>
          <w:szCs w:val="22"/>
          <w:u w:val="single"/>
        </w:rPr>
        <w:t>10-125,</w:t>
      </w:r>
      <w:r w:rsidR="0062029C" w:rsidRPr="00B438AE">
        <w:rPr>
          <w:rStyle w:val="apple-converted-space"/>
          <w:b/>
          <w:bCs/>
          <w:sz w:val="22"/>
          <w:szCs w:val="22"/>
          <w:u w:val="single"/>
        </w:rPr>
        <w:t> </w:t>
      </w:r>
      <w:r w:rsidR="0062029C" w:rsidRPr="00B438AE">
        <w:rPr>
          <w:b/>
          <w:bCs/>
          <w:sz w:val="22"/>
          <w:szCs w:val="22"/>
          <w:u w:val="single"/>
        </w:rPr>
        <w:t>10-127,</w:t>
      </w:r>
      <w:r w:rsidR="0062029C" w:rsidRPr="00B438AE">
        <w:rPr>
          <w:rStyle w:val="apple-converted-space"/>
          <w:b/>
          <w:bCs/>
          <w:sz w:val="22"/>
          <w:szCs w:val="22"/>
          <w:u w:val="single"/>
        </w:rPr>
        <w:t> </w:t>
      </w:r>
      <w:r w:rsidR="0062029C" w:rsidRPr="00B438AE">
        <w:rPr>
          <w:b/>
          <w:bCs/>
          <w:sz w:val="22"/>
          <w:szCs w:val="22"/>
          <w:u w:val="single"/>
        </w:rPr>
        <w:t>10-135,</w:t>
      </w:r>
      <w:r w:rsidR="0062029C" w:rsidRPr="00B438AE">
        <w:rPr>
          <w:rStyle w:val="apple-converted-space"/>
          <w:b/>
          <w:bCs/>
          <w:sz w:val="22"/>
          <w:szCs w:val="22"/>
          <w:u w:val="single"/>
        </w:rPr>
        <w:t> </w:t>
      </w:r>
      <w:r w:rsidR="0062029C" w:rsidRPr="00B438AE">
        <w:rPr>
          <w:b/>
          <w:bCs/>
          <w:sz w:val="22"/>
          <w:szCs w:val="22"/>
          <w:u w:val="single"/>
        </w:rPr>
        <w:t>10-136, and</w:t>
      </w:r>
      <w:r w:rsidR="0062029C" w:rsidRPr="00B438AE">
        <w:rPr>
          <w:rStyle w:val="apple-converted-space"/>
          <w:b/>
          <w:bCs/>
          <w:sz w:val="22"/>
          <w:szCs w:val="22"/>
          <w:u w:val="single"/>
        </w:rPr>
        <w:t> </w:t>
      </w:r>
      <w:r w:rsidR="0062029C" w:rsidRPr="00B438AE">
        <w:rPr>
          <w:b/>
          <w:bCs/>
          <w:sz w:val="22"/>
          <w:szCs w:val="22"/>
          <w:u w:val="single"/>
        </w:rPr>
        <w:t>21-103</w:t>
      </w:r>
      <w:r w:rsidR="007D14B3">
        <w:rPr>
          <w:rStyle w:val="Hyperlink"/>
          <w:color w:val="145DA4"/>
          <w:sz w:val="22"/>
          <w:szCs w:val="22"/>
        </w:rPr>
        <w:t xml:space="preserve"> </w:t>
      </w:r>
      <w:r w:rsidR="0062029C" w:rsidRPr="00E64A5B">
        <w:rPr>
          <w:sz w:val="22"/>
          <w:szCs w:val="22"/>
        </w:rPr>
        <w:t xml:space="preserve">as follows: </w:t>
      </w:r>
    </w:p>
    <w:p w14:paraId="26A46E59" w14:textId="77777777" w:rsidR="007D14B3" w:rsidRDefault="007D14B3" w:rsidP="0062029C">
      <w:pPr>
        <w:shd w:val="clear" w:color="auto" w:fill="FFFFFF"/>
        <w:ind w:left="-720"/>
        <w:jc w:val="both"/>
        <w:rPr>
          <w:sz w:val="22"/>
          <w:szCs w:val="22"/>
        </w:rPr>
      </w:pPr>
    </w:p>
    <w:p w14:paraId="3C8B5822" w14:textId="4CBA6AEA" w:rsidR="0062029C" w:rsidRPr="00E64A5B" w:rsidRDefault="0062029C" w:rsidP="0062029C">
      <w:pPr>
        <w:shd w:val="clear" w:color="auto" w:fill="FFFFFF"/>
        <w:ind w:left="-720"/>
        <w:jc w:val="both"/>
        <w:rPr>
          <w:sz w:val="22"/>
          <w:szCs w:val="22"/>
        </w:rPr>
      </w:pPr>
      <w:r w:rsidRPr="00E64A5B">
        <w:rPr>
          <w:sz w:val="22"/>
          <w:szCs w:val="22"/>
        </w:rPr>
        <w:t>(735 ILCS 5/10-106) (from Ch. 110, par. 10-106)</w:t>
      </w:r>
    </w:p>
    <w:p w14:paraId="48C0EE50" w14:textId="02EC3DFC" w:rsidR="0062029C" w:rsidRPr="00E64A5B" w:rsidRDefault="0062029C" w:rsidP="0062029C">
      <w:pPr>
        <w:shd w:val="clear" w:color="auto" w:fill="FFFFFF"/>
        <w:ind w:left="-720"/>
        <w:jc w:val="both"/>
        <w:rPr>
          <w:sz w:val="22"/>
          <w:szCs w:val="22"/>
        </w:rPr>
      </w:pPr>
      <w:r w:rsidRPr="00B438AE">
        <w:rPr>
          <w:sz w:val="22"/>
          <w:szCs w:val="22"/>
          <w:u w:val="single"/>
        </w:rPr>
        <w:t>Sec. 10-106. Grant of relief - Penalty</w:t>
      </w:r>
      <w:r w:rsidRPr="00E64A5B">
        <w:rPr>
          <w:sz w:val="22"/>
          <w:szCs w:val="22"/>
        </w:rPr>
        <w:t>. Unless it shall appear from the complaint itself, or from the documents thereto annexed, that the party can neither be discharged, admitted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BA28E2">
        <w:rPr>
          <w:b/>
          <w:bCs/>
          <w:strike/>
          <w:sz w:val="22"/>
          <w:szCs w:val="22"/>
          <w:u w:val="single"/>
        </w:rPr>
        <w:t>bail</w:t>
      </w:r>
      <w:r>
        <w:rPr>
          <w:sz w:val="22"/>
          <w:szCs w:val="22"/>
        </w:rPr>
        <w:t xml:space="preserve"> </w:t>
      </w:r>
      <w:r w:rsidRPr="00E64A5B">
        <w:rPr>
          <w:sz w:val="22"/>
          <w:szCs w:val="22"/>
        </w:rPr>
        <w:t xml:space="preserve">nor otherwise relieved, the court shall forthwith award relief by habeas corpus. </w:t>
      </w:r>
    </w:p>
    <w:p w14:paraId="21B17E11" w14:textId="77777777" w:rsidR="007D14B3" w:rsidRDefault="007D14B3" w:rsidP="0062029C">
      <w:pPr>
        <w:shd w:val="clear" w:color="auto" w:fill="FFFFFF"/>
        <w:ind w:left="-720"/>
        <w:jc w:val="both"/>
        <w:rPr>
          <w:sz w:val="22"/>
          <w:szCs w:val="22"/>
        </w:rPr>
      </w:pPr>
    </w:p>
    <w:p w14:paraId="20ADFC87" w14:textId="3453B68D" w:rsidR="007D14B3" w:rsidRDefault="0062029C" w:rsidP="0062029C">
      <w:pPr>
        <w:shd w:val="clear" w:color="auto" w:fill="FFFFFF"/>
        <w:ind w:left="-720"/>
        <w:jc w:val="both"/>
        <w:rPr>
          <w:sz w:val="22"/>
          <w:szCs w:val="22"/>
        </w:rPr>
      </w:pPr>
      <w:r w:rsidRPr="008E2DF4">
        <w:rPr>
          <w:sz w:val="22"/>
          <w:szCs w:val="22"/>
          <w:u w:val="single"/>
        </w:rPr>
        <w:t>Sec. 10-125. New commitment</w:t>
      </w:r>
      <w:r w:rsidRPr="00E64A5B">
        <w:rPr>
          <w:sz w:val="22"/>
          <w:szCs w:val="22"/>
        </w:rPr>
        <w:t>. In all cases where the imprisonment is for a criminal, or supposed criminal matter, if it appears to the court that there is sufficient legal cause for the commitment of the prisoner, although such commitment may have been informally made, or without due authority, or the process may have been executed by a person not duly authorized, the court shall make a new commitment in proper form, and direct it to the proper officer, or admit the party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BA28E2">
        <w:rPr>
          <w:b/>
          <w:bCs/>
          <w:strike/>
          <w:sz w:val="22"/>
          <w:szCs w:val="22"/>
          <w:u w:val="single"/>
        </w:rPr>
        <w:t>bail</w:t>
      </w:r>
      <w:r w:rsidRPr="00E64A5B">
        <w:rPr>
          <w:rStyle w:val="apple-converted-space"/>
          <w:sz w:val="22"/>
          <w:szCs w:val="22"/>
        </w:rPr>
        <w:t> </w:t>
      </w:r>
      <w:r w:rsidRPr="00E64A5B">
        <w:rPr>
          <w:sz w:val="22"/>
          <w:szCs w:val="22"/>
        </w:rPr>
        <w:t>if the case is</w:t>
      </w:r>
      <w:r w:rsidRPr="00E64A5B">
        <w:rPr>
          <w:rStyle w:val="apple-converted-space"/>
          <w:sz w:val="22"/>
          <w:szCs w:val="22"/>
        </w:rPr>
        <w:t> </w:t>
      </w:r>
      <w:r w:rsidRPr="00E64A5B">
        <w:rPr>
          <w:b/>
          <w:bCs/>
          <w:sz w:val="22"/>
          <w:szCs w:val="22"/>
          <w:shd w:val="clear" w:color="auto" w:fill="CCFFFF"/>
        </w:rPr>
        <w:t>eligible for pretrial release</w:t>
      </w:r>
      <w:r w:rsidRPr="00E64A5B">
        <w:rPr>
          <w:rStyle w:val="apple-converted-space"/>
          <w:sz w:val="22"/>
          <w:szCs w:val="22"/>
        </w:rPr>
        <w:t> </w:t>
      </w:r>
      <w:r w:rsidRPr="00BA28E2">
        <w:rPr>
          <w:b/>
          <w:bCs/>
          <w:strike/>
          <w:sz w:val="22"/>
          <w:szCs w:val="22"/>
          <w:u w:val="single"/>
        </w:rPr>
        <w:t>bailable</w:t>
      </w:r>
      <w:r w:rsidRPr="00E64A5B">
        <w:rPr>
          <w:sz w:val="22"/>
          <w:szCs w:val="22"/>
        </w:rPr>
        <w:t xml:space="preserve">. </w:t>
      </w:r>
    </w:p>
    <w:p w14:paraId="7CFD44DA" w14:textId="77777777" w:rsidR="007D14B3" w:rsidRDefault="007D14B3" w:rsidP="0062029C">
      <w:pPr>
        <w:shd w:val="clear" w:color="auto" w:fill="FFFFFF"/>
        <w:ind w:left="-720"/>
        <w:jc w:val="both"/>
        <w:rPr>
          <w:sz w:val="22"/>
          <w:szCs w:val="22"/>
        </w:rPr>
      </w:pPr>
    </w:p>
    <w:p w14:paraId="2C83445C" w14:textId="4DBD94AB" w:rsidR="0062029C" w:rsidRPr="00E64A5B" w:rsidRDefault="0062029C" w:rsidP="0062029C">
      <w:pPr>
        <w:shd w:val="clear" w:color="auto" w:fill="FFFFFF"/>
        <w:ind w:left="-720"/>
        <w:jc w:val="both"/>
        <w:rPr>
          <w:sz w:val="22"/>
          <w:szCs w:val="22"/>
        </w:rPr>
      </w:pPr>
      <w:r w:rsidRPr="00E64A5B">
        <w:rPr>
          <w:sz w:val="22"/>
          <w:szCs w:val="22"/>
        </w:rPr>
        <w:t>(735 ILCS 5/10-127) (from Ch. 110, par. 10-127)</w:t>
      </w:r>
    </w:p>
    <w:p w14:paraId="68BC33CC" w14:textId="3318AC33" w:rsidR="007D14B3" w:rsidRDefault="0062029C" w:rsidP="0062029C">
      <w:pPr>
        <w:shd w:val="clear" w:color="auto" w:fill="FFFFFF"/>
        <w:ind w:left="-720"/>
        <w:jc w:val="both"/>
        <w:rPr>
          <w:sz w:val="22"/>
          <w:szCs w:val="22"/>
        </w:rPr>
      </w:pPr>
      <w:r w:rsidRPr="008E2DF4">
        <w:rPr>
          <w:sz w:val="22"/>
          <w:szCs w:val="22"/>
          <w:u w:val="single"/>
        </w:rPr>
        <w:t>Sec. 10-127. Grant of habeas corpus</w:t>
      </w:r>
      <w:r w:rsidRPr="00E64A5B">
        <w:rPr>
          <w:sz w:val="22"/>
          <w:szCs w:val="22"/>
        </w:rPr>
        <w:t>. It is not lawful for any court, on a second order of habeas corpus obtained by such prisoner, to discharge the prisoner, if he or she is clearly and specifically charged in the warrant of commitment with a criminal offense; but the court shall, on the return of such second order, have power only to admit such prisoner to</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BA28E2">
        <w:rPr>
          <w:b/>
          <w:bCs/>
          <w:strike/>
          <w:sz w:val="22"/>
          <w:szCs w:val="22"/>
          <w:u w:val="single"/>
        </w:rPr>
        <w:t>bail</w:t>
      </w:r>
      <w:r w:rsidRPr="00E64A5B">
        <w:rPr>
          <w:rStyle w:val="apple-converted-space"/>
          <w:sz w:val="22"/>
          <w:szCs w:val="22"/>
        </w:rPr>
        <w:t> </w:t>
      </w:r>
      <w:r w:rsidRPr="00E64A5B">
        <w:rPr>
          <w:sz w:val="22"/>
          <w:szCs w:val="22"/>
        </w:rPr>
        <w:t>where the offense is</w:t>
      </w:r>
      <w:r w:rsidRPr="00E64A5B">
        <w:rPr>
          <w:rStyle w:val="apple-converted-space"/>
          <w:sz w:val="22"/>
          <w:szCs w:val="22"/>
        </w:rPr>
        <w:t> </w:t>
      </w:r>
      <w:r w:rsidRPr="00E64A5B">
        <w:rPr>
          <w:b/>
          <w:bCs/>
          <w:sz w:val="22"/>
          <w:szCs w:val="22"/>
          <w:shd w:val="clear" w:color="auto" w:fill="CCFFFF"/>
        </w:rPr>
        <w:t>eligible for pretrial release</w:t>
      </w:r>
      <w:r w:rsidRPr="00E64A5B">
        <w:rPr>
          <w:rStyle w:val="apple-converted-space"/>
          <w:sz w:val="22"/>
          <w:szCs w:val="22"/>
        </w:rPr>
        <w:t> </w:t>
      </w:r>
      <w:r w:rsidRPr="00BA28E2">
        <w:rPr>
          <w:b/>
          <w:bCs/>
          <w:strike/>
          <w:sz w:val="22"/>
          <w:szCs w:val="22"/>
          <w:u w:val="single"/>
        </w:rPr>
        <w:t>bailable</w:t>
      </w:r>
      <w:r w:rsidRPr="00E64A5B">
        <w:rPr>
          <w:rStyle w:val="apple-converted-space"/>
          <w:sz w:val="22"/>
          <w:szCs w:val="22"/>
        </w:rPr>
        <w:t> </w:t>
      </w:r>
      <w:r w:rsidRPr="00E64A5B">
        <w:rPr>
          <w:sz w:val="22"/>
          <w:szCs w:val="22"/>
        </w:rPr>
        <w:t>by law, or remand him or her to prison where the offense is not</w:t>
      </w:r>
      <w:r w:rsidRPr="00E64A5B">
        <w:rPr>
          <w:rStyle w:val="apple-converted-space"/>
          <w:sz w:val="22"/>
          <w:szCs w:val="22"/>
        </w:rPr>
        <w:t> </w:t>
      </w:r>
      <w:r w:rsidRPr="00E64A5B">
        <w:rPr>
          <w:b/>
          <w:bCs/>
          <w:sz w:val="22"/>
          <w:szCs w:val="22"/>
          <w:shd w:val="clear" w:color="auto" w:fill="CCFFFF"/>
        </w:rPr>
        <w:t>eligible for pretrial release</w:t>
      </w:r>
      <w:r w:rsidRPr="00E64A5B">
        <w:rPr>
          <w:rStyle w:val="apple-converted-space"/>
          <w:sz w:val="22"/>
          <w:szCs w:val="22"/>
        </w:rPr>
        <w:t> </w:t>
      </w:r>
      <w:r w:rsidRPr="00BA28E2">
        <w:rPr>
          <w:b/>
          <w:bCs/>
          <w:strike/>
          <w:sz w:val="22"/>
          <w:szCs w:val="22"/>
          <w:u w:val="single"/>
        </w:rPr>
        <w:t>bailable</w:t>
      </w:r>
      <w:r w:rsidRPr="00E64A5B">
        <w:rPr>
          <w:sz w:val="22"/>
          <w:szCs w:val="22"/>
        </w:rPr>
        <w:t>, or being</w:t>
      </w:r>
      <w:r w:rsidRPr="00E64A5B">
        <w:rPr>
          <w:rStyle w:val="apple-converted-space"/>
          <w:sz w:val="22"/>
          <w:szCs w:val="22"/>
        </w:rPr>
        <w:t> </w:t>
      </w:r>
      <w:r w:rsidRPr="00E64A5B">
        <w:rPr>
          <w:b/>
          <w:bCs/>
          <w:sz w:val="22"/>
          <w:szCs w:val="22"/>
          <w:shd w:val="clear" w:color="auto" w:fill="CCFFFF"/>
        </w:rPr>
        <w:t>eligible for pretrial release</w:t>
      </w:r>
      <w:r w:rsidRPr="00E64A5B">
        <w:rPr>
          <w:rStyle w:val="apple-converted-space"/>
          <w:sz w:val="22"/>
          <w:szCs w:val="22"/>
        </w:rPr>
        <w:t> </w:t>
      </w:r>
      <w:r w:rsidRPr="00610D4C">
        <w:rPr>
          <w:b/>
          <w:bCs/>
          <w:strike/>
          <w:sz w:val="22"/>
          <w:szCs w:val="22"/>
          <w:u w:val="single"/>
        </w:rPr>
        <w:t>bailable</w:t>
      </w:r>
      <w:r w:rsidRPr="00E64A5B">
        <w:rPr>
          <w:sz w:val="22"/>
          <w:szCs w:val="22"/>
        </w:rPr>
        <w:t>, where such prisoner fails to</w:t>
      </w:r>
      <w:r w:rsidRPr="00E64A5B">
        <w:rPr>
          <w:rStyle w:val="apple-converted-space"/>
          <w:sz w:val="22"/>
          <w:szCs w:val="22"/>
        </w:rPr>
        <w:t> </w:t>
      </w:r>
      <w:r w:rsidRPr="00E64A5B">
        <w:rPr>
          <w:b/>
          <w:bCs/>
          <w:sz w:val="22"/>
          <w:szCs w:val="22"/>
          <w:shd w:val="clear" w:color="auto" w:fill="CCFFFF"/>
        </w:rPr>
        <w:t>comply with the terms of pretrial release</w:t>
      </w:r>
      <w:r w:rsidRPr="00E64A5B">
        <w:rPr>
          <w:rStyle w:val="apple-converted-space"/>
          <w:sz w:val="22"/>
          <w:szCs w:val="22"/>
        </w:rPr>
        <w:t> </w:t>
      </w:r>
      <w:r w:rsidRPr="00610D4C">
        <w:rPr>
          <w:b/>
          <w:bCs/>
          <w:strike/>
          <w:sz w:val="22"/>
          <w:szCs w:val="22"/>
          <w:u w:val="single"/>
        </w:rPr>
        <w:t>give the bail required</w:t>
      </w:r>
      <w:r w:rsidRPr="00E64A5B">
        <w:rPr>
          <w:sz w:val="22"/>
          <w:szCs w:val="22"/>
        </w:rPr>
        <w:t xml:space="preserve">. </w:t>
      </w:r>
    </w:p>
    <w:p w14:paraId="2BDBA58C" w14:textId="77777777" w:rsidR="007D14B3" w:rsidRDefault="007D14B3" w:rsidP="0062029C">
      <w:pPr>
        <w:shd w:val="clear" w:color="auto" w:fill="FFFFFF"/>
        <w:ind w:left="-720"/>
        <w:jc w:val="both"/>
        <w:rPr>
          <w:sz w:val="22"/>
          <w:szCs w:val="22"/>
        </w:rPr>
      </w:pPr>
    </w:p>
    <w:p w14:paraId="42E25A55" w14:textId="171C1844" w:rsidR="0062029C" w:rsidRPr="00E64A5B" w:rsidRDefault="0062029C" w:rsidP="0062029C">
      <w:pPr>
        <w:shd w:val="clear" w:color="auto" w:fill="FFFFFF"/>
        <w:ind w:left="-720"/>
        <w:jc w:val="both"/>
        <w:rPr>
          <w:sz w:val="22"/>
          <w:szCs w:val="22"/>
        </w:rPr>
      </w:pPr>
      <w:r w:rsidRPr="00E64A5B">
        <w:rPr>
          <w:sz w:val="22"/>
          <w:szCs w:val="22"/>
        </w:rPr>
        <w:t>(735 ILCS 5/10-135) (from Ch. 110, par. 10-135)</w:t>
      </w:r>
    </w:p>
    <w:p w14:paraId="73BE7B60" w14:textId="53D07E83" w:rsidR="007D14B3" w:rsidRDefault="0062029C" w:rsidP="0062029C">
      <w:pPr>
        <w:shd w:val="clear" w:color="auto" w:fill="FFFFFF"/>
        <w:ind w:left="-720"/>
        <w:jc w:val="both"/>
        <w:rPr>
          <w:sz w:val="22"/>
          <w:szCs w:val="22"/>
        </w:rPr>
      </w:pPr>
      <w:r w:rsidRPr="008E2DF4">
        <w:rPr>
          <w:sz w:val="22"/>
          <w:szCs w:val="22"/>
          <w:u w:val="single"/>
        </w:rPr>
        <w:t>Sec. 10-135. Habeas corpus to testify</w:t>
      </w:r>
      <w:r w:rsidRPr="00E64A5B">
        <w:rPr>
          <w:sz w:val="22"/>
          <w:szCs w:val="22"/>
        </w:rPr>
        <w:t>. The several courts having authority to grant relief by habeas corpus, may enter orders, when necessary, to bring before them any prisoner to testify, or to be surrendered in discharge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610D4C">
        <w:rPr>
          <w:b/>
          <w:bCs/>
          <w:strike/>
          <w:sz w:val="22"/>
          <w:szCs w:val="22"/>
          <w:u w:val="single"/>
        </w:rPr>
        <w:t>bail</w:t>
      </w:r>
      <w:r w:rsidRPr="00E64A5B">
        <w:rPr>
          <w:sz w:val="22"/>
          <w:szCs w:val="22"/>
        </w:rPr>
        <w:t xml:space="preserve">, or for trial upon any criminal charge lawfully pending in the same court or to testify in a criminal proceeding in another state as provided for by Section 2 of the "Uniform Act to secure the attendance of witnesses from within or without a state in criminal proceedings", approved July 23, 1959, as heretofore or hereafter amended; and the order may be directed to any county in the State, and there be served and returned by any officer to whom it is directed. </w:t>
      </w:r>
    </w:p>
    <w:p w14:paraId="48327C1F" w14:textId="77777777" w:rsidR="007D14B3" w:rsidRDefault="007D14B3" w:rsidP="0062029C">
      <w:pPr>
        <w:shd w:val="clear" w:color="auto" w:fill="FFFFFF"/>
        <w:ind w:left="-720"/>
        <w:jc w:val="both"/>
        <w:rPr>
          <w:sz w:val="22"/>
          <w:szCs w:val="22"/>
        </w:rPr>
      </w:pPr>
    </w:p>
    <w:p w14:paraId="00B051B7" w14:textId="6D8FFEE5" w:rsidR="0062029C" w:rsidRPr="00E64A5B" w:rsidRDefault="0062029C" w:rsidP="0062029C">
      <w:pPr>
        <w:shd w:val="clear" w:color="auto" w:fill="FFFFFF"/>
        <w:ind w:left="-720"/>
        <w:jc w:val="both"/>
        <w:rPr>
          <w:sz w:val="22"/>
          <w:szCs w:val="22"/>
        </w:rPr>
      </w:pPr>
      <w:r w:rsidRPr="00E64A5B">
        <w:rPr>
          <w:sz w:val="22"/>
          <w:szCs w:val="22"/>
        </w:rPr>
        <w:t>(735 ILCS 5/10-136) (from Ch. 110, par. 10-136)</w:t>
      </w:r>
    </w:p>
    <w:p w14:paraId="077478A9" w14:textId="5BA84F74" w:rsidR="007D14B3" w:rsidRDefault="0062029C" w:rsidP="0062029C">
      <w:pPr>
        <w:shd w:val="clear" w:color="auto" w:fill="FFFFFF"/>
        <w:ind w:left="-720"/>
        <w:jc w:val="both"/>
        <w:rPr>
          <w:sz w:val="22"/>
          <w:szCs w:val="22"/>
        </w:rPr>
      </w:pPr>
      <w:r w:rsidRPr="008E2DF4">
        <w:rPr>
          <w:sz w:val="22"/>
          <w:szCs w:val="22"/>
          <w:u w:val="single"/>
        </w:rPr>
        <w:t>Sec. 10-136. Prisoner remanded or punished</w:t>
      </w:r>
      <w:r w:rsidRPr="00E64A5B">
        <w:rPr>
          <w:sz w:val="22"/>
          <w:szCs w:val="22"/>
        </w:rPr>
        <w:t>.</w:t>
      </w:r>
      <w:r w:rsidRPr="00E64A5B">
        <w:rPr>
          <w:rStyle w:val="apple-converted-space"/>
          <w:sz w:val="22"/>
          <w:szCs w:val="22"/>
        </w:rPr>
        <w:t> </w:t>
      </w:r>
      <w:r w:rsidRPr="00E64A5B">
        <w:rPr>
          <w:sz w:val="22"/>
          <w:szCs w:val="22"/>
        </w:rPr>
        <w:t>After a prisoner has given his or her testimony, or been surrendered, or his or her</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610D4C">
        <w:rPr>
          <w:b/>
          <w:bCs/>
          <w:strike/>
          <w:sz w:val="22"/>
          <w:szCs w:val="22"/>
          <w:u w:val="single"/>
        </w:rPr>
        <w:t>bail</w:t>
      </w:r>
      <w:r w:rsidRPr="00E64A5B">
        <w:rPr>
          <w:rStyle w:val="apple-converted-space"/>
          <w:sz w:val="22"/>
          <w:szCs w:val="22"/>
        </w:rPr>
        <w:t> </w:t>
      </w:r>
      <w:r w:rsidRPr="00E64A5B">
        <w:rPr>
          <w:sz w:val="22"/>
          <w:szCs w:val="22"/>
        </w:rPr>
        <w:t xml:space="preserve">discharged, or he or she has been tried for the crime with which he or she is charged, he or she shall be returned to the jail or other place of confinement from which he or she was taken for that purpose. </w:t>
      </w:r>
    </w:p>
    <w:p w14:paraId="7C400A6E" w14:textId="77777777" w:rsidR="007D14B3" w:rsidRDefault="007D14B3" w:rsidP="0062029C">
      <w:pPr>
        <w:shd w:val="clear" w:color="auto" w:fill="FFFFFF"/>
        <w:ind w:left="-720"/>
        <w:jc w:val="both"/>
        <w:rPr>
          <w:sz w:val="22"/>
          <w:szCs w:val="22"/>
        </w:rPr>
      </w:pPr>
    </w:p>
    <w:p w14:paraId="073B7D00" w14:textId="1A45A10C" w:rsidR="0062029C" w:rsidRPr="00E64A5B" w:rsidRDefault="0062029C" w:rsidP="0062029C">
      <w:pPr>
        <w:shd w:val="clear" w:color="auto" w:fill="FFFFFF"/>
        <w:ind w:left="-720"/>
        <w:jc w:val="both"/>
        <w:rPr>
          <w:sz w:val="22"/>
          <w:szCs w:val="22"/>
        </w:rPr>
      </w:pPr>
      <w:r w:rsidRPr="00E64A5B">
        <w:rPr>
          <w:sz w:val="22"/>
          <w:szCs w:val="22"/>
        </w:rPr>
        <w:t>(735 ILCS 5/21-103) (from Ch. 110, par. 21-103)</w:t>
      </w:r>
    </w:p>
    <w:p w14:paraId="1037203A" w14:textId="77777777" w:rsidR="0062029C" w:rsidRPr="00F0238C" w:rsidRDefault="0062029C" w:rsidP="0062029C">
      <w:pPr>
        <w:shd w:val="clear" w:color="auto" w:fill="FFFFFF"/>
        <w:ind w:left="-720"/>
        <w:jc w:val="both"/>
        <w:rPr>
          <w:sz w:val="22"/>
          <w:szCs w:val="22"/>
          <w:u w:val="single"/>
        </w:rPr>
      </w:pPr>
      <w:r w:rsidRPr="00F0238C">
        <w:rPr>
          <w:sz w:val="22"/>
          <w:szCs w:val="22"/>
          <w:u w:val="single"/>
        </w:rPr>
        <w:t>Sec. 21-103. Notice by publication.</w:t>
      </w:r>
    </w:p>
    <w:p w14:paraId="2D72BAB7" w14:textId="77777777" w:rsidR="008744ED" w:rsidRDefault="008744ED" w:rsidP="0062029C">
      <w:pPr>
        <w:shd w:val="clear" w:color="auto" w:fill="FFFFFF"/>
        <w:ind w:left="-720"/>
        <w:jc w:val="both"/>
        <w:rPr>
          <w:sz w:val="22"/>
          <w:szCs w:val="22"/>
        </w:rPr>
      </w:pPr>
    </w:p>
    <w:p w14:paraId="363BCAF8" w14:textId="0792FFF9" w:rsidR="0062029C" w:rsidRPr="00E64A5B" w:rsidRDefault="0062029C" w:rsidP="0062029C">
      <w:pPr>
        <w:shd w:val="clear" w:color="auto" w:fill="FFFFFF"/>
        <w:ind w:left="-720"/>
        <w:jc w:val="both"/>
        <w:rPr>
          <w:sz w:val="22"/>
          <w:szCs w:val="22"/>
        </w:rPr>
      </w:pPr>
      <w:r w:rsidRPr="00E64A5B">
        <w:rPr>
          <w:sz w:val="22"/>
          <w:szCs w:val="22"/>
        </w:rPr>
        <w:t>(c-1) The court may enter a written order waiving the publication requirement of subsection (a) if:</w:t>
      </w:r>
    </w:p>
    <w:p w14:paraId="2EE64F61" w14:textId="77777777" w:rsidR="0062029C" w:rsidRPr="00E64A5B" w:rsidRDefault="0062029C" w:rsidP="0062029C">
      <w:pPr>
        <w:shd w:val="clear" w:color="auto" w:fill="FFFFFF"/>
        <w:ind w:left="-72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the petitioner is 18 years of age or older; and</w:t>
      </w:r>
    </w:p>
    <w:p w14:paraId="52B92C6D" w14:textId="2689C461" w:rsidR="0062029C" w:rsidRPr="00E64A5B" w:rsidRDefault="0062029C" w:rsidP="0062029C">
      <w:pPr>
        <w:shd w:val="clear" w:color="auto" w:fill="FFFFFF"/>
        <w:ind w:left="-720"/>
        <w:jc w:val="both"/>
        <w:rPr>
          <w:sz w:val="22"/>
          <w:szCs w:val="22"/>
        </w:rPr>
      </w:pPr>
      <w:r w:rsidRPr="00E64A5B">
        <w:rPr>
          <w:sz w:val="22"/>
          <w:szCs w:val="22"/>
        </w:rPr>
        <w:lastRenderedPageBreak/>
        <w:t>(ii) concurrent with the petition, the petitioner files with the court a statement, verified under oath as provided under Section 1-109 of this Code, attesting that the petitioner is or has been a person protected under the</w:t>
      </w:r>
      <w:r w:rsidR="007D14B3">
        <w:rPr>
          <w:sz w:val="22"/>
          <w:szCs w:val="22"/>
        </w:rPr>
        <w:t xml:space="preserve"> </w:t>
      </w:r>
      <w:r w:rsidRPr="00E64A5B">
        <w:rPr>
          <w:sz w:val="22"/>
          <w:szCs w:val="22"/>
        </w:rPr>
        <w:t>Illinois Domestic Violence Act of 1986, the Stalking No</w:t>
      </w:r>
      <w:r w:rsidR="007D14B3">
        <w:rPr>
          <w:sz w:val="22"/>
          <w:szCs w:val="22"/>
        </w:rPr>
        <w:t xml:space="preserve"> </w:t>
      </w:r>
      <w:r w:rsidRPr="00E64A5B">
        <w:rPr>
          <w:sz w:val="22"/>
          <w:szCs w:val="22"/>
        </w:rPr>
        <w:t>Contact Order Act, the Civil No Contact Order Act, Article</w:t>
      </w:r>
      <w:r w:rsidR="007D14B3">
        <w:rPr>
          <w:sz w:val="22"/>
          <w:szCs w:val="22"/>
        </w:rPr>
        <w:t xml:space="preserve"> </w:t>
      </w:r>
      <w:r w:rsidRPr="00E64A5B">
        <w:rPr>
          <w:sz w:val="22"/>
          <w:szCs w:val="22"/>
        </w:rPr>
        <w:t>112A of the Code of Criminal Procedure of 1963, a condition of</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610D4C">
        <w:rPr>
          <w:b/>
          <w:bCs/>
          <w:strike/>
          <w:sz w:val="22"/>
          <w:szCs w:val="22"/>
          <w:u w:val="single"/>
        </w:rPr>
        <w:t>bail</w:t>
      </w:r>
      <w:r w:rsidRPr="00E64A5B">
        <w:rPr>
          <w:rStyle w:val="apple-converted-space"/>
          <w:sz w:val="22"/>
          <w:szCs w:val="22"/>
        </w:rPr>
        <w:t> </w:t>
      </w:r>
      <w:r w:rsidRPr="00E64A5B">
        <w:rPr>
          <w:sz w:val="22"/>
          <w:szCs w:val="22"/>
        </w:rPr>
        <w:t>under subsections (b) through (d) of Section 110-10 of the Code of Criminal Procedure of</w:t>
      </w:r>
      <w:r w:rsidR="007D14B3">
        <w:rPr>
          <w:sz w:val="22"/>
          <w:szCs w:val="22"/>
        </w:rPr>
        <w:t xml:space="preserve"> </w:t>
      </w:r>
      <w:r w:rsidRPr="00E64A5B">
        <w:rPr>
          <w:sz w:val="22"/>
          <w:szCs w:val="22"/>
        </w:rPr>
        <w:t>1963, or a similar provision of a law in another state or jurisdiction.</w:t>
      </w:r>
    </w:p>
    <w:p w14:paraId="1A0644AA" w14:textId="77777777" w:rsidR="008744ED" w:rsidRDefault="008744ED" w:rsidP="0062029C">
      <w:pPr>
        <w:shd w:val="clear" w:color="auto" w:fill="FFFFFF"/>
        <w:ind w:left="-720"/>
        <w:jc w:val="both"/>
        <w:rPr>
          <w:sz w:val="22"/>
          <w:szCs w:val="22"/>
        </w:rPr>
      </w:pPr>
    </w:p>
    <w:p w14:paraId="7E2CCD5C" w14:textId="69E762D3" w:rsidR="00DB3E55" w:rsidRDefault="0081689E" w:rsidP="0062029C">
      <w:pPr>
        <w:shd w:val="clear" w:color="auto" w:fill="FFFFFF"/>
        <w:ind w:left="-720"/>
        <w:jc w:val="both"/>
        <w:rPr>
          <w:sz w:val="22"/>
          <w:szCs w:val="22"/>
        </w:rPr>
      </w:pPr>
      <w:r>
        <w:rPr>
          <w:b/>
          <w:bCs/>
          <w:sz w:val="22"/>
          <w:szCs w:val="22"/>
          <w:u w:val="single"/>
        </w:rPr>
        <w:t>1</w:t>
      </w:r>
      <w:r w:rsidR="001A68E5">
        <w:rPr>
          <w:b/>
          <w:bCs/>
          <w:sz w:val="22"/>
          <w:szCs w:val="22"/>
          <w:u w:val="single"/>
        </w:rPr>
        <w:t>0-</w:t>
      </w:r>
      <w:r w:rsidR="001879B5">
        <w:rPr>
          <w:b/>
          <w:bCs/>
          <w:sz w:val="22"/>
          <w:szCs w:val="22"/>
          <w:u w:val="single"/>
        </w:rPr>
        <w:t>50</w:t>
      </w:r>
      <w:r>
        <w:rPr>
          <w:b/>
          <w:bCs/>
          <w:sz w:val="22"/>
          <w:szCs w:val="22"/>
          <w:u w:val="single"/>
        </w:rPr>
        <w:t>.</w:t>
      </w:r>
      <w:r w:rsidRPr="00FA38CB">
        <w:rPr>
          <w:b/>
          <w:bCs/>
          <w:sz w:val="22"/>
          <w:szCs w:val="22"/>
        </w:rPr>
        <w:t xml:space="preserve">   </w:t>
      </w:r>
      <w:r w:rsidR="0062029C" w:rsidRPr="008744ED">
        <w:rPr>
          <w:b/>
          <w:bCs/>
          <w:sz w:val="22"/>
          <w:szCs w:val="22"/>
          <w:u w:val="single"/>
        </w:rPr>
        <w:t>Section 10-305</w:t>
      </w:r>
      <w:r w:rsidR="0062029C" w:rsidRPr="00E64A5B">
        <w:rPr>
          <w:sz w:val="22"/>
          <w:szCs w:val="22"/>
        </w:rPr>
        <w:t xml:space="preserve">. </w:t>
      </w:r>
      <w:r w:rsidR="0008008D" w:rsidRPr="0008008D">
        <w:rPr>
          <w:b/>
          <w:bCs/>
          <w:sz w:val="22"/>
          <w:szCs w:val="22"/>
        </w:rPr>
        <w:t>(Eff: 1-1-23)</w:t>
      </w:r>
      <w:r w:rsidR="0008008D">
        <w:rPr>
          <w:sz w:val="22"/>
          <w:szCs w:val="22"/>
        </w:rPr>
        <w:t xml:space="preserve"> </w:t>
      </w:r>
      <w:r w:rsidR="0062029C" w:rsidRPr="00E64A5B">
        <w:rPr>
          <w:sz w:val="22"/>
          <w:szCs w:val="22"/>
        </w:rPr>
        <w:t xml:space="preserve">The </w:t>
      </w:r>
      <w:r w:rsidR="0062029C" w:rsidRPr="00F0238C">
        <w:rPr>
          <w:sz w:val="22"/>
          <w:szCs w:val="22"/>
          <w:u w:val="single"/>
        </w:rPr>
        <w:t>Civil No Contact Order Act</w:t>
      </w:r>
      <w:r w:rsidR="0062029C" w:rsidRPr="00E64A5B">
        <w:rPr>
          <w:sz w:val="22"/>
          <w:szCs w:val="22"/>
        </w:rPr>
        <w:t xml:space="preserve"> is amended by changing </w:t>
      </w:r>
      <w:r w:rsidR="0062029C" w:rsidRPr="00DB3E55">
        <w:rPr>
          <w:b/>
          <w:bCs/>
          <w:sz w:val="22"/>
          <w:szCs w:val="22"/>
          <w:u w:val="single"/>
        </w:rPr>
        <w:t>Section</w:t>
      </w:r>
      <w:r w:rsidR="0062029C" w:rsidRPr="00DB3E55">
        <w:rPr>
          <w:rStyle w:val="apple-converted-space"/>
          <w:b/>
          <w:bCs/>
          <w:sz w:val="22"/>
          <w:szCs w:val="22"/>
          <w:u w:val="single"/>
        </w:rPr>
        <w:t> </w:t>
      </w:r>
      <w:r w:rsidR="0062029C" w:rsidRPr="00DB3E55">
        <w:rPr>
          <w:b/>
          <w:bCs/>
          <w:sz w:val="22"/>
          <w:szCs w:val="22"/>
          <w:u w:val="single"/>
        </w:rPr>
        <w:t>220</w:t>
      </w:r>
      <w:r w:rsidR="008744ED">
        <w:rPr>
          <w:rStyle w:val="Hyperlink"/>
          <w:color w:val="145DA4"/>
          <w:sz w:val="22"/>
          <w:szCs w:val="22"/>
        </w:rPr>
        <w:t xml:space="preserve"> </w:t>
      </w:r>
      <w:r w:rsidR="0062029C" w:rsidRPr="00E64A5B">
        <w:rPr>
          <w:sz w:val="22"/>
          <w:szCs w:val="22"/>
        </w:rPr>
        <w:t xml:space="preserve">as follows: </w:t>
      </w:r>
    </w:p>
    <w:p w14:paraId="05F0DDCE" w14:textId="77777777" w:rsidR="00DB3E55" w:rsidRDefault="00DB3E55" w:rsidP="0062029C">
      <w:pPr>
        <w:shd w:val="clear" w:color="auto" w:fill="FFFFFF"/>
        <w:ind w:left="-720"/>
        <w:jc w:val="both"/>
        <w:rPr>
          <w:sz w:val="22"/>
          <w:szCs w:val="22"/>
        </w:rPr>
      </w:pPr>
    </w:p>
    <w:p w14:paraId="69FCC094" w14:textId="17CF4759" w:rsidR="0062029C" w:rsidRPr="00E64A5B" w:rsidRDefault="0062029C" w:rsidP="0062029C">
      <w:pPr>
        <w:shd w:val="clear" w:color="auto" w:fill="FFFFFF"/>
        <w:ind w:left="-720"/>
        <w:jc w:val="both"/>
        <w:rPr>
          <w:sz w:val="22"/>
          <w:szCs w:val="22"/>
        </w:rPr>
      </w:pPr>
      <w:r w:rsidRPr="00E64A5B">
        <w:rPr>
          <w:sz w:val="22"/>
          <w:szCs w:val="22"/>
        </w:rPr>
        <w:t>(740 ILCS 22/220)</w:t>
      </w:r>
    </w:p>
    <w:p w14:paraId="2074CCC7" w14:textId="179F946B" w:rsidR="0062029C" w:rsidRPr="00E64A5B" w:rsidRDefault="0062029C" w:rsidP="0062029C">
      <w:pPr>
        <w:shd w:val="clear" w:color="auto" w:fill="FFFFFF"/>
        <w:ind w:left="-720"/>
        <w:jc w:val="both"/>
        <w:rPr>
          <w:sz w:val="22"/>
          <w:szCs w:val="22"/>
        </w:rPr>
      </w:pPr>
      <w:r w:rsidRPr="00D3331D">
        <w:rPr>
          <w:sz w:val="22"/>
          <w:szCs w:val="22"/>
          <w:u w:val="single"/>
        </w:rPr>
        <w:t>Sec. 220. Enforcement of a civil no contact order</w:t>
      </w:r>
      <w:r w:rsidRPr="00E64A5B">
        <w:rPr>
          <w:sz w:val="22"/>
          <w:szCs w:val="22"/>
        </w:rPr>
        <w:t>.</w:t>
      </w:r>
    </w:p>
    <w:p w14:paraId="3BE0AE0F" w14:textId="77777777" w:rsidR="0062029C" w:rsidRPr="00E64A5B" w:rsidRDefault="0062029C" w:rsidP="0062029C">
      <w:pPr>
        <w:shd w:val="clear" w:color="auto" w:fill="FFFFFF"/>
        <w:ind w:left="-720"/>
        <w:jc w:val="both"/>
        <w:rPr>
          <w:sz w:val="22"/>
          <w:szCs w:val="22"/>
        </w:rPr>
      </w:pPr>
      <w:r w:rsidRPr="00E64A5B">
        <w:rPr>
          <w:sz w:val="22"/>
          <w:szCs w:val="22"/>
        </w:rPr>
        <w:t>(a) Nothing in this Act shall preclude any Illinois court from enforcing a valid protective order issued in another state.</w:t>
      </w:r>
    </w:p>
    <w:p w14:paraId="09EFD1EE" w14:textId="77777777" w:rsidR="00C363AB" w:rsidRDefault="00C363AB" w:rsidP="0062029C">
      <w:pPr>
        <w:shd w:val="clear" w:color="auto" w:fill="FFFFFF"/>
        <w:ind w:left="-720"/>
        <w:jc w:val="both"/>
        <w:rPr>
          <w:sz w:val="22"/>
          <w:szCs w:val="22"/>
        </w:rPr>
      </w:pPr>
    </w:p>
    <w:p w14:paraId="2230A8A6" w14:textId="77D6E3D8"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Conditions of release</w:t>
      </w:r>
      <w:r w:rsidRPr="00E64A5B">
        <w:rPr>
          <w:rStyle w:val="apple-converted-space"/>
          <w:sz w:val="22"/>
          <w:szCs w:val="22"/>
        </w:rPr>
        <w:t> </w:t>
      </w:r>
      <w:r w:rsidRPr="00212656">
        <w:rPr>
          <w:b/>
          <w:bCs/>
          <w:strike/>
          <w:sz w:val="22"/>
          <w:szCs w:val="22"/>
          <w:u w:val="single"/>
        </w:rPr>
        <w:t>Bond</w:t>
      </w:r>
      <w:r w:rsidRPr="00E64A5B">
        <w:rPr>
          <w:rStyle w:val="apple-converted-space"/>
          <w:sz w:val="22"/>
          <w:szCs w:val="22"/>
        </w:rPr>
        <w:t> </w:t>
      </w:r>
      <w:r w:rsidRPr="00E64A5B">
        <w:rPr>
          <w:sz w:val="22"/>
          <w:szCs w:val="22"/>
        </w:rPr>
        <w:t>shall be set unless specifically denied in writing.</w:t>
      </w:r>
    </w:p>
    <w:p w14:paraId="42910677" w14:textId="77777777" w:rsidR="00C931BA" w:rsidRDefault="00C931BA" w:rsidP="0062029C">
      <w:pPr>
        <w:shd w:val="clear" w:color="auto" w:fill="FFFFFF"/>
        <w:ind w:left="-720"/>
        <w:jc w:val="both"/>
        <w:rPr>
          <w:sz w:val="22"/>
          <w:szCs w:val="22"/>
        </w:rPr>
      </w:pPr>
    </w:p>
    <w:p w14:paraId="5C5C4093" w14:textId="58B5692F" w:rsidR="0062029C" w:rsidRPr="00E64A5B" w:rsidRDefault="0062029C" w:rsidP="0062029C">
      <w:pPr>
        <w:shd w:val="clear" w:color="auto" w:fill="FFFFFF"/>
        <w:ind w:left="-720"/>
        <w:jc w:val="both"/>
        <w:rPr>
          <w:sz w:val="22"/>
          <w:szCs w:val="22"/>
        </w:rPr>
      </w:pPr>
      <w:r w:rsidRPr="00E64A5B">
        <w:rPr>
          <w:sz w:val="22"/>
          <w:szCs w:val="22"/>
        </w:rPr>
        <w:t>(h) Penalties.</w:t>
      </w:r>
    </w:p>
    <w:p w14:paraId="4306BDE5" w14:textId="77777777" w:rsidR="00C931BA" w:rsidRDefault="00C931BA" w:rsidP="0062029C">
      <w:pPr>
        <w:shd w:val="clear" w:color="auto" w:fill="FFFFFF"/>
        <w:ind w:left="-720"/>
        <w:jc w:val="both"/>
        <w:rPr>
          <w:sz w:val="22"/>
          <w:szCs w:val="22"/>
        </w:rPr>
      </w:pPr>
    </w:p>
    <w:p w14:paraId="327052ED" w14:textId="3B36DE9B" w:rsidR="0062029C" w:rsidRPr="00E64A5B" w:rsidRDefault="0062029C" w:rsidP="0062029C">
      <w:pPr>
        <w:shd w:val="clear" w:color="auto" w:fill="FFFFFF"/>
        <w:ind w:left="-720"/>
        <w:jc w:val="both"/>
        <w:rPr>
          <w:sz w:val="22"/>
          <w:szCs w:val="22"/>
        </w:rPr>
      </w:pPr>
      <w:r w:rsidRPr="00E64A5B">
        <w:rPr>
          <w:sz w:val="22"/>
          <w:szCs w:val="22"/>
        </w:rPr>
        <w:t>(4) In addition to any other penalties imposed for a violation of a civil no contact order, a criminal court may consider evidence of any previous violations of a civil no contact order:</w:t>
      </w:r>
    </w:p>
    <w:p w14:paraId="5D763D6E" w14:textId="40E4820B" w:rsidR="0062029C" w:rsidRPr="00E64A5B" w:rsidRDefault="0062029C" w:rsidP="0062029C">
      <w:pPr>
        <w:shd w:val="clear" w:color="auto" w:fill="FFFFFF"/>
        <w:ind w:left="-72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to</w:t>
      </w:r>
      <w:r w:rsidRPr="00E64A5B">
        <w:rPr>
          <w:rStyle w:val="apple-converted-space"/>
          <w:sz w:val="22"/>
          <w:szCs w:val="22"/>
        </w:rPr>
        <w:t> </w:t>
      </w:r>
      <w:r w:rsidRPr="00212656">
        <w:rPr>
          <w:b/>
          <w:bCs/>
          <w:strike/>
          <w:sz w:val="22"/>
          <w:szCs w:val="22"/>
          <w:u w:val="single"/>
        </w:rPr>
        <w:t>increase, revoke or</w:t>
      </w:r>
      <w:r w:rsidRPr="00E64A5B">
        <w:rPr>
          <w:rStyle w:val="apple-converted-space"/>
          <w:sz w:val="22"/>
          <w:szCs w:val="22"/>
        </w:rPr>
        <w:t> </w:t>
      </w:r>
      <w:r w:rsidRPr="00E64A5B">
        <w:rPr>
          <w:sz w:val="22"/>
          <w:szCs w:val="22"/>
        </w:rPr>
        <w:t>modify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212656">
        <w:rPr>
          <w:b/>
          <w:bCs/>
          <w:strike/>
          <w:sz w:val="22"/>
          <w:szCs w:val="22"/>
          <w:u w:val="single"/>
        </w:rPr>
        <w:t>bail bond</w:t>
      </w:r>
      <w:r w:rsidRPr="00E64A5B">
        <w:rPr>
          <w:rStyle w:val="apple-converted-space"/>
          <w:sz w:val="22"/>
          <w:szCs w:val="22"/>
        </w:rPr>
        <w:t> </w:t>
      </w:r>
      <w:r w:rsidRPr="00E64A5B">
        <w:rPr>
          <w:sz w:val="22"/>
          <w:szCs w:val="22"/>
        </w:rPr>
        <w:t>on an underlying criminal charge pursuant to Section 110-6 of the Code of</w:t>
      </w:r>
      <w:r w:rsidR="00C931BA">
        <w:rPr>
          <w:sz w:val="22"/>
          <w:szCs w:val="22"/>
        </w:rPr>
        <w:t xml:space="preserve"> </w:t>
      </w:r>
      <w:r w:rsidRPr="00E64A5B">
        <w:rPr>
          <w:sz w:val="22"/>
          <w:szCs w:val="22"/>
        </w:rPr>
        <w:t>Criminal Procedure of 1963;</w:t>
      </w:r>
    </w:p>
    <w:p w14:paraId="3347D731" w14:textId="11B17482" w:rsidR="0062029C" w:rsidRPr="00E64A5B" w:rsidRDefault="0062029C" w:rsidP="0062029C">
      <w:pPr>
        <w:shd w:val="clear" w:color="auto" w:fill="FFFFFF"/>
        <w:ind w:left="-720"/>
        <w:jc w:val="both"/>
        <w:rPr>
          <w:sz w:val="22"/>
          <w:szCs w:val="22"/>
        </w:rPr>
      </w:pPr>
    </w:p>
    <w:p w14:paraId="00E1429B" w14:textId="2D900CC4" w:rsidR="001C72D7" w:rsidRDefault="0081689E" w:rsidP="0062029C">
      <w:pPr>
        <w:shd w:val="clear" w:color="auto" w:fill="FFFFFF"/>
        <w:ind w:left="-720"/>
        <w:jc w:val="both"/>
        <w:rPr>
          <w:sz w:val="22"/>
          <w:szCs w:val="22"/>
        </w:rPr>
      </w:pPr>
      <w:r>
        <w:rPr>
          <w:b/>
          <w:bCs/>
          <w:sz w:val="22"/>
          <w:szCs w:val="22"/>
          <w:u w:val="single"/>
        </w:rPr>
        <w:t>1</w:t>
      </w:r>
      <w:r w:rsidR="001A68E5">
        <w:rPr>
          <w:b/>
          <w:bCs/>
          <w:sz w:val="22"/>
          <w:szCs w:val="22"/>
          <w:u w:val="single"/>
        </w:rPr>
        <w:t>0-5</w:t>
      </w:r>
      <w:r w:rsidR="001879B5">
        <w:rPr>
          <w:b/>
          <w:bCs/>
          <w:sz w:val="22"/>
          <w:szCs w:val="22"/>
          <w:u w:val="single"/>
        </w:rPr>
        <w:t>1</w:t>
      </w:r>
      <w:r>
        <w:rPr>
          <w:b/>
          <w:bCs/>
          <w:sz w:val="22"/>
          <w:szCs w:val="22"/>
          <w:u w:val="single"/>
        </w:rPr>
        <w:t>.</w:t>
      </w:r>
      <w:r w:rsidRPr="00FA38CB">
        <w:rPr>
          <w:b/>
          <w:bCs/>
          <w:sz w:val="22"/>
          <w:szCs w:val="22"/>
        </w:rPr>
        <w:t xml:space="preserve">   </w:t>
      </w:r>
      <w:r w:rsidR="0062029C" w:rsidRPr="00DB3E55">
        <w:rPr>
          <w:b/>
          <w:bCs/>
          <w:sz w:val="22"/>
          <w:szCs w:val="22"/>
          <w:u w:val="single"/>
        </w:rPr>
        <w:t>Section 10-307</w:t>
      </w:r>
      <w:r w:rsidR="0062029C" w:rsidRPr="00E64A5B">
        <w:rPr>
          <w:sz w:val="22"/>
          <w:szCs w:val="22"/>
        </w:rPr>
        <w:t xml:space="preserve">. </w:t>
      </w:r>
      <w:r w:rsidR="00653CA0" w:rsidRPr="00CA2615">
        <w:rPr>
          <w:b/>
          <w:bCs/>
          <w:sz w:val="22"/>
          <w:szCs w:val="22"/>
        </w:rPr>
        <w:t>(</w:t>
      </w:r>
      <w:r w:rsidR="00653CA0" w:rsidRPr="00CA2615">
        <w:rPr>
          <w:b/>
          <w:bCs/>
          <w:sz w:val="22"/>
          <w:szCs w:val="22"/>
          <w:u w:val="single"/>
        </w:rPr>
        <w:t xml:space="preserve">Eff: </w:t>
      </w:r>
      <w:r w:rsidR="00653CA0">
        <w:rPr>
          <w:b/>
          <w:bCs/>
          <w:sz w:val="22"/>
          <w:szCs w:val="22"/>
          <w:u w:val="single"/>
        </w:rPr>
        <w:t>7-1-21</w:t>
      </w:r>
      <w:r w:rsidR="00653CA0" w:rsidRPr="00CA2615">
        <w:rPr>
          <w:b/>
          <w:bCs/>
          <w:sz w:val="22"/>
          <w:szCs w:val="22"/>
        </w:rPr>
        <w:t>)</w:t>
      </w:r>
      <w:r w:rsidR="00653CA0">
        <w:rPr>
          <w:b/>
          <w:bCs/>
          <w:sz w:val="22"/>
          <w:szCs w:val="22"/>
        </w:rPr>
        <w:t xml:space="preserve"> </w:t>
      </w:r>
      <w:r w:rsidR="0062029C" w:rsidRPr="00E64A5B">
        <w:rPr>
          <w:sz w:val="22"/>
          <w:szCs w:val="22"/>
        </w:rPr>
        <w:t xml:space="preserve">The </w:t>
      </w:r>
      <w:r w:rsidR="0062029C" w:rsidRPr="00DB3E55">
        <w:rPr>
          <w:sz w:val="22"/>
          <w:szCs w:val="22"/>
          <w:u w:val="single"/>
        </w:rPr>
        <w:t>Crime Victims Compensation Act</w:t>
      </w:r>
      <w:r w:rsidR="0062029C" w:rsidRPr="00E64A5B">
        <w:rPr>
          <w:sz w:val="22"/>
          <w:szCs w:val="22"/>
        </w:rPr>
        <w:t xml:space="preserve"> is amended by changing </w:t>
      </w:r>
      <w:r w:rsidR="0062029C" w:rsidRPr="002A22AB">
        <w:rPr>
          <w:b/>
          <w:bCs/>
          <w:sz w:val="22"/>
          <w:szCs w:val="22"/>
          <w:u w:val="single"/>
        </w:rPr>
        <w:t>Sections</w:t>
      </w:r>
      <w:r w:rsidR="0062029C" w:rsidRPr="002A22AB">
        <w:rPr>
          <w:rStyle w:val="apple-converted-space"/>
          <w:b/>
          <w:bCs/>
          <w:sz w:val="22"/>
          <w:szCs w:val="22"/>
          <w:u w:val="single"/>
        </w:rPr>
        <w:t> </w:t>
      </w:r>
      <w:r w:rsidR="0062029C" w:rsidRPr="002A22AB">
        <w:rPr>
          <w:b/>
          <w:bCs/>
          <w:sz w:val="22"/>
          <w:szCs w:val="22"/>
          <w:u w:val="single"/>
        </w:rPr>
        <w:t>2,</w:t>
      </w:r>
      <w:r w:rsidR="0062029C" w:rsidRPr="002A22AB">
        <w:rPr>
          <w:rStyle w:val="apple-converted-space"/>
          <w:b/>
          <w:bCs/>
          <w:sz w:val="22"/>
          <w:szCs w:val="22"/>
          <w:u w:val="single"/>
        </w:rPr>
        <w:t> </w:t>
      </w:r>
      <w:r w:rsidR="0062029C" w:rsidRPr="002A22AB">
        <w:rPr>
          <w:b/>
          <w:bCs/>
          <w:sz w:val="22"/>
          <w:szCs w:val="22"/>
          <w:u w:val="single"/>
        </w:rPr>
        <w:t>2.5,</w:t>
      </w:r>
      <w:r w:rsidR="0062029C" w:rsidRPr="002A22AB">
        <w:rPr>
          <w:rStyle w:val="apple-converted-space"/>
          <w:b/>
          <w:bCs/>
          <w:sz w:val="22"/>
          <w:szCs w:val="22"/>
          <w:u w:val="single"/>
        </w:rPr>
        <w:t> </w:t>
      </w:r>
      <w:r w:rsidR="0062029C" w:rsidRPr="002A22AB">
        <w:rPr>
          <w:b/>
          <w:bCs/>
          <w:sz w:val="22"/>
          <w:szCs w:val="22"/>
          <w:u w:val="single"/>
        </w:rPr>
        <w:t>4.1,</w:t>
      </w:r>
      <w:r w:rsidR="0062029C" w:rsidRPr="002A22AB">
        <w:rPr>
          <w:rStyle w:val="apple-converted-space"/>
          <w:b/>
          <w:bCs/>
          <w:sz w:val="22"/>
          <w:szCs w:val="22"/>
          <w:u w:val="single"/>
        </w:rPr>
        <w:t> </w:t>
      </w:r>
      <w:r w:rsidR="0062029C" w:rsidRPr="002A22AB">
        <w:rPr>
          <w:b/>
          <w:bCs/>
          <w:sz w:val="22"/>
          <w:szCs w:val="22"/>
          <w:u w:val="single"/>
        </w:rPr>
        <w:t>6.1, and</w:t>
      </w:r>
      <w:r w:rsidR="0062029C" w:rsidRPr="002A22AB">
        <w:rPr>
          <w:rStyle w:val="apple-converted-space"/>
          <w:b/>
          <w:bCs/>
          <w:sz w:val="22"/>
          <w:szCs w:val="22"/>
          <w:u w:val="single"/>
        </w:rPr>
        <w:t> </w:t>
      </w:r>
      <w:r w:rsidR="0062029C" w:rsidRPr="002A22AB">
        <w:rPr>
          <w:b/>
          <w:bCs/>
          <w:sz w:val="22"/>
          <w:szCs w:val="22"/>
          <w:u w:val="single"/>
        </w:rPr>
        <w:t>7.1</w:t>
      </w:r>
      <w:r w:rsidR="0062029C" w:rsidRPr="00E64A5B">
        <w:rPr>
          <w:rStyle w:val="apple-converted-space"/>
          <w:sz w:val="22"/>
          <w:szCs w:val="22"/>
        </w:rPr>
        <w:t> </w:t>
      </w:r>
      <w:r w:rsidR="0062029C" w:rsidRPr="00E64A5B">
        <w:rPr>
          <w:sz w:val="22"/>
          <w:szCs w:val="22"/>
        </w:rPr>
        <w:t xml:space="preserve">as follows: </w:t>
      </w:r>
    </w:p>
    <w:p w14:paraId="085EC2CF" w14:textId="77777777" w:rsidR="001C72D7" w:rsidRDefault="001C72D7" w:rsidP="0062029C">
      <w:pPr>
        <w:shd w:val="clear" w:color="auto" w:fill="FFFFFF"/>
        <w:ind w:left="-720"/>
        <w:jc w:val="both"/>
        <w:rPr>
          <w:sz w:val="22"/>
          <w:szCs w:val="22"/>
        </w:rPr>
      </w:pPr>
    </w:p>
    <w:p w14:paraId="66174332" w14:textId="5CC4E3A9" w:rsidR="0062029C" w:rsidRPr="00E64A5B" w:rsidRDefault="0062029C" w:rsidP="0062029C">
      <w:pPr>
        <w:shd w:val="clear" w:color="auto" w:fill="FFFFFF"/>
        <w:ind w:left="-720"/>
        <w:jc w:val="both"/>
        <w:rPr>
          <w:sz w:val="22"/>
          <w:szCs w:val="22"/>
        </w:rPr>
      </w:pPr>
      <w:r w:rsidRPr="00E64A5B">
        <w:rPr>
          <w:sz w:val="22"/>
          <w:szCs w:val="22"/>
        </w:rPr>
        <w:t>(</w:t>
      </w:r>
      <w:r w:rsidRPr="001C72D7">
        <w:rPr>
          <w:sz w:val="22"/>
          <w:szCs w:val="22"/>
        </w:rPr>
        <w:t>740 ILCS 45/2</w:t>
      </w:r>
      <w:r w:rsidRPr="00E64A5B">
        <w:rPr>
          <w:sz w:val="22"/>
          <w:szCs w:val="22"/>
        </w:rPr>
        <w:t>) (from Ch. 70, par. 72)</w:t>
      </w:r>
    </w:p>
    <w:p w14:paraId="2579D18C" w14:textId="5FCF54B9" w:rsidR="0062029C" w:rsidRPr="00E64A5B" w:rsidRDefault="0062029C" w:rsidP="0062029C">
      <w:pPr>
        <w:shd w:val="clear" w:color="auto" w:fill="FFFFFF"/>
        <w:ind w:left="-720"/>
        <w:jc w:val="both"/>
        <w:rPr>
          <w:sz w:val="22"/>
          <w:szCs w:val="22"/>
        </w:rPr>
      </w:pPr>
      <w:r w:rsidRPr="002A22AB">
        <w:rPr>
          <w:sz w:val="22"/>
          <w:szCs w:val="22"/>
          <w:u w:val="single"/>
        </w:rPr>
        <w:t>Sec. 2. Definitions</w:t>
      </w:r>
      <w:r w:rsidRPr="00E64A5B">
        <w:rPr>
          <w:sz w:val="22"/>
          <w:szCs w:val="22"/>
        </w:rPr>
        <w:t>. As used in this Act, unless the context otherwise requires:</w:t>
      </w:r>
    </w:p>
    <w:p w14:paraId="4D68AF6A" w14:textId="77777777" w:rsidR="0062029C" w:rsidRPr="00E64A5B" w:rsidRDefault="0062029C" w:rsidP="0062029C">
      <w:pPr>
        <w:shd w:val="clear" w:color="auto" w:fill="FFFFFF"/>
        <w:ind w:left="-720"/>
        <w:jc w:val="both"/>
        <w:rPr>
          <w:sz w:val="22"/>
          <w:szCs w:val="22"/>
        </w:rPr>
      </w:pPr>
      <w:r w:rsidRPr="00E64A5B">
        <w:rPr>
          <w:sz w:val="22"/>
          <w:szCs w:val="22"/>
        </w:rPr>
        <w:t>(a) "Applicant" means any person who applies for compensation under this Act or any person the Court of Claims</w:t>
      </w:r>
      <w:r w:rsidRPr="00E64A5B">
        <w:rPr>
          <w:rStyle w:val="apple-converted-space"/>
          <w:sz w:val="22"/>
          <w:szCs w:val="22"/>
        </w:rPr>
        <w:t> </w:t>
      </w:r>
      <w:r w:rsidRPr="00E64A5B">
        <w:rPr>
          <w:b/>
          <w:bCs/>
          <w:sz w:val="22"/>
          <w:szCs w:val="22"/>
          <w:shd w:val="clear" w:color="auto" w:fill="CCFFFF"/>
        </w:rPr>
        <w:t>or the Attorney General</w:t>
      </w:r>
      <w:r w:rsidRPr="00E64A5B">
        <w:rPr>
          <w:rStyle w:val="apple-converted-space"/>
          <w:sz w:val="22"/>
          <w:szCs w:val="22"/>
        </w:rPr>
        <w:t> </w:t>
      </w:r>
      <w:r w:rsidRPr="00E64A5B">
        <w:rPr>
          <w:sz w:val="22"/>
          <w:szCs w:val="22"/>
        </w:rPr>
        <w:t>finds is entitled to compensation, including the guardian of a minor or of a person under legal disability. It includes any person who was a dependent of a deceased victim of a crime of violence for his or her support at the time of the death of that victim.</w:t>
      </w:r>
    </w:p>
    <w:p w14:paraId="213EEE98" w14:textId="77777777" w:rsidR="00C931BA" w:rsidRDefault="00C931BA" w:rsidP="0062029C">
      <w:pPr>
        <w:shd w:val="clear" w:color="auto" w:fill="FFFFFF"/>
        <w:ind w:left="-720"/>
        <w:jc w:val="both"/>
        <w:rPr>
          <w:b/>
          <w:bCs/>
          <w:sz w:val="22"/>
          <w:szCs w:val="22"/>
          <w:shd w:val="clear" w:color="auto" w:fill="CCFFFF"/>
        </w:rPr>
      </w:pPr>
    </w:p>
    <w:p w14:paraId="441E6141" w14:textId="79648B3F"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The changes made to this subsection by this amendatory Act of the 101st General Assembly apply to actions commenced or pending on or after January 1, 2021.</w:t>
      </w:r>
    </w:p>
    <w:p w14:paraId="5E2BA3FD" w14:textId="77777777" w:rsidR="00C931BA" w:rsidRDefault="00C931BA" w:rsidP="0062029C">
      <w:pPr>
        <w:shd w:val="clear" w:color="auto" w:fill="FFFFFF"/>
        <w:ind w:left="-720"/>
        <w:jc w:val="both"/>
        <w:rPr>
          <w:sz w:val="22"/>
          <w:szCs w:val="22"/>
        </w:rPr>
      </w:pPr>
    </w:p>
    <w:p w14:paraId="7F5C30CC" w14:textId="3E857375" w:rsidR="0062029C" w:rsidRPr="00E64A5B" w:rsidRDefault="0062029C" w:rsidP="0062029C">
      <w:pPr>
        <w:shd w:val="clear" w:color="auto" w:fill="FFFFFF"/>
        <w:ind w:left="-720"/>
        <w:jc w:val="both"/>
        <w:rPr>
          <w:sz w:val="22"/>
          <w:szCs w:val="22"/>
        </w:rPr>
      </w:pPr>
      <w:r w:rsidRPr="00E64A5B">
        <w:rPr>
          <w:sz w:val="22"/>
          <w:szCs w:val="22"/>
        </w:rPr>
        <w:t>(d) "Victim" means (1) a person killed or injured in this State as a result of a crime of violence perpetrated or attempted against him or her, (2) the spouse</w:t>
      </w:r>
      <w:r w:rsidRPr="00E64A5B">
        <w:rPr>
          <w:b/>
          <w:bCs/>
          <w:sz w:val="22"/>
          <w:szCs w:val="22"/>
          <w:shd w:val="clear" w:color="auto" w:fill="CCFFFF"/>
        </w:rPr>
        <w:t>,</w:t>
      </w:r>
      <w:r w:rsidRPr="00E64A5B">
        <w:rPr>
          <w:rStyle w:val="apple-converted-space"/>
          <w:sz w:val="22"/>
          <w:szCs w:val="22"/>
        </w:rPr>
        <w:t> </w:t>
      </w:r>
      <w:r w:rsidRPr="00212656">
        <w:rPr>
          <w:b/>
          <w:bCs/>
          <w:strike/>
          <w:sz w:val="22"/>
          <w:szCs w:val="22"/>
          <w:u w:val="single"/>
        </w:rPr>
        <w:t>or</w:t>
      </w:r>
      <w:r w:rsidRPr="00E64A5B">
        <w:rPr>
          <w:rStyle w:val="apple-converted-space"/>
          <w:sz w:val="22"/>
          <w:szCs w:val="22"/>
        </w:rPr>
        <w:t> </w:t>
      </w:r>
      <w:r w:rsidRPr="00E64A5B">
        <w:rPr>
          <w:sz w:val="22"/>
          <w:szCs w:val="22"/>
        </w:rPr>
        <w:t>parent</w:t>
      </w:r>
      <w:r w:rsidRPr="00E64A5B">
        <w:rPr>
          <w:b/>
          <w:bCs/>
          <w:sz w:val="22"/>
          <w:szCs w:val="22"/>
          <w:shd w:val="clear" w:color="auto" w:fill="CCFFFF"/>
        </w:rPr>
        <w:t>, or child</w:t>
      </w:r>
      <w:r w:rsidRPr="00E64A5B">
        <w:rPr>
          <w:rStyle w:val="apple-converted-space"/>
          <w:sz w:val="22"/>
          <w:szCs w:val="22"/>
        </w:rPr>
        <w:t> </w:t>
      </w:r>
      <w:r w:rsidRPr="00E64A5B">
        <w:rPr>
          <w:sz w:val="22"/>
          <w:szCs w:val="22"/>
        </w:rPr>
        <w:t>of a person killed or injured in this State as a result of a crime of violence perpetrated or attempted against the person,</w:t>
      </w:r>
      <w:r w:rsidRPr="00E64A5B">
        <w:rPr>
          <w:rStyle w:val="apple-converted-space"/>
          <w:sz w:val="22"/>
          <w:szCs w:val="22"/>
        </w:rPr>
        <w:t> </w:t>
      </w:r>
      <w:r w:rsidRPr="00E64A5B">
        <w:rPr>
          <w:b/>
          <w:bCs/>
          <w:sz w:val="22"/>
          <w:szCs w:val="22"/>
          <w:shd w:val="clear" w:color="auto" w:fill="CCFFFF"/>
        </w:rPr>
        <w:t>or anyone living in the household of a person killed or injured in a relationship that is substantially similar to that of a parent, spouse, or child,</w:t>
      </w:r>
      <w:r w:rsidRPr="00E64A5B">
        <w:rPr>
          <w:rStyle w:val="apple-converted-space"/>
          <w:sz w:val="22"/>
          <w:szCs w:val="22"/>
        </w:rPr>
        <w:t> </w:t>
      </w:r>
      <w:r w:rsidRPr="00E64A5B">
        <w:rPr>
          <w:sz w:val="22"/>
          <w:szCs w:val="22"/>
        </w:rPr>
        <w:t xml:space="preserve"> </w:t>
      </w:r>
      <w:r w:rsidR="00BA7C30">
        <w:rPr>
          <w:sz w:val="22"/>
          <w:szCs w:val="22"/>
        </w:rPr>
        <w:t>***</w:t>
      </w:r>
      <w:r w:rsidRPr="00E64A5B">
        <w:rPr>
          <w:sz w:val="22"/>
          <w:szCs w:val="22"/>
        </w:rPr>
        <w:t xml:space="preserve">, (5.1) solely for the purpose of compensating for pecuniary loss incurred for psychological treatment of a mental or emotional condition caused or aggravated by the crime, any other person under the age of 18 who is the brother, sister, </w:t>
      </w:r>
      <w:proofErr w:type="spellStart"/>
      <w:r w:rsidRPr="00E64A5B">
        <w:rPr>
          <w:sz w:val="22"/>
          <w:szCs w:val="22"/>
        </w:rPr>
        <w:t xml:space="preserve">half </w:t>
      </w:r>
      <w:proofErr w:type="spellEnd"/>
      <w:r w:rsidRPr="00E64A5B">
        <w:rPr>
          <w:sz w:val="22"/>
          <w:szCs w:val="22"/>
        </w:rPr>
        <w:t>brother,</w:t>
      </w:r>
      <w:r w:rsidRPr="00E64A5B">
        <w:rPr>
          <w:rStyle w:val="apple-converted-space"/>
          <w:sz w:val="22"/>
          <w:szCs w:val="22"/>
        </w:rPr>
        <w:t> </w:t>
      </w:r>
      <w:r w:rsidRPr="00E64A5B">
        <w:rPr>
          <w:b/>
          <w:bCs/>
          <w:sz w:val="22"/>
          <w:szCs w:val="22"/>
          <w:shd w:val="clear" w:color="auto" w:fill="CCFFFF"/>
        </w:rPr>
        <w:t>or</w:t>
      </w:r>
      <w:r w:rsidRPr="00E64A5B">
        <w:rPr>
          <w:rStyle w:val="apple-converted-space"/>
          <w:sz w:val="22"/>
          <w:szCs w:val="22"/>
        </w:rPr>
        <w:t> </w:t>
      </w:r>
      <w:proofErr w:type="spellStart"/>
      <w:r w:rsidRPr="00E64A5B">
        <w:rPr>
          <w:sz w:val="22"/>
          <w:szCs w:val="22"/>
        </w:rPr>
        <w:t>half sister</w:t>
      </w:r>
      <w:proofErr w:type="spellEnd"/>
      <w:r w:rsidRPr="00212656">
        <w:rPr>
          <w:b/>
          <w:bCs/>
          <w:strike/>
          <w:sz w:val="22"/>
          <w:szCs w:val="22"/>
          <w:u w:val="single"/>
        </w:rPr>
        <w:t>, child, or stepchild</w:t>
      </w:r>
      <w:r w:rsidRPr="00E64A5B">
        <w:rPr>
          <w:rStyle w:val="apple-converted-space"/>
          <w:sz w:val="22"/>
          <w:szCs w:val="22"/>
        </w:rPr>
        <w:t> </w:t>
      </w:r>
      <w:r w:rsidRPr="00E64A5B">
        <w:rPr>
          <w:sz w:val="22"/>
          <w:szCs w:val="22"/>
        </w:rPr>
        <w:t xml:space="preserve">of a person killed or injured in this State as a result of a crime of violence, </w:t>
      </w:r>
      <w:r w:rsidR="00BA7C30">
        <w:rPr>
          <w:sz w:val="22"/>
          <w:szCs w:val="22"/>
        </w:rPr>
        <w:t>***</w:t>
      </w:r>
      <w:r w:rsidRPr="00E64A5B">
        <w:rPr>
          <w:sz w:val="22"/>
          <w:szCs w:val="22"/>
        </w:rPr>
        <w:t>.</w:t>
      </w:r>
    </w:p>
    <w:p w14:paraId="0EC8F68D" w14:textId="15FFE3DC" w:rsidR="0062029C" w:rsidRDefault="0062029C" w:rsidP="0062029C">
      <w:pPr>
        <w:shd w:val="clear" w:color="auto" w:fill="FFFFFF"/>
        <w:ind w:left="-720"/>
        <w:jc w:val="both"/>
        <w:rPr>
          <w:sz w:val="22"/>
          <w:szCs w:val="22"/>
        </w:rPr>
      </w:pPr>
    </w:p>
    <w:p w14:paraId="4EA73D30" w14:textId="32701C76" w:rsidR="0062029C" w:rsidRDefault="0062029C" w:rsidP="0062029C">
      <w:pPr>
        <w:shd w:val="clear" w:color="auto" w:fill="FFFFFF"/>
        <w:ind w:left="-720"/>
        <w:jc w:val="both"/>
        <w:rPr>
          <w:sz w:val="22"/>
          <w:szCs w:val="22"/>
        </w:rPr>
      </w:pPr>
      <w:r w:rsidRPr="00E64A5B">
        <w:rPr>
          <w:sz w:val="22"/>
          <w:szCs w:val="22"/>
        </w:rPr>
        <w:t xml:space="preserve">(f) "Relative" means a spouse, parent, grandparent, stepfather, stepmother, child, grandchild, brother, brother-in-law, sister, sister-in-law, </w:t>
      </w:r>
      <w:proofErr w:type="spellStart"/>
      <w:r w:rsidRPr="00E64A5B">
        <w:rPr>
          <w:sz w:val="22"/>
          <w:szCs w:val="22"/>
        </w:rPr>
        <w:t>half brother</w:t>
      </w:r>
      <w:proofErr w:type="spellEnd"/>
      <w:r w:rsidRPr="00E64A5B">
        <w:rPr>
          <w:sz w:val="22"/>
          <w:szCs w:val="22"/>
        </w:rPr>
        <w:t xml:space="preserve">, </w:t>
      </w:r>
      <w:proofErr w:type="spellStart"/>
      <w:r w:rsidRPr="00E64A5B">
        <w:rPr>
          <w:sz w:val="22"/>
          <w:szCs w:val="22"/>
        </w:rPr>
        <w:t>half sister</w:t>
      </w:r>
      <w:proofErr w:type="spellEnd"/>
      <w:r w:rsidRPr="00E64A5B">
        <w:rPr>
          <w:sz w:val="22"/>
          <w:szCs w:val="22"/>
        </w:rPr>
        <w:t>, spouse's parent, nephew, niece, uncle</w:t>
      </w:r>
      <w:r w:rsidRPr="00E64A5B">
        <w:rPr>
          <w:b/>
          <w:bCs/>
          <w:sz w:val="22"/>
          <w:szCs w:val="22"/>
          <w:shd w:val="clear" w:color="auto" w:fill="CCFFFF"/>
        </w:rPr>
        <w:t>,</w:t>
      </w:r>
      <w:r w:rsidRPr="00E64A5B">
        <w:rPr>
          <w:rStyle w:val="apple-converted-space"/>
          <w:sz w:val="22"/>
          <w:szCs w:val="22"/>
        </w:rPr>
        <w:t> </w:t>
      </w:r>
      <w:r w:rsidRPr="00212656">
        <w:rPr>
          <w:b/>
          <w:bCs/>
          <w:strike/>
          <w:sz w:val="22"/>
          <w:szCs w:val="22"/>
          <w:u w:val="single"/>
        </w:rPr>
        <w:t>or</w:t>
      </w:r>
      <w:r w:rsidRPr="00E64A5B">
        <w:rPr>
          <w:rStyle w:val="apple-converted-space"/>
          <w:sz w:val="22"/>
          <w:szCs w:val="22"/>
        </w:rPr>
        <w:t> </w:t>
      </w:r>
      <w:r w:rsidRPr="00E64A5B">
        <w:rPr>
          <w:sz w:val="22"/>
          <w:szCs w:val="22"/>
        </w:rPr>
        <w:t>aunt</w:t>
      </w:r>
      <w:r w:rsidRPr="00E64A5B">
        <w:rPr>
          <w:b/>
          <w:bCs/>
          <w:sz w:val="22"/>
          <w:szCs w:val="22"/>
          <w:shd w:val="clear" w:color="auto" w:fill="CCFFFF"/>
        </w:rPr>
        <w:t>, or anyone living in the household of a person killed or injured in a relationship that is substantially similar to that of a parent, spouse, or child</w:t>
      </w:r>
      <w:r w:rsidRPr="00E64A5B">
        <w:rPr>
          <w:sz w:val="22"/>
          <w:szCs w:val="22"/>
        </w:rPr>
        <w:t>.</w:t>
      </w:r>
    </w:p>
    <w:p w14:paraId="12009ED5" w14:textId="77777777" w:rsidR="00C931BA" w:rsidRPr="00E64A5B" w:rsidRDefault="00C931BA" w:rsidP="0062029C">
      <w:pPr>
        <w:shd w:val="clear" w:color="auto" w:fill="FFFFFF"/>
        <w:ind w:left="-720"/>
        <w:jc w:val="both"/>
        <w:rPr>
          <w:sz w:val="22"/>
          <w:szCs w:val="22"/>
        </w:rPr>
      </w:pPr>
    </w:p>
    <w:p w14:paraId="00E33C99" w14:textId="3CD9FB30" w:rsidR="0062029C" w:rsidRDefault="0062029C" w:rsidP="0062029C">
      <w:pPr>
        <w:shd w:val="clear" w:color="auto" w:fill="FFFFFF"/>
        <w:ind w:left="-720"/>
        <w:jc w:val="both"/>
        <w:rPr>
          <w:sz w:val="22"/>
          <w:szCs w:val="22"/>
        </w:rPr>
      </w:pPr>
      <w:r w:rsidRPr="00E64A5B">
        <w:rPr>
          <w:sz w:val="22"/>
          <w:szCs w:val="22"/>
        </w:rPr>
        <w:t>(g) "Child" means</w:t>
      </w:r>
      <w:r w:rsidRPr="00E64A5B">
        <w:rPr>
          <w:rStyle w:val="apple-converted-space"/>
          <w:sz w:val="22"/>
          <w:szCs w:val="22"/>
        </w:rPr>
        <w:t> </w:t>
      </w:r>
      <w:proofErr w:type="gramStart"/>
      <w:r w:rsidRPr="00E64A5B">
        <w:rPr>
          <w:b/>
          <w:bCs/>
          <w:sz w:val="22"/>
          <w:szCs w:val="22"/>
          <w:shd w:val="clear" w:color="auto" w:fill="CCFFFF"/>
        </w:rPr>
        <w:t>a</w:t>
      </w:r>
      <w:r w:rsidRPr="00E64A5B">
        <w:rPr>
          <w:rStyle w:val="apple-converted-space"/>
          <w:sz w:val="22"/>
          <w:szCs w:val="22"/>
        </w:rPr>
        <w:t> </w:t>
      </w:r>
      <w:r w:rsidRPr="00212656">
        <w:rPr>
          <w:b/>
          <w:bCs/>
          <w:strike/>
          <w:sz w:val="22"/>
          <w:szCs w:val="22"/>
          <w:u w:val="single"/>
        </w:rPr>
        <w:t>an</w:t>
      </w:r>
      <w:proofErr w:type="gramEnd"/>
      <w:r w:rsidRPr="00212656">
        <w:rPr>
          <w:b/>
          <w:bCs/>
          <w:strike/>
          <w:sz w:val="22"/>
          <w:szCs w:val="22"/>
          <w:u w:val="single"/>
        </w:rPr>
        <w:t xml:space="preserve"> unmarried</w:t>
      </w:r>
      <w:r w:rsidRPr="00E64A5B">
        <w:rPr>
          <w:rStyle w:val="apple-converted-space"/>
          <w:sz w:val="22"/>
          <w:szCs w:val="22"/>
        </w:rPr>
        <w:t> </w:t>
      </w:r>
      <w:r w:rsidRPr="00E64A5B">
        <w:rPr>
          <w:sz w:val="22"/>
          <w:szCs w:val="22"/>
        </w:rPr>
        <w:t>son or daughter</w:t>
      </w:r>
      <w:r w:rsidRPr="00E64A5B">
        <w:rPr>
          <w:rStyle w:val="apple-converted-space"/>
          <w:sz w:val="22"/>
          <w:szCs w:val="22"/>
        </w:rPr>
        <w:t> </w:t>
      </w:r>
      <w:r w:rsidRPr="00212656">
        <w:rPr>
          <w:b/>
          <w:bCs/>
          <w:strike/>
          <w:sz w:val="22"/>
          <w:szCs w:val="22"/>
          <w:u w:val="single"/>
        </w:rPr>
        <w:t>who is under 18 years of age</w:t>
      </w:r>
      <w:r w:rsidRPr="00E64A5B">
        <w:rPr>
          <w:rStyle w:val="apple-converted-space"/>
          <w:sz w:val="22"/>
          <w:szCs w:val="22"/>
        </w:rPr>
        <w:t> </w:t>
      </w:r>
      <w:r w:rsidRPr="00E64A5B">
        <w:rPr>
          <w:sz w:val="22"/>
          <w:szCs w:val="22"/>
        </w:rPr>
        <w:t>and includes a stepchild, an adopted child or a child born out of wedlock.</w:t>
      </w:r>
    </w:p>
    <w:p w14:paraId="118647EB" w14:textId="77777777" w:rsidR="00C931BA" w:rsidRPr="00E64A5B" w:rsidRDefault="00C931BA" w:rsidP="0062029C">
      <w:pPr>
        <w:shd w:val="clear" w:color="auto" w:fill="FFFFFF"/>
        <w:ind w:left="-720"/>
        <w:jc w:val="both"/>
        <w:rPr>
          <w:sz w:val="22"/>
          <w:szCs w:val="22"/>
        </w:rPr>
      </w:pPr>
    </w:p>
    <w:p w14:paraId="28986B1D" w14:textId="1E9F6701" w:rsidR="0062029C" w:rsidRDefault="0062029C" w:rsidP="0062029C">
      <w:pPr>
        <w:shd w:val="clear" w:color="auto" w:fill="FFFFFF"/>
        <w:ind w:left="-720"/>
        <w:jc w:val="both"/>
        <w:rPr>
          <w:sz w:val="22"/>
          <w:szCs w:val="22"/>
        </w:rPr>
      </w:pPr>
      <w:r w:rsidRPr="00E64A5B">
        <w:rPr>
          <w:sz w:val="22"/>
          <w:szCs w:val="22"/>
        </w:rPr>
        <w:t xml:space="preserve">(h) "Pecuniary loss" means, </w:t>
      </w:r>
      <w:r w:rsidR="00F12719">
        <w:rPr>
          <w:sz w:val="22"/>
          <w:szCs w:val="22"/>
        </w:rPr>
        <w:t>***</w:t>
      </w:r>
      <w:r w:rsidRPr="00E64A5B">
        <w:rPr>
          <w:sz w:val="22"/>
          <w:szCs w:val="22"/>
        </w:rPr>
        <w:t xml:space="preserve"> expenses for funeral, burial, and travel and transport for survivors of homicide victims to secure bodies of deceased victims and to transport bodies for burial all of which may</w:t>
      </w:r>
      <w:r w:rsidRPr="00E64A5B">
        <w:rPr>
          <w:rStyle w:val="apple-converted-space"/>
          <w:sz w:val="22"/>
          <w:szCs w:val="22"/>
        </w:rPr>
        <w:t> </w:t>
      </w:r>
      <w:r w:rsidRPr="00E64A5B">
        <w:rPr>
          <w:b/>
          <w:bCs/>
          <w:sz w:val="22"/>
          <w:szCs w:val="22"/>
          <w:shd w:val="clear" w:color="auto" w:fill="CCFFFF"/>
        </w:rPr>
        <w:t>be awarded up to</w:t>
      </w:r>
      <w:r w:rsidRPr="00E64A5B">
        <w:rPr>
          <w:rStyle w:val="apple-converted-space"/>
          <w:sz w:val="22"/>
          <w:szCs w:val="22"/>
        </w:rPr>
        <w:t> </w:t>
      </w:r>
      <w:r w:rsidRPr="00212656">
        <w:rPr>
          <w:b/>
          <w:bCs/>
          <w:strike/>
          <w:sz w:val="22"/>
          <w:szCs w:val="22"/>
          <w:u w:val="single"/>
        </w:rPr>
        <w:t>not exceed</w:t>
      </w:r>
      <w:r w:rsidRPr="00E64A5B">
        <w:rPr>
          <w:rStyle w:val="apple-converted-space"/>
          <w:sz w:val="22"/>
          <w:szCs w:val="22"/>
        </w:rPr>
        <w:t> </w:t>
      </w:r>
      <w:r w:rsidRPr="00E64A5B">
        <w:rPr>
          <w:sz w:val="22"/>
          <w:szCs w:val="22"/>
        </w:rPr>
        <w:t>a maximum of</w:t>
      </w:r>
      <w:r w:rsidRPr="00E64A5B">
        <w:rPr>
          <w:rStyle w:val="apple-converted-space"/>
          <w:sz w:val="22"/>
          <w:szCs w:val="22"/>
        </w:rPr>
        <w:t> </w:t>
      </w:r>
      <w:r w:rsidRPr="00E64A5B">
        <w:rPr>
          <w:b/>
          <w:bCs/>
          <w:sz w:val="22"/>
          <w:szCs w:val="22"/>
          <w:shd w:val="clear" w:color="auto" w:fill="CCFFFF"/>
        </w:rPr>
        <w:t>$10,000</w:t>
      </w:r>
      <w:r w:rsidRPr="00E64A5B">
        <w:rPr>
          <w:rStyle w:val="apple-converted-space"/>
          <w:sz w:val="22"/>
          <w:szCs w:val="22"/>
        </w:rPr>
        <w:t> </w:t>
      </w:r>
      <w:r w:rsidRPr="00212656">
        <w:rPr>
          <w:b/>
          <w:bCs/>
          <w:strike/>
          <w:sz w:val="22"/>
          <w:szCs w:val="22"/>
          <w:u w:val="single"/>
        </w:rPr>
        <w:t>$7,500</w:t>
      </w:r>
      <w:r w:rsidRPr="00E64A5B">
        <w:rPr>
          <w:rStyle w:val="apple-converted-space"/>
          <w:sz w:val="22"/>
          <w:szCs w:val="22"/>
        </w:rPr>
        <w:t> </w:t>
      </w:r>
      <w:r w:rsidRPr="00E64A5B">
        <w:rPr>
          <w:sz w:val="22"/>
          <w:szCs w:val="22"/>
        </w:rPr>
        <w:t>and loss of support of the dependents of the victim; in the case of dismemberment or desecration of a body, expenses for funeral and burial, all of which may</w:t>
      </w:r>
      <w:r w:rsidRPr="00E64A5B">
        <w:rPr>
          <w:rStyle w:val="apple-converted-space"/>
          <w:sz w:val="22"/>
          <w:szCs w:val="22"/>
        </w:rPr>
        <w:t> </w:t>
      </w:r>
      <w:r w:rsidRPr="00E64A5B">
        <w:rPr>
          <w:b/>
          <w:bCs/>
          <w:sz w:val="22"/>
          <w:szCs w:val="22"/>
          <w:shd w:val="clear" w:color="auto" w:fill="CCFFFF"/>
        </w:rPr>
        <w:t>be awarded up to</w:t>
      </w:r>
      <w:r w:rsidRPr="00E64A5B">
        <w:rPr>
          <w:rStyle w:val="apple-converted-space"/>
          <w:sz w:val="22"/>
          <w:szCs w:val="22"/>
        </w:rPr>
        <w:t> </w:t>
      </w:r>
      <w:r w:rsidRPr="00212656">
        <w:rPr>
          <w:b/>
          <w:bCs/>
          <w:strike/>
          <w:sz w:val="22"/>
          <w:szCs w:val="22"/>
          <w:u w:val="single"/>
        </w:rPr>
        <w:t>not exceed</w:t>
      </w:r>
      <w:r w:rsidRPr="00E64A5B">
        <w:rPr>
          <w:rStyle w:val="apple-converted-space"/>
          <w:sz w:val="22"/>
          <w:szCs w:val="22"/>
        </w:rPr>
        <w:t> </w:t>
      </w:r>
      <w:r w:rsidRPr="00E64A5B">
        <w:rPr>
          <w:sz w:val="22"/>
          <w:szCs w:val="22"/>
        </w:rPr>
        <w:t>a maximum of</w:t>
      </w:r>
      <w:r w:rsidRPr="00E64A5B">
        <w:rPr>
          <w:rStyle w:val="apple-converted-space"/>
          <w:sz w:val="22"/>
          <w:szCs w:val="22"/>
        </w:rPr>
        <w:t> </w:t>
      </w:r>
      <w:r w:rsidRPr="00E64A5B">
        <w:rPr>
          <w:b/>
          <w:bCs/>
          <w:sz w:val="22"/>
          <w:szCs w:val="22"/>
          <w:shd w:val="clear" w:color="auto" w:fill="CCFFFF"/>
        </w:rPr>
        <w:t>$10,000</w:t>
      </w:r>
      <w:r w:rsidRPr="00E64A5B">
        <w:rPr>
          <w:rStyle w:val="apple-converted-space"/>
          <w:sz w:val="22"/>
          <w:szCs w:val="22"/>
        </w:rPr>
        <w:t> </w:t>
      </w:r>
      <w:r w:rsidRPr="00212656">
        <w:rPr>
          <w:b/>
          <w:bCs/>
          <w:strike/>
          <w:sz w:val="22"/>
          <w:szCs w:val="22"/>
          <w:u w:val="single"/>
        </w:rPr>
        <w:t>$7,500</w:t>
      </w:r>
      <w:r w:rsidRPr="00E64A5B">
        <w:rPr>
          <w:sz w:val="22"/>
          <w:szCs w:val="22"/>
        </w:rPr>
        <w:t xml:space="preserve">. Loss of future earnings shall be reduced by any income from substitute work actually performed by the </w:t>
      </w:r>
      <w:r w:rsidRPr="00E64A5B">
        <w:rPr>
          <w:sz w:val="22"/>
          <w:szCs w:val="22"/>
        </w:rPr>
        <w:lastRenderedPageBreak/>
        <w:t>victim or by income he or she would have earned in available appropriate substitute work he or she was capable of performing but unreasonably failed to undertake. Loss of earnings, loss of future earnings and loss of support shall be determined on the basis of the victim's average net monthly earnings for the 6 months immediately preceding the date of the injury or on</w:t>
      </w:r>
      <w:r w:rsidRPr="00E64A5B">
        <w:rPr>
          <w:rStyle w:val="apple-converted-space"/>
          <w:sz w:val="22"/>
          <w:szCs w:val="22"/>
        </w:rPr>
        <w:t> </w:t>
      </w:r>
      <w:r w:rsidRPr="00E64A5B">
        <w:rPr>
          <w:b/>
          <w:bCs/>
          <w:sz w:val="22"/>
          <w:szCs w:val="22"/>
          <w:shd w:val="clear" w:color="auto" w:fill="CCFFFF"/>
        </w:rPr>
        <w:t>$2,400</w:t>
      </w:r>
      <w:r w:rsidRPr="00E64A5B">
        <w:rPr>
          <w:rStyle w:val="apple-converted-space"/>
          <w:sz w:val="22"/>
          <w:szCs w:val="22"/>
        </w:rPr>
        <w:t> </w:t>
      </w:r>
      <w:r w:rsidRPr="00212656">
        <w:rPr>
          <w:b/>
          <w:bCs/>
          <w:strike/>
          <w:sz w:val="22"/>
          <w:szCs w:val="22"/>
          <w:u w:val="single"/>
        </w:rPr>
        <w:t>$1,250</w:t>
      </w:r>
      <w:r w:rsidRPr="00E64A5B">
        <w:rPr>
          <w:rStyle w:val="apple-converted-space"/>
          <w:sz w:val="22"/>
          <w:szCs w:val="22"/>
        </w:rPr>
        <w:t> </w:t>
      </w:r>
      <w:r w:rsidRPr="00E64A5B">
        <w:rPr>
          <w:sz w:val="22"/>
          <w:szCs w:val="22"/>
        </w:rPr>
        <w:t>per month, whichever is less or, in cases where the absences commenced more than 3 years from the date of the crime, on the basis of the net monthly earnings for the 6 months immediately preceding the date of the first absence, not to exceed</w:t>
      </w:r>
      <w:r w:rsidRPr="00E64A5B">
        <w:rPr>
          <w:rStyle w:val="apple-converted-space"/>
          <w:sz w:val="22"/>
          <w:szCs w:val="22"/>
        </w:rPr>
        <w:t> </w:t>
      </w:r>
      <w:r w:rsidRPr="00E64A5B">
        <w:rPr>
          <w:b/>
          <w:bCs/>
          <w:sz w:val="22"/>
          <w:szCs w:val="22"/>
          <w:shd w:val="clear" w:color="auto" w:fill="CCFFFF"/>
        </w:rPr>
        <w:t>$2,400</w:t>
      </w:r>
      <w:r>
        <w:rPr>
          <w:b/>
          <w:bCs/>
          <w:sz w:val="22"/>
          <w:szCs w:val="22"/>
          <w:shd w:val="clear" w:color="auto" w:fill="CCFFFF"/>
        </w:rPr>
        <w:t xml:space="preserve"> </w:t>
      </w:r>
      <w:r w:rsidRPr="00212656">
        <w:rPr>
          <w:b/>
          <w:bCs/>
          <w:strike/>
          <w:sz w:val="22"/>
          <w:szCs w:val="22"/>
          <w:u w:val="single"/>
        </w:rPr>
        <w:t>$1,250</w:t>
      </w:r>
      <w:r w:rsidRPr="00E64A5B">
        <w:rPr>
          <w:rStyle w:val="apple-converted-space"/>
          <w:sz w:val="22"/>
          <w:szCs w:val="22"/>
        </w:rPr>
        <w:t> </w:t>
      </w:r>
      <w:r w:rsidRPr="00E64A5B">
        <w:rPr>
          <w:sz w:val="22"/>
          <w:szCs w:val="22"/>
        </w:rPr>
        <w:t xml:space="preserve">per month. </w:t>
      </w:r>
    </w:p>
    <w:p w14:paraId="52C49C72" w14:textId="77777777" w:rsidR="00391ADE" w:rsidRPr="00E64A5B" w:rsidRDefault="00391ADE" w:rsidP="0062029C">
      <w:pPr>
        <w:shd w:val="clear" w:color="auto" w:fill="FFFFFF"/>
        <w:ind w:left="-720"/>
        <w:jc w:val="both"/>
        <w:rPr>
          <w:sz w:val="22"/>
          <w:szCs w:val="22"/>
        </w:rPr>
      </w:pPr>
    </w:p>
    <w:p w14:paraId="7A51ED7B" w14:textId="5BB29E5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The changes made to this subsection by this amendatory Act of the 101st General Assembly apply to actions commenced or pending on or after January 1, 2021.</w:t>
      </w:r>
    </w:p>
    <w:p w14:paraId="67D7D6FF" w14:textId="77777777" w:rsidR="00391ADE" w:rsidRDefault="00391ADE" w:rsidP="0062029C">
      <w:pPr>
        <w:shd w:val="clear" w:color="auto" w:fill="FFFFFF"/>
        <w:ind w:left="-720"/>
        <w:jc w:val="both"/>
        <w:rPr>
          <w:sz w:val="22"/>
          <w:szCs w:val="22"/>
        </w:rPr>
      </w:pPr>
    </w:p>
    <w:p w14:paraId="566AB5E1" w14:textId="0A0473B7" w:rsidR="0062029C" w:rsidRPr="00E64A5B" w:rsidRDefault="0062029C" w:rsidP="0062029C">
      <w:pPr>
        <w:shd w:val="clear" w:color="auto" w:fill="FFFFFF"/>
        <w:ind w:left="-720"/>
        <w:jc w:val="both"/>
        <w:rPr>
          <w:sz w:val="22"/>
          <w:szCs w:val="22"/>
        </w:rPr>
      </w:pPr>
      <w:r w:rsidRPr="00E64A5B">
        <w:rPr>
          <w:sz w:val="22"/>
          <w:szCs w:val="22"/>
        </w:rPr>
        <w:t>(740 ILCS 45/2.5)</w:t>
      </w:r>
    </w:p>
    <w:p w14:paraId="56D0659C" w14:textId="77777777" w:rsidR="0062029C" w:rsidRPr="00E64A5B" w:rsidRDefault="0062029C" w:rsidP="0062029C">
      <w:pPr>
        <w:shd w:val="clear" w:color="auto" w:fill="FFFFFF"/>
        <w:ind w:left="-720"/>
        <w:jc w:val="both"/>
        <w:rPr>
          <w:sz w:val="22"/>
          <w:szCs w:val="22"/>
        </w:rPr>
      </w:pPr>
      <w:r w:rsidRPr="002A22AB">
        <w:rPr>
          <w:sz w:val="22"/>
          <w:szCs w:val="22"/>
          <w:u w:val="single"/>
        </w:rPr>
        <w:t>Sec. 2.5. Felon as victim</w:t>
      </w:r>
      <w:r w:rsidRPr="00E64A5B">
        <w:rPr>
          <w:sz w:val="22"/>
          <w:szCs w:val="22"/>
        </w:rPr>
        <w:t>.</w:t>
      </w:r>
      <w:r w:rsidRPr="00E64A5B">
        <w:rPr>
          <w:rStyle w:val="apple-converted-space"/>
          <w:sz w:val="22"/>
          <w:szCs w:val="22"/>
        </w:rPr>
        <w:t> </w:t>
      </w:r>
      <w:r w:rsidRPr="00E64A5B">
        <w:rPr>
          <w:b/>
          <w:bCs/>
          <w:sz w:val="22"/>
          <w:szCs w:val="22"/>
          <w:shd w:val="clear" w:color="auto" w:fill="CCFFFF"/>
        </w:rPr>
        <w:t xml:space="preserve">A victim's criminal history or felony status shall not automatically prevent compensation to that victim or the victim's family. However, no compensation may be granted to a victim or applicant under this Act while the applicant or victim is held in a correctional </w:t>
      </w:r>
      <w:proofErr w:type="spellStart"/>
      <w:r w:rsidRPr="00E64A5B">
        <w:rPr>
          <w:b/>
          <w:bCs/>
          <w:sz w:val="22"/>
          <w:szCs w:val="22"/>
          <w:shd w:val="clear" w:color="auto" w:fill="CCFFFF"/>
        </w:rPr>
        <w:t>institution.</w:t>
      </w:r>
      <w:r w:rsidRPr="00212656">
        <w:rPr>
          <w:b/>
          <w:bCs/>
          <w:strike/>
          <w:sz w:val="22"/>
          <w:szCs w:val="22"/>
          <w:u w:val="single"/>
        </w:rPr>
        <w:t>Notwithstanding</w:t>
      </w:r>
      <w:proofErr w:type="spellEnd"/>
      <w:r w:rsidRPr="00212656">
        <w:rPr>
          <w:b/>
          <w:bCs/>
          <w:strike/>
          <w:sz w:val="22"/>
          <w:szCs w:val="22"/>
          <w:u w:val="single"/>
        </w:rPr>
        <w:t xml:space="preserve"> paragraph (d) of Section 2, "victim" does not include a person who is convicted of a felony until that person is discharged from probation or is released from a correctional institution and has been discharged from parole or mandatory supervised release, if any.</w:t>
      </w:r>
      <w:r w:rsidRPr="00E64A5B">
        <w:rPr>
          <w:rStyle w:val="apple-converted-space"/>
          <w:sz w:val="22"/>
          <w:szCs w:val="22"/>
        </w:rPr>
        <w:t> </w:t>
      </w:r>
      <w:r w:rsidRPr="00E64A5B">
        <w:rPr>
          <w:sz w:val="22"/>
          <w:szCs w:val="22"/>
        </w:rPr>
        <w:t>For purposes of this Section, the death of a felon who is serving a term of parole, probation, or mandatory supervised release shall be considered a discharge from that sentence.</w:t>
      </w:r>
      <w:r w:rsidRPr="00E64A5B">
        <w:rPr>
          <w:rStyle w:val="apple-converted-space"/>
          <w:sz w:val="22"/>
          <w:szCs w:val="22"/>
        </w:rPr>
        <w:t> </w:t>
      </w:r>
      <w:r w:rsidRPr="00212656">
        <w:rPr>
          <w:b/>
          <w:bCs/>
          <w:strike/>
          <w:sz w:val="22"/>
          <w:szCs w:val="22"/>
          <w:u w:val="single"/>
        </w:rPr>
        <w:t>No compensation may be granted to an applicant under this Act during a period of time that the applicant is held in a correctional institution.</w:t>
      </w:r>
    </w:p>
    <w:p w14:paraId="7CCE073D" w14:textId="77777777" w:rsidR="00391ADE" w:rsidRDefault="00391ADE" w:rsidP="0062029C">
      <w:pPr>
        <w:shd w:val="clear" w:color="auto" w:fill="FFFFFF"/>
        <w:ind w:left="-720"/>
        <w:jc w:val="both"/>
        <w:rPr>
          <w:sz w:val="22"/>
          <w:szCs w:val="22"/>
        </w:rPr>
      </w:pPr>
    </w:p>
    <w:p w14:paraId="36A5B74E" w14:textId="0549D71C" w:rsidR="0062029C" w:rsidRPr="00E64A5B" w:rsidRDefault="0062029C" w:rsidP="0062029C">
      <w:pPr>
        <w:shd w:val="clear" w:color="auto" w:fill="FFFFFF"/>
        <w:ind w:left="-720"/>
        <w:jc w:val="both"/>
        <w:rPr>
          <w:sz w:val="22"/>
          <w:szCs w:val="22"/>
        </w:rPr>
      </w:pPr>
      <w:r w:rsidRPr="00E64A5B">
        <w:rPr>
          <w:sz w:val="22"/>
          <w:szCs w:val="22"/>
        </w:rPr>
        <w:t>(740 ILCS 45/4.1) (from Ch. 70, par. 74.1)</w:t>
      </w:r>
    </w:p>
    <w:p w14:paraId="0E760BFF" w14:textId="77777777" w:rsidR="0062029C" w:rsidRPr="00E64A5B" w:rsidRDefault="0062029C" w:rsidP="0062029C">
      <w:pPr>
        <w:shd w:val="clear" w:color="auto" w:fill="FFFFFF"/>
        <w:ind w:left="-720"/>
        <w:jc w:val="both"/>
        <w:rPr>
          <w:sz w:val="22"/>
          <w:szCs w:val="22"/>
        </w:rPr>
      </w:pPr>
      <w:r w:rsidRPr="002D11F8">
        <w:rPr>
          <w:sz w:val="22"/>
          <w:szCs w:val="22"/>
          <w:u w:val="single"/>
        </w:rPr>
        <w:t>Sec. 4.1</w:t>
      </w:r>
      <w:r w:rsidRPr="00E64A5B">
        <w:rPr>
          <w:sz w:val="22"/>
          <w:szCs w:val="22"/>
        </w:rPr>
        <w:t>. In addition to other powers and duties set forth in this Act and other powers exercised by the Attorney General, the Attorney General shall</w:t>
      </w:r>
      <w:r w:rsidRPr="00E64A5B">
        <w:rPr>
          <w:b/>
          <w:bCs/>
          <w:sz w:val="22"/>
          <w:szCs w:val="22"/>
          <w:shd w:val="clear" w:color="auto" w:fill="CCFFFF"/>
        </w:rPr>
        <w:t>:</w:t>
      </w:r>
    </w:p>
    <w:p w14:paraId="61B6F54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w:t>
      </w:r>
      <w:r w:rsidRPr="00E64A5B">
        <w:rPr>
          <w:rStyle w:val="apple-converted-space"/>
          <w:sz w:val="22"/>
          <w:szCs w:val="22"/>
        </w:rPr>
        <w:t> </w:t>
      </w:r>
      <w:r w:rsidRPr="00E64A5B">
        <w:rPr>
          <w:sz w:val="22"/>
          <w:szCs w:val="22"/>
        </w:rPr>
        <w:t>investigate all claims and prepare and present</w:t>
      </w:r>
      <w:r w:rsidRPr="00E64A5B">
        <w:rPr>
          <w:rStyle w:val="apple-converted-space"/>
          <w:sz w:val="22"/>
          <w:szCs w:val="22"/>
        </w:rPr>
        <w:t> </w:t>
      </w:r>
      <w:r w:rsidRPr="00E64A5B">
        <w:rPr>
          <w:b/>
          <w:bCs/>
          <w:sz w:val="22"/>
          <w:szCs w:val="22"/>
          <w:shd w:val="clear" w:color="auto" w:fill="CCFFFF"/>
        </w:rPr>
        <w:t>an investigatory report and a draft award determination</w:t>
      </w:r>
      <w:r w:rsidRPr="00E64A5B">
        <w:rPr>
          <w:rStyle w:val="apple-converted-space"/>
          <w:sz w:val="22"/>
          <w:szCs w:val="22"/>
        </w:rPr>
        <w:t> </w:t>
      </w:r>
      <w:r w:rsidRPr="00212656">
        <w:rPr>
          <w:b/>
          <w:bCs/>
          <w:strike/>
          <w:sz w:val="22"/>
          <w:szCs w:val="22"/>
          <w:u w:val="single"/>
        </w:rPr>
        <w:t>a report of each applicant's claim</w:t>
      </w:r>
      <w:r w:rsidRPr="00E64A5B">
        <w:rPr>
          <w:rStyle w:val="apple-converted-space"/>
          <w:sz w:val="22"/>
          <w:szCs w:val="22"/>
        </w:rPr>
        <w:t> </w:t>
      </w:r>
      <w:r w:rsidRPr="00E64A5B">
        <w:rPr>
          <w:sz w:val="22"/>
          <w:szCs w:val="22"/>
        </w:rPr>
        <w:t>to the Court of Claims</w:t>
      </w:r>
      <w:r w:rsidRPr="00E64A5B">
        <w:rPr>
          <w:rStyle w:val="apple-converted-space"/>
          <w:sz w:val="22"/>
          <w:szCs w:val="22"/>
        </w:rPr>
        <w:t> </w:t>
      </w:r>
      <w:r w:rsidRPr="00E64A5B">
        <w:rPr>
          <w:b/>
          <w:bCs/>
          <w:sz w:val="22"/>
          <w:szCs w:val="22"/>
          <w:shd w:val="clear" w:color="auto" w:fill="CCFFFF"/>
        </w:rPr>
        <w:t>for a review period of 28 business days;</w:t>
      </w:r>
      <w:r w:rsidRPr="00E64A5B">
        <w:rPr>
          <w:rStyle w:val="apple-converted-space"/>
          <w:sz w:val="22"/>
          <w:szCs w:val="22"/>
        </w:rPr>
        <w:t> </w:t>
      </w:r>
      <w:r w:rsidRPr="00212656">
        <w:rPr>
          <w:b/>
          <w:bCs/>
          <w:strike/>
          <w:sz w:val="22"/>
          <w:szCs w:val="22"/>
          <w:u w:val="single"/>
        </w:rPr>
        <w:t>prior to the issuance of an order by the Court of Claims,</w:t>
      </w:r>
    </w:p>
    <w:p w14:paraId="42EB7A4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upon conclusion of the review by the Court of</w:t>
      </w:r>
      <w:r w:rsidRPr="00E64A5B">
        <w:rPr>
          <w:rStyle w:val="apple-converted-space"/>
          <w:b/>
          <w:bCs/>
          <w:sz w:val="22"/>
          <w:szCs w:val="22"/>
          <w:shd w:val="clear" w:color="auto" w:fill="CCFFFF"/>
        </w:rPr>
        <w:t> </w:t>
      </w:r>
    </w:p>
    <w:p w14:paraId="5EBDFFE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Claims, provide the applicant with a compensation determination letter;</w:t>
      </w:r>
    </w:p>
    <w:p w14:paraId="3A10320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w:t>
      </w:r>
      <w:r w:rsidRPr="00E64A5B">
        <w:rPr>
          <w:rStyle w:val="apple-converted-space"/>
          <w:sz w:val="22"/>
          <w:szCs w:val="22"/>
        </w:rPr>
        <w:t> </w:t>
      </w:r>
      <w:r w:rsidRPr="00E64A5B">
        <w:rPr>
          <w:sz w:val="22"/>
          <w:szCs w:val="22"/>
        </w:rPr>
        <w:t>prescribe and furnish all applications and other forms required to be filed in the office of the Attorney</w:t>
      </w:r>
    </w:p>
    <w:p w14:paraId="1A5B9427" w14:textId="77777777" w:rsidR="0062029C" w:rsidRPr="00E64A5B" w:rsidRDefault="0062029C" w:rsidP="0062029C">
      <w:pPr>
        <w:shd w:val="clear" w:color="auto" w:fill="FFFFFF"/>
        <w:ind w:left="-720"/>
        <w:jc w:val="both"/>
        <w:rPr>
          <w:sz w:val="22"/>
          <w:szCs w:val="22"/>
        </w:rPr>
      </w:pPr>
      <w:r w:rsidRPr="00E64A5B">
        <w:rPr>
          <w:sz w:val="22"/>
          <w:szCs w:val="22"/>
        </w:rPr>
        <w:t>General by the terms of this Act</w:t>
      </w:r>
      <w:r w:rsidRPr="00E64A5B">
        <w:rPr>
          <w:b/>
          <w:bCs/>
          <w:sz w:val="22"/>
          <w:szCs w:val="22"/>
          <w:shd w:val="clear" w:color="auto" w:fill="CCFFFF"/>
        </w:rPr>
        <w:t>;</w:t>
      </w:r>
      <w:r w:rsidRPr="00E64A5B">
        <w:rPr>
          <w:rStyle w:val="apple-converted-space"/>
          <w:sz w:val="22"/>
          <w:szCs w:val="22"/>
        </w:rPr>
        <w:t> </w:t>
      </w:r>
      <w:r w:rsidRPr="002B1C91">
        <w:rPr>
          <w:b/>
          <w:bCs/>
          <w:strike/>
          <w:sz w:val="22"/>
          <w:szCs w:val="22"/>
          <w:u w:val="single"/>
        </w:rPr>
        <w:t>,</w:t>
      </w:r>
      <w:r w:rsidRPr="00E64A5B">
        <w:rPr>
          <w:rStyle w:val="apple-converted-space"/>
          <w:sz w:val="22"/>
          <w:szCs w:val="22"/>
        </w:rPr>
        <w:t> </w:t>
      </w:r>
      <w:r w:rsidRPr="00E64A5B">
        <w:rPr>
          <w:sz w:val="22"/>
          <w:szCs w:val="22"/>
        </w:rPr>
        <w:t>and</w:t>
      </w:r>
    </w:p>
    <w:p w14:paraId="464F67B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w:t>
      </w:r>
      <w:r w:rsidRPr="00E64A5B">
        <w:rPr>
          <w:rStyle w:val="apple-converted-space"/>
          <w:sz w:val="22"/>
          <w:szCs w:val="22"/>
        </w:rPr>
        <w:t> </w:t>
      </w:r>
      <w:r w:rsidRPr="00E64A5B">
        <w:rPr>
          <w:sz w:val="22"/>
          <w:szCs w:val="22"/>
        </w:rPr>
        <w:t>represent the interests of the State of Illinois in any hearing before the Court of Claims.</w:t>
      </w:r>
    </w:p>
    <w:p w14:paraId="738FD2E4" w14:textId="77777777" w:rsidR="0030505C" w:rsidRDefault="0030505C" w:rsidP="0062029C">
      <w:pPr>
        <w:shd w:val="clear" w:color="auto" w:fill="FFFFFF"/>
        <w:ind w:left="-720"/>
        <w:jc w:val="both"/>
        <w:rPr>
          <w:b/>
          <w:bCs/>
          <w:sz w:val="22"/>
          <w:szCs w:val="22"/>
          <w:shd w:val="clear" w:color="auto" w:fill="CCFFFF"/>
        </w:rPr>
      </w:pPr>
    </w:p>
    <w:p w14:paraId="7CC0F471" w14:textId="32F1712E" w:rsidR="0030505C" w:rsidRDefault="0062029C" w:rsidP="0062029C">
      <w:pPr>
        <w:shd w:val="clear" w:color="auto" w:fill="FFFFFF"/>
        <w:ind w:left="-720"/>
        <w:jc w:val="both"/>
        <w:rPr>
          <w:sz w:val="22"/>
          <w:szCs w:val="22"/>
        </w:rPr>
      </w:pPr>
      <w:r w:rsidRPr="00E64A5B">
        <w:rPr>
          <w:b/>
          <w:bCs/>
          <w:sz w:val="22"/>
          <w:szCs w:val="22"/>
          <w:shd w:val="clear" w:color="auto" w:fill="CCFFFF"/>
        </w:rPr>
        <w:t>The changes made to this Section by this amendatory Act of the 101st General Assembly apply to actions commenced or pending on or after January 1, 2021.</w:t>
      </w:r>
      <w:r w:rsidRPr="00E64A5B">
        <w:rPr>
          <w:rStyle w:val="apple-converted-space"/>
          <w:sz w:val="22"/>
          <w:szCs w:val="22"/>
        </w:rPr>
        <w:t> </w:t>
      </w:r>
      <w:r w:rsidRPr="00E64A5B">
        <w:rPr>
          <w:sz w:val="22"/>
          <w:szCs w:val="22"/>
        </w:rPr>
        <w:t xml:space="preserve">(Source: P.A. 97-817, eff. 1-1-13.) </w:t>
      </w:r>
    </w:p>
    <w:p w14:paraId="5BCBC27F" w14:textId="77777777" w:rsidR="0030505C" w:rsidRDefault="0030505C" w:rsidP="0062029C">
      <w:pPr>
        <w:shd w:val="clear" w:color="auto" w:fill="FFFFFF"/>
        <w:ind w:left="-720"/>
        <w:jc w:val="both"/>
        <w:rPr>
          <w:sz w:val="22"/>
          <w:szCs w:val="22"/>
        </w:rPr>
      </w:pPr>
    </w:p>
    <w:p w14:paraId="6F49F519" w14:textId="116E9EB8" w:rsidR="0062029C" w:rsidRPr="00E64A5B" w:rsidRDefault="0062029C" w:rsidP="0062029C">
      <w:pPr>
        <w:shd w:val="clear" w:color="auto" w:fill="FFFFFF"/>
        <w:ind w:left="-720"/>
        <w:jc w:val="both"/>
        <w:rPr>
          <w:sz w:val="22"/>
          <w:szCs w:val="22"/>
        </w:rPr>
      </w:pPr>
      <w:r w:rsidRPr="00E64A5B">
        <w:rPr>
          <w:sz w:val="22"/>
          <w:szCs w:val="22"/>
        </w:rPr>
        <w:t>(740 ILCS 45/6.1) (from Ch. 70, par. 76.1)</w:t>
      </w:r>
    </w:p>
    <w:p w14:paraId="034CAD55" w14:textId="77777777" w:rsidR="0062029C" w:rsidRPr="00E64A5B" w:rsidRDefault="0062029C" w:rsidP="0062029C">
      <w:pPr>
        <w:shd w:val="clear" w:color="auto" w:fill="FFFFFF"/>
        <w:ind w:left="-720"/>
        <w:jc w:val="both"/>
        <w:rPr>
          <w:sz w:val="22"/>
          <w:szCs w:val="22"/>
        </w:rPr>
      </w:pPr>
      <w:r w:rsidRPr="002D11F8">
        <w:rPr>
          <w:sz w:val="22"/>
          <w:szCs w:val="22"/>
          <w:u w:val="single"/>
        </w:rPr>
        <w:t>Sec. 6.1. Right to compensation</w:t>
      </w:r>
      <w:r w:rsidRPr="00E64A5B">
        <w:rPr>
          <w:sz w:val="22"/>
          <w:szCs w:val="22"/>
        </w:rPr>
        <w:t>. A person is entitled to compensation under this Act if:</w:t>
      </w:r>
    </w:p>
    <w:p w14:paraId="7EF38498" w14:textId="56C33809" w:rsidR="0062029C" w:rsidRDefault="0062029C" w:rsidP="0062029C">
      <w:pPr>
        <w:shd w:val="clear" w:color="auto" w:fill="FFFFFF"/>
        <w:ind w:left="-720"/>
        <w:jc w:val="both"/>
        <w:rPr>
          <w:sz w:val="22"/>
          <w:szCs w:val="22"/>
        </w:rPr>
      </w:pPr>
      <w:r w:rsidRPr="00E64A5B">
        <w:rPr>
          <w:sz w:val="22"/>
          <w:szCs w:val="22"/>
        </w:rPr>
        <w:t>(a) Within</w:t>
      </w:r>
      <w:r w:rsidRPr="00E64A5B">
        <w:rPr>
          <w:rStyle w:val="apple-converted-space"/>
          <w:sz w:val="22"/>
          <w:szCs w:val="22"/>
        </w:rPr>
        <w:t> </w:t>
      </w:r>
      <w:r w:rsidRPr="00E64A5B">
        <w:rPr>
          <w:b/>
          <w:bCs/>
          <w:sz w:val="22"/>
          <w:szCs w:val="22"/>
          <w:shd w:val="clear" w:color="auto" w:fill="CCFFFF"/>
        </w:rPr>
        <w:t>5</w:t>
      </w:r>
      <w:r w:rsidRPr="00E64A5B">
        <w:rPr>
          <w:rStyle w:val="apple-converted-space"/>
          <w:sz w:val="22"/>
          <w:szCs w:val="22"/>
        </w:rPr>
        <w:t> </w:t>
      </w:r>
      <w:r w:rsidRPr="002B1C91">
        <w:rPr>
          <w:b/>
          <w:bCs/>
          <w:strike/>
          <w:sz w:val="22"/>
          <w:szCs w:val="22"/>
          <w:u w:val="single"/>
        </w:rPr>
        <w:t>2</w:t>
      </w:r>
      <w:r w:rsidRPr="00E64A5B">
        <w:rPr>
          <w:rStyle w:val="apple-converted-space"/>
          <w:sz w:val="22"/>
          <w:szCs w:val="22"/>
        </w:rPr>
        <w:t> </w:t>
      </w:r>
      <w:r w:rsidRPr="00E64A5B">
        <w:rPr>
          <w:sz w:val="22"/>
          <w:szCs w:val="22"/>
        </w:rPr>
        <w:t>years of the occurrence of the crime, or within one year after a criminal charge of a person for an offense, upon which the claim is based,</w:t>
      </w:r>
      <w:r w:rsidRPr="00E64A5B">
        <w:rPr>
          <w:rStyle w:val="apple-converted-space"/>
          <w:sz w:val="22"/>
          <w:szCs w:val="22"/>
        </w:rPr>
        <w:t> </w:t>
      </w:r>
      <w:r w:rsidRPr="00E64A5B">
        <w:rPr>
          <w:b/>
          <w:bCs/>
          <w:sz w:val="22"/>
          <w:szCs w:val="22"/>
          <w:shd w:val="clear" w:color="auto" w:fill="CCFFFF"/>
        </w:rPr>
        <w:t>the applicant presents</w:t>
      </w:r>
      <w:r w:rsidRPr="00E64A5B">
        <w:rPr>
          <w:rStyle w:val="apple-converted-space"/>
          <w:sz w:val="22"/>
          <w:szCs w:val="22"/>
        </w:rPr>
        <w:t> </w:t>
      </w:r>
      <w:r w:rsidRPr="00D567FD">
        <w:rPr>
          <w:b/>
          <w:bCs/>
          <w:strike/>
          <w:sz w:val="22"/>
          <w:szCs w:val="22"/>
          <w:u w:val="single"/>
        </w:rPr>
        <w:t>he files</w:t>
      </w:r>
      <w:r w:rsidRPr="00E64A5B">
        <w:rPr>
          <w:rStyle w:val="apple-converted-space"/>
          <w:sz w:val="22"/>
          <w:szCs w:val="22"/>
        </w:rPr>
        <w:t> </w:t>
      </w:r>
      <w:r w:rsidRPr="00E64A5B">
        <w:rPr>
          <w:sz w:val="22"/>
          <w:szCs w:val="22"/>
        </w:rPr>
        <w:t>an application, under oath,</w:t>
      </w:r>
      <w:r w:rsidRPr="00E64A5B">
        <w:rPr>
          <w:rStyle w:val="apple-converted-space"/>
          <w:sz w:val="22"/>
          <w:szCs w:val="22"/>
        </w:rPr>
        <w:t> </w:t>
      </w:r>
      <w:r w:rsidRPr="00E64A5B">
        <w:rPr>
          <w:b/>
          <w:bCs/>
          <w:sz w:val="22"/>
          <w:szCs w:val="22"/>
          <w:shd w:val="clear" w:color="auto" w:fill="CCFFFF"/>
        </w:rPr>
        <w:t>to the</w:t>
      </w:r>
      <w:r w:rsidRPr="00E64A5B">
        <w:rPr>
          <w:rStyle w:val="apple-converted-space"/>
          <w:b/>
          <w:bCs/>
          <w:sz w:val="22"/>
          <w:szCs w:val="22"/>
          <w:shd w:val="clear" w:color="auto" w:fill="CCFFFF"/>
        </w:rPr>
        <w:t> </w:t>
      </w:r>
      <w:r w:rsidRPr="00E64A5B">
        <w:rPr>
          <w:b/>
          <w:bCs/>
          <w:sz w:val="22"/>
          <w:szCs w:val="22"/>
          <w:shd w:val="clear" w:color="auto" w:fill="CCFFFF"/>
        </w:rPr>
        <w:t>Attorney General that is filed</w:t>
      </w:r>
      <w:r w:rsidRPr="00E64A5B">
        <w:rPr>
          <w:rStyle w:val="apple-converted-space"/>
          <w:sz w:val="22"/>
          <w:szCs w:val="22"/>
        </w:rPr>
        <w:t> </w:t>
      </w:r>
      <w:r w:rsidRPr="00E64A5B">
        <w:rPr>
          <w:sz w:val="22"/>
          <w:szCs w:val="22"/>
        </w:rPr>
        <w:t>with the Court of Claims and on a form prescribed in accordance with Section 7.1 furnished by the Attorney General. If the person entitled to compensation is under 18 years of age or under other legal disability at the time of the occurrence or is determined by a court to be under a legal disability as a result of the occurrence, he</w:t>
      </w:r>
      <w:r w:rsidRPr="00E64A5B">
        <w:rPr>
          <w:rStyle w:val="apple-converted-space"/>
          <w:sz w:val="22"/>
          <w:szCs w:val="22"/>
        </w:rPr>
        <w:t> </w:t>
      </w:r>
      <w:r w:rsidRPr="00E64A5B">
        <w:rPr>
          <w:b/>
          <w:bCs/>
          <w:sz w:val="22"/>
          <w:szCs w:val="22"/>
          <w:shd w:val="clear" w:color="auto" w:fill="CCFFFF"/>
        </w:rPr>
        <w:t>or she</w:t>
      </w:r>
      <w:r w:rsidRPr="00E64A5B">
        <w:rPr>
          <w:rStyle w:val="apple-converted-space"/>
          <w:sz w:val="22"/>
          <w:szCs w:val="22"/>
        </w:rPr>
        <w:t> </w:t>
      </w:r>
      <w:r w:rsidRPr="00E64A5B">
        <w:rPr>
          <w:sz w:val="22"/>
          <w:szCs w:val="22"/>
        </w:rPr>
        <w:t>may</w:t>
      </w:r>
      <w:r w:rsidRPr="00E64A5B">
        <w:rPr>
          <w:rStyle w:val="apple-converted-space"/>
          <w:sz w:val="22"/>
          <w:szCs w:val="22"/>
        </w:rPr>
        <w:t> </w:t>
      </w:r>
      <w:r w:rsidRPr="00E64A5B">
        <w:rPr>
          <w:b/>
          <w:bCs/>
          <w:sz w:val="22"/>
          <w:szCs w:val="22"/>
          <w:shd w:val="clear" w:color="auto" w:fill="CCFFFF"/>
        </w:rPr>
        <w:t>present</w:t>
      </w:r>
      <w:r w:rsidRPr="00E64A5B">
        <w:rPr>
          <w:rStyle w:val="apple-converted-space"/>
          <w:sz w:val="22"/>
          <w:szCs w:val="22"/>
        </w:rPr>
        <w:t> </w:t>
      </w:r>
      <w:r w:rsidRPr="00D567FD">
        <w:rPr>
          <w:b/>
          <w:bCs/>
          <w:strike/>
          <w:sz w:val="22"/>
          <w:szCs w:val="22"/>
          <w:u w:val="single"/>
        </w:rPr>
        <w:t>file</w:t>
      </w:r>
      <w:r w:rsidRPr="00E64A5B">
        <w:rPr>
          <w:rStyle w:val="apple-converted-space"/>
          <w:sz w:val="22"/>
          <w:szCs w:val="22"/>
        </w:rPr>
        <w:t> </w:t>
      </w:r>
      <w:r w:rsidRPr="00E64A5B">
        <w:rPr>
          <w:sz w:val="22"/>
          <w:szCs w:val="22"/>
        </w:rPr>
        <w:t>the application required by this subsection within</w:t>
      </w:r>
      <w:r w:rsidRPr="00E64A5B">
        <w:rPr>
          <w:rStyle w:val="apple-converted-space"/>
          <w:sz w:val="22"/>
          <w:szCs w:val="22"/>
        </w:rPr>
        <w:t> </w:t>
      </w:r>
      <w:r w:rsidRPr="00E64A5B">
        <w:rPr>
          <w:b/>
          <w:bCs/>
          <w:sz w:val="22"/>
          <w:szCs w:val="22"/>
          <w:shd w:val="clear" w:color="auto" w:fill="CCFFFF"/>
        </w:rPr>
        <w:t>3</w:t>
      </w:r>
      <w:r w:rsidRPr="00E64A5B">
        <w:rPr>
          <w:rStyle w:val="apple-converted-space"/>
          <w:sz w:val="22"/>
          <w:szCs w:val="22"/>
        </w:rPr>
        <w:t> </w:t>
      </w:r>
      <w:r w:rsidRPr="00D567FD">
        <w:rPr>
          <w:strike/>
          <w:sz w:val="22"/>
          <w:szCs w:val="22"/>
          <w:u w:val="single"/>
        </w:rPr>
        <w:t>2</w:t>
      </w:r>
      <w:r w:rsidRPr="00E64A5B">
        <w:rPr>
          <w:rStyle w:val="apple-converted-space"/>
          <w:sz w:val="22"/>
          <w:szCs w:val="22"/>
        </w:rPr>
        <w:t> </w:t>
      </w:r>
      <w:r w:rsidRPr="00E64A5B">
        <w:rPr>
          <w:sz w:val="22"/>
          <w:szCs w:val="22"/>
        </w:rPr>
        <w:t>years after he</w:t>
      </w:r>
      <w:r w:rsidRPr="00E64A5B">
        <w:rPr>
          <w:rStyle w:val="apple-converted-space"/>
          <w:sz w:val="22"/>
          <w:szCs w:val="22"/>
        </w:rPr>
        <w:t> </w:t>
      </w:r>
      <w:r w:rsidRPr="00E64A5B">
        <w:rPr>
          <w:b/>
          <w:bCs/>
          <w:sz w:val="22"/>
          <w:szCs w:val="22"/>
          <w:shd w:val="clear" w:color="auto" w:fill="CCFFFF"/>
        </w:rPr>
        <w:t>or she</w:t>
      </w:r>
      <w:r w:rsidRPr="00E64A5B">
        <w:rPr>
          <w:rStyle w:val="apple-converted-space"/>
          <w:sz w:val="22"/>
          <w:szCs w:val="22"/>
        </w:rPr>
        <w:t> </w:t>
      </w:r>
      <w:r w:rsidRPr="00E64A5B">
        <w:rPr>
          <w:sz w:val="22"/>
          <w:szCs w:val="22"/>
        </w:rPr>
        <w:t>attains the age of 18 years or the disability is removed, as the case may be. Legal disability includes a diagnosis of posttraumatic stress disorder.</w:t>
      </w:r>
    </w:p>
    <w:p w14:paraId="1A49A496" w14:textId="77777777" w:rsidR="00797B06" w:rsidRPr="00E64A5B" w:rsidRDefault="00797B06" w:rsidP="0062029C">
      <w:pPr>
        <w:shd w:val="clear" w:color="auto" w:fill="FFFFFF"/>
        <w:ind w:left="-720"/>
        <w:jc w:val="both"/>
        <w:rPr>
          <w:sz w:val="22"/>
          <w:szCs w:val="22"/>
        </w:rPr>
      </w:pPr>
    </w:p>
    <w:p w14:paraId="5F32AC8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(a-1) The Attorney General and the Court of Claims may accept an application presented after the period provided in subsection (a) if the Attorney General determines that the applicant had good cause for a delay.</w:t>
      </w:r>
    </w:p>
    <w:p w14:paraId="3610E9A5" w14:textId="179E6660" w:rsidR="0062029C" w:rsidRDefault="0062029C" w:rsidP="0062029C">
      <w:pPr>
        <w:shd w:val="clear" w:color="auto" w:fill="FFFFFF"/>
        <w:ind w:left="-720"/>
        <w:jc w:val="both"/>
        <w:rPr>
          <w:sz w:val="22"/>
          <w:szCs w:val="22"/>
        </w:rPr>
      </w:pPr>
    </w:p>
    <w:p w14:paraId="5EA05B70" w14:textId="163BD6E0" w:rsidR="0062029C" w:rsidRPr="00E64A5B" w:rsidRDefault="0062029C" w:rsidP="0062029C">
      <w:pPr>
        <w:shd w:val="clear" w:color="auto" w:fill="FFFFFF"/>
        <w:ind w:left="-720"/>
        <w:jc w:val="both"/>
        <w:rPr>
          <w:sz w:val="22"/>
          <w:szCs w:val="22"/>
        </w:rPr>
      </w:pPr>
      <w:r w:rsidRPr="00E64A5B">
        <w:rPr>
          <w:sz w:val="22"/>
          <w:szCs w:val="22"/>
        </w:rPr>
        <w:t>(b-1) If the applicant or victim has obtained an order of protection, a civil no contact order, or a stalking no contact order, has presented himself or herself to a hospital for</w:t>
      </w:r>
      <w:r w:rsidRPr="00E64A5B">
        <w:rPr>
          <w:rStyle w:val="apple-converted-space"/>
          <w:sz w:val="22"/>
          <w:szCs w:val="22"/>
        </w:rPr>
        <w:t> </w:t>
      </w:r>
      <w:r w:rsidRPr="00E64A5B">
        <w:rPr>
          <w:b/>
          <w:bCs/>
          <w:sz w:val="22"/>
          <w:szCs w:val="22"/>
          <w:shd w:val="clear" w:color="auto" w:fill="CCFFFF"/>
        </w:rPr>
        <w:t>medical care or</w:t>
      </w:r>
      <w:r w:rsidRPr="00E64A5B">
        <w:rPr>
          <w:rStyle w:val="apple-converted-space"/>
          <w:sz w:val="22"/>
          <w:szCs w:val="22"/>
        </w:rPr>
        <w:t> </w:t>
      </w:r>
      <w:r w:rsidRPr="00E64A5B">
        <w:rPr>
          <w:sz w:val="22"/>
          <w:szCs w:val="22"/>
        </w:rPr>
        <w:t>sexual assault evidence collection</w:t>
      </w:r>
      <w:r w:rsidRPr="00E64A5B">
        <w:rPr>
          <w:rStyle w:val="apple-converted-space"/>
          <w:sz w:val="22"/>
          <w:szCs w:val="22"/>
        </w:rPr>
        <w:t> </w:t>
      </w:r>
      <w:r w:rsidRPr="00D567FD">
        <w:rPr>
          <w:b/>
          <w:bCs/>
          <w:strike/>
          <w:sz w:val="22"/>
          <w:szCs w:val="22"/>
          <w:u w:val="single"/>
        </w:rPr>
        <w:t>and medical care</w:t>
      </w:r>
      <w:r w:rsidRPr="00E64A5B">
        <w:rPr>
          <w:sz w:val="22"/>
          <w:szCs w:val="22"/>
        </w:rPr>
        <w:t>, or is engaged in a legal proceeding involving a claim that the applicant or victim is a victim of human trafficking, such action shall constitute appropriate notification under this subsection (b-1) or subsection (b) of this Section.</w:t>
      </w:r>
    </w:p>
    <w:p w14:paraId="112A00DE" w14:textId="77777777" w:rsidR="0030505C" w:rsidRDefault="0030505C" w:rsidP="0062029C">
      <w:pPr>
        <w:shd w:val="clear" w:color="auto" w:fill="FFFFFF"/>
        <w:ind w:left="-720"/>
        <w:jc w:val="both"/>
        <w:rPr>
          <w:sz w:val="22"/>
          <w:szCs w:val="22"/>
        </w:rPr>
      </w:pPr>
    </w:p>
    <w:p w14:paraId="13F6E5C1" w14:textId="10AF14B0" w:rsidR="0062029C" w:rsidRDefault="0062029C" w:rsidP="0030505C">
      <w:pPr>
        <w:shd w:val="clear" w:color="auto" w:fill="FFFFFF"/>
        <w:ind w:left="-720"/>
        <w:jc w:val="both"/>
        <w:rPr>
          <w:sz w:val="22"/>
          <w:szCs w:val="22"/>
        </w:rPr>
      </w:pPr>
      <w:r w:rsidRPr="00E64A5B">
        <w:rPr>
          <w:sz w:val="22"/>
          <w:szCs w:val="22"/>
        </w:rPr>
        <w:t xml:space="preserve">(c) The applicant has cooperated with law enforcement officials in the apprehension and prosecution of the assailant. If the </w:t>
      </w:r>
      <w:r w:rsidRPr="00E64A5B">
        <w:rPr>
          <w:sz w:val="22"/>
          <w:szCs w:val="22"/>
        </w:rPr>
        <w:lastRenderedPageBreak/>
        <w:t>applicant or victim has obtained an order of protection, a civil no contact order, or a stalking no contact order, has presented himself or herself to a hospital for</w:t>
      </w:r>
      <w:r w:rsidRPr="00E64A5B">
        <w:rPr>
          <w:rStyle w:val="apple-converted-space"/>
          <w:sz w:val="22"/>
          <w:szCs w:val="22"/>
        </w:rPr>
        <w:t> </w:t>
      </w:r>
      <w:r w:rsidRPr="00E64A5B">
        <w:rPr>
          <w:b/>
          <w:bCs/>
          <w:sz w:val="22"/>
          <w:szCs w:val="22"/>
          <w:shd w:val="clear" w:color="auto" w:fill="CCFFFF"/>
        </w:rPr>
        <w:t>medical care or</w:t>
      </w:r>
      <w:r w:rsidRPr="00E64A5B">
        <w:rPr>
          <w:rStyle w:val="apple-converted-space"/>
          <w:sz w:val="22"/>
          <w:szCs w:val="22"/>
        </w:rPr>
        <w:t> </w:t>
      </w:r>
      <w:r w:rsidRPr="00E64A5B">
        <w:rPr>
          <w:sz w:val="22"/>
          <w:szCs w:val="22"/>
        </w:rPr>
        <w:t>sexual assault evidence collection</w:t>
      </w:r>
      <w:r w:rsidRPr="00E64A5B">
        <w:rPr>
          <w:rStyle w:val="apple-converted-space"/>
          <w:sz w:val="22"/>
          <w:szCs w:val="22"/>
        </w:rPr>
        <w:t> </w:t>
      </w:r>
      <w:r w:rsidRPr="00D567FD">
        <w:rPr>
          <w:b/>
          <w:bCs/>
          <w:strike/>
          <w:sz w:val="22"/>
          <w:szCs w:val="22"/>
          <w:u w:val="single"/>
        </w:rPr>
        <w:t>and medical care</w:t>
      </w:r>
      <w:r w:rsidRPr="00E64A5B">
        <w:rPr>
          <w:sz w:val="22"/>
          <w:szCs w:val="22"/>
        </w:rPr>
        <w:t xml:space="preserve">, or is engaged in a legal proceeding involving a claim that the applicant or victim is a victim of human trafficking, such action shall constitute cooperation under this subsection (c). </w:t>
      </w:r>
    </w:p>
    <w:p w14:paraId="51E0B5A3" w14:textId="77777777" w:rsidR="0030505C" w:rsidRPr="00E64A5B" w:rsidRDefault="0030505C" w:rsidP="0030505C">
      <w:pPr>
        <w:shd w:val="clear" w:color="auto" w:fill="FFFFFF"/>
        <w:ind w:left="-720"/>
        <w:jc w:val="both"/>
        <w:rPr>
          <w:sz w:val="22"/>
          <w:szCs w:val="22"/>
        </w:rPr>
      </w:pPr>
    </w:p>
    <w:p w14:paraId="01D8C7AD" w14:textId="34A502A9" w:rsidR="0062029C" w:rsidRDefault="0062029C" w:rsidP="0062029C">
      <w:pPr>
        <w:shd w:val="clear" w:color="auto" w:fill="FFFFFF"/>
        <w:ind w:left="-720"/>
        <w:jc w:val="both"/>
        <w:rPr>
          <w:b/>
          <w:bCs/>
          <w:strike/>
          <w:sz w:val="22"/>
          <w:szCs w:val="22"/>
          <w:u w:val="single"/>
        </w:rPr>
      </w:pPr>
      <w:r w:rsidRPr="00E64A5B">
        <w:rPr>
          <w:sz w:val="22"/>
          <w:szCs w:val="22"/>
        </w:rPr>
        <w:t>(e)</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Pr="00D567FD">
        <w:rPr>
          <w:b/>
          <w:bCs/>
          <w:strike/>
          <w:sz w:val="22"/>
          <w:szCs w:val="22"/>
          <w:u w:val="single"/>
        </w:rPr>
        <w:t>The injury to or death of the victim was not substantially attributable to his own wrongful act and was not substantially provoked by the victim.</w:t>
      </w:r>
    </w:p>
    <w:p w14:paraId="3963DC12" w14:textId="77777777" w:rsidR="0030505C" w:rsidRPr="00E64A5B" w:rsidRDefault="0030505C" w:rsidP="0062029C">
      <w:pPr>
        <w:shd w:val="clear" w:color="auto" w:fill="FFFFFF"/>
        <w:ind w:left="-720"/>
        <w:jc w:val="both"/>
        <w:rPr>
          <w:sz w:val="22"/>
          <w:szCs w:val="22"/>
        </w:rPr>
      </w:pPr>
    </w:p>
    <w:p w14:paraId="2BFD9573" w14:textId="7CD0F18E"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(g) In determining whether cooperation has been reasonable, the Attorney General and Court of Claims may consider the victim's age, physical condition, psychological state, cultural or linguistic barriers, and compelling health and safety concerns, including, but not limited to, a reasonable fear of retaliation or harm that would jeopardize the well-being of the victim or the victim's family, and giving due consideration to the degree of cooperation that the victim or derivative victim is capable of in light of the presence of any of these factors, or any other factor the Attorney General considers relevant.</w:t>
      </w:r>
    </w:p>
    <w:p w14:paraId="76CFE0B3" w14:textId="77777777" w:rsidR="0030505C" w:rsidRPr="00E64A5B" w:rsidRDefault="0030505C" w:rsidP="0062029C">
      <w:pPr>
        <w:shd w:val="clear" w:color="auto" w:fill="FFFFFF"/>
        <w:ind w:left="-720"/>
        <w:jc w:val="both"/>
        <w:rPr>
          <w:sz w:val="22"/>
          <w:szCs w:val="22"/>
        </w:rPr>
      </w:pPr>
    </w:p>
    <w:p w14:paraId="419345E8" w14:textId="6F65D913" w:rsidR="0030505C" w:rsidRDefault="0062029C" w:rsidP="0062029C">
      <w:pPr>
        <w:shd w:val="clear" w:color="auto" w:fill="FFFFFF"/>
        <w:ind w:left="-720"/>
        <w:jc w:val="both"/>
        <w:rPr>
          <w:sz w:val="22"/>
          <w:szCs w:val="22"/>
        </w:rPr>
      </w:pPr>
      <w:r w:rsidRPr="00E64A5B">
        <w:rPr>
          <w:b/>
          <w:bCs/>
          <w:sz w:val="22"/>
          <w:szCs w:val="22"/>
          <w:shd w:val="clear" w:color="auto" w:fill="CCFFFF"/>
        </w:rPr>
        <w:t>The changes made to this Section by this amendatory Act of the 101st General Assembly apply to actions commenced or pending on or after January 1, 2021.</w:t>
      </w:r>
      <w:r w:rsidRPr="00E64A5B">
        <w:rPr>
          <w:rStyle w:val="apple-converted-space"/>
          <w:sz w:val="22"/>
          <w:szCs w:val="22"/>
        </w:rPr>
        <w:t> </w:t>
      </w:r>
      <w:r w:rsidRPr="00E64A5B">
        <w:rPr>
          <w:sz w:val="22"/>
          <w:szCs w:val="22"/>
        </w:rPr>
        <w:t xml:space="preserve"> </w:t>
      </w:r>
    </w:p>
    <w:p w14:paraId="3FA31B94" w14:textId="77777777" w:rsidR="0030505C" w:rsidRDefault="0030505C" w:rsidP="0062029C">
      <w:pPr>
        <w:shd w:val="clear" w:color="auto" w:fill="FFFFFF"/>
        <w:ind w:left="-720"/>
        <w:jc w:val="both"/>
        <w:rPr>
          <w:sz w:val="22"/>
          <w:szCs w:val="22"/>
        </w:rPr>
      </w:pPr>
    </w:p>
    <w:p w14:paraId="3A5B1580" w14:textId="49EDB770" w:rsidR="0062029C" w:rsidRPr="00E64A5B" w:rsidRDefault="0062029C" w:rsidP="0062029C">
      <w:pPr>
        <w:shd w:val="clear" w:color="auto" w:fill="FFFFFF"/>
        <w:ind w:left="-720"/>
        <w:jc w:val="both"/>
        <w:rPr>
          <w:sz w:val="22"/>
          <w:szCs w:val="22"/>
        </w:rPr>
      </w:pPr>
      <w:r w:rsidRPr="00E64A5B">
        <w:rPr>
          <w:sz w:val="22"/>
          <w:szCs w:val="22"/>
        </w:rPr>
        <w:t>(740 ILCS 45/7.1) (from Ch. 70, par. 77.1)</w:t>
      </w:r>
    </w:p>
    <w:p w14:paraId="647046BC" w14:textId="50001065" w:rsidR="0062029C" w:rsidRPr="00E64A5B" w:rsidRDefault="0062029C" w:rsidP="0062029C">
      <w:pPr>
        <w:shd w:val="clear" w:color="auto" w:fill="FFFFFF"/>
        <w:ind w:left="-720"/>
        <w:jc w:val="both"/>
        <w:rPr>
          <w:sz w:val="22"/>
          <w:szCs w:val="22"/>
        </w:rPr>
      </w:pPr>
      <w:r w:rsidRPr="00797B06">
        <w:rPr>
          <w:sz w:val="22"/>
          <w:szCs w:val="22"/>
          <w:u w:val="single"/>
        </w:rPr>
        <w:t>Sec. 7.1. (c)</w:t>
      </w:r>
      <w:r w:rsidRPr="00551AC8">
        <w:rPr>
          <w:sz w:val="22"/>
          <w:szCs w:val="22"/>
        </w:rPr>
        <w:t xml:space="preserve"> </w:t>
      </w:r>
      <w:r w:rsidRPr="00E64A5B">
        <w:rPr>
          <w:sz w:val="22"/>
          <w:szCs w:val="22"/>
        </w:rPr>
        <w:t>An applicant, on his</w:t>
      </w:r>
      <w:r w:rsidRPr="00E64A5B">
        <w:rPr>
          <w:rStyle w:val="apple-converted-space"/>
          <w:sz w:val="22"/>
          <w:szCs w:val="22"/>
        </w:rPr>
        <w:t> </w:t>
      </w:r>
      <w:r w:rsidRPr="00E64A5B">
        <w:rPr>
          <w:b/>
          <w:bCs/>
          <w:sz w:val="22"/>
          <w:szCs w:val="22"/>
          <w:shd w:val="clear" w:color="auto" w:fill="CCFFFF"/>
        </w:rPr>
        <w:t>or her</w:t>
      </w:r>
      <w:r w:rsidRPr="00E64A5B">
        <w:rPr>
          <w:rStyle w:val="apple-converted-space"/>
          <w:sz w:val="22"/>
          <w:szCs w:val="22"/>
        </w:rPr>
        <w:t> </w:t>
      </w:r>
      <w:r w:rsidRPr="00E64A5B">
        <w:rPr>
          <w:sz w:val="22"/>
          <w:szCs w:val="22"/>
        </w:rPr>
        <w:t>own motion, may file an amended application or additional substantiating materials to correct inadvertent errors or omissions at any time before the original application has been disposed of by the Court of Claims</w:t>
      </w:r>
      <w:r w:rsidRPr="00E64A5B">
        <w:rPr>
          <w:rStyle w:val="apple-converted-space"/>
          <w:sz w:val="22"/>
          <w:szCs w:val="22"/>
        </w:rPr>
        <w:t> </w:t>
      </w:r>
      <w:r w:rsidRPr="00E64A5B">
        <w:rPr>
          <w:b/>
          <w:bCs/>
          <w:sz w:val="22"/>
          <w:szCs w:val="22"/>
          <w:shd w:val="clear" w:color="auto" w:fill="CCFFFF"/>
        </w:rPr>
        <w:t>or the Attorney General</w:t>
      </w:r>
      <w:r w:rsidRPr="00E64A5B">
        <w:rPr>
          <w:sz w:val="22"/>
          <w:szCs w:val="22"/>
        </w:rPr>
        <w:t>. In either case, the filing of additional information or of an amended application shall be considered for the purpose of this Act to have been filed at the same time as the original application.</w:t>
      </w:r>
    </w:p>
    <w:p w14:paraId="425691A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For claims submitted on or after January 1, 2021, an amended application or additional substantiating materials to correct inadvertent errors or omissions may be filed at any time before the original application is disposed of by the Attorney General or the Court of Claims.</w:t>
      </w:r>
    </w:p>
    <w:p w14:paraId="0E1EC17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Determinations submitted by the Attorney General to the Court of Claims shall be available to the Court of Claims for review. The Attorney General shall provide the sources and evidence relied upon as a basis for a compensation determination.</w:t>
      </w:r>
    </w:p>
    <w:p w14:paraId="4CEF8C46" w14:textId="2D81C39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 The changes made to this Section by this amendatory Act of the 101st General Assembly apply to actions commenced or pending on or after January 1, 2021.</w:t>
      </w:r>
      <w:r w:rsidRPr="00E64A5B">
        <w:rPr>
          <w:rStyle w:val="apple-converted-space"/>
          <w:sz w:val="22"/>
          <w:szCs w:val="22"/>
        </w:rPr>
        <w:t> </w:t>
      </w:r>
    </w:p>
    <w:p w14:paraId="637B52AA" w14:textId="77777777" w:rsidR="000F2526" w:rsidRDefault="000F2526" w:rsidP="0062029C">
      <w:pPr>
        <w:shd w:val="clear" w:color="auto" w:fill="FFFFFF"/>
        <w:ind w:left="-720"/>
        <w:jc w:val="both"/>
        <w:rPr>
          <w:sz w:val="22"/>
          <w:szCs w:val="22"/>
        </w:rPr>
      </w:pPr>
    </w:p>
    <w:p w14:paraId="4787F8A6" w14:textId="4BD45217" w:rsidR="0005001A" w:rsidRDefault="00453BA0" w:rsidP="0062029C">
      <w:pPr>
        <w:shd w:val="clear" w:color="auto" w:fill="FFFFFF"/>
        <w:ind w:left="-720"/>
        <w:jc w:val="both"/>
        <w:rPr>
          <w:sz w:val="22"/>
          <w:szCs w:val="22"/>
        </w:rPr>
      </w:pPr>
      <w:r>
        <w:rPr>
          <w:b/>
          <w:bCs/>
          <w:sz w:val="22"/>
          <w:szCs w:val="22"/>
          <w:u w:val="single"/>
        </w:rPr>
        <w:t>1</w:t>
      </w:r>
      <w:r w:rsidR="001A68E5">
        <w:rPr>
          <w:b/>
          <w:bCs/>
          <w:sz w:val="22"/>
          <w:szCs w:val="22"/>
          <w:u w:val="single"/>
        </w:rPr>
        <w:t>0</w:t>
      </w:r>
      <w:r w:rsidR="00467F69">
        <w:rPr>
          <w:b/>
          <w:bCs/>
          <w:sz w:val="22"/>
          <w:szCs w:val="22"/>
          <w:u w:val="single"/>
        </w:rPr>
        <w:t>-5</w:t>
      </w:r>
      <w:r w:rsidR="001879B5">
        <w:rPr>
          <w:b/>
          <w:bCs/>
          <w:sz w:val="22"/>
          <w:szCs w:val="22"/>
          <w:u w:val="single"/>
        </w:rPr>
        <w:t>2</w:t>
      </w:r>
      <w:r>
        <w:rPr>
          <w:b/>
          <w:bCs/>
          <w:sz w:val="22"/>
          <w:szCs w:val="22"/>
          <w:u w:val="single"/>
        </w:rPr>
        <w:t>.</w:t>
      </w:r>
      <w:r w:rsidRPr="00FA38CB">
        <w:rPr>
          <w:b/>
          <w:bCs/>
          <w:sz w:val="22"/>
          <w:szCs w:val="22"/>
        </w:rPr>
        <w:t xml:space="preserve">   </w:t>
      </w:r>
      <w:r w:rsidR="0062029C" w:rsidRPr="000F2526">
        <w:rPr>
          <w:b/>
          <w:bCs/>
          <w:sz w:val="22"/>
          <w:szCs w:val="22"/>
          <w:u w:val="single"/>
        </w:rPr>
        <w:t>Section 10-310.</w:t>
      </w:r>
      <w:r w:rsidR="0062029C" w:rsidRPr="00E64A5B">
        <w:rPr>
          <w:sz w:val="22"/>
          <w:szCs w:val="22"/>
        </w:rPr>
        <w:t xml:space="preserve"> </w:t>
      </w:r>
      <w:r w:rsidR="0021301A" w:rsidRPr="0021301A">
        <w:rPr>
          <w:b/>
          <w:bCs/>
          <w:sz w:val="22"/>
          <w:szCs w:val="22"/>
        </w:rPr>
        <w:t>(Eff: 1-1-23)</w:t>
      </w:r>
      <w:r w:rsidR="0021301A">
        <w:rPr>
          <w:sz w:val="22"/>
          <w:szCs w:val="22"/>
        </w:rPr>
        <w:t xml:space="preserve"> </w:t>
      </w:r>
      <w:r w:rsidR="0062029C" w:rsidRPr="00E64A5B">
        <w:rPr>
          <w:sz w:val="22"/>
          <w:szCs w:val="22"/>
        </w:rPr>
        <w:t xml:space="preserve">The </w:t>
      </w:r>
      <w:r w:rsidR="0062029C" w:rsidRPr="000F2526">
        <w:rPr>
          <w:sz w:val="22"/>
          <w:szCs w:val="22"/>
          <w:u w:val="single"/>
        </w:rPr>
        <w:t>Illinois Domestic Violence Act of 1986</w:t>
      </w:r>
      <w:r w:rsidR="0062029C" w:rsidRPr="00E64A5B">
        <w:rPr>
          <w:sz w:val="22"/>
          <w:szCs w:val="22"/>
        </w:rPr>
        <w:t xml:space="preserve"> is amended by changing </w:t>
      </w:r>
      <w:r w:rsidR="0062029C" w:rsidRPr="0005001A">
        <w:rPr>
          <w:b/>
          <w:bCs/>
          <w:sz w:val="22"/>
          <w:szCs w:val="22"/>
          <w:u w:val="single"/>
        </w:rPr>
        <w:t>Sections</w:t>
      </w:r>
      <w:r w:rsidR="0062029C" w:rsidRPr="0005001A">
        <w:rPr>
          <w:rStyle w:val="apple-converted-space"/>
          <w:b/>
          <w:bCs/>
          <w:sz w:val="22"/>
          <w:szCs w:val="22"/>
          <w:u w:val="single"/>
        </w:rPr>
        <w:t> </w:t>
      </w:r>
      <w:r w:rsidR="0062029C" w:rsidRPr="0005001A">
        <w:rPr>
          <w:b/>
          <w:bCs/>
          <w:sz w:val="22"/>
          <w:szCs w:val="22"/>
          <w:u w:val="single"/>
        </w:rPr>
        <w:t>223</w:t>
      </w:r>
      <w:r w:rsidR="0062029C" w:rsidRPr="0005001A">
        <w:rPr>
          <w:rStyle w:val="apple-converted-space"/>
          <w:b/>
          <w:bCs/>
          <w:sz w:val="22"/>
          <w:szCs w:val="22"/>
          <w:u w:val="single"/>
        </w:rPr>
        <w:t> </w:t>
      </w:r>
      <w:r w:rsidR="0062029C" w:rsidRPr="0005001A">
        <w:rPr>
          <w:b/>
          <w:bCs/>
          <w:sz w:val="22"/>
          <w:szCs w:val="22"/>
          <w:u w:val="single"/>
        </w:rPr>
        <w:t>and</w:t>
      </w:r>
      <w:r w:rsidR="0062029C" w:rsidRPr="0005001A">
        <w:rPr>
          <w:rStyle w:val="apple-converted-space"/>
          <w:b/>
          <w:bCs/>
          <w:sz w:val="22"/>
          <w:szCs w:val="22"/>
          <w:u w:val="single"/>
        </w:rPr>
        <w:t> </w:t>
      </w:r>
      <w:r w:rsidR="0062029C" w:rsidRPr="0005001A">
        <w:rPr>
          <w:b/>
          <w:bCs/>
          <w:sz w:val="22"/>
          <w:szCs w:val="22"/>
          <w:u w:val="single"/>
        </w:rPr>
        <w:t>301</w:t>
      </w:r>
      <w:r w:rsidR="000F2526">
        <w:rPr>
          <w:rStyle w:val="Hyperlink"/>
          <w:color w:val="145DA4"/>
          <w:sz w:val="22"/>
          <w:szCs w:val="22"/>
        </w:rPr>
        <w:t xml:space="preserve"> </w:t>
      </w:r>
      <w:r w:rsidR="0062029C" w:rsidRPr="00E64A5B">
        <w:rPr>
          <w:sz w:val="22"/>
          <w:szCs w:val="22"/>
        </w:rPr>
        <w:t xml:space="preserve">as follows: </w:t>
      </w:r>
    </w:p>
    <w:p w14:paraId="250EA92F" w14:textId="77777777" w:rsidR="0005001A" w:rsidRDefault="0005001A" w:rsidP="0062029C">
      <w:pPr>
        <w:shd w:val="clear" w:color="auto" w:fill="FFFFFF"/>
        <w:ind w:left="-720"/>
        <w:jc w:val="both"/>
        <w:rPr>
          <w:sz w:val="22"/>
          <w:szCs w:val="22"/>
        </w:rPr>
      </w:pPr>
    </w:p>
    <w:p w14:paraId="230EABA9" w14:textId="465AD0F2" w:rsidR="0062029C" w:rsidRPr="00E64A5B" w:rsidRDefault="0062029C" w:rsidP="0062029C">
      <w:pPr>
        <w:shd w:val="clear" w:color="auto" w:fill="FFFFFF"/>
        <w:ind w:left="-720"/>
        <w:jc w:val="both"/>
        <w:rPr>
          <w:sz w:val="22"/>
          <w:szCs w:val="22"/>
        </w:rPr>
      </w:pPr>
      <w:r w:rsidRPr="00E64A5B">
        <w:rPr>
          <w:sz w:val="22"/>
          <w:szCs w:val="22"/>
        </w:rPr>
        <w:t>(750 ILCS 60/223) (from Ch. 40, par. 2312-23)</w:t>
      </w:r>
    </w:p>
    <w:p w14:paraId="04DC268C" w14:textId="4B6A962D" w:rsidR="0062029C" w:rsidRPr="00E64A5B" w:rsidRDefault="0062029C" w:rsidP="0062029C">
      <w:pPr>
        <w:shd w:val="clear" w:color="auto" w:fill="FFFFFF"/>
        <w:ind w:left="-720"/>
        <w:jc w:val="both"/>
        <w:rPr>
          <w:sz w:val="22"/>
          <w:szCs w:val="22"/>
        </w:rPr>
      </w:pPr>
      <w:r w:rsidRPr="00453BA0">
        <w:rPr>
          <w:sz w:val="22"/>
          <w:szCs w:val="22"/>
          <w:u w:val="single"/>
        </w:rPr>
        <w:t>Sec. 223. Enforcement of orders of protection</w:t>
      </w:r>
      <w:r w:rsidRPr="00E64A5B">
        <w:rPr>
          <w:sz w:val="22"/>
          <w:szCs w:val="22"/>
        </w:rPr>
        <w:t>.</w:t>
      </w:r>
    </w:p>
    <w:p w14:paraId="6D769EB8" w14:textId="77777777" w:rsidR="00CD5F05" w:rsidRDefault="00CD5F05" w:rsidP="0062029C">
      <w:pPr>
        <w:shd w:val="clear" w:color="auto" w:fill="FFFFFF"/>
        <w:ind w:left="-720"/>
        <w:jc w:val="both"/>
        <w:rPr>
          <w:sz w:val="22"/>
          <w:szCs w:val="22"/>
        </w:rPr>
      </w:pPr>
    </w:p>
    <w:p w14:paraId="1E93ED9E" w14:textId="77777777" w:rsidR="0062029C" w:rsidRPr="00E64A5B" w:rsidRDefault="0062029C" w:rsidP="0062029C">
      <w:pPr>
        <w:shd w:val="clear" w:color="auto" w:fill="FFFFFF"/>
        <w:ind w:left="-720"/>
        <w:jc w:val="both"/>
        <w:rPr>
          <w:sz w:val="22"/>
          <w:szCs w:val="22"/>
        </w:rPr>
      </w:pPr>
      <w:r w:rsidRPr="00E64A5B">
        <w:rPr>
          <w:sz w:val="22"/>
          <w:szCs w:val="22"/>
        </w:rPr>
        <w:t>(1) In a contempt proceeding where the petition for a rule to show cause sets forth facts evidencing an immediate danger that the respondent will flee the jurisdiction, conceal a child, or inflict physical abuse on the petitioner or minor children or on dependent adults in petitioner's care, the court may order the attachment of the respondent without prior service of the rule to show cause or the petition for a rule to show cause.</w:t>
      </w:r>
      <w:r w:rsidRPr="00E64A5B">
        <w:rPr>
          <w:rStyle w:val="apple-converted-space"/>
          <w:sz w:val="22"/>
          <w:szCs w:val="22"/>
        </w:rPr>
        <w:t> </w:t>
      </w:r>
      <w:r w:rsidRPr="00E64A5B">
        <w:rPr>
          <w:b/>
          <w:bCs/>
          <w:sz w:val="22"/>
          <w:szCs w:val="22"/>
          <w:shd w:val="clear" w:color="auto" w:fill="CCFFFF"/>
        </w:rPr>
        <w:t>Conditions of release</w:t>
      </w:r>
      <w:r w:rsidRPr="00E64A5B">
        <w:rPr>
          <w:rStyle w:val="apple-converted-space"/>
          <w:sz w:val="22"/>
          <w:szCs w:val="22"/>
        </w:rPr>
        <w:t> </w:t>
      </w:r>
      <w:r w:rsidRPr="00D567FD">
        <w:rPr>
          <w:b/>
          <w:bCs/>
          <w:strike/>
          <w:sz w:val="22"/>
          <w:szCs w:val="22"/>
          <w:u w:val="single"/>
        </w:rPr>
        <w:t>Bond</w:t>
      </w:r>
      <w:r w:rsidRPr="00E64A5B">
        <w:rPr>
          <w:rStyle w:val="apple-converted-space"/>
          <w:sz w:val="22"/>
          <w:szCs w:val="22"/>
        </w:rPr>
        <w:t> </w:t>
      </w:r>
      <w:r w:rsidRPr="00E64A5B">
        <w:rPr>
          <w:sz w:val="22"/>
          <w:szCs w:val="22"/>
        </w:rPr>
        <w:t>shall be set unless specifically denied in writing.</w:t>
      </w:r>
    </w:p>
    <w:p w14:paraId="48FBC45F" w14:textId="77777777" w:rsidR="00CD5F05" w:rsidRDefault="00CD5F05" w:rsidP="0062029C">
      <w:pPr>
        <w:shd w:val="clear" w:color="auto" w:fill="FFFFFF"/>
        <w:ind w:left="-720"/>
        <w:jc w:val="both"/>
        <w:rPr>
          <w:sz w:val="22"/>
          <w:szCs w:val="22"/>
        </w:rPr>
      </w:pPr>
    </w:p>
    <w:p w14:paraId="3499B7FA" w14:textId="0BC2BDE5" w:rsidR="0062029C" w:rsidRPr="00E64A5B" w:rsidRDefault="0062029C" w:rsidP="0062029C">
      <w:pPr>
        <w:shd w:val="clear" w:color="auto" w:fill="FFFFFF"/>
        <w:ind w:left="-720"/>
        <w:jc w:val="both"/>
        <w:rPr>
          <w:sz w:val="22"/>
          <w:szCs w:val="22"/>
        </w:rPr>
      </w:pPr>
      <w:r w:rsidRPr="00E64A5B">
        <w:rPr>
          <w:sz w:val="22"/>
          <w:szCs w:val="22"/>
        </w:rPr>
        <w:t>(g) Penalties.</w:t>
      </w:r>
    </w:p>
    <w:p w14:paraId="4206FB60" w14:textId="77777777" w:rsidR="00CD5F05" w:rsidRDefault="00CD5F05" w:rsidP="0062029C">
      <w:pPr>
        <w:shd w:val="clear" w:color="auto" w:fill="FFFFFF"/>
        <w:ind w:left="-720"/>
        <w:jc w:val="both"/>
        <w:rPr>
          <w:sz w:val="22"/>
          <w:szCs w:val="22"/>
        </w:rPr>
      </w:pPr>
    </w:p>
    <w:p w14:paraId="6B4598E6" w14:textId="7D4E5B06" w:rsidR="0062029C" w:rsidRPr="00E64A5B" w:rsidRDefault="0062029C" w:rsidP="0062029C">
      <w:pPr>
        <w:shd w:val="clear" w:color="auto" w:fill="FFFFFF"/>
        <w:ind w:left="-720"/>
        <w:jc w:val="both"/>
        <w:rPr>
          <w:sz w:val="22"/>
          <w:szCs w:val="22"/>
        </w:rPr>
      </w:pPr>
      <w:r w:rsidRPr="00E64A5B">
        <w:rPr>
          <w:sz w:val="22"/>
          <w:szCs w:val="22"/>
        </w:rPr>
        <w:t>(4) In addition to any other penalties imposed for a violation of an order of protection, a criminal court may consider evidence of any violations of an order of protection:</w:t>
      </w:r>
    </w:p>
    <w:p w14:paraId="08AF6582" w14:textId="778CAF6D" w:rsidR="0062029C" w:rsidRPr="00E64A5B" w:rsidRDefault="0062029C" w:rsidP="0062029C">
      <w:pPr>
        <w:shd w:val="clear" w:color="auto" w:fill="FFFFFF"/>
        <w:ind w:left="-720"/>
        <w:jc w:val="both"/>
        <w:rPr>
          <w:sz w:val="22"/>
          <w:szCs w:val="22"/>
        </w:rPr>
      </w:pPr>
      <w:r w:rsidRPr="00E64A5B">
        <w:rPr>
          <w:sz w:val="22"/>
          <w:szCs w:val="22"/>
        </w:rPr>
        <w:t>(</w:t>
      </w:r>
      <w:proofErr w:type="spellStart"/>
      <w:r w:rsidRPr="00E64A5B">
        <w:rPr>
          <w:sz w:val="22"/>
          <w:szCs w:val="22"/>
        </w:rPr>
        <w:t>i</w:t>
      </w:r>
      <w:proofErr w:type="spellEnd"/>
      <w:r w:rsidRPr="00E64A5B">
        <w:rPr>
          <w:sz w:val="22"/>
          <w:szCs w:val="22"/>
        </w:rPr>
        <w:t>) to increase, revoke or modify the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D567FD">
        <w:rPr>
          <w:b/>
          <w:bCs/>
          <w:strike/>
          <w:sz w:val="22"/>
          <w:szCs w:val="22"/>
          <w:u w:val="single"/>
        </w:rPr>
        <w:t>bail bond</w:t>
      </w:r>
      <w:r w:rsidRPr="00E64A5B">
        <w:rPr>
          <w:rStyle w:val="apple-converted-space"/>
          <w:sz w:val="22"/>
          <w:szCs w:val="22"/>
        </w:rPr>
        <w:t> </w:t>
      </w:r>
      <w:r w:rsidRPr="00E64A5B">
        <w:rPr>
          <w:sz w:val="22"/>
          <w:szCs w:val="22"/>
        </w:rPr>
        <w:t>on an underlying criminal charge pursuant to Section 110-6 of the Code of</w:t>
      </w:r>
      <w:r w:rsidR="00CD5F05">
        <w:rPr>
          <w:sz w:val="22"/>
          <w:szCs w:val="22"/>
        </w:rPr>
        <w:t xml:space="preserve"> </w:t>
      </w:r>
      <w:r w:rsidRPr="00E64A5B">
        <w:rPr>
          <w:sz w:val="22"/>
          <w:szCs w:val="22"/>
        </w:rPr>
        <w:t>Criminal Procedure of 1963;</w:t>
      </w:r>
    </w:p>
    <w:p w14:paraId="1D4B801C" w14:textId="77777777" w:rsidR="00241BA8" w:rsidRDefault="00241BA8" w:rsidP="0062029C">
      <w:pPr>
        <w:shd w:val="clear" w:color="auto" w:fill="FFFFFF"/>
        <w:ind w:left="-720"/>
        <w:jc w:val="both"/>
        <w:rPr>
          <w:sz w:val="22"/>
          <w:szCs w:val="22"/>
        </w:rPr>
      </w:pPr>
    </w:p>
    <w:p w14:paraId="39245C1E" w14:textId="77777777" w:rsidR="00C50818" w:rsidRPr="00E64A5B" w:rsidRDefault="00C50818" w:rsidP="00C50818">
      <w:pPr>
        <w:shd w:val="clear" w:color="auto" w:fill="FFFFFF"/>
        <w:ind w:left="-720"/>
        <w:jc w:val="both"/>
        <w:rPr>
          <w:sz w:val="22"/>
          <w:szCs w:val="22"/>
        </w:rPr>
      </w:pPr>
      <w:r w:rsidRPr="00E64A5B">
        <w:rPr>
          <w:sz w:val="22"/>
          <w:szCs w:val="22"/>
        </w:rPr>
        <w:t>(750 ILCS 60/301) (from Ch. 40, par. 2313-1)</w:t>
      </w:r>
    </w:p>
    <w:p w14:paraId="42EEAF02" w14:textId="77777777" w:rsidR="00C50818" w:rsidRDefault="00C50818" w:rsidP="00C50818">
      <w:pPr>
        <w:shd w:val="clear" w:color="auto" w:fill="FFFFFF"/>
        <w:ind w:left="-720"/>
        <w:jc w:val="both"/>
        <w:rPr>
          <w:sz w:val="22"/>
          <w:szCs w:val="22"/>
        </w:rPr>
      </w:pPr>
      <w:r w:rsidRPr="00C50818">
        <w:rPr>
          <w:sz w:val="22"/>
          <w:szCs w:val="22"/>
          <w:u w:val="single"/>
        </w:rPr>
        <w:t>Sec. 301. Arrest without warrant</w:t>
      </w:r>
      <w:r w:rsidRPr="00E64A5B">
        <w:rPr>
          <w:sz w:val="22"/>
          <w:szCs w:val="22"/>
        </w:rPr>
        <w:t>.</w:t>
      </w:r>
    </w:p>
    <w:p w14:paraId="59BCBDD6" w14:textId="77777777" w:rsidR="00C50818" w:rsidRPr="00E64A5B" w:rsidRDefault="00C50818" w:rsidP="00C50818">
      <w:pPr>
        <w:shd w:val="clear" w:color="auto" w:fill="FFFFFF"/>
        <w:ind w:left="-720"/>
        <w:jc w:val="both"/>
        <w:rPr>
          <w:sz w:val="22"/>
          <w:szCs w:val="22"/>
        </w:rPr>
      </w:pPr>
    </w:p>
    <w:p w14:paraId="158D4264" w14:textId="3255E8B9" w:rsidR="0062029C" w:rsidRDefault="0062029C" w:rsidP="0062029C">
      <w:pPr>
        <w:shd w:val="clear" w:color="auto" w:fill="FFFFFF"/>
        <w:ind w:left="-720"/>
        <w:jc w:val="both"/>
        <w:rPr>
          <w:sz w:val="22"/>
          <w:szCs w:val="22"/>
        </w:rPr>
      </w:pPr>
      <w:r w:rsidRPr="00E64A5B">
        <w:rPr>
          <w:sz w:val="22"/>
          <w:szCs w:val="22"/>
        </w:rPr>
        <w:lastRenderedPageBreak/>
        <w:t>(c) Any law enforcement officer may make an arrest without warrant if the officer has reasonable grounds to believe a defendant at liberty under the provisions of subdivision (d)(1) or (d)(2) of Section 110-10 of the Code of Criminal Procedure of 1963 has violated a condition of his or her</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D567FD">
        <w:rPr>
          <w:b/>
          <w:bCs/>
          <w:strike/>
          <w:sz w:val="22"/>
          <w:szCs w:val="22"/>
          <w:u w:val="single"/>
        </w:rPr>
        <w:t>bail bond</w:t>
      </w:r>
      <w:r w:rsidRPr="00E64A5B">
        <w:rPr>
          <w:rStyle w:val="apple-converted-space"/>
          <w:sz w:val="22"/>
          <w:szCs w:val="22"/>
        </w:rPr>
        <w:t> </w:t>
      </w:r>
      <w:r w:rsidRPr="00E64A5B">
        <w:rPr>
          <w:sz w:val="22"/>
          <w:szCs w:val="22"/>
        </w:rPr>
        <w:t xml:space="preserve">or recognizance. </w:t>
      </w:r>
    </w:p>
    <w:p w14:paraId="24CDE217" w14:textId="77777777" w:rsidR="00241BA8" w:rsidRPr="00E64A5B" w:rsidRDefault="00241BA8" w:rsidP="0062029C">
      <w:pPr>
        <w:shd w:val="clear" w:color="auto" w:fill="FFFFFF"/>
        <w:ind w:left="-720"/>
        <w:jc w:val="both"/>
        <w:rPr>
          <w:sz w:val="22"/>
          <w:szCs w:val="22"/>
        </w:rPr>
      </w:pPr>
    </w:p>
    <w:p w14:paraId="519C07F7" w14:textId="51B4A2C9" w:rsidR="00241BA8" w:rsidRDefault="00453BA0" w:rsidP="0062029C">
      <w:pPr>
        <w:shd w:val="clear" w:color="auto" w:fill="FFFFFF"/>
        <w:ind w:left="-720"/>
        <w:jc w:val="both"/>
        <w:rPr>
          <w:sz w:val="22"/>
          <w:szCs w:val="22"/>
        </w:rPr>
      </w:pPr>
      <w:r>
        <w:rPr>
          <w:b/>
          <w:bCs/>
          <w:sz w:val="22"/>
          <w:szCs w:val="22"/>
          <w:u w:val="single"/>
        </w:rPr>
        <w:t>1</w:t>
      </w:r>
      <w:r w:rsidR="00467F69">
        <w:rPr>
          <w:b/>
          <w:bCs/>
          <w:sz w:val="22"/>
          <w:szCs w:val="22"/>
          <w:u w:val="single"/>
        </w:rPr>
        <w:t>0-5</w:t>
      </w:r>
      <w:r w:rsidR="001879B5">
        <w:rPr>
          <w:b/>
          <w:bCs/>
          <w:sz w:val="22"/>
          <w:szCs w:val="22"/>
          <w:u w:val="single"/>
        </w:rPr>
        <w:t>3</w:t>
      </w:r>
      <w:r>
        <w:rPr>
          <w:b/>
          <w:bCs/>
          <w:sz w:val="22"/>
          <w:szCs w:val="22"/>
          <w:u w:val="single"/>
        </w:rPr>
        <w:t>.</w:t>
      </w:r>
      <w:r w:rsidRPr="00FA38CB">
        <w:rPr>
          <w:b/>
          <w:bCs/>
          <w:sz w:val="22"/>
          <w:szCs w:val="22"/>
        </w:rPr>
        <w:t xml:space="preserve">   </w:t>
      </w:r>
      <w:r w:rsidR="0062029C" w:rsidRPr="00241BA8">
        <w:rPr>
          <w:b/>
          <w:bCs/>
          <w:sz w:val="22"/>
          <w:szCs w:val="22"/>
          <w:u w:val="single"/>
        </w:rPr>
        <w:t>Section 10-315</w:t>
      </w:r>
      <w:r w:rsidR="0062029C" w:rsidRPr="00E64A5B">
        <w:rPr>
          <w:sz w:val="22"/>
          <w:szCs w:val="22"/>
        </w:rPr>
        <w:t xml:space="preserve">. </w:t>
      </w:r>
      <w:r w:rsidR="0021301A" w:rsidRPr="0021301A">
        <w:rPr>
          <w:b/>
          <w:bCs/>
          <w:sz w:val="22"/>
          <w:szCs w:val="22"/>
        </w:rPr>
        <w:t>(Eff: 1-1-23)</w:t>
      </w:r>
      <w:r w:rsidR="0021301A">
        <w:rPr>
          <w:sz w:val="22"/>
          <w:szCs w:val="22"/>
        </w:rPr>
        <w:t xml:space="preserve"> </w:t>
      </w:r>
      <w:r w:rsidR="0062029C" w:rsidRPr="00E64A5B">
        <w:rPr>
          <w:sz w:val="22"/>
          <w:szCs w:val="22"/>
        </w:rPr>
        <w:t xml:space="preserve">The </w:t>
      </w:r>
      <w:r w:rsidR="0062029C" w:rsidRPr="00241BA8">
        <w:rPr>
          <w:sz w:val="22"/>
          <w:szCs w:val="22"/>
          <w:u w:val="single"/>
        </w:rPr>
        <w:t>Industrial and Linen Supplies Marking Law</w:t>
      </w:r>
      <w:r w:rsidR="0062029C" w:rsidRPr="00E64A5B">
        <w:rPr>
          <w:sz w:val="22"/>
          <w:szCs w:val="22"/>
        </w:rPr>
        <w:t xml:space="preserve"> is amended by changing Section</w:t>
      </w:r>
      <w:r w:rsidR="0062029C" w:rsidRPr="00E64A5B">
        <w:rPr>
          <w:rStyle w:val="apple-converted-space"/>
          <w:sz w:val="22"/>
          <w:szCs w:val="22"/>
        </w:rPr>
        <w:t> </w:t>
      </w:r>
      <w:r w:rsidR="0062029C" w:rsidRPr="0005001A">
        <w:rPr>
          <w:sz w:val="22"/>
          <w:szCs w:val="22"/>
        </w:rPr>
        <w:t>11</w:t>
      </w:r>
      <w:r w:rsidR="00241BA8">
        <w:rPr>
          <w:rStyle w:val="Hyperlink"/>
          <w:color w:val="145DA4"/>
          <w:sz w:val="22"/>
          <w:szCs w:val="22"/>
        </w:rPr>
        <w:t xml:space="preserve"> </w:t>
      </w:r>
      <w:r w:rsidR="0062029C" w:rsidRPr="00E64A5B">
        <w:rPr>
          <w:sz w:val="22"/>
          <w:szCs w:val="22"/>
        </w:rPr>
        <w:t xml:space="preserve">as follows: </w:t>
      </w:r>
    </w:p>
    <w:p w14:paraId="63F93555" w14:textId="77777777" w:rsidR="00241BA8" w:rsidRDefault="00241BA8" w:rsidP="0062029C">
      <w:pPr>
        <w:shd w:val="clear" w:color="auto" w:fill="FFFFFF"/>
        <w:ind w:left="-720"/>
        <w:jc w:val="both"/>
        <w:rPr>
          <w:sz w:val="22"/>
          <w:szCs w:val="22"/>
        </w:rPr>
      </w:pPr>
    </w:p>
    <w:p w14:paraId="14C1BAF0" w14:textId="6F998D88" w:rsidR="00241BA8" w:rsidRPr="00E64A5B" w:rsidRDefault="0062029C" w:rsidP="0062029C">
      <w:pPr>
        <w:shd w:val="clear" w:color="auto" w:fill="FFFFFF"/>
        <w:ind w:left="-720"/>
        <w:jc w:val="both"/>
        <w:rPr>
          <w:sz w:val="22"/>
          <w:szCs w:val="22"/>
        </w:rPr>
      </w:pPr>
      <w:r w:rsidRPr="00E64A5B">
        <w:rPr>
          <w:sz w:val="22"/>
          <w:szCs w:val="22"/>
        </w:rPr>
        <w:t>(765 ILCS 1045/11) (from Ch. 140, par. 111)</w:t>
      </w:r>
    </w:p>
    <w:p w14:paraId="4D7D5750" w14:textId="77777777" w:rsidR="0062029C" w:rsidRPr="00E64A5B" w:rsidRDefault="0062029C" w:rsidP="0062029C">
      <w:pPr>
        <w:shd w:val="clear" w:color="auto" w:fill="FFFFFF"/>
        <w:ind w:left="-720"/>
        <w:jc w:val="both"/>
        <w:rPr>
          <w:sz w:val="22"/>
          <w:szCs w:val="22"/>
        </w:rPr>
      </w:pPr>
      <w:r w:rsidRPr="00453BA0">
        <w:rPr>
          <w:sz w:val="22"/>
          <w:szCs w:val="22"/>
          <w:u w:val="single"/>
        </w:rPr>
        <w:t>Sec. 11. Search warrant</w:t>
      </w:r>
      <w:r w:rsidRPr="00E64A5B">
        <w:rPr>
          <w:sz w:val="22"/>
          <w:szCs w:val="22"/>
        </w:rPr>
        <w:t>.</w:t>
      </w:r>
    </w:p>
    <w:p w14:paraId="5C8B65FD" w14:textId="4A9C6D94" w:rsidR="0062029C" w:rsidRPr="00E64A5B" w:rsidRDefault="0062029C" w:rsidP="0062029C">
      <w:pPr>
        <w:shd w:val="clear" w:color="auto" w:fill="FFFFFF"/>
        <w:ind w:left="-720"/>
        <w:jc w:val="both"/>
        <w:rPr>
          <w:sz w:val="22"/>
          <w:szCs w:val="22"/>
        </w:rPr>
      </w:pPr>
      <w:r w:rsidRPr="00E64A5B">
        <w:rPr>
          <w:sz w:val="22"/>
          <w:szCs w:val="22"/>
        </w:rPr>
        <w:t>The court is empowered to impose</w:t>
      </w:r>
      <w:r w:rsidRPr="00E64A5B">
        <w:rPr>
          <w:rStyle w:val="apple-converted-space"/>
          <w:sz w:val="22"/>
          <w:szCs w:val="22"/>
        </w:rPr>
        <w:t> </w:t>
      </w:r>
      <w:r w:rsidRPr="00E64A5B">
        <w:rPr>
          <w:b/>
          <w:bCs/>
          <w:sz w:val="22"/>
          <w:szCs w:val="22"/>
          <w:shd w:val="clear" w:color="auto" w:fill="CCFFFF"/>
        </w:rPr>
        <w:t>conditions of pretrial release</w:t>
      </w:r>
      <w:r w:rsidRPr="00E64A5B">
        <w:rPr>
          <w:rStyle w:val="apple-converted-space"/>
          <w:sz w:val="22"/>
          <w:szCs w:val="22"/>
        </w:rPr>
        <w:t> </w:t>
      </w:r>
      <w:r w:rsidRPr="00D567FD">
        <w:rPr>
          <w:b/>
          <w:bCs/>
          <w:strike/>
          <w:sz w:val="22"/>
          <w:szCs w:val="22"/>
          <w:u w:val="single"/>
        </w:rPr>
        <w:t>bail</w:t>
      </w:r>
      <w:r w:rsidRPr="00E64A5B">
        <w:rPr>
          <w:rStyle w:val="apple-converted-space"/>
          <w:sz w:val="22"/>
          <w:szCs w:val="22"/>
        </w:rPr>
        <w:t> </w:t>
      </w:r>
      <w:r w:rsidRPr="00E64A5B">
        <w:rPr>
          <w:sz w:val="22"/>
          <w:szCs w:val="22"/>
        </w:rPr>
        <w:t xml:space="preserve">on any such person to compel his attendance at any continued hearing. </w:t>
      </w:r>
    </w:p>
    <w:p w14:paraId="16F4CB38" w14:textId="77777777" w:rsidR="00241BA8" w:rsidRDefault="00241BA8" w:rsidP="0062029C">
      <w:pPr>
        <w:shd w:val="clear" w:color="auto" w:fill="FFFFFF"/>
        <w:ind w:left="-720"/>
        <w:jc w:val="both"/>
        <w:rPr>
          <w:sz w:val="22"/>
          <w:szCs w:val="22"/>
        </w:rPr>
      </w:pPr>
    </w:p>
    <w:p w14:paraId="2B108FEB" w14:textId="77777777" w:rsidR="008B6007" w:rsidRDefault="00453BA0" w:rsidP="0062029C">
      <w:pPr>
        <w:shd w:val="clear" w:color="auto" w:fill="FFFFFF"/>
        <w:ind w:left="-720"/>
        <w:jc w:val="both"/>
        <w:rPr>
          <w:sz w:val="22"/>
          <w:szCs w:val="22"/>
        </w:rPr>
      </w:pPr>
      <w:r>
        <w:rPr>
          <w:b/>
          <w:bCs/>
          <w:sz w:val="22"/>
          <w:szCs w:val="22"/>
          <w:u w:val="single"/>
        </w:rPr>
        <w:t>1</w:t>
      </w:r>
      <w:r w:rsidR="00467F69">
        <w:rPr>
          <w:b/>
          <w:bCs/>
          <w:sz w:val="22"/>
          <w:szCs w:val="22"/>
          <w:u w:val="single"/>
        </w:rPr>
        <w:t>0-5</w:t>
      </w:r>
      <w:r w:rsidR="001879B5">
        <w:rPr>
          <w:b/>
          <w:bCs/>
          <w:sz w:val="22"/>
          <w:szCs w:val="22"/>
          <w:u w:val="single"/>
        </w:rPr>
        <w:t>4</w:t>
      </w:r>
      <w:r>
        <w:rPr>
          <w:b/>
          <w:bCs/>
          <w:sz w:val="22"/>
          <w:szCs w:val="22"/>
          <w:u w:val="single"/>
        </w:rPr>
        <w:t>.</w:t>
      </w:r>
      <w:r w:rsidRPr="00FA38CB">
        <w:rPr>
          <w:b/>
          <w:bCs/>
          <w:sz w:val="22"/>
          <w:szCs w:val="22"/>
        </w:rPr>
        <w:t xml:space="preserve">   </w:t>
      </w:r>
      <w:r w:rsidR="0062029C" w:rsidRPr="00241BA8">
        <w:rPr>
          <w:b/>
          <w:bCs/>
          <w:sz w:val="22"/>
          <w:szCs w:val="22"/>
          <w:u w:val="single"/>
        </w:rPr>
        <w:t>Section 10-320</w:t>
      </w:r>
      <w:r w:rsidR="0062029C" w:rsidRPr="00E64A5B">
        <w:rPr>
          <w:sz w:val="22"/>
          <w:szCs w:val="22"/>
        </w:rPr>
        <w:t xml:space="preserve">. </w:t>
      </w:r>
      <w:r w:rsidR="00321434" w:rsidRPr="0021301A">
        <w:rPr>
          <w:b/>
          <w:bCs/>
          <w:sz w:val="22"/>
          <w:szCs w:val="22"/>
        </w:rPr>
        <w:t>(Eff: 1-1-23)</w:t>
      </w:r>
      <w:r w:rsidR="00321434">
        <w:rPr>
          <w:sz w:val="22"/>
          <w:szCs w:val="22"/>
        </w:rPr>
        <w:t xml:space="preserve"> </w:t>
      </w:r>
      <w:r w:rsidR="0062029C" w:rsidRPr="00E64A5B">
        <w:rPr>
          <w:sz w:val="22"/>
          <w:szCs w:val="22"/>
        </w:rPr>
        <w:t xml:space="preserve">The </w:t>
      </w:r>
      <w:r w:rsidR="0062029C" w:rsidRPr="00241BA8">
        <w:rPr>
          <w:sz w:val="22"/>
          <w:szCs w:val="22"/>
          <w:u w:val="single"/>
        </w:rPr>
        <w:t>Illinois Torture Inquiry and Relief Commission Act</w:t>
      </w:r>
      <w:r w:rsidR="0062029C" w:rsidRPr="00E64A5B">
        <w:rPr>
          <w:sz w:val="22"/>
          <w:szCs w:val="22"/>
        </w:rPr>
        <w:t xml:space="preserve"> is amended by changing </w:t>
      </w:r>
      <w:r w:rsidR="0062029C" w:rsidRPr="00ED0E01">
        <w:rPr>
          <w:b/>
          <w:bCs/>
          <w:sz w:val="22"/>
          <w:szCs w:val="22"/>
          <w:u w:val="single"/>
        </w:rPr>
        <w:t>Section</w:t>
      </w:r>
      <w:r w:rsidR="0062029C" w:rsidRPr="00ED0E01">
        <w:rPr>
          <w:rStyle w:val="apple-converted-space"/>
          <w:b/>
          <w:bCs/>
          <w:sz w:val="22"/>
          <w:szCs w:val="22"/>
          <w:u w:val="single"/>
        </w:rPr>
        <w:t> </w:t>
      </w:r>
      <w:r w:rsidR="0062029C" w:rsidRPr="00ED0E01">
        <w:rPr>
          <w:b/>
          <w:bCs/>
          <w:sz w:val="22"/>
          <w:szCs w:val="22"/>
          <w:u w:val="single"/>
        </w:rPr>
        <w:t>50</w:t>
      </w:r>
      <w:r w:rsidR="00241BA8">
        <w:rPr>
          <w:rStyle w:val="Hyperlink"/>
          <w:color w:val="145DA4"/>
          <w:sz w:val="22"/>
          <w:szCs w:val="22"/>
        </w:rPr>
        <w:t xml:space="preserve"> </w:t>
      </w:r>
      <w:r w:rsidR="0062029C" w:rsidRPr="00E64A5B">
        <w:rPr>
          <w:sz w:val="22"/>
          <w:szCs w:val="22"/>
        </w:rPr>
        <w:t xml:space="preserve">as follows: </w:t>
      </w:r>
    </w:p>
    <w:p w14:paraId="5382B864" w14:textId="77777777" w:rsidR="008B6007" w:rsidRDefault="008B6007" w:rsidP="0062029C">
      <w:pPr>
        <w:shd w:val="clear" w:color="auto" w:fill="FFFFFF"/>
        <w:ind w:left="-720"/>
        <w:jc w:val="both"/>
        <w:rPr>
          <w:sz w:val="22"/>
          <w:szCs w:val="22"/>
        </w:rPr>
      </w:pPr>
    </w:p>
    <w:p w14:paraId="7305C1A0" w14:textId="356DE1F8" w:rsidR="0062029C" w:rsidRPr="00E64A5B" w:rsidRDefault="0062029C" w:rsidP="0062029C">
      <w:pPr>
        <w:shd w:val="clear" w:color="auto" w:fill="FFFFFF"/>
        <w:ind w:left="-720"/>
        <w:jc w:val="both"/>
        <w:rPr>
          <w:sz w:val="22"/>
          <w:szCs w:val="22"/>
        </w:rPr>
      </w:pPr>
      <w:r w:rsidRPr="00E64A5B">
        <w:rPr>
          <w:sz w:val="22"/>
          <w:szCs w:val="22"/>
        </w:rPr>
        <w:t>(775 ILCS 40/50)</w:t>
      </w:r>
    </w:p>
    <w:p w14:paraId="7EBE66F1" w14:textId="77777777" w:rsidR="00241BA8" w:rsidRDefault="00241BA8" w:rsidP="0062029C">
      <w:pPr>
        <w:shd w:val="clear" w:color="auto" w:fill="FFFFFF"/>
        <w:ind w:left="-720"/>
        <w:jc w:val="both"/>
        <w:rPr>
          <w:sz w:val="22"/>
          <w:szCs w:val="22"/>
        </w:rPr>
      </w:pPr>
    </w:p>
    <w:p w14:paraId="3EE21D06" w14:textId="2D99C244" w:rsidR="0062029C" w:rsidRPr="00E64A5B" w:rsidRDefault="0062029C" w:rsidP="0062029C">
      <w:pPr>
        <w:shd w:val="clear" w:color="auto" w:fill="FFFFFF"/>
        <w:ind w:left="-720"/>
        <w:jc w:val="both"/>
        <w:rPr>
          <w:sz w:val="22"/>
          <w:szCs w:val="22"/>
        </w:rPr>
      </w:pPr>
      <w:r w:rsidRPr="00082D08">
        <w:rPr>
          <w:sz w:val="22"/>
          <w:szCs w:val="22"/>
          <w:u w:val="single"/>
        </w:rPr>
        <w:t>Sec. 50. Post-commission judicial review</w:t>
      </w:r>
      <w:r w:rsidRPr="00E64A5B">
        <w:rPr>
          <w:sz w:val="22"/>
          <w:szCs w:val="22"/>
        </w:rPr>
        <w:t>.</w:t>
      </w:r>
    </w:p>
    <w:p w14:paraId="03803970" w14:textId="4D5C9B63" w:rsidR="0062029C" w:rsidRPr="00E64A5B" w:rsidRDefault="0062029C" w:rsidP="0062029C">
      <w:pPr>
        <w:shd w:val="clear" w:color="auto" w:fill="FFFFFF"/>
        <w:ind w:left="-720"/>
        <w:jc w:val="both"/>
        <w:rPr>
          <w:sz w:val="22"/>
          <w:szCs w:val="22"/>
        </w:rPr>
      </w:pPr>
      <w:r w:rsidRPr="00E64A5B">
        <w:rPr>
          <w:sz w:val="22"/>
          <w:szCs w:val="22"/>
        </w:rPr>
        <w:t xml:space="preserve">(a) Notwithstanding the status of any other postconviction proceedings relating to the petitioner, if the court finds in favor of the petitioner, it shall enter an appropriate order with respect to the judgment or sentence in the former proceedings and such supplementary orders as to </w:t>
      </w:r>
      <w:proofErr w:type="spellStart"/>
      <w:r w:rsidRPr="00E64A5B">
        <w:rPr>
          <w:sz w:val="22"/>
          <w:szCs w:val="22"/>
        </w:rPr>
        <w:t>rearraignment</w:t>
      </w:r>
      <w:proofErr w:type="spellEnd"/>
      <w:r w:rsidRPr="00E64A5B">
        <w:rPr>
          <w:sz w:val="22"/>
          <w:szCs w:val="22"/>
        </w:rPr>
        <w:t>, retrial, custody,</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900304">
        <w:rPr>
          <w:b/>
          <w:bCs/>
          <w:strike/>
          <w:sz w:val="22"/>
          <w:szCs w:val="22"/>
          <w:u w:val="single"/>
        </w:rPr>
        <w:t>bail</w:t>
      </w:r>
      <w:r w:rsidRPr="00E64A5B">
        <w:rPr>
          <w:rStyle w:val="apple-converted-space"/>
          <w:sz w:val="22"/>
          <w:szCs w:val="22"/>
        </w:rPr>
        <w:t> </w:t>
      </w:r>
      <w:r w:rsidRPr="00E64A5B">
        <w:rPr>
          <w:sz w:val="22"/>
          <w:szCs w:val="22"/>
        </w:rPr>
        <w:t>or discharge, or for such relief as may be granted under a petition for a certificate of innocence, as may be necessary and proper.</w:t>
      </w:r>
    </w:p>
    <w:p w14:paraId="69283163" w14:textId="7554DA45" w:rsidR="0062029C" w:rsidRDefault="0062029C" w:rsidP="0062029C">
      <w:pPr>
        <w:shd w:val="clear" w:color="auto" w:fill="FFFFFF"/>
        <w:ind w:left="-720"/>
        <w:jc w:val="both"/>
        <w:rPr>
          <w:sz w:val="22"/>
          <w:szCs w:val="22"/>
        </w:rPr>
      </w:pPr>
    </w:p>
    <w:p w14:paraId="07538A72" w14:textId="1308E274" w:rsidR="00241BA8" w:rsidRDefault="00467F69" w:rsidP="0062029C">
      <w:pPr>
        <w:shd w:val="clear" w:color="auto" w:fill="FFFFFF"/>
        <w:ind w:left="-720"/>
        <w:jc w:val="both"/>
        <w:rPr>
          <w:sz w:val="22"/>
          <w:szCs w:val="22"/>
        </w:rPr>
      </w:pPr>
      <w:r>
        <w:rPr>
          <w:b/>
          <w:bCs/>
          <w:sz w:val="22"/>
          <w:szCs w:val="22"/>
          <w:u w:val="single"/>
        </w:rPr>
        <w:t>10-5</w:t>
      </w:r>
      <w:r w:rsidR="001879B5">
        <w:rPr>
          <w:b/>
          <w:bCs/>
          <w:sz w:val="22"/>
          <w:szCs w:val="22"/>
          <w:u w:val="single"/>
        </w:rPr>
        <w:t>5</w:t>
      </w:r>
      <w:r w:rsidR="00485CFB">
        <w:rPr>
          <w:b/>
          <w:bCs/>
          <w:sz w:val="22"/>
          <w:szCs w:val="22"/>
          <w:u w:val="single"/>
        </w:rPr>
        <w:t>.</w:t>
      </w:r>
      <w:r w:rsidR="00485CFB" w:rsidRPr="00FA38CB">
        <w:rPr>
          <w:b/>
          <w:bCs/>
          <w:sz w:val="22"/>
          <w:szCs w:val="22"/>
        </w:rPr>
        <w:t xml:space="preserve">   </w:t>
      </w:r>
      <w:r w:rsidR="0062029C" w:rsidRPr="00241BA8">
        <w:rPr>
          <w:b/>
          <w:bCs/>
          <w:sz w:val="22"/>
          <w:szCs w:val="22"/>
          <w:u w:val="single"/>
        </w:rPr>
        <w:t>Section 10-325.</w:t>
      </w:r>
      <w:r w:rsidR="0062029C" w:rsidRPr="00E64A5B">
        <w:rPr>
          <w:sz w:val="22"/>
          <w:szCs w:val="22"/>
        </w:rPr>
        <w:t xml:space="preserve"> </w:t>
      </w:r>
      <w:r w:rsidR="00B21A70" w:rsidRPr="0021301A">
        <w:rPr>
          <w:b/>
          <w:bCs/>
          <w:sz w:val="22"/>
          <w:szCs w:val="22"/>
        </w:rPr>
        <w:t>(Eff: 1-1-23)</w:t>
      </w:r>
      <w:r w:rsidR="00B21A70">
        <w:rPr>
          <w:sz w:val="22"/>
          <w:szCs w:val="22"/>
        </w:rPr>
        <w:t xml:space="preserve"> </w:t>
      </w:r>
      <w:r w:rsidR="0062029C" w:rsidRPr="00E64A5B">
        <w:rPr>
          <w:sz w:val="22"/>
          <w:szCs w:val="22"/>
        </w:rPr>
        <w:t xml:space="preserve">The </w:t>
      </w:r>
      <w:r w:rsidR="0062029C" w:rsidRPr="006857B7">
        <w:rPr>
          <w:sz w:val="22"/>
          <w:szCs w:val="22"/>
          <w:u w:val="single"/>
        </w:rPr>
        <w:t>Unemployment Insurance Act</w:t>
      </w:r>
      <w:r w:rsidR="0062029C" w:rsidRPr="00E64A5B">
        <w:rPr>
          <w:sz w:val="22"/>
          <w:szCs w:val="22"/>
        </w:rPr>
        <w:t xml:space="preserve"> is amended by changing </w:t>
      </w:r>
      <w:r w:rsidR="0062029C" w:rsidRPr="00ED0E01">
        <w:rPr>
          <w:b/>
          <w:bCs/>
          <w:sz w:val="22"/>
          <w:szCs w:val="22"/>
          <w:u w:val="single"/>
        </w:rPr>
        <w:t>Section</w:t>
      </w:r>
      <w:r w:rsidR="0062029C" w:rsidRPr="00ED0E01">
        <w:rPr>
          <w:rStyle w:val="apple-converted-space"/>
          <w:b/>
          <w:bCs/>
          <w:sz w:val="22"/>
          <w:szCs w:val="22"/>
          <w:u w:val="single"/>
        </w:rPr>
        <w:t> </w:t>
      </w:r>
      <w:r w:rsidR="0062029C" w:rsidRPr="00ED0E01">
        <w:rPr>
          <w:b/>
          <w:bCs/>
          <w:sz w:val="22"/>
          <w:szCs w:val="22"/>
          <w:u w:val="single"/>
        </w:rPr>
        <w:t>602</w:t>
      </w:r>
      <w:r w:rsidR="00241BA8">
        <w:rPr>
          <w:rStyle w:val="Hyperlink"/>
          <w:color w:val="145DA4"/>
          <w:sz w:val="22"/>
          <w:szCs w:val="22"/>
        </w:rPr>
        <w:t xml:space="preserve"> </w:t>
      </w:r>
      <w:r w:rsidR="0062029C" w:rsidRPr="00E64A5B">
        <w:rPr>
          <w:sz w:val="22"/>
          <w:szCs w:val="22"/>
        </w:rPr>
        <w:t xml:space="preserve">as follows: </w:t>
      </w:r>
    </w:p>
    <w:p w14:paraId="43C28328" w14:textId="77777777" w:rsidR="00241BA8" w:rsidRDefault="00241BA8" w:rsidP="0062029C">
      <w:pPr>
        <w:shd w:val="clear" w:color="auto" w:fill="FFFFFF"/>
        <w:ind w:left="-720"/>
        <w:jc w:val="both"/>
        <w:rPr>
          <w:sz w:val="22"/>
          <w:szCs w:val="22"/>
        </w:rPr>
      </w:pPr>
    </w:p>
    <w:p w14:paraId="5DD86685" w14:textId="2AF2E832" w:rsidR="0062029C" w:rsidRPr="00E64A5B" w:rsidRDefault="0062029C" w:rsidP="0062029C">
      <w:pPr>
        <w:shd w:val="clear" w:color="auto" w:fill="FFFFFF"/>
        <w:ind w:left="-720"/>
        <w:jc w:val="both"/>
        <w:rPr>
          <w:sz w:val="22"/>
          <w:szCs w:val="22"/>
        </w:rPr>
      </w:pPr>
      <w:r w:rsidRPr="00E64A5B">
        <w:rPr>
          <w:sz w:val="22"/>
          <w:szCs w:val="22"/>
        </w:rPr>
        <w:t>(820 ILCS 405/602) (from Ch. 48, par. 432)</w:t>
      </w:r>
    </w:p>
    <w:p w14:paraId="51E1F207" w14:textId="77777777" w:rsidR="0062029C" w:rsidRPr="00E64A5B" w:rsidRDefault="0062029C" w:rsidP="0062029C">
      <w:pPr>
        <w:shd w:val="clear" w:color="auto" w:fill="FFFFFF"/>
        <w:ind w:left="-720"/>
        <w:jc w:val="both"/>
        <w:rPr>
          <w:sz w:val="22"/>
          <w:szCs w:val="22"/>
        </w:rPr>
      </w:pPr>
      <w:r w:rsidRPr="00BE06E3">
        <w:rPr>
          <w:sz w:val="22"/>
          <w:szCs w:val="22"/>
          <w:u w:val="single"/>
        </w:rPr>
        <w:t>Sec. 602. Discharge for misconduct - Felony</w:t>
      </w:r>
      <w:r w:rsidRPr="00E64A5B">
        <w:rPr>
          <w:sz w:val="22"/>
          <w:szCs w:val="22"/>
        </w:rPr>
        <w:t>.</w:t>
      </w:r>
    </w:p>
    <w:p w14:paraId="42B7E281" w14:textId="77777777" w:rsidR="006857B7" w:rsidRDefault="006857B7" w:rsidP="0062029C">
      <w:pPr>
        <w:shd w:val="clear" w:color="auto" w:fill="FFFFFF"/>
        <w:ind w:left="-720"/>
        <w:jc w:val="both"/>
        <w:rPr>
          <w:sz w:val="22"/>
          <w:szCs w:val="22"/>
        </w:rPr>
      </w:pPr>
    </w:p>
    <w:p w14:paraId="0181D510" w14:textId="51A6AF9F" w:rsidR="006857B7" w:rsidRDefault="0062029C" w:rsidP="0062029C">
      <w:pPr>
        <w:shd w:val="clear" w:color="auto" w:fill="FFFFFF"/>
        <w:ind w:left="-720"/>
        <w:jc w:val="both"/>
        <w:rPr>
          <w:sz w:val="22"/>
          <w:szCs w:val="22"/>
        </w:rPr>
      </w:pPr>
      <w:r w:rsidRPr="00E64A5B">
        <w:rPr>
          <w:sz w:val="22"/>
          <w:szCs w:val="22"/>
        </w:rPr>
        <w:t xml:space="preserve">B. Notwithstanding any other provision of this Act, no benefit rights shall accrue to any individual </w:t>
      </w:r>
      <w:r w:rsidR="00D13811">
        <w:rPr>
          <w:sz w:val="22"/>
          <w:szCs w:val="22"/>
        </w:rPr>
        <w:t>***</w:t>
      </w:r>
      <w:r w:rsidRPr="00E64A5B">
        <w:rPr>
          <w:sz w:val="22"/>
          <w:szCs w:val="22"/>
        </w:rPr>
        <w:t xml:space="preserve"> if by reason of such act, he is in legal custody, held on</w:t>
      </w:r>
      <w:r w:rsidRPr="00E64A5B">
        <w:rPr>
          <w:rStyle w:val="apple-converted-space"/>
          <w:sz w:val="22"/>
          <w:szCs w:val="22"/>
        </w:rPr>
        <w:t> </w:t>
      </w:r>
      <w:r w:rsidRPr="00E64A5B">
        <w:rPr>
          <w:b/>
          <w:bCs/>
          <w:sz w:val="22"/>
          <w:szCs w:val="22"/>
          <w:shd w:val="clear" w:color="auto" w:fill="CCFFFF"/>
        </w:rPr>
        <w:t>pretrial release</w:t>
      </w:r>
      <w:r w:rsidRPr="00E64A5B">
        <w:rPr>
          <w:rStyle w:val="apple-converted-space"/>
          <w:sz w:val="22"/>
          <w:szCs w:val="22"/>
        </w:rPr>
        <w:t> </w:t>
      </w:r>
      <w:r w:rsidRPr="00900304">
        <w:rPr>
          <w:b/>
          <w:bCs/>
          <w:strike/>
          <w:sz w:val="22"/>
          <w:szCs w:val="22"/>
          <w:u w:val="single"/>
        </w:rPr>
        <w:t>bail</w:t>
      </w:r>
      <w:r w:rsidRPr="00E64A5B">
        <w:rPr>
          <w:rStyle w:val="apple-converted-space"/>
          <w:sz w:val="22"/>
          <w:szCs w:val="22"/>
        </w:rPr>
        <w:t> </w:t>
      </w:r>
      <w:r w:rsidRPr="00E64A5B">
        <w:rPr>
          <w:sz w:val="22"/>
          <w:szCs w:val="22"/>
        </w:rPr>
        <w:t xml:space="preserve">or is a fugitive from justice, the determination of his benefit rights shall be held in abeyance pending the result of any legal proceedings arising therefrom. </w:t>
      </w:r>
    </w:p>
    <w:p w14:paraId="02AC427A" w14:textId="77777777" w:rsidR="00D13811" w:rsidRDefault="00D13811" w:rsidP="0062029C">
      <w:pPr>
        <w:shd w:val="clear" w:color="auto" w:fill="FFFFFF"/>
        <w:ind w:left="-720"/>
        <w:jc w:val="both"/>
        <w:rPr>
          <w:sz w:val="22"/>
          <w:szCs w:val="22"/>
        </w:rPr>
      </w:pPr>
    </w:p>
    <w:p w14:paraId="59DFBF9D" w14:textId="3380F95D" w:rsidR="0062029C" w:rsidRPr="00CA56CA" w:rsidRDefault="0062029C" w:rsidP="006857B7">
      <w:pPr>
        <w:shd w:val="clear" w:color="auto" w:fill="FFFFFF"/>
        <w:ind w:left="-720"/>
        <w:jc w:val="center"/>
        <w:rPr>
          <w:b/>
          <w:bCs/>
          <w:sz w:val="22"/>
          <w:szCs w:val="22"/>
          <w:u w:val="single"/>
        </w:rPr>
      </w:pPr>
      <w:r w:rsidRPr="006857B7">
        <w:rPr>
          <w:b/>
          <w:bCs/>
          <w:sz w:val="22"/>
          <w:szCs w:val="22"/>
          <w:u w:val="single"/>
        </w:rPr>
        <w:t>Article 15. Pregnant Prisoner Rights</w:t>
      </w:r>
      <w:r w:rsidR="00CA56CA" w:rsidRPr="00CA56CA">
        <w:rPr>
          <w:b/>
          <w:bCs/>
          <w:sz w:val="22"/>
          <w:szCs w:val="22"/>
        </w:rPr>
        <w:t>. (Eff: 7-1-21)</w:t>
      </w:r>
    </w:p>
    <w:p w14:paraId="096C39BC" w14:textId="77777777" w:rsidR="006857B7" w:rsidRPr="006857B7" w:rsidRDefault="006857B7" w:rsidP="006857B7">
      <w:pPr>
        <w:shd w:val="clear" w:color="auto" w:fill="FFFFFF"/>
        <w:ind w:left="-720"/>
        <w:jc w:val="center"/>
        <w:rPr>
          <w:b/>
          <w:bCs/>
          <w:sz w:val="22"/>
          <w:szCs w:val="22"/>
          <w:u w:val="single"/>
        </w:rPr>
      </w:pPr>
    </w:p>
    <w:p w14:paraId="165A82F3" w14:textId="0143F4D6" w:rsidR="00D13811" w:rsidRDefault="00485CFB" w:rsidP="0062029C">
      <w:pPr>
        <w:shd w:val="clear" w:color="auto" w:fill="FFFFFF"/>
        <w:ind w:left="-720"/>
        <w:jc w:val="both"/>
        <w:rPr>
          <w:sz w:val="22"/>
          <w:szCs w:val="22"/>
        </w:rPr>
      </w:pPr>
      <w:r>
        <w:rPr>
          <w:b/>
          <w:bCs/>
          <w:sz w:val="22"/>
          <w:szCs w:val="22"/>
          <w:u w:val="single"/>
        </w:rPr>
        <w:t>1</w:t>
      </w:r>
      <w:r w:rsidR="005322FE">
        <w:rPr>
          <w:b/>
          <w:bCs/>
          <w:sz w:val="22"/>
          <w:szCs w:val="22"/>
          <w:u w:val="single"/>
        </w:rPr>
        <w:t>5-1</w:t>
      </w:r>
      <w:r>
        <w:rPr>
          <w:b/>
          <w:bCs/>
          <w:sz w:val="22"/>
          <w:szCs w:val="22"/>
          <w:u w:val="single"/>
        </w:rPr>
        <w:t>.</w:t>
      </w:r>
      <w:r w:rsidRPr="00FA38CB">
        <w:rPr>
          <w:b/>
          <w:bCs/>
          <w:sz w:val="22"/>
          <w:szCs w:val="22"/>
        </w:rPr>
        <w:t xml:space="preserve">   </w:t>
      </w:r>
      <w:r w:rsidR="0062029C" w:rsidRPr="006857B7">
        <w:rPr>
          <w:b/>
          <w:bCs/>
          <w:sz w:val="22"/>
          <w:szCs w:val="22"/>
          <w:u w:val="single"/>
        </w:rPr>
        <w:t>Section 15-5</w:t>
      </w:r>
      <w:r w:rsidR="0062029C" w:rsidRPr="00E64A5B">
        <w:rPr>
          <w:sz w:val="22"/>
          <w:szCs w:val="22"/>
        </w:rPr>
        <w:t xml:space="preserve">. The Counties Code is amended by </w:t>
      </w:r>
      <w:r w:rsidR="0062029C" w:rsidRPr="00D13811">
        <w:rPr>
          <w:b/>
          <w:bCs/>
          <w:sz w:val="22"/>
          <w:szCs w:val="22"/>
          <w:u w:val="single"/>
        </w:rPr>
        <w:t>changing</w:t>
      </w:r>
      <w:r w:rsidR="0062029C" w:rsidRPr="00D13811">
        <w:rPr>
          <w:rStyle w:val="apple-converted-space"/>
          <w:b/>
          <w:bCs/>
          <w:sz w:val="22"/>
          <w:szCs w:val="22"/>
          <w:u w:val="single"/>
        </w:rPr>
        <w:t> </w:t>
      </w:r>
      <w:r w:rsidR="0062029C" w:rsidRPr="00D13811">
        <w:rPr>
          <w:b/>
          <w:bCs/>
          <w:sz w:val="22"/>
          <w:szCs w:val="22"/>
          <w:u w:val="single"/>
        </w:rPr>
        <w:t>3-15003.6</w:t>
      </w:r>
      <w:r w:rsidR="006857B7" w:rsidRPr="00D13811">
        <w:rPr>
          <w:rStyle w:val="Hyperlink"/>
          <w:b/>
          <w:bCs/>
          <w:color w:val="145DA4"/>
          <w:sz w:val="22"/>
          <w:szCs w:val="22"/>
        </w:rPr>
        <w:t xml:space="preserve"> </w:t>
      </w:r>
      <w:r w:rsidR="0062029C" w:rsidRPr="00D13811">
        <w:rPr>
          <w:b/>
          <w:bCs/>
          <w:sz w:val="22"/>
          <w:szCs w:val="22"/>
          <w:u w:val="single"/>
        </w:rPr>
        <w:t>and</w:t>
      </w:r>
      <w:r w:rsidR="006857B7" w:rsidRPr="00D13811">
        <w:rPr>
          <w:b/>
          <w:bCs/>
          <w:sz w:val="22"/>
          <w:szCs w:val="22"/>
          <w:u w:val="single"/>
        </w:rPr>
        <w:t xml:space="preserve"> </w:t>
      </w:r>
      <w:r w:rsidR="0062029C" w:rsidRPr="00D13811">
        <w:rPr>
          <w:b/>
          <w:bCs/>
          <w:sz w:val="22"/>
          <w:szCs w:val="22"/>
          <w:u w:val="single"/>
        </w:rPr>
        <w:t>by adding Sections 3-15003.7, 3-15003.8, 3-15003.9, and 3-15003.10</w:t>
      </w:r>
      <w:r w:rsidR="006857B7">
        <w:rPr>
          <w:sz w:val="22"/>
          <w:szCs w:val="22"/>
        </w:rPr>
        <w:t xml:space="preserve"> </w:t>
      </w:r>
      <w:r w:rsidR="0062029C" w:rsidRPr="00E64A5B">
        <w:rPr>
          <w:sz w:val="22"/>
          <w:szCs w:val="22"/>
        </w:rPr>
        <w:t>as follows:</w:t>
      </w:r>
    </w:p>
    <w:p w14:paraId="24AF6966" w14:textId="77777777" w:rsidR="00D13811" w:rsidRDefault="00D13811" w:rsidP="0062029C">
      <w:pPr>
        <w:shd w:val="clear" w:color="auto" w:fill="FFFFFF"/>
        <w:ind w:left="-720"/>
        <w:jc w:val="both"/>
        <w:rPr>
          <w:sz w:val="22"/>
          <w:szCs w:val="22"/>
        </w:rPr>
      </w:pPr>
    </w:p>
    <w:p w14:paraId="126DC8D2" w14:textId="295E60AC" w:rsidR="0062029C" w:rsidRPr="00E64A5B" w:rsidRDefault="0062029C" w:rsidP="0062029C">
      <w:pPr>
        <w:shd w:val="clear" w:color="auto" w:fill="FFFFFF"/>
        <w:ind w:left="-720"/>
        <w:jc w:val="both"/>
        <w:rPr>
          <w:sz w:val="22"/>
          <w:szCs w:val="22"/>
        </w:rPr>
      </w:pPr>
      <w:r w:rsidRPr="00E64A5B">
        <w:rPr>
          <w:sz w:val="22"/>
          <w:szCs w:val="22"/>
        </w:rPr>
        <w:t xml:space="preserve"> (55 ILCS 5/3-15003.6)</w:t>
      </w:r>
    </w:p>
    <w:p w14:paraId="18BDE7D9" w14:textId="493F8C39" w:rsidR="0062029C" w:rsidRPr="00E64A5B" w:rsidRDefault="0062029C" w:rsidP="0062029C">
      <w:pPr>
        <w:shd w:val="clear" w:color="auto" w:fill="FFFFFF"/>
        <w:ind w:left="-720"/>
        <w:jc w:val="both"/>
        <w:rPr>
          <w:sz w:val="22"/>
          <w:szCs w:val="22"/>
        </w:rPr>
      </w:pPr>
      <w:r w:rsidRPr="00485CFB">
        <w:rPr>
          <w:sz w:val="22"/>
          <w:szCs w:val="22"/>
          <w:u w:val="single"/>
        </w:rPr>
        <w:t>Sec. 3-15003.6. Pregnant female prisoners</w:t>
      </w:r>
      <w:r w:rsidRPr="00E64A5B">
        <w:rPr>
          <w:sz w:val="22"/>
          <w:szCs w:val="22"/>
        </w:rPr>
        <w:t>.</w:t>
      </w:r>
    </w:p>
    <w:p w14:paraId="48743537" w14:textId="77777777" w:rsidR="0062029C" w:rsidRPr="00E64A5B" w:rsidRDefault="0062029C" w:rsidP="0062029C">
      <w:pPr>
        <w:shd w:val="clear" w:color="auto" w:fill="FFFFFF"/>
        <w:ind w:left="-720"/>
        <w:jc w:val="both"/>
        <w:rPr>
          <w:sz w:val="22"/>
          <w:szCs w:val="22"/>
        </w:rPr>
      </w:pPr>
      <w:r w:rsidRPr="00E64A5B">
        <w:rPr>
          <w:sz w:val="22"/>
          <w:szCs w:val="22"/>
        </w:rPr>
        <w:t>(a) Definitions. For the purpose of this Section</w:t>
      </w:r>
      <w:r w:rsidRPr="00E64A5B">
        <w:rPr>
          <w:rStyle w:val="apple-converted-space"/>
          <w:sz w:val="22"/>
          <w:szCs w:val="22"/>
        </w:rPr>
        <w:t> </w:t>
      </w:r>
      <w:r w:rsidRPr="00E64A5B">
        <w:rPr>
          <w:b/>
          <w:bCs/>
          <w:sz w:val="22"/>
          <w:szCs w:val="22"/>
          <w:shd w:val="clear" w:color="auto" w:fill="CCFFFF"/>
        </w:rPr>
        <w:t>and Sections 3-15003.7, 3-15003.8, 3-15003.9, and 3-15003.10</w:t>
      </w:r>
      <w:r w:rsidRPr="00E64A5B">
        <w:rPr>
          <w:sz w:val="22"/>
          <w:szCs w:val="22"/>
        </w:rPr>
        <w:t>:</w:t>
      </w:r>
    </w:p>
    <w:p w14:paraId="0C962374" w14:textId="77777777" w:rsidR="006857B7" w:rsidRDefault="006857B7" w:rsidP="0062029C">
      <w:pPr>
        <w:shd w:val="clear" w:color="auto" w:fill="FFFFFF"/>
        <w:ind w:left="-720"/>
        <w:jc w:val="both"/>
        <w:rPr>
          <w:sz w:val="22"/>
          <w:szCs w:val="22"/>
        </w:rPr>
      </w:pPr>
    </w:p>
    <w:p w14:paraId="68914702" w14:textId="30F6F15C" w:rsidR="0062029C" w:rsidRPr="00E64A5B" w:rsidRDefault="0062029C" w:rsidP="0062029C">
      <w:pPr>
        <w:shd w:val="clear" w:color="auto" w:fill="FFFFFF"/>
        <w:ind w:left="-720"/>
        <w:jc w:val="both"/>
        <w:rPr>
          <w:sz w:val="22"/>
          <w:szCs w:val="22"/>
        </w:rPr>
      </w:pPr>
      <w:r w:rsidRPr="00E64A5B">
        <w:rPr>
          <w:sz w:val="22"/>
          <w:szCs w:val="22"/>
        </w:rPr>
        <w:t>(55 ILCS 5/3-15003.7 new)</w:t>
      </w:r>
    </w:p>
    <w:p w14:paraId="285E1409" w14:textId="77777777" w:rsidR="0062029C" w:rsidRPr="00E64A5B" w:rsidRDefault="0062029C" w:rsidP="0062029C">
      <w:pPr>
        <w:shd w:val="clear" w:color="auto" w:fill="FFFFFF"/>
        <w:ind w:left="-720"/>
        <w:jc w:val="both"/>
        <w:rPr>
          <w:sz w:val="22"/>
          <w:szCs w:val="22"/>
        </w:rPr>
      </w:pPr>
      <w:r w:rsidRPr="00485CFB">
        <w:rPr>
          <w:b/>
          <w:bCs/>
          <w:sz w:val="22"/>
          <w:szCs w:val="22"/>
          <w:u w:val="single"/>
          <w:shd w:val="clear" w:color="auto" w:fill="CCFFFF"/>
        </w:rPr>
        <w:t>Sec. 3-15003.7. Corrections official training related to pregnant prisoner</w:t>
      </w:r>
      <w:r w:rsidRPr="00E64A5B">
        <w:rPr>
          <w:b/>
          <w:bCs/>
          <w:sz w:val="22"/>
          <w:szCs w:val="22"/>
          <w:shd w:val="clear" w:color="auto" w:fill="CCFFFF"/>
        </w:rPr>
        <w:t>s.</w:t>
      </w:r>
    </w:p>
    <w:p w14:paraId="3C335DD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A county department of corrections shall provide training relating to medical and mental health care issues applicable to pregnant prisoners to:</w:t>
      </w:r>
    </w:p>
    <w:p w14:paraId="19A48A6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each corrections official employed by a county department at a correctional institution in which female prisoners are confined; and</w:t>
      </w:r>
    </w:p>
    <w:p w14:paraId="585F58B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any other county department of corrections employee whose duties involve contact with pregnant prisoners.</w:t>
      </w:r>
    </w:p>
    <w:p w14:paraId="5CDADAD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The training must include information regarding:</w:t>
      </w:r>
    </w:p>
    <w:p w14:paraId="53094D3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appropriate care for pregnant prisoners; and</w:t>
      </w:r>
    </w:p>
    <w:p w14:paraId="26E3B67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impact on a pregnant prisoner and the prisoner's unborn child of:</w:t>
      </w:r>
    </w:p>
    <w:p w14:paraId="08DB75E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use of restraints;</w:t>
      </w:r>
    </w:p>
    <w:p w14:paraId="6647F39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placement in administrative segregation; and</w:t>
      </w:r>
    </w:p>
    <w:p w14:paraId="7159CB2A" w14:textId="76DAC220"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invasive searches.</w:t>
      </w:r>
    </w:p>
    <w:p w14:paraId="41562D2D" w14:textId="77777777" w:rsidR="006857B7" w:rsidRPr="00E64A5B" w:rsidRDefault="006857B7" w:rsidP="0062029C">
      <w:pPr>
        <w:shd w:val="clear" w:color="auto" w:fill="FFFFFF"/>
        <w:ind w:left="-720"/>
        <w:jc w:val="both"/>
        <w:rPr>
          <w:sz w:val="22"/>
          <w:szCs w:val="22"/>
        </w:rPr>
      </w:pPr>
    </w:p>
    <w:p w14:paraId="1CD3F123" w14:textId="77777777" w:rsidR="0062029C" w:rsidRPr="00E64A5B" w:rsidRDefault="0062029C" w:rsidP="0062029C">
      <w:pPr>
        <w:shd w:val="clear" w:color="auto" w:fill="FFFFFF"/>
        <w:ind w:left="-720"/>
        <w:jc w:val="both"/>
        <w:rPr>
          <w:sz w:val="22"/>
          <w:szCs w:val="22"/>
        </w:rPr>
      </w:pPr>
      <w:r w:rsidRPr="00E64A5B">
        <w:rPr>
          <w:sz w:val="22"/>
          <w:szCs w:val="22"/>
        </w:rPr>
        <w:t>(55 ILCS 5/3-15003.8 new)</w:t>
      </w:r>
    </w:p>
    <w:p w14:paraId="09D68E54" w14:textId="77777777" w:rsidR="0062029C" w:rsidRPr="00E64A5B" w:rsidRDefault="0062029C" w:rsidP="0062029C">
      <w:pPr>
        <w:shd w:val="clear" w:color="auto" w:fill="FFFFFF"/>
        <w:ind w:left="-720"/>
        <w:jc w:val="both"/>
        <w:rPr>
          <w:sz w:val="22"/>
          <w:szCs w:val="22"/>
        </w:rPr>
      </w:pPr>
      <w:r w:rsidRPr="00485CFB">
        <w:rPr>
          <w:b/>
          <w:bCs/>
          <w:sz w:val="22"/>
          <w:szCs w:val="22"/>
          <w:u w:val="single"/>
          <w:shd w:val="clear" w:color="auto" w:fill="CCFFFF"/>
        </w:rPr>
        <w:t>Sec. 3-15003.8. Educational programing for pregnant prisoners</w:t>
      </w:r>
      <w:r w:rsidRPr="00E64A5B">
        <w:rPr>
          <w:b/>
          <w:bCs/>
          <w:sz w:val="22"/>
          <w:szCs w:val="22"/>
          <w:shd w:val="clear" w:color="auto" w:fill="CCFFFF"/>
        </w:rPr>
        <w:t>. A county department of corrections shall develop and provide to each pregnant prisoner educational programming relating to pregnancy and parenting. The programming must include instruction regarding:</w:t>
      </w:r>
    </w:p>
    <w:p w14:paraId="071EF25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appropriate prenatal care and hygiene;</w:t>
      </w:r>
    </w:p>
    <w:p w14:paraId="4944254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effects of prenatal exposure to alcohol and drugs on a developing fetus;</w:t>
      </w:r>
    </w:p>
    <w:p w14:paraId="5656488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parenting skills; and</w:t>
      </w:r>
    </w:p>
    <w:p w14:paraId="4728CD3D" w14:textId="537A396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medical and mental health issues applicable to children.</w:t>
      </w:r>
    </w:p>
    <w:p w14:paraId="12F920A7" w14:textId="77777777" w:rsidR="00AB1ECA" w:rsidRPr="00E64A5B" w:rsidRDefault="00AB1ECA" w:rsidP="0062029C">
      <w:pPr>
        <w:shd w:val="clear" w:color="auto" w:fill="FFFFFF"/>
        <w:ind w:left="-720"/>
        <w:jc w:val="both"/>
        <w:rPr>
          <w:sz w:val="22"/>
          <w:szCs w:val="22"/>
        </w:rPr>
      </w:pPr>
    </w:p>
    <w:p w14:paraId="03567C79" w14:textId="77777777" w:rsidR="0062029C" w:rsidRPr="00E64A5B" w:rsidRDefault="0062029C" w:rsidP="0062029C">
      <w:pPr>
        <w:shd w:val="clear" w:color="auto" w:fill="FFFFFF"/>
        <w:ind w:left="-720"/>
        <w:jc w:val="both"/>
        <w:rPr>
          <w:sz w:val="22"/>
          <w:szCs w:val="22"/>
        </w:rPr>
      </w:pPr>
      <w:r w:rsidRPr="00E64A5B">
        <w:rPr>
          <w:sz w:val="22"/>
          <w:szCs w:val="22"/>
        </w:rPr>
        <w:t>(55 ILCS 5/3-15003.9 new)</w:t>
      </w:r>
    </w:p>
    <w:p w14:paraId="27F1E33C" w14:textId="77777777" w:rsidR="0062029C" w:rsidRPr="00E64A5B" w:rsidRDefault="0062029C" w:rsidP="0062029C">
      <w:pPr>
        <w:shd w:val="clear" w:color="auto" w:fill="FFFFFF"/>
        <w:ind w:left="-720"/>
        <w:jc w:val="both"/>
        <w:rPr>
          <w:sz w:val="22"/>
          <w:szCs w:val="22"/>
        </w:rPr>
      </w:pPr>
      <w:r w:rsidRPr="00485CFB">
        <w:rPr>
          <w:b/>
          <w:bCs/>
          <w:sz w:val="22"/>
          <w:szCs w:val="22"/>
          <w:u w:val="single"/>
          <w:shd w:val="clear" w:color="auto" w:fill="CCFFFF"/>
        </w:rPr>
        <w:t>Sec. 3-15003.9. Prisoner post-partum recovery requirements</w:t>
      </w:r>
      <w:r w:rsidRPr="00E64A5B">
        <w:rPr>
          <w:b/>
          <w:bCs/>
          <w:sz w:val="22"/>
          <w:szCs w:val="22"/>
          <w:shd w:val="clear" w:color="auto" w:fill="CCFFFF"/>
        </w:rPr>
        <w:t>. A county department of corrections shall ensure that, for a period of 72 hours after the birth of an infant by a prisoner:</w:t>
      </w:r>
    </w:p>
    <w:p w14:paraId="05A72DE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the infant is allowed to remain with the prisoner, unless a medical professional determines doing so would pose a health or safety risk to the prisoner or infant; and</w:t>
      </w:r>
    </w:p>
    <w:p w14:paraId="79986D66" w14:textId="7A66604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the prisoner has access to any nutritional or hygiene-related products necessary to care for the infant, including diapers.</w:t>
      </w:r>
    </w:p>
    <w:p w14:paraId="4488C482" w14:textId="77777777" w:rsidR="00AB1ECA" w:rsidRPr="00E64A5B" w:rsidRDefault="00AB1ECA" w:rsidP="0062029C">
      <w:pPr>
        <w:shd w:val="clear" w:color="auto" w:fill="FFFFFF"/>
        <w:ind w:left="-720"/>
        <w:jc w:val="both"/>
        <w:rPr>
          <w:sz w:val="22"/>
          <w:szCs w:val="22"/>
        </w:rPr>
      </w:pPr>
    </w:p>
    <w:p w14:paraId="67A9DFA2" w14:textId="77777777" w:rsidR="0062029C" w:rsidRPr="00E64A5B" w:rsidRDefault="0062029C" w:rsidP="0062029C">
      <w:pPr>
        <w:shd w:val="clear" w:color="auto" w:fill="FFFFFF"/>
        <w:ind w:left="-720"/>
        <w:jc w:val="both"/>
        <w:rPr>
          <w:sz w:val="22"/>
          <w:szCs w:val="22"/>
        </w:rPr>
      </w:pPr>
      <w:r w:rsidRPr="00E64A5B">
        <w:rPr>
          <w:sz w:val="22"/>
          <w:szCs w:val="22"/>
        </w:rPr>
        <w:t>(55 ILCS 5/3-15003.10 new)</w:t>
      </w:r>
    </w:p>
    <w:p w14:paraId="7AF5342C" w14:textId="77777777" w:rsidR="0062029C" w:rsidRPr="00E64A5B" w:rsidRDefault="0062029C" w:rsidP="0062029C">
      <w:pPr>
        <w:shd w:val="clear" w:color="auto" w:fill="FFFFFF"/>
        <w:ind w:left="-720"/>
        <w:jc w:val="both"/>
        <w:rPr>
          <w:sz w:val="22"/>
          <w:szCs w:val="22"/>
        </w:rPr>
      </w:pPr>
      <w:r w:rsidRPr="00A86DD0">
        <w:rPr>
          <w:b/>
          <w:bCs/>
          <w:sz w:val="22"/>
          <w:szCs w:val="22"/>
          <w:u w:val="single"/>
          <w:shd w:val="clear" w:color="auto" w:fill="CCFFFF"/>
        </w:rPr>
        <w:t>Sec. 3-15003.10. Housing requirements applicable to pregnant prisoners</w:t>
      </w:r>
      <w:r w:rsidRPr="00E64A5B">
        <w:rPr>
          <w:b/>
          <w:bCs/>
          <w:sz w:val="22"/>
          <w:szCs w:val="22"/>
          <w:shd w:val="clear" w:color="auto" w:fill="CCFFFF"/>
        </w:rPr>
        <w:t>.</w:t>
      </w:r>
    </w:p>
    <w:p w14:paraId="2BDF728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A county department of corrections may not place in administrative segregation a prisoner who is pregnant or who gave birth during the preceding 30 days unless the director of the county department of corrections or the director's designee determines that the placement is necessary based on a reasonable belief that the prisoner will harm herself, the prisoner's infant, or any other person or will attempt escape.</w:t>
      </w:r>
    </w:p>
    <w:p w14:paraId="36393FF1" w14:textId="4DE78FF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A county department of corrections may not assign a pregnant prisoner to any bed that is elevated more than 3 feet above the floor.</w:t>
      </w:r>
    </w:p>
    <w:p w14:paraId="478A96F3" w14:textId="77777777" w:rsidR="00AB1ECA" w:rsidRPr="00E64A5B" w:rsidRDefault="00AB1ECA" w:rsidP="0062029C">
      <w:pPr>
        <w:shd w:val="clear" w:color="auto" w:fill="FFFFFF"/>
        <w:ind w:left="-720"/>
        <w:jc w:val="both"/>
        <w:rPr>
          <w:sz w:val="22"/>
          <w:szCs w:val="22"/>
        </w:rPr>
      </w:pPr>
    </w:p>
    <w:p w14:paraId="6C5CCFB9" w14:textId="339BC9E7" w:rsidR="00AB1ECA" w:rsidRDefault="00A86DD0" w:rsidP="0062029C">
      <w:pPr>
        <w:shd w:val="clear" w:color="auto" w:fill="FFFFFF"/>
        <w:ind w:left="-720"/>
        <w:jc w:val="both"/>
        <w:rPr>
          <w:sz w:val="22"/>
          <w:szCs w:val="22"/>
        </w:rPr>
      </w:pPr>
      <w:r>
        <w:rPr>
          <w:b/>
          <w:bCs/>
          <w:sz w:val="22"/>
          <w:szCs w:val="22"/>
          <w:u w:val="single"/>
        </w:rPr>
        <w:t>1</w:t>
      </w:r>
      <w:r w:rsidR="005322FE">
        <w:rPr>
          <w:b/>
          <w:bCs/>
          <w:sz w:val="22"/>
          <w:szCs w:val="22"/>
          <w:u w:val="single"/>
        </w:rPr>
        <w:t>5-2</w:t>
      </w:r>
      <w:r>
        <w:rPr>
          <w:b/>
          <w:bCs/>
          <w:sz w:val="22"/>
          <w:szCs w:val="22"/>
          <w:u w:val="single"/>
        </w:rPr>
        <w:t>.</w:t>
      </w:r>
      <w:r w:rsidRPr="00FA38CB">
        <w:rPr>
          <w:b/>
          <w:bCs/>
          <w:sz w:val="22"/>
          <w:szCs w:val="22"/>
        </w:rPr>
        <w:t xml:space="preserve">   </w:t>
      </w:r>
      <w:r w:rsidR="0062029C" w:rsidRPr="00AB1ECA">
        <w:rPr>
          <w:b/>
          <w:bCs/>
          <w:sz w:val="22"/>
          <w:szCs w:val="22"/>
          <w:u w:val="single"/>
        </w:rPr>
        <w:t>Section 15-10.</w:t>
      </w:r>
      <w:r w:rsidR="0062029C" w:rsidRPr="00E64A5B">
        <w:rPr>
          <w:sz w:val="22"/>
          <w:szCs w:val="22"/>
        </w:rPr>
        <w:t xml:space="preserve"> The </w:t>
      </w:r>
      <w:r w:rsidR="0062029C" w:rsidRPr="00D13811">
        <w:rPr>
          <w:sz w:val="22"/>
          <w:szCs w:val="22"/>
          <w:u w:val="single"/>
        </w:rPr>
        <w:t>Unified Code of Corrections</w:t>
      </w:r>
      <w:r w:rsidR="0062029C" w:rsidRPr="00E64A5B">
        <w:rPr>
          <w:sz w:val="22"/>
          <w:szCs w:val="22"/>
        </w:rPr>
        <w:t xml:space="preserve"> is amended</w:t>
      </w:r>
      <w:r w:rsidR="00AB1ECA">
        <w:rPr>
          <w:sz w:val="22"/>
          <w:szCs w:val="22"/>
        </w:rPr>
        <w:t xml:space="preserve"> </w:t>
      </w:r>
      <w:r w:rsidR="0062029C" w:rsidRPr="00E64A5B">
        <w:rPr>
          <w:sz w:val="22"/>
          <w:szCs w:val="22"/>
        </w:rPr>
        <w:t xml:space="preserve">by adding </w:t>
      </w:r>
      <w:r w:rsidR="0062029C" w:rsidRPr="00D13811">
        <w:rPr>
          <w:b/>
          <w:bCs/>
          <w:sz w:val="22"/>
          <w:szCs w:val="22"/>
          <w:u w:val="single"/>
        </w:rPr>
        <w:t>Sections 3-6-7.1, 3-6-7.2, 3-6-7.3, and 3-6-7.4</w:t>
      </w:r>
      <w:r w:rsidR="0062029C" w:rsidRPr="00E64A5B">
        <w:rPr>
          <w:sz w:val="22"/>
          <w:szCs w:val="22"/>
        </w:rPr>
        <w:t xml:space="preserve"> as follows: </w:t>
      </w:r>
    </w:p>
    <w:p w14:paraId="0E06D5CB" w14:textId="77777777" w:rsidR="00AB1ECA" w:rsidRDefault="00AB1ECA" w:rsidP="0062029C">
      <w:pPr>
        <w:shd w:val="clear" w:color="auto" w:fill="FFFFFF"/>
        <w:ind w:left="-720"/>
        <w:jc w:val="both"/>
        <w:rPr>
          <w:sz w:val="22"/>
          <w:szCs w:val="22"/>
        </w:rPr>
      </w:pPr>
    </w:p>
    <w:p w14:paraId="1938922A" w14:textId="3F99E584" w:rsidR="0062029C" w:rsidRPr="00E64A5B" w:rsidRDefault="0062029C" w:rsidP="0062029C">
      <w:pPr>
        <w:shd w:val="clear" w:color="auto" w:fill="FFFFFF"/>
        <w:ind w:left="-720"/>
        <w:jc w:val="both"/>
        <w:rPr>
          <w:sz w:val="22"/>
          <w:szCs w:val="22"/>
        </w:rPr>
      </w:pPr>
      <w:r w:rsidRPr="00E64A5B">
        <w:rPr>
          <w:sz w:val="22"/>
          <w:szCs w:val="22"/>
        </w:rPr>
        <w:t>(730 ILCS 5/3-6-7.1 new)</w:t>
      </w:r>
    </w:p>
    <w:p w14:paraId="2A4C1BB1" w14:textId="77777777" w:rsidR="0062029C" w:rsidRPr="00E64A5B" w:rsidRDefault="0062029C" w:rsidP="0062029C">
      <w:pPr>
        <w:shd w:val="clear" w:color="auto" w:fill="FFFFFF"/>
        <w:ind w:left="-720"/>
        <w:jc w:val="both"/>
        <w:rPr>
          <w:sz w:val="22"/>
          <w:szCs w:val="22"/>
        </w:rPr>
      </w:pPr>
      <w:r w:rsidRPr="00A86DD0">
        <w:rPr>
          <w:b/>
          <w:bCs/>
          <w:sz w:val="22"/>
          <w:szCs w:val="22"/>
          <w:u w:val="single"/>
          <w:shd w:val="clear" w:color="auto" w:fill="CCFFFF"/>
        </w:rPr>
        <w:t>Sec. 3-6-7.1. Correctional officer training related to pregnant committed persons</w:t>
      </w:r>
      <w:r w:rsidRPr="00E64A5B">
        <w:rPr>
          <w:b/>
          <w:bCs/>
          <w:sz w:val="22"/>
          <w:szCs w:val="22"/>
          <w:shd w:val="clear" w:color="auto" w:fill="CCFFFF"/>
        </w:rPr>
        <w:t>.</w:t>
      </w:r>
    </w:p>
    <w:p w14:paraId="44CF254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Department shall provide training relating to medical and mental health care issues applicable to pregnant committed persons to:</w:t>
      </w:r>
    </w:p>
    <w:p w14:paraId="59D4DAD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each correctional officer employed by the</w:t>
      </w:r>
      <w:r w:rsidRPr="00E64A5B">
        <w:rPr>
          <w:rStyle w:val="apple-converted-space"/>
          <w:b/>
          <w:bCs/>
          <w:sz w:val="22"/>
          <w:szCs w:val="22"/>
          <w:shd w:val="clear" w:color="auto" w:fill="CCFFFF"/>
        </w:rPr>
        <w:t> </w:t>
      </w:r>
    </w:p>
    <w:p w14:paraId="55DB8A9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Department at a correctional institution or facility in which female committed persons are confined; and</w:t>
      </w:r>
    </w:p>
    <w:p w14:paraId="625FEC8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any other Department employee whose duties involve contact with pregnant committed persons.</w:t>
      </w:r>
    </w:p>
    <w:p w14:paraId="15023A6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The training must include information regarding:</w:t>
      </w:r>
    </w:p>
    <w:p w14:paraId="118689B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appropriate care for pregnant committed persons;</w:t>
      </w:r>
      <w:r w:rsidRPr="00E64A5B">
        <w:rPr>
          <w:rStyle w:val="apple-converted-space"/>
          <w:b/>
          <w:bCs/>
          <w:sz w:val="22"/>
          <w:szCs w:val="22"/>
          <w:shd w:val="clear" w:color="auto" w:fill="CCFFFF"/>
        </w:rPr>
        <w:t> </w:t>
      </w:r>
    </w:p>
    <w:p w14:paraId="715CCE5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and</w:t>
      </w:r>
    </w:p>
    <w:p w14:paraId="1065FD8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impact on a pregnant committed person and the committed person's unborn child of:</w:t>
      </w:r>
    </w:p>
    <w:p w14:paraId="33BB4CC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use of restraints;</w:t>
      </w:r>
    </w:p>
    <w:p w14:paraId="337C4A8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placement in administrative segregation; and</w:t>
      </w:r>
    </w:p>
    <w:p w14:paraId="4242E7CB" w14:textId="3744823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invasive searches.</w:t>
      </w:r>
    </w:p>
    <w:p w14:paraId="5A4578E3" w14:textId="77777777" w:rsidR="00AB1ECA" w:rsidRPr="00E64A5B" w:rsidRDefault="00AB1ECA" w:rsidP="0062029C">
      <w:pPr>
        <w:shd w:val="clear" w:color="auto" w:fill="FFFFFF"/>
        <w:ind w:left="-720"/>
        <w:jc w:val="both"/>
        <w:rPr>
          <w:sz w:val="22"/>
          <w:szCs w:val="22"/>
        </w:rPr>
      </w:pPr>
    </w:p>
    <w:p w14:paraId="1BC321AD" w14:textId="77777777" w:rsidR="0062029C" w:rsidRPr="00E64A5B" w:rsidRDefault="0062029C" w:rsidP="0062029C">
      <w:pPr>
        <w:shd w:val="clear" w:color="auto" w:fill="FFFFFF"/>
        <w:ind w:left="-720"/>
        <w:jc w:val="both"/>
        <w:rPr>
          <w:sz w:val="22"/>
          <w:szCs w:val="22"/>
        </w:rPr>
      </w:pPr>
      <w:r w:rsidRPr="00E64A5B">
        <w:rPr>
          <w:sz w:val="22"/>
          <w:szCs w:val="22"/>
        </w:rPr>
        <w:t>(730 ILCS 5/3-6-7.2 new)</w:t>
      </w:r>
    </w:p>
    <w:p w14:paraId="27EFB5E7" w14:textId="77777777" w:rsidR="0062029C" w:rsidRPr="00E64A5B" w:rsidRDefault="0062029C" w:rsidP="0062029C">
      <w:pPr>
        <w:shd w:val="clear" w:color="auto" w:fill="FFFFFF"/>
        <w:ind w:left="-720"/>
        <w:jc w:val="both"/>
        <w:rPr>
          <w:sz w:val="22"/>
          <w:szCs w:val="22"/>
        </w:rPr>
      </w:pPr>
      <w:r w:rsidRPr="00A86DD0">
        <w:rPr>
          <w:b/>
          <w:bCs/>
          <w:sz w:val="22"/>
          <w:szCs w:val="22"/>
          <w:u w:val="single"/>
          <w:shd w:val="clear" w:color="auto" w:fill="CCFFFF"/>
        </w:rPr>
        <w:t>Sec. 3-6-7.2. Educational programing for pregnant committed persons</w:t>
      </w:r>
      <w:r w:rsidRPr="00E64A5B">
        <w:rPr>
          <w:b/>
          <w:bCs/>
          <w:sz w:val="22"/>
          <w:szCs w:val="22"/>
          <w:shd w:val="clear" w:color="auto" w:fill="CCFFFF"/>
        </w:rPr>
        <w:t>.</w:t>
      </w:r>
      <w:r w:rsidRPr="00E64A5B">
        <w:rPr>
          <w:rStyle w:val="apple-converted-space"/>
          <w:b/>
          <w:bCs/>
          <w:sz w:val="22"/>
          <w:szCs w:val="22"/>
          <w:shd w:val="clear" w:color="auto" w:fill="CCFFFF"/>
        </w:rPr>
        <w:t> </w:t>
      </w:r>
      <w:r w:rsidRPr="00E64A5B">
        <w:rPr>
          <w:b/>
          <w:bCs/>
          <w:sz w:val="22"/>
          <w:szCs w:val="22"/>
          <w:shd w:val="clear" w:color="auto" w:fill="CCFFFF"/>
        </w:rPr>
        <w:t>The Department shall develop and provide to each pregnant committed person educational programming relating to pregnancy and parenting. The programming must include instruction regarding:</w:t>
      </w:r>
    </w:p>
    <w:p w14:paraId="3222206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appropriate prenatal care and hygiene;</w:t>
      </w:r>
    </w:p>
    <w:p w14:paraId="6242062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effects of prenatal exposure to alcohol and drugs on a developing fetus;</w:t>
      </w:r>
    </w:p>
    <w:p w14:paraId="19F3E8B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parenting skills; and</w:t>
      </w:r>
    </w:p>
    <w:p w14:paraId="3D34157E" w14:textId="363B79A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medical and mental health issues applicable to children.</w:t>
      </w:r>
    </w:p>
    <w:p w14:paraId="22B7BA31" w14:textId="77777777" w:rsidR="00AB1ECA" w:rsidRPr="00E64A5B" w:rsidRDefault="00AB1ECA" w:rsidP="0062029C">
      <w:pPr>
        <w:shd w:val="clear" w:color="auto" w:fill="FFFFFF"/>
        <w:ind w:left="-720"/>
        <w:jc w:val="both"/>
        <w:rPr>
          <w:sz w:val="22"/>
          <w:szCs w:val="22"/>
        </w:rPr>
      </w:pPr>
    </w:p>
    <w:p w14:paraId="12294829" w14:textId="77777777" w:rsidR="0062029C" w:rsidRPr="00E64A5B" w:rsidRDefault="0062029C" w:rsidP="0062029C">
      <w:pPr>
        <w:shd w:val="clear" w:color="auto" w:fill="FFFFFF"/>
        <w:ind w:left="-720"/>
        <w:jc w:val="both"/>
        <w:rPr>
          <w:sz w:val="22"/>
          <w:szCs w:val="22"/>
        </w:rPr>
      </w:pPr>
      <w:r w:rsidRPr="00E64A5B">
        <w:rPr>
          <w:sz w:val="22"/>
          <w:szCs w:val="22"/>
        </w:rPr>
        <w:lastRenderedPageBreak/>
        <w:t>(730 ILCS 5/3-6-7.3 new)</w:t>
      </w:r>
    </w:p>
    <w:p w14:paraId="54C20803" w14:textId="77777777" w:rsidR="0062029C" w:rsidRPr="00E64A5B" w:rsidRDefault="0062029C" w:rsidP="0062029C">
      <w:pPr>
        <w:shd w:val="clear" w:color="auto" w:fill="FFFFFF"/>
        <w:ind w:left="-720"/>
        <w:jc w:val="both"/>
        <w:rPr>
          <w:sz w:val="22"/>
          <w:szCs w:val="22"/>
        </w:rPr>
      </w:pPr>
      <w:r w:rsidRPr="00A86DD0">
        <w:rPr>
          <w:b/>
          <w:bCs/>
          <w:sz w:val="22"/>
          <w:szCs w:val="22"/>
          <w:u w:val="single"/>
          <w:shd w:val="clear" w:color="auto" w:fill="CCFFFF"/>
        </w:rPr>
        <w:t>Sec. 3-6-7.3. Committed person post-partum recovery requirements</w:t>
      </w:r>
      <w:r w:rsidRPr="00E64A5B">
        <w:rPr>
          <w:b/>
          <w:bCs/>
          <w:sz w:val="22"/>
          <w:szCs w:val="22"/>
          <w:shd w:val="clear" w:color="auto" w:fill="CCFFFF"/>
        </w:rPr>
        <w:t xml:space="preserve">. The Department shall ensure that, for a period of 72 hours after the birth of an infant by </w:t>
      </w:r>
      <w:proofErr w:type="gramStart"/>
      <w:r w:rsidRPr="00E64A5B">
        <w:rPr>
          <w:b/>
          <w:bCs/>
          <w:sz w:val="22"/>
          <w:szCs w:val="22"/>
          <w:shd w:val="clear" w:color="auto" w:fill="CCFFFF"/>
        </w:rPr>
        <w:t>an</w:t>
      </w:r>
      <w:proofErr w:type="gramEnd"/>
      <w:r w:rsidRPr="00E64A5B">
        <w:rPr>
          <w:b/>
          <w:bCs/>
          <w:sz w:val="22"/>
          <w:szCs w:val="22"/>
          <w:shd w:val="clear" w:color="auto" w:fill="CCFFFF"/>
        </w:rPr>
        <w:t xml:space="preserve"> committed person:</w:t>
      </w:r>
    </w:p>
    <w:p w14:paraId="32BA40F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the infant is allowed to remain with the committed person, unless a medical professional determines doing so would pose a health or safety risk to the committed person or infant; and</w:t>
      </w:r>
    </w:p>
    <w:p w14:paraId="2E5C2B50" w14:textId="7D6EA33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the committed person has access to any nutritional or hygiene-related products necessary to care for the infant, including diapers.</w:t>
      </w:r>
    </w:p>
    <w:p w14:paraId="18779440" w14:textId="77777777" w:rsidR="00AB1ECA" w:rsidRPr="00E64A5B" w:rsidRDefault="00AB1ECA" w:rsidP="0062029C">
      <w:pPr>
        <w:shd w:val="clear" w:color="auto" w:fill="FFFFFF"/>
        <w:ind w:left="-720"/>
        <w:jc w:val="both"/>
        <w:rPr>
          <w:sz w:val="22"/>
          <w:szCs w:val="22"/>
        </w:rPr>
      </w:pPr>
    </w:p>
    <w:p w14:paraId="20F66A24" w14:textId="77777777" w:rsidR="0062029C" w:rsidRPr="00E64A5B" w:rsidRDefault="0062029C" w:rsidP="0062029C">
      <w:pPr>
        <w:shd w:val="clear" w:color="auto" w:fill="FFFFFF"/>
        <w:ind w:left="-720"/>
        <w:jc w:val="both"/>
        <w:rPr>
          <w:sz w:val="22"/>
          <w:szCs w:val="22"/>
        </w:rPr>
      </w:pPr>
      <w:r w:rsidRPr="00E64A5B">
        <w:rPr>
          <w:sz w:val="22"/>
          <w:szCs w:val="22"/>
        </w:rPr>
        <w:t>(730 ILCS 5/3-6-7.4 new)</w:t>
      </w:r>
    </w:p>
    <w:p w14:paraId="2852A4E5" w14:textId="77777777" w:rsidR="0062029C" w:rsidRPr="00E64A5B" w:rsidRDefault="0062029C" w:rsidP="0062029C">
      <w:pPr>
        <w:shd w:val="clear" w:color="auto" w:fill="FFFFFF"/>
        <w:ind w:left="-720"/>
        <w:jc w:val="both"/>
        <w:rPr>
          <w:sz w:val="22"/>
          <w:szCs w:val="22"/>
        </w:rPr>
      </w:pPr>
      <w:r w:rsidRPr="00A86DD0">
        <w:rPr>
          <w:b/>
          <w:bCs/>
          <w:sz w:val="22"/>
          <w:szCs w:val="22"/>
          <w:u w:val="single"/>
          <w:shd w:val="clear" w:color="auto" w:fill="CCFFFF"/>
        </w:rPr>
        <w:t>Sec. 3-6-7.4. Housing requirements applicable to pregnant committed persons</w:t>
      </w:r>
      <w:r w:rsidRPr="00E64A5B">
        <w:rPr>
          <w:b/>
          <w:bCs/>
          <w:sz w:val="22"/>
          <w:szCs w:val="22"/>
          <w:shd w:val="clear" w:color="auto" w:fill="CCFFFF"/>
        </w:rPr>
        <w:t>.</w:t>
      </w:r>
    </w:p>
    <w:p w14:paraId="058CB96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Department may not place in administrative segregation a committed person who is pregnant or who gave birth during the preceding 30 days unless the Director or the Director's designee determines that the placement is necessary based on a reasonable belief that the committed person will harm herself, the committed person's infant, or any other person or will attempt escape.</w:t>
      </w:r>
    </w:p>
    <w:p w14:paraId="02B1D148" w14:textId="3E7F220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The Department may not assign a pregnant committed person to any bed that is elevated more than 3 feet above the floor.</w:t>
      </w:r>
    </w:p>
    <w:p w14:paraId="2E4A65E1" w14:textId="77777777" w:rsidR="00AB1ECA" w:rsidRPr="00E64A5B" w:rsidRDefault="00AB1ECA" w:rsidP="0062029C">
      <w:pPr>
        <w:shd w:val="clear" w:color="auto" w:fill="FFFFFF"/>
        <w:ind w:left="-720"/>
        <w:jc w:val="both"/>
        <w:rPr>
          <w:sz w:val="22"/>
          <w:szCs w:val="22"/>
        </w:rPr>
      </w:pPr>
    </w:p>
    <w:p w14:paraId="3FDEE86B" w14:textId="0AE2A796" w:rsidR="00D13811" w:rsidRDefault="00A86DD0" w:rsidP="0062029C">
      <w:pPr>
        <w:shd w:val="clear" w:color="auto" w:fill="FFFFFF"/>
        <w:ind w:left="-720"/>
        <w:jc w:val="both"/>
        <w:rPr>
          <w:sz w:val="22"/>
          <w:szCs w:val="22"/>
        </w:rPr>
      </w:pPr>
      <w:r>
        <w:rPr>
          <w:b/>
          <w:bCs/>
          <w:sz w:val="22"/>
          <w:szCs w:val="22"/>
          <w:u w:val="single"/>
        </w:rPr>
        <w:t>1</w:t>
      </w:r>
      <w:r w:rsidR="005322FE">
        <w:rPr>
          <w:b/>
          <w:bCs/>
          <w:sz w:val="22"/>
          <w:szCs w:val="22"/>
          <w:u w:val="single"/>
        </w:rPr>
        <w:t>5-3</w:t>
      </w:r>
      <w:r>
        <w:rPr>
          <w:b/>
          <w:bCs/>
          <w:sz w:val="22"/>
          <w:szCs w:val="22"/>
          <w:u w:val="single"/>
        </w:rPr>
        <w:t>.</w:t>
      </w:r>
      <w:r w:rsidRPr="00FA38CB">
        <w:rPr>
          <w:b/>
          <w:bCs/>
          <w:sz w:val="22"/>
          <w:szCs w:val="22"/>
        </w:rPr>
        <w:t xml:space="preserve">   </w:t>
      </w:r>
      <w:r w:rsidR="0062029C" w:rsidRPr="00AB1ECA">
        <w:rPr>
          <w:b/>
          <w:bCs/>
          <w:sz w:val="22"/>
          <w:szCs w:val="22"/>
          <w:u w:val="single"/>
        </w:rPr>
        <w:t>Section 15-15.</w:t>
      </w:r>
      <w:r w:rsidR="0062029C" w:rsidRPr="00E64A5B">
        <w:rPr>
          <w:sz w:val="22"/>
          <w:szCs w:val="22"/>
        </w:rPr>
        <w:t xml:space="preserve"> The </w:t>
      </w:r>
      <w:r w:rsidR="0062029C" w:rsidRPr="00E132A8">
        <w:rPr>
          <w:sz w:val="22"/>
          <w:szCs w:val="22"/>
          <w:u w:val="single"/>
        </w:rPr>
        <w:t>County Jail Act</w:t>
      </w:r>
      <w:r w:rsidR="0062029C" w:rsidRPr="00E64A5B">
        <w:rPr>
          <w:sz w:val="22"/>
          <w:szCs w:val="22"/>
        </w:rPr>
        <w:t xml:space="preserve"> is amended by adding </w:t>
      </w:r>
      <w:r w:rsidR="0062029C" w:rsidRPr="00D13811">
        <w:rPr>
          <w:b/>
          <w:bCs/>
          <w:sz w:val="22"/>
          <w:szCs w:val="22"/>
          <w:u w:val="single"/>
        </w:rPr>
        <w:t>Sections 17.6, 17.7, 17.8, and 17.9</w:t>
      </w:r>
      <w:r w:rsidR="00AB1ECA">
        <w:rPr>
          <w:sz w:val="22"/>
          <w:szCs w:val="22"/>
        </w:rPr>
        <w:t xml:space="preserve"> </w:t>
      </w:r>
      <w:r w:rsidR="0062029C" w:rsidRPr="00E64A5B">
        <w:rPr>
          <w:sz w:val="22"/>
          <w:szCs w:val="22"/>
        </w:rPr>
        <w:t xml:space="preserve">as follows: </w:t>
      </w:r>
    </w:p>
    <w:p w14:paraId="0CD7A14B" w14:textId="77777777" w:rsidR="00D13811" w:rsidRDefault="00D13811" w:rsidP="0062029C">
      <w:pPr>
        <w:shd w:val="clear" w:color="auto" w:fill="FFFFFF"/>
        <w:ind w:left="-720"/>
        <w:jc w:val="both"/>
        <w:rPr>
          <w:sz w:val="22"/>
          <w:szCs w:val="22"/>
        </w:rPr>
      </w:pPr>
    </w:p>
    <w:p w14:paraId="4367B78D" w14:textId="6587265D" w:rsidR="0062029C" w:rsidRPr="00E64A5B" w:rsidRDefault="0062029C" w:rsidP="0062029C">
      <w:pPr>
        <w:shd w:val="clear" w:color="auto" w:fill="FFFFFF"/>
        <w:ind w:left="-720"/>
        <w:jc w:val="both"/>
        <w:rPr>
          <w:sz w:val="22"/>
          <w:szCs w:val="22"/>
        </w:rPr>
      </w:pPr>
      <w:r w:rsidRPr="00E64A5B">
        <w:rPr>
          <w:sz w:val="22"/>
          <w:szCs w:val="22"/>
        </w:rPr>
        <w:t>(730 ILCS 125/17.6 new)</w:t>
      </w:r>
    </w:p>
    <w:p w14:paraId="7CF97A8E" w14:textId="484B2268" w:rsidR="0062029C" w:rsidRPr="00E64A5B" w:rsidRDefault="0062029C" w:rsidP="0062029C">
      <w:pPr>
        <w:shd w:val="clear" w:color="auto" w:fill="FFFFFF"/>
        <w:ind w:left="-720"/>
        <w:jc w:val="both"/>
        <w:rPr>
          <w:sz w:val="22"/>
          <w:szCs w:val="22"/>
        </w:rPr>
      </w:pPr>
      <w:r w:rsidRPr="00A86DD0">
        <w:rPr>
          <w:b/>
          <w:bCs/>
          <w:sz w:val="22"/>
          <w:szCs w:val="22"/>
          <w:u w:val="single"/>
          <w:shd w:val="clear" w:color="auto" w:fill="CCFFFF"/>
        </w:rPr>
        <w:t>Sec. 17.6. Sheriff training related to pregnant prisoners</w:t>
      </w:r>
      <w:r w:rsidRPr="00E64A5B">
        <w:rPr>
          <w:b/>
          <w:bCs/>
          <w:sz w:val="22"/>
          <w:szCs w:val="22"/>
          <w:shd w:val="clear" w:color="auto" w:fill="CCFFFF"/>
        </w:rPr>
        <w:t>.</w:t>
      </w:r>
    </w:p>
    <w:p w14:paraId="09DF8DB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sheriff shall provide training relating to medical and mental health care issues applicable to pregnant prisoners confined in the county jail to:</w:t>
      </w:r>
    </w:p>
    <w:p w14:paraId="604CE10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each correctional officer employed by the sheriff at the county jail in which female committed persons are confined; and</w:t>
      </w:r>
    </w:p>
    <w:p w14:paraId="006195D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any other sheriff employee whose duties involve contact with pregnant prisoners.</w:t>
      </w:r>
    </w:p>
    <w:p w14:paraId="3ABD6FA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The training must include information regarding:</w:t>
      </w:r>
    </w:p>
    <w:p w14:paraId="1072509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appropriate care for pregnant prisoners; and</w:t>
      </w:r>
    </w:p>
    <w:p w14:paraId="0C8B563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impact on a pregnant prisoner and the prisoner's unborn child of:</w:t>
      </w:r>
    </w:p>
    <w:p w14:paraId="5876C11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use of restraints;</w:t>
      </w:r>
    </w:p>
    <w:p w14:paraId="5EDA4BA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placement in administrative segregation; and</w:t>
      </w:r>
    </w:p>
    <w:p w14:paraId="7795E7CA" w14:textId="4929C67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invasive searches.</w:t>
      </w:r>
    </w:p>
    <w:p w14:paraId="62B03B51" w14:textId="77777777" w:rsidR="00AB1ECA" w:rsidRPr="00E64A5B" w:rsidRDefault="00AB1ECA" w:rsidP="0062029C">
      <w:pPr>
        <w:shd w:val="clear" w:color="auto" w:fill="FFFFFF"/>
        <w:ind w:left="-720"/>
        <w:jc w:val="both"/>
        <w:rPr>
          <w:sz w:val="22"/>
          <w:szCs w:val="22"/>
        </w:rPr>
      </w:pPr>
    </w:p>
    <w:p w14:paraId="4CEA1636" w14:textId="77777777" w:rsidR="0062029C" w:rsidRPr="00E64A5B" w:rsidRDefault="0062029C" w:rsidP="0062029C">
      <w:pPr>
        <w:shd w:val="clear" w:color="auto" w:fill="FFFFFF"/>
        <w:ind w:left="-720"/>
        <w:jc w:val="both"/>
        <w:rPr>
          <w:sz w:val="22"/>
          <w:szCs w:val="22"/>
        </w:rPr>
      </w:pPr>
      <w:r w:rsidRPr="00E64A5B">
        <w:rPr>
          <w:sz w:val="22"/>
          <w:szCs w:val="22"/>
        </w:rPr>
        <w:t>(730 ILCS 125/17.7 new)</w:t>
      </w:r>
    </w:p>
    <w:p w14:paraId="4B62E9C3" w14:textId="77777777" w:rsidR="0062029C" w:rsidRPr="00E64A5B" w:rsidRDefault="0062029C" w:rsidP="0062029C">
      <w:pPr>
        <w:shd w:val="clear" w:color="auto" w:fill="FFFFFF"/>
        <w:ind w:left="-720"/>
        <w:jc w:val="both"/>
        <w:rPr>
          <w:sz w:val="22"/>
          <w:szCs w:val="22"/>
        </w:rPr>
      </w:pPr>
      <w:r w:rsidRPr="00A86DD0">
        <w:rPr>
          <w:b/>
          <w:bCs/>
          <w:sz w:val="22"/>
          <w:szCs w:val="22"/>
          <w:u w:val="single"/>
          <w:shd w:val="clear" w:color="auto" w:fill="CCFFFF"/>
        </w:rPr>
        <w:t>Sec. 17.7. Educational programing for pregnant prisoners</w:t>
      </w:r>
      <w:r w:rsidRPr="00E64A5B">
        <w:rPr>
          <w:b/>
          <w:bCs/>
          <w:sz w:val="22"/>
          <w:szCs w:val="22"/>
          <w:shd w:val="clear" w:color="auto" w:fill="CCFFFF"/>
        </w:rPr>
        <w:t>. The sheriff shall develop and provide to each pregnant prisoner educational programming relating to pregnancy and parenting. The programming must include instruction regarding:</w:t>
      </w:r>
    </w:p>
    <w:p w14:paraId="2CAEB70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appropriate prenatal care and hygiene;</w:t>
      </w:r>
    </w:p>
    <w:p w14:paraId="45AF810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effects of prenatal exposure to alcohol and drugs on a developing fetus;</w:t>
      </w:r>
    </w:p>
    <w:p w14:paraId="78F6817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parenting skills; and</w:t>
      </w:r>
    </w:p>
    <w:p w14:paraId="23D1F02D" w14:textId="1DE07C14"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medical and mental health issues applicable to children.</w:t>
      </w:r>
    </w:p>
    <w:p w14:paraId="4804C316" w14:textId="77777777" w:rsidR="00AB1ECA" w:rsidRPr="00E64A5B" w:rsidRDefault="00AB1ECA" w:rsidP="0062029C">
      <w:pPr>
        <w:shd w:val="clear" w:color="auto" w:fill="FFFFFF"/>
        <w:ind w:left="-720"/>
        <w:jc w:val="both"/>
        <w:rPr>
          <w:sz w:val="22"/>
          <w:szCs w:val="22"/>
        </w:rPr>
      </w:pPr>
    </w:p>
    <w:p w14:paraId="47F7B382" w14:textId="77777777" w:rsidR="0062029C" w:rsidRPr="00E64A5B" w:rsidRDefault="0062029C" w:rsidP="0062029C">
      <w:pPr>
        <w:shd w:val="clear" w:color="auto" w:fill="FFFFFF"/>
        <w:ind w:left="-720"/>
        <w:jc w:val="both"/>
        <w:rPr>
          <w:sz w:val="22"/>
          <w:szCs w:val="22"/>
        </w:rPr>
      </w:pPr>
      <w:r w:rsidRPr="00E64A5B">
        <w:rPr>
          <w:sz w:val="22"/>
          <w:szCs w:val="22"/>
        </w:rPr>
        <w:t>(730 ILCS 125/17.8 new)</w:t>
      </w:r>
    </w:p>
    <w:p w14:paraId="04AE4ECF" w14:textId="77777777" w:rsidR="0062029C" w:rsidRPr="00E64A5B" w:rsidRDefault="0062029C" w:rsidP="0062029C">
      <w:pPr>
        <w:shd w:val="clear" w:color="auto" w:fill="FFFFFF"/>
        <w:ind w:left="-720"/>
        <w:jc w:val="both"/>
        <w:rPr>
          <w:sz w:val="22"/>
          <w:szCs w:val="22"/>
        </w:rPr>
      </w:pPr>
      <w:r w:rsidRPr="00A86DD0">
        <w:rPr>
          <w:b/>
          <w:bCs/>
          <w:sz w:val="22"/>
          <w:szCs w:val="22"/>
          <w:u w:val="single"/>
          <w:shd w:val="clear" w:color="auto" w:fill="CCFFFF"/>
        </w:rPr>
        <w:t>Sec. 17.8. Prisoner post-partum recovery requirements</w:t>
      </w:r>
      <w:r w:rsidRPr="00E64A5B">
        <w:rPr>
          <w:b/>
          <w:bCs/>
          <w:sz w:val="22"/>
          <w:szCs w:val="22"/>
          <w:shd w:val="clear" w:color="auto" w:fill="CCFFFF"/>
        </w:rPr>
        <w:t>. The sheriff shall ensure that, for a period of 72 hours after the birth of an infant by a prisoner:</w:t>
      </w:r>
    </w:p>
    <w:p w14:paraId="2E1200B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the infant is allowed to remain with the prisoner, unless a medical professional determines doing so would pose a health or safety risk to the prisoner or infant; and</w:t>
      </w:r>
    </w:p>
    <w:p w14:paraId="03B32C94" w14:textId="79BD093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the prisoner has access to any nutritional or hygiene-related products necessary to care for the infant, including diapers.</w:t>
      </w:r>
    </w:p>
    <w:p w14:paraId="641693B6" w14:textId="77777777" w:rsidR="00AB1ECA" w:rsidRPr="00E64A5B" w:rsidRDefault="00AB1ECA" w:rsidP="0062029C">
      <w:pPr>
        <w:shd w:val="clear" w:color="auto" w:fill="FFFFFF"/>
        <w:ind w:left="-720"/>
        <w:jc w:val="both"/>
        <w:rPr>
          <w:sz w:val="22"/>
          <w:szCs w:val="22"/>
        </w:rPr>
      </w:pPr>
    </w:p>
    <w:p w14:paraId="0BC1DC0C" w14:textId="77777777" w:rsidR="0062029C" w:rsidRPr="00E64A5B" w:rsidRDefault="0062029C" w:rsidP="0062029C">
      <w:pPr>
        <w:shd w:val="clear" w:color="auto" w:fill="FFFFFF"/>
        <w:ind w:left="-720"/>
        <w:jc w:val="both"/>
        <w:rPr>
          <w:sz w:val="22"/>
          <w:szCs w:val="22"/>
        </w:rPr>
      </w:pPr>
      <w:r w:rsidRPr="00E64A5B">
        <w:rPr>
          <w:sz w:val="22"/>
          <w:szCs w:val="22"/>
        </w:rPr>
        <w:t>(730 ILCS 125/17.9 new)</w:t>
      </w:r>
    </w:p>
    <w:p w14:paraId="27236744" w14:textId="77777777" w:rsidR="0062029C" w:rsidRPr="00E64A5B" w:rsidRDefault="0062029C" w:rsidP="0062029C">
      <w:pPr>
        <w:shd w:val="clear" w:color="auto" w:fill="FFFFFF"/>
        <w:ind w:left="-720"/>
        <w:jc w:val="both"/>
        <w:rPr>
          <w:sz w:val="22"/>
          <w:szCs w:val="22"/>
        </w:rPr>
      </w:pPr>
      <w:r w:rsidRPr="00A86DD0">
        <w:rPr>
          <w:b/>
          <w:bCs/>
          <w:sz w:val="22"/>
          <w:szCs w:val="22"/>
          <w:u w:val="single"/>
          <w:shd w:val="clear" w:color="auto" w:fill="CCFFFF"/>
        </w:rPr>
        <w:t>Sec. 17.9. Housing requirements applicable to pregnant prisoners</w:t>
      </w:r>
      <w:r w:rsidRPr="00E64A5B">
        <w:rPr>
          <w:b/>
          <w:bCs/>
          <w:sz w:val="22"/>
          <w:szCs w:val="22"/>
          <w:shd w:val="clear" w:color="auto" w:fill="CCFFFF"/>
        </w:rPr>
        <w:t>.</w:t>
      </w:r>
    </w:p>
    <w:p w14:paraId="143D6A4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(a) The sheriff may not place in administrative segregation a prisoner who is pregnant or who gave birth during the preceding 30 days unless the sheriff or the sheriff's designee determines that the placement is necessary based on a </w:t>
      </w:r>
      <w:r w:rsidRPr="00E64A5B">
        <w:rPr>
          <w:b/>
          <w:bCs/>
          <w:sz w:val="22"/>
          <w:szCs w:val="22"/>
          <w:shd w:val="clear" w:color="auto" w:fill="CCFFFF"/>
        </w:rPr>
        <w:lastRenderedPageBreak/>
        <w:t>reasonable belief that the prisoner will harm herself, the prisoner's infant, or any other person or will attempt escape.</w:t>
      </w:r>
    </w:p>
    <w:p w14:paraId="5C262516" w14:textId="14BBB756" w:rsidR="00AB1ECA"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The sheriff may not assign a pregnant committed person to any bed that is elevated more than 3 feet above the floor.</w:t>
      </w:r>
    </w:p>
    <w:p w14:paraId="66506A69" w14:textId="1A90C2D5" w:rsidR="0062029C" w:rsidRPr="00E277BB" w:rsidRDefault="0062029C" w:rsidP="00AB1ECA">
      <w:pPr>
        <w:shd w:val="clear" w:color="auto" w:fill="FFFFFF"/>
        <w:ind w:left="-720"/>
        <w:jc w:val="center"/>
        <w:rPr>
          <w:b/>
          <w:bCs/>
          <w:sz w:val="22"/>
          <w:szCs w:val="22"/>
        </w:rPr>
      </w:pPr>
      <w:r w:rsidRPr="00AB1ECA">
        <w:rPr>
          <w:b/>
          <w:bCs/>
          <w:sz w:val="22"/>
          <w:szCs w:val="22"/>
          <w:u w:val="single"/>
        </w:rPr>
        <w:t>Article 20. Mandatory Minimums</w:t>
      </w:r>
      <w:r w:rsidR="00E277BB">
        <w:rPr>
          <w:b/>
          <w:bCs/>
          <w:sz w:val="22"/>
          <w:szCs w:val="22"/>
        </w:rPr>
        <w:t xml:space="preserve">  </w:t>
      </w:r>
      <w:r w:rsidR="004F434D" w:rsidRPr="004F434D">
        <w:rPr>
          <w:b/>
          <w:bCs/>
          <w:sz w:val="22"/>
          <w:szCs w:val="22"/>
        </w:rPr>
        <w:t>(Eff: 7-1-21)</w:t>
      </w:r>
    </w:p>
    <w:p w14:paraId="75F9E1F5" w14:textId="77777777" w:rsidR="00AB1ECA" w:rsidRDefault="00AB1ECA" w:rsidP="0062029C">
      <w:pPr>
        <w:shd w:val="clear" w:color="auto" w:fill="FFFFFF"/>
        <w:ind w:left="-720"/>
        <w:jc w:val="both"/>
        <w:rPr>
          <w:sz w:val="22"/>
          <w:szCs w:val="22"/>
        </w:rPr>
      </w:pPr>
    </w:p>
    <w:p w14:paraId="7D6E00D3" w14:textId="442A3A0E" w:rsidR="0062029C" w:rsidRPr="00E64A5B" w:rsidRDefault="005322FE" w:rsidP="0062029C">
      <w:pPr>
        <w:shd w:val="clear" w:color="auto" w:fill="FFFFFF"/>
        <w:ind w:left="-720"/>
        <w:jc w:val="both"/>
        <w:rPr>
          <w:sz w:val="22"/>
          <w:szCs w:val="22"/>
        </w:rPr>
      </w:pPr>
      <w:r>
        <w:rPr>
          <w:b/>
          <w:bCs/>
          <w:sz w:val="22"/>
          <w:szCs w:val="22"/>
          <w:u w:val="single"/>
        </w:rPr>
        <w:t>20-1.</w:t>
      </w:r>
      <w:r>
        <w:rPr>
          <w:b/>
          <w:bCs/>
          <w:sz w:val="22"/>
          <w:szCs w:val="22"/>
        </w:rPr>
        <w:t xml:space="preserve">   </w:t>
      </w:r>
      <w:r w:rsidR="0062029C" w:rsidRPr="00AB1ECA">
        <w:rPr>
          <w:b/>
          <w:bCs/>
          <w:sz w:val="22"/>
          <w:szCs w:val="22"/>
          <w:u w:val="single"/>
        </w:rPr>
        <w:t>Section 20-5.</w:t>
      </w:r>
      <w:r w:rsidR="0062029C" w:rsidRPr="00E64A5B">
        <w:rPr>
          <w:sz w:val="22"/>
          <w:szCs w:val="22"/>
        </w:rPr>
        <w:t xml:space="preserve"> The </w:t>
      </w:r>
      <w:r w:rsidR="0062029C" w:rsidRPr="00AB1ECA">
        <w:rPr>
          <w:sz w:val="22"/>
          <w:szCs w:val="22"/>
          <w:u w:val="single"/>
        </w:rPr>
        <w:t>Unified Code of Corrections</w:t>
      </w:r>
      <w:r w:rsidR="0062029C" w:rsidRPr="00E64A5B">
        <w:rPr>
          <w:sz w:val="22"/>
          <w:szCs w:val="22"/>
        </w:rPr>
        <w:t xml:space="preserve"> is amended by changing Section</w:t>
      </w:r>
      <w:r w:rsidR="0062029C" w:rsidRPr="00E64A5B">
        <w:rPr>
          <w:rStyle w:val="apple-converted-space"/>
          <w:sz w:val="22"/>
          <w:szCs w:val="22"/>
        </w:rPr>
        <w:t> </w:t>
      </w:r>
      <w:hyperlink r:id="rId9" w:history="1">
        <w:r w:rsidR="0062029C" w:rsidRPr="00E64A5B">
          <w:rPr>
            <w:rStyle w:val="Hyperlink"/>
            <w:color w:val="145DA4"/>
            <w:sz w:val="22"/>
            <w:szCs w:val="22"/>
          </w:rPr>
          <w:t>5-4-1</w:t>
        </w:r>
      </w:hyperlink>
      <w:r w:rsidR="00AB1ECA">
        <w:rPr>
          <w:rStyle w:val="Hyperlink"/>
          <w:color w:val="145DA4"/>
          <w:sz w:val="22"/>
          <w:szCs w:val="22"/>
        </w:rPr>
        <w:t xml:space="preserve"> </w:t>
      </w:r>
      <w:r w:rsidR="0062029C" w:rsidRPr="00E64A5B">
        <w:rPr>
          <w:sz w:val="22"/>
          <w:szCs w:val="22"/>
        </w:rPr>
        <w:t>as follows: (730 ILCS 5/5-4-1) (from Ch. 38, par. 1005-4-1)</w:t>
      </w:r>
    </w:p>
    <w:p w14:paraId="7E272A53" w14:textId="77777777" w:rsidR="00AB1ECA" w:rsidRDefault="00AB1ECA" w:rsidP="0062029C">
      <w:pPr>
        <w:shd w:val="clear" w:color="auto" w:fill="FFFFFF"/>
        <w:ind w:left="-720"/>
        <w:jc w:val="both"/>
        <w:rPr>
          <w:sz w:val="22"/>
          <w:szCs w:val="22"/>
        </w:rPr>
      </w:pPr>
    </w:p>
    <w:p w14:paraId="0022A6BA" w14:textId="705EC136" w:rsidR="0062029C" w:rsidRPr="00E64A5B" w:rsidRDefault="0062029C" w:rsidP="0062029C">
      <w:pPr>
        <w:shd w:val="clear" w:color="auto" w:fill="FFFFFF"/>
        <w:ind w:left="-720"/>
        <w:jc w:val="both"/>
        <w:rPr>
          <w:sz w:val="22"/>
          <w:szCs w:val="22"/>
        </w:rPr>
      </w:pPr>
      <w:r w:rsidRPr="00E64A5B">
        <w:rPr>
          <w:sz w:val="22"/>
          <w:szCs w:val="22"/>
        </w:rPr>
        <w:t>Sec. 5-4-1. Sentencing hearing.</w:t>
      </w:r>
    </w:p>
    <w:p w14:paraId="56F5617B" w14:textId="2601CD2F" w:rsidR="0062029C" w:rsidRDefault="0062029C" w:rsidP="00AB1ECA">
      <w:pPr>
        <w:shd w:val="clear" w:color="auto" w:fill="FFFFFF"/>
        <w:ind w:left="-720"/>
        <w:jc w:val="both"/>
        <w:rPr>
          <w:sz w:val="22"/>
          <w:szCs w:val="22"/>
        </w:rPr>
      </w:pPr>
      <w:r w:rsidRPr="00E64A5B">
        <w:rPr>
          <w:sz w:val="22"/>
          <w:szCs w:val="22"/>
        </w:rPr>
        <w:t xml:space="preserve">(a) Except when the death penalty is sought under hearing procedures otherwise specified, after a determination of guilt, a </w:t>
      </w:r>
    </w:p>
    <w:p w14:paraId="2E29590B" w14:textId="77777777" w:rsidR="00AB1ECA" w:rsidRPr="00E64A5B" w:rsidRDefault="00AB1ECA" w:rsidP="00AB1ECA">
      <w:pPr>
        <w:shd w:val="clear" w:color="auto" w:fill="FFFFFF"/>
        <w:ind w:left="-720"/>
        <w:jc w:val="both"/>
        <w:rPr>
          <w:sz w:val="22"/>
          <w:szCs w:val="22"/>
        </w:rPr>
      </w:pPr>
    </w:p>
    <w:p w14:paraId="1EA9A2C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(c-1.5) Notwithstanding any other provision of law to the contrary, in imposing a sentence for an offense that requires a mandatory minimum sentence of imprisonment, the court may instead sentence the offender to probation, conditional discharge, or a lesser term of imprisonment it deems appropriate if: (1) the offense involves the use or possession of drugs, retail theft, or driving on a revoked license due to unpaid financial obligations; (2) the court finds that the defendant does not pose a risk to public safety; and (3) the interest of justice requires imposing a term of probation, conditional discharge, or a lesser term of imprisonment. The court must state on the record its reasons for imposing probation, conditional discharge, or a lesser term of imprisonment.</w:t>
      </w:r>
    </w:p>
    <w:p w14:paraId="2DCA0D45" w14:textId="77777777" w:rsidR="003F4C7E" w:rsidRDefault="003F4C7E" w:rsidP="0062029C">
      <w:pPr>
        <w:shd w:val="clear" w:color="auto" w:fill="FFFFFF"/>
        <w:ind w:left="-720"/>
        <w:jc w:val="both"/>
        <w:rPr>
          <w:sz w:val="22"/>
          <w:szCs w:val="22"/>
        </w:rPr>
      </w:pPr>
    </w:p>
    <w:p w14:paraId="3F724B6C" w14:textId="0E753351" w:rsidR="0062029C" w:rsidRPr="00E72D8A" w:rsidRDefault="0062029C" w:rsidP="003F4C7E">
      <w:pPr>
        <w:shd w:val="clear" w:color="auto" w:fill="FFFFFF"/>
        <w:ind w:left="-720"/>
        <w:jc w:val="center"/>
        <w:rPr>
          <w:b/>
          <w:bCs/>
          <w:sz w:val="22"/>
          <w:szCs w:val="22"/>
        </w:rPr>
      </w:pPr>
      <w:r w:rsidRPr="003F4C7E">
        <w:rPr>
          <w:b/>
          <w:bCs/>
          <w:sz w:val="22"/>
          <w:szCs w:val="22"/>
          <w:u w:val="single"/>
        </w:rPr>
        <w:t>Article 25. Law Enforcement</w:t>
      </w:r>
      <w:r w:rsidR="00E72D8A">
        <w:rPr>
          <w:b/>
          <w:bCs/>
          <w:sz w:val="22"/>
          <w:szCs w:val="22"/>
        </w:rPr>
        <w:t xml:space="preserve">  </w:t>
      </w:r>
      <w:r w:rsidR="00E72D8A" w:rsidRPr="00E72D8A">
        <w:rPr>
          <w:b/>
          <w:bCs/>
          <w:sz w:val="22"/>
          <w:szCs w:val="22"/>
        </w:rPr>
        <w:t>(Eff: 1-1-22)</w:t>
      </w:r>
    </w:p>
    <w:p w14:paraId="0AD37011" w14:textId="77777777" w:rsidR="003F4C7E" w:rsidRDefault="003F4C7E" w:rsidP="0062029C">
      <w:pPr>
        <w:shd w:val="clear" w:color="auto" w:fill="FFFFFF"/>
        <w:ind w:left="-720"/>
        <w:jc w:val="both"/>
        <w:rPr>
          <w:sz w:val="22"/>
          <w:szCs w:val="22"/>
        </w:rPr>
      </w:pPr>
    </w:p>
    <w:p w14:paraId="2101A932" w14:textId="3A418E4A" w:rsidR="008D53FB" w:rsidRDefault="005322FE" w:rsidP="0062029C">
      <w:pPr>
        <w:shd w:val="clear" w:color="auto" w:fill="FFFFFF"/>
        <w:ind w:left="-720"/>
        <w:jc w:val="both"/>
        <w:rPr>
          <w:sz w:val="22"/>
          <w:szCs w:val="22"/>
        </w:rPr>
      </w:pPr>
      <w:r>
        <w:rPr>
          <w:b/>
          <w:bCs/>
          <w:sz w:val="22"/>
          <w:szCs w:val="22"/>
          <w:u w:val="single"/>
        </w:rPr>
        <w:t>25-1</w:t>
      </w:r>
      <w:r w:rsidR="00A86DD0">
        <w:rPr>
          <w:b/>
          <w:bCs/>
          <w:sz w:val="22"/>
          <w:szCs w:val="22"/>
          <w:u w:val="single"/>
        </w:rPr>
        <w:t>.</w:t>
      </w:r>
      <w:r w:rsidR="00A86DD0" w:rsidRPr="00FA38CB">
        <w:rPr>
          <w:b/>
          <w:bCs/>
          <w:sz w:val="22"/>
          <w:szCs w:val="22"/>
        </w:rPr>
        <w:t xml:space="preserve">   </w:t>
      </w:r>
      <w:r w:rsidR="0062029C" w:rsidRPr="00A86DD0">
        <w:rPr>
          <w:b/>
          <w:bCs/>
          <w:sz w:val="22"/>
          <w:szCs w:val="22"/>
          <w:u w:val="single"/>
        </w:rPr>
        <w:t>Section 25-5</w:t>
      </w:r>
      <w:r w:rsidR="0062029C" w:rsidRPr="00E64A5B">
        <w:rPr>
          <w:sz w:val="22"/>
          <w:szCs w:val="22"/>
        </w:rPr>
        <w:t xml:space="preserve">. The </w:t>
      </w:r>
      <w:r w:rsidR="0062029C" w:rsidRPr="008D53FB">
        <w:rPr>
          <w:sz w:val="22"/>
          <w:szCs w:val="22"/>
          <w:u w:val="single"/>
        </w:rPr>
        <w:t>Open Meetings Act</w:t>
      </w:r>
      <w:r w:rsidR="0062029C" w:rsidRPr="00E64A5B">
        <w:rPr>
          <w:sz w:val="22"/>
          <w:szCs w:val="22"/>
        </w:rPr>
        <w:t xml:space="preserve"> is amended by changing </w:t>
      </w:r>
      <w:r w:rsidR="0062029C" w:rsidRPr="008D53FB">
        <w:rPr>
          <w:b/>
          <w:bCs/>
          <w:sz w:val="22"/>
          <w:szCs w:val="22"/>
          <w:u w:val="single"/>
        </w:rPr>
        <w:t>Section</w:t>
      </w:r>
      <w:r w:rsidR="0062029C" w:rsidRPr="008D53FB">
        <w:rPr>
          <w:rStyle w:val="apple-converted-space"/>
          <w:b/>
          <w:bCs/>
          <w:sz w:val="22"/>
          <w:szCs w:val="22"/>
          <w:u w:val="single"/>
        </w:rPr>
        <w:t> </w:t>
      </w:r>
      <w:r w:rsidR="0062029C" w:rsidRPr="008D53FB">
        <w:rPr>
          <w:b/>
          <w:bCs/>
          <w:sz w:val="22"/>
          <w:szCs w:val="22"/>
          <w:u w:val="single"/>
        </w:rPr>
        <w:t>2</w:t>
      </w:r>
      <w:r w:rsidR="003F4C7E">
        <w:rPr>
          <w:rStyle w:val="Hyperlink"/>
          <w:color w:val="145DA4"/>
          <w:sz w:val="22"/>
          <w:szCs w:val="22"/>
        </w:rPr>
        <w:t xml:space="preserve"> </w:t>
      </w:r>
      <w:r w:rsidR="0062029C" w:rsidRPr="00E64A5B">
        <w:rPr>
          <w:sz w:val="22"/>
          <w:szCs w:val="22"/>
        </w:rPr>
        <w:t xml:space="preserve">as follows: </w:t>
      </w:r>
    </w:p>
    <w:p w14:paraId="2E0D09A5" w14:textId="77777777" w:rsidR="008D53FB" w:rsidRDefault="008D53FB" w:rsidP="0062029C">
      <w:pPr>
        <w:shd w:val="clear" w:color="auto" w:fill="FFFFFF"/>
        <w:ind w:left="-720"/>
        <w:jc w:val="both"/>
        <w:rPr>
          <w:sz w:val="22"/>
          <w:szCs w:val="22"/>
        </w:rPr>
      </w:pPr>
    </w:p>
    <w:p w14:paraId="6A615A55" w14:textId="57C4A579" w:rsidR="0062029C" w:rsidRPr="00E64A5B" w:rsidRDefault="0062029C" w:rsidP="0062029C">
      <w:pPr>
        <w:shd w:val="clear" w:color="auto" w:fill="FFFFFF"/>
        <w:ind w:left="-720"/>
        <w:jc w:val="both"/>
        <w:rPr>
          <w:sz w:val="22"/>
          <w:szCs w:val="22"/>
        </w:rPr>
      </w:pPr>
      <w:r w:rsidRPr="00E64A5B">
        <w:rPr>
          <w:sz w:val="22"/>
          <w:szCs w:val="22"/>
        </w:rPr>
        <w:t>(5 ILCS 120/2) (from Ch. 102, par. 42)</w:t>
      </w:r>
    </w:p>
    <w:p w14:paraId="33D3595A" w14:textId="4C04F259" w:rsidR="0062029C" w:rsidRPr="00E64A5B" w:rsidRDefault="0062029C" w:rsidP="0062029C">
      <w:pPr>
        <w:shd w:val="clear" w:color="auto" w:fill="FFFFFF"/>
        <w:ind w:left="-720"/>
        <w:jc w:val="both"/>
        <w:rPr>
          <w:sz w:val="22"/>
          <w:szCs w:val="22"/>
        </w:rPr>
      </w:pPr>
      <w:r w:rsidRPr="00A86DD0">
        <w:rPr>
          <w:sz w:val="22"/>
          <w:szCs w:val="22"/>
          <w:u w:val="single"/>
        </w:rPr>
        <w:t>Sec. 2. Open meetings</w:t>
      </w:r>
      <w:r w:rsidRPr="00E64A5B">
        <w:rPr>
          <w:sz w:val="22"/>
          <w:szCs w:val="22"/>
        </w:rPr>
        <w:t>.</w:t>
      </w:r>
    </w:p>
    <w:p w14:paraId="3B37829C" w14:textId="77777777" w:rsidR="003F4C7E" w:rsidRDefault="003F4C7E" w:rsidP="0062029C">
      <w:pPr>
        <w:shd w:val="clear" w:color="auto" w:fill="FFFFFF"/>
        <w:ind w:left="-720"/>
        <w:jc w:val="both"/>
        <w:rPr>
          <w:sz w:val="22"/>
          <w:szCs w:val="22"/>
        </w:rPr>
      </w:pPr>
    </w:p>
    <w:p w14:paraId="55F2F435" w14:textId="1B558762" w:rsidR="0062029C" w:rsidRPr="00E64A5B" w:rsidRDefault="0062029C" w:rsidP="0062029C">
      <w:pPr>
        <w:shd w:val="clear" w:color="auto" w:fill="FFFFFF"/>
        <w:ind w:left="-720"/>
        <w:jc w:val="both"/>
        <w:rPr>
          <w:sz w:val="22"/>
          <w:szCs w:val="22"/>
        </w:rPr>
      </w:pPr>
      <w:r w:rsidRPr="00E64A5B">
        <w:rPr>
          <w:sz w:val="22"/>
          <w:szCs w:val="22"/>
        </w:rPr>
        <w:t>(c) Exceptions. A public body may hold closed meetings to consider the following subjects:</w:t>
      </w:r>
    </w:p>
    <w:p w14:paraId="1545C3FB" w14:textId="77777777" w:rsidR="003F4C7E" w:rsidRDefault="003F4C7E" w:rsidP="0062029C">
      <w:pPr>
        <w:shd w:val="clear" w:color="auto" w:fill="FFFFFF"/>
        <w:ind w:left="-720"/>
        <w:jc w:val="both"/>
        <w:rPr>
          <w:sz w:val="22"/>
          <w:szCs w:val="22"/>
        </w:rPr>
      </w:pPr>
    </w:p>
    <w:p w14:paraId="5885AD3F" w14:textId="7B505433"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(37) Deliberations for decisions of the Illinois Law</w:t>
      </w:r>
      <w:r w:rsidRPr="00E64A5B">
        <w:rPr>
          <w:rStyle w:val="apple-converted-space"/>
          <w:b/>
          <w:bCs/>
          <w:sz w:val="22"/>
          <w:szCs w:val="22"/>
          <w:shd w:val="clear" w:color="auto" w:fill="CCFFFF"/>
        </w:rPr>
        <w:t> </w:t>
      </w:r>
      <w:r w:rsidRPr="00E64A5B">
        <w:rPr>
          <w:b/>
          <w:bCs/>
          <w:sz w:val="22"/>
          <w:szCs w:val="22"/>
          <w:shd w:val="clear" w:color="auto" w:fill="CCFFFF"/>
        </w:rPr>
        <w:t>Enforcement Training Standards Board, the Certification</w:t>
      </w:r>
      <w:r w:rsidRPr="00E64A5B">
        <w:rPr>
          <w:rStyle w:val="apple-converted-space"/>
          <w:b/>
          <w:bCs/>
          <w:sz w:val="22"/>
          <w:szCs w:val="22"/>
          <w:shd w:val="clear" w:color="auto" w:fill="CCFFFF"/>
        </w:rPr>
        <w:t> </w:t>
      </w:r>
      <w:r w:rsidRPr="00E64A5B">
        <w:rPr>
          <w:b/>
          <w:bCs/>
          <w:sz w:val="22"/>
          <w:szCs w:val="22"/>
          <w:shd w:val="clear" w:color="auto" w:fill="CCFFFF"/>
        </w:rPr>
        <w:t>Review Panel, and the Illinois State Police Merit Board regarding certification and decertification.</w:t>
      </w:r>
    </w:p>
    <w:p w14:paraId="600BF7C3" w14:textId="2748A613" w:rsidR="0062029C" w:rsidRPr="00E64A5B" w:rsidRDefault="0062029C" w:rsidP="0062029C">
      <w:pPr>
        <w:shd w:val="clear" w:color="auto" w:fill="FFFFFF"/>
        <w:ind w:left="-720"/>
        <w:jc w:val="both"/>
        <w:rPr>
          <w:sz w:val="22"/>
          <w:szCs w:val="22"/>
        </w:rPr>
      </w:pPr>
    </w:p>
    <w:p w14:paraId="4501678C" w14:textId="07484003" w:rsidR="00DA2BE9" w:rsidRDefault="005322FE" w:rsidP="0062029C">
      <w:pPr>
        <w:shd w:val="clear" w:color="auto" w:fill="FFFFFF"/>
        <w:ind w:left="-720"/>
        <w:jc w:val="both"/>
        <w:rPr>
          <w:sz w:val="22"/>
          <w:szCs w:val="22"/>
        </w:rPr>
      </w:pPr>
      <w:r>
        <w:rPr>
          <w:b/>
          <w:bCs/>
          <w:sz w:val="22"/>
          <w:szCs w:val="22"/>
          <w:u w:val="single"/>
        </w:rPr>
        <w:t>25-2</w:t>
      </w:r>
      <w:r w:rsidR="00A86DD0">
        <w:rPr>
          <w:b/>
          <w:bCs/>
          <w:sz w:val="22"/>
          <w:szCs w:val="22"/>
          <w:u w:val="single"/>
        </w:rPr>
        <w:t>.</w:t>
      </w:r>
      <w:r w:rsidR="00A86DD0" w:rsidRPr="00FA38CB">
        <w:rPr>
          <w:b/>
          <w:bCs/>
          <w:sz w:val="22"/>
          <w:szCs w:val="22"/>
        </w:rPr>
        <w:t xml:space="preserve">   </w:t>
      </w:r>
      <w:r w:rsidR="0062029C" w:rsidRPr="003F4C7E">
        <w:rPr>
          <w:b/>
          <w:bCs/>
          <w:sz w:val="22"/>
          <w:szCs w:val="22"/>
          <w:u w:val="single"/>
        </w:rPr>
        <w:t>Section 25-10</w:t>
      </w:r>
      <w:r w:rsidR="0062029C" w:rsidRPr="00E64A5B">
        <w:rPr>
          <w:sz w:val="22"/>
          <w:szCs w:val="22"/>
        </w:rPr>
        <w:t xml:space="preserve">. The </w:t>
      </w:r>
      <w:r w:rsidR="0062029C" w:rsidRPr="003F4C7E">
        <w:rPr>
          <w:sz w:val="22"/>
          <w:szCs w:val="22"/>
          <w:u w:val="single"/>
        </w:rPr>
        <w:t>Freedom of Information Ac</w:t>
      </w:r>
      <w:r w:rsidR="0062029C" w:rsidRPr="00E64A5B">
        <w:rPr>
          <w:sz w:val="22"/>
          <w:szCs w:val="22"/>
        </w:rPr>
        <w:t xml:space="preserve">t is amended by changing </w:t>
      </w:r>
      <w:r w:rsidR="0062029C" w:rsidRPr="00DA2BE9">
        <w:rPr>
          <w:b/>
          <w:bCs/>
          <w:sz w:val="22"/>
          <w:szCs w:val="22"/>
          <w:u w:val="single"/>
        </w:rPr>
        <w:t>Sections</w:t>
      </w:r>
      <w:r w:rsidR="0062029C" w:rsidRPr="00DA2BE9">
        <w:rPr>
          <w:rStyle w:val="apple-converted-space"/>
          <w:b/>
          <w:bCs/>
          <w:sz w:val="22"/>
          <w:szCs w:val="22"/>
          <w:u w:val="single"/>
        </w:rPr>
        <w:t> </w:t>
      </w:r>
      <w:r w:rsidR="0062029C" w:rsidRPr="00DA2BE9">
        <w:rPr>
          <w:b/>
          <w:bCs/>
          <w:sz w:val="22"/>
          <w:szCs w:val="22"/>
          <w:u w:val="single"/>
        </w:rPr>
        <w:t>7</w:t>
      </w:r>
      <w:r w:rsidR="0062029C" w:rsidRPr="00DA2BE9">
        <w:rPr>
          <w:rStyle w:val="apple-converted-space"/>
          <w:b/>
          <w:bCs/>
          <w:sz w:val="22"/>
          <w:szCs w:val="22"/>
          <w:u w:val="single"/>
        </w:rPr>
        <w:t> </w:t>
      </w:r>
      <w:r w:rsidR="0062029C" w:rsidRPr="00DA2BE9">
        <w:rPr>
          <w:b/>
          <w:bCs/>
          <w:sz w:val="22"/>
          <w:szCs w:val="22"/>
          <w:u w:val="single"/>
        </w:rPr>
        <w:t>and</w:t>
      </w:r>
      <w:r w:rsidR="0062029C" w:rsidRPr="00DA2BE9">
        <w:rPr>
          <w:rStyle w:val="apple-converted-space"/>
          <w:b/>
          <w:bCs/>
          <w:sz w:val="22"/>
          <w:szCs w:val="22"/>
          <w:u w:val="single"/>
        </w:rPr>
        <w:t> </w:t>
      </w:r>
      <w:r w:rsidR="0062029C" w:rsidRPr="00DA2BE9">
        <w:rPr>
          <w:b/>
          <w:bCs/>
          <w:sz w:val="22"/>
          <w:szCs w:val="22"/>
          <w:u w:val="single"/>
        </w:rPr>
        <w:t>7.5</w:t>
      </w:r>
      <w:r w:rsidR="00DA2BE9">
        <w:rPr>
          <w:sz w:val="22"/>
          <w:szCs w:val="22"/>
        </w:rPr>
        <w:t xml:space="preserve"> </w:t>
      </w:r>
      <w:r w:rsidR="0062029C" w:rsidRPr="00E64A5B">
        <w:rPr>
          <w:sz w:val="22"/>
          <w:szCs w:val="22"/>
        </w:rPr>
        <w:t xml:space="preserve">as follows: </w:t>
      </w:r>
    </w:p>
    <w:p w14:paraId="0ADAF58A" w14:textId="77777777" w:rsidR="00DA2BE9" w:rsidRDefault="00DA2BE9" w:rsidP="0062029C">
      <w:pPr>
        <w:shd w:val="clear" w:color="auto" w:fill="FFFFFF"/>
        <w:ind w:left="-720"/>
        <w:jc w:val="both"/>
        <w:rPr>
          <w:sz w:val="22"/>
          <w:szCs w:val="22"/>
        </w:rPr>
      </w:pPr>
    </w:p>
    <w:p w14:paraId="41B2C8AC" w14:textId="61EE37AE" w:rsidR="0062029C" w:rsidRPr="00E64A5B" w:rsidRDefault="0062029C" w:rsidP="0062029C">
      <w:pPr>
        <w:shd w:val="clear" w:color="auto" w:fill="FFFFFF"/>
        <w:ind w:left="-720"/>
        <w:jc w:val="both"/>
        <w:rPr>
          <w:sz w:val="22"/>
          <w:szCs w:val="22"/>
        </w:rPr>
      </w:pPr>
      <w:r w:rsidRPr="00E64A5B">
        <w:rPr>
          <w:sz w:val="22"/>
          <w:szCs w:val="22"/>
        </w:rPr>
        <w:t>(5 ILCS 140/7) (from Ch. 116, par. 207)</w:t>
      </w:r>
    </w:p>
    <w:p w14:paraId="02C95690" w14:textId="2917F3A1" w:rsidR="0062029C" w:rsidRPr="00E64A5B" w:rsidRDefault="0062029C" w:rsidP="0062029C">
      <w:pPr>
        <w:shd w:val="clear" w:color="auto" w:fill="FFFFFF"/>
        <w:ind w:left="-720"/>
        <w:jc w:val="both"/>
        <w:rPr>
          <w:sz w:val="22"/>
          <w:szCs w:val="22"/>
        </w:rPr>
      </w:pPr>
      <w:r w:rsidRPr="00DA2BE9">
        <w:rPr>
          <w:sz w:val="22"/>
          <w:szCs w:val="22"/>
          <w:u w:val="single"/>
        </w:rPr>
        <w:t>Sec. 7. Exemptions</w:t>
      </w:r>
      <w:r w:rsidRPr="00E64A5B">
        <w:rPr>
          <w:sz w:val="22"/>
          <w:szCs w:val="22"/>
        </w:rPr>
        <w:t>.</w:t>
      </w:r>
    </w:p>
    <w:p w14:paraId="3ED9D61F" w14:textId="2B736EC4" w:rsidR="0062029C" w:rsidRPr="00E64A5B" w:rsidRDefault="0062029C" w:rsidP="003F4C7E">
      <w:pPr>
        <w:shd w:val="clear" w:color="auto" w:fill="FFFFFF"/>
        <w:ind w:left="-720"/>
        <w:jc w:val="both"/>
        <w:rPr>
          <w:sz w:val="22"/>
          <w:szCs w:val="22"/>
        </w:rPr>
      </w:pPr>
    </w:p>
    <w:p w14:paraId="2F1C7E0C" w14:textId="4FA6B56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(d-6) Records contained in the Officer Professional</w:t>
      </w:r>
      <w:r w:rsidRPr="00E64A5B">
        <w:rPr>
          <w:rStyle w:val="apple-converted-space"/>
          <w:b/>
          <w:bCs/>
          <w:sz w:val="22"/>
          <w:szCs w:val="22"/>
          <w:shd w:val="clear" w:color="auto" w:fill="CCFFFF"/>
        </w:rPr>
        <w:t> </w:t>
      </w:r>
      <w:r w:rsidRPr="00E64A5B">
        <w:rPr>
          <w:b/>
          <w:bCs/>
          <w:sz w:val="22"/>
          <w:szCs w:val="22"/>
          <w:shd w:val="clear" w:color="auto" w:fill="CCFFFF"/>
        </w:rPr>
        <w:t>Conduct Database under Section 9.4 of the Illinois Police</w:t>
      </w:r>
      <w:r w:rsidRPr="00E64A5B">
        <w:rPr>
          <w:rStyle w:val="apple-converted-space"/>
          <w:b/>
          <w:bCs/>
          <w:sz w:val="22"/>
          <w:szCs w:val="22"/>
          <w:shd w:val="clear" w:color="auto" w:fill="CCFFFF"/>
        </w:rPr>
        <w:t> </w:t>
      </w:r>
      <w:r w:rsidRPr="00E64A5B">
        <w:rPr>
          <w:b/>
          <w:bCs/>
          <w:sz w:val="22"/>
          <w:szCs w:val="22"/>
          <w:shd w:val="clear" w:color="auto" w:fill="CCFFFF"/>
        </w:rPr>
        <w:t>Training Act, except to the extent authorized under that</w:t>
      </w:r>
      <w:r w:rsidRPr="00E64A5B">
        <w:rPr>
          <w:rStyle w:val="apple-converted-space"/>
          <w:b/>
          <w:bCs/>
          <w:sz w:val="22"/>
          <w:szCs w:val="22"/>
          <w:shd w:val="clear" w:color="auto" w:fill="CCFFFF"/>
        </w:rPr>
        <w:t> </w:t>
      </w:r>
      <w:r w:rsidRPr="00E64A5B">
        <w:rPr>
          <w:b/>
          <w:bCs/>
          <w:sz w:val="22"/>
          <w:szCs w:val="22"/>
          <w:shd w:val="clear" w:color="auto" w:fill="CCFFFF"/>
        </w:rPr>
        <w:t>Section. This includes the documents supplied to Illinois</w:t>
      </w:r>
      <w:r w:rsidRPr="00E64A5B">
        <w:rPr>
          <w:rStyle w:val="apple-converted-space"/>
          <w:b/>
          <w:bCs/>
          <w:sz w:val="22"/>
          <w:szCs w:val="22"/>
          <w:shd w:val="clear" w:color="auto" w:fill="CCFFFF"/>
        </w:rPr>
        <w:t> </w:t>
      </w:r>
      <w:r w:rsidRPr="00E64A5B">
        <w:rPr>
          <w:b/>
          <w:bCs/>
          <w:sz w:val="22"/>
          <w:szCs w:val="22"/>
          <w:shd w:val="clear" w:color="auto" w:fill="CCFFFF"/>
        </w:rPr>
        <w:t>Law Enforcement Training Standards Board from the Illinois</w:t>
      </w:r>
      <w:r w:rsidRPr="00E64A5B">
        <w:rPr>
          <w:rStyle w:val="apple-converted-space"/>
          <w:b/>
          <w:bCs/>
          <w:sz w:val="22"/>
          <w:szCs w:val="22"/>
          <w:shd w:val="clear" w:color="auto" w:fill="CCFFFF"/>
        </w:rPr>
        <w:t> </w:t>
      </w:r>
      <w:r w:rsidRPr="00E64A5B">
        <w:rPr>
          <w:b/>
          <w:bCs/>
          <w:sz w:val="22"/>
          <w:szCs w:val="22"/>
          <w:shd w:val="clear" w:color="auto" w:fill="CCFFFF"/>
        </w:rPr>
        <w:t>State Police and Illinois State Police Merit Board.</w:t>
      </w:r>
    </w:p>
    <w:p w14:paraId="5B611D0B" w14:textId="77777777" w:rsidR="00B40B3C" w:rsidRDefault="00B40B3C" w:rsidP="0062029C">
      <w:pPr>
        <w:shd w:val="clear" w:color="auto" w:fill="FFFFFF"/>
        <w:ind w:left="-720"/>
        <w:jc w:val="both"/>
        <w:rPr>
          <w:sz w:val="22"/>
          <w:szCs w:val="22"/>
        </w:rPr>
      </w:pPr>
    </w:p>
    <w:p w14:paraId="375D4D65" w14:textId="519850D0"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ll</w:t>
      </w:r>
      <w:proofErr w:type="spellEnd"/>
      <w:r w:rsidRPr="00E64A5B">
        <w:rPr>
          <w:b/>
          <w:bCs/>
          <w:sz w:val="22"/>
          <w:szCs w:val="22"/>
          <w:shd w:val="clear" w:color="auto" w:fill="CCFFFF"/>
        </w:rPr>
        <w:t>)</w:t>
      </w:r>
      <w:r w:rsidRPr="00E64A5B">
        <w:rPr>
          <w:rStyle w:val="apple-converted-space"/>
          <w:sz w:val="22"/>
          <w:szCs w:val="22"/>
        </w:rPr>
        <w:t> </w:t>
      </w:r>
      <w:r w:rsidRPr="00900304">
        <w:rPr>
          <w:b/>
          <w:bCs/>
          <w:strike/>
          <w:sz w:val="22"/>
          <w:szCs w:val="22"/>
          <w:u w:val="single"/>
        </w:rPr>
        <w:t>(kk)</w:t>
      </w:r>
      <w:r w:rsidRPr="00E64A5B">
        <w:rPr>
          <w:rStyle w:val="apple-converted-space"/>
          <w:sz w:val="22"/>
          <w:szCs w:val="22"/>
        </w:rPr>
        <w:t> </w:t>
      </w:r>
      <w:r w:rsidRPr="00E64A5B">
        <w:rPr>
          <w:sz w:val="22"/>
          <w:szCs w:val="22"/>
        </w:rPr>
        <w:t>Records concerning the work of the threat assessment team of a school district.</w:t>
      </w:r>
    </w:p>
    <w:p w14:paraId="0737F63A" w14:textId="69409E02" w:rsidR="0062029C" w:rsidRPr="00E64A5B" w:rsidRDefault="0062029C" w:rsidP="0062029C">
      <w:pPr>
        <w:shd w:val="clear" w:color="auto" w:fill="FFFFFF"/>
        <w:ind w:left="-720"/>
        <w:jc w:val="both"/>
        <w:rPr>
          <w:sz w:val="22"/>
          <w:szCs w:val="22"/>
        </w:rPr>
      </w:pPr>
    </w:p>
    <w:p w14:paraId="08EDCFBD" w14:textId="77777777" w:rsidR="0062029C" w:rsidRPr="00E64A5B" w:rsidRDefault="0062029C" w:rsidP="0062029C">
      <w:pPr>
        <w:shd w:val="clear" w:color="auto" w:fill="FFFFFF"/>
        <w:ind w:left="-720"/>
        <w:jc w:val="both"/>
        <w:rPr>
          <w:sz w:val="22"/>
          <w:szCs w:val="22"/>
        </w:rPr>
      </w:pPr>
      <w:r w:rsidRPr="00DA2BE9">
        <w:rPr>
          <w:sz w:val="22"/>
          <w:szCs w:val="22"/>
          <w:u w:val="single"/>
        </w:rPr>
        <w:t>Sec. 7.5. Statutory exemptions</w:t>
      </w:r>
      <w:r w:rsidRPr="00E64A5B">
        <w:rPr>
          <w:sz w:val="22"/>
          <w:szCs w:val="22"/>
        </w:rPr>
        <w:t>. To the extent provided for by the statutes referenced below, the following shall be exempt from inspection and copying:</w:t>
      </w:r>
    </w:p>
    <w:p w14:paraId="2636C4B9" w14:textId="77777777" w:rsidR="00B40B3C" w:rsidRDefault="00B40B3C" w:rsidP="0062029C">
      <w:pPr>
        <w:shd w:val="clear" w:color="auto" w:fill="FFFFFF"/>
        <w:ind w:left="-720"/>
        <w:jc w:val="both"/>
        <w:rPr>
          <w:sz w:val="22"/>
          <w:szCs w:val="22"/>
        </w:rPr>
      </w:pPr>
    </w:p>
    <w:p w14:paraId="4E6E120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bbb</w:t>
      </w:r>
      <w:proofErr w:type="spellEnd"/>
      <w:r w:rsidRPr="00E64A5B">
        <w:rPr>
          <w:b/>
          <w:bCs/>
          <w:sz w:val="22"/>
          <w:szCs w:val="22"/>
          <w:shd w:val="clear" w:color="auto" w:fill="CCFFFF"/>
        </w:rPr>
        <w:t>) Information that is prohibited from disclosure by the Illinois Police Training Act and the State Police</w:t>
      </w:r>
      <w:r w:rsidRPr="00E64A5B">
        <w:rPr>
          <w:rStyle w:val="apple-converted-space"/>
          <w:b/>
          <w:bCs/>
          <w:sz w:val="22"/>
          <w:szCs w:val="22"/>
          <w:shd w:val="clear" w:color="auto" w:fill="CCFFFF"/>
        </w:rPr>
        <w:t> </w:t>
      </w:r>
    </w:p>
    <w:p w14:paraId="6FB59E35" w14:textId="7A69F74F" w:rsidR="0062029C" w:rsidRDefault="0062029C" w:rsidP="0062029C">
      <w:pPr>
        <w:shd w:val="clear" w:color="auto" w:fill="FFFFFF"/>
        <w:ind w:left="-720"/>
        <w:jc w:val="both"/>
        <w:rPr>
          <w:sz w:val="22"/>
          <w:szCs w:val="22"/>
        </w:rPr>
      </w:pPr>
      <w:r w:rsidRPr="00E64A5B">
        <w:rPr>
          <w:b/>
          <w:bCs/>
          <w:sz w:val="22"/>
          <w:szCs w:val="22"/>
          <w:shd w:val="clear" w:color="auto" w:fill="CCFFFF"/>
        </w:rPr>
        <w:t>Act.</w:t>
      </w:r>
      <w:r w:rsidRPr="00E64A5B">
        <w:rPr>
          <w:rStyle w:val="apple-converted-space"/>
          <w:sz w:val="22"/>
          <w:szCs w:val="22"/>
        </w:rPr>
        <w:t> </w:t>
      </w:r>
    </w:p>
    <w:p w14:paraId="4E418816" w14:textId="77777777" w:rsidR="00711F94" w:rsidRPr="00E64A5B" w:rsidRDefault="00711F94" w:rsidP="0062029C">
      <w:pPr>
        <w:shd w:val="clear" w:color="auto" w:fill="FFFFFF"/>
        <w:ind w:left="-720"/>
        <w:jc w:val="both"/>
        <w:rPr>
          <w:sz w:val="22"/>
          <w:szCs w:val="22"/>
        </w:rPr>
      </w:pPr>
    </w:p>
    <w:p w14:paraId="25833C09" w14:textId="43D6AAE7" w:rsidR="0062029C" w:rsidRPr="00625771" w:rsidRDefault="00D83425" w:rsidP="0062029C">
      <w:pPr>
        <w:shd w:val="clear" w:color="auto" w:fill="FFFFFF"/>
        <w:ind w:left="-720"/>
        <w:jc w:val="both"/>
        <w:rPr>
          <w:b/>
          <w:bCs/>
          <w:sz w:val="22"/>
          <w:szCs w:val="22"/>
          <w:u w:val="single"/>
        </w:rPr>
      </w:pPr>
      <w:r>
        <w:rPr>
          <w:b/>
          <w:bCs/>
          <w:sz w:val="22"/>
          <w:szCs w:val="22"/>
          <w:u w:val="single"/>
        </w:rPr>
        <w:t>25-3</w:t>
      </w:r>
      <w:r w:rsidR="00D204EC">
        <w:rPr>
          <w:b/>
          <w:bCs/>
          <w:sz w:val="22"/>
          <w:szCs w:val="22"/>
          <w:u w:val="single"/>
        </w:rPr>
        <w:t>.</w:t>
      </w:r>
      <w:r w:rsidR="00D204EC" w:rsidRPr="00FA38CB">
        <w:rPr>
          <w:b/>
          <w:bCs/>
          <w:sz w:val="22"/>
          <w:szCs w:val="22"/>
        </w:rPr>
        <w:t xml:space="preserve">   </w:t>
      </w:r>
      <w:r w:rsidR="0062029C" w:rsidRPr="00711F94">
        <w:rPr>
          <w:b/>
          <w:bCs/>
          <w:sz w:val="22"/>
          <w:szCs w:val="22"/>
          <w:u w:val="single"/>
        </w:rPr>
        <w:t>Section 25-15.</w:t>
      </w:r>
      <w:r w:rsidR="0062029C" w:rsidRPr="00E64A5B">
        <w:rPr>
          <w:sz w:val="22"/>
          <w:szCs w:val="22"/>
        </w:rPr>
        <w:t xml:space="preserve"> The </w:t>
      </w:r>
      <w:r w:rsidR="0062029C" w:rsidRPr="00625771">
        <w:rPr>
          <w:sz w:val="22"/>
          <w:szCs w:val="22"/>
          <w:u w:val="single"/>
        </w:rPr>
        <w:t>Freedom of Information Act</w:t>
      </w:r>
      <w:r w:rsidR="0062029C" w:rsidRPr="00E64A5B">
        <w:rPr>
          <w:sz w:val="22"/>
          <w:szCs w:val="22"/>
        </w:rPr>
        <w:t xml:space="preserve"> is amended by </w:t>
      </w:r>
      <w:r w:rsidR="0062029C" w:rsidRPr="00625771">
        <w:rPr>
          <w:b/>
          <w:bCs/>
          <w:i/>
          <w:iCs/>
          <w:sz w:val="22"/>
          <w:szCs w:val="22"/>
          <w:u w:val="single"/>
        </w:rPr>
        <w:t>repealing</w:t>
      </w:r>
      <w:r w:rsidR="0062029C" w:rsidRPr="00E64A5B">
        <w:rPr>
          <w:sz w:val="22"/>
          <w:szCs w:val="22"/>
        </w:rPr>
        <w:t xml:space="preserve"> </w:t>
      </w:r>
      <w:r w:rsidR="0062029C" w:rsidRPr="00625771">
        <w:rPr>
          <w:b/>
          <w:bCs/>
          <w:sz w:val="22"/>
          <w:szCs w:val="22"/>
          <w:u w:val="single"/>
        </w:rPr>
        <w:t>Section</w:t>
      </w:r>
      <w:r w:rsidR="0062029C" w:rsidRPr="00625771">
        <w:rPr>
          <w:rStyle w:val="apple-converted-space"/>
          <w:b/>
          <w:bCs/>
          <w:sz w:val="22"/>
          <w:szCs w:val="22"/>
          <w:u w:val="single"/>
        </w:rPr>
        <w:t> </w:t>
      </w:r>
      <w:r w:rsidR="0062029C" w:rsidRPr="00625771">
        <w:rPr>
          <w:b/>
          <w:bCs/>
          <w:sz w:val="22"/>
          <w:szCs w:val="22"/>
          <w:u w:val="single"/>
        </w:rPr>
        <w:t>7.1.</w:t>
      </w:r>
    </w:p>
    <w:p w14:paraId="20587692" w14:textId="77777777" w:rsidR="00711F94" w:rsidRDefault="00711F94" w:rsidP="0062029C">
      <w:pPr>
        <w:shd w:val="clear" w:color="auto" w:fill="FFFFFF"/>
        <w:ind w:left="-720"/>
        <w:jc w:val="both"/>
        <w:rPr>
          <w:sz w:val="22"/>
          <w:szCs w:val="22"/>
        </w:rPr>
      </w:pPr>
    </w:p>
    <w:p w14:paraId="3D181934" w14:textId="75278811" w:rsidR="00B04118" w:rsidRDefault="00D83425" w:rsidP="0062029C">
      <w:pPr>
        <w:shd w:val="clear" w:color="auto" w:fill="FFFFFF"/>
        <w:ind w:left="-720"/>
        <w:jc w:val="both"/>
        <w:rPr>
          <w:sz w:val="22"/>
          <w:szCs w:val="22"/>
        </w:rPr>
      </w:pPr>
      <w:r>
        <w:rPr>
          <w:b/>
          <w:bCs/>
          <w:sz w:val="22"/>
          <w:szCs w:val="22"/>
          <w:u w:val="single"/>
        </w:rPr>
        <w:t>25-4</w:t>
      </w:r>
      <w:r w:rsidR="00D204EC">
        <w:rPr>
          <w:b/>
          <w:bCs/>
          <w:sz w:val="22"/>
          <w:szCs w:val="22"/>
          <w:u w:val="single"/>
        </w:rPr>
        <w:t>.</w:t>
      </w:r>
      <w:r w:rsidR="00D204EC" w:rsidRPr="00FA38CB">
        <w:rPr>
          <w:b/>
          <w:bCs/>
          <w:sz w:val="22"/>
          <w:szCs w:val="22"/>
        </w:rPr>
        <w:t xml:space="preserve">   </w:t>
      </w:r>
      <w:r w:rsidR="0062029C" w:rsidRPr="00D204EC">
        <w:rPr>
          <w:b/>
          <w:bCs/>
          <w:sz w:val="22"/>
          <w:szCs w:val="22"/>
          <w:u w:val="single"/>
        </w:rPr>
        <w:t>Section 25-20</w:t>
      </w:r>
      <w:r w:rsidR="0062029C" w:rsidRPr="00E64A5B">
        <w:rPr>
          <w:sz w:val="22"/>
          <w:szCs w:val="22"/>
        </w:rPr>
        <w:t xml:space="preserve">. The </w:t>
      </w:r>
      <w:r w:rsidR="0062029C" w:rsidRPr="00625771">
        <w:rPr>
          <w:sz w:val="22"/>
          <w:szCs w:val="22"/>
          <w:u w:val="single"/>
        </w:rPr>
        <w:t>State Employee Indemnification Act</w:t>
      </w:r>
      <w:r w:rsidR="0062029C" w:rsidRPr="00E64A5B">
        <w:rPr>
          <w:sz w:val="22"/>
          <w:szCs w:val="22"/>
        </w:rPr>
        <w:t xml:space="preserve"> is amended by changing </w:t>
      </w:r>
      <w:r w:rsidR="0062029C" w:rsidRPr="00B04118">
        <w:rPr>
          <w:b/>
          <w:bCs/>
          <w:sz w:val="22"/>
          <w:szCs w:val="22"/>
          <w:u w:val="single"/>
        </w:rPr>
        <w:t>Section</w:t>
      </w:r>
      <w:r w:rsidR="0062029C" w:rsidRPr="00B04118">
        <w:rPr>
          <w:rStyle w:val="apple-converted-space"/>
          <w:b/>
          <w:bCs/>
          <w:sz w:val="22"/>
          <w:szCs w:val="22"/>
          <w:u w:val="single"/>
        </w:rPr>
        <w:t> </w:t>
      </w:r>
      <w:r w:rsidR="0062029C" w:rsidRPr="00B04118">
        <w:rPr>
          <w:b/>
          <w:bCs/>
          <w:sz w:val="22"/>
          <w:szCs w:val="22"/>
          <w:u w:val="single"/>
        </w:rPr>
        <w:t>1</w:t>
      </w:r>
      <w:r w:rsidR="00625771">
        <w:rPr>
          <w:rStyle w:val="Hyperlink"/>
          <w:color w:val="145DA4"/>
          <w:sz w:val="22"/>
          <w:szCs w:val="22"/>
          <w:u w:val="none"/>
        </w:rPr>
        <w:t xml:space="preserve"> </w:t>
      </w:r>
      <w:r w:rsidR="0062029C" w:rsidRPr="00625771">
        <w:rPr>
          <w:sz w:val="22"/>
          <w:szCs w:val="22"/>
        </w:rPr>
        <w:t>as</w:t>
      </w:r>
      <w:r w:rsidR="0062029C" w:rsidRPr="00E64A5B">
        <w:rPr>
          <w:sz w:val="22"/>
          <w:szCs w:val="22"/>
        </w:rPr>
        <w:t xml:space="preserve"> follows: </w:t>
      </w:r>
    </w:p>
    <w:p w14:paraId="6C30034B" w14:textId="77777777" w:rsidR="00B04118" w:rsidRDefault="00B04118" w:rsidP="0062029C">
      <w:pPr>
        <w:shd w:val="clear" w:color="auto" w:fill="FFFFFF"/>
        <w:ind w:left="-720"/>
        <w:jc w:val="both"/>
        <w:rPr>
          <w:sz w:val="22"/>
          <w:szCs w:val="22"/>
        </w:rPr>
      </w:pPr>
    </w:p>
    <w:p w14:paraId="222814A1" w14:textId="608BBF1F" w:rsidR="0062029C" w:rsidRPr="00E64A5B" w:rsidRDefault="0062029C" w:rsidP="0062029C">
      <w:pPr>
        <w:shd w:val="clear" w:color="auto" w:fill="FFFFFF"/>
        <w:ind w:left="-720"/>
        <w:jc w:val="both"/>
        <w:rPr>
          <w:sz w:val="22"/>
          <w:szCs w:val="22"/>
        </w:rPr>
      </w:pPr>
      <w:r w:rsidRPr="00E64A5B">
        <w:rPr>
          <w:sz w:val="22"/>
          <w:szCs w:val="22"/>
        </w:rPr>
        <w:t>(5 ILCS 350/1) (from Ch. 127, par. 1301)</w:t>
      </w:r>
    </w:p>
    <w:p w14:paraId="76AC188F" w14:textId="0AD1F16F" w:rsidR="0062029C" w:rsidRPr="00E64A5B" w:rsidRDefault="0062029C" w:rsidP="0062029C">
      <w:pPr>
        <w:shd w:val="clear" w:color="auto" w:fill="FFFFFF"/>
        <w:ind w:left="-720"/>
        <w:jc w:val="both"/>
        <w:rPr>
          <w:sz w:val="22"/>
          <w:szCs w:val="22"/>
        </w:rPr>
      </w:pPr>
      <w:r w:rsidRPr="00247049">
        <w:rPr>
          <w:sz w:val="22"/>
          <w:szCs w:val="22"/>
          <w:u w:val="single"/>
        </w:rPr>
        <w:lastRenderedPageBreak/>
        <w:t>Sec. 1. Definitions</w:t>
      </w:r>
      <w:r w:rsidRPr="00E64A5B">
        <w:rPr>
          <w:sz w:val="22"/>
          <w:szCs w:val="22"/>
        </w:rPr>
        <w:t>. For the purpose of this Act:</w:t>
      </w:r>
    </w:p>
    <w:p w14:paraId="43372F5E" w14:textId="2AA93933" w:rsidR="0062029C" w:rsidRPr="00E64A5B" w:rsidRDefault="0062029C" w:rsidP="0062029C">
      <w:pPr>
        <w:shd w:val="clear" w:color="auto" w:fill="FFFFFF"/>
        <w:ind w:left="-720"/>
        <w:jc w:val="both"/>
        <w:rPr>
          <w:sz w:val="22"/>
          <w:szCs w:val="22"/>
        </w:rPr>
      </w:pPr>
    </w:p>
    <w:p w14:paraId="4354BF57" w14:textId="58AD2CC3" w:rsidR="0062029C" w:rsidRPr="00E64A5B" w:rsidRDefault="0062029C" w:rsidP="0062029C">
      <w:pPr>
        <w:shd w:val="clear" w:color="auto" w:fill="FFFFFF"/>
        <w:ind w:left="-720"/>
        <w:jc w:val="both"/>
        <w:rPr>
          <w:sz w:val="22"/>
          <w:szCs w:val="22"/>
        </w:rPr>
      </w:pPr>
      <w:r w:rsidRPr="00E64A5B">
        <w:rPr>
          <w:sz w:val="22"/>
          <w:szCs w:val="22"/>
        </w:rPr>
        <w:t xml:space="preserve">(b) The term "employee" means: </w:t>
      </w:r>
      <w:r w:rsidR="00711F94">
        <w:rPr>
          <w:sz w:val="22"/>
          <w:szCs w:val="22"/>
        </w:rPr>
        <w:t>***</w:t>
      </w:r>
      <w:r w:rsidRPr="00E64A5B">
        <w:rPr>
          <w:rStyle w:val="apple-converted-space"/>
          <w:sz w:val="22"/>
          <w:szCs w:val="22"/>
        </w:rPr>
        <w:t> </w:t>
      </w:r>
      <w:r w:rsidRPr="00E64A5B">
        <w:rPr>
          <w:b/>
          <w:bCs/>
          <w:sz w:val="22"/>
          <w:szCs w:val="22"/>
          <w:shd w:val="clear" w:color="auto" w:fill="CCFFFF"/>
        </w:rPr>
        <w:t>the members of the Certification Review Panel under the Illinois Police Training Act;</w:t>
      </w:r>
      <w:r w:rsidRPr="00E64A5B">
        <w:rPr>
          <w:rStyle w:val="apple-converted-space"/>
          <w:sz w:val="22"/>
          <w:szCs w:val="22"/>
        </w:rPr>
        <w:t> </w:t>
      </w:r>
    </w:p>
    <w:p w14:paraId="4E9C436A" w14:textId="77777777" w:rsidR="00D17419" w:rsidRDefault="00D17419" w:rsidP="0062029C">
      <w:pPr>
        <w:shd w:val="clear" w:color="auto" w:fill="FFFFFF"/>
        <w:ind w:left="-720"/>
        <w:jc w:val="both"/>
        <w:rPr>
          <w:sz w:val="22"/>
          <w:szCs w:val="22"/>
        </w:rPr>
      </w:pPr>
    </w:p>
    <w:p w14:paraId="57409894" w14:textId="61152042" w:rsidR="00B04118" w:rsidRDefault="005322FE" w:rsidP="0062029C">
      <w:pPr>
        <w:shd w:val="clear" w:color="auto" w:fill="FFFFFF"/>
        <w:ind w:left="-720"/>
        <w:jc w:val="both"/>
        <w:rPr>
          <w:sz w:val="22"/>
          <w:szCs w:val="22"/>
        </w:rPr>
      </w:pPr>
      <w:r>
        <w:rPr>
          <w:b/>
          <w:bCs/>
          <w:sz w:val="22"/>
          <w:szCs w:val="22"/>
          <w:u w:val="single"/>
        </w:rPr>
        <w:t>25-</w:t>
      </w:r>
      <w:r w:rsidR="00D83425">
        <w:rPr>
          <w:b/>
          <w:bCs/>
          <w:sz w:val="22"/>
          <w:szCs w:val="22"/>
          <w:u w:val="single"/>
        </w:rPr>
        <w:t>5</w:t>
      </w:r>
      <w:r w:rsidR="00D204EC">
        <w:rPr>
          <w:b/>
          <w:bCs/>
          <w:sz w:val="22"/>
          <w:szCs w:val="22"/>
          <w:u w:val="single"/>
        </w:rPr>
        <w:t>.</w:t>
      </w:r>
      <w:r w:rsidR="00D204EC" w:rsidRPr="00FA38CB">
        <w:rPr>
          <w:b/>
          <w:bCs/>
          <w:sz w:val="22"/>
          <w:szCs w:val="22"/>
        </w:rPr>
        <w:t xml:space="preserve">   </w:t>
      </w:r>
      <w:r w:rsidR="0062029C" w:rsidRPr="00D17419">
        <w:rPr>
          <w:b/>
          <w:bCs/>
          <w:sz w:val="22"/>
          <w:szCs w:val="22"/>
          <w:u w:val="single"/>
        </w:rPr>
        <w:t>Section 25-25</w:t>
      </w:r>
      <w:r w:rsidR="0062029C" w:rsidRPr="00E64A5B">
        <w:rPr>
          <w:sz w:val="22"/>
          <w:szCs w:val="22"/>
        </w:rPr>
        <w:t xml:space="preserve">. The </w:t>
      </w:r>
      <w:r w:rsidR="0062029C" w:rsidRPr="00D17419">
        <w:rPr>
          <w:sz w:val="22"/>
          <w:szCs w:val="22"/>
          <w:u w:val="single"/>
        </w:rPr>
        <w:t>Personnel Code</w:t>
      </w:r>
      <w:r w:rsidR="0062029C" w:rsidRPr="00E64A5B">
        <w:rPr>
          <w:sz w:val="22"/>
          <w:szCs w:val="22"/>
        </w:rPr>
        <w:t xml:space="preserve"> is amended by changing </w:t>
      </w:r>
      <w:r w:rsidR="0062029C" w:rsidRPr="00B04118">
        <w:rPr>
          <w:b/>
          <w:bCs/>
          <w:sz w:val="22"/>
          <w:szCs w:val="22"/>
          <w:u w:val="single"/>
        </w:rPr>
        <w:t>Section</w:t>
      </w:r>
      <w:r w:rsidR="0062029C" w:rsidRPr="00B04118">
        <w:rPr>
          <w:rStyle w:val="apple-converted-space"/>
          <w:b/>
          <w:bCs/>
          <w:sz w:val="22"/>
          <w:szCs w:val="22"/>
          <w:u w:val="single"/>
        </w:rPr>
        <w:t> </w:t>
      </w:r>
      <w:r w:rsidR="0062029C" w:rsidRPr="00B04118">
        <w:rPr>
          <w:b/>
          <w:bCs/>
          <w:sz w:val="22"/>
          <w:szCs w:val="22"/>
          <w:u w:val="single"/>
        </w:rPr>
        <w:t>4c</w:t>
      </w:r>
      <w:r w:rsidR="00D17419" w:rsidRPr="00B04118">
        <w:rPr>
          <w:rStyle w:val="Hyperlink"/>
          <w:b/>
          <w:bCs/>
          <w:color w:val="145DA4"/>
          <w:sz w:val="22"/>
          <w:szCs w:val="22"/>
        </w:rPr>
        <w:t xml:space="preserve"> </w:t>
      </w:r>
      <w:r w:rsidR="0062029C" w:rsidRPr="00E64A5B">
        <w:rPr>
          <w:sz w:val="22"/>
          <w:szCs w:val="22"/>
        </w:rPr>
        <w:t xml:space="preserve">as follows: </w:t>
      </w:r>
    </w:p>
    <w:p w14:paraId="43CE4F5E" w14:textId="77777777" w:rsidR="00B04118" w:rsidRDefault="00B04118" w:rsidP="0062029C">
      <w:pPr>
        <w:shd w:val="clear" w:color="auto" w:fill="FFFFFF"/>
        <w:ind w:left="-720"/>
        <w:jc w:val="both"/>
        <w:rPr>
          <w:sz w:val="22"/>
          <w:szCs w:val="22"/>
        </w:rPr>
      </w:pPr>
    </w:p>
    <w:p w14:paraId="3B6DED75" w14:textId="642A3F61" w:rsidR="0062029C" w:rsidRPr="00E64A5B" w:rsidRDefault="0062029C" w:rsidP="0062029C">
      <w:pPr>
        <w:shd w:val="clear" w:color="auto" w:fill="FFFFFF"/>
        <w:ind w:left="-720"/>
        <w:jc w:val="both"/>
        <w:rPr>
          <w:sz w:val="22"/>
          <w:szCs w:val="22"/>
        </w:rPr>
      </w:pPr>
      <w:r w:rsidRPr="00E64A5B">
        <w:rPr>
          <w:sz w:val="22"/>
          <w:szCs w:val="22"/>
        </w:rPr>
        <w:t>(20 ILCS 415/4c) (from Ch. 127, par. 63b104c)</w:t>
      </w:r>
    </w:p>
    <w:p w14:paraId="033B6DEF" w14:textId="77777777" w:rsidR="0062029C" w:rsidRPr="00E64A5B" w:rsidRDefault="0062029C" w:rsidP="0062029C">
      <w:pPr>
        <w:shd w:val="clear" w:color="auto" w:fill="FFFFFF"/>
        <w:ind w:left="-720"/>
        <w:jc w:val="both"/>
        <w:rPr>
          <w:sz w:val="22"/>
          <w:szCs w:val="22"/>
        </w:rPr>
      </w:pPr>
      <w:r w:rsidRPr="00247049">
        <w:rPr>
          <w:sz w:val="22"/>
          <w:szCs w:val="22"/>
          <w:u w:val="single"/>
        </w:rPr>
        <w:t>Sec. 4c. General exemptions</w:t>
      </w:r>
      <w:r w:rsidRPr="00E64A5B">
        <w:rPr>
          <w:sz w:val="22"/>
          <w:szCs w:val="22"/>
        </w:rPr>
        <w:t>. The following positions in State service shall be exempt from jurisdictions A, B, and C, unless the jurisdictions shall be extended as provided in this Act:</w:t>
      </w:r>
    </w:p>
    <w:p w14:paraId="15521593" w14:textId="77777777" w:rsidR="00D17419" w:rsidRDefault="00D17419" w:rsidP="0062029C">
      <w:pPr>
        <w:shd w:val="clear" w:color="auto" w:fill="FFFFFF"/>
        <w:ind w:left="-720"/>
        <w:jc w:val="both"/>
        <w:rPr>
          <w:sz w:val="22"/>
          <w:szCs w:val="22"/>
        </w:rPr>
      </w:pPr>
    </w:p>
    <w:p w14:paraId="05ABFA70" w14:textId="66CF47BB" w:rsidR="0062029C" w:rsidRPr="00E64A5B" w:rsidRDefault="0062029C" w:rsidP="0062029C">
      <w:pPr>
        <w:shd w:val="clear" w:color="auto" w:fill="FFFFFF"/>
        <w:ind w:left="-720"/>
        <w:jc w:val="both"/>
        <w:rPr>
          <w:sz w:val="22"/>
          <w:szCs w:val="22"/>
        </w:rPr>
      </w:pPr>
      <w:r w:rsidRPr="00E64A5B">
        <w:rPr>
          <w:sz w:val="22"/>
          <w:szCs w:val="22"/>
        </w:rPr>
        <w:t xml:space="preserve">(10) </w:t>
      </w:r>
      <w:r w:rsidRPr="00E64A5B">
        <w:rPr>
          <w:b/>
          <w:bCs/>
          <w:sz w:val="22"/>
          <w:szCs w:val="22"/>
          <w:shd w:val="clear" w:color="auto" w:fill="CCFFFF"/>
        </w:rPr>
        <w:t>Employees of the Illinois State Police Merit Board are subject to the provisions of this Code.</w:t>
      </w:r>
    </w:p>
    <w:p w14:paraId="3B44255F" w14:textId="28EAF122" w:rsidR="0062029C" w:rsidRDefault="0062029C" w:rsidP="0062029C">
      <w:pPr>
        <w:shd w:val="clear" w:color="auto" w:fill="FFFFFF"/>
        <w:ind w:left="-720"/>
        <w:jc w:val="both"/>
        <w:rPr>
          <w:sz w:val="22"/>
          <w:szCs w:val="22"/>
        </w:rPr>
      </w:pPr>
    </w:p>
    <w:p w14:paraId="68A6204B" w14:textId="06AFB5B6" w:rsidR="0062029C" w:rsidRPr="00E64A5B" w:rsidRDefault="005322FE" w:rsidP="0062029C">
      <w:pPr>
        <w:shd w:val="clear" w:color="auto" w:fill="FFFFFF"/>
        <w:ind w:left="-720"/>
        <w:jc w:val="both"/>
        <w:rPr>
          <w:sz w:val="22"/>
          <w:szCs w:val="22"/>
        </w:rPr>
      </w:pPr>
      <w:r>
        <w:rPr>
          <w:b/>
          <w:bCs/>
          <w:sz w:val="22"/>
          <w:szCs w:val="22"/>
          <w:u w:val="single"/>
        </w:rPr>
        <w:t>25-</w:t>
      </w:r>
      <w:r w:rsidR="00D83425">
        <w:rPr>
          <w:b/>
          <w:bCs/>
          <w:sz w:val="22"/>
          <w:szCs w:val="22"/>
          <w:u w:val="single"/>
        </w:rPr>
        <w:t>6</w:t>
      </w:r>
      <w:r w:rsidR="00060ACE">
        <w:rPr>
          <w:b/>
          <w:bCs/>
          <w:sz w:val="22"/>
          <w:szCs w:val="22"/>
        </w:rPr>
        <w:t xml:space="preserve">.  </w:t>
      </w:r>
      <w:r w:rsidR="0062029C" w:rsidRPr="005322FE">
        <w:rPr>
          <w:b/>
          <w:bCs/>
          <w:sz w:val="22"/>
          <w:szCs w:val="22"/>
        </w:rPr>
        <w:t>Section</w:t>
      </w:r>
      <w:r w:rsidR="0062029C" w:rsidRPr="00D17419">
        <w:rPr>
          <w:b/>
          <w:bCs/>
          <w:sz w:val="22"/>
          <w:szCs w:val="22"/>
          <w:u w:val="single"/>
        </w:rPr>
        <w:t xml:space="preserve"> 25-30</w:t>
      </w:r>
      <w:r w:rsidR="0062029C" w:rsidRPr="00E64A5B">
        <w:rPr>
          <w:sz w:val="22"/>
          <w:szCs w:val="22"/>
        </w:rPr>
        <w:t xml:space="preserve">. The </w:t>
      </w:r>
      <w:r w:rsidR="0062029C" w:rsidRPr="00D17419">
        <w:rPr>
          <w:sz w:val="22"/>
          <w:szCs w:val="22"/>
          <w:u w:val="single"/>
        </w:rPr>
        <w:t>Department of State Police Law of the Civil Administrative Code</w:t>
      </w:r>
      <w:r w:rsidR="0062029C" w:rsidRPr="00E64A5B">
        <w:rPr>
          <w:sz w:val="22"/>
          <w:szCs w:val="22"/>
        </w:rPr>
        <w:t xml:space="preserve"> of Illinois is amended by changing Section</w:t>
      </w:r>
      <w:r w:rsidR="0062029C" w:rsidRPr="00E64A5B">
        <w:rPr>
          <w:rStyle w:val="apple-converted-space"/>
          <w:sz w:val="22"/>
          <w:szCs w:val="22"/>
        </w:rPr>
        <w:t> </w:t>
      </w:r>
      <w:hyperlink r:id="rId10" w:history="1">
        <w:r w:rsidR="0062029C" w:rsidRPr="00E64A5B">
          <w:rPr>
            <w:rStyle w:val="Hyperlink"/>
            <w:color w:val="145DA4"/>
            <w:sz w:val="22"/>
            <w:szCs w:val="22"/>
          </w:rPr>
          <w:t>2605-50</w:t>
        </w:r>
      </w:hyperlink>
      <w:r w:rsidR="00D17419">
        <w:rPr>
          <w:rStyle w:val="Hyperlink"/>
          <w:color w:val="145DA4"/>
          <w:sz w:val="22"/>
          <w:szCs w:val="22"/>
        </w:rPr>
        <w:t xml:space="preserve"> </w:t>
      </w:r>
      <w:r w:rsidR="0062029C" w:rsidRPr="00E64A5B">
        <w:rPr>
          <w:sz w:val="22"/>
          <w:szCs w:val="22"/>
        </w:rPr>
        <w:t>as follows: (20 ILCS 2605/2605-50) (was 20 ILCS 2605/55a-6)</w:t>
      </w:r>
    </w:p>
    <w:p w14:paraId="1ED2EB93" w14:textId="77777777" w:rsidR="00D17419" w:rsidRDefault="00D17419" w:rsidP="0062029C">
      <w:pPr>
        <w:shd w:val="clear" w:color="auto" w:fill="FFFFFF"/>
        <w:ind w:left="-720"/>
        <w:jc w:val="both"/>
        <w:rPr>
          <w:sz w:val="22"/>
          <w:szCs w:val="22"/>
        </w:rPr>
      </w:pPr>
    </w:p>
    <w:p w14:paraId="4831C373" w14:textId="16E9FAB0" w:rsidR="0062029C" w:rsidRPr="00E64A5B" w:rsidRDefault="0062029C" w:rsidP="0062029C">
      <w:pPr>
        <w:shd w:val="clear" w:color="auto" w:fill="FFFFFF"/>
        <w:ind w:left="-720"/>
        <w:jc w:val="both"/>
        <w:rPr>
          <w:sz w:val="22"/>
          <w:szCs w:val="22"/>
        </w:rPr>
      </w:pPr>
      <w:r w:rsidRPr="00247049">
        <w:rPr>
          <w:sz w:val="22"/>
          <w:szCs w:val="22"/>
          <w:u w:val="single"/>
        </w:rPr>
        <w:t>Sec. 2605-50. Division of Internal Investigation</w:t>
      </w:r>
      <w:r w:rsidRPr="00E64A5B">
        <w:rPr>
          <w:sz w:val="22"/>
          <w:szCs w:val="22"/>
        </w:rPr>
        <w:t>. The Division of Internal Investigation shall initiate internal departmental investigations and, at the direction of the Governor, investigate complaints and initiate investigations of official misconduct by State officers and State employees under the jurisdiction of the Governor.</w:t>
      </w:r>
      <w:r w:rsidRPr="00E64A5B">
        <w:rPr>
          <w:rStyle w:val="apple-converted-space"/>
          <w:sz w:val="22"/>
          <w:szCs w:val="22"/>
        </w:rPr>
        <w:t> </w:t>
      </w:r>
      <w:r w:rsidRPr="00E64A5B">
        <w:rPr>
          <w:b/>
          <w:bCs/>
          <w:sz w:val="22"/>
          <w:szCs w:val="22"/>
          <w:shd w:val="clear" w:color="auto" w:fill="CCFFFF"/>
        </w:rPr>
        <w:t>Notwithstanding any other provisions of law, the Division shall serve as the investigative body for the Illinois State Police for purposes of compliance with the provisions of Sections 12.6 and 12.7 of this Act.</w:t>
      </w:r>
      <w:r w:rsidRPr="00E64A5B">
        <w:rPr>
          <w:rStyle w:val="apple-converted-space"/>
          <w:sz w:val="22"/>
          <w:szCs w:val="22"/>
        </w:rPr>
        <w:t> </w:t>
      </w:r>
    </w:p>
    <w:p w14:paraId="610B412E" w14:textId="77777777" w:rsidR="00D17419" w:rsidRDefault="00D17419" w:rsidP="0062029C">
      <w:pPr>
        <w:shd w:val="clear" w:color="auto" w:fill="FFFFFF"/>
        <w:ind w:left="-720"/>
        <w:jc w:val="both"/>
        <w:rPr>
          <w:sz w:val="22"/>
          <w:szCs w:val="22"/>
        </w:rPr>
      </w:pPr>
    </w:p>
    <w:p w14:paraId="7D4B66DA" w14:textId="6B0FE390" w:rsidR="0071060F" w:rsidRDefault="00060ACE" w:rsidP="0062029C">
      <w:pPr>
        <w:shd w:val="clear" w:color="auto" w:fill="FFFFFF"/>
        <w:ind w:left="-720"/>
        <w:jc w:val="both"/>
        <w:rPr>
          <w:sz w:val="22"/>
          <w:szCs w:val="22"/>
        </w:rPr>
      </w:pPr>
      <w:r>
        <w:rPr>
          <w:b/>
          <w:bCs/>
          <w:sz w:val="22"/>
          <w:szCs w:val="22"/>
          <w:u w:val="single"/>
        </w:rPr>
        <w:t>25-</w:t>
      </w:r>
      <w:r w:rsidR="00D83425">
        <w:rPr>
          <w:b/>
          <w:bCs/>
          <w:sz w:val="22"/>
          <w:szCs w:val="22"/>
          <w:u w:val="single"/>
        </w:rPr>
        <w:t>7</w:t>
      </w:r>
      <w:r w:rsidR="00D204EC">
        <w:rPr>
          <w:b/>
          <w:bCs/>
          <w:sz w:val="22"/>
          <w:szCs w:val="22"/>
          <w:u w:val="single"/>
        </w:rPr>
        <w:t>.</w:t>
      </w:r>
      <w:r w:rsidR="00D204EC" w:rsidRPr="00FA38CB">
        <w:rPr>
          <w:b/>
          <w:bCs/>
          <w:sz w:val="22"/>
          <w:szCs w:val="22"/>
        </w:rPr>
        <w:t xml:space="preserve">   </w:t>
      </w:r>
      <w:r w:rsidR="0062029C" w:rsidRPr="00D17419">
        <w:rPr>
          <w:b/>
          <w:bCs/>
          <w:sz w:val="22"/>
          <w:szCs w:val="22"/>
          <w:u w:val="single"/>
        </w:rPr>
        <w:t>Section 25-35</w:t>
      </w:r>
      <w:r w:rsidR="0062029C" w:rsidRPr="00E64A5B">
        <w:rPr>
          <w:sz w:val="22"/>
          <w:szCs w:val="22"/>
        </w:rPr>
        <w:t xml:space="preserve">. </w:t>
      </w:r>
      <w:r w:rsidR="0062029C" w:rsidRPr="0071060F">
        <w:rPr>
          <w:sz w:val="22"/>
          <w:szCs w:val="22"/>
          <w:u w:val="single"/>
        </w:rPr>
        <w:t>The State Police Act</w:t>
      </w:r>
      <w:r w:rsidR="0062029C" w:rsidRPr="00E64A5B">
        <w:rPr>
          <w:sz w:val="22"/>
          <w:szCs w:val="22"/>
        </w:rPr>
        <w:t xml:space="preserve"> is amended by changing </w:t>
      </w:r>
      <w:r w:rsidR="0062029C" w:rsidRPr="0071060F">
        <w:rPr>
          <w:b/>
          <w:bCs/>
          <w:sz w:val="22"/>
          <w:szCs w:val="22"/>
          <w:u w:val="single"/>
        </w:rPr>
        <w:t>Sections</w:t>
      </w:r>
      <w:r w:rsidR="0062029C" w:rsidRPr="0071060F">
        <w:rPr>
          <w:rStyle w:val="apple-converted-space"/>
          <w:b/>
          <w:bCs/>
          <w:sz w:val="22"/>
          <w:szCs w:val="22"/>
          <w:u w:val="single"/>
        </w:rPr>
        <w:t> </w:t>
      </w:r>
      <w:r w:rsidR="0062029C" w:rsidRPr="0071060F">
        <w:rPr>
          <w:b/>
          <w:bCs/>
          <w:sz w:val="22"/>
          <w:szCs w:val="22"/>
          <w:u w:val="single"/>
        </w:rPr>
        <w:t>3,</w:t>
      </w:r>
      <w:r w:rsidR="0062029C" w:rsidRPr="0071060F">
        <w:rPr>
          <w:rStyle w:val="apple-converted-space"/>
          <w:b/>
          <w:bCs/>
          <w:sz w:val="22"/>
          <w:szCs w:val="22"/>
          <w:u w:val="single"/>
        </w:rPr>
        <w:t> </w:t>
      </w:r>
      <w:r w:rsidR="0062029C" w:rsidRPr="0071060F">
        <w:rPr>
          <w:b/>
          <w:bCs/>
          <w:sz w:val="22"/>
          <w:szCs w:val="22"/>
          <w:u w:val="single"/>
        </w:rPr>
        <w:t>6,</w:t>
      </w:r>
      <w:r w:rsidR="0062029C" w:rsidRPr="0071060F">
        <w:rPr>
          <w:rStyle w:val="apple-converted-space"/>
          <w:b/>
          <w:bCs/>
          <w:sz w:val="22"/>
          <w:szCs w:val="22"/>
          <w:u w:val="single"/>
        </w:rPr>
        <w:t> </w:t>
      </w:r>
      <w:r w:rsidR="0062029C" w:rsidRPr="0071060F">
        <w:rPr>
          <w:b/>
          <w:bCs/>
          <w:sz w:val="22"/>
          <w:szCs w:val="22"/>
          <w:u w:val="single"/>
        </w:rPr>
        <w:t>8, and</w:t>
      </w:r>
      <w:r w:rsidR="0062029C" w:rsidRPr="0071060F">
        <w:rPr>
          <w:rStyle w:val="apple-converted-space"/>
          <w:b/>
          <w:bCs/>
          <w:sz w:val="22"/>
          <w:szCs w:val="22"/>
          <w:u w:val="single"/>
        </w:rPr>
        <w:t> </w:t>
      </w:r>
      <w:r w:rsidR="0062029C" w:rsidRPr="0071060F">
        <w:rPr>
          <w:b/>
          <w:bCs/>
          <w:sz w:val="22"/>
          <w:szCs w:val="22"/>
          <w:u w:val="single"/>
        </w:rPr>
        <w:t>9</w:t>
      </w:r>
      <w:r w:rsidR="00D17419" w:rsidRPr="0071060F">
        <w:rPr>
          <w:rStyle w:val="Hyperlink"/>
          <w:b/>
          <w:bCs/>
          <w:color w:val="145DA4"/>
          <w:sz w:val="22"/>
          <w:szCs w:val="22"/>
        </w:rPr>
        <w:t xml:space="preserve"> </w:t>
      </w:r>
      <w:r w:rsidR="0062029C" w:rsidRPr="0071060F">
        <w:rPr>
          <w:b/>
          <w:bCs/>
          <w:sz w:val="22"/>
          <w:szCs w:val="22"/>
          <w:u w:val="single"/>
        </w:rPr>
        <w:t>and</w:t>
      </w:r>
      <w:r w:rsidR="00D17419" w:rsidRPr="0071060F">
        <w:rPr>
          <w:b/>
          <w:bCs/>
          <w:sz w:val="22"/>
          <w:szCs w:val="22"/>
          <w:u w:val="single"/>
        </w:rPr>
        <w:t xml:space="preserve"> </w:t>
      </w:r>
      <w:r w:rsidR="0062029C" w:rsidRPr="0071060F">
        <w:rPr>
          <w:b/>
          <w:bCs/>
          <w:sz w:val="22"/>
          <w:szCs w:val="22"/>
          <w:u w:val="single"/>
        </w:rPr>
        <w:t>by adding Sections 6.5, 11.5, 11.6, 12.6, 12.7, 40.1, and 46</w:t>
      </w:r>
      <w:r w:rsidR="00D17419">
        <w:rPr>
          <w:sz w:val="22"/>
          <w:szCs w:val="22"/>
        </w:rPr>
        <w:t xml:space="preserve"> </w:t>
      </w:r>
      <w:r w:rsidR="0062029C" w:rsidRPr="00E64A5B">
        <w:rPr>
          <w:sz w:val="22"/>
          <w:szCs w:val="22"/>
        </w:rPr>
        <w:t xml:space="preserve">as follows: </w:t>
      </w:r>
    </w:p>
    <w:p w14:paraId="669EEF7D" w14:textId="77777777" w:rsidR="0071060F" w:rsidRDefault="0071060F" w:rsidP="0062029C">
      <w:pPr>
        <w:shd w:val="clear" w:color="auto" w:fill="FFFFFF"/>
        <w:ind w:left="-720"/>
        <w:jc w:val="both"/>
        <w:rPr>
          <w:sz w:val="22"/>
          <w:szCs w:val="22"/>
        </w:rPr>
      </w:pPr>
    </w:p>
    <w:p w14:paraId="54FF718B" w14:textId="50B5B99F" w:rsidR="0062029C" w:rsidRPr="00E64A5B" w:rsidRDefault="0062029C" w:rsidP="0062029C">
      <w:pPr>
        <w:shd w:val="clear" w:color="auto" w:fill="FFFFFF"/>
        <w:ind w:left="-720"/>
        <w:jc w:val="both"/>
        <w:rPr>
          <w:sz w:val="22"/>
          <w:szCs w:val="22"/>
        </w:rPr>
      </w:pPr>
      <w:r w:rsidRPr="00E64A5B">
        <w:rPr>
          <w:sz w:val="22"/>
          <w:szCs w:val="22"/>
        </w:rPr>
        <w:t>(20 ILCS 2610/3) (from Ch. 121, par. 307.3)</w:t>
      </w:r>
    </w:p>
    <w:p w14:paraId="06ACE214" w14:textId="1B83DF7C" w:rsidR="00F44108" w:rsidRDefault="0062029C" w:rsidP="0062029C">
      <w:pPr>
        <w:shd w:val="clear" w:color="auto" w:fill="FFFFFF"/>
        <w:ind w:left="-720"/>
        <w:jc w:val="both"/>
        <w:rPr>
          <w:sz w:val="22"/>
          <w:szCs w:val="22"/>
        </w:rPr>
      </w:pPr>
      <w:r w:rsidRPr="00D204EC">
        <w:rPr>
          <w:sz w:val="22"/>
          <w:szCs w:val="22"/>
          <w:u w:val="single"/>
        </w:rPr>
        <w:t>Sec. 3</w:t>
      </w:r>
      <w:r w:rsidRPr="00E64A5B">
        <w:rPr>
          <w:sz w:val="22"/>
          <w:szCs w:val="22"/>
        </w:rPr>
        <w:t>. The Governor shall appoint, by and with the advice and consent of the Senate, a Department of State Police Merit Board, hereinafter called the Board, consisting of</w:t>
      </w:r>
      <w:r w:rsidRPr="00E64A5B">
        <w:rPr>
          <w:rStyle w:val="apple-converted-space"/>
          <w:sz w:val="22"/>
          <w:szCs w:val="22"/>
        </w:rPr>
        <w:t> </w:t>
      </w:r>
      <w:r w:rsidRPr="00E64A5B">
        <w:rPr>
          <w:b/>
          <w:bCs/>
          <w:sz w:val="22"/>
          <w:szCs w:val="22"/>
          <w:shd w:val="clear" w:color="auto" w:fill="CCFFFF"/>
        </w:rPr>
        <w:t>7</w:t>
      </w:r>
      <w:r w:rsidRPr="00E64A5B">
        <w:rPr>
          <w:rStyle w:val="apple-converted-space"/>
          <w:sz w:val="22"/>
          <w:szCs w:val="22"/>
        </w:rPr>
        <w:t> </w:t>
      </w:r>
      <w:r w:rsidRPr="00A169B6">
        <w:rPr>
          <w:b/>
          <w:bCs/>
          <w:strike/>
          <w:sz w:val="22"/>
          <w:szCs w:val="22"/>
          <w:u w:val="single"/>
        </w:rPr>
        <w:t>5</w:t>
      </w:r>
      <w:r w:rsidRPr="00E64A5B">
        <w:rPr>
          <w:rStyle w:val="apple-converted-space"/>
          <w:sz w:val="22"/>
          <w:szCs w:val="22"/>
        </w:rPr>
        <w:t> </w:t>
      </w:r>
      <w:r w:rsidRPr="00E64A5B">
        <w:rPr>
          <w:sz w:val="22"/>
          <w:szCs w:val="22"/>
        </w:rPr>
        <w:t>members to hold office</w:t>
      </w:r>
      <w:r w:rsidRPr="00E64A5B">
        <w:rPr>
          <w:b/>
          <w:bCs/>
          <w:sz w:val="22"/>
          <w:szCs w:val="22"/>
          <w:shd w:val="clear" w:color="auto" w:fill="CCFFFF"/>
        </w:rPr>
        <w:t>. The Governor shall appoint new board members within 30 days for the vacancies created under this amendatory Act. Board members shall be appointed to four-year terms. No member shall be appointed to more than 2 terms. In making the appointments, the Governor shall make a good faith effort to appoint members reflecting the geographic, ethic, and cultural diversity of this State. In making the appointments, the Governor should also consider appointing: persons with professional backgrounds, possessing legal, management, personnel, or labor experience; at least one member with at least 10 years of experience as a licensed physician or clinical psychologist with expertise in mental health; and at least one member affiliated with an organization commitment to social and economic rights and to eliminating discrimination.</w:t>
      </w:r>
      <w:r w:rsidRPr="00E64A5B">
        <w:rPr>
          <w:rStyle w:val="apple-converted-space"/>
          <w:sz w:val="22"/>
          <w:szCs w:val="22"/>
        </w:rPr>
        <w:t> </w:t>
      </w:r>
      <w:r w:rsidR="0071060F" w:rsidRPr="0071060F">
        <w:rPr>
          <w:b/>
          <w:bCs/>
          <w:sz w:val="22"/>
          <w:szCs w:val="22"/>
          <w:u w:val="single"/>
        </w:rPr>
        <w:t>Deleted Prior Text</w:t>
      </w:r>
      <w:r w:rsidRPr="00E64A5B">
        <w:rPr>
          <w:sz w:val="22"/>
          <w:szCs w:val="22"/>
        </w:rPr>
        <w:t>. No more than</w:t>
      </w:r>
      <w:r w:rsidRPr="00E64A5B">
        <w:rPr>
          <w:rStyle w:val="apple-converted-space"/>
          <w:sz w:val="22"/>
          <w:szCs w:val="22"/>
        </w:rPr>
        <w:t> </w:t>
      </w:r>
      <w:r w:rsidRPr="00E64A5B">
        <w:rPr>
          <w:b/>
          <w:bCs/>
          <w:sz w:val="22"/>
          <w:szCs w:val="22"/>
          <w:shd w:val="clear" w:color="auto" w:fill="CCFFFF"/>
        </w:rPr>
        <w:t>4</w:t>
      </w:r>
      <w:r w:rsidRPr="00E64A5B">
        <w:rPr>
          <w:rStyle w:val="apple-converted-space"/>
          <w:sz w:val="22"/>
          <w:szCs w:val="22"/>
        </w:rPr>
        <w:t> </w:t>
      </w:r>
      <w:r w:rsidRPr="00E64A5B">
        <w:rPr>
          <w:sz w:val="22"/>
          <w:szCs w:val="22"/>
        </w:rPr>
        <w:t>3</w:t>
      </w:r>
      <w:r w:rsidRPr="00E64A5B">
        <w:rPr>
          <w:rStyle w:val="apple-converted-space"/>
          <w:sz w:val="22"/>
          <w:szCs w:val="22"/>
        </w:rPr>
        <w:t> </w:t>
      </w:r>
      <w:r w:rsidRPr="00E64A5B">
        <w:rPr>
          <w:sz w:val="22"/>
          <w:szCs w:val="22"/>
        </w:rPr>
        <w:t>members of the Board shall be affiliated with the same political party. If the Senate is not in session at the time initial appointments are made pursuant to this section, the Governor shall make temporary appointments as in the case of a vacancy.</w:t>
      </w:r>
      <w:r w:rsidRPr="00E64A5B">
        <w:rPr>
          <w:rStyle w:val="apple-converted-space"/>
          <w:sz w:val="22"/>
          <w:szCs w:val="22"/>
        </w:rPr>
        <w:t> </w:t>
      </w:r>
      <w:r w:rsidRPr="00E64A5B">
        <w:rPr>
          <w:b/>
          <w:bCs/>
          <w:sz w:val="22"/>
          <w:szCs w:val="22"/>
          <w:shd w:val="clear" w:color="auto" w:fill="CCFFFF"/>
        </w:rPr>
        <w:t>In order to avoid actual conflicts of interest, or the appearance of conflicts of interest, no board member shall be a retired or former employee of the Illinois State Police. When a Board member may have an actual, perceived, or potential conflict of interest that could prevent the Board member from making a fair and impartial decision on a complaint or formal complaint against an Illinois State Police officer, the Board member shall recuse himself or herself; or If the Board member fails to recuse himself or herself, then the Board may, by a simple majority, vote to recuse the Board member.</w:t>
      </w:r>
      <w:r w:rsidRPr="00E64A5B">
        <w:rPr>
          <w:rStyle w:val="apple-converted-space"/>
          <w:sz w:val="22"/>
          <w:szCs w:val="22"/>
        </w:rPr>
        <w:t> </w:t>
      </w:r>
      <w:r w:rsidRPr="00E64A5B">
        <w:rPr>
          <w:sz w:val="22"/>
          <w:szCs w:val="22"/>
        </w:rPr>
        <w:t xml:space="preserve"> </w:t>
      </w:r>
    </w:p>
    <w:p w14:paraId="453C0B89" w14:textId="77777777" w:rsidR="00F44108" w:rsidRDefault="00F44108" w:rsidP="0062029C">
      <w:pPr>
        <w:shd w:val="clear" w:color="auto" w:fill="FFFFFF"/>
        <w:ind w:left="-720"/>
        <w:jc w:val="both"/>
        <w:rPr>
          <w:sz w:val="22"/>
          <w:szCs w:val="22"/>
        </w:rPr>
      </w:pPr>
    </w:p>
    <w:p w14:paraId="7522EA26" w14:textId="3FC5934E" w:rsidR="00F87F12" w:rsidRPr="00E64A5B" w:rsidRDefault="0062029C" w:rsidP="0062029C">
      <w:pPr>
        <w:shd w:val="clear" w:color="auto" w:fill="FFFFFF"/>
        <w:ind w:left="-720"/>
        <w:jc w:val="both"/>
        <w:rPr>
          <w:sz w:val="22"/>
          <w:szCs w:val="22"/>
        </w:rPr>
      </w:pPr>
      <w:r w:rsidRPr="00E64A5B">
        <w:rPr>
          <w:sz w:val="22"/>
          <w:szCs w:val="22"/>
        </w:rPr>
        <w:t>(20 ILCS 2610/6) (from Ch. 121, par. 307.6)</w:t>
      </w:r>
    </w:p>
    <w:p w14:paraId="72975975" w14:textId="3E5A7817" w:rsidR="00F44108" w:rsidRDefault="0062029C" w:rsidP="0062029C">
      <w:pPr>
        <w:shd w:val="clear" w:color="auto" w:fill="FFFFFF"/>
        <w:ind w:left="-720"/>
        <w:jc w:val="both"/>
        <w:rPr>
          <w:sz w:val="22"/>
          <w:szCs w:val="22"/>
        </w:rPr>
      </w:pPr>
      <w:r w:rsidRPr="00386778">
        <w:rPr>
          <w:sz w:val="22"/>
          <w:szCs w:val="22"/>
          <w:u w:val="single"/>
        </w:rPr>
        <w:t>Sec. 6</w:t>
      </w:r>
      <w:r w:rsidRPr="00E64A5B">
        <w:rPr>
          <w:sz w:val="22"/>
          <w:szCs w:val="22"/>
        </w:rPr>
        <w:t xml:space="preserve">. </w:t>
      </w:r>
      <w:r w:rsidRPr="00E64A5B">
        <w:rPr>
          <w:b/>
          <w:bCs/>
          <w:sz w:val="22"/>
          <w:szCs w:val="22"/>
          <w:shd w:val="clear" w:color="auto" w:fill="CCFFFF"/>
        </w:rPr>
        <w:t>In order to avoid actual conflicts of interest, or the appearance of conflicts of interest, no employee, contractor, clerical or technical staff shall be a retired or former employee of the Illinois State Police. All employees shall be subject to the Personnel Code.</w:t>
      </w:r>
      <w:r w:rsidRPr="00E64A5B">
        <w:rPr>
          <w:rStyle w:val="apple-converted-space"/>
          <w:sz w:val="22"/>
          <w:szCs w:val="22"/>
        </w:rPr>
        <w:t> </w:t>
      </w:r>
    </w:p>
    <w:p w14:paraId="19528201" w14:textId="77777777" w:rsidR="00F44108" w:rsidRDefault="00F44108" w:rsidP="0062029C">
      <w:pPr>
        <w:shd w:val="clear" w:color="auto" w:fill="FFFFFF"/>
        <w:ind w:left="-720"/>
        <w:jc w:val="both"/>
        <w:rPr>
          <w:sz w:val="22"/>
          <w:szCs w:val="22"/>
        </w:rPr>
      </w:pPr>
    </w:p>
    <w:p w14:paraId="0F9E7087" w14:textId="334FD95D" w:rsidR="0062029C" w:rsidRPr="00E64A5B" w:rsidRDefault="0062029C" w:rsidP="0062029C">
      <w:pPr>
        <w:shd w:val="clear" w:color="auto" w:fill="FFFFFF"/>
        <w:ind w:left="-720"/>
        <w:jc w:val="both"/>
        <w:rPr>
          <w:sz w:val="22"/>
          <w:szCs w:val="22"/>
        </w:rPr>
      </w:pPr>
      <w:r w:rsidRPr="00E64A5B">
        <w:rPr>
          <w:sz w:val="22"/>
          <w:szCs w:val="22"/>
        </w:rPr>
        <w:t>(20 ILCS 2610/6.5 new)</w:t>
      </w:r>
    </w:p>
    <w:p w14:paraId="4C4F95E7" w14:textId="577DAB17" w:rsidR="0062029C" w:rsidRDefault="0062029C" w:rsidP="0062029C">
      <w:pPr>
        <w:shd w:val="clear" w:color="auto" w:fill="FFFFFF"/>
        <w:ind w:left="-720"/>
        <w:jc w:val="both"/>
        <w:rPr>
          <w:b/>
          <w:bCs/>
          <w:sz w:val="22"/>
          <w:szCs w:val="22"/>
          <w:shd w:val="clear" w:color="auto" w:fill="CCFFFF"/>
        </w:rPr>
      </w:pPr>
      <w:r w:rsidRPr="00D204EC">
        <w:rPr>
          <w:b/>
          <w:bCs/>
          <w:sz w:val="22"/>
          <w:szCs w:val="22"/>
          <w:u w:val="single"/>
          <w:shd w:val="clear" w:color="auto" w:fill="CCFFFF"/>
        </w:rPr>
        <w:t>Sec. 6.5. Badges</w:t>
      </w:r>
      <w:r w:rsidRPr="00E64A5B">
        <w:rPr>
          <w:b/>
          <w:bCs/>
          <w:sz w:val="22"/>
          <w:szCs w:val="22"/>
          <w:shd w:val="clear" w:color="auto" w:fill="CCFFFF"/>
        </w:rPr>
        <w:t>. No badge, star, or shield shall be issued to Board members, employees, contractors, clerical or technical staff.</w:t>
      </w:r>
    </w:p>
    <w:p w14:paraId="0B1971CB" w14:textId="77777777" w:rsidR="00F87F12" w:rsidRPr="00E64A5B" w:rsidRDefault="00F87F12" w:rsidP="0062029C">
      <w:pPr>
        <w:shd w:val="clear" w:color="auto" w:fill="FFFFFF"/>
        <w:ind w:left="-720"/>
        <w:jc w:val="both"/>
        <w:rPr>
          <w:sz w:val="22"/>
          <w:szCs w:val="22"/>
        </w:rPr>
      </w:pPr>
    </w:p>
    <w:p w14:paraId="243694DD" w14:textId="77777777" w:rsidR="0062029C" w:rsidRPr="00E64A5B" w:rsidRDefault="0062029C" w:rsidP="0062029C">
      <w:pPr>
        <w:shd w:val="clear" w:color="auto" w:fill="FFFFFF"/>
        <w:ind w:left="-720"/>
        <w:jc w:val="both"/>
        <w:rPr>
          <w:sz w:val="22"/>
          <w:szCs w:val="22"/>
        </w:rPr>
      </w:pPr>
      <w:r w:rsidRPr="00E64A5B">
        <w:rPr>
          <w:sz w:val="22"/>
          <w:szCs w:val="22"/>
        </w:rPr>
        <w:t>(20 ILCS 2610/8) (from Ch. 121, par. 307.8)</w:t>
      </w:r>
    </w:p>
    <w:p w14:paraId="5CF9A2DF" w14:textId="77777777" w:rsidR="0062029C" w:rsidRPr="00E64A5B" w:rsidRDefault="0062029C" w:rsidP="0062029C">
      <w:pPr>
        <w:shd w:val="clear" w:color="auto" w:fill="FFFFFF"/>
        <w:ind w:left="-720"/>
        <w:jc w:val="both"/>
        <w:rPr>
          <w:sz w:val="22"/>
          <w:szCs w:val="22"/>
        </w:rPr>
      </w:pPr>
      <w:r w:rsidRPr="00386778">
        <w:rPr>
          <w:sz w:val="22"/>
          <w:szCs w:val="22"/>
          <w:u w:val="single"/>
        </w:rPr>
        <w:lastRenderedPageBreak/>
        <w:t>Sec. 8</w:t>
      </w:r>
      <w:r w:rsidRPr="00D204EC">
        <w:rPr>
          <w:sz w:val="22"/>
          <w:szCs w:val="22"/>
          <w:u w:val="single"/>
        </w:rPr>
        <w:t>.</w:t>
      </w:r>
      <w:r w:rsidRPr="00D204EC">
        <w:rPr>
          <w:rStyle w:val="apple-converted-space"/>
          <w:sz w:val="22"/>
          <w:szCs w:val="22"/>
          <w:u w:val="single"/>
        </w:rPr>
        <w:t> </w:t>
      </w:r>
      <w:r w:rsidRPr="00D204EC">
        <w:rPr>
          <w:b/>
          <w:bCs/>
          <w:sz w:val="22"/>
          <w:szCs w:val="22"/>
          <w:u w:val="single"/>
          <w:shd w:val="clear" w:color="auto" w:fill="CCFFFF"/>
        </w:rPr>
        <w:t>Board jurisdiction</w:t>
      </w:r>
      <w:r w:rsidRPr="00E64A5B">
        <w:rPr>
          <w:b/>
          <w:bCs/>
          <w:sz w:val="22"/>
          <w:szCs w:val="22"/>
          <w:shd w:val="clear" w:color="auto" w:fill="CCFFFF"/>
        </w:rPr>
        <w:t>.</w:t>
      </w:r>
    </w:p>
    <w:p w14:paraId="6FEA34E1" w14:textId="1314A09B" w:rsidR="00386778" w:rsidRPr="00E64A5B" w:rsidRDefault="0062029C" w:rsidP="00386778">
      <w:pPr>
        <w:shd w:val="clear" w:color="auto" w:fill="FFFFFF"/>
        <w:ind w:left="-720"/>
        <w:jc w:val="both"/>
        <w:rPr>
          <w:sz w:val="22"/>
          <w:szCs w:val="22"/>
        </w:rPr>
      </w:pPr>
      <w:r w:rsidRPr="00E64A5B">
        <w:rPr>
          <w:b/>
          <w:bCs/>
          <w:sz w:val="22"/>
          <w:szCs w:val="22"/>
          <w:shd w:val="clear" w:color="auto" w:fill="CCFFFF"/>
        </w:rPr>
        <w:t>(a)</w:t>
      </w:r>
      <w:r w:rsidRPr="00E64A5B">
        <w:rPr>
          <w:rStyle w:val="apple-converted-space"/>
          <w:sz w:val="22"/>
          <w:szCs w:val="22"/>
        </w:rPr>
        <w:t> </w:t>
      </w:r>
      <w:r w:rsidR="00386778" w:rsidRPr="00E64A5B">
        <w:rPr>
          <w:b/>
          <w:bCs/>
          <w:sz w:val="22"/>
          <w:szCs w:val="22"/>
          <w:shd w:val="clear" w:color="auto" w:fill="CCFFFF"/>
        </w:rPr>
        <w:t xml:space="preserve"> </w:t>
      </w:r>
      <w:r w:rsidRPr="00E64A5B">
        <w:rPr>
          <w:b/>
          <w:bCs/>
          <w:sz w:val="22"/>
          <w:szCs w:val="22"/>
          <w:shd w:val="clear" w:color="auto" w:fill="CCFFFF"/>
        </w:rPr>
        <w:t>The Board and the Illinois State Police should also ensure Illinois State Police cadets and officers represent the utmost integrity and professionalism and represent the geographic, ethnic, and cultural diversity of this State. The Board shall also exercise jurisdiction to certify and terminate Illinois State Police Officers in compliance with certification standards consistent with Sections 9, 11.5, and 12.6 of this Act.</w:t>
      </w:r>
      <w:r w:rsidRPr="00E64A5B">
        <w:rPr>
          <w:rStyle w:val="apple-converted-space"/>
          <w:sz w:val="22"/>
          <w:szCs w:val="22"/>
        </w:rPr>
        <w:t> </w:t>
      </w:r>
    </w:p>
    <w:p w14:paraId="2D700783" w14:textId="37979079" w:rsidR="00F87F12" w:rsidRPr="00E64A5B" w:rsidRDefault="0062029C" w:rsidP="0062029C">
      <w:pPr>
        <w:shd w:val="clear" w:color="auto" w:fill="FFFFFF"/>
        <w:ind w:left="-720"/>
        <w:jc w:val="both"/>
        <w:rPr>
          <w:sz w:val="22"/>
          <w:szCs w:val="22"/>
        </w:rPr>
      </w:pPr>
      <w:r w:rsidRPr="00E64A5B">
        <w:rPr>
          <w:sz w:val="22"/>
          <w:szCs w:val="22"/>
        </w:rPr>
        <w:t>.</w:t>
      </w:r>
    </w:p>
    <w:p w14:paraId="32B7A745" w14:textId="77777777" w:rsidR="00F44108" w:rsidRDefault="0062029C" w:rsidP="0062029C">
      <w:pPr>
        <w:shd w:val="clear" w:color="auto" w:fill="FFFFFF"/>
        <w:ind w:left="-720"/>
        <w:jc w:val="both"/>
        <w:rPr>
          <w:sz w:val="22"/>
          <w:szCs w:val="22"/>
        </w:rPr>
      </w:pPr>
      <w:r w:rsidRPr="00E64A5B">
        <w:rPr>
          <w:b/>
          <w:bCs/>
          <w:sz w:val="22"/>
          <w:szCs w:val="22"/>
          <w:shd w:val="clear" w:color="auto" w:fill="CCFFFF"/>
        </w:rPr>
        <w:t>(b) The Board shall publish all standards and qualifications for each rank, including Cadet, on its website. This shall include, but not be limited to, all physical fitness, medical, visual, and hearing standards. The Illinois State Police shall cooperate with the Board by providing any necessary information to complete this requirement.</w:t>
      </w:r>
      <w:r w:rsidRPr="00E64A5B">
        <w:rPr>
          <w:rStyle w:val="apple-converted-space"/>
          <w:sz w:val="22"/>
          <w:szCs w:val="22"/>
        </w:rPr>
        <w:t> </w:t>
      </w:r>
    </w:p>
    <w:p w14:paraId="637E78DE" w14:textId="77777777" w:rsidR="00F44108" w:rsidRDefault="00F44108" w:rsidP="0062029C">
      <w:pPr>
        <w:shd w:val="clear" w:color="auto" w:fill="FFFFFF"/>
        <w:ind w:left="-720"/>
        <w:jc w:val="both"/>
        <w:rPr>
          <w:sz w:val="22"/>
          <w:szCs w:val="22"/>
        </w:rPr>
      </w:pPr>
    </w:p>
    <w:p w14:paraId="78F153E4" w14:textId="4A98D05E" w:rsidR="0062029C" w:rsidRPr="00E64A5B" w:rsidRDefault="0062029C" w:rsidP="0062029C">
      <w:pPr>
        <w:shd w:val="clear" w:color="auto" w:fill="FFFFFF"/>
        <w:ind w:left="-720"/>
        <w:jc w:val="both"/>
        <w:rPr>
          <w:sz w:val="22"/>
          <w:szCs w:val="22"/>
        </w:rPr>
      </w:pPr>
      <w:r w:rsidRPr="00E64A5B">
        <w:rPr>
          <w:sz w:val="22"/>
          <w:szCs w:val="22"/>
        </w:rPr>
        <w:t>(20 ILCS 2610/9) (from Ch. 121, par. 307.9)</w:t>
      </w:r>
    </w:p>
    <w:p w14:paraId="5D2C4178" w14:textId="3DDCF56C" w:rsidR="0062029C" w:rsidRPr="00E64A5B" w:rsidRDefault="0062029C" w:rsidP="0062029C">
      <w:pPr>
        <w:shd w:val="clear" w:color="auto" w:fill="FFFFFF"/>
        <w:ind w:left="-720"/>
        <w:jc w:val="both"/>
        <w:rPr>
          <w:sz w:val="22"/>
          <w:szCs w:val="22"/>
        </w:rPr>
      </w:pPr>
      <w:r w:rsidRPr="00D204EC">
        <w:rPr>
          <w:sz w:val="22"/>
          <w:szCs w:val="22"/>
          <w:u w:val="single"/>
        </w:rPr>
        <w:t>Sec. 9. Appointment; qualifications</w:t>
      </w:r>
      <w:r w:rsidRPr="00E64A5B">
        <w:rPr>
          <w:sz w:val="22"/>
          <w:szCs w:val="22"/>
        </w:rPr>
        <w:t>.</w:t>
      </w:r>
    </w:p>
    <w:p w14:paraId="1036F161" w14:textId="77777777" w:rsidR="00F87F12" w:rsidRDefault="00F87F12" w:rsidP="0062029C">
      <w:pPr>
        <w:shd w:val="clear" w:color="auto" w:fill="FFFFFF"/>
        <w:ind w:left="-720"/>
        <w:jc w:val="both"/>
        <w:rPr>
          <w:sz w:val="22"/>
          <w:szCs w:val="22"/>
        </w:rPr>
      </w:pPr>
    </w:p>
    <w:p w14:paraId="28F6401A" w14:textId="26D6DBB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During the 180 days following the effective date of this amendatory Act of the 101st General Assembly, the Director of the Illinois State Police may appoint current Illinois State Police Employees serving in law enforcement officer positions previously within Central Management Services as State Police Officers. These appointments shall be made in accordance with the requirements of this subsection (d) and any institutional criteria that may be established by the Director, but are not subject to any other requirements of this Act. All appointments under this subsection (d) shall be made from personnel certified by the Board.</w:t>
      </w:r>
      <w:r w:rsidRPr="00E64A5B">
        <w:rPr>
          <w:rStyle w:val="apple-converted-space"/>
          <w:b/>
          <w:bCs/>
          <w:sz w:val="22"/>
          <w:szCs w:val="22"/>
          <w:shd w:val="clear" w:color="auto" w:fill="CCFFFF"/>
        </w:rPr>
        <w:t> </w:t>
      </w:r>
      <w:r w:rsidRPr="00E64A5B">
        <w:rPr>
          <w:b/>
          <w:bCs/>
          <w:sz w:val="22"/>
          <w:szCs w:val="22"/>
          <w:shd w:val="clear" w:color="auto" w:fill="CCFFFF"/>
        </w:rPr>
        <w:t xml:space="preserve">A person certified by the Board and appointed by the Director under this subsection must have been employed by </w:t>
      </w:r>
      <w:proofErr w:type="gramStart"/>
      <w:r w:rsidRPr="00E64A5B">
        <w:rPr>
          <w:b/>
          <w:bCs/>
          <w:sz w:val="22"/>
          <w:szCs w:val="22"/>
          <w:shd w:val="clear" w:color="auto" w:fill="CCFFFF"/>
        </w:rPr>
        <w:t>the a</w:t>
      </w:r>
      <w:proofErr w:type="gramEnd"/>
      <w:r w:rsidRPr="00E64A5B">
        <w:rPr>
          <w:b/>
          <w:bCs/>
          <w:sz w:val="22"/>
          <w:szCs w:val="22"/>
          <w:shd w:val="clear" w:color="auto" w:fill="CCFFFF"/>
        </w:rPr>
        <w:t xml:space="preserve"> state agency, board, or commission on January 1, 2021, in a job title subject to the Personnel Code and in a position for which the person was eligible to earn "eligible creditable service" as a "noncovered employee", as those terms are defined in Article 14 of the Illinois Pension Code. Persons appointed under this subsection (d) shall thereafter be subject to the same requirements, and subject to the same contractual benefits and obligations, as other State police officers. This subsection (d) does not affect or limit the Director's authority to appoint other State Police officers under subsection (a) of this Section.</w:t>
      </w:r>
    </w:p>
    <w:p w14:paraId="1BB73B1F" w14:textId="77777777" w:rsidR="00F87F12" w:rsidRPr="00E64A5B" w:rsidRDefault="00F87F12" w:rsidP="0062029C">
      <w:pPr>
        <w:shd w:val="clear" w:color="auto" w:fill="FFFFFF"/>
        <w:ind w:left="-720"/>
        <w:jc w:val="both"/>
        <w:rPr>
          <w:sz w:val="22"/>
          <w:szCs w:val="22"/>
        </w:rPr>
      </w:pPr>
    </w:p>
    <w:p w14:paraId="0A05E9DC" w14:textId="5F63C69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 The Merit Board shall review Illinois State Police Cadet applicants. The Illinois State Police may provide background check and investigation material to the Board for their review 10 pursuant to this section. The Board shall approve and ensure that no cadet applicant is certified unless the applicant is a person of good character and has not been convicted of, or entered a plea of guilty to, a felony offense, any of the misdemeanors in Section or if committed in any other state would be an offense similar to 11-1.50, 11-6, 11-6.5, 11-6.6, 11-9.1, 11-14, 11-14.1, 11-30, 12-2, 12- 3.2, 12-3.5, 16-1, 17-1, 17-2, 26.5-1, 26.5-2, 26.5-3, 28-3, 29-1, any misdemeanor in violation of any section of Part E of Title III of the Criminal Code of 1961 or the Criminal Code of 2012, 32-4a, or 32-7 of the Criminal Code of 1961 or the Criminal Code of 2012, or subsection (a) of Section 17-32 of the Criminal Code of 1961 or the Criminal Code of 2012, to Section 5 or 5.2 of the Cannabis Control Act, or any felony or misdemeanor in violation of federal law or the law of any state that is the equivalent of any of the offenses specified therein. The Officer Misconduct Database, provided in Section 9.2 of the Illinois Police Training Act, shall be searched as part of this process. For purposes of this Section "convicted of, or entered a plea of guilty" regardless of whether the adjudication of guilt or sentence is withheld or not entered thereon. This includes sentences of supervision, conditional discharge, or first offender probation, or any similar disposition provided for by law.</w:t>
      </w:r>
    </w:p>
    <w:p w14:paraId="11C75146" w14:textId="77777777" w:rsidR="00F87F12" w:rsidRPr="00E64A5B" w:rsidRDefault="00F87F12" w:rsidP="0062029C">
      <w:pPr>
        <w:shd w:val="clear" w:color="auto" w:fill="FFFFFF"/>
        <w:ind w:left="-720"/>
        <w:jc w:val="both"/>
        <w:rPr>
          <w:sz w:val="22"/>
          <w:szCs w:val="22"/>
        </w:rPr>
      </w:pPr>
    </w:p>
    <w:p w14:paraId="1FE94A2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 The Board shall by rule establish an application fee waiver program for any person who meets one or more of the following criteria:</w:t>
      </w:r>
    </w:p>
    <w:p w14:paraId="53CF957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his or her available personal income is 200% or less of the current poverty level; or</w:t>
      </w:r>
    </w:p>
    <w:p w14:paraId="50DACC77" w14:textId="77777777" w:rsidR="00F87F12" w:rsidRDefault="0062029C" w:rsidP="0062029C">
      <w:pPr>
        <w:shd w:val="clear" w:color="auto" w:fill="FFFFFF"/>
        <w:ind w:left="-720"/>
        <w:jc w:val="both"/>
        <w:rPr>
          <w:sz w:val="22"/>
          <w:szCs w:val="22"/>
        </w:rPr>
      </w:pPr>
      <w:r w:rsidRPr="00E64A5B">
        <w:rPr>
          <w:b/>
          <w:bCs/>
          <w:sz w:val="22"/>
          <w:szCs w:val="22"/>
          <w:shd w:val="clear" w:color="auto" w:fill="CCFFFF"/>
        </w:rPr>
        <w:t>(2) he or she is, in the discretion of the Board, unable to proceed in an action with payment of application fee and payment of that fee would result in substantial hardship to the person or the person's family.</w:t>
      </w:r>
      <w:r w:rsidRPr="00E64A5B">
        <w:rPr>
          <w:rStyle w:val="apple-converted-space"/>
          <w:sz w:val="22"/>
          <w:szCs w:val="22"/>
        </w:rPr>
        <w:t> </w:t>
      </w:r>
    </w:p>
    <w:p w14:paraId="39D4D763" w14:textId="77777777" w:rsidR="00F87F12" w:rsidRDefault="00F87F12" w:rsidP="0062029C">
      <w:pPr>
        <w:shd w:val="clear" w:color="auto" w:fill="FFFFFF"/>
        <w:ind w:left="-720"/>
        <w:jc w:val="both"/>
        <w:rPr>
          <w:sz w:val="22"/>
          <w:szCs w:val="22"/>
        </w:rPr>
      </w:pPr>
    </w:p>
    <w:p w14:paraId="5DA5A609" w14:textId="74E2BF61" w:rsidR="0062029C" w:rsidRPr="00E64A5B" w:rsidRDefault="0062029C" w:rsidP="0062029C">
      <w:pPr>
        <w:shd w:val="clear" w:color="auto" w:fill="FFFFFF"/>
        <w:ind w:left="-720"/>
        <w:jc w:val="both"/>
        <w:rPr>
          <w:sz w:val="22"/>
          <w:szCs w:val="22"/>
        </w:rPr>
      </w:pPr>
      <w:r w:rsidRPr="00E64A5B">
        <w:rPr>
          <w:sz w:val="22"/>
          <w:szCs w:val="22"/>
        </w:rPr>
        <w:t>(20 ILCS 2610/11.5 new)</w:t>
      </w:r>
    </w:p>
    <w:p w14:paraId="36DF7CC3" w14:textId="77777777" w:rsidR="0062029C" w:rsidRPr="00E64A5B" w:rsidRDefault="0062029C" w:rsidP="0062029C">
      <w:pPr>
        <w:shd w:val="clear" w:color="auto" w:fill="FFFFFF"/>
        <w:ind w:left="-720"/>
        <w:jc w:val="both"/>
        <w:rPr>
          <w:sz w:val="22"/>
          <w:szCs w:val="22"/>
        </w:rPr>
      </w:pPr>
      <w:r w:rsidRPr="00D204EC">
        <w:rPr>
          <w:b/>
          <w:bCs/>
          <w:sz w:val="22"/>
          <w:szCs w:val="22"/>
          <w:u w:val="single"/>
          <w:shd w:val="clear" w:color="auto" w:fill="CCFFFF"/>
        </w:rPr>
        <w:t>Sec. 11.5. Merit Board annual report</w:t>
      </w:r>
      <w:r w:rsidRPr="00E64A5B">
        <w:rPr>
          <w:b/>
          <w:bCs/>
          <w:sz w:val="22"/>
          <w:szCs w:val="22"/>
          <w:shd w:val="clear" w:color="auto" w:fill="CCFFFF"/>
        </w:rPr>
        <w:t>.</w:t>
      </w:r>
    </w:p>
    <w:p w14:paraId="36C2285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Illinois State Police Merit Board shall report annually to the Governor and General Assembly the following information:</w:t>
      </w:r>
    </w:p>
    <w:p w14:paraId="51929A3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the number of state police officers terminated in the preceding calendar year;</w:t>
      </w:r>
    </w:p>
    <w:p w14:paraId="0032756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number of cadet written tests administered and the pass and fail rate;</w:t>
      </w:r>
    </w:p>
    <w:p w14:paraId="2ACE2F2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cadet physical fitness testing and locations;</w:t>
      </w:r>
    </w:p>
    <w:p w14:paraId="42F3E35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lastRenderedPageBreak/>
        <w:t>(4) the number of cadet applicants who administered a physical fitness test and the pass and fail rate;</w:t>
      </w:r>
    </w:p>
    <w:p w14:paraId="2165E96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the number of cadet applicants who failed the background investigation and general categories for failure; and</w:t>
      </w:r>
    </w:p>
    <w:p w14:paraId="5DB8225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(6) the number of cadet applicants certified for each cadet class.</w:t>
      </w:r>
    </w:p>
    <w:p w14:paraId="7C09F1C3" w14:textId="3557C13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The Board shall also report the number of promotional tests and assessments administered and the number of persons who were certified for promotion. All reported categories and data shall contain a gender and ethnic breakdown for those individuals. The Illinois State Police shall cooperate with the Board by providing any necessary information to complete this annual report. The report shall also identify strategies for promoting diversity and inclusion in all testing, including promotional testing, and cadet recruitment, and barriers to advancement of these goals. The first report shall be filed no later than March 31, 2022.</w:t>
      </w:r>
    </w:p>
    <w:p w14:paraId="029C2311" w14:textId="77777777" w:rsidR="00F87F12" w:rsidRPr="00E64A5B" w:rsidRDefault="00F87F12" w:rsidP="0062029C">
      <w:pPr>
        <w:shd w:val="clear" w:color="auto" w:fill="FFFFFF"/>
        <w:ind w:left="-720"/>
        <w:jc w:val="both"/>
        <w:rPr>
          <w:sz w:val="22"/>
          <w:szCs w:val="22"/>
        </w:rPr>
      </w:pPr>
    </w:p>
    <w:p w14:paraId="248CD2B5" w14:textId="77777777" w:rsidR="0062029C" w:rsidRPr="00E64A5B" w:rsidRDefault="0062029C" w:rsidP="0062029C">
      <w:pPr>
        <w:shd w:val="clear" w:color="auto" w:fill="FFFFFF"/>
        <w:ind w:left="-720"/>
        <w:jc w:val="both"/>
        <w:rPr>
          <w:sz w:val="22"/>
          <w:szCs w:val="22"/>
        </w:rPr>
      </w:pPr>
      <w:r w:rsidRPr="00E64A5B">
        <w:rPr>
          <w:sz w:val="22"/>
          <w:szCs w:val="22"/>
        </w:rPr>
        <w:t>(20 ILCS 2610/11.6 new)</w:t>
      </w:r>
    </w:p>
    <w:p w14:paraId="497C2FD0" w14:textId="77777777" w:rsidR="0062029C" w:rsidRPr="00E64A5B" w:rsidRDefault="0062029C" w:rsidP="0062029C">
      <w:pPr>
        <w:shd w:val="clear" w:color="auto" w:fill="FFFFFF"/>
        <w:ind w:left="-720"/>
        <w:jc w:val="both"/>
        <w:rPr>
          <w:sz w:val="22"/>
          <w:szCs w:val="22"/>
        </w:rPr>
      </w:pPr>
      <w:r w:rsidRPr="00D204EC">
        <w:rPr>
          <w:b/>
          <w:bCs/>
          <w:sz w:val="22"/>
          <w:szCs w:val="22"/>
          <w:u w:val="single"/>
          <w:shd w:val="clear" w:color="auto" w:fill="CCFFFF"/>
        </w:rPr>
        <w:t>Sec. 11.6. Illinois State Police annual disciplinary data report</w:t>
      </w:r>
      <w:r w:rsidRPr="00E64A5B">
        <w:rPr>
          <w:b/>
          <w:bCs/>
          <w:sz w:val="22"/>
          <w:szCs w:val="22"/>
          <w:shd w:val="clear" w:color="auto" w:fill="CCFFFF"/>
        </w:rPr>
        <w:t>.</w:t>
      </w:r>
    </w:p>
    <w:p w14:paraId="3C43120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Illinois State Police shall report annually to the Governor and General Assembly the following statistical information, which may be part of its annual report, pursuant to Section 5-650 of the Civil Administrative Code of Illinois:</w:t>
      </w:r>
    </w:p>
    <w:p w14:paraId="7417A41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the number of complaints received in the preceding calendar year against an Illinois State Police officer, including but not limited to the race, gender, and type of complaints received;</w:t>
      </w:r>
    </w:p>
    <w:p w14:paraId="49FE980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the number of internal investigations initiated in the preceding calendar year since the date of the last report;</w:t>
      </w:r>
    </w:p>
    <w:p w14:paraId="471B8C6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the number of internal investigations concluded in the preceding calendar year;</w:t>
      </w:r>
    </w:p>
    <w:p w14:paraId="06E5296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the number of investigations pending as of the reporting date;</w:t>
      </w:r>
    </w:p>
    <w:p w14:paraId="2072F95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the number of Merit Board referrals;</w:t>
      </w:r>
    </w:p>
    <w:p w14:paraId="75D34D2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(6) the number of officers decertified in the preceding calendar year; and</w:t>
      </w:r>
    </w:p>
    <w:p w14:paraId="46448C6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(7) the number of investigations that led to a determination of: administratively closed, exonerated, not sustained, sustained, and unfounded.</w:t>
      </w:r>
    </w:p>
    <w:p w14:paraId="4ECAB87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This report shall not contain any personal identifiable information or case specific information.</w:t>
      </w:r>
    </w:p>
    <w:p w14:paraId="5213626E" w14:textId="3AF9EC9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This report shall be filed beginning March 1, 2023, or whenever the agency files its annual report.</w:t>
      </w:r>
    </w:p>
    <w:p w14:paraId="20F707AD" w14:textId="77777777" w:rsidR="00F87F12" w:rsidRPr="00E64A5B" w:rsidRDefault="00F87F12" w:rsidP="0062029C">
      <w:pPr>
        <w:shd w:val="clear" w:color="auto" w:fill="FFFFFF"/>
        <w:ind w:left="-720"/>
        <w:jc w:val="both"/>
        <w:rPr>
          <w:sz w:val="22"/>
          <w:szCs w:val="22"/>
        </w:rPr>
      </w:pPr>
    </w:p>
    <w:p w14:paraId="4CB3EE73" w14:textId="77777777" w:rsidR="0062029C" w:rsidRPr="00E64A5B" w:rsidRDefault="0062029C" w:rsidP="0062029C">
      <w:pPr>
        <w:shd w:val="clear" w:color="auto" w:fill="FFFFFF"/>
        <w:ind w:left="-720"/>
        <w:jc w:val="both"/>
        <w:rPr>
          <w:sz w:val="22"/>
          <w:szCs w:val="22"/>
        </w:rPr>
      </w:pPr>
      <w:r w:rsidRPr="00E64A5B">
        <w:rPr>
          <w:sz w:val="22"/>
          <w:szCs w:val="22"/>
        </w:rPr>
        <w:t>(20 ILCS 2610/12.6 new)</w:t>
      </w:r>
    </w:p>
    <w:p w14:paraId="1125BBCD" w14:textId="23671A66" w:rsidR="0062029C" w:rsidRDefault="0062029C" w:rsidP="0062029C">
      <w:pPr>
        <w:shd w:val="clear" w:color="auto" w:fill="FFFFFF"/>
        <w:ind w:left="-720"/>
        <w:jc w:val="both"/>
        <w:rPr>
          <w:b/>
          <w:bCs/>
          <w:sz w:val="22"/>
          <w:szCs w:val="22"/>
          <w:shd w:val="clear" w:color="auto" w:fill="CCFFFF"/>
        </w:rPr>
      </w:pPr>
      <w:r w:rsidRPr="00D204EC">
        <w:rPr>
          <w:b/>
          <w:bCs/>
          <w:sz w:val="22"/>
          <w:szCs w:val="22"/>
          <w:u w:val="single"/>
          <w:shd w:val="clear" w:color="auto" w:fill="CCFFFF"/>
        </w:rPr>
        <w:t>Sec. 12.6. Automatic termination of Illinois State Police officers</w:t>
      </w:r>
      <w:r w:rsidRPr="00E64A5B">
        <w:rPr>
          <w:b/>
          <w:bCs/>
          <w:sz w:val="22"/>
          <w:szCs w:val="22"/>
          <w:shd w:val="clear" w:color="auto" w:fill="CCFFFF"/>
        </w:rPr>
        <w:t>. The Board shall terminate a state police officer convicted of a felony offense under the laws of this State or any other state which if committed in this State would be punishable as a felony. The Board must also terminate Illinois State Police officers who were convicted of, or entered a plea of guilty to, on or after the effective date of this amendatory</w:t>
      </w:r>
      <w:r w:rsidRPr="00E64A5B">
        <w:rPr>
          <w:rStyle w:val="apple-converted-space"/>
          <w:b/>
          <w:bCs/>
          <w:sz w:val="22"/>
          <w:szCs w:val="22"/>
          <w:shd w:val="clear" w:color="auto" w:fill="CCFFFF"/>
        </w:rPr>
        <w:t> </w:t>
      </w:r>
      <w:r w:rsidRPr="00E64A5B">
        <w:rPr>
          <w:b/>
          <w:bCs/>
          <w:sz w:val="22"/>
          <w:szCs w:val="22"/>
          <w:shd w:val="clear" w:color="auto" w:fill="CCFFFF"/>
        </w:rPr>
        <w:t>Act of the 101st General Assembly, any misdemeanor specified in this Section or if committed in any other state would be an offense similar to Section 11-1.50, 11-6, 11-6.5, 11-6.6, 11-9.1, 11-14, 11-14.1, 11-30, 12-2, 12-3.2, 12-3.5, 16-1, 17-1, 17-2, 26.5-1, 26.5-2, 26.5-3, 28-3, 29-1, any misdemeanor in violation of any section of Part E of Title III of the Criminal Code of 1961 or the Criminal Code of 2012, 32-4a, or 32-7 of the Criminal Code of 1961 or the Criminal Code of 2012, or subsection (a) of Section 17-32 of the Criminal Code of 1961 or the Criminal Code of 2012, to Section 5 or 5.2 of the Cannabis Control Act, or any felony or misdemeanor in violation of federal law or the law of any state that is the equivalent of any of the offenses specified therein. The Illinois State Police Merit Board shall report terminations under this Section to the Officer Misconduct Database, provided in Section 9.2 of the Illinois Police Training Act. For purposes of this section "convicted of, or entered a plea of guilty" regardless of whether the adjudication of guilt or sentence is withheld or not entered thereon. This includes sentences of supervision, conditional discharge, or first offender probation, or any similar disposition provided for by law.</w:t>
      </w:r>
    </w:p>
    <w:p w14:paraId="456C8037" w14:textId="77777777" w:rsidR="00F87F12" w:rsidRPr="00E64A5B" w:rsidRDefault="00F87F12" w:rsidP="0062029C">
      <w:pPr>
        <w:shd w:val="clear" w:color="auto" w:fill="FFFFFF"/>
        <w:ind w:left="-720"/>
        <w:jc w:val="both"/>
        <w:rPr>
          <w:sz w:val="22"/>
          <w:szCs w:val="22"/>
        </w:rPr>
      </w:pPr>
    </w:p>
    <w:p w14:paraId="6FA26EF4" w14:textId="77777777" w:rsidR="0062029C" w:rsidRPr="00E64A5B" w:rsidRDefault="0062029C" w:rsidP="0062029C">
      <w:pPr>
        <w:shd w:val="clear" w:color="auto" w:fill="FFFFFF"/>
        <w:ind w:left="-720"/>
        <w:jc w:val="both"/>
        <w:rPr>
          <w:sz w:val="22"/>
          <w:szCs w:val="22"/>
        </w:rPr>
      </w:pPr>
      <w:r w:rsidRPr="00E64A5B">
        <w:rPr>
          <w:sz w:val="22"/>
          <w:szCs w:val="22"/>
        </w:rPr>
        <w:t>(20 ILCS 2610/12.7 new)</w:t>
      </w:r>
    </w:p>
    <w:p w14:paraId="45876B6B" w14:textId="77777777" w:rsidR="0062029C" w:rsidRPr="00E64A5B" w:rsidRDefault="0062029C" w:rsidP="0062029C">
      <w:pPr>
        <w:shd w:val="clear" w:color="auto" w:fill="FFFFFF"/>
        <w:ind w:left="-720"/>
        <w:jc w:val="both"/>
        <w:rPr>
          <w:sz w:val="22"/>
          <w:szCs w:val="22"/>
        </w:rPr>
      </w:pPr>
      <w:r w:rsidRPr="00D204EC">
        <w:rPr>
          <w:b/>
          <w:bCs/>
          <w:sz w:val="22"/>
          <w:szCs w:val="22"/>
          <w:u w:val="single"/>
          <w:shd w:val="clear" w:color="auto" w:fill="CCFFFF"/>
        </w:rPr>
        <w:t>Sec. 12.7. Discretionary termination of Illinois State Police officers</w:t>
      </w:r>
      <w:r w:rsidRPr="00E64A5B">
        <w:rPr>
          <w:b/>
          <w:bCs/>
          <w:sz w:val="22"/>
          <w:szCs w:val="22"/>
          <w:shd w:val="clear" w:color="auto" w:fill="CCFFFF"/>
        </w:rPr>
        <w:t>.</w:t>
      </w:r>
    </w:p>
    <w:p w14:paraId="7730CD8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Definitions. For purposes of this Section 6.3: "Duty to Intervene" means an obligation to intervene to prevent harm from occurring that arises when an officer is present and has reason to know:</w:t>
      </w:r>
    </w:p>
    <w:p w14:paraId="264A605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that excessive force is being used; or</w:t>
      </w:r>
    </w:p>
    <w:p w14:paraId="0E5F5D80" w14:textId="6E7F8A8E"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that any constitutional violation has been committed by a law enforcement official; and the officer has a realistic opportunity to intervene.</w:t>
      </w:r>
    </w:p>
    <w:p w14:paraId="2DF35BDA" w14:textId="77777777" w:rsidR="00F87F12" w:rsidRPr="00E64A5B" w:rsidRDefault="00F87F12" w:rsidP="0062029C">
      <w:pPr>
        <w:shd w:val="clear" w:color="auto" w:fill="FFFFFF"/>
        <w:ind w:left="-720"/>
        <w:jc w:val="both"/>
        <w:rPr>
          <w:sz w:val="22"/>
          <w:szCs w:val="22"/>
        </w:rPr>
      </w:pPr>
    </w:p>
    <w:p w14:paraId="7B92B43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This duty applies equally to supervisory and nonsupervisory officers. If aid is required, the officer shall not, when reasonable to administer aid, knowingly and willingly refuse to render aid as defined by State or federal law. An </w:t>
      </w:r>
      <w:r w:rsidRPr="00E64A5B">
        <w:rPr>
          <w:b/>
          <w:bCs/>
          <w:sz w:val="22"/>
          <w:szCs w:val="22"/>
          <w:shd w:val="clear" w:color="auto" w:fill="CCFFFF"/>
        </w:rPr>
        <w:lastRenderedPageBreak/>
        <w:t>officer does not violate this duty if the failure to render aid is due to circumstances such as lack of appropriate specialized training, lack of resources or equipment, or both, or if it is unsafe or impracticable to render aid.</w:t>
      </w:r>
    </w:p>
    <w:p w14:paraId="544DC82E" w14:textId="77777777" w:rsidR="00F87F12" w:rsidRDefault="00F87F12" w:rsidP="0062029C">
      <w:pPr>
        <w:shd w:val="clear" w:color="auto" w:fill="FFFFFF"/>
        <w:ind w:left="-720"/>
        <w:jc w:val="both"/>
        <w:rPr>
          <w:b/>
          <w:bCs/>
          <w:sz w:val="22"/>
          <w:szCs w:val="22"/>
          <w:shd w:val="clear" w:color="auto" w:fill="CCFFFF"/>
        </w:rPr>
      </w:pPr>
    </w:p>
    <w:p w14:paraId="46179A96" w14:textId="18E640B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"Excessive use of force" means using force in violation of State or federal law.</w:t>
      </w:r>
    </w:p>
    <w:p w14:paraId="12923DC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"False statement" means:</w:t>
      </w:r>
    </w:p>
    <w:p w14:paraId="0F594B4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any knowingly false statement provided on a form or report;</w:t>
      </w:r>
    </w:p>
    <w:p w14:paraId="6FAA5F13"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that the writer does not believe to be true; and</w:t>
      </w:r>
    </w:p>
    <w:p w14:paraId="760E4C2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that the writer includes to mislead a public servant in performing that public servant's official functions.</w:t>
      </w:r>
    </w:p>
    <w:p w14:paraId="1D8C052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"Perjury" has the meaning as defined under Sections 32-2 and 32-3 of the Criminal Code of 2012.</w:t>
      </w:r>
    </w:p>
    <w:p w14:paraId="1FAF722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"Tampers with or fabricates evidence" means if a law enforcement officer:</w:t>
      </w:r>
    </w:p>
    <w:p w14:paraId="28BC189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has reason to believe that an official proceeding is pending or may be instituted; and</w:t>
      </w:r>
    </w:p>
    <w:p w14:paraId="5308367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alters, destroys, conceals, or removes any record, document, data, video or thing to impair its validity or availability in the proceeding.</w:t>
      </w:r>
    </w:p>
    <w:p w14:paraId="7D1D61D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Discretionary termination conduct. The Board may terminate an Illinois State Police officer upon a determination by the Board that the Illinois State Police officer has:</w:t>
      </w:r>
    </w:p>
    <w:p w14:paraId="6B40732A"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committed an act that would constitute a felony or misdemeanor which could serve as basis for automatic decertification, whether or not the law enforcement officer was criminally prosecuted, and whether or not the law enforcement officer's employment was terminated;</w:t>
      </w:r>
    </w:p>
    <w:p w14:paraId="228EF34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exercised excessive use of force;</w:t>
      </w:r>
    </w:p>
    <w:p w14:paraId="6118406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failed to comply with the officer's duty to intervene, including through acts or omission;</w:t>
      </w:r>
    </w:p>
    <w:p w14:paraId="7A6BF6E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tampered with a dash camera or body-worn camera or data recorded by a dash camera or body-worn camera or directed another to tamper with or turn off a dash camera or body-worn camera or data recorded by a dash camera or body-worn camera for the purpose of concealing, destroying or altering potential evidence;</w:t>
      </w:r>
    </w:p>
    <w:p w14:paraId="1AEADD7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engaged in the following conduct relating to the reporting, investigation, or prosecution of a crime: committed perjury, made a false statement, or knowingly tampered with or fabricated evidence;</w:t>
      </w:r>
    </w:p>
    <w:p w14:paraId="3F3E31C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(6) engaged in any unprofessional, unethical, deceptive, or deleterious conduct or practice harmful to the public; such conduct or practice need not have resulted in actual injury to any person. As used in this paragraph, the term "unprofessional conduct" shall include any departure from, or failure to conform to, the minimal standards of acceptable and prevailing practice of an officer.</w:t>
      </w:r>
    </w:p>
    <w:p w14:paraId="5009B268"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If an officer enters a plea of guilty, nolo contendere, stipulates to the facts or is found guilty of a violation of any law, or if there is any other Board or judicial determination that will support any punitive measure taken against the officer, such action by the officer or judicial entity may be considered for the purposes of this Section. Termination under this Section shall be by clear and convincing evidence.</w:t>
      </w:r>
      <w:r w:rsidRPr="00E64A5B">
        <w:rPr>
          <w:rStyle w:val="apple-converted-space"/>
          <w:b/>
          <w:bCs/>
          <w:sz w:val="22"/>
          <w:szCs w:val="22"/>
          <w:shd w:val="clear" w:color="auto" w:fill="CCFFFF"/>
        </w:rPr>
        <w:t> </w:t>
      </w:r>
      <w:r w:rsidRPr="00E64A5B">
        <w:rPr>
          <w:b/>
          <w:bCs/>
          <w:sz w:val="22"/>
          <w:szCs w:val="22"/>
          <w:shd w:val="clear" w:color="auto" w:fill="CCFFFF"/>
        </w:rPr>
        <w:t>If the Board votes to terminate, the Board shall put its decision in writing, setting forth the specific reasons for its decision. Final decisions under this Section are reviewable under the Administrative Review Law.</w:t>
      </w:r>
    </w:p>
    <w:p w14:paraId="1F0E225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The Illinois State Police Merit Board shall report all terminations under this Section to the Officer Misconduct Database, provided in Section 9.2 of the Illinois Police Training Act.</w:t>
      </w:r>
    </w:p>
    <w:p w14:paraId="7C472B6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(d) Nothing in this Act shall require an Illinois State Police officer to waive any applicable constitutional rights.</w:t>
      </w:r>
    </w:p>
    <w:p w14:paraId="515A0908" w14:textId="6D3E4D6E"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 Nothing in this Section shall prohibit the Merit Board from administering discipline up to and including termination for violations of Illinois State Police policies and procedures pursuant to other sections of this Act.</w:t>
      </w:r>
    </w:p>
    <w:p w14:paraId="0A2D72FE" w14:textId="77777777" w:rsidR="00F87F12" w:rsidRPr="00E64A5B" w:rsidRDefault="00F87F12" w:rsidP="0062029C">
      <w:pPr>
        <w:shd w:val="clear" w:color="auto" w:fill="FFFFFF"/>
        <w:ind w:left="-720"/>
        <w:jc w:val="both"/>
        <w:rPr>
          <w:sz w:val="22"/>
          <w:szCs w:val="22"/>
        </w:rPr>
      </w:pPr>
    </w:p>
    <w:p w14:paraId="06194B4E" w14:textId="77777777" w:rsidR="0062029C" w:rsidRPr="00E64A5B" w:rsidRDefault="0062029C" w:rsidP="0062029C">
      <w:pPr>
        <w:shd w:val="clear" w:color="auto" w:fill="FFFFFF"/>
        <w:ind w:left="-720"/>
        <w:jc w:val="both"/>
        <w:rPr>
          <w:sz w:val="22"/>
          <w:szCs w:val="22"/>
        </w:rPr>
      </w:pPr>
      <w:r w:rsidRPr="00E64A5B">
        <w:rPr>
          <w:sz w:val="22"/>
          <w:szCs w:val="22"/>
        </w:rPr>
        <w:t>(20 ILCS 2610/40.1 new)</w:t>
      </w:r>
    </w:p>
    <w:p w14:paraId="136AA92F" w14:textId="0CA141D5" w:rsidR="0062029C" w:rsidRDefault="0062029C" w:rsidP="0062029C">
      <w:pPr>
        <w:shd w:val="clear" w:color="auto" w:fill="FFFFFF"/>
        <w:ind w:left="-720"/>
        <w:jc w:val="both"/>
        <w:rPr>
          <w:b/>
          <w:bCs/>
          <w:sz w:val="22"/>
          <w:szCs w:val="22"/>
          <w:shd w:val="clear" w:color="auto" w:fill="CCFFFF"/>
        </w:rPr>
      </w:pPr>
      <w:r w:rsidRPr="00D204EC">
        <w:rPr>
          <w:b/>
          <w:bCs/>
          <w:sz w:val="22"/>
          <w:szCs w:val="22"/>
          <w:u w:val="single"/>
          <w:shd w:val="clear" w:color="auto" w:fill="CCFFFF"/>
        </w:rPr>
        <w:t>Sec. 40.1. Mandated training compliance</w:t>
      </w:r>
      <w:r w:rsidRPr="00E64A5B">
        <w:rPr>
          <w:b/>
          <w:bCs/>
          <w:sz w:val="22"/>
          <w:szCs w:val="22"/>
          <w:shd w:val="clear" w:color="auto" w:fill="CCFFFF"/>
        </w:rPr>
        <w:t>. The Director of the Illinois State Police and the Illinois State Police Academy shall ensure all Illinois State Police cadets and officers comply with all statutory, regulatory, and department mandated training.</w:t>
      </w:r>
    </w:p>
    <w:p w14:paraId="21674DC4" w14:textId="77777777" w:rsidR="00F87F12" w:rsidRPr="00E64A5B" w:rsidRDefault="00F87F12" w:rsidP="0062029C">
      <w:pPr>
        <w:shd w:val="clear" w:color="auto" w:fill="FFFFFF"/>
        <w:ind w:left="-720"/>
        <w:jc w:val="both"/>
        <w:rPr>
          <w:sz w:val="22"/>
          <w:szCs w:val="22"/>
        </w:rPr>
      </w:pPr>
    </w:p>
    <w:p w14:paraId="7DE92C3D" w14:textId="77777777" w:rsidR="0062029C" w:rsidRPr="00E64A5B" w:rsidRDefault="0062029C" w:rsidP="0062029C">
      <w:pPr>
        <w:shd w:val="clear" w:color="auto" w:fill="FFFFFF"/>
        <w:ind w:left="-720"/>
        <w:jc w:val="both"/>
        <w:rPr>
          <w:sz w:val="22"/>
          <w:szCs w:val="22"/>
        </w:rPr>
      </w:pPr>
      <w:r w:rsidRPr="00E64A5B">
        <w:rPr>
          <w:sz w:val="22"/>
          <w:szCs w:val="22"/>
        </w:rPr>
        <w:t>(20 ILCS 2610/46 new)</w:t>
      </w:r>
    </w:p>
    <w:p w14:paraId="75531AE4" w14:textId="77777777" w:rsidR="0062029C" w:rsidRPr="00E64A5B" w:rsidRDefault="0062029C" w:rsidP="0062029C">
      <w:pPr>
        <w:shd w:val="clear" w:color="auto" w:fill="FFFFFF"/>
        <w:ind w:left="-720"/>
        <w:jc w:val="both"/>
        <w:rPr>
          <w:sz w:val="22"/>
          <w:szCs w:val="22"/>
        </w:rPr>
      </w:pPr>
      <w:r w:rsidRPr="00D204EC">
        <w:rPr>
          <w:b/>
          <w:bCs/>
          <w:sz w:val="22"/>
          <w:szCs w:val="22"/>
          <w:u w:val="single"/>
          <w:shd w:val="clear" w:color="auto" w:fill="CCFFFF"/>
        </w:rPr>
        <w:t>Sec. 46. Officer Professional Conduct Database; reporting, transparency</w:t>
      </w:r>
      <w:r w:rsidRPr="00E64A5B">
        <w:rPr>
          <w:b/>
          <w:bCs/>
          <w:sz w:val="22"/>
          <w:szCs w:val="22"/>
          <w:shd w:val="clear" w:color="auto" w:fill="CCFFFF"/>
        </w:rPr>
        <w:t>.</w:t>
      </w:r>
    </w:p>
    <w:p w14:paraId="103B8B0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The Illinois State Police Merit Board shall be responsible for reporting all required information contained in the Officer Misconduct Database, provided in Section 9.2 of the Illinois Police Training Act.</w:t>
      </w:r>
    </w:p>
    <w:p w14:paraId="57522CB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Before the Illinois State Police Merit Board certifies any Illinois State Police Cadet the Board shall conduct a search of all Illinois State Police Cadet applicants in the Officer Professional Conduct Database.</w:t>
      </w:r>
    </w:p>
    <w:p w14:paraId="06895A4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 xml:space="preserve">(c) The database, documents, materials, or other information in the possession or control of the Board that are obtained by or disclosed to the Board pursuant to this subsection shall be confidential by law and privileged, shall </w:t>
      </w:r>
      <w:r w:rsidRPr="00E64A5B">
        <w:rPr>
          <w:b/>
          <w:bCs/>
          <w:sz w:val="22"/>
          <w:szCs w:val="22"/>
          <w:shd w:val="clear" w:color="auto" w:fill="CCFFFF"/>
        </w:rPr>
        <w:lastRenderedPageBreak/>
        <w:t>not be subject to subpoena, and shall not be subject to discovery or admissible in evidence in any private civil action. However, the Board is authorized to use such documents, materials, or other information in furtherance of any regulatory or legal action brought as part of the Board's official duties. Unless otherwise required by law, the Board shall not disclose the database or make such documents, materials, or other information public without the prior written consent of the governmental agency and the law enforcement officer. The Board nor any person who received documents, materials or other information shared pursuant to this subsection shall be required to testify in any private civil action concerning the database or any confidential documents, materials, or information subject to this subsection.</w:t>
      </w:r>
    </w:p>
    <w:p w14:paraId="5E58C5FB" w14:textId="131F135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Nothing in this Section shall exempt a governmental agency from disclosing public records in accordance with the Freedom of Information Act.</w:t>
      </w:r>
    </w:p>
    <w:p w14:paraId="2A3516B1" w14:textId="77777777" w:rsidR="00F87F12" w:rsidRPr="00E64A5B" w:rsidRDefault="00F87F12" w:rsidP="0062029C">
      <w:pPr>
        <w:shd w:val="clear" w:color="auto" w:fill="FFFFFF"/>
        <w:ind w:left="-720"/>
        <w:jc w:val="both"/>
        <w:rPr>
          <w:sz w:val="22"/>
          <w:szCs w:val="22"/>
        </w:rPr>
      </w:pPr>
    </w:p>
    <w:p w14:paraId="3DC3D121" w14:textId="3E4A1927" w:rsidR="00F87F12" w:rsidRDefault="00060ACE" w:rsidP="007F149F">
      <w:pPr>
        <w:shd w:val="clear" w:color="auto" w:fill="FFFFFF"/>
        <w:ind w:left="-720"/>
        <w:jc w:val="both"/>
        <w:rPr>
          <w:sz w:val="22"/>
          <w:szCs w:val="22"/>
        </w:rPr>
      </w:pPr>
      <w:r>
        <w:rPr>
          <w:b/>
          <w:bCs/>
          <w:sz w:val="22"/>
          <w:szCs w:val="22"/>
          <w:u w:val="single"/>
        </w:rPr>
        <w:t>25-</w:t>
      </w:r>
      <w:r w:rsidR="00D83425">
        <w:rPr>
          <w:b/>
          <w:bCs/>
          <w:sz w:val="22"/>
          <w:szCs w:val="22"/>
          <w:u w:val="single"/>
        </w:rPr>
        <w:t>8</w:t>
      </w:r>
      <w:r w:rsidR="00D204EC">
        <w:rPr>
          <w:b/>
          <w:bCs/>
          <w:sz w:val="22"/>
          <w:szCs w:val="22"/>
          <w:u w:val="single"/>
        </w:rPr>
        <w:t>.</w:t>
      </w:r>
      <w:r w:rsidR="00D204EC" w:rsidRPr="00FA38CB">
        <w:rPr>
          <w:b/>
          <w:bCs/>
          <w:sz w:val="22"/>
          <w:szCs w:val="22"/>
        </w:rPr>
        <w:t xml:space="preserve">   </w:t>
      </w:r>
      <w:r w:rsidR="0062029C" w:rsidRPr="00BA5063">
        <w:rPr>
          <w:b/>
          <w:bCs/>
          <w:sz w:val="22"/>
          <w:szCs w:val="22"/>
          <w:u w:val="single"/>
        </w:rPr>
        <w:t>Section</w:t>
      </w:r>
      <w:r w:rsidR="00F87F12" w:rsidRPr="00BA5063">
        <w:rPr>
          <w:b/>
          <w:bCs/>
          <w:sz w:val="22"/>
          <w:szCs w:val="22"/>
          <w:u w:val="single"/>
        </w:rPr>
        <w:t xml:space="preserve"> </w:t>
      </w:r>
      <w:r w:rsidR="0062029C" w:rsidRPr="00BA5063">
        <w:rPr>
          <w:b/>
          <w:bCs/>
          <w:sz w:val="22"/>
          <w:szCs w:val="22"/>
          <w:u w:val="single"/>
        </w:rPr>
        <w:t>25-40</w:t>
      </w:r>
      <w:r w:rsidR="0062029C" w:rsidRPr="00E64A5B">
        <w:rPr>
          <w:sz w:val="22"/>
          <w:szCs w:val="22"/>
        </w:rPr>
        <w:t xml:space="preserve">. The </w:t>
      </w:r>
      <w:r w:rsidR="0062029C" w:rsidRPr="00BA5063">
        <w:rPr>
          <w:sz w:val="22"/>
          <w:szCs w:val="22"/>
          <w:u w:val="single"/>
        </w:rPr>
        <w:t>Illinois Police Training Act</w:t>
      </w:r>
      <w:r w:rsidR="0062029C" w:rsidRPr="00E64A5B">
        <w:rPr>
          <w:sz w:val="22"/>
          <w:szCs w:val="22"/>
        </w:rPr>
        <w:t xml:space="preserve"> is amended by changing</w:t>
      </w:r>
      <w:r w:rsidR="00906F8F">
        <w:rPr>
          <w:sz w:val="22"/>
          <w:szCs w:val="22"/>
        </w:rPr>
        <w:t xml:space="preserve"> </w:t>
      </w:r>
      <w:r w:rsidR="00906F8F" w:rsidRPr="007F149F">
        <w:rPr>
          <w:b/>
          <w:bCs/>
          <w:sz w:val="22"/>
          <w:szCs w:val="22"/>
        </w:rPr>
        <w:t>Sections 2, 3, 6, 6.1</w:t>
      </w:r>
      <w:r w:rsidR="0079242E" w:rsidRPr="007F149F">
        <w:rPr>
          <w:b/>
          <w:bCs/>
          <w:sz w:val="22"/>
          <w:szCs w:val="22"/>
        </w:rPr>
        <w:t>, 7, 7.5, 8, 8.1, 8.2</w:t>
      </w:r>
      <w:r w:rsidR="007F149F" w:rsidRPr="007F149F">
        <w:rPr>
          <w:b/>
          <w:bCs/>
          <w:sz w:val="22"/>
          <w:szCs w:val="22"/>
        </w:rPr>
        <w:t>, 9, 10</w:t>
      </w:r>
      <w:r w:rsidR="007F149F">
        <w:rPr>
          <w:b/>
          <w:bCs/>
          <w:sz w:val="22"/>
          <w:szCs w:val="22"/>
        </w:rPr>
        <w:t>,</w:t>
      </w:r>
      <w:r w:rsidR="0031092A">
        <w:rPr>
          <w:sz w:val="22"/>
          <w:szCs w:val="22"/>
        </w:rPr>
        <w:t xml:space="preserve"> </w:t>
      </w:r>
      <w:r w:rsidR="00F87F12" w:rsidRPr="0031092A">
        <w:rPr>
          <w:b/>
          <w:bCs/>
          <w:sz w:val="22"/>
          <w:szCs w:val="22"/>
          <w:u w:val="single"/>
        </w:rPr>
        <w:t>10.1,</w:t>
      </w:r>
      <w:r w:rsidR="00F87F12" w:rsidRPr="0031092A">
        <w:rPr>
          <w:rStyle w:val="apple-converted-space"/>
          <w:b/>
          <w:bCs/>
          <w:sz w:val="22"/>
          <w:szCs w:val="22"/>
          <w:u w:val="single"/>
        </w:rPr>
        <w:t> </w:t>
      </w:r>
      <w:r w:rsidR="00F87F12" w:rsidRPr="0031092A">
        <w:rPr>
          <w:b/>
          <w:bCs/>
          <w:sz w:val="22"/>
          <w:szCs w:val="22"/>
          <w:u w:val="single"/>
        </w:rPr>
        <w:t>10.2,</w:t>
      </w:r>
      <w:r w:rsidR="00F87F12" w:rsidRPr="0031092A">
        <w:rPr>
          <w:rStyle w:val="apple-converted-space"/>
          <w:b/>
          <w:bCs/>
          <w:sz w:val="22"/>
          <w:szCs w:val="22"/>
          <w:u w:val="single"/>
        </w:rPr>
        <w:t> </w:t>
      </w:r>
      <w:r w:rsidR="00F87F12" w:rsidRPr="0031092A">
        <w:rPr>
          <w:b/>
          <w:bCs/>
          <w:sz w:val="22"/>
          <w:szCs w:val="22"/>
          <w:u w:val="single"/>
        </w:rPr>
        <w:t>10.3,</w:t>
      </w:r>
      <w:r w:rsidR="00F87F12" w:rsidRPr="0031092A">
        <w:rPr>
          <w:rStyle w:val="apple-converted-space"/>
          <w:b/>
          <w:bCs/>
          <w:sz w:val="22"/>
          <w:szCs w:val="22"/>
          <w:u w:val="single"/>
        </w:rPr>
        <w:t> </w:t>
      </w:r>
      <w:r w:rsidR="00F87F12" w:rsidRPr="0031092A">
        <w:rPr>
          <w:b/>
          <w:bCs/>
          <w:sz w:val="22"/>
          <w:szCs w:val="22"/>
          <w:u w:val="single"/>
        </w:rPr>
        <w:t>10.7,</w:t>
      </w:r>
      <w:r w:rsidR="00F87F12" w:rsidRPr="0031092A">
        <w:rPr>
          <w:rStyle w:val="apple-converted-space"/>
          <w:b/>
          <w:bCs/>
          <w:sz w:val="22"/>
          <w:szCs w:val="22"/>
          <w:u w:val="single"/>
        </w:rPr>
        <w:t> </w:t>
      </w:r>
      <w:r w:rsidR="00F87F12" w:rsidRPr="0031092A">
        <w:rPr>
          <w:b/>
          <w:bCs/>
          <w:sz w:val="22"/>
          <w:szCs w:val="22"/>
          <w:u w:val="single"/>
        </w:rPr>
        <w:t>10.11,</w:t>
      </w:r>
      <w:r w:rsidR="00F87F12" w:rsidRPr="0031092A">
        <w:rPr>
          <w:rStyle w:val="apple-converted-space"/>
          <w:b/>
          <w:bCs/>
          <w:sz w:val="22"/>
          <w:szCs w:val="22"/>
          <w:u w:val="single"/>
        </w:rPr>
        <w:t> </w:t>
      </w:r>
      <w:r w:rsidR="00F87F12" w:rsidRPr="0031092A">
        <w:rPr>
          <w:b/>
          <w:bCs/>
          <w:sz w:val="22"/>
          <w:szCs w:val="22"/>
          <w:u w:val="single"/>
        </w:rPr>
        <w:t>10.12,</w:t>
      </w:r>
      <w:r w:rsidR="00F87F12" w:rsidRPr="0031092A">
        <w:rPr>
          <w:rStyle w:val="apple-converted-space"/>
          <w:b/>
          <w:bCs/>
          <w:sz w:val="22"/>
          <w:szCs w:val="22"/>
          <w:u w:val="single"/>
        </w:rPr>
        <w:t> </w:t>
      </w:r>
      <w:r w:rsidR="00F87F12" w:rsidRPr="0031092A">
        <w:rPr>
          <w:b/>
          <w:bCs/>
          <w:sz w:val="22"/>
          <w:szCs w:val="22"/>
          <w:u w:val="single"/>
        </w:rPr>
        <w:t>10.13,</w:t>
      </w:r>
      <w:r w:rsidR="00F87F12" w:rsidRPr="0031092A">
        <w:rPr>
          <w:rStyle w:val="apple-converted-space"/>
          <w:b/>
          <w:bCs/>
          <w:sz w:val="22"/>
          <w:szCs w:val="22"/>
          <w:u w:val="single"/>
        </w:rPr>
        <w:t> </w:t>
      </w:r>
      <w:r w:rsidR="00F87F12" w:rsidRPr="0031092A">
        <w:rPr>
          <w:b/>
          <w:bCs/>
          <w:sz w:val="22"/>
          <w:szCs w:val="22"/>
          <w:u w:val="single"/>
        </w:rPr>
        <w:t>10.16,</w:t>
      </w:r>
      <w:r w:rsidR="00F87F12" w:rsidRPr="0031092A">
        <w:rPr>
          <w:rStyle w:val="apple-converted-space"/>
          <w:b/>
          <w:bCs/>
          <w:sz w:val="22"/>
          <w:szCs w:val="22"/>
          <w:u w:val="single"/>
        </w:rPr>
        <w:t> </w:t>
      </w:r>
      <w:r w:rsidR="00F87F12" w:rsidRPr="0031092A">
        <w:rPr>
          <w:b/>
          <w:bCs/>
          <w:sz w:val="22"/>
          <w:szCs w:val="22"/>
          <w:u w:val="single"/>
        </w:rPr>
        <w:t>10.18,</w:t>
      </w:r>
      <w:r w:rsidR="00F87F12" w:rsidRPr="0031092A">
        <w:rPr>
          <w:rStyle w:val="apple-converted-space"/>
          <w:b/>
          <w:bCs/>
          <w:sz w:val="22"/>
          <w:szCs w:val="22"/>
          <w:u w:val="single"/>
        </w:rPr>
        <w:t> </w:t>
      </w:r>
      <w:r w:rsidR="00F87F12" w:rsidRPr="0031092A">
        <w:rPr>
          <w:b/>
          <w:bCs/>
          <w:sz w:val="22"/>
          <w:szCs w:val="22"/>
          <w:u w:val="single"/>
        </w:rPr>
        <w:t>10.19,</w:t>
      </w:r>
      <w:r w:rsidR="00F87F12" w:rsidRPr="0031092A">
        <w:rPr>
          <w:rStyle w:val="apple-converted-space"/>
          <w:b/>
          <w:bCs/>
          <w:sz w:val="22"/>
          <w:szCs w:val="22"/>
          <w:u w:val="single"/>
        </w:rPr>
        <w:t> </w:t>
      </w:r>
      <w:r w:rsidR="00F87F12" w:rsidRPr="0031092A">
        <w:rPr>
          <w:b/>
          <w:bCs/>
          <w:sz w:val="22"/>
          <w:szCs w:val="22"/>
          <w:u w:val="single"/>
        </w:rPr>
        <w:t>10.20, and</w:t>
      </w:r>
      <w:r w:rsidR="00F87F12" w:rsidRPr="0031092A">
        <w:rPr>
          <w:rStyle w:val="apple-converted-space"/>
          <w:b/>
          <w:bCs/>
          <w:sz w:val="22"/>
          <w:szCs w:val="22"/>
          <w:u w:val="single"/>
        </w:rPr>
        <w:t> </w:t>
      </w:r>
      <w:r w:rsidR="00F87F12" w:rsidRPr="0031092A">
        <w:rPr>
          <w:b/>
          <w:bCs/>
          <w:sz w:val="22"/>
          <w:szCs w:val="22"/>
          <w:u w:val="single"/>
        </w:rPr>
        <w:t>10.22</w:t>
      </w:r>
      <w:r w:rsidR="00F87F12" w:rsidRPr="0031092A">
        <w:rPr>
          <w:rStyle w:val="Hyperlink"/>
          <w:b/>
          <w:bCs/>
          <w:color w:val="145DA4"/>
          <w:sz w:val="22"/>
          <w:szCs w:val="22"/>
        </w:rPr>
        <w:t xml:space="preserve"> </w:t>
      </w:r>
      <w:r w:rsidR="00F87F12" w:rsidRPr="0031092A">
        <w:rPr>
          <w:b/>
          <w:bCs/>
          <w:sz w:val="22"/>
          <w:szCs w:val="22"/>
          <w:u w:val="single"/>
        </w:rPr>
        <w:t>and by adding Sections 3.1, 6.3, 6.6, 6.7, 8.3, 8.4, 9.2, and 13</w:t>
      </w:r>
      <w:r w:rsidR="00F87F12">
        <w:rPr>
          <w:sz w:val="22"/>
          <w:szCs w:val="22"/>
        </w:rPr>
        <w:t xml:space="preserve"> </w:t>
      </w:r>
      <w:r w:rsidR="00F87F12" w:rsidRPr="00E64A5B">
        <w:rPr>
          <w:sz w:val="22"/>
          <w:szCs w:val="22"/>
        </w:rPr>
        <w:t>as follows:</w:t>
      </w:r>
    </w:p>
    <w:p w14:paraId="135E73DD" w14:textId="77777777" w:rsidR="00F87F12" w:rsidRDefault="00F87F12" w:rsidP="0062029C">
      <w:pPr>
        <w:shd w:val="clear" w:color="auto" w:fill="FFFFFF"/>
        <w:ind w:left="-720"/>
        <w:jc w:val="both"/>
        <w:rPr>
          <w:sz w:val="22"/>
          <w:szCs w:val="22"/>
        </w:rPr>
      </w:pPr>
    </w:p>
    <w:p w14:paraId="73C783E6" w14:textId="1C3AB5D5" w:rsidR="0062029C" w:rsidRPr="00E64A5B" w:rsidRDefault="0062029C" w:rsidP="0062029C">
      <w:pPr>
        <w:shd w:val="clear" w:color="auto" w:fill="FFFFFF"/>
        <w:ind w:left="-720"/>
        <w:jc w:val="both"/>
        <w:rPr>
          <w:sz w:val="22"/>
          <w:szCs w:val="22"/>
        </w:rPr>
      </w:pPr>
      <w:r w:rsidRPr="00E64A5B">
        <w:rPr>
          <w:sz w:val="22"/>
          <w:szCs w:val="22"/>
        </w:rPr>
        <w:t>(50 ILCS 705/2) (from Ch. 85, par. 502)</w:t>
      </w:r>
    </w:p>
    <w:p w14:paraId="481BF548" w14:textId="12CB08DD" w:rsidR="0062029C" w:rsidRDefault="0062029C" w:rsidP="0062029C">
      <w:pPr>
        <w:shd w:val="clear" w:color="auto" w:fill="FFFFFF"/>
        <w:ind w:left="-720"/>
        <w:jc w:val="both"/>
        <w:rPr>
          <w:sz w:val="22"/>
          <w:szCs w:val="22"/>
        </w:rPr>
      </w:pPr>
      <w:r w:rsidRPr="00523CD9">
        <w:rPr>
          <w:sz w:val="22"/>
          <w:szCs w:val="22"/>
          <w:u w:val="single"/>
        </w:rPr>
        <w:t>Sec. 2. Definitions</w:t>
      </w:r>
      <w:r w:rsidRPr="00E64A5B">
        <w:rPr>
          <w:sz w:val="22"/>
          <w:szCs w:val="22"/>
        </w:rPr>
        <w:t xml:space="preserve">. As used in this Act, unless the context otherwise requires: </w:t>
      </w:r>
    </w:p>
    <w:p w14:paraId="005332A8" w14:textId="77777777" w:rsidR="00831887" w:rsidRPr="00E64A5B" w:rsidRDefault="00831887" w:rsidP="0062029C">
      <w:pPr>
        <w:shd w:val="clear" w:color="auto" w:fill="FFFFFF"/>
        <w:ind w:left="-720"/>
        <w:jc w:val="both"/>
        <w:rPr>
          <w:sz w:val="22"/>
          <w:szCs w:val="22"/>
        </w:rPr>
      </w:pPr>
    </w:p>
    <w:p w14:paraId="739DA63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"Full-time law enforcement officer" means a law enforcement officer who has completed the officer's probationary period and is employed on a full-time basis as a law enforcement officer by a local government agency, State government agency, or as a campus police officer by a participating State-controlled university, college, or public community college.</w:t>
      </w:r>
    </w:p>
    <w:p w14:paraId="64F2BBB7" w14:textId="77777777" w:rsidR="00831887" w:rsidRDefault="00831887" w:rsidP="0062029C">
      <w:pPr>
        <w:shd w:val="clear" w:color="auto" w:fill="FFFFFF"/>
        <w:ind w:left="-720"/>
        <w:jc w:val="both"/>
        <w:rPr>
          <w:b/>
          <w:bCs/>
          <w:sz w:val="22"/>
          <w:szCs w:val="22"/>
          <w:shd w:val="clear" w:color="auto" w:fill="CCFFFF"/>
        </w:rPr>
      </w:pPr>
    </w:p>
    <w:p w14:paraId="01FD9A3E" w14:textId="121FB1C0"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"Governmental agency" means any local governmental agency and any State governmental agency.</w:t>
      </w:r>
    </w:p>
    <w:p w14:paraId="06892D49" w14:textId="77777777" w:rsidR="00DE009E" w:rsidRDefault="00DE009E" w:rsidP="0062029C">
      <w:pPr>
        <w:shd w:val="clear" w:color="auto" w:fill="FFFFFF"/>
        <w:ind w:left="-720"/>
        <w:jc w:val="both"/>
        <w:rPr>
          <w:b/>
          <w:bCs/>
          <w:sz w:val="22"/>
          <w:szCs w:val="22"/>
          <w:shd w:val="clear" w:color="auto" w:fill="CCFFFF"/>
        </w:rPr>
      </w:pPr>
    </w:p>
    <w:p w14:paraId="3F64FCA5" w14:textId="228FED2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"State governmental agency" means any governmental unit of this State. This includes any office, officer, department, division, bureau, board, commission, or agency of the State. It does not include the Illinois State Police as defined in the</w:t>
      </w:r>
      <w:r w:rsidRPr="00E64A5B">
        <w:rPr>
          <w:rStyle w:val="apple-converted-space"/>
          <w:b/>
          <w:bCs/>
          <w:sz w:val="22"/>
          <w:szCs w:val="22"/>
          <w:shd w:val="clear" w:color="auto" w:fill="CCFFFF"/>
        </w:rPr>
        <w:t> </w:t>
      </w:r>
      <w:r w:rsidRPr="00E64A5B">
        <w:rPr>
          <w:b/>
          <w:bCs/>
          <w:sz w:val="22"/>
          <w:szCs w:val="22"/>
          <w:shd w:val="clear" w:color="auto" w:fill="CCFFFF"/>
        </w:rPr>
        <w:t>State Police Act.</w:t>
      </w:r>
    </w:p>
    <w:p w14:paraId="47EEBCDD" w14:textId="77777777" w:rsidR="00831887" w:rsidRPr="00E64A5B" w:rsidRDefault="00831887" w:rsidP="0062029C">
      <w:pPr>
        <w:shd w:val="clear" w:color="auto" w:fill="FFFFFF"/>
        <w:ind w:left="-720"/>
        <w:jc w:val="both"/>
        <w:rPr>
          <w:sz w:val="22"/>
          <w:szCs w:val="22"/>
        </w:rPr>
      </w:pPr>
    </w:p>
    <w:p w14:paraId="203D2028" w14:textId="2CD047D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"Panel" means the Certification Review Panel.</w:t>
      </w:r>
    </w:p>
    <w:p w14:paraId="4D620AD4" w14:textId="77777777" w:rsidR="00831887" w:rsidRPr="00E64A5B" w:rsidRDefault="00831887" w:rsidP="0062029C">
      <w:pPr>
        <w:shd w:val="clear" w:color="auto" w:fill="FFFFFF"/>
        <w:ind w:left="-720"/>
        <w:jc w:val="both"/>
        <w:rPr>
          <w:sz w:val="22"/>
          <w:szCs w:val="22"/>
        </w:rPr>
      </w:pPr>
    </w:p>
    <w:p w14:paraId="4828EDD3" w14:textId="251B6A30" w:rsidR="0062029C" w:rsidRDefault="0062029C" w:rsidP="0062029C">
      <w:pPr>
        <w:shd w:val="clear" w:color="auto" w:fill="FFFFFF"/>
        <w:ind w:left="-720"/>
        <w:jc w:val="both"/>
        <w:rPr>
          <w:sz w:val="22"/>
          <w:szCs w:val="22"/>
        </w:rPr>
      </w:pPr>
      <w:r w:rsidRPr="00E64A5B">
        <w:rPr>
          <w:sz w:val="22"/>
          <w:szCs w:val="22"/>
        </w:rPr>
        <w:t>"Permanent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A169B6">
        <w:rPr>
          <w:b/>
          <w:bCs/>
          <w:strike/>
          <w:sz w:val="22"/>
          <w:szCs w:val="22"/>
          <w:u w:val="single"/>
        </w:rPr>
        <w:t>police</w:t>
      </w:r>
      <w:r w:rsidRPr="00E64A5B">
        <w:rPr>
          <w:rStyle w:val="apple-converted-space"/>
          <w:sz w:val="22"/>
          <w:szCs w:val="22"/>
        </w:rPr>
        <w:t> </w:t>
      </w:r>
      <w:r w:rsidRPr="00E64A5B">
        <w:rPr>
          <w:sz w:val="22"/>
          <w:szCs w:val="22"/>
        </w:rPr>
        <w:t>officer" means a law enforcement officer who has completed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A169B6">
        <w:rPr>
          <w:b/>
          <w:bCs/>
          <w:strike/>
          <w:sz w:val="22"/>
          <w:szCs w:val="22"/>
          <w:u w:val="single"/>
        </w:rPr>
        <w:t>his or her</w:t>
      </w:r>
      <w:r w:rsidRPr="00E64A5B">
        <w:rPr>
          <w:rStyle w:val="apple-converted-space"/>
          <w:sz w:val="22"/>
          <w:szCs w:val="22"/>
        </w:rPr>
        <w:t> </w:t>
      </w:r>
      <w:r w:rsidRPr="00E64A5B">
        <w:rPr>
          <w:sz w:val="22"/>
          <w:szCs w:val="22"/>
        </w:rPr>
        <w:t>probationary period and is permanently employed on a full-time basis as a local law enforcement officer by a participating local governmental unit or as a security officer or campus</w:t>
      </w:r>
      <w:r w:rsidRPr="00E64A5B">
        <w:rPr>
          <w:rStyle w:val="apple-converted-space"/>
          <w:sz w:val="22"/>
          <w:szCs w:val="22"/>
        </w:rPr>
        <w:t> </w:t>
      </w:r>
      <w:r w:rsidRPr="00E64A5B">
        <w:rPr>
          <w:b/>
          <w:bCs/>
          <w:sz w:val="22"/>
          <w:szCs w:val="22"/>
          <w:shd w:val="clear" w:color="auto" w:fill="CCFFFF"/>
        </w:rPr>
        <w:t>police officer</w:t>
      </w:r>
      <w:r w:rsidRPr="00E64A5B">
        <w:rPr>
          <w:rStyle w:val="apple-converted-space"/>
          <w:sz w:val="22"/>
          <w:szCs w:val="22"/>
        </w:rPr>
        <w:t> </w:t>
      </w:r>
      <w:r w:rsidRPr="00A169B6">
        <w:rPr>
          <w:b/>
          <w:bCs/>
          <w:strike/>
          <w:sz w:val="22"/>
          <w:szCs w:val="22"/>
          <w:u w:val="single"/>
        </w:rPr>
        <w:t>policeman</w:t>
      </w:r>
      <w:r w:rsidRPr="00E64A5B">
        <w:rPr>
          <w:rStyle w:val="apple-converted-space"/>
          <w:sz w:val="22"/>
          <w:szCs w:val="22"/>
        </w:rPr>
        <w:t> </w:t>
      </w:r>
      <w:r w:rsidRPr="00E64A5B">
        <w:rPr>
          <w:sz w:val="22"/>
          <w:szCs w:val="22"/>
        </w:rPr>
        <w:t>permanently employed by a participating State-controlled university, college, or public community college.</w:t>
      </w:r>
    </w:p>
    <w:p w14:paraId="27C57E71" w14:textId="77777777" w:rsidR="00831887" w:rsidRPr="00E64A5B" w:rsidRDefault="00831887" w:rsidP="0062029C">
      <w:pPr>
        <w:shd w:val="clear" w:color="auto" w:fill="FFFFFF"/>
        <w:ind w:left="-720"/>
        <w:jc w:val="both"/>
        <w:rPr>
          <w:sz w:val="22"/>
          <w:szCs w:val="22"/>
        </w:rPr>
      </w:pPr>
    </w:p>
    <w:p w14:paraId="65388FB1" w14:textId="5E908812" w:rsidR="0062029C" w:rsidRDefault="0062029C" w:rsidP="0062029C">
      <w:pPr>
        <w:shd w:val="clear" w:color="auto" w:fill="FFFFFF"/>
        <w:ind w:left="-720"/>
        <w:jc w:val="both"/>
        <w:rPr>
          <w:sz w:val="22"/>
          <w:szCs w:val="22"/>
        </w:rPr>
      </w:pPr>
      <w:r w:rsidRPr="00E64A5B">
        <w:rPr>
          <w:sz w:val="22"/>
          <w:szCs w:val="22"/>
        </w:rPr>
        <w:t>"Part-time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A169B6">
        <w:rPr>
          <w:b/>
          <w:bCs/>
          <w:strike/>
          <w:sz w:val="22"/>
          <w:szCs w:val="22"/>
          <w:u w:val="single"/>
        </w:rPr>
        <w:t>police</w:t>
      </w:r>
      <w:r w:rsidRPr="00E64A5B">
        <w:rPr>
          <w:rStyle w:val="apple-converted-space"/>
          <w:sz w:val="22"/>
          <w:szCs w:val="22"/>
        </w:rPr>
        <w:t> </w:t>
      </w:r>
      <w:r w:rsidRPr="00E64A5B">
        <w:rPr>
          <w:sz w:val="22"/>
          <w:szCs w:val="22"/>
        </w:rPr>
        <w:t>officer" means a law enforcement officer who has completed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A169B6">
        <w:rPr>
          <w:b/>
          <w:bCs/>
          <w:strike/>
          <w:sz w:val="22"/>
          <w:szCs w:val="22"/>
          <w:u w:val="single"/>
        </w:rPr>
        <w:t>his or her</w:t>
      </w:r>
      <w:r w:rsidRPr="00E64A5B">
        <w:rPr>
          <w:rStyle w:val="apple-converted-space"/>
          <w:sz w:val="22"/>
          <w:szCs w:val="22"/>
        </w:rPr>
        <w:t> </w:t>
      </w:r>
      <w:r w:rsidRPr="00E64A5B">
        <w:rPr>
          <w:sz w:val="22"/>
          <w:szCs w:val="22"/>
        </w:rPr>
        <w:t>probationary period and is employed on a part-time basis as a law enforcement officer by a participating unit of local government or as a campus</w:t>
      </w:r>
      <w:r w:rsidRPr="00E64A5B">
        <w:rPr>
          <w:rStyle w:val="apple-converted-space"/>
          <w:sz w:val="22"/>
          <w:szCs w:val="22"/>
        </w:rPr>
        <w:t> </w:t>
      </w:r>
      <w:r w:rsidRPr="00E64A5B">
        <w:rPr>
          <w:b/>
          <w:bCs/>
          <w:sz w:val="22"/>
          <w:szCs w:val="22"/>
          <w:shd w:val="clear" w:color="auto" w:fill="CCFFFF"/>
        </w:rPr>
        <w:t>police officer</w:t>
      </w:r>
      <w:r w:rsidRPr="00E64A5B">
        <w:rPr>
          <w:rStyle w:val="apple-converted-space"/>
          <w:sz w:val="22"/>
          <w:szCs w:val="22"/>
        </w:rPr>
        <w:t> </w:t>
      </w:r>
      <w:r w:rsidRPr="00A169B6">
        <w:rPr>
          <w:b/>
          <w:bCs/>
          <w:strike/>
          <w:sz w:val="22"/>
          <w:szCs w:val="22"/>
          <w:u w:val="single"/>
        </w:rPr>
        <w:t>policeman</w:t>
      </w:r>
      <w:r w:rsidRPr="00E64A5B">
        <w:rPr>
          <w:rStyle w:val="apple-converted-space"/>
          <w:sz w:val="22"/>
          <w:szCs w:val="22"/>
        </w:rPr>
        <w:t> </w:t>
      </w:r>
      <w:r w:rsidRPr="00E64A5B">
        <w:rPr>
          <w:sz w:val="22"/>
          <w:szCs w:val="22"/>
        </w:rPr>
        <w:t>by a participating State-controlled university, college, or public community college.</w:t>
      </w:r>
    </w:p>
    <w:p w14:paraId="69C0FE44" w14:textId="77777777" w:rsidR="00831887" w:rsidRPr="00E64A5B" w:rsidRDefault="00831887" w:rsidP="0062029C">
      <w:pPr>
        <w:shd w:val="clear" w:color="auto" w:fill="FFFFFF"/>
        <w:ind w:left="-720"/>
        <w:jc w:val="both"/>
        <w:rPr>
          <w:sz w:val="22"/>
          <w:szCs w:val="22"/>
        </w:rPr>
      </w:pPr>
    </w:p>
    <w:p w14:paraId="25B897B6" w14:textId="2BE76DD7" w:rsidR="0062029C" w:rsidRDefault="0062029C" w:rsidP="0062029C">
      <w:pPr>
        <w:shd w:val="clear" w:color="auto" w:fill="FFFFFF"/>
        <w:ind w:left="-720"/>
        <w:jc w:val="both"/>
        <w:rPr>
          <w:sz w:val="22"/>
          <w:szCs w:val="22"/>
        </w:rPr>
      </w:pPr>
      <w:r w:rsidRPr="00E64A5B">
        <w:rPr>
          <w:sz w:val="22"/>
          <w:szCs w:val="22"/>
        </w:rPr>
        <w:t>"Permanent county corrections officer" means a county corrections officer who has completed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A169B6">
        <w:rPr>
          <w:b/>
          <w:bCs/>
          <w:strike/>
          <w:sz w:val="22"/>
          <w:szCs w:val="22"/>
          <w:u w:val="single"/>
        </w:rPr>
        <w:t>his</w:t>
      </w:r>
      <w:r w:rsidRPr="00E64A5B">
        <w:rPr>
          <w:rStyle w:val="apple-converted-space"/>
          <w:sz w:val="22"/>
          <w:szCs w:val="22"/>
        </w:rPr>
        <w:t> </w:t>
      </w:r>
      <w:r w:rsidRPr="00E64A5B">
        <w:rPr>
          <w:sz w:val="22"/>
          <w:szCs w:val="22"/>
        </w:rPr>
        <w:t>probationary period and is permanently employed on a full-time basis as a county corrections officer by a participating local governmental unit.</w:t>
      </w:r>
    </w:p>
    <w:p w14:paraId="686DA399" w14:textId="77777777" w:rsidR="00831887" w:rsidRPr="00E64A5B" w:rsidRDefault="00831887" w:rsidP="0062029C">
      <w:pPr>
        <w:shd w:val="clear" w:color="auto" w:fill="FFFFFF"/>
        <w:ind w:left="-720"/>
        <w:jc w:val="both"/>
        <w:rPr>
          <w:sz w:val="22"/>
          <w:szCs w:val="22"/>
        </w:rPr>
      </w:pPr>
    </w:p>
    <w:p w14:paraId="0001C897" w14:textId="77777777" w:rsidR="0062029C" w:rsidRPr="00E64A5B" w:rsidRDefault="0062029C" w:rsidP="0062029C">
      <w:pPr>
        <w:shd w:val="clear" w:color="auto" w:fill="FFFFFF"/>
        <w:ind w:left="-720"/>
        <w:jc w:val="both"/>
        <w:rPr>
          <w:sz w:val="22"/>
          <w:szCs w:val="22"/>
        </w:rPr>
      </w:pPr>
      <w:r w:rsidRPr="00E64A5B">
        <w:rPr>
          <w:sz w:val="22"/>
          <w:szCs w:val="22"/>
        </w:rPr>
        <w:t>"Permanent court security officer" means a court security officer who has completed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A169B6">
        <w:rPr>
          <w:b/>
          <w:bCs/>
          <w:strike/>
          <w:sz w:val="22"/>
          <w:szCs w:val="22"/>
          <w:u w:val="single"/>
        </w:rPr>
        <w:t>his or her</w:t>
      </w:r>
      <w:r w:rsidRPr="00E64A5B">
        <w:rPr>
          <w:rStyle w:val="apple-converted-space"/>
          <w:sz w:val="22"/>
          <w:szCs w:val="22"/>
        </w:rPr>
        <w:t> </w:t>
      </w:r>
      <w:r w:rsidRPr="00E64A5B">
        <w:rPr>
          <w:sz w:val="22"/>
          <w:szCs w:val="22"/>
        </w:rPr>
        <w:t>probationary period and is employed as a court security officer by a participating local governmental unit.</w:t>
      </w:r>
    </w:p>
    <w:p w14:paraId="2CD7DD4B" w14:textId="77777777" w:rsidR="00831887" w:rsidRDefault="00831887" w:rsidP="0062029C">
      <w:pPr>
        <w:shd w:val="clear" w:color="auto" w:fill="FFFFFF"/>
        <w:ind w:left="-720"/>
        <w:jc w:val="both"/>
        <w:rPr>
          <w:sz w:val="22"/>
          <w:szCs w:val="22"/>
        </w:rPr>
      </w:pPr>
    </w:p>
    <w:p w14:paraId="5F790984" w14:textId="01EE44F3" w:rsidR="0062029C" w:rsidRPr="00E64A5B" w:rsidRDefault="0062029C" w:rsidP="0062029C">
      <w:pPr>
        <w:shd w:val="clear" w:color="auto" w:fill="FFFFFF"/>
        <w:ind w:left="-720"/>
        <w:jc w:val="both"/>
        <w:rPr>
          <w:sz w:val="22"/>
          <w:szCs w:val="22"/>
        </w:rPr>
      </w:pPr>
      <w:r w:rsidRPr="00E64A5B">
        <w:rPr>
          <w:sz w:val="22"/>
          <w:szCs w:val="22"/>
        </w:rPr>
        <w:t>(50 ILCS 705/3) (from Ch. 85, par. 503)</w:t>
      </w:r>
    </w:p>
    <w:p w14:paraId="416F03CB" w14:textId="77777777" w:rsidR="0062029C" w:rsidRPr="00523CD9" w:rsidRDefault="0062029C" w:rsidP="0062029C">
      <w:pPr>
        <w:shd w:val="clear" w:color="auto" w:fill="FFFFFF"/>
        <w:ind w:left="-720"/>
        <w:jc w:val="both"/>
        <w:rPr>
          <w:sz w:val="22"/>
          <w:szCs w:val="22"/>
          <w:u w:val="single"/>
        </w:rPr>
      </w:pPr>
      <w:r w:rsidRPr="00831887">
        <w:rPr>
          <w:sz w:val="22"/>
          <w:szCs w:val="22"/>
          <w:u w:val="single"/>
        </w:rPr>
        <w:t>Sec. 3</w:t>
      </w:r>
      <w:r w:rsidRPr="00523CD9">
        <w:rPr>
          <w:sz w:val="22"/>
          <w:szCs w:val="22"/>
          <w:u w:val="single"/>
        </w:rPr>
        <w:t>. Board - composition - appointments - tenure - vacancies.</w:t>
      </w:r>
    </w:p>
    <w:p w14:paraId="7F51CA1A" w14:textId="77777777" w:rsidR="00831887" w:rsidRDefault="00831887" w:rsidP="0062029C">
      <w:pPr>
        <w:shd w:val="clear" w:color="auto" w:fill="FFFFFF"/>
        <w:ind w:left="-720"/>
        <w:jc w:val="both"/>
        <w:rPr>
          <w:b/>
          <w:bCs/>
          <w:sz w:val="22"/>
          <w:szCs w:val="22"/>
          <w:shd w:val="clear" w:color="auto" w:fill="CCFFFF"/>
        </w:rPr>
      </w:pPr>
    </w:p>
    <w:p w14:paraId="72F7CE4C" w14:textId="77777777" w:rsidR="00C8451A" w:rsidRDefault="0062029C" w:rsidP="0062029C">
      <w:pPr>
        <w:shd w:val="clear" w:color="auto" w:fill="FFFFFF"/>
        <w:ind w:left="-720"/>
        <w:jc w:val="both"/>
        <w:rPr>
          <w:sz w:val="22"/>
          <w:szCs w:val="22"/>
        </w:rPr>
      </w:pPr>
      <w:r w:rsidRPr="00E64A5B">
        <w:rPr>
          <w:b/>
          <w:bCs/>
          <w:sz w:val="22"/>
          <w:szCs w:val="22"/>
          <w:shd w:val="clear" w:color="auto" w:fill="CCFFFF"/>
        </w:rPr>
        <w:t>(a)</w:t>
      </w:r>
      <w:r w:rsidRPr="00E64A5B">
        <w:rPr>
          <w:rStyle w:val="apple-converted-space"/>
          <w:sz w:val="22"/>
          <w:szCs w:val="22"/>
        </w:rPr>
        <w:t> </w:t>
      </w:r>
      <w:r w:rsidRPr="00E64A5B">
        <w:rPr>
          <w:sz w:val="22"/>
          <w:szCs w:val="22"/>
        </w:rPr>
        <w:t>The Board shall be composed of 18 members selected as follows: The Attorney General of the State of Illinois, the Director of State Police, the Director of Corrections, the Superintendent of the Chicago Police Department, the Sheriff of Cook County, the Clerk of the Circuit Court of Cook County,</w:t>
      </w:r>
      <w:r w:rsidRPr="00E64A5B">
        <w:rPr>
          <w:rStyle w:val="apple-converted-space"/>
          <w:sz w:val="22"/>
          <w:szCs w:val="22"/>
        </w:rPr>
        <w:t> </w:t>
      </w:r>
      <w:r w:rsidRPr="00E64A5B">
        <w:rPr>
          <w:b/>
          <w:bCs/>
          <w:sz w:val="22"/>
          <w:szCs w:val="22"/>
          <w:shd w:val="clear" w:color="auto" w:fill="CCFFFF"/>
        </w:rPr>
        <w:t>who shall serve as ex officio members,</w:t>
      </w:r>
      <w:r w:rsidRPr="00E64A5B">
        <w:rPr>
          <w:rStyle w:val="apple-converted-space"/>
          <w:sz w:val="22"/>
          <w:szCs w:val="22"/>
        </w:rPr>
        <w:t> </w:t>
      </w:r>
      <w:r w:rsidRPr="00E64A5B">
        <w:rPr>
          <w:sz w:val="22"/>
          <w:szCs w:val="22"/>
        </w:rPr>
        <w:t xml:space="preserve">and the following </w:t>
      </w:r>
      <w:r w:rsidR="00C8451A">
        <w:rPr>
          <w:sz w:val="22"/>
          <w:szCs w:val="22"/>
        </w:rPr>
        <w:lastRenderedPageBreak/>
        <w:t>***</w:t>
      </w:r>
    </w:p>
    <w:p w14:paraId="5AF1473B" w14:textId="38536934" w:rsidR="0062029C" w:rsidRPr="00E64A5B" w:rsidRDefault="0062029C" w:rsidP="0062029C">
      <w:pPr>
        <w:shd w:val="clear" w:color="auto" w:fill="FFFFFF"/>
        <w:ind w:left="-720"/>
        <w:jc w:val="both"/>
        <w:rPr>
          <w:sz w:val="22"/>
          <w:szCs w:val="22"/>
        </w:rPr>
      </w:pPr>
      <w:r w:rsidRPr="00E64A5B">
        <w:rPr>
          <w:rStyle w:val="apple-converted-space"/>
          <w:sz w:val="22"/>
          <w:szCs w:val="22"/>
        </w:rPr>
        <w:t> </w:t>
      </w:r>
      <w:r w:rsidRPr="00E64A5B">
        <w:rPr>
          <w:b/>
          <w:bCs/>
          <w:sz w:val="22"/>
          <w:szCs w:val="22"/>
          <w:shd w:val="clear" w:color="auto" w:fill="CCFFFF"/>
        </w:rPr>
        <w:t>Any ex officio member may appoint a designee to the Board who shall have the same powers and immunities otherwise conferred to the member of the Board, including the power to vote and be counted toward quorum, so long as the member is not in attendance.</w:t>
      </w:r>
    </w:p>
    <w:p w14:paraId="75467D05"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When a Board member may have an actual, perceived, or potential conflict of interest or appearance of bias that could prevent the Board member from making a fair and impartial decision regarding decertification:</w:t>
      </w:r>
    </w:p>
    <w:p w14:paraId="2C3719CF"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The Board member shall recuse himself or herself.</w:t>
      </w:r>
    </w:p>
    <w:p w14:paraId="58E5F0B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If the Board member fails to recuse himself or herself, then the Board may, by a simple majority of the remaining members, vote to recuse the Board member. Board members who are found to have voted on a matter in which they should have recused themselves may be removed from the</w:t>
      </w:r>
      <w:r w:rsidRPr="00E64A5B">
        <w:rPr>
          <w:rStyle w:val="apple-converted-space"/>
          <w:b/>
          <w:bCs/>
          <w:sz w:val="22"/>
          <w:szCs w:val="22"/>
          <w:shd w:val="clear" w:color="auto" w:fill="CCFFFF"/>
        </w:rPr>
        <w:t> </w:t>
      </w:r>
    </w:p>
    <w:p w14:paraId="08517B0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Board by the Governor.</w:t>
      </w:r>
    </w:p>
    <w:p w14:paraId="38E85789"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conflict of interest or appearance of bias may include, but is not limited to, matters where one of the following is a party to a decision on a decertification or formal complaint: someone with whom the member has an employment relationship; any of the following relatives: spouse, parents, children, adopted children, legal wards, stepchildren, step parents, step siblings, half siblings, siblings, parents-in-law, siblings-in-law, children-in-law, aunts, uncles, nieces, and nephews; a friend; or a member of a professional organization, association, or a union in which the member now actively serves.</w:t>
      </w:r>
    </w:p>
    <w:p w14:paraId="447306E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(c) A vacancy in members does not prevent a quorum of the remaining sitting members from exercising all rights and performing all duties of the Board.</w:t>
      </w:r>
    </w:p>
    <w:p w14:paraId="79456762" w14:textId="3EA1BD2A" w:rsidR="00910F08" w:rsidRDefault="0062029C" w:rsidP="0062029C">
      <w:pPr>
        <w:shd w:val="clear" w:color="auto" w:fill="FFFFFF"/>
        <w:ind w:left="-720"/>
        <w:jc w:val="both"/>
        <w:rPr>
          <w:sz w:val="22"/>
          <w:szCs w:val="22"/>
        </w:rPr>
      </w:pPr>
      <w:r w:rsidRPr="00E64A5B">
        <w:rPr>
          <w:b/>
          <w:bCs/>
          <w:sz w:val="22"/>
          <w:szCs w:val="22"/>
          <w:shd w:val="clear" w:color="auto" w:fill="CCFFFF"/>
        </w:rPr>
        <w:t>(d) An individual serving on the Board shall not also serve on the Panel.</w:t>
      </w:r>
      <w:r w:rsidRPr="00E64A5B">
        <w:rPr>
          <w:rStyle w:val="apple-converted-space"/>
          <w:sz w:val="22"/>
          <w:szCs w:val="22"/>
        </w:rPr>
        <w:t> </w:t>
      </w:r>
      <w:r w:rsidRPr="00E64A5B">
        <w:rPr>
          <w:sz w:val="22"/>
          <w:szCs w:val="22"/>
        </w:rPr>
        <w:t xml:space="preserve"> </w:t>
      </w:r>
    </w:p>
    <w:p w14:paraId="5E9798C1" w14:textId="77777777" w:rsidR="00910F08" w:rsidRDefault="00910F08" w:rsidP="0062029C">
      <w:pPr>
        <w:shd w:val="clear" w:color="auto" w:fill="FFFFFF"/>
        <w:ind w:left="-720"/>
        <w:jc w:val="both"/>
        <w:rPr>
          <w:sz w:val="22"/>
          <w:szCs w:val="22"/>
        </w:rPr>
      </w:pPr>
    </w:p>
    <w:p w14:paraId="0BDB8CA1" w14:textId="769C207F" w:rsidR="0062029C" w:rsidRDefault="0062029C" w:rsidP="0062029C">
      <w:pPr>
        <w:shd w:val="clear" w:color="auto" w:fill="FFFFFF"/>
        <w:ind w:left="-720"/>
        <w:jc w:val="both"/>
        <w:rPr>
          <w:sz w:val="22"/>
          <w:szCs w:val="22"/>
        </w:rPr>
      </w:pPr>
      <w:r w:rsidRPr="00E64A5B">
        <w:rPr>
          <w:sz w:val="22"/>
          <w:szCs w:val="22"/>
        </w:rPr>
        <w:t>(50 ILCS 705/3.1 new)</w:t>
      </w:r>
    </w:p>
    <w:p w14:paraId="00AEBA6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Sec. 3.1. Illinois Law Enforcement Certification Review Panel.</w:t>
      </w:r>
    </w:p>
    <w:p w14:paraId="4A30F66D" w14:textId="7CF1407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There is hereby created the Illinois Law Enforcement Certification Review Panel. The Panel shall be composed of the following members, to be appointed in accordance with this Section no later than 30 days after the effective date of this amendatory Act of the 101st General Assembly. An individual serving on the Panel shall not also serve on the Board.</w:t>
      </w:r>
    </w:p>
    <w:p w14:paraId="4E43F8EA" w14:textId="77777777" w:rsidR="00C8451A" w:rsidRPr="00E64A5B" w:rsidRDefault="00C8451A" w:rsidP="0062029C">
      <w:pPr>
        <w:shd w:val="clear" w:color="auto" w:fill="FFFFFF"/>
        <w:ind w:left="-720"/>
        <w:jc w:val="both"/>
        <w:rPr>
          <w:sz w:val="22"/>
          <w:szCs w:val="22"/>
        </w:rPr>
      </w:pPr>
    </w:p>
    <w:p w14:paraId="3A143B13" w14:textId="27B234B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 The Governor shall appoint 3 members as prescribed in this paragraph (1): one person who shall be an active member from a statewide association representing State's</w:t>
      </w:r>
      <w:r w:rsidRPr="00E64A5B">
        <w:rPr>
          <w:rStyle w:val="apple-converted-space"/>
          <w:b/>
          <w:bCs/>
          <w:sz w:val="22"/>
          <w:szCs w:val="22"/>
          <w:shd w:val="clear" w:color="auto" w:fill="CCFFFF"/>
        </w:rPr>
        <w:t> </w:t>
      </w:r>
      <w:r w:rsidRPr="00E64A5B">
        <w:rPr>
          <w:b/>
          <w:bCs/>
          <w:sz w:val="22"/>
          <w:szCs w:val="22"/>
          <w:shd w:val="clear" w:color="auto" w:fill="CCFFFF"/>
        </w:rPr>
        <w:t>Attorneys; and 2 persons who shall be Illinois residents who are from communities with disproportionately high instances of interaction with law enforcement, as indicated by a high need, underserved community with high rates of gun violence, unemployment, child poverty, and commitments to Illinois Department of Corrections, but who are not themselves law enforcement officers. The initial appointments of the Governor shall be for a period of 3 years. Their successors shall be appointed in like manner for terms to expire the first Monday of June each 3 years thereafter. All members shall serve until their respective successors are appointed and qualify. Vacancies shall be filled by the Governor for the unexpired terms. Terms shall run regardless of whether the position is vacant.</w:t>
      </w:r>
    </w:p>
    <w:p w14:paraId="7A9D3B1A" w14:textId="77777777" w:rsidR="00C8451A" w:rsidRPr="00E64A5B" w:rsidRDefault="00C8451A" w:rsidP="0062029C">
      <w:pPr>
        <w:shd w:val="clear" w:color="auto" w:fill="FFFFFF"/>
        <w:ind w:left="-720"/>
        <w:jc w:val="both"/>
        <w:rPr>
          <w:sz w:val="22"/>
          <w:szCs w:val="22"/>
        </w:rPr>
      </w:pPr>
    </w:p>
    <w:p w14:paraId="50CBDDF0" w14:textId="48EE32B8" w:rsidR="0062029C" w:rsidRDefault="0062029C" w:rsidP="0062029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(2) The Attorney General shall appoint 8 members as prescribed in this paragraph (2): two persons who shall be active members of statewide organization representing more than 20,000 active and retired law enforcement officers;</w:t>
      </w:r>
      <w:r w:rsidRPr="00E64A5B">
        <w:rPr>
          <w:rStyle w:val="apple-converted-space"/>
          <w:b/>
          <w:bCs/>
          <w:sz w:val="22"/>
          <w:szCs w:val="22"/>
          <w:shd w:val="clear" w:color="auto" w:fill="CCFFFF"/>
        </w:rPr>
        <w:t> </w:t>
      </w:r>
      <w:r w:rsidRPr="00E64A5B">
        <w:rPr>
          <w:b/>
          <w:bCs/>
          <w:sz w:val="22"/>
          <w:szCs w:val="22"/>
          <w:shd w:val="clear" w:color="auto" w:fill="CCFFFF"/>
        </w:rPr>
        <w:t>one person who shall be an active member of a statewide association representing a minimum of 75 sheriffs; one person who shall be an active member of a statewide association representing at least 200 municipal police chiefs; two persons who shall be active members of a minority law enforcement association; one person who shall be a representative of the victims' advocacy community but shall not be a member of law enforcement; and one person who shall be a resident of Illinois and shall not be an employee of the Office of the Illinois Attorney General.</w:t>
      </w:r>
      <w:r w:rsidRPr="00E64A5B">
        <w:rPr>
          <w:rStyle w:val="apple-converted-space"/>
          <w:b/>
          <w:bCs/>
          <w:sz w:val="22"/>
          <w:szCs w:val="22"/>
          <w:shd w:val="clear" w:color="auto" w:fill="CCFFFF"/>
        </w:rPr>
        <w:t> </w:t>
      </w:r>
    </w:p>
    <w:p w14:paraId="751C89C1" w14:textId="77777777" w:rsidR="00733497" w:rsidRPr="00E64A5B" w:rsidRDefault="00733497" w:rsidP="0062029C">
      <w:pPr>
        <w:shd w:val="clear" w:color="auto" w:fill="FFFFFF"/>
        <w:ind w:left="-720"/>
        <w:jc w:val="both"/>
        <w:rPr>
          <w:sz w:val="22"/>
          <w:szCs w:val="22"/>
        </w:rPr>
      </w:pPr>
    </w:p>
    <w:p w14:paraId="380E2BDC" w14:textId="62DDAF9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The members shall serve for a 3-year term and until their respective successors are appointed and qualify. The members' successors shall be appointed in like manner for terms to expire the first Monday of June each 3 years thereafter. Any vacancy of these positions shall be filled by the Attorney General for the unexpired term. The term shall run regardless of whether the position is vacant.</w:t>
      </w:r>
    </w:p>
    <w:p w14:paraId="6DA62512" w14:textId="77777777" w:rsidR="00733497" w:rsidRPr="00E64A5B" w:rsidRDefault="00733497" w:rsidP="0062029C">
      <w:pPr>
        <w:shd w:val="clear" w:color="auto" w:fill="FFFFFF"/>
        <w:ind w:left="-720"/>
        <w:jc w:val="both"/>
        <w:rPr>
          <w:sz w:val="22"/>
          <w:szCs w:val="22"/>
        </w:rPr>
      </w:pPr>
    </w:p>
    <w:p w14:paraId="12B57170" w14:textId="19E90EF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 xml:space="preserve">(b) The Panel shall annually elect by a simple majority vote one of its members as chairperson and one of its members as vice-chairperson. The vice-chairperson shall serve in the place of the chairperson at any meeting of the Panel in which the chairperson is not present. If both the chairperson and the vice-chairperson are absent at any meeting, </w:t>
      </w:r>
      <w:r w:rsidRPr="00E64A5B">
        <w:rPr>
          <w:b/>
          <w:bCs/>
          <w:sz w:val="22"/>
          <w:szCs w:val="22"/>
          <w:shd w:val="clear" w:color="auto" w:fill="CCFFFF"/>
        </w:rPr>
        <w:lastRenderedPageBreak/>
        <w:t>the members present shall elect by a simple majority vote another member to serve as a temporary chairperson for the limited purpose of that meeting. No member shall be elected more than twice in succession to the same office. Each member shall serve until that member's successor has been elected and qualified.</w:t>
      </w:r>
    </w:p>
    <w:p w14:paraId="1CF0C5AC" w14:textId="77777777" w:rsidR="00733497" w:rsidRPr="00E64A5B" w:rsidRDefault="00733497" w:rsidP="0062029C">
      <w:pPr>
        <w:shd w:val="clear" w:color="auto" w:fill="FFFFFF"/>
        <w:ind w:left="-720"/>
        <w:jc w:val="both"/>
        <w:rPr>
          <w:sz w:val="22"/>
          <w:szCs w:val="22"/>
        </w:rPr>
      </w:pPr>
    </w:p>
    <w:p w14:paraId="55CD9959" w14:textId="5BDC0F14"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The Board shall provide administrative assistance to the Panel.</w:t>
      </w:r>
    </w:p>
    <w:p w14:paraId="243B69EE" w14:textId="77777777" w:rsidR="00733497" w:rsidRPr="00E64A5B" w:rsidRDefault="00733497" w:rsidP="0062029C">
      <w:pPr>
        <w:shd w:val="clear" w:color="auto" w:fill="FFFFFF"/>
        <w:ind w:left="-720"/>
        <w:jc w:val="both"/>
        <w:rPr>
          <w:sz w:val="22"/>
          <w:szCs w:val="22"/>
        </w:rPr>
      </w:pPr>
    </w:p>
    <w:p w14:paraId="4B80C5FF" w14:textId="165B860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The members of the Panel shall serve without compensation but shall be entitled to reimbursement for their actual and necessary expenses in attending meetings and in the performance of their duties hereunder.</w:t>
      </w:r>
    </w:p>
    <w:p w14:paraId="5030DD8E" w14:textId="77777777" w:rsidR="00733497" w:rsidRPr="00E64A5B" w:rsidRDefault="00733497" w:rsidP="0062029C">
      <w:pPr>
        <w:shd w:val="clear" w:color="auto" w:fill="FFFFFF"/>
        <w:ind w:left="-720"/>
        <w:jc w:val="both"/>
        <w:rPr>
          <w:sz w:val="22"/>
          <w:szCs w:val="22"/>
        </w:rPr>
      </w:pPr>
    </w:p>
    <w:p w14:paraId="2638993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(e) Members of the Panel will receive initial and annual training that is adequate in quality, quantity, scope, and type, and will cover, at minimum the following topics:</w:t>
      </w:r>
    </w:p>
    <w:p w14:paraId="645B653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constitutional and other relevant law on police-community encounters, including the law on the use of force and stops, searches, and arrests;</w:t>
      </w:r>
    </w:p>
    <w:p w14:paraId="2146E7B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police tactics;</w:t>
      </w:r>
    </w:p>
    <w:p w14:paraId="38333CAE"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investigations of police conduct;</w:t>
      </w:r>
    </w:p>
    <w:p w14:paraId="20ABAEB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(4) impartial policing;</w:t>
      </w:r>
    </w:p>
    <w:p w14:paraId="755A4B3D"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(5) policing individuals in crisis;</w:t>
      </w:r>
    </w:p>
    <w:p w14:paraId="24055C2C"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(6) Illinois police policies, procedures, and disciplinary rules;</w:t>
      </w:r>
    </w:p>
    <w:p w14:paraId="7CADC4F2"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(7) procedural justice; and</w:t>
      </w:r>
    </w:p>
    <w:p w14:paraId="31696443" w14:textId="7DB080D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(8) community outreach.</w:t>
      </w:r>
    </w:p>
    <w:p w14:paraId="774B2299" w14:textId="77777777" w:rsidR="00733497" w:rsidRPr="00E64A5B" w:rsidRDefault="00733497" w:rsidP="0062029C">
      <w:pPr>
        <w:shd w:val="clear" w:color="auto" w:fill="FFFFFF"/>
        <w:ind w:left="-720"/>
        <w:jc w:val="both"/>
        <w:rPr>
          <w:sz w:val="22"/>
          <w:szCs w:val="22"/>
        </w:rPr>
      </w:pPr>
    </w:p>
    <w:p w14:paraId="33382AFE" w14:textId="187B42D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(f) The State shall indemnify and hold harmless members of the Panel for all of their acts, omissions, decisions, or other conduct arising out of the scope of their service on the Panel, except those involving willful or wanton misconduct. The method of providing indemnification shall be as provided in the State Employee Indemnification Act.</w:t>
      </w:r>
    </w:p>
    <w:p w14:paraId="4BC0044D" w14:textId="77777777" w:rsidR="00733497" w:rsidRPr="00E64A5B" w:rsidRDefault="00733497" w:rsidP="0062029C">
      <w:pPr>
        <w:shd w:val="clear" w:color="auto" w:fill="FFFFFF"/>
        <w:ind w:left="-720"/>
        <w:jc w:val="both"/>
        <w:rPr>
          <w:sz w:val="22"/>
          <w:szCs w:val="22"/>
        </w:rPr>
      </w:pPr>
    </w:p>
    <w:p w14:paraId="0CD62526"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(g) When a Panel member may have an actual, perceived, or potential conflict of interest or appearance of bias that could prevent the Panel member from making a fair and impartial decision on a complaint or formal complaint:</w:t>
      </w:r>
    </w:p>
    <w:p w14:paraId="0E5BD23D" w14:textId="2071E1C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 The Panel member shall recuse himself or herself.</w:t>
      </w:r>
    </w:p>
    <w:p w14:paraId="4BEF6709" w14:textId="77777777" w:rsidR="00733497" w:rsidRPr="00E64A5B" w:rsidRDefault="00733497" w:rsidP="0062029C">
      <w:pPr>
        <w:shd w:val="clear" w:color="auto" w:fill="FFFFFF"/>
        <w:ind w:left="-720"/>
        <w:jc w:val="both"/>
        <w:rPr>
          <w:sz w:val="22"/>
          <w:szCs w:val="22"/>
        </w:rPr>
      </w:pPr>
    </w:p>
    <w:p w14:paraId="289FC022" w14:textId="434E615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If the Panel member fails to recuse himself or herself, then the remaining members of the Panel may, by a simple majority, vote to recuse the Panel member. Any Panel member who is found to have voted on a matter in which they should have recused themselves may be removed from the</w:t>
      </w:r>
      <w:r w:rsidRPr="00E64A5B">
        <w:rPr>
          <w:rStyle w:val="apple-converted-space"/>
          <w:b/>
          <w:bCs/>
          <w:sz w:val="22"/>
          <w:szCs w:val="22"/>
          <w:shd w:val="clear" w:color="auto" w:fill="CCFFFF"/>
        </w:rPr>
        <w:t> </w:t>
      </w:r>
      <w:r w:rsidRPr="00E64A5B">
        <w:rPr>
          <w:b/>
          <w:bCs/>
          <w:sz w:val="22"/>
          <w:szCs w:val="22"/>
          <w:shd w:val="clear" w:color="auto" w:fill="CCFFFF"/>
        </w:rPr>
        <w:t>Panel by the State official who initially appointed the</w:t>
      </w:r>
      <w:r w:rsidRPr="00E64A5B">
        <w:rPr>
          <w:rStyle w:val="apple-converted-space"/>
          <w:b/>
          <w:bCs/>
          <w:sz w:val="22"/>
          <w:szCs w:val="22"/>
          <w:shd w:val="clear" w:color="auto" w:fill="CCFFFF"/>
        </w:rPr>
        <w:t> </w:t>
      </w:r>
      <w:r w:rsidRPr="00E64A5B">
        <w:rPr>
          <w:b/>
          <w:bCs/>
          <w:sz w:val="22"/>
          <w:szCs w:val="22"/>
          <w:shd w:val="clear" w:color="auto" w:fill="CCFFFF"/>
        </w:rPr>
        <w:t>Panel member. A conflict of interest or appearance of bias may include, but is not limited to, matters where one of the following is a party to a certification decision for formal complaint: someone with whom the member has an employment relationship; any of the following relatives: spouse, parents, children, adopted children, legal wards, stepchildren, stepparents, step siblings, half siblings, siblings, parents-in-law, siblings-in-law, children-in-law, aunts, uncles, nieces, and nephews; a friend; or a member of a professional organization, association, or a union in which the member now actively serves.</w:t>
      </w:r>
    </w:p>
    <w:p w14:paraId="30F97078" w14:textId="77777777" w:rsidR="00733497" w:rsidRPr="00E64A5B" w:rsidRDefault="00733497" w:rsidP="0062029C">
      <w:pPr>
        <w:shd w:val="clear" w:color="auto" w:fill="FFFFFF"/>
        <w:ind w:left="-720"/>
        <w:jc w:val="both"/>
        <w:rPr>
          <w:sz w:val="22"/>
          <w:szCs w:val="22"/>
        </w:rPr>
      </w:pPr>
    </w:p>
    <w:p w14:paraId="139AA980" w14:textId="6C5C7CF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(h) A vacancy in membership does not impair the ability of a quorum to exercise all rights and perform all duties of the Panel.</w:t>
      </w:r>
    </w:p>
    <w:p w14:paraId="3332F39C" w14:textId="77777777" w:rsidR="00733497" w:rsidRPr="00E64A5B" w:rsidRDefault="00733497" w:rsidP="0062029C">
      <w:pPr>
        <w:shd w:val="clear" w:color="auto" w:fill="FFFFFF"/>
        <w:ind w:left="-720"/>
        <w:jc w:val="both"/>
        <w:rPr>
          <w:sz w:val="22"/>
          <w:szCs w:val="22"/>
        </w:rPr>
      </w:pPr>
    </w:p>
    <w:p w14:paraId="2F65627A" w14:textId="77777777" w:rsidR="0062029C" w:rsidRPr="00E64A5B" w:rsidRDefault="0062029C" w:rsidP="0062029C">
      <w:pPr>
        <w:shd w:val="clear" w:color="auto" w:fill="FFFFFF"/>
        <w:ind w:left="-720"/>
        <w:jc w:val="both"/>
        <w:rPr>
          <w:sz w:val="22"/>
          <w:szCs w:val="22"/>
        </w:rPr>
      </w:pPr>
      <w:r w:rsidRPr="00E64A5B">
        <w:rPr>
          <w:sz w:val="22"/>
          <w:szCs w:val="22"/>
        </w:rPr>
        <w:t>(50 ILCS 705/6) (from Ch. 85, par. 506)</w:t>
      </w:r>
    </w:p>
    <w:p w14:paraId="5F7FA707" w14:textId="7C94EC04" w:rsidR="0062029C" w:rsidRDefault="0062029C" w:rsidP="0062029C">
      <w:pPr>
        <w:shd w:val="clear" w:color="auto" w:fill="FFFFFF"/>
        <w:ind w:left="-720"/>
        <w:jc w:val="both"/>
        <w:rPr>
          <w:sz w:val="22"/>
          <w:szCs w:val="22"/>
        </w:rPr>
      </w:pPr>
      <w:r w:rsidRPr="00370BF8">
        <w:rPr>
          <w:sz w:val="22"/>
          <w:szCs w:val="22"/>
          <w:u w:val="single"/>
        </w:rPr>
        <w:t>Sec. 6. Powers and duties of the Board; selection and certification of schools</w:t>
      </w:r>
      <w:r w:rsidRPr="00E64A5B">
        <w:rPr>
          <w:sz w:val="22"/>
          <w:szCs w:val="22"/>
        </w:rPr>
        <w:t xml:space="preserve">. </w:t>
      </w:r>
    </w:p>
    <w:p w14:paraId="782F519B" w14:textId="77777777" w:rsidR="00E934AB" w:rsidRPr="00E64A5B" w:rsidRDefault="00E934AB" w:rsidP="0062029C">
      <w:pPr>
        <w:shd w:val="clear" w:color="auto" w:fill="FFFFFF"/>
        <w:ind w:left="-720"/>
        <w:jc w:val="both"/>
        <w:rPr>
          <w:sz w:val="22"/>
          <w:szCs w:val="22"/>
        </w:rPr>
      </w:pPr>
    </w:p>
    <w:p w14:paraId="3F37A709" w14:textId="77777777" w:rsidR="0062029C" w:rsidRPr="00E64A5B" w:rsidRDefault="0062029C" w:rsidP="0062029C">
      <w:pPr>
        <w:shd w:val="clear" w:color="auto" w:fill="FFFFFF"/>
        <w:ind w:left="-720"/>
        <w:jc w:val="both"/>
        <w:rPr>
          <w:sz w:val="22"/>
          <w:szCs w:val="22"/>
        </w:rPr>
      </w:pPr>
      <w:r w:rsidRPr="00E64A5B">
        <w:rPr>
          <w:sz w:val="22"/>
          <w:szCs w:val="22"/>
        </w:rPr>
        <w:t>b. To establish appropriate mandatory minimum standards relating to the training of probationary local law enforcement officers or probationary county corrections officers, and in-service training of permanent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135B6B">
        <w:rPr>
          <w:b/>
          <w:bCs/>
          <w:strike/>
          <w:sz w:val="22"/>
          <w:szCs w:val="22"/>
          <w:u w:val="single"/>
        </w:rPr>
        <w:t>police</w:t>
      </w:r>
      <w:r w:rsidRPr="00E64A5B">
        <w:rPr>
          <w:rStyle w:val="apple-converted-space"/>
          <w:sz w:val="22"/>
          <w:szCs w:val="22"/>
        </w:rPr>
        <w:t> </w:t>
      </w:r>
      <w:r w:rsidRPr="00E64A5B">
        <w:rPr>
          <w:sz w:val="22"/>
          <w:szCs w:val="22"/>
        </w:rPr>
        <w:t>officers.</w:t>
      </w:r>
    </w:p>
    <w:p w14:paraId="206A56EC" w14:textId="60E6E520" w:rsidR="0062029C" w:rsidRDefault="0062029C" w:rsidP="0062029C">
      <w:pPr>
        <w:shd w:val="clear" w:color="auto" w:fill="FFFFFF"/>
        <w:ind w:left="-720"/>
        <w:jc w:val="both"/>
        <w:rPr>
          <w:sz w:val="22"/>
          <w:szCs w:val="22"/>
        </w:rPr>
      </w:pPr>
      <w:r w:rsidRPr="00E64A5B">
        <w:rPr>
          <w:sz w:val="22"/>
          <w:szCs w:val="22"/>
        </w:rPr>
        <w:t>e. To review and approve applicants to ensure that no applicant is admitted to a certified academy unless the applicant is a person of good character and has not been convicted of,</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E64A5B">
        <w:rPr>
          <w:sz w:val="22"/>
          <w:szCs w:val="22"/>
        </w:rPr>
        <w:t>or entered a plea of guilty to,</w:t>
      </w:r>
      <w:r w:rsidRPr="00E64A5B">
        <w:rPr>
          <w:rStyle w:val="apple-converted-space"/>
          <w:sz w:val="22"/>
          <w:szCs w:val="22"/>
        </w:rPr>
        <w:t> </w:t>
      </w:r>
      <w:r w:rsidRPr="00E64A5B">
        <w:rPr>
          <w:b/>
          <w:bCs/>
          <w:sz w:val="22"/>
          <w:szCs w:val="22"/>
          <w:shd w:val="clear" w:color="auto" w:fill="CCFFFF"/>
        </w:rPr>
        <w:t>or entered a plea of nolo contendere to</w:t>
      </w:r>
      <w:r w:rsidRPr="00E64A5B">
        <w:rPr>
          <w:rStyle w:val="apple-converted-space"/>
          <w:sz w:val="22"/>
          <w:szCs w:val="22"/>
        </w:rPr>
        <w:t> </w:t>
      </w:r>
      <w:r w:rsidRPr="00E64A5B">
        <w:rPr>
          <w:sz w:val="22"/>
          <w:szCs w:val="22"/>
        </w:rPr>
        <w:t>a felony offense, any of the misdemeanors in Sections 11-1.50, 11-6,</w:t>
      </w:r>
      <w:r w:rsidR="00733497">
        <w:rPr>
          <w:sz w:val="22"/>
          <w:szCs w:val="22"/>
        </w:rPr>
        <w:t xml:space="preserve"> </w:t>
      </w:r>
      <w:r w:rsidRPr="00E64A5B">
        <w:rPr>
          <w:b/>
          <w:bCs/>
          <w:sz w:val="22"/>
          <w:szCs w:val="22"/>
          <w:shd w:val="clear" w:color="auto" w:fill="CCFFFF"/>
        </w:rPr>
        <w:t>11-6.5, 11-6.6,</w:t>
      </w:r>
      <w:r w:rsidRPr="00E64A5B">
        <w:rPr>
          <w:rStyle w:val="apple-converted-space"/>
          <w:sz w:val="22"/>
          <w:szCs w:val="22"/>
        </w:rPr>
        <w:t> </w:t>
      </w:r>
      <w:r w:rsidRPr="00E64A5B">
        <w:rPr>
          <w:sz w:val="22"/>
          <w:szCs w:val="22"/>
        </w:rPr>
        <w:t>11-9.1, 11-14,</w:t>
      </w:r>
      <w:r w:rsidRPr="00E64A5B">
        <w:rPr>
          <w:rStyle w:val="apple-converted-space"/>
          <w:sz w:val="22"/>
          <w:szCs w:val="22"/>
        </w:rPr>
        <w:t> </w:t>
      </w:r>
      <w:r w:rsidRPr="00E64A5B">
        <w:rPr>
          <w:b/>
          <w:bCs/>
          <w:sz w:val="22"/>
          <w:szCs w:val="22"/>
          <w:shd w:val="clear" w:color="auto" w:fill="CCFFFF"/>
        </w:rPr>
        <w:t>11-14.1,</w:t>
      </w:r>
      <w:r w:rsidRPr="00E64A5B">
        <w:rPr>
          <w:rStyle w:val="apple-converted-space"/>
          <w:sz w:val="22"/>
          <w:szCs w:val="22"/>
        </w:rPr>
        <w:t> </w:t>
      </w:r>
      <w:r w:rsidRPr="005A0E96">
        <w:rPr>
          <w:b/>
          <w:bCs/>
          <w:strike/>
          <w:sz w:val="22"/>
          <w:szCs w:val="22"/>
          <w:u w:val="single"/>
        </w:rPr>
        <w:t>11-17, 11-19,</w:t>
      </w:r>
      <w:r w:rsidR="00733497">
        <w:rPr>
          <w:b/>
          <w:bCs/>
          <w:strike/>
          <w:sz w:val="22"/>
          <w:szCs w:val="22"/>
          <w:u w:val="single"/>
        </w:rPr>
        <w:t xml:space="preserve"> </w:t>
      </w:r>
      <w:r w:rsidRPr="00E64A5B">
        <w:rPr>
          <w:b/>
          <w:bCs/>
          <w:sz w:val="22"/>
          <w:szCs w:val="22"/>
          <w:shd w:val="clear" w:color="auto" w:fill="CCFFFF"/>
        </w:rPr>
        <w:t>11-30,</w:t>
      </w:r>
      <w:r w:rsidRPr="00E64A5B">
        <w:rPr>
          <w:rStyle w:val="apple-converted-space"/>
          <w:sz w:val="22"/>
          <w:szCs w:val="22"/>
        </w:rPr>
        <w:t> </w:t>
      </w:r>
      <w:r w:rsidRPr="00E64A5B">
        <w:rPr>
          <w:sz w:val="22"/>
          <w:szCs w:val="22"/>
        </w:rPr>
        <w:t>12-2,</w:t>
      </w:r>
      <w:r w:rsidRPr="00E64A5B">
        <w:rPr>
          <w:rStyle w:val="apple-converted-space"/>
          <w:sz w:val="22"/>
          <w:szCs w:val="22"/>
        </w:rPr>
        <w:t> </w:t>
      </w:r>
      <w:r w:rsidRPr="00E64A5B">
        <w:rPr>
          <w:b/>
          <w:bCs/>
          <w:sz w:val="22"/>
          <w:szCs w:val="22"/>
          <w:shd w:val="clear" w:color="auto" w:fill="CCFFFF"/>
        </w:rPr>
        <w:t>12-3.2, 12-3.5,</w:t>
      </w:r>
      <w:r w:rsidRPr="00E64A5B">
        <w:rPr>
          <w:rStyle w:val="apple-converted-space"/>
          <w:sz w:val="22"/>
          <w:szCs w:val="22"/>
        </w:rPr>
        <w:t> </w:t>
      </w:r>
      <w:r w:rsidRPr="005A0E96">
        <w:rPr>
          <w:b/>
          <w:bCs/>
          <w:strike/>
          <w:sz w:val="22"/>
          <w:szCs w:val="22"/>
          <w:u w:val="single"/>
        </w:rPr>
        <w:t>12-15,</w:t>
      </w:r>
      <w:r w:rsidRPr="00E64A5B">
        <w:rPr>
          <w:rStyle w:val="apple-converted-space"/>
          <w:sz w:val="22"/>
          <w:szCs w:val="22"/>
        </w:rPr>
        <w:t> </w:t>
      </w:r>
      <w:r w:rsidRPr="00E64A5B">
        <w:rPr>
          <w:sz w:val="22"/>
          <w:szCs w:val="22"/>
        </w:rPr>
        <w:t>16-1, 17-1, 17-2,</w:t>
      </w:r>
      <w:r w:rsidR="00733497">
        <w:rPr>
          <w:sz w:val="22"/>
          <w:szCs w:val="22"/>
        </w:rPr>
        <w:t xml:space="preserve"> </w:t>
      </w:r>
      <w:r w:rsidRPr="00E64A5B">
        <w:rPr>
          <w:b/>
          <w:bCs/>
          <w:sz w:val="22"/>
          <w:szCs w:val="22"/>
          <w:shd w:val="clear" w:color="auto" w:fill="CCFFFF"/>
        </w:rPr>
        <w:t>26.5-1, 26.5-2, 26.5-3,</w:t>
      </w:r>
      <w:r w:rsidRPr="00E64A5B">
        <w:rPr>
          <w:rStyle w:val="apple-converted-space"/>
          <w:sz w:val="22"/>
          <w:szCs w:val="22"/>
        </w:rPr>
        <w:t> </w:t>
      </w:r>
      <w:r w:rsidRPr="00E64A5B">
        <w:rPr>
          <w:sz w:val="22"/>
          <w:szCs w:val="22"/>
        </w:rPr>
        <w:t>28-3, 29-1,</w:t>
      </w:r>
      <w:r w:rsidRPr="00E64A5B">
        <w:rPr>
          <w:rStyle w:val="apple-converted-space"/>
          <w:sz w:val="22"/>
          <w:szCs w:val="22"/>
        </w:rPr>
        <w:t> </w:t>
      </w:r>
      <w:r w:rsidRPr="00E64A5B">
        <w:rPr>
          <w:b/>
          <w:bCs/>
          <w:sz w:val="22"/>
          <w:szCs w:val="22"/>
          <w:shd w:val="clear" w:color="auto" w:fill="CCFFFF"/>
        </w:rPr>
        <w:t>any misdemeanor in violation of any Section of Part E of Title III of the</w:t>
      </w:r>
      <w:r w:rsidRPr="00E64A5B">
        <w:rPr>
          <w:rStyle w:val="apple-converted-space"/>
          <w:b/>
          <w:bCs/>
          <w:sz w:val="22"/>
          <w:szCs w:val="22"/>
          <w:shd w:val="clear" w:color="auto" w:fill="CCFFFF"/>
        </w:rPr>
        <w:t> </w:t>
      </w:r>
      <w:r w:rsidR="00733497">
        <w:rPr>
          <w:rStyle w:val="apple-converted-space"/>
          <w:b/>
          <w:bCs/>
          <w:sz w:val="22"/>
          <w:szCs w:val="22"/>
          <w:shd w:val="clear" w:color="auto" w:fill="CCFFFF"/>
        </w:rPr>
        <w:t xml:space="preserve"> </w:t>
      </w:r>
      <w:r w:rsidRPr="00E64A5B">
        <w:rPr>
          <w:b/>
          <w:bCs/>
          <w:sz w:val="22"/>
          <w:szCs w:val="22"/>
          <w:shd w:val="clear" w:color="auto" w:fill="CCFFFF"/>
        </w:rPr>
        <w:t>Criminal Code of 1961 or the Criminal Code of 2012,</w:t>
      </w:r>
      <w:r w:rsidRPr="00E64A5B">
        <w:rPr>
          <w:rStyle w:val="apple-converted-space"/>
          <w:sz w:val="22"/>
          <w:szCs w:val="22"/>
        </w:rPr>
        <w:t> </w:t>
      </w:r>
      <w:r w:rsidRPr="005A0E96">
        <w:rPr>
          <w:b/>
          <w:bCs/>
          <w:strike/>
          <w:sz w:val="22"/>
          <w:szCs w:val="22"/>
          <w:u w:val="single"/>
        </w:rPr>
        <w:t>31-1,</w:t>
      </w:r>
      <w:r w:rsidRPr="005A0E96">
        <w:rPr>
          <w:rStyle w:val="apple-converted-space"/>
          <w:b/>
          <w:bCs/>
          <w:strike/>
          <w:sz w:val="22"/>
          <w:szCs w:val="22"/>
          <w:u w:val="single"/>
        </w:rPr>
        <w:t> </w:t>
      </w:r>
      <w:r w:rsidR="00733497">
        <w:rPr>
          <w:rStyle w:val="apple-converted-space"/>
          <w:b/>
          <w:bCs/>
          <w:strike/>
          <w:sz w:val="22"/>
          <w:szCs w:val="22"/>
          <w:u w:val="single"/>
        </w:rPr>
        <w:t xml:space="preserve"> </w:t>
      </w:r>
      <w:r w:rsidRPr="005A0E96">
        <w:rPr>
          <w:b/>
          <w:bCs/>
          <w:strike/>
          <w:sz w:val="22"/>
          <w:szCs w:val="22"/>
          <w:u w:val="single"/>
        </w:rPr>
        <w:t xml:space="preserve">31-6, 31-7, 32-4a, or 32-7 of the Criminal Code of 1961 or the Criminal Code of 2012, subdivision (a)(1) </w:t>
      </w:r>
      <w:r w:rsidRPr="005A0E96">
        <w:rPr>
          <w:b/>
          <w:bCs/>
          <w:strike/>
          <w:sz w:val="22"/>
          <w:szCs w:val="22"/>
          <w:u w:val="single"/>
        </w:rPr>
        <w:lastRenderedPageBreak/>
        <w:t>or (a)(2)(C) of Section 11-14.3 of the Criminal Code of 1961 or the</w:t>
      </w:r>
      <w:r w:rsidRPr="005A0E96">
        <w:rPr>
          <w:rStyle w:val="apple-converted-space"/>
          <w:b/>
          <w:bCs/>
          <w:strike/>
          <w:sz w:val="22"/>
          <w:szCs w:val="22"/>
          <w:u w:val="single"/>
        </w:rPr>
        <w:t> </w:t>
      </w:r>
      <w:r w:rsidR="00733497">
        <w:rPr>
          <w:rStyle w:val="apple-converted-space"/>
          <w:b/>
          <w:bCs/>
          <w:strike/>
          <w:sz w:val="22"/>
          <w:szCs w:val="22"/>
          <w:u w:val="single"/>
        </w:rPr>
        <w:t xml:space="preserve"> </w:t>
      </w:r>
      <w:r w:rsidRPr="005A0E96">
        <w:rPr>
          <w:b/>
          <w:bCs/>
          <w:strike/>
          <w:sz w:val="22"/>
          <w:szCs w:val="22"/>
          <w:u w:val="single"/>
        </w:rPr>
        <w:t>Criminal Code of 2012,</w:t>
      </w:r>
      <w:r w:rsidRPr="00E64A5B">
        <w:rPr>
          <w:rStyle w:val="apple-converted-space"/>
          <w:sz w:val="22"/>
          <w:szCs w:val="22"/>
        </w:rPr>
        <w:t> </w:t>
      </w:r>
      <w:r w:rsidRPr="00E64A5B">
        <w:rPr>
          <w:sz w:val="22"/>
          <w:szCs w:val="22"/>
        </w:rPr>
        <w:t>or subsection (a) of Section 17-32 of the Criminal Code of 1961 or the Criminal Code of 2012, or Section 5 or 5.2 of the Cannabis Control Act, or a crime involving moral turpitude under the laws of this State or any other state which if committed in this State would be punishable as a felony or a crime of moral turpitude</w:t>
      </w:r>
      <w:r w:rsidRPr="00E64A5B">
        <w:rPr>
          <w:b/>
          <w:bCs/>
          <w:sz w:val="22"/>
          <w:szCs w:val="22"/>
          <w:shd w:val="clear" w:color="auto" w:fill="CCFFFF"/>
        </w:rPr>
        <w:t>, or any felony or misdemeanor in violation of federal law or the law of any state that is the equivalent of any of the offenses specified therein</w:t>
      </w:r>
      <w:r w:rsidRPr="00E64A5B">
        <w:rPr>
          <w:sz w:val="22"/>
          <w:szCs w:val="22"/>
        </w:rPr>
        <w:t>. The Board may appoint investigators who shall enforce the duties conferred upon the Board by this Act.</w:t>
      </w:r>
    </w:p>
    <w:p w14:paraId="14F0E65A" w14:textId="77777777" w:rsidR="003D432A" w:rsidRPr="00E64A5B" w:rsidRDefault="003D432A" w:rsidP="0062029C">
      <w:pPr>
        <w:shd w:val="clear" w:color="auto" w:fill="FFFFFF"/>
        <w:ind w:left="-720"/>
        <w:jc w:val="both"/>
        <w:rPr>
          <w:sz w:val="22"/>
          <w:szCs w:val="22"/>
        </w:rPr>
      </w:pPr>
    </w:p>
    <w:p w14:paraId="3C2F5D0D" w14:textId="77777777" w:rsidR="003D432A"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f. For purposes of this paragraph (e), a person is considered to have been "convicted of, found guilty of, or entered a plea of guilty to, plea of nolo contendere to"</w:t>
      </w:r>
      <w:r w:rsidRPr="00E64A5B">
        <w:rPr>
          <w:rStyle w:val="apple-converted-space"/>
          <w:b/>
          <w:bCs/>
          <w:sz w:val="22"/>
          <w:szCs w:val="22"/>
          <w:shd w:val="clear" w:color="auto" w:fill="CCFFFF"/>
        </w:rPr>
        <w:t> </w:t>
      </w:r>
      <w:r w:rsidRPr="00E64A5B">
        <w:rPr>
          <w:b/>
          <w:bCs/>
          <w:sz w:val="22"/>
          <w:szCs w:val="22"/>
          <w:shd w:val="clear" w:color="auto" w:fill="CCFFFF"/>
        </w:rPr>
        <w:t>regardless of whether the adjudication of guilt or sentence is withheld or not entered thereon. This includes sentences of supervision, conditional discharge, or first offender probation, or any similar disposition provided for by law.</w:t>
      </w:r>
    </w:p>
    <w:p w14:paraId="3ED43947" w14:textId="77777777" w:rsidR="003D432A" w:rsidRDefault="003D432A" w:rsidP="0062029C">
      <w:pPr>
        <w:shd w:val="clear" w:color="auto" w:fill="FFFFFF"/>
        <w:ind w:left="-720"/>
        <w:jc w:val="both"/>
        <w:rPr>
          <w:b/>
          <w:bCs/>
          <w:sz w:val="22"/>
          <w:szCs w:val="22"/>
          <w:shd w:val="clear" w:color="auto" w:fill="CCFFFF"/>
        </w:rPr>
      </w:pPr>
    </w:p>
    <w:p w14:paraId="3CC068FA" w14:textId="6EA6235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g. To review and ensure all law enforcement officers remain in compliance with this Act, and any administrative rules adopted under this Act.</w:t>
      </w:r>
    </w:p>
    <w:p w14:paraId="76A6EA8A" w14:textId="77777777" w:rsidR="003D432A" w:rsidRPr="00E64A5B" w:rsidRDefault="003D432A" w:rsidP="0062029C">
      <w:pPr>
        <w:shd w:val="clear" w:color="auto" w:fill="FFFFFF"/>
        <w:ind w:left="-720"/>
        <w:jc w:val="both"/>
        <w:rPr>
          <w:sz w:val="22"/>
          <w:szCs w:val="22"/>
        </w:rPr>
      </w:pPr>
    </w:p>
    <w:p w14:paraId="3C8807F3" w14:textId="7C80AED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h. To suspend any certificate for a definite period, limit or restrict any certificate, or revoke any certificate.</w:t>
      </w:r>
    </w:p>
    <w:p w14:paraId="6FC02793" w14:textId="77777777" w:rsidR="003D432A" w:rsidRPr="00E64A5B" w:rsidRDefault="003D432A" w:rsidP="0062029C">
      <w:pPr>
        <w:shd w:val="clear" w:color="auto" w:fill="FFFFFF"/>
        <w:ind w:left="-720"/>
        <w:jc w:val="both"/>
        <w:rPr>
          <w:sz w:val="22"/>
          <w:szCs w:val="22"/>
        </w:rPr>
      </w:pPr>
    </w:p>
    <w:p w14:paraId="49A5D9E8" w14:textId="39BB1888" w:rsidR="0062029C" w:rsidRDefault="0062029C" w:rsidP="0062029C">
      <w:pPr>
        <w:shd w:val="clear" w:color="auto" w:fill="FFFFFF"/>
        <w:ind w:left="-720"/>
        <w:jc w:val="both"/>
        <w:rPr>
          <w:rStyle w:val="apple-converted-space"/>
          <w:b/>
          <w:bCs/>
          <w:sz w:val="22"/>
          <w:szCs w:val="22"/>
          <w:shd w:val="clear" w:color="auto" w:fill="CCFFFF"/>
        </w:rPr>
      </w:pPr>
      <w:proofErr w:type="spellStart"/>
      <w:r w:rsidRPr="00E64A5B">
        <w:rPr>
          <w:b/>
          <w:bCs/>
          <w:sz w:val="22"/>
          <w:szCs w:val="22"/>
          <w:shd w:val="clear" w:color="auto" w:fill="CCFFFF"/>
        </w:rPr>
        <w:t>i</w:t>
      </w:r>
      <w:proofErr w:type="spellEnd"/>
      <w:r w:rsidRPr="00E64A5B">
        <w:rPr>
          <w:b/>
          <w:bCs/>
          <w:sz w:val="22"/>
          <w:szCs w:val="22"/>
          <w:shd w:val="clear" w:color="auto" w:fill="CCFFFF"/>
        </w:rPr>
        <w:t>. The Board and the Panel shall have power to secure by its subpoena and bring before it any person or entity in this State and to take testimony either orally or by deposition or both with the same fees and mileage and in the same manner as prescribed by law in judicial proceedings in civil cases in circuit courts of this State.</w:t>
      </w:r>
      <w:r w:rsidRPr="00E64A5B">
        <w:rPr>
          <w:rStyle w:val="apple-converted-space"/>
          <w:b/>
          <w:bCs/>
          <w:sz w:val="22"/>
          <w:szCs w:val="22"/>
          <w:shd w:val="clear" w:color="auto" w:fill="CCFFFF"/>
        </w:rPr>
        <w:t> </w:t>
      </w:r>
    </w:p>
    <w:p w14:paraId="59A8E30F" w14:textId="77777777" w:rsidR="003D432A" w:rsidRPr="00E64A5B" w:rsidRDefault="003D432A" w:rsidP="0062029C">
      <w:pPr>
        <w:shd w:val="clear" w:color="auto" w:fill="FFFFFF"/>
        <w:ind w:left="-720"/>
        <w:jc w:val="both"/>
        <w:rPr>
          <w:sz w:val="22"/>
          <w:szCs w:val="22"/>
        </w:rPr>
      </w:pPr>
    </w:p>
    <w:p w14:paraId="7AA570F2" w14:textId="3F1BA57E"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The Board and the Panel shall also have the power to subpoena the production of documents, papers, files, books, documents, and records, whether in physical or electronic form, in support of the charges and for defense, and in connection with a hearing or investigation.</w:t>
      </w:r>
    </w:p>
    <w:p w14:paraId="22A8B3F5" w14:textId="77777777" w:rsidR="003D432A" w:rsidRPr="00E64A5B" w:rsidRDefault="003D432A" w:rsidP="0062029C">
      <w:pPr>
        <w:shd w:val="clear" w:color="auto" w:fill="FFFFFF"/>
        <w:ind w:left="-720"/>
        <w:jc w:val="both"/>
        <w:rPr>
          <w:sz w:val="22"/>
          <w:szCs w:val="22"/>
        </w:rPr>
      </w:pPr>
    </w:p>
    <w:p w14:paraId="37EAE1AF" w14:textId="3D0C880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j. The Executive Director, the administrative law judge designated by the Executive Director, and each member of the Board and the Panel shall have the power to administer oaths to witnesses at any hearing that the Board is authorized to conduct under this Act and any other oaths required or authorized to be administered by the Board under this Act.</w:t>
      </w:r>
    </w:p>
    <w:p w14:paraId="24CB866E" w14:textId="77777777" w:rsidR="003D432A" w:rsidRPr="00E64A5B" w:rsidRDefault="003D432A" w:rsidP="0062029C">
      <w:pPr>
        <w:shd w:val="clear" w:color="auto" w:fill="FFFFFF"/>
        <w:ind w:left="-720"/>
        <w:jc w:val="both"/>
        <w:rPr>
          <w:sz w:val="22"/>
          <w:szCs w:val="22"/>
        </w:rPr>
      </w:pPr>
    </w:p>
    <w:p w14:paraId="48E0D476" w14:textId="2EF0F68A" w:rsidR="0062029C" w:rsidRDefault="0062029C" w:rsidP="0062029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k. In case of the neglect or refusal of any person to obey a subpoena issued by the Board and the Panel, any circuit court, upon application of the Board and the Panel, through the Illinois Attorney General, may order such person to appear before the Board and the Panel give testimony or produce evidence, and any failure to obey such order is punishable by the court as a contempt thereof.</w:t>
      </w:r>
      <w:r w:rsidRPr="00E64A5B">
        <w:rPr>
          <w:rStyle w:val="apple-converted-space"/>
          <w:b/>
          <w:bCs/>
          <w:sz w:val="22"/>
          <w:szCs w:val="22"/>
          <w:shd w:val="clear" w:color="auto" w:fill="CCFFFF"/>
        </w:rPr>
        <w:t> </w:t>
      </w:r>
    </w:p>
    <w:p w14:paraId="6D2ED808" w14:textId="77777777" w:rsidR="003D432A" w:rsidRPr="00E64A5B" w:rsidRDefault="003D432A" w:rsidP="0062029C">
      <w:pPr>
        <w:shd w:val="clear" w:color="auto" w:fill="FFFFFF"/>
        <w:ind w:left="-720"/>
        <w:jc w:val="both"/>
        <w:rPr>
          <w:sz w:val="22"/>
          <w:szCs w:val="22"/>
        </w:rPr>
      </w:pPr>
    </w:p>
    <w:p w14:paraId="74437D31" w14:textId="3922AB2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This order may be served by personal delivery, by email, or by mail to the address of record or email address of record.</w:t>
      </w:r>
    </w:p>
    <w:p w14:paraId="020E02B8" w14:textId="77777777" w:rsidR="003D432A" w:rsidRPr="00E64A5B" w:rsidRDefault="003D432A" w:rsidP="0062029C">
      <w:pPr>
        <w:shd w:val="clear" w:color="auto" w:fill="FFFFFF"/>
        <w:ind w:left="-720"/>
        <w:jc w:val="both"/>
        <w:rPr>
          <w:sz w:val="22"/>
          <w:szCs w:val="22"/>
        </w:rPr>
      </w:pPr>
    </w:p>
    <w:p w14:paraId="64E8C35A" w14:textId="5A4E3A91" w:rsidR="003D432A" w:rsidRDefault="0062029C" w:rsidP="0062029C">
      <w:pPr>
        <w:shd w:val="clear" w:color="auto" w:fill="FFFFFF"/>
        <w:ind w:left="-720"/>
        <w:jc w:val="both"/>
        <w:rPr>
          <w:sz w:val="22"/>
          <w:szCs w:val="22"/>
        </w:rPr>
      </w:pPr>
      <w:r w:rsidRPr="00E64A5B">
        <w:rPr>
          <w:b/>
          <w:bCs/>
          <w:sz w:val="22"/>
          <w:szCs w:val="22"/>
          <w:shd w:val="clear" w:color="auto" w:fill="CCFFFF"/>
        </w:rPr>
        <w:t>l. The Board shall have the power to administer state certification examinations. Any and all records related to these examinations, including but not limited to test questions, test formats, digital files, answer responses, answer keys, and scoring information shall be exempt from disclosure.</w:t>
      </w:r>
      <w:r w:rsidRPr="00E64A5B">
        <w:rPr>
          <w:rStyle w:val="apple-converted-space"/>
          <w:sz w:val="22"/>
          <w:szCs w:val="22"/>
        </w:rPr>
        <w:t> </w:t>
      </w:r>
      <w:r w:rsidRPr="00E64A5B">
        <w:rPr>
          <w:sz w:val="22"/>
          <w:szCs w:val="22"/>
        </w:rPr>
        <w:t xml:space="preserve"> </w:t>
      </w:r>
    </w:p>
    <w:p w14:paraId="6CFDA921" w14:textId="77777777" w:rsidR="003D432A" w:rsidRDefault="003D432A" w:rsidP="0062029C">
      <w:pPr>
        <w:shd w:val="clear" w:color="auto" w:fill="FFFFFF"/>
        <w:ind w:left="-720"/>
        <w:jc w:val="both"/>
        <w:rPr>
          <w:sz w:val="22"/>
          <w:szCs w:val="22"/>
        </w:rPr>
      </w:pPr>
    </w:p>
    <w:p w14:paraId="5C26C832" w14:textId="509B32EE" w:rsidR="0062029C" w:rsidRPr="00E64A5B" w:rsidRDefault="0062029C" w:rsidP="0062029C">
      <w:pPr>
        <w:shd w:val="clear" w:color="auto" w:fill="FFFFFF"/>
        <w:ind w:left="-720"/>
        <w:jc w:val="both"/>
        <w:rPr>
          <w:sz w:val="22"/>
          <w:szCs w:val="22"/>
        </w:rPr>
      </w:pPr>
      <w:r w:rsidRPr="00E64A5B">
        <w:rPr>
          <w:sz w:val="22"/>
          <w:szCs w:val="22"/>
        </w:rPr>
        <w:t>(50 ILCS 705/6.1)</w:t>
      </w:r>
    </w:p>
    <w:p w14:paraId="56DB08B2" w14:textId="77777777" w:rsidR="0062029C" w:rsidRPr="00E64A5B" w:rsidRDefault="0062029C" w:rsidP="0062029C">
      <w:pPr>
        <w:shd w:val="clear" w:color="auto" w:fill="FFFFFF"/>
        <w:ind w:left="-720"/>
        <w:jc w:val="both"/>
        <w:rPr>
          <w:sz w:val="22"/>
          <w:szCs w:val="22"/>
        </w:rPr>
      </w:pPr>
      <w:r w:rsidRPr="00E64A5B">
        <w:rPr>
          <w:sz w:val="22"/>
          <w:szCs w:val="22"/>
        </w:rPr>
        <w:t>Sec. 6.1.</w:t>
      </w:r>
      <w:r w:rsidRPr="00E64A5B">
        <w:rPr>
          <w:rStyle w:val="apple-converted-space"/>
          <w:sz w:val="22"/>
          <w:szCs w:val="22"/>
        </w:rPr>
        <w:t> </w:t>
      </w:r>
      <w:r w:rsidRPr="00E64A5B">
        <w:rPr>
          <w:b/>
          <w:bCs/>
          <w:sz w:val="22"/>
          <w:szCs w:val="22"/>
          <w:shd w:val="clear" w:color="auto" w:fill="CCFFFF"/>
        </w:rPr>
        <w:t>Automatic</w:t>
      </w:r>
      <w:r w:rsidRPr="00E64A5B">
        <w:rPr>
          <w:rStyle w:val="apple-converted-space"/>
          <w:sz w:val="22"/>
          <w:szCs w:val="22"/>
        </w:rPr>
        <w:t> </w:t>
      </w:r>
      <w:r w:rsidRPr="00E64A5B">
        <w:rPr>
          <w:sz w:val="22"/>
          <w:szCs w:val="22"/>
        </w:rPr>
        <w:t>Decertification of full-time and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officers.</w:t>
      </w:r>
    </w:p>
    <w:p w14:paraId="346F45FA" w14:textId="3241AAA1" w:rsidR="0062029C" w:rsidRDefault="0062029C" w:rsidP="0062029C">
      <w:pPr>
        <w:shd w:val="clear" w:color="auto" w:fill="FFFFFF"/>
        <w:ind w:left="-720"/>
        <w:jc w:val="both"/>
        <w:rPr>
          <w:sz w:val="22"/>
          <w:szCs w:val="22"/>
        </w:rPr>
      </w:pPr>
      <w:r w:rsidRPr="00E64A5B">
        <w:rPr>
          <w:sz w:val="22"/>
          <w:szCs w:val="22"/>
        </w:rPr>
        <w:t>(a) The Board must review</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conduct and records to ensure that no</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E64A5B">
        <w:rPr>
          <w:sz w:val="22"/>
          <w:szCs w:val="22"/>
        </w:rPr>
        <w:t>police</w:t>
      </w:r>
      <w:r w:rsidRPr="00E64A5B">
        <w:rPr>
          <w:rStyle w:val="apple-converted-space"/>
          <w:sz w:val="22"/>
          <w:szCs w:val="22"/>
        </w:rPr>
        <w:t> </w:t>
      </w:r>
      <w:r w:rsidRPr="00E64A5B">
        <w:rPr>
          <w:sz w:val="22"/>
          <w:szCs w:val="22"/>
        </w:rPr>
        <w:t>officer is certified or provided a valid waiver if that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E64A5B">
        <w:rPr>
          <w:sz w:val="22"/>
          <w:szCs w:val="22"/>
        </w:rPr>
        <w:t>police</w:t>
      </w:r>
      <w:r w:rsidRPr="00E64A5B">
        <w:rPr>
          <w:rStyle w:val="apple-converted-space"/>
          <w:sz w:val="22"/>
          <w:szCs w:val="22"/>
        </w:rPr>
        <w:t> </w:t>
      </w:r>
      <w:r w:rsidRPr="00E64A5B">
        <w:rPr>
          <w:sz w:val="22"/>
          <w:szCs w:val="22"/>
        </w:rPr>
        <w:t>officer has been convicted of,</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5A0E96">
        <w:rPr>
          <w:b/>
          <w:bCs/>
          <w:strike/>
          <w:sz w:val="22"/>
          <w:szCs w:val="22"/>
          <w:u w:val="single"/>
        </w:rPr>
        <w:t>or</w:t>
      </w:r>
      <w:r w:rsidRPr="00E64A5B">
        <w:rPr>
          <w:rStyle w:val="apple-converted-space"/>
          <w:sz w:val="22"/>
          <w:szCs w:val="22"/>
        </w:rPr>
        <w:t> </w:t>
      </w:r>
      <w:r w:rsidRPr="00E64A5B">
        <w:rPr>
          <w:sz w:val="22"/>
          <w:szCs w:val="22"/>
        </w:rPr>
        <w:t>entered a plea of guilty to,</w:t>
      </w:r>
      <w:r w:rsidRPr="00E64A5B">
        <w:rPr>
          <w:rStyle w:val="apple-converted-space"/>
          <w:sz w:val="22"/>
          <w:szCs w:val="22"/>
        </w:rPr>
        <w:t> </w:t>
      </w:r>
      <w:r w:rsidRPr="00E64A5B">
        <w:rPr>
          <w:b/>
          <w:bCs/>
          <w:sz w:val="22"/>
          <w:szCs w:val="22"/>
          <w:shd w:val="clear" w:color="auto" w:fill="CCFFFF"/>
        </w:rPr>
        <w:t>or entered a plea of nolo contendere to,</w:t>
      </w:r>
      <w:r w:rsidRPr="00E64A5B">
        <w:rPr>
          <w:rStyle w:val="apple-converted-space"/>
          <w:sz w:val="22"/>
          <w:szCs w:val="22"/>
        </w:rPr>
        <w:t> </w:t>
      </w:r>
      <w:r w:rsidRPr="00E64A5B">
        <w:rPr>
          <w:sz w:val="22"/>
          <w:szCs w:val="22"/>
        </w:rPr>
        <w:t>a felony offense under the laws of this State or any other state which if committed in this State would be punishable as a felony. The Board must also ensure that no</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proofErr w:type="spellStart"/>
      <w:r w:rsidRPr="005A0E96">
        <w:rPr>
          <w:b/>
          <w:bCs/>
          <w:strike/>
          <w:sz w:val="22"/>
          <w:szCs w:val="22"/>
          <w:u w:val="single"/>
        </w:rPr>
        <w:t>police</w:t>
      </w:r>
      <w:r w:rsidRPr="00E64A5B">
        <w:rPr>
          <w:sz w:val="22"/>
          <w:szCs w:val="22"/>
        </w:rPr>
        <w:t>officer</w:t>
      </w:r>
      <w:proofErr w:type="spellEnd"/>
      <w:r w:rsidRPr="00E64A5B">
        <w:rPr>
          <w:sz w:val="22"/>
          <w:szCs w:val="22"/>
        </w:rPr>
        <w:t xml:space="preserve"> is certified or provided a valid waiver if that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has been convicted of,</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E64A5B">
        <w:rPr>
          <w:sz w:val="22"/>
          <w:szCs w:val="22"/>
        </w:rPr>
        <w:t>or entered a plea of guilty to, on or after the effective date of this amendatory Act of</w:t>
      </w:r>
      <w:r w:rsidRPr="00E64A5B">
        <w:rPr>
          <w:rStyle w:val="apple-converted-space"/>
          <w:sz w:val="22"/>
          <w:szCs w:val="22"/>
        </w:rPr>
        <w:t> </w:t>
      </w:r>
      <w:r w:rsidRPr="00E64A5B">
        <w:rPr>
          <w:b/>
          <w:bCs/>
          <w:sz w:val="22"/>
          <w:szCs w:val="22"/>
          <w:shd w:val="clear" w:color="auto" w:fill="CCFFFF"/>
        </w:rPr>
        <w:t>the 101st General Assembly</w:t>
      </w:r>
      <w:r w:rsidRPr="00E64A5B">
        <w:rPr>
          <w:rStyle w:val="apple-converted-space"/>
          <w:sz w:val="22"/>
          <w:szCs w:val="22"/>
        </w:rPr>
        <w:t> </w:t>
      </w:r>
      <w:r w:rsidRPr="005A0E96">
        <w:rPr>
          <w:b/>
          <w:bCs/>
          <w:strike/>
          <w:sz w:val="22"/>
          <w:szCs w:val="22"/>
          <w:u w:val="single"/>
        </w:rPr>
        <w:t>1999</w:t>
      </w:r>
      <w:r w:rsidRPr="00E64A5B">
        <w:rPr>
          <w:rStyle w:val="apple-converted-space"/>
          <w:sz w:val="22"/>
          <w:szCs w:val="22"/>
        </w:rPr>
        <w:t> </w:t>
      </w:r>
      <w:r w:rsidRPr="00E64A5B">
        <w:rPr>
          <w:sz w:val="22"/>
          <w:szCs w:val="22"/>
        </w:rPr>
        <w:t>of any misdemeanor specified in this Section or if committed in any other state would be an offense similar to Section 11-1.50, 11-6,</w:t>
      </w:r>
      <w:r w:rsidRPr="00E64A5B">
        <w:rPr>
          <w:rStyle w:val="apple-converted-space"/>
          <w:sz w:val="22"/>
          <w:szCs w:val="22"/>
        </w:rPr>
        <w:t> </w:t>
      </w:r>
      <w:r w:rsidRPr="00E64A5B">
        <w:rPr>
          <w:b/>
          <w:bCs/>
          <w:sz w:val="22"/>
          <w:szCs w:val="22"/>
          <w:shd w:val="clear" w:color="auto" w:fill="CCFFFF"/>
        </w:rPr>
        <w:t>11-6.5, 11-6.6,</w:t>
      </w:r>
      <w:r w:rsidRPr="00E64A5B">
        <w:rPr>
          <w:rStyle w:val="apple-converted-space"/>
          <w:sz w:val="22"/>
          <w:szCs w:val="22"/>
        </w:rPr>
        <w:t> </w:t>
      </w:r>
      <w:r w:rsidRPr="00E64A5B">
        <w:rPr>
          <w:sz w:val="22"/>
          <w:szCs w:val="22"/>
        </w:rPr>
        <w:t>11-9.1, 11-14,</w:t>
      </w:r>
      <w:r w:rsidRPr="00E64A5B">
        <w:rPr>
          <w:rStyle w:val="apple-converted-space"/>
          <w:sz w:val="22"/>
          <w:szCs w:val="22"/>
        </w:rPr>
        <w:t> </w:t>
      </w:r>
      <w:r w:rsidRPr="00E64A5B">
        <w:rPr>
          <w:b/>
          <w:bCs/>
          <w:sz w:val="22"/>
          <w:szCs w:val="22"/>
          <w:shd w:val="clear" w:color="auto" w:fill="CCFFFF"/>
        </w:rPr>
        <w:t>11-14.1,</w:t>
      </w:r>
      <w:r w:rsidRPr="00E64A5B">
        <w:rPr>
          <w:rStyle w:val="apple-converted-space"/>
          <w:sz w:val="22"/>
          <w:szCs w:val="22"/>
        </w:rPr>
        <w:t> </w:t>
      </w:r>
      <w:r w:rsidRPr="005A0E96">
        <w:rPr>
          <w:b/>
          <w:bCs/>
          <w:strike/>
          <w:sz w:val="22"/>
          <w:szCs w:val="22"/>
          <w:u w:val="single"/>
        </w:rPr>
        <w:t>11-17, 11-19,</w:t>
      </w:r>
      <w:r w:rsidRPr="00E64A5B">
        <w:rPr>
          <w:rStyle w:val="apple-converted-space"/>
          <w:sz w:val="22"/>
          <w:szCs w:val="22"/>
        </w:rPr>
        <w:t> </w:t>
      </w:r>
      <w:r w:rsidRPr="00E64A5B">
        <w:rPr>
          <w:b/>
          <w:bCs/>
          <w:sz w:val="22"/>
          <w:szCs w:val="22"/>
          <w:shd w:val="clear" w:color="auto" w:fill="CCFFFF"/>
        </w:rPr>
        <w:t>11-30,</w:t>
      </w:r>
      <w:r w:rsidRPr="00E64A5B">
        <w:rPr>
          <w:rStyle w:val="apple-converted-space"/>
          <w:sz w:val="22"/>
          <w:szCs w:val="22"/>
        </w:rPr>
        <w:t> </w:t>
      </w:r>
      <w:r w:rsidRPr="00E64A5B">
        <w:rPr>
          <w:sz w:val="22"/>
          <w:szCs w:val="22"/>
        </w:rPr>
        <w:t>12-2,</w:t>
      </w:r>
      <w:r w:rsidRPr="00E64A5B">
        <w:rPr>
          <w:rStyle w:val="apple-converted-space"/>
          <w:sz w:val="22"/>
          <w:szCs w:val="22"/>
        </w:rPr>
        <w:t> </w:t>
      </w:r>
      <w:r w:rsidRPr="00E64A5B">
        <w:rPr>
          <w:b/>
          <w:bCs/>
          <w:sz w:val="22"/>
          <w:szCs w:val="22"/>
          <w:shd w:val="clear" w:color="auto" w:fill="CCFFFF"/>
        </w:rPr>
        <w:t>12-3.2, 12-3.5,</w:t>
      </w:r>
      <w:r w:rsidRPr="00E64A5B">
        <w:rPr>
          <w:rStyle w:val="apple-converted-space"/>
          <w:sz w:val="22"/>
          <w:szCs w:val="22"/>
        </w:rPr>
        <w:t> </w:t>
      </w:r>
      <w:r w:rsidRPr="005A0E96">
        <w:rPr>
          <w:b/>
          <w:bCs/>
          <w:strike/>
          <w:sz w:val="22"/>
          <w:szCs w:val="22"/>
          <w:u w:val="single"/>
        </w:rPr>
        <w:t>12-15,</w:t>
      </w:r>
      <w:r w:rsidRPr="00E64A5B">
        <w:rPr>
          <w:rStyle w:val="apple-converted-space"/>
          <w:sz w:val="22"/>
          <w:szCs w:val="22"/>
        </w:rPr>
        <w:t> </w:t>
      </w:r>
      <w:r w:rsidRPr="00E64A5B">
        <w:rPr>
          <w:sz w:val="22"/>
          <w:szCs w:val="22"/>
        </w:rPr>
        <w:t>16-1, 17-1, 17-2,</w:t>
      </w:r>
      <w:r w:rsidRPr="00E64A5B">
        <w:rPr>
          <w:rStyle w:val="apple-converted-space"/>
          <w:sz w:val="22"/>
          <w:szCs w:val="22"/>
        </w:rPr>
        <w:t> </w:t>
      </w:r>
      <w:r w:rsidRPr="00E64A5B">
        <w:rPr>
          <w:b/>
          <w:bCs/>
          <w:sz w:val="22"/>
          <w:szCs w:val="22"/>
          <w:shd w:val="clear" w:color="auto" w:fill="CCFFFF"/>
        </w:rPr>
        <w:t>26.5-1, 26.5-2, 26.5-3,</w:t>
      </w:r>
      <w:r w:rsidRPr="00E64A5B">
        <w:rPr>
          <w:rStyle w:val="apple-converted-space"/>
          <w:sz w:val="22"/>
          <w:szCs w:val="22"/>
        </w:rPr>
        <w:t> </w:t>
      </w:r>
      <w:r w:rsidRPr="00E64A5B">
        <w:rPr>
          <w:sz w:val="22"/>
          <w:szCs w:val="22"/>
        </w:rPr>
        <w:t>28-3, 29-1,</w:t>
      </w:r>
      <w:r w:rsidRPr="00E64A5B">
        <w:rPr>
          <w:rStyle w:val="apple-converted-space"/>
          <w:sz w:val="22"/>
          <w:szCs w:val="22"/>
        </w:rPr>
        <w:t> </w:t>
      </w:r>
      <w:r w:rsidRPr="00E64A5B">
        <w:rPr>
          <w:b/>
          <w:bCs/>
          <w:sz w:val="22"/>
          <w:szCs w:val="22"/>
          <w:shd w:val="clear" w:color="auto" w:fill="CCFFFF"/>
        </w:rPr>
        <w:t>any misdemeanor in violation of any section of Part E of Title III of the Criminal Code of 1961 or the Criminal Code of 2012</w:t>
      </w:r>
      <w:r w:rsidRPr="00E64A5B">
        <w:rPr>
          <w:rStyle w:val="apple-converted-space"/>
          <w:sz w:val="22"/>
          <w:szCs w:val="22"/>
        </w:rPr>
        <w:t> </w:t>
      </w:r>
      <w:r w:rsidRPr="005A0E96">
        <w:rPr>
          <w:b/>
          <w:bCs/>
          <w:strike/>
          <w:sz w:val="22"/>
          <w:szCs w:val="22"/>
          <w:u w:val="single"/>
        </w:rPr>
        <w:t xml:space="preserve">31-1, 31-6, 31-7, 32-4a, or 32-7 of the Criminal </w:t>
      </w:r>
      <w:r w:rsidRPr="005A0E96">
        <w:rPr>
          <w:b/>
          <w:bCs/>
          <w:strike/>
          <w:sz w:val="22"/>
          <w:szCs w:val="22"/>
          <w:u w:val="single"/>
        </w:rPr>
        <w:lastRenderedPageBreak/>
        <w:t>Code of 1961 or the Criminal Code of 2012</w:t>
      </w:r>
      <w:r w:rsidRPr="00E64A5B">
        <w:rPr>
          <w:sz w:val="22"/>
          <w:szCs w:val="22"/>
        </w:rPr>
        <w:t>,</w:t>
      </w:r>
      <w:r w:rsidRPr="00E64A5B">
        <w:rPr>
          <w:rStyle w:val="apple-converted-space"/>
          <w:sz w:val="22"/>
          <w:szCs w:val="22"/>
        </w:rPr>
        <w:t> </w:t>
      </w:r>
      <w:r w:rsidRPr="005A0E96">
        <w:rPr>
          <w:b/>
          <w:bCs/>
          <w:strike/>
          <w:sz w:val="22"/>
          <w:szCs w:val="22"/>
          <w:u w:val="single"/>
        </w:rPr>
        <w:t>to subdivision (a)(1) or</w:t>
      </w:r>
      <w:r w:rsidRPr="005A0E96">
        <w:rPr>
          <w:rStyle w:val="apple-converted-space"/>
          <w:b/>
          <w:bCs/>
          <w:strike/>
          <w:sz w:val="22"/>
          <w:szCs w:val="22"/>
          <w:u w:val="single"/>
        </w:rPr>
        <w:t> </w:t>
      </w:r>
      <w:r w:rsidR="003D432A">
        <w:rPr>
          <w:rStyle w:val="apple-converted-space"/>
          <w:b/>
          <w:bCs/>
          <w:strike/>
          <w:sz w:val="22"/>
          <w:szCs w:val="22"/>
          <w:u w:val="single"/>
        </w:rPr>
        <w:t xml:space="preserve"> </w:t>
      </w:r>
      <w:r w:rsidRPr="005A0E96">
        <w:rPr>
          <w:b/>
          <w:bCs/>
          <w:strike/>
          <w:sz w:val="22"/>
          <w:szCs w:val="22"/>
          <w:u w:val="single"/>
        </w:rPr>
        <w:t>(a)(2)(C) of Section 11-14.3 of the Criminal Code of 1961 or the Criminal Code of 2012,</w:t>
      </w:r>
      <w:r w:rsidRPr="00E64A5B">
        <w:rPr>
          <w:rStyle w:val="apple-converted-space"/>
          <w:sz w:val="22"/>
          <w:szCs w:val="22"/>
        </w:rPr>
        <w:t> </w:t>
      </w:r>
      <w:r w:rsidRPr="00E64A5B">
        <w:rPr>
          <w:sz w:val="22"/>
          <w:szCs w:val="22"/>
        </w:rPr>
        <w:t>or subsection (a) of Section 17-32 of the Criminal Code of 1961 or the Criminal Code of 2012, or to Section 5 or 5.2 of the Cannabis Control Act</w:t>
      </w:r>
      <w:r w:rsidRPr="00E64A5B">
        <w:rPr>
          <w:b/>
          <w:bCs/>
          <w:sz w:val="22"/>
          <w:szCs w:val="22"/>
          <w:shd w:val="clear" w:color="auto" w:fill="CCFFFF"/>
        </w:rPr>
        <w:t>, or any felony or misdemeanor in violation of federal law or the law of any state that is the equivalent of any of the offenses specified therein</w:t>
      </w:r>
      <w:r w:rsidRPr="00E64A5B">
        <w:rPr>
          <w:sz w:val="22"/>
          <w:szCs w:val="22"/>
        </w:rPr>
        <w:t>. The Board must appoint investigators to enforce the duties conferred upon the Board by this Act.</w:t>
      </w:r>
    </w:p>
    <w:p w14:paraId="1C3BA3AE" w14:textId="77777777" w:rsidR="003D432A" w:rsidRPr="00E64A5B" w:rsidRDefault="003D432A" w:rsidP="0062029C">
      <w:pPr>
        <w:shd w:val="clear" w:color="auto" w:fill="FFFFFF"/>
        <w:ind w:left="-720"/>
        <w:jc w:val="both"/>
        <w:rPr>
          <w:sz w:val="22"/>
          <w:szCs w:val="22"/>
        </w:rPr>
      </w:pPr>
    </w:p>
    <w:p w14:paraId="2BDC5B24" w14:textId="44BCEE0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(a-1) For purposes of this Section, a person is "convicted of, or entered a plea of guilty to, plea of nolo contendere to, found guilty of" regardless of whether the adjudication of guilt or sentence is withheld or not entered thereon. This includes sentences of supervision, conditional discharge, or first offender probation, or any similar disposition provided for by law.</w:t>
      </w:r>
      <w:r w:rsidR="005E7F05">
        <w:rPr>
          <w:b/>
          <w:bCs/>
          <w:sz w:val="22"/>
          <w:szCs w:val="22"/>
          <w:shd w:val="clear" w:color="auto" w:fill="CCFFFF"/>
        </w:rPr>
        <w:t xml:space="preserve"> </w:t>
      </w:r>
    </w:p>
    <w:p w14:paraId="1F046FCA" w14:textId="77777777" w:rsidR="005E7F05" w:rsidRPr="00E64A5B" w:rsidRDefault="005E7F05" w:rsidP="0062029C">
      <w:pPr>
        <w:shd w:val="clear" w:color="auto" w:fill="FFFFFF"/>
        <w:ind w:left="-720"/>
        <w:jc w:val="both"/>
        <w:rPr>
          <w:sz w:val="22"/>
          <w:szCs w:val="22"/>
        </w:rPr>
      </w:pPr>
    </w:p>
    <w:p w14:paraId="3FA14D51" w14:textId="08416BC8" w:rsidR="0062029C" w:rsidRDefault="0062029C" w:rsidP="0062029C">
      <w:pPr>
        <w:shd w:val="clear" w:color="auto" w:fill="FFFFFF"/>
        <w:ind w:left="-720"/>
        <w:jc w:val="both"/>
        <w:rPr>
          <w:sz w:val="22"/>
          <w:szCs w:val="22"/>
        </w:rPr>
      </w:pPr>
      <w:r w:rsidRPr="00E64A5B">
        <w:rPr>
          <w:sz w:val="22"/>
          <w:szCs w:val="22"/>
        </w:rPr>
        <w:t>(b) It is the responsibility of the sheriff or the chief executive officer of every</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5A0E96">
        <w:rPr>
          <w:b/>
          <w:bCs/>
          <w:strike/>
          <w:sz w:val="22"/>
          <w:szCs w:val="22"/>
          <w:u w:val="single"/>
        </w:rPr>
        <w:t>local law enforcement</w:t>
      </w:r>
      <w:r w:rsidRPr="00E64A5B">
        <w:rPr>
          <w:rStyle w:val="apple-converted-space"/>
          <w:sz w:val="22"/>
          <w:szCs w:val="22"/>
        </w:rPr>
        <w:t> </w:t>
      </w:r>
      <w:r w:rsidRPr="00E64A5B">
        <w:rPr>
          <w:sz w:val="22"/>
          <w:szCs w:val="22"/>
        </w:rPr>
        <w:t>agency or department within this State to report to the Board any arrest, conviction,</w:t>
      </w:r>
      <w:r w:rsidRPr="00E64A5B">
        <w:rPr>
          <w:rStyle w:val="apple-converted-space"/>
          <w:sz w:val="22"/>
          <w:szCs w:val="22"/>
        </w:rPr>
        <w:t> </w:t>
      </w:r>
      <w:r w:rsidRPr="00E64A5B">
        <w:rPr>
          <w:b/>
          <w:bCs/>
          <w:sz w:val="22"/>
          <w:szCs w:val="22"/>
          <w:shd w:val="clear" w:color="auto" w:fill="CCFFFF"/>
        </w:rPr>
        <w:t>finding of guilt,</w:t>
      </w:r>
      <w:r w:rsidRPr="00E64A5B">
        <w:rPr>
          <w:rStyle w:val="apple-converted-space"/>
          <w:sz w:val="22"/>
          <w:szCs w:val="22"/>
        </w:rPr>
        <w:t> </w:t>
      </w:r>
      <w:r w:rsidRPr="005A0E96">
        <w:rPr>
          <w:b/>
          <w:bCs/>
          <w:strike/>
          <w:sz w:val="22"/>
          <w:szCs w:val="22"/>
          <w:u w:val="single"/>
        </w:rPr>
        <w:t>or</w:t>
      </w:r>
      <w:r w:rsidRPr="00E64A5B">
        <w:rPr>
          <w:rStyle w:val="apple-converted-space"/>
          <w:sz w:val="22"/>
          <w:szCs w:val="22"/>
        </w:rPr>
        <w:t> </w:t>
      </w:r>
      <w:r w:rsidRPr="00E64A5B">
        <w:rPr>
          <w:sz w:val="22"/>
          <w:szCs w:val="22"/>
        </w:rPr>
        <w:t>plea of guilty</w:t>
      </w:r>
      <w:r w:rsidRPr="00E64A5B">
        <w:rPr>
          <w:b/>
          <w:bCs/>
          <w:sz w:val="22"/>
          <w:szCs w:val="22"/>
          <w:shd w:val="clear" w:color="auto" w:fill="CCFFFF"/>
        </w:rPr>
        <w:t>, or plea of nolo contendere to,</w:t>
      </w:r>
      <w:r w:rsidRPr="00E64A5B">
        <w:rPr>
          <w:rStyle w:val="apple-converted-space"/>
          <w:sz w:val="22"/>
          <w:szCs w:val="22"/>
        </w:rPr>
        <w:t> </w:t>
      </w:r>
      <w:r w:rsidRPr="00E64A5B">
        <w:rPr>
          <w:sz w:val="22"/>
          <w:szCs w:val="22"/>
        </w:rPr>
        <w:t>of any officer for an offense identified in this Section</w:t>
      </w:r>
      <w:r w:rsidRPr="00E64A5B">
        <w:rPr>
          <w:b/>
          <w:bCs/>
          <w:sz w:val="22"/>
          <w:szCs w:val="22"/>
          <w:shd w:val="clear" w:color="auto" w:fill="CCFFFF"/>
        </w:rPr>
        <w:t>, regardless of whether the adjudication of guilt or sentence is withheld or not entered thereon, this includes sentences of supervision, conditional discharge, or first offender probation</w:t>
      </w:r>
      <w:r w:rsidRPr="00E64A5B">
        <w:rPr>
          <w:sz w:val="22"/>
          <w:szCs w:val="22"/>
        </w:rPr>
        <w:t>.</w:t>
      </w:r>
    </w:p>
    <w:p w14:paraId="50D09180" w14:textId="77777777" w:rsidR="005E7F05" w:rsidRPr="00E64A5B" w:rsidRDefault="005E7F05" w:rsidP="0062029C">
      <w:pPr>
        <w:shd w:val="clear" w:color="auto" w:fill="FFFFFF"/>
        <w:ind w:left="-720"/>
        <w:jc w:val="both"/>
        <w:rPr>
          <w:sz w:val="22"/>
          <w:szCs w:val="22"/>
        </w:rPr>
      </w:pPr>
    </w:p>
    <w:p w14:paraId="2A200314" w14:textId="344F24A6" w:rsidR="0062029C" w:rsidRDefault="0062029C" w:rsidP="0062029C">
      <w:pPr>
        <w:shd w:val="clear" w:color="auto" w:fill="FFFFFF"/>
        <w:ind w:left="-720"/>
        <w:jc w:val="both"/>
        <w:rPr>
          <w:sz w:val="22"/>
          <w:szCs w:val="22"/>
        </w:rPr>
      </w:pPr>
      <w:r w:rsidRPr="00E64A5B">
        <w:rPr>
          <w:sz w:val="22"/>
          <w:szCs w:val="22"/>
        </w:rPr>
        <w:t>(c) It is the duty and responsibility of every full-time and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in this State to report to the Board within</w:t>
      </w:r>
      <w:r w:rsidRPr="00E64A5B">
        <w:rPr>
          <w:rStyle w:val="apple-converted-space"/>
          <w:sz w:val="22"/>
          <w:szCs w:val="22"/>
        </w:rPr>
        <w:t> </w:t>
      </w:r>
      <w:r w:rsidRPr="00E64A5B">
        <w:rPr>
          <w:b/>
          <w:bCs/>
          <w:sz w:val="22"/>
          <w:szCs w:val="22"/>
          <w:shd w:val="clear" w:color="auto" w:fill="CCFFFF"/>
        </w:rPr>
        <w:t>14</w:t>
      </w:r>
      <w:r w:rsidRPr="00E64A5B">
        <w:rPr>
          <w:rStyle w:val="apple-converted-space"/>
          <w:sz w:val="22"/>
          <w:szCs w:val="22"/>
        </w:rPr>
        <w:t> </w:t>
      </w:r>
      <w:r w:rsidRPr="005A0E96">
        <w:rPr>
          <w:b/>
          <w:bCs/>
          <w:strike/>
          <w:sz w:val="22"/>
          <w:szCs w:val="22"/>
          <w:u w:val="single"/>
        </w:rPr>
        <w:t>30</w:t>
      </w:r>
      <w:r w:rsidRPr="00E64A5B">
        <w:rPr>
          <w:rStyle w:val="apple-converted-space"/>
          <w:sz w:val="22"/>
          <w:szCs w:val="22"/>
        </w:rPr>
        <w:t> </w:t>
      </w:r>
      <w:r w:rsidRPr="00E64A5B">
        <w:rPr>
          <w:sz w:val="22"/>
          <w:szCs w:val="22"/>
        </w:rPr>
        <w:t>days, and the officer's sheriff or chief executive officer, of</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5A0E96">
        <w:rPr>
          <w:b/>
          <w:bCs/>
          <w:strike/>
          <w:sz w:val="22"/>
          <w:szCs w:val="22"/>
          <w:u w:val="single"/>
        </w:rPr>
        <w:t>his or her</w:t>
      </w:r>
      <w:r w:rsidRPr="00E64A5B">
        <w:rPr>
          <w:rStyle w:val="apple-converted-space"/>
          <w:sz w:val="22"/>
          <w:szCs w:val="22"/>
        </w:rPr>
        <w:t> </w:t>
      </w:r>
      <w:r w:rsidRPr="00E64A5B">
        <w:rPr>
          <w:sz w:val="22"/>
          <w:szCs w:val="22"/>
        </w:rPr>
        <w:t>arrest, conviction,</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E64A5B">
        <w:rPr>
          <w:sz w:val="22"/>
          <w:szCs w:val="22"/>
        </w:rPr>
        <w:t>or plea of guilty for an offense identified in this Section.</w:t>
      </w:r>
      <w:r w:rsidRPr="00E64A5B">
        <w:rPr>
          <w:rStyle w:val="apple-converted-space"/>
          <w:sz w:val="22"/>
          <w:szCs w:val="22"/>
        </w:rPr>
        <w:t> </w:t>
      </w:r>
      <w:r w:rsidRPr="00E64A5B">
        <w:rPr>
          <w:sz w:val="22"/>
          <w:szCs w:val="22"/>
        </w:rPr>
        <w:t>Any full-time or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who knowingly makes, submits, causes to be submitted, or files a false or untruthful report to the Board must have</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5A0E96">
        <w:rPr>
          <w:b/>
          <w:bCs/>
          <w:strike/>
          <w:sz w:val="22"/>
          <w:szCs w:val="22"/>
          <w:u w:val="single"/>
        </w:rPr>
        <w:t xml:space="preserve">his or </w:t>
      </w:r>
      <w:proofErr w:type="spellStart"/>
      <w:r w:rsidRPr="005A0E96">
        <w:rPr>
          <w:b/>
          <w:bCs/>
          <w:strike/>
          <w:sz w:val="22"/>
          <w:szCs w:val="22"/>
          <w:u w:val="single"/>
        </w:rPr>
        <w:t>her</w:t>
      </w:r>
      <w:r w:rsidRPr="00E64A5B">
        <w:rPr>
          <w:sz w:val="22"/>
          <w:szCs w:val="22"/>
        </w:rPr>
        <w:t>certificate</w:t>
      </w:r>
      <w:proofErr w:type="spellEnd"/>
      <w:r w:rsidRPr="00E64A5B">
        <w:rPr>
          <w:sz w:val="22"/>
          <w:szCs w:val="22"/>
        </w:rPr>
        <w:t xml:space="preserve"> or waiver immediately decertified or revoked.</w:t>
      </w:r>
    </w:p>
    <w:p w14:paraId="5B3DD58F" w14:textId="77777777" w:rsidR="005E7F05" w:rsidRPr="00E64A5B" w:rsidRDefault="005E7F05" w:rsidP="0062029C">
      <w:pPr>
        <w:shd w:val="clear" w:color="auto" w:fill="FFFFFF"/>
        <w:ind w:left="-720"/>
        <w:jc w:val="both"/>
        <w:rPr>
          <w:sz w:val="22"/>
          <w:szCs w:val="22"/>
        </w:rPr>
      </w:pPr>
    </w:p>
    <w:p w14:paraId="3B81D792" w14:textId="60BE72C2" w:rsidR="0062029C" w:rsidRDefault="0062029C" w:rsidP="0062029C">
      <w:pPr>
        <w:shd w:val="clear" w:color="auto" w:fill="FFFFFF"/>
        <w:ind w:left="-720"/>
        <w:jc w:val="both"/>
        <w:rPr>
          <w:sz w:val="22"/>
          <w:szCs w:val="22"/>
        </w:rPr>
      </w:pPr>
      <w:r w:rsidRPr="00E64A5B">
        <w:rPr>
          <w:sz w:val="22"/>
          <w:szCs w:val="22"/>
        </w:rPr>
        <w:t>(e) Any full-time or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5A0E96">
        <w:rPr>
          <w:b/>
          <w:bCs/>
          <w:strike/>
          <w:sz w:val="22"/>
          <w:szCs w:val="22"/>
          <w:u w:val="single"/>
        </w:rPr>
        <w:t>police</w:t>
      </w:r>
      <w:r w:rsidRPr="00E64A5B">
        <w:rPr>
          <w:rStyle w:val="apple-converted-space"/>
          <w:sz w:val="22"/>
          <w:szCs w:val="22"/>
        </w:rPr>
        <w:t> </w:t>
      </w:r>
      <w:r w:rsidRPr="00E64A5B">
        <w:rPr>
          <w:sz w:val="22"/>
          <w:szCs w:val="22"/>
        </w:rPr>
        <w:t>officer with a certificate or waiver issued by the Board who is convicted of,</w:t>
      </w:r>
      <w:r w:rsidRPr="00E64A5B">
        <w:rPr>
          <w:rStyle w:val="apple-converted-space"/>
          <w:sz w:val="22"/>
          <w:szCs w:val="22"/>
        </w:rPr>
        <w:t> </w:t>
      </w:r>
      <w:r w:rsidRPr="00E64A5B">
        <w:rPr>
          <w:b/>
          <w:bCs/>
          <w:sz w:val="22"/>
          <w:szCs w:val="22"/>
          <w:shd w:val="clear" w:color="auto" w:fill="CCFFFF"/>
        </w:rPr>
        <w:t>found guilty of,</w:t>
      </w:r>
      <w:r w:rsidRPr="00E64A5B">
        <w:rPr>
          <w:rStyle w:val="apple-converted-space"/>
          <w:sz w:val="22"/>
          <w:szCs w:val="22"/>
        </w:rPr>
        <w:t> </w:t>
      </w:r>
      <w:r w:rsidRPr="00E64A5B">
        <w:rPr>
          <w:sz w:val="22"/>
          <w:szCs w:val="22"/>
        </w:rPr>
        <w:t>or entered a plea of guilty to,</w:t>
      </w:r>
      <w:r w:rsidRPr="00E64A5B">
        <w:rPr>
          <w:rStyle w:val="apple-converted-space"/>
          <w:sz w:val="22"/>
          <w:szCs w:val="22"/>
        </w:rPr>
        <w:t> </w:t>
      </w:r>
      <w:r w:rsidRPr="00E64A5B">
        <w:rPr>
          <w:b/>
          <w:bCs/>
          <w:sz w:val="22"/>
          <w:szCs w:val="22"/>
          <w:shd w:val="clear" w:color="auto" w:fill="CCFFFF"/>
        </w:rPr>
        <w:t>or entered a plea of nolo contendere to</w:t>
      </w:r>
      <w:r w:rsidRPr="00E64A5B">
        <w:rPr>
          <w:rStyle w:val="apple-converted-space"/>
          <w:sz w:val="22"/>
          <w:szCs w:val="22"/>
        </w:rPr>
        <w:t> </w:t>
      </w:r>
      <w:r w:rsidRPr="00E64A5B">
        <w:rPr>
          <w:sz w:val="22"/>
          <w:szCs w:val="22"/>
        </w:rPr>
        <w:t>any offense described in this Section immediately becomes decertified or no longer has a valid waiver. The decertification and invalidity of waivers occurs as a matter of law. Failure of a convicted person to report to the Board</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5A0E96">
        <w:rPr>
          <w:b/>
          <w:bCs/>
          <w:strike/>
          <w:sz w:val="22"/>
          <w:szCs w:val="22"/>
          <w:u w:val="single"/>
        </w:rPr>
        <w:t>his or her</w:t>
      </w:r>
      <w:r w:rsidRPr="00E64A5B">
        <w:rPr>
          <w:rStyle w:val="apple-converted-space"/>
          <w:sz w:val="22"/>
          <w:szCs w:val="22"/>
        </w:rPr>
        <w:t> </w:t>
      </w:r>
      <w:r w:rsidRPr="00E64A5B">
        <w:rPr>
          <w:sz w:val="22"/>
          <w:szCs w:val="22"/>
        </w:rPr>
        <w:t>conviction as described in this Section or any continued law enforcement practice after receiving a conviction is a Class 4 felony.</w:t>
      </w:r>
      <w:r w:rsidR="005E7F05">
        <w:rPr>
          <w:sz w:val="22"/>
          <w:szCs w:val="22"/>
        </w:rPr>
        <w:t xml:space="preserve">  </w:t>
      </w:r>
    </w:p>
    <w:p w14:paraId="05455C77" w14:textId="77777777" w:rsidR="005E7F05" w:rsidRPr="00E64A5B" w:rsidRDefault="005E7F05" w:rsidP="0062029C">
      <w:pPr>
        <w:shd w:val="clear" w:color="auto" w:fill="FFFFFF"/>
        <w:ind w:left="-720"/>
        <w:jc w:val="both"/>
        <w:rPr>
          <w:sz w:val="22"/>
          <w:szCs w:val="22"/>
        </w:rPr>
      </w:pPr>
    </w:p>
    <w:p w14:paraId="7F37BD99" w14:textId="50F8E87E"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For purposes of this Section, a person is considered to have been "convicted of, found guilty of, or entered a plea of guilty to, plea of nolo contendere to" regardless of whether the adjudication of guilt or sentence is withheld or not entered thereon, including sentences of supervision, conditional discharge, first offender probation, or any similar disposition as provided for by law.</w:t>
      </w:r>
    </w:p>
    <w:p w14:paraId="77FC0A81" w14:textId="77777777" w:rsidR="005E7F05" w:rsidRPr="00E64A5B" w:rsidRDefault="005E7F05" w:rsidP="0062029C">
      <w:pPr>
        <w:shd w:val="clear" w:color="auto" w:fill="FFFFFF"/>
        <w:ind w:left="-720"/>
        <w:jc w:val="both"/>
        <w:rPr>
          <w:sz w:val="22"/>
          <w:szCs w:val="22"/>
        </w:rPr>
      </w:pPr>
    </w:p>
    <w:p w14:paraId="16F97797" w14:textId="77777777" w:rsidR="00E934AB" w:rsidRDefault="0062029C" w:rsidP="0062029C">
      <w:pPr>
        <w:shd w:val="clear" w:color="auto" w:fill="FFFFFF"/>
        <w:ind w:left="-720"/>
        <w:jc w:val="both"/>
        <w:rPr>
          <w:sz w:val="22"/>
          <w:szCs w:val="22"/>
        </w:rPr>
      </w:pPr>
      <w:r w:rsidRPr="00E64A5B">
        <w:rPr>
          <w:sz w:val="22"/>
          <w:szCs w:val="22"/>
        </w:rPr>
        <w:t>(f) The Board's investigators</w:t>
      </w:r>
      <w:r w:rsidRPr="00E64A5B">
        <w:rPr>
          <w:rStyle w:val="apple-converted-space"/>
          <w:sz w:val="22"/>
          <w:szCs w:val="22"/>
        </w:rPr>
        <w:t> </w:t>
      </w:r>
      <w:r w:rsidRPr="00E64A5B">
        <w:rPr>
          <w:b/>
          <w:bCs/>
          <w:sz w:val="22"/>
          <w:szCs w:val="22"/>
          <w:shd w:val="clear" w:color="auto" w:fill="CCFFFF"/>
        </w:rPr>
        <w:t>shall be law enforcement officers as defined in Section 2 of this Act</w:t>
      </w:r>
      <w:r w:rsidRPr="00E64A5B">
        <w:rPr>
          <w:rStyle w:val="apple-converted-space"/>
          <w:sz w:val="22"/>
          <w:szCs w:val="22"/>
        </w:rPr>
        <w:t> </w:t>
      </w:r>
      <w:r w:rsidR="00E934AB" w:rsidRPr="00E934AB">
        <w:rPr>
          <w:b/>
          <w:bCs/>
          <w:sz w:val="22"/>
          <w:szCs w:val="22"/>
          <w:u w:val="single"/>
        </w:rPr>
        <w:t>Deleted Prior Text</w:t>
      </w:r>
      <w:r w:rsidRPr="00E64A5B">
        <w:rPr>
          <w:sz w:val="22"/>
          <w:szCs w:val="22"/>
        </w:rPr>
        <w:t xml:space="preserve">. </w:t>
      </w:r>
    </w:p>
    <w:p w14:paraId="36095714" w14:textId="77777777" w:rsidR="00E934AB" w:rsidRDefault="00E934AB" w:rsidP="0062029C">
      <w:pPr>
        <w:shd w:val="clear" w:color="auto" w:fill="FFFFFF"/>
        <w:ind w:left="-720"/>
        <w:jc w:val="both"/>
        <w:rPr>
          <w:sz w:val="22"/>
          <w:szCs w:val="22"/>
        </w:rPr>
      </w:pPr>
    </w:p>
    <w:p w14:paraId="18719451" w14:textId="520FF0D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An investigator shall not have been terminated for good cause, decertified, had his or her law enforcement license or certificate revoked in this or any other jurisdiction, or been convicted of any of the conduct listed in subsection (a). Any complaint filed against the Board's investigators shall be investigated by the Illinois State Police.</w:t>
      </w:r>
    </w:p>
    <w:p w14:paraId="7DCF5A3B" w14:textId="77777777" w:rsidR="005E7F05" w:rsidRPr="00E64A5B" w:rsidRDefault="005E7F05" w:rsidP="0062029C">
      <w:pPr>
        <w:shd w:val="clear" w:color="auto" w:fill="FFFFFF"/>
        <w:ind w:left="-720"/>
        <w:jc w:val="both"/>
        <w:rPr>
          <w:sz w:val="22"/>
          <w:szCs w:val="22"/>
        </w:rPr>
      </w:pPr>
    </w:p>
    <w:p w14:paraId="02152448" w14:textId="2DF35EB5" w:rsidR="007A6558" w:rsidRDefault="0062029C" w:rsidP="007A6558">
      <w:pPr>
        <w:shd w:val="clear" w:color="auto" w:fill="FFFFFF"/>
        <w:ind w:left="-720"/>
        <w:jc w:val="both"/>
        <w:rPr>
          <w:b/>
          <w:bCs/>
          <w:strike/>
          <w:sz w:val="22"/>
          <w:szCs w:val="22"/>
          <w:u w:val="single"/>
        </w:rPr>
      </w:pPr>
      <w:r w:rsidRPr="00E64A5B">
        <w:rPr>
          <w:sz w:val="22"/>
          <w:szCs w:val="22"/>
        </w:rPr>
        <w:t>(h)</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7A6558" w:rsidRPr="007A6558">
        <w:rPr>
          <w:rStyle w:val="apple-converted-space"/>
          <w:b/>
          <w:bCs/>
          <w:sz w:val="22"/>
          <w:szCs w:val="22"/>
          <w:u w:val="single"/>
        </w:rPr>
        <w:t>Deleted Prior Text</w:t>
      </w:r>
      <w:r w:rsidR="007A6558" w:rsidRPr="007A6558">
        <w:rPr>
          <w:rStyle w:val="apple-converted-space"/>
          <w:b/>
          <w:bCs/>
          <w:sz w:val="22"/>
          <w:szCs w:val="22"/>
        </w:rPr>
        <w:t>.</w:t>
      </w:r>
      <w:r w:rsidR="007A6558">
        <w:rPr>
          <w:rStyle w:val="apple-converted-space"/>
          <w:sz w:val="22"/>
          <w:szCs w:val="22"/>
        </w:rPr>
        <w:t xml:space="preserve">  </w:t>
      </w:r>
    </w:p>
    <w:p w14:paraId="07B3D930" w14:textId="77777777" w:rsidR="007A6558" w:rsidRDefault="007A6558" w:rsidP="0062029C">
      <w:pPr>
        <w:shd w:val="clear" w:color="auto" w:fill="FFFFFF"/>
        <w:ind w:left="-720"/>
        <w:jc w:val="both"/>
        <w:rPr>
          <w:b/>
          <w:bCs/>
          <w:strike/>
          <w:sz w:val="22"/>
          <w:szCs w:val="22"/>
          <w:u w:val="single"/>
        </w:rPr>
      </w:pPr>
    </w:p>
    <w:p w14:paraId="18C5D031" w14:textId="5BBE54FF" w:rsidR="0062029C" w:rsidRDefault="0062029C" w:rsidP="0062029C">
      <w:pPr>
        <w:shd w:val="clear" w:color="auto" w:fill="FFFFFF"/>
        <w:ind w:left="-720"/>
        <w:jc w:val="both"/>
        <w:rPr>
          <w:b/>
          <w:bCs/>
          <w:strike/>
          <w:sz w:val="22"/>
          <w:szCs w:val="22"/>
          <w:u w:val="single"/>
        </w:rPr>
      </w:pPr>
      <w:r w:rsidRPr="00E64A5B">
        <w:rPr>
          <w:sz w:val="22"/>
          <w:szCs w:val="22"/>
        </w:rPr>
        <w:t>(</w:t>
      </w:r>
      <w:proofErr w:type="spellStart"/>
      <w:r w:rsidRPr="00E64A5B">
        <w:rPr>
          <w:sz w:val="22"/>
          <w:szCs w:val="22"/>
        </w:rPr>
        <w:t>i</w:t>
      </w:r>
      <w:proofErr w:type="spellEnd"/>
      <w:r w:rsidRPr="00E64A5B">
        <w:rPr>
          <w:sz w:val="22"/>
          <w:szCs w:val="22"/>
        </w:rPr>
        <w:t>)</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7A6558" w:rsidRPr="007A6558">
        <w:rPr>
          <w:rStyle w:val="apple-converted-space"/>
          <w:b/>
          <w:bCs/>
          <w:sz w:val="22"/>
          <w:szCs w:val="22"/>
          <w:u w:val="single"/>
        </w:rPr>
        <w:t>Deleted Prior Text</w:t>
      </w:r>
      <w:r w:rsidR="007A6558" w:rsidRPr="007A6558">
        <w:rPr>
          <w:rStyle w:val="apple-converted-space"/>
          <w:b/>
          <w:bCs/>
          <w:sz w:val="22"/>
          <w:szCs w:val="22"/>
        </w:rPr>
        <w:t>.</w:t>
      </w:r>
    </w:p>
    <w:p w14:paraId="1F3046A1" w14:textId="77777777" w:rsidR="007A6558" w:rsidRPr="00E64A5B" w:rsidRDefault="007A6558" w:rsidP="0062029C">
      <w:pPr>
        <w:shd w:val="clear" w:color="auto" w:fill="FFFFFF"/>
        <w:ind w:left="-720"/>
        <w:jc w:val="both"/>
        <w:rPr>
          <w:sz w:val="22"/>
          <w:szCs w:val="22"/>
        </w:rPr>
      </w:pPr>
    </w:p>
    <w:p w14:paraId="78465821" w14:textId="36CDCACC" w:rsidR="0062029C" w:rsidRDefault="0062029C" w:rsidP="007A6558">
      <w:pPr>
        <w:shd w:val="clear" w:color="auto" w:fill="FFFFFF"/>
        <w:ind w:left="-720"/>
        <w:jc w:val="both"/>
        <w:rPr>
          <w:b/>
          <w:bCs/>
          <w:strike/>
          <w:sz w:val="22"/>
          <w:szCs w:val="22"/>
          <w:u w:val="single"/>
        </w:rPr>
      </w:pPr>
      <w:r w:rsidRPr="00E64A5B">
        <w:rPr>
          <w:sz w:val="22"/>
          <w:szCs w:val="22"/>
        </w:rPr>
        <w:t>(j)</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7A6558" w:rsidRPr="007A6558">
        <w:rPr>
          <w:rStyle w:val="apple-converted-space"/>
          <w:b/>
          <w:bCs/>
          <w:sz w:val="22"/>
          <w:szCs w:val="22"/>
          <w:u w:val="single"/>
        </w:rPr>
        <w:t>Deleted Prior Text</w:t>
      </w:r>
      <w:r w:rsidR="007A6558" w:rsidRPr="007A6558">
        <w:rPr>
          <w:rStyle w:val="apple-converted-space"/>
          <w:b/>
          <w:bCs/>
          <w:sz w:val="22"/>
          <w:szCs w:val="22"/>
        </w:rPr>
        <w:t>.</w:t>
      </w:r>
    </w:p>
    <w:p w14:paraId="71296BE8" w14:textId="77777777" w:rsidR="007A6558" w:rsidRPr="00A360C2" w:rsidRDefault="007A6558" w:rsidP="0062029C">
      <w:pPr>
        <w:shd w:val="clear" w:color="auto" w:fill="FFFFFF"/>
        <w:ind w:left="-720"/>
        <w:jc w:val="both"/>
        <w:rPr>
          <w:b/>
          <w:bCs/>
          <w:strike/>
          <w:sz w:val="22"/>
          <w:szCs w:val="22"/>
          <w:u w:val="single"/>
        </w:rPr>
      </w:pPr>
    </w:p>
    <w:p w14:paraId="01D8529A" w14:textId="43CA24FC" w:rsidR="0062029C" w:rsidRDefault="0062029C" w:rsidP="007A6558">
      <w:pPr>
        <w:shd w:val="clear" w:color="auto" w:fill="FFFFFF"/>
        <w:ind w:left="-720"/>
        <w:jc w:val="both"/>
        <w:rPr>
          <w:b/>
          <w:bCs/>
          <w:strike/>
          <w:sz w:val="22"/>
          <w:szCs w:val="22"/>
          <w:u w:val="single"/>
        </w:rPr>
      </w:pPr>
      <w:r w:rsidRPr="00E64A5B">
        <w:rPr>
          <w:sz w:val="22"/>
          <w:szCs w:val="22"/>
        </w:rPr>
        <w:t>(k)</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D95C1C" w:rsidRPr="007A6558">
        <w:rPr>
          <w:rStyle w:val="apple-converted-space"/>
          <w:b/>
          <w:bCs/>
          <w:sz w:val="22"/>
          <w:szCs w:val="22"/>
          <w:u w:val="single"/>
        </w:rPr>
        <w:t>Deleted Prior Text</w:t>
      </w:r>
      <w:r w:rsidR="00D95C1C" w:rsidRPr="007A6558">
        <w:rPr>
          <w:rStyle w:val="apple-converted-space"/>
          <w:b/>
          <w:bCs/>
          <w:sz w:val="22"/>
          <w:szCs w:val="22"/>
        </w:rPr>
        <w:t>.</w:t>
      </w:r>
    </w:p>
    <w:p w14:paraId="13072744" w14:textId="77777777" w:rsidR="007A6558" w:rsidRPr="006A47EF" w:rsidRDefault="007A6558" w:rsidP="0062029C">
      <w:pPr>
        <w:shd w:val="clear" w:color="auto" w:fill="FFFFFF"/>
        <w:ind w:left="-720"/>
        <w:jc w:val="both"/>
        <w:rPr>
          <w:b/>
          <w:bCs/>
          <w:strike/>
          <w:sz w:val="22"/>
          <w:szCs w:val="22"/>
          <w:u w:val="single"/>
        </w:rPr>
      </w:pPr>
    </w:p>
    <w:p w14:paraId="62E58A87" w14:textId="3CF9A2DA" w:rsidR="0062029C" w:rsidRDefault="0062029C" w:rsidP="0062029C">
      <w:pPr>
        <w:shd w:val="clear" w:color="auto" w:fill="FFFFFF"/>
        <w:ind w:left="-720"/>
        <w:jc w:val="both"/>
        <w:rPr>
          <w:b/>
          <w:bCs/>
          <w:strike/>
          <w:sz w:val="22"/>
          <w:szCs w:val="22"/>
          <w:u w:val="single"/>
        </w:rPr>
      </w:pPr>
      <w:r w:rsidRPr="00E64A5B">
        <w:rPr>
          <w:sz w:val="22"/>
          <w:szCs w:val="22"/>
        </w:rPr>
        <w:t>(l)</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D95C1C" w:rsidRPr="007A6558">
        <w:rPr>
          <w:rStyle w:val="apple-converted-space"/>
          <w:b/>
          <w:bCs/>
          <w:sz w:val="22"/>
          <w:szCs w:val="22"/>
          <w:u w:val="single"/>
        </w:rPr>
        <w:t>Deleted Prior Text</w:t>
      </w:r>
      <w:r w:rsidR="00D95C1C" w:rsidRPr="007A6558">
        <w:rPr>
          <w:rStyle w:val="apple-converted-space"/>
          <w:b/>
          <w:bCs/>
          <w:sz w:val="22"/>
          <w:szCs w:val="22"/>
        </w:rPr>
        <w:t>.</w:t>
      </w:r>
    </w:p>
    <w:p w14:paraId="6C92891A" w14:textId="77777777" w:rsidR="007A6558" w:rsidRPr="00E64A5B" w:rsidRDefault="007A6558" w:rsidP="0062029C">
      <w:pPr>
        <w:shd w:val="clear" w:color="auto" w:fill="FFFFFF"/>
        <w:ind w:left="-720"/>
        <w:jc w:val="both"/>
        <w:rPr>
          <w:sz w:val="22"/>
          <w:szCs w:val="22"/>
        </w:rPr>
      </w:pPr>
    </w:p>
    <w:p w14:paraId="1B0039CF" w14:textId="4FE94DBA" w:rsidR="0062029C" w:rsidRDefault="0062029C" w:rsidP="0062029C">
      <w:pPr>
        <w:shd w:val="clear" w:color="auto" w:fill="FFFFFF"/>
        <w:ind w:left="-720"/>
        <w:jc w:val="both"/>
        <w:rPr>
          <w:rStyle w:val="apple-converted-space"/>
          <w:sz w:val="22"/>
          <w:szCs w:val="22"/>
        </w:rPr>
      </w:pPr>
      <w:r w:rsidRPr="00E64A5B">
        <w:rPr>
          <w:sz w:val="22"/>
          <w:szCs w:val="22"/>
        </w:rPr>
        <w:t>(m)</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D95C1C" w:rsidRPr="007A6558">
        <w:rPr>
          <w:rStyle w:val="apple-converted-space"/>
          <w:b/>
          <w:bCs/>
          <w:sz w:val="22"/>
          <w:szCs w:val="22"/>
          <w:u w:val="single"/>
        </w:rPr>
        <w:t>Deleted Prior Text</w:t>
      </w:r>
      <w:r w:rsidR="00D95C1C" w:rsidRPr="007A6558">
        <w:rPr>
          <w:rStyle w:val="apple-converted-space"/>
          <w:b/>
          <w:bCs/>
          <w:sz w:val="22"/>
          <w:szCs w:val="22"/>
        </w:rPr>
        <w:t>.</w:t>
      </w:r>
    </w:p>
    <w:p w14:paraId="7BA8AE2B" w14:textId="77777777" w:rsidR="007A6558" w:rsidRPr="00E64A5B" w:rsidRDefault="007A6558" w:rsidP="0062029C">
      <w:pPr>
        <w:shd w:val="clear" w:color="auto" w:fill="FFFFFF"/>
        <w:ind w:left="-720"/>
        <w:jc w:val="both"/>
        <w:rPr>
          <w:sz w:val="22"/>
          <w:szCs w:val="22"/>
        </w:rPr>
      </w:pPr>
    </w:p>
    <w:p w14:paraId="72B67FBB" w14:textId="4457ABD1" w:rsidR="007A6558" w:rsidRPr="00902647" w:rsidRDefault="0062029C" w:rsidP="007A6558">
      <w:pPr>
        <w:shd w:val="clear" w:color="auto" w:fill="FFFFFF"/>
        <w:ind w:left="-720"/>
        <w:jc w:val="both"/>
        <w:rPr>
          <w:b/>
          <w:bCs/>
          <w:strike/>
          <w:sz w:val="22"/>
          <w:szCs w:val="22"/>
          <w:u w:val="single"/>
        </w:rPr>
      </w:pPr>
      <w:r w:rsidRPr="00E64A5B">
        <w:rPr>
          <w:sz w:val="22"/>
          <w:szCs w:val="22"/>
        </w:rPr>
        <w:t>(n)</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D95C1C" w:rsidRPr="007A6558">
        <w:rPr>
          <w:rStyle w:val="apple-converted-space"/>
          <w:b/>
          <w:bCs/>
          <w:sz w:val="22"/>
          <w:szCs w:val="22"/>
          <w:u w:val="single"/>
        </w:rPr>
        <w:t>Deleted Prior Text</w:t>
      </w:r>
      <w:r w:rsidR="00D95C1C" w:rsidRPr="007A6558">
        <w:rPr>
          <w:rStyle w:val="apple-converted-space"/>
          <w:b/>
          <w:bCs/>
          <w:sz w:val="22"/>
          <w:szCs w:val="22"/>
        </w:rPr>
        <w:t>.</w:t>
      </w:r>
    </w:p>
    <w:p w14:paraId="5E4F185A" w14:textId="54851161" w:rsidR="0062029C" w:rsidRPr="00902647" w:rsidRDefault="0062029C" w:rsidP="0062029C">
      <w:pPr>
        <w:shd w:val="clear" w:color="auto" w:fill="FFFFFF"/>
        <w:ind w:left="-720"/>
        <w:jc w:val="both"/>
        <w:rPr>
          <w:b/>
          <w:bCs/>
          <w:strike/>
          <w:sz w:val="22"/>
          <w:szCs w:val="22"/>
          <w:u w:val="single"/>
        </w:rPr>
      </w:pPr>
    </w:p>
    <w:p w14:paraId="1B66126F" w14:textId="72674332" w:rsidR="0062029C" w:rsidRDefault="0062029C" w:rsidP="0062029C">
      <w:pPr>
        <w:shd w:val="clear" w:color="auto" w:fill="FFFFFF"/>
        <w:ind w:left="-720"/>
        <w:jc w:val="both"/>
        <w:rPr>
          <w:rStyle w:val="apple-converted-space"/>
          <w:sz w:val="22"/>
          <w:szCs w:val="22"/>
        </w:rPr>
      </w:pPr>
      <w:r w:rsidRPr="00E64A5B">
        <w:rPr>
          <w:sz w:val="22"/>
          <w:szCs w:val="22"/>
        </w:rPr>
        <w:lastRenderedPageBreak/>
        <w:t>(o)</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D95C1C" w:rsidRPr="007A6558">
        <w:rPr>
          <w:rStyle w:val="apple-converted-space"/>
          <w:b/>
          <w:bCs/>
          <w:sz w:val="22"/>
          <w:szCs w:val="22"/>
          <w:u w:val="single"/>
        </w:rPr>
        <w:t>Deleted Prior Text</w:t>
      </w:r>
      <w:r w:rsidR="00D95C1C" w:rsidRPr="007A6558">
        <w:rPr>
          <w:rStyle w:val="apple-converted-space"/>
          <w:b/>
          <w:bCs/>
          <w:sz w:val="22"/>
          <w:szCs w:val="22"/>
        </w:rPr>
        <w:t>.</w:t>
      </w:r>
    </w:p>
    <w:p w14:paraId="609F31E8" w14:textId="77777777" w:rsidR="00D95C1C" w:rsidRPr="00E64A5B" w:rsidRDefault="00D95C1C" w:rsidP="0062029C">
      <w:pPr>
        <w:shd w:val="clear" w:color="auto" w:fill="FFFFFF"/>
        <w:ind w:left="-720"/>
        <w:jc w:val="both"/>
        <w:rPr>
          <w:sz w:val="22"/>
          <w:szCs w:val="22"/>
        </w:rPr>
      </w:pPr>
    </w:p>
    <w:p w14:paraId="35DDE8B8" w14:textId="7E89BFEF" w:rsidR="00D95C1C" w:rsidRPr="00F14638" w:rsidRDefault="0062029C" w:rsidP="00D95C1C">
      <w:pPr>
        <w:shd w:val="clear" w:color="auto" w:fill="FFFFFF"/>
        <w:ind w:left="-720"/>
        <w:jc w:val="both"/>
        <w:rPr>
          <w:b/>
          <w:bCs/>
          <w:strike/>
          <w:sz w:val="22"/>
          <w:szCs w:val="22"/>
          <w:u w:val="single"/>
        </w:rPr>
      </w:pPr>
      <w:r w:rsidRPr="00E64A5B">
        <w:rPr>
          <w:sz w:val="22"/>
          <w:szCs w:val="22"/>
        </w:rPr>
        <w:t>(p)</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D95C1C" w:rsidRPr="007A6558">
        <w:rPr>
          <w:rStyle w:val="apple-converted-space"/>
          <w:b/>
          <w:bCs/>
          <w:sz w:val="22"/>
          <w:szCs w:val="22"/>
          <w:u w:val="single"/>
        </w:rPr>
        <w:t>Deleted Prior Text</w:t>
      </w:r>
      <w:r w:rsidR="00D95C1C" w:rsidRPr="007A6558">
        <w:rPr>
          <w:rStyle w:val="apple-converted-space"/>
          <w:b/>
          <w:bCs/>
          <w:sz w:val="22"/>
          <w:szCs w:val="22"/>
        </w:rPr>
        <w:t>.</w:t>
      </w:r>
    </w:p>
    <w:p w14:paraId="1D359DC2" w14:textId="0FE3FADA" w:rsidR="0062029C" w:rsidRPr="00F14638" w:rsidRDefault="0062029C" w:rsidP="0062029C">
      <w:pPr>
        <w:shd w:val="clear" w:color="auto" w:fill="FFFFFF"/>
        <w:ind w:left="-720"/>
        <w:jc w:val="both"/>
        <w:rPr>
          <w:b/>
          <w:bCs/>
          <w:strike/>
          <w:sz w:val="22"/>
          <w:szCs w:val="22"/>
          <w:u w:val="single"/>
        </w:rPr>
      </w:pPr>
    </w:p>
    <w:p w14:paraId="2CF1D6D2" w14:textId="05952DE3" w:rsidR="0062029C" w:rsidRDefault="0062029C" w:rsidP="0062029C">
      <w:pPr>
        <w:shd w:val="clear" w:color="auto" w:fill="FFFFFF"/>
        <w:ind w:left="-720"/>
        <w:jc w:val="both"/>
        <w:rPr>
          <w:rStyle w:val="apple-converted-space"/>
          <w:sz w:val="22"/>
          <w:szCs w:val="22"/>
        </w:rPr>
      </w:pPr>
      <w:r w:rsidRPr="00E64A5B">
        <w:rPr>
          <w:sz w:val="22"/>
          <w:szCs w:val="22"/>
        </w:rPr>
        <w:t>(q)</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D95C1C" w:rsidRPr="007A6558">
        <w:rPr>
          <w:rStyle w:val="apple-converted-space"/>
          <w:b/>
          <w:bCs/>
          <w:sz w:val="22"/>
          <w:szCs w:val="22"/>
          <w:u w:val="single"/>
        </w:rPr>
        <w:t>Deleted Prior Text</w:t>
      </w:r>
      <w:r w:rsidR="00D95C1C" w:rsidRPr="007A6558">
        <w:rPr>
          <w:rStyle w:val="apple-converted-space"/>
          <w:b/>
          <w:bCs/>
          <w:sz w:val="22"/>
          <w:szCs w:val="22"/>
        </w:rPr>
        <w:t>.</w:t>
      </w:r>
    </w:p>
    <w:p w14:paraId="449FDC10" w14:textId="77777777" w:rsidR="00D95C1C" w:rsidRPr="00E64A5B" w:rsidRDefault="00D95C1C" w:rsidP="0062029C">
      <w:pPr>
        <w:shd w:val="clear" w:color="auto" w:fill="FFFFFF"/>
        <w:ind w:left="-720"/>
        <w:jc w:val="both"/>
        <w:rPr>
          <w:sz w:val="22"/>
          <w:szCs w:val="22"/>
        </w:rPr>
      </w:pPr>
    </w:p>
    <w:p w14:paraId="0F781B07" w14:textId="470E0CE5" w:rsidR="00D95C1C" w:rsidRDefault="0062029C" w:rsidP="00D95C1C">
      <w:pPr>
        <w:shd w:val="clear" w:color="auto" w:fill="FFFFFF"/>
        <w:ind w:left="-720"/>
        <w:jc w:val="both"/>
        <w:rPr>
          <w:b/>
          <w:bCs/>
          <w:strike/>
          <w:sz w:val="22"/>
          <w:szCs w:val="22"/>
          <w:u w:val="single"/>
        </w:rPr>
      </w:pPr>
      <w:r w:rsidRPr="00E64A5B">
        <w:rPr>
          <w:sz w:val="22"/>
          <w:szCs w:val="22"/>
        </w:rPr>
        <w:t>(r)</w:t>
      </w:r>
      <w:r w:rsidRPr="00E64A5B">
        <w:rPr>
          <w:rStyle w:val="apple-converted-space"/>
          <w:sz w:val="22"/>
          <w:szCs w:val="22"/>
        </w:rPr>
        <w:t> </w:t>
      </w:r>
      <w:r w:rsidRPr="00E64A5B">
        <w:rPr>
          <w:b/>
          <w:bCs/>
          <w:sz w:val="22"/>
          <w:szCs w:val="22"/>
          <w:shd w:val="clear" w:color="auto" w:fill="CCFFFF"/>
        </w:rPr>
        <w:t>(Blank).</w:t>
      </w:r>
      <w:r w:rsidRPr="00E64A5B">
        <w:rPr>
          <w:rStyle w:val="apple-converted-space"/>
          <w:sz w:val="22"/>
          <w:szCs w:val="22"/>
        </w:rPr>
        <w:t> </w:t>
      </w:r>
      <w:r w:rsidR="00D95C1C" w:rsidRPr="007A6558">
        <w:rPr>
          <w:rStyle w:val="apple-converted-space"/>
          <w:b/>
          <w:bCs/>
          <w:sz w:val="22"/>
          <w:szCs w:val="22"/>
          <w:u w:val="single"/>
        </w:rPr>
        <w:t>Deleted Prior Text</w:t>
      </w:r>
      <w:r w:rsidR="00D95C1C" w:rsidRPr="007A6558">
        <w:rPr>
          <w:rStyle w:val="apple-converted-space"/>
          <w:b/>
          <w:bCs/>
          <w:sz w:val="22"/>
          <w:szCs w:val="22"/>
        </w:rPr>
        <w:t>.</w:t>
      </w:r>
    </w:p>
    <w:p w14:paraId="6FA3262B" w14:textId="77777777" w:rsidR="00D95C1C" w:rsidRDefault="00D95C1C" w:rsidP="00D95C1C">
      <w:pPr>
        <w:shd w:val="clear" w:color="auto" w:fill="FFFFFF"/>
        <w:ind w:left="-720"/>
        <w:jc w:val="both"/>
        <w:rPr>
          <w:b/>
          <w:bCs/>
          <w:strike/>
          <w:sz w:val="22"/>
          <w:szCs w:val="22"/>
          <w:u w:val="single"/>
        </w:rPr>
      </w:pPr>
    </w:p>
    <w:p w14:paraId="0011605A" w14:textId="0DB18E0C" w:rsidR="0062029C" w:rsidRPr="00E64A5B" w:rsidRDefault="0062029C" w:rsidP="00D95C1C">
      <w:pPr>
        <w:shd w:val="clear" w:color="auto" w:fill="FFFFFF"/>
        <w:ind w:left="-720"/>
        <w:jc w:val="both"/>
        <w:rPr>
          <w:sz w:val="22"/>
          <w:szCs w:val="22"/>
        </w:rPr>
      </w:pPr>
      <w:r w:rsidRPr="00E64A5B">
        <w:rPr>
          <w:sz w:val="22"/>
          <w:szCs w:val="22"/>
        </w:rPr>
        <w:t>(50 ILCS 705/6.3 new)</w:t>
      </w:r>
    </w:p>
    <w:p w14:paraId="35AA0CBA" w14:textId="01118636" w:rsidR="0062029C" w:rsidRDefault="0062029C" w:rsidP="0062029C">
      <w:pPr>
        <w:shd w:val="clear" w:color="auto" w:fill="FFFFFF"/>
        <w:ind w:left="-720"/>
        <w:jc w:val="both"/>
        <w:rPr>
          <w:b/>
          <w:bCs/>
          <w:sz w:val="22"/>
          <w:szCs w:val="22"/>
          <w:shd w:val="clear" w:color="auto" w:fill="CCFFFF"/>
        </w:rPr>
      </w:pPr>
      <w:r w:rsidRPr="00923788">
        <w:rPr>
          <w:b/>
          <w:bCs/>
          <w:sz w:val="22"/>
          <w:szCs w:val="22"/>
          <w:u w:val="single"/>
          <w:shd w:val="clear" w:color="auto" w:fill="CCFFFF"/>
        </w:rPr>
        <w:t>Sec. 6.3. Discretionary decertification of full-time and part-time law enforcement officer</w:t>
      </w:r>
      <w:r w:rsidRPr="00E64A5B">
        <w:rPr>
          <w:b/>
          <w:bCs/>
          <w:sz w:val="22"/>
          <w:szCs w:val="22"/>
          <w:shd w:val="clear" w:color="auto" w:fill="CCFFFF"/>
        </w:rPr>
        <w:t>s.</w:t>
      </w:r>
    </w:p>
    <w:p w14:paraId="18567101" w14:textId="77777777" w:rsidR="00D95C1C" w:rsidRPr="00E64A5B" w:rsidRDefault="00D95C1C" w:rsidP="0062029C">
      <w:pPr>
        <w:shd w:val="clear" w:color="auto" w:fill="FFFFFF"/>
        <w:ind w:left="-720"/>
        <w:jc w:val="both"/>
        <w:rPr>
          <w:sz w:val="22"/>
          <w:szCs w:val="22"/>
        </w:rPr>
      </w:pPr>
    </w:p>
    <w:p w14:paraId="57B6FF9B" w14:textId="4739ED5C" w:rsidR="0062029C" w:rsidRDefault="0062029C" w:rsidP="003C7A36">
      <w:pPr>
        <w:shd w:val="clear" w:color="auto" w:fill="FFFFFF"/>
        <w:ind w:left="-360" w:hanging="360"/>
        <w:jc w:val="both"/>
        <w:rPr>
          <w:b/>
          <w:bCs/>
          <w:sz w:val="22"/>
          <w:szCs w:val="22"/>
          <w:shd w:val="clear" w:color="auto" w:fill="CCFFFF"/>
        </w:rPr>
      </w:pPr>
      <w:r w:rsidRPr="00E64A5B">
        <w:rPr>
          <w:b/>
          <w:bCs/>
          <w:sz w:val="22"/>
          <w:szCs w:val="22"/>
          <w:shd w:val="clear" w:color="auto" w:fill="CCFFFF"/>
        </w:rPr>
        <w:t>(a) Definitions. For purposes of this Section 6.3: "Duty to Intervene" means an obligation to intervene to prevent harm from occurring that arises when: an officer is present, and has reason to know (1) that excessive force is being used or that any constitutional violation has been committed by a law enforcement official; and (2) the officer has a realistic opportunity to intervene. This duty applies equally to supervisory and nonsupervisory officers. If aid is required, the officer shall not, when reasonable to administer aid, knowingly and willingly refuse to render aid as defined by State or federal law. An officer does not violate this duty if the failure to render aid is due to circumstances such as lack of appropriate specialized training, lack of resources or equipment, or if it is unsafe or impracticable to render aid.</w:t>
      </w:r>
    </w:p>
    <w:p w14:paraId="1453B808" w14:textId="77777777" w:rsidR="00D95C1C" w:rsidRPr="00E64A5B" w:rsidRDefault="00D95C1C" w:rsidP="00D95C1C">
      <w:pPr>
        <w:shd w:val="clear" w:color="auto" w:fill="FFFFFF"/>
        <w:ind w:left="-360"/>
        <w:jc w:val="both"/>
        <w:rPr>
          <w:sz w:val="22"/>
          <w:szCs w:val="22"/>
        </w:rPr>
      </w:pPr>
    </w:p>
    <w:p w14:paraId="2278C217" w14:textId="6AC7BF5B" w:rsidR="0062029C" w:rsidRDefault="0062029C" w:rsidP="00D95C1C">
      <w:pPr>
        <w:shd w:val="clear" w:color="auto" w:fill="FFFFFF"/>
        <w:ind w:left="-360"/>
        <w:jc w:val="both"/>
        <w:rPr>
          <w:b/>
          <w:bCs/>
          <w:sz w:val="22"/>
          <w:szCs w:val="22"/>
          <w:shd w:val="clear" w:color="auto" w:fill="CCFFFF"/>
        </w:rPr>
      </w:pPr>
      <w:r w:rsidRPr="00E64A5B">
        <w:rPr>
          <w:b/>
          <w:bCs/>
          <w:sz w:val="22"/>
          <w:szCs w:val="22"/>
          <w:shd w:val="clear" w:color="auto" w:fill="CCFFFF"/>
        </w:rPr>
        <w:t>"Excessive use of force" means using force in violation of State or federal law.</w:t>
      </w:r>
    </w:p>
    <w:p w14:paraId="0C04E598" w14:textId="77777777" w:rsidR="00D95C1C" w:rsidRPr="00E64A5B" w:rsidRDefault="00D95C1C" w:rsidP="00D95C1C">
      <w:pPr>
        <w:shd w:val="clear" w:color="auto" w:fill="FFFFFF"/>
        <w:ind w:left="-360"/>
        <w:jc w:val="both"/>
        <w:rPr>
          <w:sz w:val="22"/>
          <w:szCs w:val="22"/>
        </w:rPr>
      </w:pPr>
    </w:p>
    <w:p w14:paraId="0DBAAB99" w14:textId="32E8C279" w:rsidR="0062029C" w:rsidRDefault="0062029C" w:rsidP="00D95C1C">
      <w:pPr>
        <w:shd w:val="clear" w:color="auto" w:fill="FFFFFF"/>
        <w:ind w:left="-360"/>
        <w:jc w:val="both"/>
        <w:rPr>
          <w:b/>
          <w:bCs/>
          <w:sz w:val="22"/>
          <w:szCs w:val="22"/>
          <w:shd w:val="clear" w:color="auto" w:fill="CCFFFF"/>
        </w:rPr>
      </w:pPr>
      <w:r w:rsidRPr="00E64A5B">
        <w:rPr>
          <w:b/>
          <w:bCs/>
          <w:sz w:val="22"/>
          <w:szCs w:val="22"/>
          <w:shd w:val="clear" w:color="auto" w:fill="CCFFFF"/>
        </w:rPr>
        <w:t>"False statement" means (1) any knowingly false statement provided on a form or report, (2) that the writer does not believe to be true, and (3) that the writer includes to mislead a public servant in performing the public servant's official functions.</w:t>
      </w:r>
    </w:p>
    <w:p w14:paraId="26797606" w14:textId="77777777" w:rsidR="00D95C1C" w:rsidRPr="00E64A5B" w:rsidRDefault="00D95C1C" w:rsidP="00D95C1C">
      <w:pPr>
        <w:shd w:val="clear" w:color="auto" w:fill="FFFFFF"/>
        <w:ind w:left="-360"/>
        <w:jc w:val="both"/>
        <w:rPr>
          <w:sz w:val="22"/>
          <w:szCs w:val="22"/>
        </w:rPr>
      </w:pPr>
    </w:p>
    <w:p w14:paraId="4D55CBBF" w14:textId="1CB18465" w:rsidR="0062029C" w:rsidRDefault="0062029C" w:rsidP="00D95C1C">
      <w:pPr>
        <w:shd w:val="clear" w:color="auto" w:fill="FFFFFF"/>
        <w:ind w:left="-360"/>
        <w:jc w:val="both"/>
        <w:rPr>
          <w:b/>
          <w:bCs/>
          <w:sz w:val="22"/>
          <w:szCs w:val="22"/>
          <w:shd w:val="clear" w:color="auto" w:fill="CCFFFF"/>
        </w:rPr>
      </w:pPr>
      <w:r w:rsidRPr="00E64A5B">
        <w:rPr>
          <w:b/>
          <w:bCs/>
          <w:sz w:val="22"/>
          <w:szCs w:val="22"/>
          <w:shd w:val="clear" w:color="auto" w:fill="CCFFFF"/>
        </w:rPr>
        <w:t>"Perjury" means that as defined under Sections 32-2 and 32-3 of the Criminal Code of 2012.</w:t>
      </w:r>
    </w:p>
    <w:p w14:paraId="6130E3B7" w14:textId="77777777" w:rsidR="00D95C1C" w:rsidRPr="00E64A5B" w:rsidRDefault="00D95C1C" w:rsidP="00D95C1C">
      <w:pPr>
        <w:shd w:val="clear" w:color="auto" w:fill="FFFFFF"/>
        <w:ind w:left="-360"/>
        <w:jc w:val="both"/>
        <w:rPr>
          <w:sz w:val="22"/>
          <w:szCs w:val="22"/>
        </w:rPr>
      </w:pPr>
    </w:p>
    <w:p w14:paraId="6F763CF2" w14:textId="2B9CD932" w:rsidR="0062029C" w:rsidRDefault="0062029C" w:rsidP="00D95C1C">
      <w:pPr>
        <w:shd w:val="clear" w:color="auto" w:fill="FFFFFF"/>
        <w:ind w:left="-360"/>
        <w:jc w:val="both"/>
        <w:rPr>
          <w:b/>
          <w:bCs/>
          <w:sz w:val="22"/>
          <w:szCs w:val="22"/>
          <w:shd w:val="clear" w:color="auto" w:fill="CCFFFF"/>
        </w:rPr>
      </w:pPr>
      <w:r w:rsidRPr="00E64A5B">
        <w:rPr>
          <w:b/>
          <w:bCs/>
          <w:sz w:val="22"/>
          <w:szCs w:val="22"/>
          <w:shd w:val="clear" w:color="auto" w:fill="CCFFFF"/>
        </w:rPr>
        <w:t>"Tampers with or fabricates evidence" means if a law enforcement officer (1) has reason to believe that an official proceeding is pending or may be instituted, and (2) alters, destroys, conceals, or removes any record, document, data, video or thing to impair its validity or availability in the proceeding.</w:t>
      </w:r>
    </w:p>
    <w:p w14:paraId="3B45145A" w14:textId="77777777" w:rsidR="00D95C1C" w:rsidRPr="00E64A5B" w:rsidRDefault="00D95C1C" w:rsidP="00D95C1C">
      <w:pPr>
        <w:shd w:val="clear" w:color="auto" w:fill="FFFFFF"/>
        <w:ind w:left="-360"/>
        <w:jc w:val="both"/>
        <w:rPr>
          <w:sz w:val="22"/>
          <w:szCs w:val="22"/>
        </w:rPr>
      </w:pPr>
    </w:p>
    <w:p w14:paraId="260CF299" w14:textId="642A9B9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Decertification conduct. The Board has the authority to decertify a full-time or a part-time law enforcement officer upon a determination by the Board that the law enforcement officer has:</w:t>
      </w:r>
    </w:p>
    <w:p w14:paraId="519F89A1" w14:textId="77777777" w:rsidR="00D95C1C" w:rsidRPr="00E64A5B" w:rsidRDefault="00D95C1C" w:rsidP="0062029C">
      <w:pPr>
        <w:shd w:val="clear" w:color="auto" w:fill="FFFFFF"/>
        <w:ind w:left="-720"/>
        <w:jc w:val="both"/>
        <w:rPr>
          <w:sz w:val="22"/>
          <w:szCs w:val="22"/>
        </w:rPr>
      </w:pPr>
    </w:p>
    <w:p w14:paraId="59C39399" w14:textId="77777777" w:rsidR="0062029C" w:rsidRPr="00E64A5B" w:rsidRDefault="0062029C" w:rsidP="00D95C1C">
      <w:pPr>
        <w:shd w:val="clear" w:color="auto" w:fill="FFFFFF"/>
        <w:ind w:left="-360"/>
        <w:jc w:val="both"/>
        <w:rPr>
          <w:sz w:val="22"/>
          <w:szCs w:val="22"/>
        </w:rPr>
      </w:pPr>
      <w:r w:rsidRPr="00E64A5B">
        <w:rPr>
          <w:b/>
          <w:bCs/>
          <w:sz w:val="22"/>
          <w:szCs w:val="22"/>
          <w:shd w:val="clear" w:color="auto" w:fill="CCFFFF"/>
        </w:rPr>
        <w:t>(1) committed an act that would constitute a felony or misdemeanor which could serve as basis for automatic decertification, whether or not the law enforcement officer was criminally prosecuted, and whether or not the law enforcement officer's employment was terminated;</w:t>
      </w:r>
    </w:p>
    <w:p w14:paraId="3F024161" w14:textId="77777777" w:rsidR="0062029C" w:rsidRPr="00E64A5B" w:rsidRDefault="0062029C" w:rsidP="00D95C1C">
      <w:pPr>
        <w:shd w:val="clear" w:color="auto" w:fill="FFFFFF"/>
        <w:ind w:left="-360"/>
        <w:jc w:val="both"/>
        <w:rPr>
          <w:sz w:val="22"/>
          <w:szCs w:val="22"/>
        </w:rPr>
      </w:pPr>
      <w:r w:rsidRPr="00E64A5B">
        <w:rPr>
          <w:b/>
          <w:bCs/>
          <w:sz w:val="22"/>
          <w:szCs w:val="22"/>
          <w:shd w:val="clear" w:color="auto" w:fill="CCFFFF"/>
        </w:rPr>
        <w:t>(2) exercised excessive use of force;</w:t>
      </w:r>
    </w:p>
    <w:p w14:paraId="5492F630" w14:textId="77777777" w:rsidR="0062029C" w:rsidRPr="00E64A5B" w:rsidRDefault="0062029C" w:rsidP="00D95C1C">
      <w:pPr>
        <w:shd w:val="clear" w:color="auto" w:fill="FFFFFF"/>
        <w:ind w:left="-360"/>
        <w:jc w:val="both"/>
        <w:rPr>
          <w:sz w:val="22"/>
          <w:szCs w:val="22"/>
        </w:rPr>
      </w:pPr>
      <w:r w:rsidRPr="00E64A5B">
        <w:rPr>
          <w:b/>
          <w:bCs/>
          <w:sz w:val="22"/>
          <w:szCs w:val="22"/>
          <w:shd w:val="clear" w:color="auto" w:fill="CCFFFF"/>
        </w:rPr>
        <w:t>(3) failed to comply with the officer's duty to intervene, including through acts or omissions;</w:t>
      </w:r>
    </w:p>
    <w:p w14:paraId="24FB6203" w14:textId="77777777" w:rsidR="0062029C" w:rsidRPr="00E64A5B" w:rsidRDefault="0062029C" w:rsidP="00D95C1C">
      <w:pPr>
        <w:shd w:val="clear" w:color="auto" w:fill="FFFFFF"/>
        <w:ind w:left="-360"/>
        <w:jc w:val="both"/>
        <w:rPr>
          <w:sz w:val="22"/>
          <w:szCs w:val="22"/>
        </w:rPr>
      </w:pPr>
      <w:r w:rsidRPr="00E64A5B">
        <w:rPr>
          <w:b/>
          <w:bCs/>
          <w:sz w:val="22"/>
          <w:szCs w:val="22"/>
          <w:shd w:val="clear" w:color="auto" w:fill="CCFFFF"/>
        </w:rPr>
        <w:t>(4) tampered with a dash camera or body-worn camera or data recorded by a dash camera or body-worn camera or directed another to tamper with or turn off a dash camera or body-worn camera or data recorded by a dash camera or body-worn camera for the purpose of concealing, destroying or altering potential evidence;</w:t>
      </w:r>
    </w:p>
    <w:p w14:paraId="092B0C23" w14:textId="77777777" w:rsidR="00741E49" w:rsidRDefault="0062029C" w:rsidP="00D95C1C">
      <w:pPr>
        <w:shd w:val="clear" w:color="auto" w:fill="FFFFFF"/>
        <w:ind w:left="-360"/>
        <w:jc w:val="both"/>
        <w:rPr>
          <w:b/>
          <w:bCs/>
          <w:sz w:val="22"/>
          <w:szCs w:val="22"/>
          <w:shd w:val="clear" w:color="auto" w:fill="CCFFFF"/>
        </w:rPr>
      </w:pPr>
      <w:r w:rsidRPr="00E64A5B">
        <w:rPr>
          <w:b/>
          <w:bCs/>
          <w:sz w:val="22"/>
          <w:szCs w:val="22"/>
          <w:shd w:val="clear" w:color="auto" w:fill="CCFFFF"/>
        </w:rPr>
        <w:t>(5) engaged in the following conduct relating to the reporting, investigation, or prosecution of a crime: committed perjury, made a false statement, or knowingly tampered with or fabricated evidence; and</w:t>
      </w:r>
      <w:r w:rsidR="00D95C1C">
        <w:rPr>
          <w:b/>
          <w:bCs/>
          <w:sz w:val="22"/>
          <w:szCs w:val="22"/>
          <w:shd w:val="clear" w:color="auto" w:fill="CCFFFF"/>
        </w:rPr>
        <w:t xml:space="preserve"> </w:t>
      </w:r>
    </w:p>
    <w:p w14:paraId="223E813A" w14:textId="208E2B97" w:rsidR="0062029C" w:rsidRDefault="0062029C" w:rsidP="00D95C1C">
      <w:pPr>
        <w:shd w:val="clear" w:color="auto" w:fill="FFFFFF"/>
        <w:ind w:left="-360"/>
        <w:jc w:val="both"/>
        <w:rPr>
          <w:b/>
          <w:bCs/>
          <w:sz w:val="22"/>
          <w:szCs w:val="22"/>
          <w:shd w:val="clear" w:color="auto" w:fill="CCFFFF"/>
        </w:rPr>
      </w:pPr>
      <w:r w:rsidRPr="00E64A5B">
        <w:rPr>
          <w:b/>
          <w:bCs/>
          <w:sz w:val="22"/>
          <w:szCs w:val="22"/>
          <w:shd w:val="clear" w:color="auto" w:fill="CCFFFF"/>
        </w:rPr>
        <w:t>(6) engaged in any unprofessional, unethical, deceptive, or deleterious conduct or practice harmful to the public; such conduct or practice need not have resulted in actual injury to any person. As used in this paragraph, the term "unprofessional conduct" shall include any departure from, or failure to conform to, the minimal standards of acceptable and prevailing practice of an officer.</w:t>
      </w:r>
    </w:p>
    <w:p w14:paraId="0E1336FA" w14:textId="77777777" w:rsidR="00D95C1C" w:rsidRPr="00E64A5B" w:rsidRDefault="00D95C1C" w:rsidP="0062029C">
      <w:pPr>
        <w:shd w:val="clear" w:color="auto" w:fill="FFFFFF"/>
        <w:ind w:left="-720"/>
        <w:jc w:val="both"/>
        <w:rPr>
          <w:sz w:val="22"/>
          <w:szCs w:val="22"/>
        </w:rPr>
      </w:pPr>
    </w:p>
    <w:p w14:paraId="52F05E51" w14:textId="1230CC7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Notice of Alleged Violation.</w:t>
      </w:r>
    </w:p>
    <w:p w14:paraId="7521D609" w14:textId="77777777" w:rsidR="00D95C1C" w:rsidRPr="00E64A5B" w:rsidRDefault="00D95C1C" w:rsidP="0062029C">
      <w:pPr>
        <w:shd w:val="clear" w:color="auto" w:fill="FFFFFF"/>
        <w:ind w:left="-720"/>
        <w:jc w:val="both"/>
        <w:rPr>
          <w:sz w:val="22"/>
          <w:szCs w:val="22"/>
        </w:rPr>
      </w:pPr>
    </w:p>
    <w:p w14:paraId="6A5F37DE" w14:textId="2E1D166D" w:rsidR="0062029C" w:rsidRDefault="0062029C" w:rsidP="00741E49">
      <w:pPr>
        <w:shd w:val="clear" w:color="auto" w:fill="FFFFFF"/>
        <w:ind w:left="-360"/>
        <w:jc w:val="both"/>
        <w:rPr>
          <w:b/>
          <w:bCs/>
          <w:sz w:val="22"/>
          <w:szCs w:val="22"/>
          <w:shd w:val="clear" w:color="auto" w:fill="CCFFFF"/>
        </w:rPr>
      </w:pPr>
      <w:r w:rsidRPr="00E64A5B">
        <w:rPr>
          <w:b/>
          <w:bCs/>
          <w:sz w:val="22"/>
          <w:szCs w:val="22"/>
          <w:shd w:val="clear" w:color="auto" w:fill="CCFFFF"/>
        </w:rPr>
        <w:t>(1) The following individuals and agencies shall notify the Board within 7 days of becoming aware of any violation described in subsection (b):</w:t>
      </w:r>
    </w:p>
    <w:p w14:paraId="2CF21084" w14:textId="77777777" w:rsidR="00D95C1C" w:rsidRPr="00E64A5B" w:rsidRDefault="00D95C1C" w:rsidP="00741E49">
      <w:pPr>
        <w:shd w:val="clear" w:color="auto" w:fill="FFFFFF"/>
        <w:ind w:left="-360"/>
        <w:jc w:val="both"/>
        <w:rPr>
          <w:sz w:val="22"/>
          <w:szCs w:val="22"/>
        </w:rPr>
      </w:pPr>
    </w:p>
    <w:p w14:paraId="61EF35CF" w14:textId="77777777" w:rsidR="0062029C" w:rsidRPr="00E64A5B" w:rsidRDefault="0062029C" w:rsidP="00741E49">
      <w:pPr>
        <w:shd w:val="clear" w:color="auto" w:fill="FFFFFF"/>
        <w:jc w:val="both"/>
        <w:rPr>
          <w:sz w:val="22"/>
          <w:szCs w:val="22"/>
        </w:rPr>
      </w:pPr>
      <w:r w:rsidRPr="00E64A5B">
        <w:rPr>
          <w:b/>
          <w:bCs/>
          <w:sz w:val="22"/>
          <w:szCs w:val="22"/>
          <w:shd w:val="clear" w:color="auto" w:fill="CCFFFF"/>
        </w:rPr>
        <w:t>(A) A governmental agency as defined in Section 2 or any law enforcement officer of this State. For this subsection (c), governmental agency includes, but is not limited to, a civilian review board, an inspector general, and legal counsel for a government agency.</w:t>
      </w:r>
    </w:p>
    <w:p w14:paraId="30F03133" w14:textId="77777777" w:rsidR="0062029C" w:rsidRPr="00E64A5B" w:rsidRDefault="0062029C" w:rsidP="00741E49">
      <w:pPr>
        <w:shd w:val="clear" w:color="auto" w:fill="FFFFFF"/>
        <w:jc w:val="both"/>
        <w:rPr>
          <w:sz w:val="22"/>
          <w:szCs w:val="22"/>
        </w:rPr>
      </w:pPr>
      <w:r w:rsidRPr="00E64A5B">
        <w:rPr>
          <w:b/>
          <w:bCs/>
          <w:sz w:val="22"/>
          <w:szCs w:val="22"/>
          <w:shd w:val="clear" w:color="auto" w:fill="CCFFFF"/>
        </w:rPr>
        <w:t>(B) The Executive Director of the Board;</w:t>
      </w:r>
    </w:p>
    <w:p w14:paraId="099C33B1" w14:textId="5D706547" w:rsidR="0062029C" w:rsidRDefault="0062029C" w:rsidP="00741E49">
      <w:pPr>
        <w:shd w:val="clear" w:color="auto" w:fill="FFFFFF"/>
        <w:jc w:val="both"/>
        <w:rPr>
          <w:b/>
          <w:bCs/>
          <w:sz w:val="22"/>
          <w:szCs w:val="22"/>
          <w:shd w:val="clear" w:color="auto" w:fill="CCFFFF"/>
        </w:rPr>
      </w:pPr>
      <w:r w:rsidRPr="00E64A5B">
        <w:rPr>
          <w:b/>
          <w:bCs/>
          <w:sz w:val="22"/>
          <w:szCs w:val="22"/>
          <w:shd w:val="clear" w:color="auto" w:fill="CCFFFF"/>
        </w:rPr>
        <w:t>(C) A State's Attorney's Office of this State.</w:t>
      </w:r>
    </w:p>
    <w:p w14:paraId="3BEA4004" w14:textId="77777777" w:rsidR="00D95C1C" w:rsidRPr="00E64A5B" w:rsidRDefault="00D95C1C" w:rsidP="00741E49">
      <w:pPr>
        <w:shd w:val="clear" w:color="auto" w:fill="FFFFFF"/>
        <w:ind w:left="-360"/>
        <w:jc w:val="both"/>
        <w:rPr>
          <w:sz w:val="22"/>
          <w:szCs w:val="22"/>
        </w:rPr>
      </w:pPr>
    </w:p>
    <w:p w14:paraId="0363E888" w14:textId="77777777" w:rsidR="00D95C1C" w:rsidRDefault="0062029C" w:rsidP="00741E49">
      <w:pPr>
        <w:shd w:val="clear" w:color="auto" w:fill="FFFFFF"/>
        <w:ind w:left="-360"/>
        <w:jc w:val="both"/>
        <w:rPr>
          <w:b/>
          <w:bCs/>
          <w:sz w:val="22"/>
          <w:szCs w:val="22"/>
          <w:shd w:val="clear" w:color="auto" w:fill="CCFFFF"/>
        </w:rPr>
      </w:pPr>
      <w:r w:rsidRPr="00E64A5B">
        <w:rPr>
          <w:b/>
          <w:bCs/>
          <w:sz w:val="22"/>
          <w:szCs w:val="22"/>
          <w:shd w:val="clear" w:color="auto" w:fill="CCFFFF"/>
        </w:rPr>
        <w:t>"Becoming aware" does not include confidential communications between agency lawyers and agencies regarding legal advice. For purposes of this subsection, "governmental agency" does not include the Illinois</w:t>
      </w:r>
      <w:r w:rsidRPr="00E64A5B">
        <w:rPr>
          <w:rStyle w:val="apple-converted-space"/>
          <w:b/>
          <w:bCs/>
          <w:sz w:val="22"/>
          <w:szCs w:val="22"/>
          <w:shd w:val="clear" w:color="auto" w:fill="CCFFFF"/>
        </w:rPr>
        <w:t> </w:t>
      </w:r>
      <w:r w:rsidRPr="00E64A5B">
        <w:rPr>
          <w:b/>
          <w:bCs/>
          <w:sz w:val="22"/>
          <w:szCs w:val="22"/>
          <w:shd w:val="clear" w:color="auto" w:fill="CCFFFF"/>
        </w:rPr>
        <w:t>Attorney General when providing legal representation to a law enforcement officer under the State Employee</w:t>
      </w:r>
      <w:r w:rsidRPr="00E64A5B">
        <w:rPr>
          <w:rStyle w:val="apple-converted-space"/>
          <w:b/>
          <w:bCs/>
          <w:sz w:val="22"/>
          <w:szCs w:val="22"/>
          <w:shd w:val="clear" w:color="auto" w:fill="CCFFFF"/>
        </w:rPr>
        <w:t> </w:t>
      </w:r>
      <w:r w:rsidRPr="00E64A5B">
        <w:rPr>
          <w:b/>
          <w:bCs/>
          <w:sz w:val="22"/>
          <w:szCs w:val="22"/>
          <w:shd w:val="clear" w:color="auto" w:fill="CCFFFF"/>
        </w:rPr>
        <w:t>Indemnification Act.</w:t>
      </w:r>
    </w:p>
    <w:p w14:paraId="601E1BB7" w14:textId="77777777" w:rsidR="00D95C1C" w:rsidRDefault="00D95C1C" w:rsidP="00741E49">
      <w:pPr>
        <w:shd w:val="clear" w:color="auto" w:fill="FFFFFF"/>
        <w:ind w:left="-360"/>
        <w:jc w:val="both"/>
        <w:rPr>
          <w:b/>
          <w:bCs/>
          <w:sz w:val="22"/>
          <w:szCs w:val="22"/>
          <w:shd w:val="clear" w:color="auto" w:fill="CCFFFF"/>
        </w:rPr>
      </w:pPr>
    </w:p>
    <w:p w14:paraId="44102C98" w14:textId="08883C37" w:rsidR="0062029C" w:rsidRDefault="0062029C" w:rsidP="00741E49">
      <w:pPr>
        <w:shd w:val="clear" w:color="auto" w:fill="FFFFFF"/>
        <w:ind w:left="-360"/>
        <w:jc w:val="both"/>
        <w:rPr>
          <w:b/>
          <w:bCs/>
          <w:sz w:val="22"/>
          <w:szCs w:val="22"/>
          <w:shd w:val="clear" w:color="auto" w:fill="CCFFFF"/>
        </w:rPr>
      </w:pPr>
      <w:r w:rsidRPr="00E64A5B">
        <w:rPr>
          <w:b/>
          <w:bCs/>
          <w:sz w:val="22"/>
          <w:szCs w:val="22"/>
          <w:shd w:val="clear" w:color="auto" w:fill="CCFFFF"/>
        </w:rPr>
        <w:t>(2) Any person may also notify the Board of any conduct the person believes a law enforcement officer has committed as described in subsection (b). Such notifications may be made confidentially. Notwithstanding any other provision in state law or any collective bargaining agreement, the</w:t>
      </w:r>
      <w:r w:rsidRPr="00E64A5B">
        <w:rPr>
          <w:rStyle w:val="apple-converted-space"/>
          <w:b/>
          <w:bCs/>
          <w:sz w:val="22"/>
          <w:szCs w:val="22"/>
          <w:shd w:val="clear" w:color="auto" w:fill="CCFFFF"/>
        </w:rPr>
        <w:t> </w:t>
      </w:r>
      <w:r w:rsidRPr="00E64A5B">
        <w:rPr>
          <w:b/>
          <w:bCs/>
          <w:sz w:val="22"/>
          <w:szCs w:val="22"/>
          <w:shd w:val="clear" w:color="auto" w:fill="CCFFFF"/>
        </w:rPr>
        <w:t>Board shall accept notice and investigate any allegations from individuals who remain confidential.</w:t>
      </w:r>
    </w:p>
    <w:p w14:paraId="6D7ABE0E" w14:textId="77777777" w:rsidR="00D95C1C" w:rsidRPr="00E64A5B" w:rsidRDefault="00D95C1C" w:rsidP="00741E49">
      <w:pPr>
        <w:shd w:val="clear" w:color="auto" w:fill="FFFFFF"/>
        <w:ind w:left="-360"/>
        <w:jc w:val="both"/>
        <w:rPr>
          <w:sz w:val="22"/>
          <w:szCs w:val="22"/>
        </w:rPr>
      </w:pPr>
    </w:p>
    <w:p w14:paraId="3B8B939E" w14:textId="18DA0225" w:rsidR="0062029C" w:rsidRDefault="0062029C" w:rsidP="00741E49">
      <w:pPr>
        <w:shd w:val="clear" w:color="auto" w:fill="FFFFFF"/>
        <w:ind w:left="-360"/>
        <w:jc w:val="both"/>
        <w:rPr>
          <w:b/>
          <w:bCs/>
          <w:sz w:val="22"/>
          <w:szCs w:val="22"/>
          <w:shd w:val="clear" w:color="auto" w:fill="CCFFFF"/>
        </w:rPr>
      </w:pPr>
      <w:r w:rsidRPr="00E64A5B">
        <w:rPr>
          <w:b/>
          <w:bCs/>
          <w:sz w:val="22"/>
          <w:szCs w:val="22"/>
          <w:shd w:val="clear" w:color="auto" w:fill="CCFFFF"/>
        </w:rPr>
        <w:t>(3) Upon written request, the Board shall disclose to the individual or entity who filed a notice of violation the status of the Board's review.</w:t>
      </w:r>
    </w:p>
    <w:p w14:paraId="7E90FE02" w14:textId="77777777" w:rsidR="00D95C1C" w:rsidRPr="00E64A5B" w:rsidRDefault="00D95C1C" w:rsidP="0062029C">
      <w:pPr>
        <w:shd w:val="clear" w:color="auto" w:fill="FFFFFF"/>
        <w:ind w:left="-720"/>
        <w:jc w:val="both"/>
        <w:rPr>
          <w:sz w:val="22"/>
          <w:szCs w:val="22"/>
        </w:rPr>
      </w:pPr>
    </w:p>
    <w:p w14:paraId="5BEFD26D" w14:textId="02FC1C6E"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Form. The notice of violation reported under subsection</w:t>
      </w:r>
      <w:r w:rsidRPr="00E64A5B">
        <w:rPr>
          <w:rStyle w:val="apple-converted-space"/>
          <w:b/>
          <w:bCs/>
          <w:sz w:val="22"/>
          <w:szCs w:val="22"/>
          <w:shd w:val="clear" w:color="auto" w:fill="CCFFFF"/>
        </w:rPr>
        <w:t> </w:t>
      </w:r>
      <w:r w:rsidRPr="00E64A5B">
        <w:rPr>
          <w:b/>
          <w:bCs/>
          <w:sz w:val="22"/>
          <w:szCs w:val="22"/>
          <w:shd w:val="clear" w:color="auto" w:fill="CCFFFF"/>
        </w:rPr>
        <w:t>(c) shall be on a form prescribed by the Board in its rules. The form shall be publicly available by paper and electronic means. The form shall include fields for the following information, at a minimum:</w:t>
      </w:r>
    </w:p>
    <w:p w14:paraId="1CDB609C" w14:textId="77777777" w:rsidR="00D95C1C" w:rsidRPr="00E64A5B" w:rsidRDefault="00D95C1C" w:rsidP="0062029C">
      <w:pPr>
        <w:shd w:val="clear" w:color="auto" w:fill="FFFFFF"/>
        <w:ind w:left="-720"/>
        <w:jc w:val="both"/>
        <w:rPr>
          <w:sz w:val="22"/>
          <w:szCs w:val="22"/>
        </w:rPr>
      </w:pPr>
    </w:p>
    <w:p w14:paraId="1A688B6C" w14:textId="77777777" w:rsidR="0062029C" w:rsidRPr="00E64A5B" w:rsidRDefault="0062029C" w:rsidP="00FE09D4">
      <w:pPr>
        <w:shd w:val="clear" w:color="auto" w:fill="FFFFFF"/>
        <w:ind w:left="-360"/>
        <w:jc w:val="both"/>
        <w:rPr>
          <w:sz w:val="22"/>
          <w:szCs w:val="22"/>
        </w:rPr>
      </w:pPr>
      <w:r w:rsidRPr="00E64A5B">
        <w:rPr>
          <w:b/>
          <w:bCs/>
          <w:sz w:val="22"/>
          <w:szCs w:val="22"/>
          <w:shd w:val="clear" w:color="auto" w:fill="CCFFFF"/>
        </w:rPr>
        <w:t>(1) the full name, address, and telephone number of the person submitting the notice;</w:t>
      </w:r>
    </w:p>
    <w:p w14:paraId="37B97052" w14:textId="77777777" w:rsidR="0062029C" w:rsidRPr="00E64A5B" w:rsidRDefault="0062029C" w:rsidP="00FE09D4">
      <w:pPr>
        <w:shd w:val="clear" w:color="auto" w:fill="FFFFFF"/>
        <w:ind w:left="-360"/>
        <w:jc w:val="both"/>
        <w:rPr>
          <w:sz w:val="22"/>
          <w:szCs w:val="22"/>
        </w:rPr>
      </w:pPr>
      <w:r w:rsidRPr="00E64A5B">
        <w:rPr>
          <w:b/>
          <w:bCs/>
          <w:sz w:val="22"/>
          <w:szCs w:val="22"/>
          <w:shd w:val="clear" w:color="auto" w:fill="CCFFFF"/>
        </w:rPr>
        <w:t>(2) if submitted under subsection (c)(1), the agency name and title of the person submitting the notice;</w:t>
      </w:r>
    </w:p>
    <w:p w14:paraId="6016DB92" w14:textId="77777777" w:rsidR="0062029C" w:rsidRPr="00E64A5B" w:rsidRDefault="0062029C" w:rsidP="00FE09D4">
      <w:pPr>
        <w:shd w:val="clear" w:color="auto" w:fill="FFFFFF"/>
        <w:ind w:left="-360"/>
        <w:jc w:val="both"/>
        <w:rPr>
          <w:sz w:val="22"/>
          <w:szCs w:val="22"/>
        </w:rPr>
      </w:pPr>
      <w:r w:rsidRPr="00E64A5B">
        <w:rPr>
          <w:b/>
          <w:bCs/>
          <w:sz w:val="22"/>
          <w:szCs w:val="22"/>
          <w:shd w:val="clear" w:color="auto" w:fill="CCFFFF"/>
        </w:rPr>
        <w:t>(3) the full name, badge number, governmental agency, and physical description of the officer, if known;</w:t>
      </w:r>
    </w:p>
    <w:p w14:paraId="67F24B73" w14:textId="77777777" w:rsidR="0062029C" w:rsidRPr="00E64A5B" w:rsidRDefault="0062029C" w:rsidP="00FE09D4">
      <w:pPr>
        <w:shd w:val="clear" w:color="auto" w:fill="FFFFFF"/>
        <w:ind w:left="-360"/>
        <w:jc w:val="both"/>
        <w:rPr>
          <w:sz w:val="22"/>
          <w:szCs w:val="22"/>
        </w:rPr>
      </w:pPr>
      <w:r w:rsidRPr="00E64A5B">
        <w:rPr>
          <w:b/>
          <w:bCs/>
          <w:sz w:val="22"/>
          <w:szCs w:val="22"/>
          <w:shd w:val="clear" w:color="auto" w:fill="CCFFFF"/>
        </w:rPr>
        <w:t>(4) the full name or names, address or addresses, telephone number or numbers, and physical description or descriptions of any witnesses, if known;</w:t>
      </w:r>
    </w:p>
    <w:p w14:paraId="55456BB1" w14:textId="77777777" w:rsidR="0062029C" w:rsidRPr="00E64A5B" w:rsidRDefault="0062029C" w:rsidP="00FE09D4">
      <w:pPr>
        <w:shd w:val="clear" w:color="auto" w:fill="FFFFFF"/>
        <w:ind w:left="-360"/>
        <w:jc w:val="both"/>
        <w:rPr>
          <w:sz w:val="22"/>
          <w:szCs w:val="22"/>
        </w:rPr>
      </w:pPr>
      <w:r w:rsidRPr="00E64A5B">
        <w:rPr>
          <w:b/>
          <w:bCs/>
          <w:sz w:val="22"/>
          <w:szCs w:val="22"/>
          <w:shd w:val="clear" w:color="auto" w:fill="CCFFFF"/>
        </w:rPr>
        <w:t>(5) a concise statement of facts that describe the alleged violation and any copies of supporting evidence including but not limited to any photographic, video, or audio recordings of the incident;</w:t>
      </w:r>
    </w:p>
    <w:p w14:paraId="63415B3C" w14:textId="77777777" w:rsidR="0062029C" w:rsidRPr="00E64A5B" w:rsidRDefault="0062029C" w:rsidP="00FE09D4">
      <w:pPr>
        <w:shd w:val="clear" w:color="auto" w:fill="FFFFFF"/>
        <w:ind w:left="-360"/>
        <w:jc w:val="both"/>
        <w:rPr>
          <w:sz w:val="22"/>
          <w:szCs w:val="22"/>
        </w:rPr>
      </w:pPr>
      <w:r w:rsidRPr="00E64A5B">
        <w:rPr>
          <w:b/>
          <w:bCs/>
          <w:sz w:val="22"/>
          <w:szCs w:val="22"/>
          <w:shd w:val="clear" w:color="auto" w:fill="CCFFFF"/>
        </w:rPr>
        <w:t>(6) whether the person submitting the notice has notified any other agency; and</w:t>
      </w:r>
    </w:p>
    <w:p w14:paraId="5D560940" w14:textId="235EF690" w:rsidR="0062029C" w:rsidRDefault="0062029C" w:rsidP="00FE09D4">
      <w:pPr>
        <w:shd w:val="clear" w:color="auto" w:fill="FFFFFF"/>
        <w:ind w:left="-360"/>
        <w:jc w:val="both"/>
        <w:rPr>
          <w:b/>
          <w:bCs/>
          <w:sz w:val="22"/>
          <w:szCs w:val="22"/>
          <w:shd w:val="clear" w:color="auto" w:fill="CCFFFF"/>
        </w:rPr>
      </w:pPr>
      <w:r w:rsidRPr="00E64A5B">
        <w:rPr>
          <w:b/>
          <w:bCs/>
          <w:sz w:val="22"/>
          <w:szCs w:val="22"/>
          <w:shd w:val="clear" w:color="auto" w:fill="CCFFFF"/>
        </w:rPr>
        <w:t>(7) an option for an individual, who submits directly to the Board, to consent to have the individual's identity disclosed.</w:t>
      </w:r>
    </w:p>
    <w:p w14:paraId="0D25AD22" w14:textId="77777777" w:rsidR="00D95C1C" w:rsidRPr="00E64A5B" w:rsidRDefault="00D95C1C" w:rsidP="0062029C">
      <w:pPr>
        <w:shd w:val="clear" w:color="auto" w:fill="FFFFFF"/>
        <w:ind w:left="-720"/>
        <w:jc w:val="both"/>
        <w:rPr>
          <w:sz w:val="22"/>
          <w:szCs w:val="22"/>
        </w:rPr>
      </w:pPr>
    </w:p>
    <w:p w14:paraId="121BA946" w14:textId="77777777" w:rsidR="00D95C1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 xml:space="preserve">(a) The identity of any individual providing information or reporting any possible or alleged violation to the Board shall be kept confidential and may not be disclosed without the consent of that individual, unless the individual consents to disclosure of the individual's name or disclosure of the individual's identity is otherwise required by law. </w:t>
      </w:r>
    </w:p>
    <w:p w14:paraId="1EFF0E08" w14:textId="77777777" w:rsidR="00D95C1C" w:rsidRDefault="00D95C1C" w:rsidP="0062029C">
      <w:pPr>
        <w:shd w:val="clear" w:color="auto" w:fill="FFFFFF"/>
        <w:ind w:left="-720"/>
        <w:jc w:val="both"/>
        <w:rPr>
          <w:b/>
          <w:bCs/>
          <w:sz w:val="22"/>
          <w:szCs w:val="22"/>
          <w:shd w:val="clear" w:color="auto" w:fill="CCFFFF"/>
        </w:rPr>
      </w:pPr>
    </w:p>
    <w:p w14:paraId="48ADD123" w14:textId="39CA127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The confidentiality granted by this subsection does not preclude the disclosure of the identity of a person in any capacity other than as the source of an allegation.</w:t>
      </w:r>
    </w:p>
    <w:p w14:paraId="18340720" w14:textId="77777777" w:rsidR="00D95C1C" w:rsidRPr="00E64A5B" w:rsidRDefault="00D95C1C" w:rsidP="0062029C">
      <w:pPr>
        <w:shd w:val="clear" w:color="auto" w:fill="FFFFFF"/>
        <w:ind w:left="-720"/>
        <w:jc w:val="both"/>
        <w:rPr>
          <w:sz w:val="22"/>
          <w:szCs w:val="22"/>
        </w:rPr>
      </w:pPr>
    </w:p>
    <w:p w14:paraId="4F3D1357" w14:textId="1F02159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Nothing in this subsection (d) shall preclude the Board from receiving, investigating, or acting upon allegations made confidentially or in a format different from the form provided for in this subsection.</w:t>
      </w:r>
    </w:p>
    <w:p w14:paraId="2E022555" w14:textId="77777777" w:rsidR="00D95C1C" w:rsidRPr="00E64A5B" w:rsidRDefault="00D95C1C" w:rsidP="0062029C">
      <w:pPr>
        <w:shd w:val="clear" w:color="auto" w:fill="FFFFFF"/>
        <w:ind w:left="-720"/>
        <w:jc w:val="both"/>
        <w:rPr>
          <w:sz w:val="22"/>
          <w:szCs w:val="22"/>
        </w:rPr>
      </w:pPr>
    </w:p>
    <w:p w14:paraId="751BD275" w14:textId="4A54F46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 Preliminary review.</w:t>
      </w:r>
    </w:p>
    <w:p w14:paraId="3830AA6C" w14:textId="77777777" w:rsidR="003C7A36" w:rsidRPr="00E64A5B" w:rsidRDefault="003C7A36" w:rsidP="0062029C">
      <w:pPr>
        <w:shd w:val="clear" w:color="auto" w:fill="FFFFFF"/>
        <w:ind w:left="-720"/>
        <w:jc w:val="both"/>
        <w:rPr>
          <w:sz w:val="22"/>
          <w:szCs w:val="22"/>
        </w:rPr>
      </w:pPr>
    </w:p>
    <w:p w14:paraId="4765DB3F" w14:textId="3E06C202" w:rsidR="0062029C" w:rsidRDefault="0062029C" w:rsidP="0062029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(1) The Board shall complete a preliminary review of the allegations to determine whether there is sufficient information to warrant a further investigation of any violations of the Act. Upon initiating a preliminary review of the allegations, the Board shall notify the head of the governmental agency that employs the law enforcement officer who is the subject of the allegations. At the request of the Board, the governmental agency must submit any copies of investigative findings, evidence, or documentation to the Board in accordance with rules adopted by the Board to facilitate the Board's preliminary review.</w:t>
      </w:r>
      <w:r w:rsidRPr="00E64A5B">
        <w:rPr>
          <w:rStyle w:val="apple-converted-space"/>
          <w:b/>
          <w:bCs/>
          <w:sz w:val="22"/>
          <w:szCs w:val="22"/>
          <w:shd w:val="clear" w:color="auto" w:fill="CCFFFF"/>
        </w:rPr>
        <w:t> </w:t>
      </w:r>
    </w:p>
    <w:p w14:paraId="244D993A" w14:textId="77777777" w:rsidR="003C7A36" w:rsidRPr="00E64A5B" w:rsidRDefault="003C7A36" w:rsidP="0062029C">
      <w:pPr>
        <w:shd w:val="clear" w:color="auto" w:fill="FFFFFF"/>
        <w:ind w:left="-720"/>
        <w:jc w:val="both"/>
        <w:rPr>
          <w:sz w:val="22"/>
          <w:szCs w:val="22"/>
        </w:rPr>
      </w:pPr>
    </w:p>
    <w:p w14:paraId="2998ECC2" w14:textId="4FFBF90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lastRenderedPageBreak/>
        <w:t>The Board may correspond with the governmental agency, official records clerks or any investigative agencies in conducting its preliminary review.</w:t>
      </w:r>
    </w:p>
    <w:p w14:paraId="108D2271" w14:textId="77777777" w:rsidR="003C7A36" w:rsidRPr="00E64A5B" w:rsidRDefault="003C7A36" w:rsidP="0062029C">
      <w:pPr>
        <w:shd w:val="clear" w:color="auto" w:fill="FFFFFF"/>
        <w:ind w:left="-720"/>
        <w:jc w:val="both"/>
        <w:rPr>
          <w:sz w:val="22"/>
          <w:szCs w:val="22"/>
        </w:rPr>
      </w:pPr>
    </w:p>
    <w:p w14:paraId="6ABFA564" w14:textId="116EF290"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During the preliminary review, the Board will take all reasonable steps to discover any and all objective verifiable evidence relevant to the alleged violation through the identification, retention, review, and analysis of all currently available evidence, including, but not limited to: all time-sensitive evidence, audio and video evidence, physical evidence, arrest reports, photographic evidence, GPS records, computer data, lab reports, medical documents, and witness interviews. All reasonable steps will be taken to preserve relevant evidence identified during the preliminary investigation.</w:t>
      </w:r>
    </w:p>
    <w:p w14:paraId="685C49EA" w14:textId="77777777" w:rsidR="003C7A36" w:rsidRPr="00E64A5B" w:rsidRDefault="003C7A36" w:rsidP="0062029C">
      <w:pPr>
        <w:shd w:val="clear" w:color="auto" w:fill="FFFFFF"/>
        <w:ind w:left="-720"/>
        <w:jc w:val="both"/>
        <w:rPr>
          <w:sz w:val="22"/>
          <w:szCs w:val="22"/>
        </w:rPr>
      </w:pPr>
    </w:p>
    <w:p w14:paraId="5538E224" w14:textId="378C7A6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If after a preliminary review of the alleged violation or violations, the Board believes there is sufficient information to warrant further investigation of any violations of this Act, the alleged violation or violations shall be assigned for investigation in accordance with subsection (f).</w:t>
      </w:r>
    </w:p>
    <w:p w14:paraId="2340F745" w14:textId="77777777" w:rsidR="003C7A36" w:rsidRPr="00E64A5B" w:rsidRDefault="003C7A36" w:rsidP="0062029C">
      <w:pPr>
        <w:shd w:val="clear" w:color="auto" w:fill="FFFFFF"/>
        <w:ind w:left="-720"/>
        <w:jc w:val="both"/>
        <w:rPr>
          <w:sz w:val="22"/>
          <w:szCs w:val="22"/>
        </w:rPr>
      </w:pPr>
    </w:p>
    <w:p w14:paraId="02485FBD" w14:textId="0E5AE5D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If after a review of the allegations, the Board believes there is insufficient information supporting the allegations to warrant further investigation, it may close a notice. Notification of the Board's decision to close a notice shall be sent to all relevant individuals, agencies, and any entities that received notice of the violation under subsection (c) within 30 days of the notice being closed, except in cases where the notice is submitted anonymously if the complainant is unknown.</w:t>
      </w:r>
    </w:p>
    <w:p w14:paraId="50301F6E" w14:textId="77777777" w:rsidR="003C7A36" w:rsidRPr="00E64A5B" w:rsidRDefault="003C7A36" w:rsidP="0062029C">
      <w:pPr>
        <w:shd w:val="clear" w:color="auto" w:fill="FFFFFF"/>
        <w:ind w:left="-720"/>
        <w:jc w:val="both"/>
        <w:rPr>
          <w:sz w:val="22"/>
          <w:szCs w:val="22"/>
        </w:rPr>
      </w:pPr>
    </w:p>
    <w:p w14:paraId="12AA7A6F" w14:textId="320D79B2"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(5) Except when the Board has received notice under subparagraph (A) of paragraph (1) of subsection (c), no later than 30 days after receiving notice, the Board shall report any notice of violation it receives to the relevant governmental agency, unless reporting the notice would jeopardize any subsequent investigation.</w:t>
      </w:r>
      <w:r w:rsidRPr="00E64A5B">
        <w:rPr>
          <w:rStyle w:val="apple-converted-space"/>
          <w:b/>
          <w:bCs/>
          <w:sz w:val="22"/>
          <w:szCs w:val="22"/>
          <w:shd w:val="clear" w:color="auto" w:fill="CCFFFF"/>
        </w:rPr>
        <w:t> </w:t>
      </w:r>
      <w:r w:rsidRPr="00E64A5B">
        <w:rPr>
          <w:b/>
          <w:bCs/>
          <w:sz w:val="22"/>
          <w:szCs w:val="22"/>
          <w:shd w:val="clear" w:color="auto" w:fill="CCFFFF"/>
        </w:rPr>
        <w:t>The Board shall also record any notice of violation it receives to the</w:t>
      </w:r>
      <w:r w:rsidRPr="00E64A5B">
        <w:rPr>
          <w:rStyle w:val="apple-converted-space"/>
          <w:b/>
          <w:bCs/>
          <w:sz w:val="22"/>
          <w:szCs w:val="22"/>
          <w:shd w:val="clear" w:color="auto" w:fill="CCFFFF"/>
        </w:rPr>
        <w:t> </w:t>
      </w:r>
      <w:r w:rsidRPr="00E64A5B">
        <w:rPr>
          <w:b/>
          <w:bCs/>
          <w:sz w:val="22"/>
          <w:szCs w:val="22"/>
          <w:shd w:val="clear" w:color="auto" w:fill="CCFFFF"/>
        </w:rPr>
        <w:t>Officer Professional Conduct Database in accordance with</w:t>
      </w:r>
      <w:r w:rsidRPr="00E64A5B">
        <w:rPr>
          <w:rStyle w:val="apple-converted-space"/>
          <w:b/>
          <w:bCs/>
          <w:sz w:val="22"/>
          <w:szCs w:val="22"/>
          <w:shd w:val="clear" w:color="auto" w:fill="CCFFFF"/>
        </w:rPr>
        <w:t> </w:t>
      </w:r>
      <w:r w:rsidRPr="00E64A5B">
        <w:rPr>
          <w:b/>
          <w:bCs/>
          <w:sz w:val="22"/>
          <w:szCs w:val="22"/>
          <w:shd w:val="clear" w:color="auto" w:fill="CCFFFF"/>
        </w:rPr>
        <w:t>Section 9.2. The Board shall report to the appropriate</w:t>
      </w:r>
      <w:r w:rsidRPr="00E64A5B">
        <w:rPr>
          <w:rStyle w:val="apple-converted-space"/>
          <w:b/>
          <w:bCs/>
          <w:sz w:val="22"/>
          <w:szCs w:val="22"/>
          <w:shd w:val="clear" w:color="auto" w:fill="CCFFFF"/>
        </w:rPr>
        <w:t> </w:t>
      </w:r>
      <w:r w:rsidRPr="00E64A5B">
        <w:rPr>
          <w:b/>
          <w:bCs/>
          <w:sz w:val="22"/>
          <w:szCs w:val="22"/>
          <w:shd w:val="clear" w:color="auto" w:fill="CCFFFF"/>
        </w:rPr>
        <w:t>State's Attorney any alleged violations that contain allegations, claims, or factual assertions that, if true, would constitute a violation of Illinois law. The Board shall inform the law enforcement officer via certified mail that it has received a notice of violation against the law enforcement officer.</w:t>
      </w:r>
    </w:p>
    <w:p w14:paraId="4A027728" w14:textId="77777777" w:rsidR="003C7A36" w:rsidRPr="00E64A5B" w:rsidRDefault="003C7A36" w:rsidP="0062029C">
      <w:pPr>
        <w:shd w:val="clear" w:color="auto" w:fill="FFFFFF"/>
        <w:ind w:left="-720"/>
        <w:jc w:val="both"/>
        <w:rPr>
          <w:sz w:val="22"/>
          <w:szCs w:val="22"/>
        </w:rPr>
      </w:pPr>
    </w:p>
    <w:p w14:paraId="31279F7C" w14:textId="5BA21D0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If the Board determines that due to the circumstances and the nature of the allegation that it would not be prudent to notify the law enforcement officer and the officer's governmental agency unless and until the filing of a Formal Complaint, the Board shall document in the file the reason or reasons a notification was not made.</w:t>
      </w:r>
    </w:p>
    <w:p w14:paraId="7540C47F" w14:textId="77777777" w:rsidR="003C7A36" w:rsidRPr="00E64A5B" w:rsidRDefault="003C7A36" w:rsidP="0062029C">
      <w:pPr>
        <w:shd w:val="clear" w:color="auto" w:fill="FFFFFF"/>
        <w:ind w:left="-720"/>
        <w:jc w:val="both"/>
        <w:rPr>
          <w:sz w:val="22"/>
          <w:szCs w:val="22"/>
        </w:rPr>
      </w:pPr>
    </w:p>
    <w:p w14:paraId="42EBE419" w14:textId="523AD6C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(6) If a criminal proceeding has been initiated against the law enforcement officer, the Board is responsible for maintaining a current status report including court dates, hearings, pleas, adjudication status and sentencing. A</w:t>
      </w:r>
      <w:r w:rsidRPr="00E64A5B">
        <w:rPr>
          <w:rStyle w:val="apple-converted-space"/>
          <w:b/>
          <w:bCs/>
          <w:sz w:val="22"/>
          <w:szCs w:val="22"/>
          <w:shd w:val="clear" w:color="auto" w:fill="CCFFFF"/>
        </w:rPr>
        <w:t> </w:t>
      </w:r>
      <w:r w:rsidRPr="00E64A5B">
        <w:rPr>
          <w:b/>
          <w:bCs/>
          <w:sz w:val="22"/>
          <w:szCs w:val="22"/>
          <w:shd w:val="clear" w:color="auto" w:fill="CCFFFF"/>
        </w:rPr>
        <w:t>State's Attorney's Office is responsible for notifying the</w:t>
      </w:r>
      <w:r w:rsidRPr="00E64A5B">
        <w:rPr>
          <w:rStyle w:val="apple-converted-space"/>
          <w:b/>
          <w:bCs/>
          <w:sz w:val="22"/>
          <w:szCs w:val="22"/>
          <w:shd w:val="clear" w:color="auto" w:fill="CCFFFF"/>
        </w:rPr>
        <w:t> </w:t>
      </w:r>
      <w:r w:rsidRPr="00E64A5B">
        <w:rPr>
          <w:b/>
          <w:bCs/>
          <w:sz w:val="22"/>
          <w:szCs w:val="22"/>
          <w:shd w:val="clear" w:color="auto" w:fill="CCFFFF"/>
        </w:rPr>
        <w:t>Board of any criminal charges filed against a law enforcement officer.</w:t>
      </w:r>
    </w:p>
    <w:p w14:paraId="364F0BE7" w14:textId="77777777" w:rsidR="003C7A36" w:rsidRPr="00E64A5B" w:rsidRDefault="003C7A36" w:rsidP="0062029C">
      <w:pPr>
        <w:shd w:val="clear" w:color="auto" w:fill="FFFFFF"/>
        <w:ind w:left="-720"/>
        <w:jc w:val="both"/>
        <w:rPr>
          <w:sz w:val="22"/>
          <w:szCs w:val="22"/>
        </w:rPr>
      </w:pPr>
    </w:p>
    <w:p w14:paraId="344BD72D" w14:textId="60FDDD4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(f) Investigations; requirements. Investigations are to be assigned after a preliminary review, unless the investigations were closed under paragraph (4) of subsection (e),</w:t>
      </w:r>
      <w:r w:rsidR="003C7A36">
        <w:rPr>
          <w:b/>
          <w:bCs/>
          <w:sz w:val="22"/>
          <w:szCs w:val="22"/>
          <w:shd w:val="clear" w:color="auto" w:fill="CCFFFF"/>
        </w:rPr>
        <w:t xml:space="preserve"> </w:t>
      </w:r>
      <w:r w:rsidRPr="00E64A5B">
        <w:rPr>
          <w:b/>
          <w:bCs/>
          <w:sz w:val="22"/>
          <w:szCs w:val="22"/>
          <w:shd w:val="clear" w:color="auto" w:fill="CCFFFF"/>
        </w:rPr>
        <w:t>as follows in paragraphs (1), (2), and (3) of this subsection (f).</w:t>
      </w:r>
    </w:p>
    <w:p w14:paraId="061FC132" w14:textId="77777777" w:rsidR="00FE09D4" w:rsidRPr="00E64A5B" w:rsidRDefault="00FE09D4" w:rsidP="0062029C">
      <w:pPr>
        <w:shd w:val="clear" w:color="auto" w:fill="FFFFFF"/>
        <w:ind w:left="-720"/>
        <w:jc w:val="both"/>
        <w:rPr>
          <w:sz w:val="22"/>
          <w:szCs w:val="22"/>
        </w:rPr>
      </w:pPr>
    </w:p>
    <w:p w14:paraId="65AAA334" w14:textId="13F6BC30"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 A governmental agency that submits a notice of violation to the Board under subparagraph (A) of paragraph</w:t>
      </w:r>
      <w:r w:rsidRPr="00E64A5B">
        <w:rPr>
          <w:rStyle w:val="apple-converted-space"/>
          <w:b/>
          <w:bCs/>
          <w:sz w:val="22"/>
          <w:szCs w:val="22"/>
          <w:shd w:val="clear" w:color="auto" w:fill="CCFFFF"/>
        </w:rPr>
        <w:t> </w:t>
      </w:r>
      <w:r w:rsidRPr="00E64A5B">
        <w:rPr>
          <w:b/>
          <w:bCs/>
          <w:sz w:val="22"/>
          <w:szCs w:val="22"/>
          <w:shd w:val="clear" w:color="auto" w:fill="CCFFFF"/>
        </w:rPr>
        <w:t>(1) of subsection (c) shall be responsible for conducting an investigation of the underlying allegations except when: (</w:t>
      </w:r>
      <w:proofErr w:type="spellStart"/>
      <w:r w:rsidRPr="00E64A5B">
        <w:rPr>
          <w:b/>
          <w:bCs/>
          <w:sz w:val="22"/>
          <w:szCs w:val="22"/>
          <w:shd w:val="clear" w:color="auto" w:fill="CCFFFF"/>
        </w:rPr>
        <w:t>i</w:t>
      </w:r>
      <w:proofErr w:type="spellEnd"/>
      <w:r w:rsidRPr="00E64A5B">
        <w:rPr>
          <w:b/>
          <w:bCs/>
          <w:sz w:val="22"/>
          <w:szCs w:val="22"/>
          <w:shd w:val="clear" w:color="auto" w:fill="CCFFFF"/>
        </w:rPr>
        <w:t>) the governmental agency refers the notice to another governmental agency or the Board for investigation and such other agency or the Board agrees to conduct the investigation; (ii) an external, independent, or civilian oversight agency conducts the investigation in accordance with local ordinance or other applicable law; or (iii) the</w:t>
      </w:r>
      <w:r w:rsidRPr="00E64A5B">
        <w:rPr>
          <w:rStyle w:val="apple-converted-space"/>
          <w:b/>
          <w:bCs/>
          <w:sz w:val="22"/>
          <w:szCs w:val="22"/>
          <w:shd w:val="clear" w:color="auto" w:fill="CCFFFF"/>
        </w:rPr>
        <w:t> </w:t>
      </w:r>
      <w:r w:rsidRPr="00E64A5B">
        <w:rPr>
          <w:b/>
          <w:bCs/>
          <w:sz w:val="22"/>
          <w:szCs w:val="22"/>
          <w:shd w:val="clear" w:color="auto" w:fill="CCFFFF"/>
        </w:rPr>
        <w:t>Board has determined that it will conduct the investigation based upon the facts and circumstances of the alleged violation, including but not limited to, investigations regarding the Chief or Sheriff of a governmental agency, familial conflict of interests, complaints involving a substantial portion of a governmental agency, or complaints involving a policy of a governmental agency. Any agency or entity conducting an investigation under this paragraph (1) shall, within 7 days of completing an investigation, deliver an Investigative Summary Report and copies of any administrative evidence to the Board. If the</w:t>
      </w:r>
      <w:r w:rsidRPr="00E64A5B">
        <w:rPr>
          <w:rStyle w:val="apple-converted-space"/>
          <w:b/>
          <w:bCs/>
          <w:sz w:val="22"/>
          <w:szCs w:val="22"/>
          <w:shd w:val="clear" w:color="auto" w:fill="CCFFFF"/>
        </w:rPr>
        <w:t> </w:t>
      </w:r>
      <w:r w:rsidRPr="00E64A5B">
        <w:rPr>
          <w:b/>
          <w:bCs/>
          <w:sz w:val="22"/>
          <w:szCs w:val="22"/>
          <w:shd w:val="clear" w:color="auto" w:fill="CCFFFF"/>
        </w:rPr>
        <w:t xml:space="preserve">Board finds an investigation conducted under this paragraph (1) is incomplete, unsatisfactory, or deficient in any way, the Board may direct the investigating entity or agency to take any additional </w:t>
      </w:r>
      <w:r w:rsidRPr="00E64A5B">
        <w:rPr>
          <w:b/>
          <w:bCs/>
          <w:sz w:val="22"/>
          <w:szCs w:val="22"/>
          <w:shd w:val="clear" w:color="auto" w:fill="CCFFFF"/>
        </w:rPr>
        <w:lastRenderedPageBreak/>
        <w:t>investigative steps deemed necessary to thoroughly and satisfactorily complete the investigation, or the Board may take any steps necessary to complete the investigation. The investigating entity or agency or, when necessary, the Board will then amend and re-submit the Investigative Summary Report to the Board for approval.</w:t>
      </w:r>
    </w:p>
    <w:p w14:paraId="7B9E49A3" w14:textId="77777777" w:rsidR="002A21E6" w:rsidRPr="00E64A5B" w:rsidRDefault="002A21E6" w:rsidP="0062029C">
      <w:pPr>
        <w:shd w:val="clear" w:color="auto" w:fill="FFFFFF"/>
        <w:ind w:left="-720"/>
        <w:jc w:val="both"/>
        <w:rPr>
          <w:sz w:val="22"/>
          <w:szCs w:val="22"/>
        </w:rPr>
      </w:pPr>
    </w:p>
    <w:p w14:paraId="5743A1A5" w14:textId="3295046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The Board shall investigate and complete an</w:t>
      </w:r>
      <w:r w:rsidRPr="00E64A5B">
        <w:rPr>
          <w:rStyle w:val="apple-converted-space"/>
          <w:b/>
          <w:bCs/>
          <w:sz w:val="22"/>
          <w:szCs w:val="22"/>
          <w:shd w:val="clear" w:color="auto" w:fill="CCFFFF"/>
        </w:rPr>
        <w:t> </w:t>
      </w:r>
      <w:r w:rsidRPr="00E64A5B">
        <w:rPr>
          <w:b/>
          <w:bCs/>
          <w:sz w:val="22"/>
          <w:szCs w:val="22"/>
          <w:shd w:val="clear" w:color="auto" w:fill="CCFFFF"/>
        </w:rPr>
        <w:t>Investigative Summary Report when a State's Attorney's</w:t>
      </w:r>
      <w:r w:rsidRPr="00E64A5B">
        <w:rPr>
          <w:rStyle w:val="apple-converted-space"/>
          <w:b/>
          <w:bCs/>
          <w:sz w:val="22"/>
          <w:szCs w:val="22"/>
          <w:shd w:val="clear" w:color="auto" w:fill="CCFFFF"/>
        </w:rPr>
        <w:t> </w:t>
      </w:r>
      <w:r w:rsidRPr="00E64A5B">
        <w:rPr>
          <w:b/>
          <w:bCs/>
          <w:sz w:val="22"/>
          <w:szCs w:val="22"/>
          <w:shd w:val="clear" w:color="auto" w:fill="CCFFFF"/>
        </w:rPr>
        <w:t>Office submits a notice of violation to the Board under</w:t>
      </w:r>
      <w:r w:rsidRPr="00E64A5B">
        <w:rPr>
          <w:rStyle w:val="apple-converted-space"/>
          <w:b/>
          <w:bCs/>
          <w:sz w:val="22"/>
          <w:szCs w:val="22"/>
          <w:shd w:val="clear" w:color="auto" w:fill="CCFFFF"/>
        </w:rPr>
        <w:t> </w:t>
      </w:r>
      <w:r w:rsidRPr="00E64A5B">
        <w:rPr>
          <w:b/>
          <w:bCs/>
          <w:sz w:val="22"/>
          <w:szCs w:val="22"/>
          <w:shd w:val="clear" w:color="auto" w:fill="CCFFFF"/>
        </w:rPr>
        <w:t>(c)(1)(C).</w:t>
      </w:r>
    </w:p>
    <w:p w14:paraId="19D6D7C9" w14:textId="77777777" w:rsidR="002A21E6" w:rsidRPr="00E64A5B" w:rsidRDefault="002A21E6" w:rsidP="0062029C">
      <w:pPr>
        <w:shd w:val="clear" w:color="auto" w:fill="FFFFFF"/>
        <w:ind w:left="-720"/>
        <w:jc w:val="both"/>
        <w:rPr>
          <w:sz w:val="22"/>
          <w:szCs w:val="22"/>
        </w:rPr>
      </w:pPr>
    </w:p>
    <w:p w14:paraId="620104D0" w14:textId="4D5EB264"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When a person submits a notice to the Board under paragraph (2) of subsection (c), The Board shall assign the investigation to the governmental agency that employs the law enforcement officer, except when: (</w:t>
      </w:r>
      <w:proofErr w:type="spellStart"/>
      <w:r w:rsidRPr="00E64A5B">
        <w:rPr>
          <w:b/>
          <w:bCs/>
          <w:sz w:val="22"/>
          <w:szCs w:val="22"/>
          <w:shd w:val="clear" w:color="auto" w:fill="CCFFFF"/>
        </w:rPr>
        <w:t>i</w:t>
      </w:r>
      <w:proofErr w:type="spellEnd"/>
      <w:r w:rsidRPr="00E64A5B">
        <w:rPr>
          <w:b/>
          <w:bCs/>
          <w:sz w:val="22"/>
          <w:szCs w:val="22"/>
          <w:shd w:val="clear" w:color="auto" w:fill="CCFFFF"/>
        </w:rPr>
        <w:t>) the governmental agency requests to refer the notice to another governmental agency or the Board for investigation and such other agency or the Board agrees to conduct the investigation; (ii) an external, independent, or civilian oversight agency conducts the investigation in accordance with local ordinance or other applicable law; or (iii) the Board has determined that it will conduct the investigation based upon the facts and circumstances of the alleged violation, including but not limited to, investigations regarding the</w:t>
      </w:r>
      <w:r w:rsidRPr="00E64A5B">
        <w:rPr>
          <w:rStyle w:val="apple-converted-space"/>
          <w:b/>
          <w:bCs/>
          <w:sz w:val="22"/>
          <w:szCs w:val="22"/>
          <w:shd w:val="clear" w:color="auto" w:fill="CCFFFF"/>
        </w:rPr>
        <w:t> </w:t>
      </w:r>
      <w:r w:rsidR="002A21E6">
        <w:rPr>
          <w:rStyle w:val="apple-converted-space"/>
          <w:b/>
          <w:bCs/>
          <w:sz w:val="22"/>
          <w:szCs w:val="22"/>
          <w:shd w:val="clear" w:color="auto" w:fill="CCFFFF"/>
        </w:rPr>
        <w:t xml:space="preserve"> </w:t>
      </w:r>
      <w:r w:rsidRPr="00E64A5B">
        <w:rPr>
          <w:b/>
          <w:bCs/>
          <w:sz w:val="22"/>
          <w:szCs w:val="22"/>
          <w:shd w:val="clear" w:color="auto" w:fill="CCFFFF"/>
        </w:rPr>
        <w:t>Chief or Sheriff of a governmental agency, familial conflict of interests, complaints involving a substantial portion of a governmental agency, or complaints involving a policy of a governmental agency. The investigating entity or agency shall, within 7 days of completing an investigation, deliver an Investigative Summary Report and copies of any evidence to the Board. If the Board finds an investigation conducted under this subsection (f)(3) is incomplete, unsatisfactory, or deficient in any way, the</w:t>
      </w:r>
      <w:r w:rsidRPr="00E64A5B">
        <w:rPr>
          <w:rStyle w:val="apple-converted-space"/>
          <w:b/>
          <w:bCs/>
          <w:sz w:val="22"/>
          <w:szCs w:val="22"/>
          <w:shd w:val="clear" w:color="auto" w:fill="CCFFFF"/>
        </w:rPr>
        <w:t> </w:t>
      </w:r>
      <w:r w:rsidRPr="00E64A5B">
        <w:rPr>
          <w:b/>
          <w:bCs/>
          <w:sz w:val="22"/>
          <w:szCs w:val="22"/>
          <w:shd w:val="clear" w:color="auto" w:fill="CCFFFF"/>
        </w:rPr>
        <w:t>Board may direct the investigating entity to take any additional investigative steps deemed necessary to thoroughly and satisfactorily complete the investigation, or the Board may take any steps necessary to complete the investigation. The investigating entity or agency or, when necessary, the Board will then amend and re-submit The</w:t>
      </w:r>
      <w:r w:rsidRPr="00E64A5B">
        <w:rPr>
          <w:rStyle w:val="apple-converted-space"/>
          <w:b/>
          <w:bCs/>
          <w:sz w:val="22"/>
          <w:szCs w:val="22"/>
          <w:shd w:val="clear" w:color="auto" w:fill="CCFFFF"/>
        </w:rPr>
        <w:t> </w:t>
      </w:r>
      <w:r w:rsidR="002A21E6">
        <w:rPr>
          <w:rStyle w:val="apple-converted-space"/>
          <w:b/>
          <w:bCs/>
          <w:sz w:val="22"/>
          <w:szCs w:val="22"/>
          <w:shd w:val="clear" w:color="auto" w:fill="CCFFFF"/>
        </w:rPr>
        <w:t xml:space="preserve"> </w:t>
      </w:r>
      <w:r w:rsidRPr="00E64A5B">
        <w:rPr>
          <w:b/>
          <w:bCs/>
          <w:sz w:val="22"/>
          <w:szCs w:val="22"/>
          <w:shd w:val="clear" w:color="auto" w:fill="CCFFFF"/>
        </w:rPr>
        <w:t>Investigative Summary Report to the Board for approval. The investigating entity shall cooperate with and assist the</w:t>
      </w:r>
      <w:r w:rsidRPr="00E64A5B">
        <w:rPr>
          <w:rStyle w:val="apple-converted-space"/>
          <w:b/>
          <w:bCs/>
          <w:sz w:val="22"/>
          <w:szCs w:val="22"/>
          <w:shd w:val="clear" w:color="auto" w:fill="CCFFFF"/>
        </w:rPr>
        <w:t> </w:t>
      </w:r>
      <w:r w:rsidR="002A21E6">
        <w:rPr>
          <w:rStyle w:val="apple-converted-space"/>
          <w:b/>
          <w:bCs/>
          <w:sz w:val="22"/>
          <w:szCs w:val="22"/>
          <w:shd w:val="clear" w:color="auto" w:fill="CCFFFF"/>
        </w:rPr>
        <w:t xml:space="preserve"> </w:t>
      </w:r>
      <w:r w:rsidRPr="00E64A5B">
        <w:rPr>
          <w:b/>
          <w:bCs/>
          <w:sz w:val="22"/>
          <w:szCs w:val="22"/>
          <w:shd w:val="clear" w:color="auto" w:fill="CCFFFF"/>
        </w:rPr>
        <w:t>Board, as necessary, in any subsequent investigation.</w:t>
      </w:r>
    </w:p>
    <w:p w14:paraId="44EE87CF" w14:textId="77777777" w:rsidR="002A21E6" w:rsidRPr="00E64A5B" w:rsidRDefault="002A21E6" w:rsidP="0062029C">
      <w:pPr>
        <w:shd w:val="clear" w:color="auto" w:fill="FFFFFF"/>
        <w:ind w:left="-720"/>
        <w:jc w:val="both"/>
        <w:rPr>
          <w:sz w:val="22"/>
          <w:szCs w:val="22"/>
        </w:rPr>
      </w:pPr>
    </w:p>
    <w:p w14:paraId="5C2294F9" w14:textId="0DDCF61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Concurrent Investigations. The Board may, at any point, initiate a concurrent investigation under this section. The original investigating entity shall timely communicate, coordinate, and cooperate with the Board to the fullest extent. The Board shall promulgate rules that shall address, at a minimum, the sharing of information and investigative means such as subpoenas and interviewing witnesses.</w:t>
      </w:r>
    </w:p>
    <w:p w14:paraId="70DA1E7B" w14:textId="77777777" w:rsidR="002A21E6" w:rsidRPr="00E64A5B" w:rsidRDefault="002A21E6" w:rsidP="0062029C">
      <w:pPr>
        <w:shd w:val="clear" w:color="auto" w:fill="FFFFFF"/>
        <w:ind w:left="-720"/>
        <w:jc w:val="both"/>
        <w:rPr>
          <w:sz w:val="22"/>
          <w:szCs w:val="22"/>
        </w:rPr>
      </w:pPr>
    </w:p>
    <w:p w14:paraId="3C982182" w14:textId="706BBFD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(5) Investigative Summary Report. An Investigative</w:t>
      </w:r>
      <w:r w:rsidRPr="00E64A5B">
        <w:rPr>
          <w:rStyle w:val="apple-converted-space"/>
          <w:b/>
          <w:bCs/>
          <w:sz w:val="22"/>
          <w:szCs w:val="22"/>
          <w:shd w:val="clear" w:color="auto" w:fill="CCFFFF"/>
        </w:rPr>
        <w:t> </w:t>
      </w:r>
      <w:r w:rsidRPr="00E64A5B">
        <w:rPr>
          <w:b/>
          <w:bCs/>
          <w:sz w:val="22"/>
          <w:szCs w:val="22"/>
          <w:shd w:val="clear" w:color="auto" w:fill="CCFFFF"/>
        </w:rPr>
        <w:t>Summary Report shall contain, at a minimum, the allegations and elements within each allegation followed by the testimonial, documentary, or physical evidence that is relevant to each such allegation or element listed and discussed in association with it. All persons who have been interviewed and listed in the Investigative Summary Report will be identified as a complainant, witness, person with specialized knowledge, or law enforcement employee.</w:t>
      </w:r>
    </w:p>
    <w:p w14:paraId="70ABE662" w14:textId="77777777" w:rsidR="002A21E6" w:rsidRPr="00E64A5B" w:rsidRDefault="002A21E6" w:rsidP="0062029C">
      <w:pPr>
        <w:shd w:val="clear" w:color="auto" w:fill="FFFFFF"/>
        <w:ind w:left="-720"/>
        <w:jc w:val="both"/>
        <w:rPr>
          <w:sz w:val="22"/>
          <w:szCs w:val="22"/>
        </w:rPr>
      </w:pPr>
    </w:p>
    <w:p w14:paraId="334A5D3B" w14:textId="0DB235D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(6) Each governmental agency shall adopt a written policy regarding the investigation of conduct under subsection (a) that involves a law enforcement officer employed by that governmental agency. The written policy adopted must include the following, at a minimum:</w:t>
      </w:r>
    </w:p>
    <w:p w14:paraId="08C9274C" w14:textId="77777777" w:rsidR="002A21E6" w:rsidRPr="00E64A5B" w:rsidRDefault="002A21E6" w:rsidP="0062029C">
      <w:pPr>
        <w:shd w:val="clear" w:color="auto" w:fill="FFFFFF"/>
        <w:ind w:left="-720"/>
        <w:jc w:val="both"/>
        <w:rPr>
          <w:sz w:val="22"/>
          <w:szCs w:val="22"/>
        </w:rPr>
      </w:pPr>
    </w:p>
    <w:p w14:paraId="46E77494"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(a) Each law enforcement officer shall immediately report any conduct under subsection (b) to the appropriate supervising officer.</w:t>
      </w:r>
    </w:p>
    <w:p w14:paraId="38702AEE" w14:textId="27F53114" w:rsidR="0062029C" w:rsidRDefault="0062029C" w:rsidP="003D5CD6">
      <w:pPr>
        <w:shd w:val="clear" w:color="auto" w:fill="FFFFFF"/>
        <w:ind w:left="-360"/>
        <w:jc w:val="both"/>
        <w:rPr>
          <w:b/>
          <w:bCs/>
          <w:sz w:val="22"/>
          <w:szCs w:val="22"/>
          <w:shd w:val="clear" w:color="auto" w:fill="CCFFFF"/>
        </w:rPr>
      </w:pPr>
      <w:r w:rsidRPr="00E64A5B">
        <w:rPr>
          <w:b/>
          <w:bCs/>
          <w:sz w:val="22"/>
          <w:szCs w:val="22"/>
          <w:shd w:val="clear" w:color="auto" w:fill="CCFFFF"/>
        </w:rPr>
        <w:t>(b) The written policy under this Section shall be available for inspection and copying under the Freedom of Information Act, and not subject to any exemption of that Act.</w:t>
      </w:r>
    </w:p>
    <w:p w14:paraId="04689506" w14:textId="77777777" w:rsidR="002A21E6" w:rsidRPr="00E64A5B" w:rsidRDefault="002A21E6" w:rsidP="0062029C">
      <w:pPr>
        <w:shd w:val="clear" w:color="auto" w:fill="FFFFFF"/>
        <w:ind w:left="-720"/>
        <w:jc w:val="both"/>
        <w:rPr>
          <w:sz w:val="22"/>
          <w:szCs w:val="22"/>
        </w:rPr>
      </w:pPr>
    </w:p>
    <w:p w14:paraId="422BCC25" w14:textId="3B29C8F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(7) Nothing in this Act shall prohibit a governmental agency from conducting an investigation for the purpose of internal discipline. However, any such investigation shall be conducted in a manner that avoids interference with, and preserves the integrity of, any separate investigation being conducted.</w:t>
      </w:r>
    </w:p>
    <w:p w14:paraId="4D0F9800" w14:textId="77777777" w:rsidR="002A21E6" w:rsidRPr="00E64A5B" w:rsidRDefault="002A21E6" w:rsidP="0062029C">
      <w:pPr>
        <w:shd w:val="clear" w:color="auto" w:fill="FFFFFF"/>
        <w:ind w:left="-720"/>
        <w:jc w:val="both"/>
        <w:rPr>
          <w:sz w:val="22"/>
          <w:szCs w:val="22"/>
        </w:rPr>
      </w:pPr>
    </w:p>
    <w:p w14:paraId="25437F8F" w14:textId="6A4723E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(g) Formal complaints. Upon receipt of an Investigative Summary Report, the Board shall review the Report and any relevant evidence obtained and determine whether there is reasonable basis to believe that the law enforcement officer committed any conduct that would be deemed a violation of this Act. If after reviewing the Report and any other relevant evidence obtained, the Board determines that a reasonable basis does exist, the Board shall file a formal complaint with the Certification Review Panel.</w:t>
      </w:r>
    </w:p>
    <w:p w14:paraId="4638F79C" w14:textId="77777777" w:rsidR="002A21E6" w:rsidRPr="00E64A5B" w:rsidRDefault="002A21E6" w:rsidP="0062029C">
      <w:pPr>
        <w:shd w:val="clear" w:color="auto" w:fill="FFFFFF"/>
        <w:ind w:left="-720"/>
        <w:jc w:val="both"/>
        <w:rPr>
          <w:sz w:val="22"/>
          <w:szCs w:val="22"/>
        </w:rPr>
      </w:pPr>
    </w:p>
    <w:p w14:paraId="29815BCE" w14:textId="127FF956"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lastRenderedPageBreak/>
        <w:t>(h) Formal Complaint Hearing.</w:t>
      </w:r>
    </w:p>
    <w:p w14:paraId="528D0DAA" w14:textId="77777777" w:rsidR="002A21E6" w:rsidRPr="00E64A5B" w:rsidRDefault="002A21E6" w:rsidP="0062029C">
      <w:pPr>
        <w:shd w:val="clear" w:color="auto" w:fill="FFFFFF"/>
        <w:ind w:left="-720"/>
        <w:jc w:val="both"/>
        <w:rPr>
          <w:sz w:val="22"/>
          <w:szCs w:val="22"/>
        </w:rPr>
      </w:pPr>
    </w:p>
    <w:p w14:paraId="62ABB2EB" w14:textId="51A85980"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 Upon issuance of a formal complaint, the Panel shall set the matter for an initial hearing in front of an administrative law judge. At least 30 days before the date set for an initial hearing, the Panel must, in writing, notify the law enforcement officer subject to the complaint of the following:</w:t>
      </w:r>
      <w:r w:rsidR="002A21E6">
        <w:rPr>
          <w:b/>
          <w:bCs/>
          <w:sz w:val="22"/>
          <w:szCs w:val="22"/>
          <w:shd w:val="clear" w:color="auto" w:fill="CCFFFF"/>
        </w:rPr>
        <w:t xml:space="preserve"> </w:t>
      </w:r>
    </w:p>
    <w:p w14:paraId="427E5B77" w14:textId="77777777" w:rsidR="002A21E6" w:rsidRPr="00E64A5B" w:rsidRDefault="002A21E6" w:rsidP="0062029C">
      <w:pPr>
        <w:shd w:val="clear" w:color="auto" w:fill="FFFFFF"/>
        <w:ind w:left="-720"/>
        <w:jc w:val="both"/>
        <w:rPr>
          <w:sz w:val="22"/>
          <w:szCs w:val="22"/>
        </w:rPr>
      </w:pPr>
    </w:p>
    <w:p w14:paraId="6FFBCD57"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the allegations against the law enforcement officer, the time and place for the hearing, and whether the law enforcement officer's certification has been temporarily suspended under Section 8.3;</w:t>
      </w:r>
    </w:p>
    <w:p w14:paraId="2A0178FE"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(ii) the right to file a written answer to the complaint with the Panel within 30 days after service of the notice;</w:t>
      </w:r>
    </w:p>
    <w:p w14:paraId="158B81D1"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(iii) if the law enforcement officer fails to comply with the notice of the default order in paragraph (2), the Panel shall enter a default order against the law enforcement officer along with a finding that the allegations in the complaint are deemed admitted, and that the law enforcement officer's certification may be revoked as a result; and</w:t>
      </w:r>
    </w:p>
    <w:p w14:paraId="23FFE4BA" w14:textId="0487C784" w:rsidR="0062029C" w:rsidRDefault="0062029C" w:rsidP="003D5CD6">
      <w:pPr>
        <w:shd w:val="clear" w:color="auto" w:fill="FFFFFF"/>
        <w:ind w:left="-360"/>
        <w:jc w:val="both"/>
        <w:rPr>
          <w:b/>
          <w:bCs/>
          <w:sz w:val="22"/>
          <w:szCs w:val="22"/>
          <w:shd w:val="clear" w:color="auto" w:fill="CCFFFF"/>
        </w:rPr>
      </w:pPr>
      <w:r w:rsidRPr="00E64A5B">
        <w:rPr>
          <w:b/>
          <w:bCs/>
          <w:sz w:val="22"/>
          <w:szCs w:val="22"/>
          <w:shd w:val="clear" w:color="auto" w:fill="CCFFFF"/>
        </w:rPr>
        <w:t>(iv) the law enforcement officer may request an informal conference to surrender the officer's certification.</w:t>
      </w:r>
    </w:p>
    <w:p w14:paraId="67FDB9EA" w14:textId="77777777" w:rsidR="002A21E6" w:rsidRPr="00E64A5B" w:rsidRDefault="002A21E6" w:rsidP="0062029C">
      <w:pPr>
        <w:shd w:val="clear" w:color="auto" w:fill="FFFFFF"/>
        <w:ind w:left="-720"/>
        <w:jc w:val="both"/>
        <w:rPr>
          <w:sz w:val="22"/>
          <w:szCs w:val="22"/>
        </w:rPr>
      </w:pPr>
    </w:p>
    <w:p w14:paraId="4C432D5B" w14:textId="232D11E2"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The Board shall send the law enforcement officer notice of the default order. The notice shall state that the officer has 30 days to notify the Board in writing of their desire to have the order vacated and to appear before the Board. If the law enforcement officer does not notify the Board within 30 days, the Board may set the matter for hearing. If the matter is set for hearing, the Board shall send the law enforcement officer the notice of the date, time and location of the hearing. If the law enforcement officer or counsel for the officer does appear, at the</w:t>
      </w:r>
      <w:r w:rsidRPr="00E64A5B">
        <w:rPr>
          <w:rStyle w:val="apple-converted-space"/>
          <w:b/>
          <w:bCs/>
          <w:sz w:val="22"/>
          <w:szCs w:val="22"/>
          <w:shd w:val="clear" w:color="auto" w:fill="CCFFFF"/>
        </w:rPr>
        <w:t> </w:t>
      </w:r>
      <w:r w:rsidRPr="00E64A5B">
        <w:rPr>
          <w:b/>
          <w:bCs/>
          <w:sz w:val="22"/>
          <w:szCs w:val="22"/>
          <w:shd w:val="clear" w:color="auto" w:fill="CCFFFF"/>
        </w:rPr>
        <w:t>Board's discretion, the hearing may proceed or may be continued to a date and time agreed upon by all parties. If on the date of the hearing, neither the law enforcement officer nor counsel for the officer appears, the Board may proceed with the hearing for default in their absence.</w:t>
      </w:r>
    </w:p>
    <w:p w14:paraId="1313CB78" w14:textId="77777777" w:rsidR="002A21E6" w:rsidRPr="00E64A5B" w:rsidRDefault="002A21E6" w:rsidP="0062029C">
      <w:pPr>
        <w:shd w:val="clear" w:color="auto" w:fill="FFFFFF"/>
        <w:ind w:left="-720"/>
        <w:jc w:val="both"/>
        <w:rPr>
          <w:sz w:val="22"/>
          <w:szCs w:val="22"/>
        </w:rPr>
      </w:pPr>
    </w:p>
    <w:p w14:paraId="482FD5E6" w14:textId="79716F31" w:rsidR="0062029C" w:rsidRDefault="0062029C" w:rsidP="0062029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(3) If the law enforcement officer fails to comply with paragraph (2), all of the allegations contained in the complaint shall be deemed admitted and the law enforcement officer shall be decertified if, by a majority vote of the panel, the conduct charged in the complaint is found to constitute sufficient grounds for decertification under this Act. Notice of the decertification decision may be served by personal delivery, by mail, or, at the discretion of the Board, by electronic means as adopted by rule to the address or email address specified by the law enforcement officer in the officer's last communication with the Board.</w:t>
      </w:r>
      <w:r w:rsidRPr="00E64A5B">
        <w:rPr>
          <w:rStyle w:val="apple-converted-space"/>
          <w:b/>
          <w:bCs/>
          <w:sz w:val="22"/>
          <w:szCs w:val="22"/>
          <w:shd w:val="clear" w:color="auto" w:fill="CCFFFF"/>
        </w:rPr>
        <w:t> </w:t>
      </w:r>
    </w:p>
    <w:p w14:paraId="0FC39846" w14:textId="77777777" w:rsidR="002A21E6" w:rsidRPr="00E64A5B" w:rsidRDefault="002A21E6" w:rsidP="0062029C">
      <w:pPr>
        <w:shd w:val="clear" w:color="auto" w:fill="FFFFFF"/>
        <w:ind w:left="-720"/>
        <w:jc w:val="both"/>
        <w:rPr>
          <w:sz w:val="22"/>
          <w:szCs w:val="22"/>
        </w:rPr>
      </w:pPr>
    </w:p>
    <w:p w14:paraId="6E2DAA39" w14:textId="5DB5777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Notice shall also be provided to the law enforcement officer's governmental agency.</w:t>
      </w:r>
    </w:p>
    <w:p w14:paraId="15B404DE" w14:textId="77777777" w:rsidR="002A21E6" w:rsidRPr="00E64A5B" w:rsidRDefault="002A21E6" w:rsidP="0062029C">
      <w:pPr>
        <w:shd w:val="clear" w:color="auto" w:fill="FFFFFF"/>
        <w:ind w:left="-720"/>
        <w:jc w:val="both"/>
        <w:rPr>
          <w:sz w:val="22"/>
          <w:szCs w:val="22"/>
        </w:rPr>
      </w:pPr>
    </w:p>
    <w:p w14:paraId="68E84C75" w14:textId="362B71D2"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The Board, at the request of the law enforcement officer subject to the Formal Complaint, may suspend a hearing on a Formal Complaint for no more than one year if a concurrent criminal matter is pending. If the law enforcement officer requests to have the hearing suspended, the law enforcement officer's certification shall be deemed inactive until the law enforcement officer's Formal Complaint hearing concludes.</w:t>
      </w:r>
    </w:p>
    <w:p w14:paraId="3BBA4F78" w14:textId="77777777" w:rsidR="002A21E6" w:rsidRPr="00E64A5B" w:rsidRDefault="002A21E6" w:rsidP="0062029C">
      <w:pPr>
        <w:shd w:val="clear" w:color="auto" w:fill="FFFFFF"/>
        <w:ind w:left="-720"/>
        <w:jc w:val="both"/>
        <w:rPr>
          <w:sz w:val="22"/>
          <w:szCs w:val="22"/>
        </w:rPr>
      </w:pPr>
    </w:p>
    <w:p w14:paraId="09544CD4" w14:textId="5549144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(5) Surrender of certification or waiver. Upon the</w:t>
      </w:r>
      <w:r w:rsidRPr="00E64A5B">
        <w:rPr>
          <w:rStyle w:val="apple-converted-space"/>
          <w:b/>
          <w:bCs/>
          <w:sz w:val="22"/>
          <w:szCs w:val="22"/>
          <w:shd w:val="clear" w:color="auto" w:fill="CCFFFF"/>
        </w:rPr>
        <w:t> </w:t>
      </w:r>
      <w:r w:rsidRPr="00E64A5B">
        <w:rPr>
          <w:b/>
          <w:bCs/>
          <w:sz w:val="22"/>
          <w:szCs w:val="22"/>
          <w:shd w:val="clear" w:color="auto" w:fill="CCFFFF"/>
        </w:rPr>
        <w:t>Board's issuance of a complaint, and prior to hearing on the matter, a law enforcement officer may choose to surrender the officer's certification or waiver by notifying the Board in writing of the officer's decision to do so. Upon receipt of such notification from the law enforcement officer, the Board shall immediately decertify the officer, or revoke any waiver previously granted. In the case of a surrender of certification or waiver, the</w:t>
      </w:r>
      <w:r w:rsidRPr="00E64A5B">
        <w:rPr>
          <w:rStyle w:val="apple-converted-space"/>
          <w:b/>
          <w:bCs/>
          <w:sz w:val="22"/>
          <w:szCs w:val="22"/>
          <w:shd w:val="clear" w:color="auto" w:fill="CCFFFF"/>
        </w:rPr>
        <w:t> </w:t>
      </w:r>
      <w:r w:rsidRPr="00E64A5B">
        <w:rPr>
          <w:b/>
          <w:bCs/>
          <w:sz w:val="22"/>
          <w:szCs w:val="22"/>
          <w:shd w:val="clear" w:color="auto" w:fill="CCFFFF"/>
        </w:rPr>
        <w:t>Board's proceeding shall terminate.</w:t>
      </w:r>
    </w:p>
    <w:p w14:paraId="6F9B2C99" w14:textId="77777777" w:rsidR="002A21E6" w:rsidRPr="00E64A5B" w:rsidRDefault="002A21E6" w:rsidP="0062029C">
      <w:pPr>
        <w:shd w:val="clear" w:color="auto" w:fill="FFFFFF"/>
        <w:ind w:left="-720"/>
        <w:jc w:val="both"/>
        <w:rPr>
          <w:sz w:val="22"/>
          <w:szCs w:val="22"/>
        </w:rPr>
      </w:pPr>
    </w:p>
    <w:p w14:paraId="587F8AA4" w14:textId="0D42AAEB" w:rsidR="0062029C" w:rsidRDefault="0062029C" w:rsidP="0062029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(6) Appointment of administrative law judges. The</w:t>
      </w:r>
      <w:r w:rsidRPr="00E64A5B">
        <w:rPr>
          <w:rStyle w:val="apple-converted-space"/>
          <w:b/>
          <w:bCs/>
          <w:sz w:val="22"/>
          <w:szCs w:val="22"/>
          <w:shd w:val="clear" w:color="auto" w:fill="CCFFFF"/>
        </w:rPr>
        <w:t> </w:t>
      </w:r>
      <w:r w:rsidRPr="00E64A5B">
        <w:rPr>
          <w:b/>
          <w:bCs/>
          <w:sz w:val="22"/>
          <w:szCs w:val="22"/>
          <w:shd w:val="clear" w:color="auto" w:fill="CCFFFF"/>
        </w:rPr>
        <w:t>Board shall retain any attorney licensed to practice law in the State of Illinois to serve as an administrative law judge in any action initiated against a law enforcement officer under this Act.</w:t>
      </w:r>
      <w:r w:rsidRPr="00E64A5B">
        <w:rPr>
          <w:rStyle w:val="apple-converted-space"/>
          <w:b/>
          <w:bCs/>
          <w:sz w:val="22"/>
          <w:szCs w:val="22"/>
          <w:shd w:val="clear" w:color="auto" w:fill="CCFFFF"/>
        </w:rPr>
        <w:t> </w:t>
      </w:r>
      <w:r w:rsidRPr="00E64A5B">
        <w:rPr>
          <w:b/>
          <w:bCs/>
          <w:sz w:val="22"/>
          <w:szCs w:val="22"/>
          <w:shd w:val="clear" w:color="auto" w:fill="CCFFFF"/>
        </w:rPr>
        <w:t>The administrative law judge shall be retained to a term of no greater than 4 years. If more than one judge is retained, the terms shall be staggered.</w:t>
      </w:r>
      <w:r w:rsidRPr="00E64A5B">
        <w:rPr>
          <w:rStyle w:val="apple-converted-space"/>
          <w:b/>
          <w:bCs/>
          <w:sz w:val="22"/>
          <w:szCs w:val="22"/>
          <w:shd w:val="clear" w:color="auto" w:fill="CCFFFF"/>
        </w:rPr>
        <w:t> </w:t>
      </w:r>
    </w:p>
    <w:p w14:paraId="51A3AB46" w14:textId="77777777" w:rsidR="002A21E6" w:rsidRPr="00E64A5B" w:rsidRDefault="002A21E6" w:rsidP="0062029C">
      <w:pPr>
        <w:shd w:val="clear" w:color="auto" w:fill="FFFFFF"/>
        <w:ind w:left="-720"/>
        <w:jc w:val="both"/>
        <w:rPr>
          <w:sz w:val="22"/>
          <w:szCs w:val="22"/>
        </w:rPr>
      </w:pPr>
    </w:p>
    <w:p w14:paraId="2FF69CFC" w14:textId="0EEE753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The administrative law judge has full authority to conduct the hearings.</w:t>
      </w:r>
    </w:p>
    <w:p w14:paraId="6D13C88C" w14:textId="77777777" w:rsidR="002A21E6" w:rsidRPr="00E64A5B" w:rsidRDefault="002A21E6" w:rsidP="0062029C">
      <w:pPr>
        <w:shd w:val="clear" w:color="auto" w:fill="FFFFFF"/>
        <w:ind w:left="-720"/>
        <w:jc w:val="both"/>
        <w:rPr>
          <w:sz w:val="22"/>
          <w:szCs w:val="22"/>
        </w:rPr>
      </w:pPr>
    </w:p>
    <w:p w14:paraId="22F12D24" w14:textId="2B018F9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Administrative law judges will receive initial and annual training that is adequate in quality, quantity, scope, and type, and will cover, at minimum the following topics:</w:t>
      </w:r>
    </w:p>
    <w:p w14:paraId="75EE102E" w14:textId="77777777" w:rsidR="002A21E6" w:rsidRPr="00E64A5B" w:rsidRDefault="002A21E6" w:rsidP="0062029C">
      <w:pPr>
        <w:shd w:val="clear" w:color="auto" w:fill="FFFFFF"/>
        <w:ind w:left="-720"/>
        <w:jc w:val="both"/>
        <w:rPr>
          <w:sz w:val="22"/>
          <w:szCs w:val="22"/>
        </w:rPr>
      </w:pPr>
    </w:p>
    <w:p w14:paraId="195D7D65"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lastRenderedPageBreak/>
        <w:t>(</w:t>
      </w:r>
      <w:proofErr w:type="spellStart"/>
      <w:r w:rsidRPr="00E64A5B">
        <w:rPr>
          <w:b/>
          <w:bCs/>
          <w:sz w:val="22"/>
          <w:szCs w:val="22"/>
          <w:shd w:val="clear" w:color="auto" w:fill="CCFFFF"/>
        </w:rPr>
        <w:t>i</w:t>
      </w:r>
      <w:proofErr w:type="spellEnd"/>
      <w:r w:rsidRPr="00E64A5B">
        <w:rPr>
          <w:b/>
          <w:bCs/>
          <w:sz w:val="22"/>
          <w:szCs w:val="22"/>
          <w:shd w:val="clear" w:color="auto" w:fill="CCFFFF"/>
        </w:rPr>
        <w:t>) constitutional and other relevant law on police- community encounters, including the law on the use of force and stops, searches, and arrests;</w:t>
      </w:r>
    </w:p>
    <w:p w14:paraId="32A051D3"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(ii) police tactics;</w:t>
      </w:r>
    </w:p>
    <w:p w14:paraId="4B6FE617"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(iii) investigations of police conduct;</w:t>
      </w:r>
    </w:p>
    <w:p w14:paraId="1EDAE36A"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(iv) impartial policing;</w:t>
      </w:r>
    </w:p>
    <w:p w14:paraId="4E5311EE"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(v) policing individuals in crisis;</w:t>
      </w:r>
    </w:p>
    <w:p w14:paraId="63E3A8AE"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(vi) Illinois police policies, procedures, and disciplinary rules;</w:t>
      </w:r>
    </w:p>
    <w:p w14:paraId="2FCB1785" w14:textId="77777777" w:rsidR="0062029C" w:rsidRPr="00E64A5B" w:rsidRDefault="0062029C" w:rsidP="003D5CD6">
      <w:pPr>
        <w:shd w:val="clear" w:color="auto" w:fill="FFFFFF"/>
        <w:ind w:left="-360"/>
        <w:jc w:val="both"/>
        <w:rPr>
          <w:sz w:val="22"/>
          <w:szCs w:val="22"/>
        </w:rPr>
      </w:pPr>
      <w:r w:rsidRPr="00E64A5B">
        <w:rPr>
          <w:b/>
          <w:bCs/>
          <w:sz w:val="22"/>
          <w:szCs w:val="22"/>
          <w:shd w:val="clear" w:color="auto" w:fill="CCFFFF"/>
        </w:rPr>
        <w:t>(vii) procedural justice; and</w:t>
      </w:r>
    </w:p>
    <w:p w14:paraId="1D5209E8" w14:textId="48EFB8BC" w:rsidR="0062029C" w:rsidRDefault="0062029C" w:rsidP="003D5CD6">
      <w:pPr>
        <w:shd w:val="clear" w:color="auto" w:fill="FFFFFF"/>
        <w:ind w:left="-360"/>
        <w:jc w:val="both"/>
        <w:rPr>
          <w:b/>
          <w:bCs/>
          <w:sz w:val="22"/>
          <w:szCs w:val="22"/>
          <w:shd w:val="clear" w:color="auto" w:fill="CCFFFF"/>
        </w:rPr>
      </w:pPr>
      <w:r w:rsidRPr="00E64A5B">
        <w:rPr>
          <w:b/>
          <w:bCs/>
          <w:sz w:val="22"/>
          <w:szCs w:val="22"/>
          <w:shd w:val="clear" w:color="auto" w:fill="CCFFFF"/>
        </w:rPr>
        <w:t>(viii) community outreach.</w:t>
      </w:r>
    </w:p>
    <w:p w14:paraId="2F8EE03C" w14:textId="77777777" w:rsidR="002A21E6" w:rsidRPr="00E64A5B" w:rsidRDefault="002A21E6" w:rsidP="0062029C">
      <w:pPr>
        <w:shd w:val="clear" w:color="auto" w:fill="FFFFFF"/>
        <w:ind w:left="-720"/>
        <w:jc w:val="both"/>
        <w:rPr>
          <w:sz w:val="22"/>
          <w:szCs w:val="22"/>
        </w:rPr>
      </w:pPr>
    </w:p>
    <w:p w14:paraId="6F52D2C9" w14:textId="173D32C5" w:rsidR="0062029C" w:rsidRDefault="0062029C" w:rsidP="0062029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(7) Hearing. At the hearing, the administrative law judge will hear the allegations alleged in the complaint.</w:t>
      </w:r>
      <w:r w:rsidRPr="00E64A5B">
        <w:rPr>
          <w:rStyle w:val="apple-converted-space"/>
          <w:b/>
          <w:bCs/>
          <w:sz w:val="22"/>
          <w:szCs w:val="22"/>
          <w:shd w:val="clear" w:color="auto" w:fill="CCFFFF"/>
        </w:rPr>
        <w:t> </w:t>
      </w:r>
    </w:p>
    <w:p w14:paraId="21D1624C" w14:textId="77777777" w:rsidR="002A21E6" w:rsidRPr="00E64A5B" w:rsidRDefault="002A21E6" w:rsidP="0062029C">
      <w:pPr>
        <w:shd w:val="clear" w:color="auto" w:fill="FFFFFF"/>
        <w:ind w:left="-720"/>
        <w:jc w:val="both"/>
        <w:rPr>
          <w:sz w:val="22"/>
          <w:szCs w:val="22"/>
        </w:rPr>
      </w:pPr>
    </w:p>
    <w:p w14:paraId="576D4A20" w14:textId="78B4AFF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The law enforcement officer, the counsel of the officer's choosing, and the Board, or the officer's counsel, shall be afforded the opportunity to present any pertinent statements, testimony, evidence, and arguments. The law enforcement officer shall be afforded the opportunity to request that the Board compel the attendance of witnesses and production of related documents. After the conclusion of the hearing, the administrative law judge shall report his or her findings of fact, conclusions of law, and recommended disposition to the Panel.</w:t>
      </w:r>
    </w:p>
    <w:p w14:paraId="46CF4C9B" w14:textId="77777777" w:rsidR="002A21E6" w:rsidRPr="00E64A5B" w:rsidRDefault="002A21E6" w:rsidP="0062029C">
      <w:pPr>
        <w:shd w:val="clear" w:color="auto" w:fill="FFFFFF"/>
        <w:ind w:left="-720"/>
        <w:jc w:val="both"/>
        <w:rPr>
          <w:sz w:val="22"/>
          <w:szCs w:val="22"/>
        </w:rPr>
      </w:pPr>
    </w:p>
    <w:p w14:paraId="16C1970D" w14:textId="19BAA0D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(8) Certification Review Meeting. Upon receipt of the administrative law judge's findings of fact, conclusions of law, and recommended disposition, the Panel shall call for a certification review meeting.</w:t>
      </w:r>
    </w:p>
    <w:p w14:paraId="27BA0DDC" w14:textId="77777777" w:rsidR="002A21E6" w:rsidRPr="00E64A5B" w:rsidRDefault="002A21E6" w:rsidP="0062029C">
      <w:pPr>
        <w:shd w:val="clear" w:color="auto" w:fill="FFFFFF"/>
        <w:ind w:left="-720"/>
        <w:jc w:val="both"/>
        <w:rPr>
          <w:sz w:val="22"/>
          <w:szCs w:val="22"/>
        </w:rPr>
      </w:pPr>
    </w:p>
    <w:p w14:paraId="12C9CD92" w14:textId="76E39F44"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In such a meeting, the Panel may adjourn into a closed conference for the purposes of deliberating on the evidence presented during the hearing. In closed conference, the</w:t>
      </w:r>
      <w:r w:rsidRPr="00E64A5B">
        <w:rPr>
          <w:rStyle w:val="apple-converted-space"/>
          <w:b/>
          <w:bCs/>
          <w:sz w:val="22"/>
          <w:szCs w:val="22"/>
          <w:shd w:val="clear" w:color="auto" w:fill="CCFFFF"/>
        </w:rPr>
        <w:t> </w:t>
      </w:r>
      <w:r w:rsidRPr="00E64A5B">
        <w:rPr>
          <w:b/>
          <w:bCs/>
          <w:sz w:val="22"/>
          <w:szCs w:val="22"/>
          <w:shd w:val="clear" w:color="auto" w:fill="CCFFFF"/>
        </w:rPr>
        <w:t>Panel shall consider the hearing officer's findings of fact, conclusions of law, and recommended disposition and may deliberate on all evidence and testimony received and may consider the weight and credibility to be given to the evidence received. No new or additional evidence may be presented to the Panel. After concluding its deliberations, the Panel shall convene in open session for its consideration of the matter. If a simple majority of the Panel finds that no allegations in the complaint supporting one or more charges of misconduct are proven by clear and convincing evidence, then the Panel shall recommend to the Board that the complaint be dismissed. If a simple majority of the Panel finds that the allegations in the complaint supporting one or more charges of misconduct are proven by clear and convincing evidence, then the Panel shall recommend to the Board to decertify the officer. In doing so, the Panel may adopt, in whole or in part, the hearing officer's findings of fact, conclusions of law, and recommended disposition.</w:t>
      </w:r>
    </w:p>
    <w:p w14:paraId="1561FC73" w14:textId="77777777" w:rsidR="002A21E6" w:rsidRPr="00E64A5B" w:rsidRDefault="002A21E6" w:rsidP="0062029C">
      <w:pPr>
        <w:shd w:val="clear" w:color="auto" w:fill="FFFFFF"/>
        <w:ind w:left="-720"/>
        <w:jc w:val="both"/>
        <w:rPr>
          <w:sz w:val="22"/>
          <w:szCs w:val="22"/>
        </w:rPr>
      </w:pPr>
    </w:p>
    <w:p w14:paraId="46E3C49A" w14:textId="265AFF60"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(9) Final action by the Board. After receiving the</w:t>
      </w:r>
      <w:r w:rsidRPr="00E64A5B">
        <w:rPr>
          <w:rStyle w:val="apple-converted-space"/>
          <w:b/>
          <w:bCs/>
          <w:sz w:val="22"/>
          <w:szCs w:val="22"/>
          <w:shd w:val="clear" w:color="auto" w:fill="CCFFFF"/>
        </w:rPr>
        <w:t> </w:t>
      </w:r>
      <w:r w:rsidRPr="00E64A5B">
        <w:rPr>
          <w:b/>
          <w:bCs/>
          <w:sz w:val="22"/>
          <w:szCs w:val="22"/>
          <w:shd w:val="clear" w:color="auto" w:fill="CCFFFF"/>
        </w:rPr>
        <w:t>Panel's recommendations, and after due consideration of the Panel's recommendations, the Board, by majority vote, shall issue a final decision to decertify the law enforcement officer or take no action in regard to the law enforcement officer. No new or additional evidence may be presented to the Board. If the Board makes a final decision contrary to the recommendations of the Panel, the Board shall set forth in its final written decision the specific written reasons for not following the Panel's recommendations. A copy of the Board's final decision shall be served upon the law enforcement officer by the Board, either personally or as provided in this Act for the service of a notice of hearing.</w:t>
      </w:r>
      <w:r w:rsidRPr="00E64A5B">
        <w:rPr>
          <w:rStyle w:val="apple-converted-space"/>
          <w:b/>
          <w:bCs/>
          <w:sz w:val="22"/>
          <w:szCs w:val="22"/>
          <w:shd w:val="clear" w:color="auto" w:fill="CCFFFF"/>
        </w:rPr>
        <w:t> </w:t>
      </w:r>
      <w:r w:rsidRPr="00E64A5B">
        <w:rPr>
          <w:b/>
          <w:bCs/>
          <w:sz w:val="22"/>
          <w:szCs w:val="22"/>
          <w:shd w:val="clear" w:color="auto" w:fill="CCFFFF"/>
        </w:rPr>
        <w:t>A copy of the Board's final decision also shall be delivered to the employing governmental agency, the complainant, and the Panel.</w:t>
      </w:r>
    </w:p>
    <w:p w14:paraId="0C03C57E" w14:textId="77777777" w:rsidR="002A21E6" w:rsidRPr="00E64A5B" w:rsidRDefault="002A21E6" w:rsidP="0062029C">
      <w:pPr>
        <w:shd w:val="clear" w:color="auto" w:fill="FFFFFF"/>
        <w:ind w:left="-720"/>
        <w:jc w:val="both"/>
        <w:rPr>
          <w:sz w:val="22"/>
          <w:szCs w:val="22"/>
        </w:rPr>
      </w:pPr>
    </w:p>
    <w:p w14:paraId="5C473C35" w14:textId="77777777" w:rsidR="002A21E6"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(10) Reconsideration of the Board's Decision. Within</w:t>
      </w:r>
      <w:r w:rsidRPr="00E64A5B">
        <w:rPr>
          <w:rStyle w:val="apple-converted-space"/>
          <w:b/>
          <w:bCs/>
          <w:sz w:val="22"/>
          <w:szCs w:val="22"/>
          <w:shd w:val="clear" w:color="auto" w:fill="CCFFFF"/>
        </w:rPr>
        <w:t> </w:t>
      </w:r>
      <w:r w:rsidRPr="00E64A5B">
        <w:rPr>
          <w:b/>
          <w:bCs/>
          <w:sz w:val="22"/>
          <w:szCs w:val="22"/>
          <w:shd w:val="clear" w:color="auto" w:fill="CCFFFF"/>
        </w:rPr>
        <w:t>30 days after service of the Board's final decision, the</w:t>
      </w:r>
      <w:r w:rsidRPr="00E64A5B">
        <w:rPr>
          <w:rStyle w:val="apple-converted-space"/>
          <w:b/>
          <w:bCs/>
          <w:sz w:val="22"/>
          <w:szCs w:val="22"/>
          <w:shd w:val="clear" w:color="auto" w:fill="CCFFFF"/>
        </w:rPr>
        <w:t> </w:t>
      </w:r>
      <w:r w:rsidRPr="00E64A5B">
        <w:rPr>
          <w:b/>
          <w:bCs/>
          <w:sz w:val="22"/>
          <w:szCs w:val="22"/>
          <w:shd w:val="clear" w:color="auto" w:fill="CCFFFF"/>
        </w:rPr>
        <w:t>Panel or the law enforcement officer may file a written motion for reconsideration with the Board. The motion for reconsideration shall specify the particular grounds for reconsideration. The non-moving party may respond to the motion for reconsideration. The Board may deny the motion for reconsideration, or it may grant the motion in whole or in part and issue a new final decision in the matter. The</w:t>
      </w:r>
      <w:r w:rsidRPr="00E64A5B">
        <w:rPr>
          <w:rStyle w:val="apple-converted-space"/>
          <w:b/>
          <w:bCs/>
          <w:sz w:val="22"/>
          <w:szCs w:val="22"/>
          <w:shd w:val="clear" w:color="auto" w:fill="CCFFFF"/>
        </w:rPr>
        <w:t> </w:t>
      </w:r>
      <w:r w:rsidRPr="00E64A5B">
        <w:rPr>
          <w:b/>
          <w:bCs/>
          <w:sz w:val="22"/>
          <w:szCs w:val="22"/>
          <w:shd w:val="clear" w:color="auto" w:fill="CCFFFF"/>
        </w:rPr>
        <w:t>Board must notify the law enforcement officer within 14 days of a denial and state the reasons for denial.</w:t>
      </w:r>
    </w:p>
    <w:p w14:paraId="596A0953" w14:textId="77777777" w:rsidR="002A21E6" w:rsidRDefault="002A21E6" w:rsidP="0062029C">
      <w:pPr>
        <w:shd w:val="clear" w:color="auto" w:fill="FFFFFF"/>
        <w:ind w:left="-720"/>
        <w:jc w:val="both"/>
        <w:rPr>
          <w:b/>
          <w:bCs/>
          <w:sz w:val="22"/>
          <w:szCs w:val="22"/>
          <w:shd w:val="clear" w:color="auto" w:fill="CCFFFF"/>
        </w:rPr>
      </w:pPr>
    </w:p>
    <w:p w14:paraId="3FFF44AB" w14:textId="33DDA75A" w:rsidR="0062029C" w:rsidRPr="00E64A5B" w:rsidRDefault="0062029C" w:rsidP="0062029C">
      <w:pPr>
        <w:shd w:val="clear" w:color="auto" w:fill="FFFFFF"/>
        <w:ind w:left="-720"/>
        <w:jc w:val="both"/>
        <w:rPr>
          <w:sz w:val="22"/>
          <w:szCs w:val="22"/>
        </w:rPr>
      </w:pPr>
      <w:r w:rsidRPr="00E64A5B">
        <w:rPr>
          <w:sz w:val="22"/>
          <w:szCs w:val="22"/>
        </w:rPr>
        <w:t>(50 ILCS 705/6.6 new)</w:t>
      </w:r>
    </w:p>
    <w:p w14:paraId="3EFA20EC" w14:textId="53F4A8FE" w:rsidR="0062029C" w:rsidRDefault="0062029C" w:rsidP="0062029C">
      <w:pPr>
        <w:shd w:val="clear" w:color="auto" w:fill="FFFFFF"/>
        <w:ind w:left="-720"/>
        <w:jc w:val="both"/>
        <w:rPr>
          <w:b/>
          <w:bCs/>
          <w:sz w:val="22"/>
          <w:szCs w:val="22"/>
          <w:shd w:val="clear" w:color="auto" w:fill="CCFFFF"/>
        </w:rPr>
      </w:pPr>
      <w:r w:rsidRPr="004E0F8C">
        <w:rPr>
          <w:b/>
          <w:bCs/>
          <w:sz w:val="22"/>
          <w:szCs w:val="22"/>
          <w:u w:val="single"/>
          <w:shd w:val="clear" w:color="auto" w:fill="CCFFFF"/>
        </w:rPr>
        <w:t>Sec. 6.6. Administrative Review Law; application</w:t>
      </w:r>
      <w:r w:rsidRPr="00E64A5B">
        <w:rPr>
          <w:b/>
          <w:bCs/>
          <w:sz w:val="22"/>
          <w:szCs w:val="22"/>
          <w:shd w:val="clear" w:color="auto" w:fill="CCFFFF"/>
        </w:rPr>
        <w:t>.</w:t>
      </w:r>
    </w:p>
    <w:p w14:paraId="6C03EB11" w14:textId="77777777" w:rsidR="002A21E6" w:rsidRPr="00E64A5B" w:rsidRDefault="002A21E6" w:rsidP="0062029C">
      <w:pPr>
        <w:shd w:val="clear" w:color="auto" w:fill="FFFFFF"/>
        <w:ind w:left="-720"/>
        <w:jc w:val="both"/>
        <w:rPr>
          <w:sz w:val="22"/>
          <w:szCs w:val="22"/>
        </w:rPr>
      </w:pPr>
    </w:p>
    <w:p w14:paraId="1CCDDE8B" w14:textId="6D5DE05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 xml:space="preserve">(a) All final administrative decisions regarding discretionary decertification of the Board are subject to judicial review under the Administrative Review Law and its rules. The term "administrative decision" is defined in Section </w:t>
      </w:r>
      <w:r w:rsidRPr="00E64A5B">
        <w:rPr>
          <w:b/>
          <w:bCs/>
          <w:sz w:val="22"/>
          <w:szCs w:val="22"/>
          <w:shd w:val="clear" w:color="auto" w:fill="CCFFFF"/>
        </w:rPr>
        <w:lastRenderedPageBreak/>
        <w:t>3-101 of the Code of Civil Procedure.</w:t>
      </w:r>
    </w:p>
    <w:p w14:paraId="45752CEC" w14:textId="77777777" w:rsidR="002A21E6" w:rsidRPr="00E64A5B" w:rsidRDefault="002A21E6" w:rsidP="0062029C">
      <w:pPr>
        <w:shd w:val="clear" w:color="auto" w:fill="FFFFFF"/>
        <w:ind w:left="-720"/>
        <w:jc w:val="both"/>
        <w:rPr>
          <w:sz w:val="22"/>
          <w:szCs w:val="22"/>
        </w:rPr>
      </w:pPr>
    </w:p>
    <w:p w14:paraId="20DF480D" w14:textId="3B492B2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Proceedings for judicial review shall be commenced in Sangamon County or Cook County.</w:t>
      </w:r>
    </w:p>
    <w:p w14:paraId="010A6E90" w14:textId="77777777" w:rsidR="002A21E6" w:rsidRPr="00E64A5B" w:rsidRDefault="002A21E6" w:rsidP="0062029C">
      <w:pPr>
        <w:shd w:val="clear" w:color="auto" w:fill="FFFFFF"/>
        <w:ind w:left="-720"/>
        <w:jc w:val="both"/>
        <w:rPr>
          <w:sz w:val="22"/>
          <w:szCs w:val="22"/>
        </w:rPr>
      </w:pPr>
    </w:p>
    <w:p w14:paraId="30DBCE20" w14:textId="77777777" w:rsidR="0062029C" w:rsidRPr="00E64A5B" w:rsidRDefault="0062029C" w:rsidP="0062029C">
      <w:pPr>
        <w:shd w:val="clear" w:color="auto" w:fill="FFFFFF"/>
        <w:ind w:left="-720"/>
        <w:jc w:val="both"/>
        <w:rPr>
          <w:sz w:val="22"/>
          <w:szCs w:val="22"/>
        </w:rPr>
      </w:pPr>
      <w:r w:rsidRPr="00E64A5B">
        <w:rPr>
          <w:sz w:val="22"/>
          <w:szCs w:val="22"/>
        </w:rPr>
        <w:t>(50 ILCS 705/6.7 new)</w:t>
      </w:r>
    </w:p>
    <w:p w14:paraId="7B7F6C53" w14:textId="08403E8B" w:rsidR="0062029C" w:rsidRDefault="0062029C" w:rsidP="0062029C">
      <w:pPr>
        <w:shd w:val="clear" w:color="auto" w:fill="FFFFFF"/>
        <w:ind w:left="-720"/>
        <w:jc w:val="both"/>
        <w:rPr>
          <w:b/>
          <w:bCs/>
          <w:sz w:val="22"/>
          <w:szCs w:val="22"/>
          <w:shd w:val="clear" w:color="auto" w:fill="CCFFFF"/>
        </w:rPr>
      </w:pPr>
      <w:r w:rsidRPr="004E0F8C">
        <w:rPr>
          <w:b/>
          <w:bCs/>
          <w:sz w:val="22"/>
          <w:szCs w:val="22"/>
          <w:u w:val="single"/>
          <w:shd w:val="clear" w:color="auto" w:fill="CCFFFF"/>
        </w:rPr>
        <w:t>Sec. 6.7. Certification and decertification procedures under Act exclusive</w:t>
      </w:r>
      <w:r w:rsidRPr="00E64A5B">
        <w:rPr>
          <w:b/>
          <w:bCs/>
          <w:sz w:val="22"/>
          <w:szCs w:val="22"/>
          <w:shd w:val="clear" w:color="auto" w:fill="CCFFFF"/>
        </w:rPr>
        <w:t>. Notwithstanding any other law, the certification and decertification procedures, including the conduct of any investigation or hearing, under this Act are the sole and exclusive procedures for certification as law enforcement officers in Illinois and are not subject to collective bargaining under the Illinois Public Labor Relations Act or appealable except as set forth herein. The provisions of any collective bargaining agreement adopted by a governmental agency and covering the law enforcement officer or officers under investigation shall be inapplicable to any investigation or hearing conducted under this Act.</w:t>
      </w:r>
    </w:p>
    <w:p w14:paraId="23ABFEC4" w14:textId="77777777" w:rsidR="002A21E6" w:rsidRPr="00E64A5B" w:rsidRDefault="002A21E6" w:rsidP="0062029C">
      <w:pPr>
        <w:shd w:val="clear" w:color="auto" w:fill="FFFFFF"/>
        <w:ind w:left="-720"/>
        <w:jc w:val="both"/>
        <w:rPr>
          <w:sz w:val="22"/>
          <w:szCs w:val="22"/>
        </w:rPr>
      </w:pPr>
    </w:p>
    <w:p w14:paraId="626BB006" w14:textId="185960E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An individual has no property interest in employment or otherwise resulting from law enforcement officer certification at the time of initial certification or at any time thereafter, including, but not limited to, after decertification or the officer's certification has been deemed inactive. Nothing in this Act shall be construed to create a requirement that a governmental agency shall continue to employ a law enforcement officer who has been decertified.</w:t>
      </w:r>
    </w:p>
    <w:p w14:paraId="37E69EB9" w14:textId="77777777" w:rsidR="002A21E6" w:rsidRPr="00E64A5B" w:rsidRDefault="002A21E6" w:rsidP="0062029C">
      <w:pPr>
        <w:shd w:val="clear" w:color="auto" w:fill="FFFFFF"/>
        <w:ind w:left="-720"/>
        <w:jc w:val="both"/>
        <w:rPr>
          <w:sz w:val="22"/>
          <w:szCs w:val="22"/>
        </w:rPr>
      </w:pPr>
    </w:p>
    <w:p w14:paraId="584CCA64" w14:textId="77777777" w:rsidR="0062029C" w:rsidRPr="00E64A5B" w:rsidRDefault="0062029C" w:rsidP="0062029C">
      <w:pPr>
        <w:shd w:val="clear" w:color="auto" w:fill="FFFFFF"/>
        <w:ind w:left="-720"/>
        <w:jc w:val="both"/>
        <w:rPr>
          <w:sz w:val="22"/>
          <w:szCs w:val="22"/>
        </w:rPr>
      </w:pPr>
      <w:r w:rsidRPr="00E64A5B">
        <w:rPr>
          <w:sz w:val="22"/>
          <w:szCs w:val="22"/>
        </w:rPr>
        <w:t>(50 ILCS 705/7) (from Ch. 85, par. 507)</w:t>
      </w:r>
    </w:p>
    <w:p w14:paraId="523DDB12" w14:textId="11ECF1AC" w:rsidR="0062029C" w:rsidRPr="00E64A5B" w:rsidRDefault="0062029C" w:rsidP="0062029C">
      <w:pPr>
        <w:shd w:val="clear" w:color="auto" w:fill="FFFFFF"/>
        <w:ind w:left="-720"/>
        <w:jc w:val="both"/>
        <w:rPr>
          <w:sz w:val="22"/>
          <w:szCs w:val="22"/>
        </w:rPr>
      </w:pPr>
      <w:r w:rsidRPr="004E0F8C">
        <w:rPr>
          <w:sz w:val="22"/>
          <w:szCs w:val="22"/>
          <w:u w:val="single"/>
        </w:rPr>
        <w:t>Sec. 7. Rules and standards for schools</w:t>
      </w:r>
      <w:r w:rsidRPr="00E64A5B">
        <w:rPr>
          <w:sz w:val="22"/>
          <w:szCs w:val="22"/>
        </w:rPr>
        <w:t>. The Board shall adopt rules and minimum standards for such schools which shall include, but not be limited to, the following: a. The curriculum for probationary</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F14638">
        <w:rPr>
          <w:b/>
          <w:bCs/>
          <w:strike/>
          <w:sz w:val="22"/>
          <w:szCs w:val="22"/>
          <w:u w:val="single"/>
        </w:rPr>
        <w:t>police</w:t>
      </w:r>
      <w:r w:rsidRPr="00E64A5B">
        <w:rPr>
          <w:rStyle w:val="apple-converted-space"/>
          <w:sz w:val="22"/>
          <w:szCs w:val="22"/>
        </w:rPr>
        <w:t> </w:t>
      </w:r>
      <w:r w:rsidRPr="00E64A5B">
        <w:rPr>
          <w:sz w:val="22"/>
          <w:szCs w:val="22"/>
        </w:rPr>
        <w:t xml:space="preserve">officers </w:t>
      </w:r>
      <w:r w:rsidR="005D0C25">
        <w:rPr>
          <w:sz w:val="22"/>
          <w:szCs w:val="22"/>
        </w:rPr>
        <w:t>***</w:t>
      </w:r>
      <w:r w:rsidRPr="00E64A5B">
        <w:rPr>
          <w:sz w:val="22"/>
          <w:szCs w:val="22"/>
        </w:rPr>
        <w:t>.</w:t>
      </w:r>
    </w:p>
    <w:p w14:paraId="48CFB300" w14:textId="77777777" w:rsidR="005D0C25" w:rsidRDefault="005D0C25" w:rsidP="0062029C">
      <w:pPr>
        <w:shd w:val="clear" w:color="auto" w:fill="FFFFFF"/>
        <w:ind w:left="-720"/>
        <w:jc w:val="both"/>
        <w:rPr>
          <w:sz w:val="22"/>
          <w:szCs w:val="22"/>
        </w:rPr>
      </w:pPr>
    </w:p>
    <w:p w14:paraId="3FCED224" w14:textId="6004C980" w:rsidR="0062029C" w:rsidRPr="00E64A5B" w:rsidRDefault="0062029C" w:rsidP="0062029C">
      <w:pPr>
        <w:shd w:val="clear" w:color="auto" w:fill="FFFFFF"/>
        <w:ind w:left="-720"/>
        <w:jc w:val="both"/>
        <w:rPr>
          <w:sz w:val="22"/>
          <w:szCs w:val="22"/>
        </w:rPr>
      </w:pPr>
      <w:r w:rsidRPr="00E64A5B">
        <w:rPr>
          <w:sz w:val="22"/>
          <w:szCs w:val="22"/>
        </w:rPr>
        <w:t>(50 ILCS 705/7.5)</w:t>
      </w:r>
    </w:p>
    <w:p w14:paraId="0DA58D5C" w14:textId="3C4F885B" w:rsidR="00CC15D4" w:rsidRDefault="0062029C" w:rsidP="0062029C">
      <w:pPr>
        <w:shd w:val="clear" w:color="auto" w:fill="FFFFFF"/>
        <w:ind w:left="-720"/>
        <w:jc w:val="both"/>
        <w:rPr>
          <w:sz w:val="22"/>
          <w:szCs w:val="22"/>
        </w:rPr>
      </w:pPr>
      <w:r w:rsidRPr="00FE1981">
        <w:rPr>
          <w:sz w:val="22"/>
          <w:szCs w:val="22"/>
          <w:u w:val="single"/>
        </w:rPr>
        <w:t>Sec. 7.5</w:t>
      </w:r>
      <w:r w:rsidRPr="004E0F8C">
        <w:rPr>
          <w:sz w:val="22"/>
          <w:szCs w:val="22"/>
          <w:u w:val="single"/>
        </w:rPr>
        <w:t>.</w:t>
      </w:r>
      <w:r w:rsidRPr="004E0F8C">
        <w:rPr>
          <w:rStyle w:val="apple-converted-space"/>
          <w:sz w:val="22"/>
          <w:szCs w:val="22"/>
          <w:u w:val="single"/>
        </w:rPr>
        <w:t> </w:t>
      </w:r>
      <w:r w:rsidRPr="004E0F8C">
        <w:rPr>
          <w:b/>
          <w:bCs/>
          <w:sz w:val="22"/>
          <w:szCs w:val="22"/>
          <w:u w:val="single"/>
          <w:shd w:val="clear" w:color="auto" w:fill="CCFFFF"/>
        </w:rPr>
        <w:t>Law enforcement</w:t>
      </w:r>
      <w:r w:rsidRPr="004E0F8C">
        <w:rPr>
          <w:rStyle w:val="apple-converted-space"/>
          <w:sz w:val="22"/>
          <w:szCs w:val="22"/>
          <w:u w:val="single"/>
        </w:rPr>
        <w:t> </w:t>
      </w:r>
      <w:r w:rsidRPr="004E0F8C">
        <w:rPr>
          <w:b/>
          <w:bCs/>
          <w:strike/>
          <w:sz w:val="22"/>
          <w:szCs w:val="22"/>
          <w:u w:val="single"/>
        </w:rPr>
        <w:t>Police</w:t>
      </w:r>
      <w:r w:rsidRPr="004E0F8C">
        <w:rPr>
          <w:rStyle w:val="apple-converted-space"/>
          <w:sz w:val="22"/>
          <w:szCs w:val="22"/>
          <w:u w:val="single"/>
        </w:rPr>
        <w:t> </w:t>
      </w:r>
      <w:r w:rsidRPr="004E0F8C">
        <w:rPr>
          <w:sz w:val="22"/>
          <w:szCs w:val="22"/>
          <w:u w:val="single"/>
        </w:rPr>
        <w:t>pursuit guidelines</w:t>
      </w:r>
      <w:r w:rsidRPr="00E64A5B">
        <w:rPr>
          <w:sz w:val="22"/>
          <w:szCs w:val="22"/>
        </w:rPr>
        <w:t>. The Board shall annually review police pursuit procedures and make available suggested</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F14638">
        <w:rPr>
          <w:b/>
          <w:bCs/>
          <w:strike/>
          <w:sz w:val="22"/>
          <w:szCs w:val="22"/>
          <w:u w:val="single"/>
        </w:rPr>
        <w:t>police</w:t>
      </w:r>
      <w:r w:rsidRPr="00E64A5B">
        <w:rPr>
          <w:rStyle w:val="apple-converted-space"/>
          <w:sz w:val="22"/>
          <w:szCs w:val="22"/>
        </w:rPr>
        <w:t> </w:t>
      </w:r>
      <w:r w:rsidRPr="00E64A5B">
        <w:rPr>
          <w:sz w:val="22"/>
          <w:szCs w:val="22"/>
        </w:rPr>
        <w:t xml:space="preserve">pursuit guidelines for law enforcement agencies. This Section does not alter the effect of previously existing law, including the immunities established under the Local Governmental and Governmental Employees Tort Immunity Act. </w:t>
      </w:r>
    </w:p>
    <w:p w14:paraId="06BDD98C" w14:textId="77777777" w:rsidR="00CC15D4" w:rsidRDefault="00CC15D4" w:rsidP="0062029C">
      <w:pPr>
        <w:shd w:val="clear" w:color="auto" w:fill="FFFFFF"/>
        <w:ind w:left="-720"/>
        <w:jc w:val="both"/>
        <w:rPr>
          <w:sz w:val="22"/>
          <w:szCs w:val="22"/>
        </w:rPr>
      </w:pPr>
    </w:p>
    <w:p w14:paraId="46298D4E" w14:textId="4730F9DD" w:rsidR="00CC15D4" w:rsidRPr="00E64A5B" w:rsidRDefault="0062029C" w:rsidP="0062029C">
      <w:pPr>
        <w:shd w:val="clear" w:color="auto" w:fill="FFFFFF"/>
        <w:ind w:left="-720"/>
        <w:jc w:val="both"/>
        <w:rPr>
          <w:sz w:val="22"/>
          <w:szCs w:val="22"/>
        </w:rPr>
      </w:pPr>
      <w:r w:rsidRPr="00E64A5B">
        <w:rPr>
          <w:sz w:val="22"/>
          <w:szCs w:val="22"/>
        </w:rPr>
        <w:t>(50 ILCS 705/8) (from Ch. 85, par. 508)</w:t>
      </w:r>
    </w:p>
    <w:p w14:paraId="619C0028" w14:textId="011587EE" w:rsidR="00910F08" w:rsidRDefault="0062029C" w:rsidP="0062029C">
      <w:pPr>
        <w:shd w:val="clear" w:color="auto" w:fill="FFFFFF"/>
        <w:ind w:left="-720"/>
        <w:jc w:val="both"/>
        <w:rPr>
          <w:sz w:val="22"/>
          <w:szCs w:val="22"/>
        </w:rPr>
      </w:pPr>
      <w:r w:rsidRPr="00FE1981">
        <w:rPr>
          <w:sz w:val="22"/>
          <w:szCs w:val="22"/>
          <w:u w:val="single"/>
        </w:rPr>
        <w:t>Sec. 8</w:t>
      </w:r>
      <w:r w:rsidRPr="004E0F8C">
        <w:rPr>
          <w:sz w:val="22"/>
          <w:szCs w:val="22"/>
          <w:u w:val="single"/>
        </w:rPr>
        <w:t>. Participation required</w:t>
      </w:r>
      <w:r w:rsidRPr="00E64A5B">
        <w:rPr>
          <w:sz w:val="22"/>
          <w:szCs w:val="22"/>
        </w:rPr>
        <w:t>. All home rule local governmental units shall comply with Sections</w:t>
      </w:r>
      <w:r w:rsidRPr="00E64A5B">
        <w:rPr>
          <w:rStyle w:val="apple-converted-space"/>
          <w:sz w:val="22"/>
          <w:szCs w:val="22"/>
        </w:rPr>
        <w:t> </w:t>
      </w:r>
      <w:r w:rsidRPr="00E64A5B">
        <w:rPr>
          <w:b/>
          <w:bCs/>
          <w:sz w:val="22"/>
          <w:szCs w:val="22"/>
          <w:shd w:val="clear" w:color="auto" w:fill="CCFFFF"/>
        </w:rPr>
        <w:t>6.3,</w:t>
      </w:r>
      <w:r w:rsidRPr="00E64A5B">
        <w:rPr>
          <w:rStyle w:val="apple-converted-space"/>
          <w:sz w:val="22"/>
          <w:szCs w:val="22"/>
        </w:rPr>
        <w:t> </w:t>
      </w:r>
      <w:r w:rsidRPr="00E64A5B">
        <w:rPr>
          <w:sz w:val="22"/>
          <w:szCs w:val="22"/>
        </w:rPr>
        <w:t>8.1</w:t>
      </w:r>
      <w:r w:rsidRPr="00E64A5B">
        <w:rPr>
          <w:b/>
          <w:bCs/>
          <w:sz w:val="22"/>
          <w:szCs w:val="22"/>
          <w:shd w:val="clear" w:color="auto" w:fill="CCFFFF"/>
        </w:rPr>
        <w:t>,</w:t>
      </w:r>
      <w:r w:rsidRPr="00E64A5B">
        <w:rPr>
          <w:sz w:val="22"/>
          <w:szCs w:val="22"/>
        </w:rPr>
        <w:t>and 8.2 and any other mandatory provisions of this Act. This Act is a limitation on home rule powers under subsection (</w:t>
      </w:r>
      <w:proofErr w:type="spellStart"/>
      <w:r w:rsidRPr="00E64A5B">
        <w:rPr>
          <w:sz w:val="22"/>
          <w:szCs w:val="22"/>
        </w:rPr>
        <w:t>i</w:t>
      </w:r>
      <w:proofErr w:type="spellEnd"/>
      <w:r w:rsidRPr="00E64A5B">
        <w:rPr>
          <w:sz w:val="22"/>
          <w:szCs w:val="22"/>
        </w:rPr>
        <w:t xml:space="preserve">) of Section 6 of Article VII of the Illinois Constitution </w:t>
      </w:r>
    </w:p>
    <w:p w14:paraId="0F6DC46F" w14:textId="77777777" w:rsidR="00910F08" w:rsidRDefault="00910F08" w:rsidP="0062029C">
      <w:pPr>
        <w:shd w:val="clear" w:color="auto" w:fill="FFFFFF"/>
        <w:ind w:left="-720"/>
        <w:jc w:val="both"/>
        <w:rPr>
          <w:sz w:val="22"/>
          <w:szCs w:val="22"/>
        </w:rPr>
      </w:pPr>
    </w:p>
    <w:p w14:paraId="1CD383AB" w14:textId="38BEEBED" w:rsidR="0062029C" w:rsidRPr="00E64A5B" w:rsidRDefault="0062029C" w:rsidP="0062029C">
      <w:pPr>
        <w:shd w:val="clear" w:color="auto" w:fill="FFFFFF"/>
        <w:ind w:left="-720"/>
        <w:jc w:val="both"/>
        <w:rPr>
          <w:sz w:val="22"/>
          <w:szCs w:val="22"/>
        </w:rPr>
      </w:pPr>
      <w:r w:rsidRPr="00E64A5B">
        <w:rPr>
          <w:sz w:val="22"/>
          <w:szCs w:val="22"/>
        </w:rPr>
        <w:t>(50 ILCS 705/8.1) (from Ch. 85, par. 508.1)</w:t>
      </w:r>
    </w:p>
    <w:p w14:paraId="796EFC47" w14:textId="3CEE7FB5" w:rsidR="0062029C" w:rsidRDefault="0062029C" w:rsidP="0062029C">
      <w:pPr>
        <w:shd w:val="clear" w:color="auto" w:fill="FFFFFF"/>
        <w:ind w:left="-720"/>
        <w:jc w:val="both"/>
        <w:rPr>
          <w:sz w:val="22"/>
          <w:szCs w:val="22"/>
        </w:rPr>
      </w:pPr>
      <w:r w:rsidRPr="00FE1981">
        <w:rPr>
          <w:sz w:val="22"/>
          <w:szCs w:val="22"/>
          <w:u w:val="single"/>
        </w:rPr>
        <w:t>Sec. 8.1</w:t>
      </w:r>
      <w:r w:rsidRPr="00CE37F9">
        <w:rPr>
          <w:sz w:val="22"/>
          <w:szCs w:val="22"/>
          <w:u w:val="single"/>
        </w:rPr>
        <w:t>. Full-time</w:t>
      </w:r>
      <w:r w:rsidRPr="00CE37F9">
        <w:rPr>
          <w:rStyle w:val="apple-converted-space"/>
          <w:sz w:val="22"/>
          <w:szCs w:val="22"/>
          <w:u w:val="single"/>
        </w:rPr>
        <w:t> </w:t>
      </w:r>
      <w:r w:rsidRPr="00CE37F9">
        <w:rPr>
          <w:b/>
          <w:bCs/>
          <w:sz w:val="22"/>
          <w:szCs w:val="22"/>
          <w:u w:val="single"/>
          <w:shd w:val="clear" w:color="auto" w:fill="CCFFFF"/>
        </w:rPr>
        <w:t>law enforcement</w:t>
      </w:r>
      <w:r w:rsidRPr="00CE37F9">
        <w:rPr>
          <w:rStyle w:val="apple-converted-space"/>
          <w:sz w:val="22"/>
          <w:szCs w:val="22"/>
          <w:u w:val="single"/>
        </w:rPr>
        <w:t> </w:t>
      </w:r>
      <w:r w:rsidRPr="00CE37F9">
        <w:rPr>
          <w:b/>
          <w:bCs/>
          <w:strike/>
          <w:sz w:val="22"/>
          <w:szCs w:val="22"/>
          <w:u w:val="single"/>
        </w:rPr>
        <w:t>police</w:t>
      </w:r>
      <w:r w:rsidRPr="00CE37F9">
        <w:rPr>
          <w:rStyle w:val="apple-converted-space"/>
          <w:sz w:val="22"/>
          <w:szCs w:val="22"/>
          <w:u w:val="single"/>
        </w:rPr>
        <w:t> </w:t>
      </w:r>
      <w:r w:rsidRPr="00CE37F9">
        <w:rPr>
          <w:sz w:val="22"/>
          <w:szCs w:val="22"/>
          <w:u w:val="single"/>
        </w:rPr>
        <w:t>and county corrections officers</w:t>
      </w:r>
      <w:r w:rsidRPr="00E64A5B">
        <w:rPr>
          <w:sz w:val="22"/>
          <w:szCs w:val="22"/>
        </w:rPr>
        <w:t>.</w:t>
      </w:r>
    </w:p>
    <w:p w14:paraId="24A6163A" w14:textId="77777777" w:rsidR="00CC15D4" w:rsidRPr="00E64A5B" w:rsidRDefault="00CC15D4" w:rsidP="0062029C">
      <w:pPr>
        <w:shd w:val="clear" w:color="auto" w:fill="FFFFFF"/>
        <w:ind w:left="-720"/>
        <w:jc w:val="both"/>
        <w:rPr>
          <w:sz w:val="22"/>
          <w:szCs w:val="22"/>
        </w:rPr>
      </w:pPr>
    </w:p>
    <w:p w14:paraId="6F1A082E" w14:textId="4582B69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An individual who is not certified by the Board or whose certified status is inactive shall not function as a law enforcement officer, be assigned the duties of a law enforcement officer by an employing agency, or be authorized to carry firearms under the authority of the employer, except as otherwise authorized to carry a firearm under State or federal law. Sheriffs who are elected as of the effective date of this Amendatory Act of the 101st General Assembly, are exempt from the requirement of certified status. Failure to be certified in accordance with this Act shall cause the officer to forfeit the officer's position.</w:t>
      </w:r>
    </w:p>
    <w:p w14:paraId="42A4CFB9" w14:textId="77777777" w:rsidR="00CC15D4" w:rsidRPr="00E64A5B" w:rsidRDefault="00CC15D4" w:rsidP="0062029C">
      <w:pPr>
        <w:shd w:val="clear" w:color="auto" w:fill="FFFFFF"/>
        <w:ind w:left="-720"/>
        <w:jc w:val="both"/>
        <w:rPr>
          <w:sz w:val="22"/>
          <w:szCs w:val="22"/>
        </w:rPr>
      </w:pPr>
    </w:p>
    <w:p w14:paraId="54B8C379" w14:textId="47C1BD8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An employing agency may not grant a person status as a law enforcement officer unless the person has been granted an active law enforcement officer certification by the Board.</w:t>
      </w:r>
    </w:p>
    <w:p w14:paraId="6E8FDAC6" w14:textId="77777777" w:rsidR="00CC15D4" w:rsidRPr="00E64A5B" w:rsidRDefault="00CC15D4" w:rsidP="0062029C">
      <w:pPr>
        <w:shd w:val="clear" w:color="auto" w:fill="FFFFFF"/>
        <w:ind w:left="-720"/>
        <w:jc w:val="both"/>
        <w:rPr>
          <w:sz w:val="22"/>
          <w:szCs w:val="22"/>
        </w:rPr>
      </w:pPr>
    </w:p>
    <w:p w14:paraId="4F2FCF0D" w14:textId="1FC8C0C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Inactive status. A person who has an inactive law enforcement officer certification has no law enforcement authority.</w:t>
      </w:r>
    </w:p>
    <w:p w14:paraId="7397C2CB" w14:textId="77777777" w:rsidR="00CC15D4" w:rsidRPr="00E64A5B" w:rsidRDefault="00CC15D4" w:rsidP="0062029C">
      <w:pPr>
        <w:shd w:val="clear" w:color="auto" w:fill="FFFFFF"/>
        <w:ind w:left="-720"/>
        <w:jc w:val="both"/>
        <w:rPr>
          <w:sz w:val="22"/>
          <w:szCs w:val="22"/>
        </w:rPr>
      </w:pPr>
    </w:p>
    <w:p w14:paraId="7215BCD1" w14:textId="77777777" w:rsidR="00CC15D4"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 xml:space="preserve">(1) A law enforcement officer's certification becomes inactive upon termination, resignation, retirement, or separation from the officer's employing governmental agency for any reason. The Board shall re-activate a certification upon written application from the law enforcement officer's governmental agency that shows the law enforcement officer: </w:t>
      </w:r>
    </w:p>
    <w:p w14:paraId="7E8CAF22" w14:textId="77777777" w:rsidR="00CC15D4" w:rsidRDefault="00CC15D4" w:rsidP="0062029C">
      <w:pPr>
        <w:shd w:val="clear" w:color="auto" w:fill="FFFFFF"/>
        <w:ind w:left="-720"/>
        <w:jc w:val="both"/>
        <w:rPr>
          <w:b/>
          <w:bCs/>
          <w:sz w:val="22"/>
          <w:szCs w:val="22"/>
          <w:shd w:val="clear" w:color="auto" w:fill="CCFFFF"/>
        </w:rPr>
      </w:pPr>
    </w:p>
    <w:p w14:paraId="7826F43F" w14:textId="3CA77051"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w:t>
      </w:r>
      <w:proofErr w:type="spellStart"/>
      <w:r w:rsidRPr="00E64A5B">
        <w:rPr>
          <w:b/>
          <w:bCs/>
          <w:sz w:val="22"/>
          <w:szCs w:val="22"/>
          <w:shd w:val="clear" w:color="auto" w:fill="CCFFFF"/>
        </w:rPr>
        <w:t>i</w:t>
      </w:r>
      <w:proofErr w:type="spellEnd"/>
      <w:r w:rsidRPr="00E64A5B">
        <w:rPr>
          <w:b/>
          <w:bCs/>
          <w:sz w:val="22"/>
          <w:szCs w:val="22"/>
          <w:shd w:val="clear" w:color="auto" w:fill="CCFFFF"/>
        </w:rPr>
        <w:t>) has accepted a full-time law enforcement position with that governmental agency, (ii) is not the subject of a decertification proceeding, and</w:t>
      </w:r>
      <w:r w:rsidRPr="00E64A5B">
        <w:rPr>
          <w:rStyle w:val="apple-converted-space"/>
          <w:b/>
          <w:bCs/>
          <w:sz w:val="22"/>
          <w:szCs w:val="22"/>
          <w:shd w:val="clear" w:color="auto" w:fill="CCFFFF"/>
        </w:rPr>
        <w:t> </w:t>
      </w:r>
    </w:p>
    <w:p w14:paraId="0974FC8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(iii) meets all other criteria for re-activation required by the Board. The Board may also establish special training requirements to be completed as a condition for re-activation.</w:t>
      </w:r>
    </w:p>
    <w:p w14:paraId="7125CA74" w14:textId="77777777" w:rsidR="00CC15D4" w:rsidRDefault="00CC15D4" w:rsidP="0062029C">
      <w:pPr>
        <w:shd w:val="clear" w:color="auto" w:fill="FFFFFF"/>
        <w:ind w:left="-720"/>
        <w:jc w:val="both"/>
        <w:rPr>
          <w:b/>
          <w:bCs/>
          <w:sz w:val="22"/>
          <w:szCs w:val="22"/>
          <w:shd w:val="clear" w:color="auto" w:fill="CCFFFF"/>
        </w:rPr>
      </w:pPr>
    </w:p>
    <w:p w14:paraId="18484AAB" w14:textId="3DD0C98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law enforcement officer who is refused reactivation under this Section may request a hearing in accordance with the hearing procedures as outlined in subsection (h) of</w:t>
      </w:r>
      <w:r w:rsidRPr="00E64A5B">
        <w:rPr>
          <w:rStyle w:val="apple-converted-space"/>
          <w:b/>
          <w:bCs/>
          <w:sz w:val="22"/>
          <w:szCs w:val="22"/>
          <w:shd w:val="clear" w:color="auto" w:fill="CCFFFF"/>
        </w:rPr>
        <w:t> </w:t>
      </w:r>
      <w:r w:rsidRPr="00E64A5B">
        <w:rPr>
          <w:b/>
          <w:bCs/>
          <w:sz w:val="22"/>
          <w:szCs w:val="22"/>
          <w:shd w:val="clear" w:color="auto" w:fill="CCFFFF"/>
        </w:rPr>
        <w:t>Section 6.3 of this Act.</w:t>
      </w:r>
    </w:p>
    <w:p w14:paraId="0DD0AEEB" w14:textId="77777777" w:rsidR="00CC15D4" w:rsidRPr="00E64A5B" w:rsidRDefault="00CC15D4" w:rsidP="0062029C">
      <w:pPr>
        <w:shd w:val="clear" w:color="auto" w:fill="FFFFFF"/>
        <w:ind w:left="-720"/>
        <w:jc w:val="both"/>
        <w:rPr>
          <w:sz w:val="22"/>
          <w:szCs w:val="22"/>
        </w:rPr>
      </w:pPr>
    </w:p>
    <w:p w14:paraId="2865446F" w14:textId="19D3238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The Board may refuse to re-activate the certification of a law enforcement officer who was involuntarily terminated for good cause by his or her governmental agency for conduct subject to decertification under this Act or resigned or retired after receiving notice of a governmental agency's investigation.</w:t>
      </w:r>
    </w:p>
    <w:p w14:paraId="540771D9" w14:textId="77777777" w:rsidR="00CC15D4" w:rsidRPr="00E64A5B" w:rsidRDefault="00CC15D4" w:rsidP="0062029C">
      <w:pPr>
        <w:shd w:val="clear" w:color="auto" w:fill="FFFFFF"/>
        <w:ind w:left="-720"/>
        <w:jc w:val="both"/>
        <w:rPr>
          <w:sz w:val="22"/>
          <w:szCs w:val="22"/>
        </w:rPr>
      </w:pPr>
    </w:p>
    <w:p w14:paraId="4FFF26A6" w14:textId="7627B824" w:rsidR="0062029C" w:rsidRDefault="0062029C" w:rsidP="0062029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(2) A law enforcement officer who is currently certified can place his or her certificate on inactive status by sending a written request to the Board. A law enforcement officer whose certificate has been placed on inactive status shall not function as a law enforcement officer until the officer has completed any requirements for reactivating the certificate as required by the Board.</w:t>
      </w:r>
      <w:r w:rsidRPr="00E64A5B">
        <w:rPr>
          <w:rStyle w:val="apple-converted-space"/>
          <w:b/>
          <w:bCs/>
          <w:sz w:val="22"/>
          <w:szCs w:val="22"/>
          <w:shd w:val="clear" w:color="auto" w:fill="CCFFFF"/>
        </w:rPr>
        <w:t> </w:t>
      </w:r>
    </w:p>
    <w:p w14:paraId="6CD0229B" w14:textId="77777777" w:rsidR="00CC15D4" w:rsidRPr="00E64A5B" w:rsidRDefault="00CC15D4" w:rsidP="0062029C">
      <w:pPr>
        <w:shd w:val="clear" w:color="auto" w:fill="FFFFFF"/>
        <w:ind w:left="-720"/>
        <w:jc w:val="both"/>
        <w:rPr>
          <w:sz w:val="22"/>
          <w:szCs w:val="22"/>
        </w:rPr>
      </w:pPr>
    </w:p>
    <w:p w14:paraId="0A7A7D5C" w14:textId="07CC72F2"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request for inactive status in this subsection shall be in writing, accompanied by verifying documentation, and shall be submitted to the Board with a copy to the chief administrator of the law enforcement officer's governmental agency.</w:t>
      </w:r>
    </w:p>
    <w:p w14:paraId="49627146" w14:textId="77777777" w:rsidR="00CC15D4" w:rsidRPr="00E64A5B" w:rsidRDefault="00CC15D4" w:rsidP="0062029C">
      <w:pPr>
        <w:shd w:val="clear" w:color="auto" w:fill="FFFFFF"/>
        <w:ind w:left="-720"/>
        <w:jc w:val="both"/>
        <w:rPr>
          <w:sz w:val="22"/>
          <w:szCs w:val="22"/>
        </w:rPr>
      </w:pPr>
    </w:p>
    <w:p w14:paraId="1827D7BD" w14:textId="60A06F9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Certification that has become inactive under paragraph (2) of this subsection (b), shall be reactivated by written notice from the law enforcement officer's agency upon a showing that the law enforcement officer is: (</w:t>
      </w:r>
      <w:proofErr w:type="spellStart"/>
      <w:r w:rsidRPr="00E64A5B">
        <w:rPr>
          <w:b/>
          <w:bCs/>
          <w:sz w:val="22"/>
          <w:szCs w:val="22"/>
          <w:shd w:val="clear" w:color="auto" w:fill="CCFFFF"/>
        </w:rPr>
        <w:t>i</w:t>
      </w:r>
      <w:proofErr w:type="spellEnd"/>
      <w:r w:rsidRPr="00E64A5B">
        <w:rPr>
          <w:b/>
          <w:bCs/>
          <w:sz w:val="22"/>
          <w:szCs w:val="22"/>
          <w:shd w:val="clear" w:color="auto" w:fill="CCFFFF"/>
        </w:rPr>
        <w:t>) employed in a full-time law enforcement position with the same governmental agency (ii) not the subject of a decertification proceeding, and (iii) meets all other criteria for re-activation required by the Board.</w:t>
      </w:r>
    </w:p>
    <w:p w14:paraId="05E58937" w14:textId="77777777" w:rsidR="00CC15D4" w:rsidRPr="00E64A5B" w:rsidRDefault="00CC15D4" w:rsidP="0062029C">
      <w:pPr>
        <w:shd w:val="clear" w:color="auto" w:fill="FFFFFF"/>
        <w:ind w:left="-720"/>
        <w:jc w:val="both"/>
        <w:rPr>
          <w:sz w:val="22"/>
          <w:szCs w:val="22"/>
        </w:rPr>
      </w:pPr>
    </w:p>
    <w:p w14:paraId="4FCB32C5" w14:textId="1D4C974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Notwithstanding paragraph (3) of this subsection</w:t>
      </w:r>
      <w:r w:rsidRPr="00E64A5B">
        <w:rPr>
          <w:rStyle w:val="apple-converted-space"/>
          <w:b/>
          <w:bCs/>
          <w:sz w:val="22"/>
          <w:szCs w:val="22"/>
          <w:shd w:val="clear" w:color="auto" w:fill="CCFFFF"/>
        </w:rPr>
        <w:t> </w:t>
      </w:r>
      <w:r w:rsidRPr="00E64A5B">
        <w:rPr>
          <w:b/>
          <w:bCs/>
          <w:sz w:val="22"/>
          <w:szCs w:val="22"/>
          <w:shd w:val="clear" w:color="auto" w:fill="CCFFFF"/>
        </w:rPr>
        <w:t>(b), a law enforcement officer whose certification has become inactive under paragraph (2) may have the officer's governmental agency submit a request for a waiver of training requirements to the Board. A grant of a waiver is within the discretion of the Board. Within 7 days of receiving a request for a waiver under this section, the</w:t>
      </w:r>
      <w:r w:rsidRPr="00E64A5B">
        <w:rPr>
          <w:rStyle w:val="apple-converted-space"/>
          <w:b/>
          <w:bCs/>
          <w:sz w:val="22"/>
          <w:szCs w:val="22"/>
          <w:shd w:val="clear" w:color="auto" w:fill="CCFFFF"/>
        </w:rPr>
        <w:t> </w:t>
      </w:r>
      <w:r w:rsidRPr="00E64A5B">
        <w:rPr>
          <w:b/>
          <w:bCs/>
          <w:sz w:val="22"/>
          <w:szCs w:val="22"/>
          <w:shd w:val="clear" w:color="auto" w:fill="CCFFFF"/>
        </w:rPr>
        <w:t>Board shall notify the law enforcement officer and the chief administrator of the law enforcement officer's governmental agency, whether the request has been granted, denied, or if the Board will take additional time for information. A law enforcement officer whose request for a waiver under this subsection is denied is entitled to appeal the denial to the Board within 20 days of the waiver being denied.</w:t>
      </w:r>
    </w:p>
    <w:p w14:paraId="1E54DE28" w14:textId="77777777" w:rsidR="00CC15D4" w:rsidRPr="00E64A5B" w:rsidRDefault="00CC15D4" w:rsidP="0062029C">
      <w:pPr>
        <w:shd w:val="clear" w:color="auto" w:fill="FFFFFF"/>
        <w:ind w:left="-720"/>
        <w:jc w:val="both"/>
        <w:rPr>
          <w:sz w:val="22"/>
          <w:szCs w:val="22"/>
        </w:rPr>
      </w:pPr>
    </w:p>
    <w:p w14:paraId="416788BB" w14:textId="38DB6A11" w:rsidR="0062029C" w:rsidRDefault="0062029C" w:rsidP="0062029C">
      <w:pPr>
        <w:shd w:val="clear" w:color="auto" w:fill="FFFFFF"/>
        <w:ind w:left="-720"/>
        <w:jc w:val="both"/>
        <w:rPr>
          <w:sz w:val="22"/>
          <w:szCs w:val="22"/>
        </w:rPr>
      </w:pPr>
      <w:r w:rsidRPr="00E64A5B">
        <w:rPr>
          <w:b/>
          <w:bCs/>
          <w:sz w:val="22"/>
          <w:szCs w:val="22"/>
          <w:shd w:val="clear" w:color="auto" w:fill="CCFFFF"/>
        </w:rPr>
        <w:t>(c)</w:t>
      </w:r>
      <w:r w:rsidRPr="00E64A5B">
        <w:rPr>
          <w:rStyle w:val="apple-converted-space"/>
          <w:sz w:val="22"/>
          <w:szCs w:val="22"/>
        </w:rPr>
        <w:t> </w:t>
      </w:r>
      <w:r w:rsidRPr="00ED3998">
        <w:rPr>
          <w:b/>
          <w:bCs/>
          <w:strike/>
          <w:sz w:val="22"/>
          <w:szCs w:val="22"/>
          <w:u w:val="single"/>
        </w:rPr>
        <w:t>(b) No provision of this Section shall be construed to mean that a law enforcement officer employed by a local governmental agency at the time of the effective date of this amendatory Act, either as a probationary police officer or as a permanent police officer, shall require certification under the provisions of this Section.</w:t>
      </w:r>
      <w:r w:rsidRPr="00E64A5B">
        <w:rPr>
          <w:rStyle w:val="apple-converted-space"/>
          <w:sz w:val="22"/>
          <w:szCs w:val="22"/>
        </w:rPr>
        <w:t> </w:t>
      </w:r>
      <w:r w:rsidRPr="00E64A5B">
        <w:rPr>
          <w:sz w:val="22"/>
          <w:szCs w:val="22"/>
        </w:rPr>
        <w:t>No provision of this Section shall be construed to mean that a county corrections officer employed by a</w:t>
      </w:r>
      <w:r w:rsidRPr="00E64A5B">
        <w:rPr>
          <w:rStyle w:val="apple-converted-space"/>
          <w:sz w:val="22"/>
          <w:szCs w:val="22"/>
        </w:rPr>
        <w:t> </w:t>
      </w:r>
      <w:r w:rsidRPr="00ED3998">
        <w:rPr>
          <w:b/>
          <w:bCs/>
          <w:strike/>
          <w:sz w:val="22"/>
          <w:szCs w:val="22"/>
          <w:u w:val="single"/>
        </w:rPr>
        <w:t>local</w:t>
      </w:r>
      <w:r w:rsidRPr="00E64A5B">
        <w:rPr>
          <w:rStyle w:val="apple-converted-space"/>
          <w:sz w:val="22"/>
          <w:szCs w:val="22"/>
        </w:rPr>
        <w:t> </w:t>
      </w:r>
      <w:r w:rsidRPr="00E64A5B">
        <w:rPr>
          <w:sz w:val="22"/>
          <w:szCs w:val="22"/>
        </w:rPr>
        <w:t>governmental agency at the time of the effective date of this amendatory Act</w:t>
      </w:r>
      <w:r w:rsidRPr="00E64A5B">
        <w:rPr>
          <w:rStyle w:val="apple-converted-space"/>
          <w:sz w:val="22"/>
          <w:szCs w:val="22"/>
        </w:rPr>
        <w:t> </w:t>
      </w:r>
      <w:r w:rsidRPr="00ED3998">
        <w:rPr>
          <w:b/>
          <w:bCs/>
          <w:strike/>
          <w:sz w:val="22"/>
          <w:szCs w:val="22"/>
          <w:u w:val="single"/>
        </w:rPr>
        <w:t>of 1984</w:t>
      </w:r>
      <w:r w:rsidRPr="00E64A5B">
        <w:rPr>
          <w:sz w:val="22"/>
          <w:szCs w:val="22"/>
        </w:rPr>
        <w:t>, either as a probationary county corrections or as a permanent county corrections officer, shall require certification under the provisions of this Section. No provision of this Section shall be construed to apply to certification of elected county sheriffs.</w:t>
      </w:r>
    </w:p>
    <w:p w14:paraId="5480D73B" w14:textId="4247B9A7" w:rsidR="00CC15D4" w:rsidRPr="00E64A5B" w:rsidRDefault="00BB42F5" w:rsidP="0062029C">
      <w:pPr>
        <w:shd w:val="clear" w:color="auto" w:fill="FFFFFF"/>
        <w:ind w:left="-720"/>
        <w:jc w:val="both"/>
        <w:rPr>
          <w:sz w:val="22"/>
          <w:szCs w:val="22"/>
        </w:rPr>
      </w:pPr>
      <w:r>
        <w:rPr>
          <w:sz w:val="22"/>
          <w:szCs w:val="22"/>
        </w:rPr>
        <w:t>0</w:t>
      </w:r>
    </w:p>
    <w:p w14:paraId="3BF54D9E" w14:textId="6DCDD01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Within 14 days, a law enforcement officer shall report to the Board: (1) any name change; (2) any change in employment; or (3) the filing of any criminal indictment or charges against the officer alleging that the officer committed any offense as enumerated in section 6.1 of this Act.</w:t>
      </w:r>
    </w:p>
    <w:p w14:paraId="0BB50482" w14:textId="77777777" w:rsidR="00CC15D4" w:rsidRPr="00E64A5B" w:rsidRDefault="00CC15D4" w:rsidP="0062029C">
      <w:pPr>
        <w:shd w:val="clear" w:color="auto" w:fill="FFFFFF"/>
        <w:ind w:left="-720"/>
        <w:jc w:val="both"/>
        <w:rPr>
          <w:sz w:val="22"/>
          <w:szCs w:val="22"/>
        </w:rPr>
      </w:pPr>
    </w:p>
    <w:p w14:paraId="4CAF7E83" w14:textId="3A7AB656"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 All law enforcement officers must report the completion of the training requirements required in this Act in compliance with Section 8.4 of this Act.</w:t>
      </w:r>
    </w:p>
    <w:p w14:paraId="10B1C32F" w14:textId="77777777" w:rsidR="00CC15D4" w:rsidRPr="00E64A5B" w:rsidRDefault="00CC15D4" w:rsidP="0062029C">
      <w:pPr>
        <w:shd w:val="clear" w:color="auto" w:fill="FFFFFF"/>
        <w:ind w:left="-720"/>
        <w:jc w:val="both"/>
        <w:rPr>
          <w:sz w:val="22"/>
          <w:szCs w:val="22"/>
        </w:rPr>
      </w:pPr>
    </w:p>
    <w:p w14:paraId="039558CF" w14:textId="0E998F8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(e-1) Each employing governmental agency shall allow and provide an opportunity for a law enforcement officer to complete the mandated requirements in this Act.</w:t>
      </w:r>
    </w:p>
    <w:p w14:paraId="34251E3E" w14:textId="77777777" w:rsidR="00CC15D4" w:rsidRPr="00E64A5B" w:rsidRDefault="00CC15D4" w:rsidP="0062029C">
      <w:pPr>
        <w:shd w:val="clear" w:color="auto" w:fill="FFFFFF"/>
        <w:ind w:left="-720"/>
        <w:jc w:val="both"/>
        <w:rPr>
          <w:sz w:val="22"/>
          <w:szCs w:val="22"/>
        </w:rPr>
      </w:pPr>
    </w:p>
    <w:p w14:paraId="137CC249" w14:textId="74BFD44A" w:rsidR="0062029C" w:rsidRPr="00E64A5B" w:rsidRDefault="0062029C" w:rsidP="0062029C">
      <w:pPr>
        <w:shd w:val="clear" w:color="auto" w:fill="FFFFFF"/>
        <w:ind w:left="-720"/>
        <w:jc w:val="both"/>
        <w:rPr>
          <w:sz w:val="22"/>
          <w:szCs w:val="22"/>
        </w:rPr>
      </w:pPr>
      <w:r w:rsidRPr="00E64A5B">
        <w:rPr>
          <w:sz w:val="22"/>
          <w:szCs w:val="22"/>
        </w:rPr>
        <w:t>(50 ILCS 705/8.2)</w:t>
      </w:r>
    </w:p>
    <w:p w14:paraId="34363021" w14:textId="77777777" w:rsidR="0062029C" w:rsidRPr="00E64A5B" w:rsidRDefault="0062029C" w:rsidP="0062029C">
      <w:pPr>
        <w:shd w:val="clear" w:color="auto" w:fill="FFFFFF"/>
        <w:ind w:left="-720"/>
        <w:jc w:val="both"/>
        <w:rPr>
          <w:sz w:val="22"/>
          <w:szCs w:val="22"/>
        </w:rPr>
      </w:pPr>
      <w:r w:rsidRPr="00CE37F9">
        <w:rPr>
          <w:sz w:val="22"/>
          <w:szCs w:val="22"/>
          <w:u w:val="single"/>
        </w:rPr>
        <w:lastRenderedPageBreak/>
        <w:t>Sec. 8.2. Part-time</w:t>
      </w:r>
      <w:r w:rsidRPr="00CE37F9">
        <w:rPr>
          <w:rStyle w:val="apple-converted-space"/>
          <w:sz w:val="22"/>
          <w:szCs w:val="22"/>
          <w:u w:val="single"/>
        </w:rPr>
        <w:t> </w:t>
      </w:r>
      <w:r w:rsidRPr="00CE37F9">
        <w:rPr>
          <w:b/>
          <w:bCs/>
          <w:sz w:val="22"/>
          <w:szCs w:val="22"/>
          <w:u w:val="single"/>
          <w:shd w:val="clear" w:color="auto" w:fill="CCFFFF"/>
        </w:rPr>
        <w:t>law enforcement</w:t>
      </w:r>
      <w:r w:rsidRPr="00CE37F9">
        <w:rPr>
          <w:rStyle w:val="apple-converted-space"/>
          <w:sz w:val="22"/>
          <w:szCs w:val="22"/>
          <w:u w:val="single"/>
        </w:rPr>
        <w:t> </w:t>
      </w:r>
      <w:r w:rsidRPr="00CE37F9">
        <w:rPr>
          <w:b/>
          <w:bCs/>
          <w:strike/>
          <w:sz w:val="22"/>
          <w:szCs w:val="22"/>
          <w:u w:val="single"/>
        </w:rPr>
        <w:t>police</w:t>
      </w:r>
      <w:r w:rsidRPr="00CE37F9">
        <w:rPr>
          <w:rStyle w:val="apple-converted-space"/>
          <w:sz w:val="22"/>
          <w:szCs w:val="22"/>
          <w:u w:val="single"/>
        </w:rPr>
        <w:t> </w:t>
      </w:r>
      <w:r w:rsidRPr="00CE37F9">
        <w:rPr>
          <w:sz w:val="22"/>
          <w:szCs w:val="22"/>
          <w:u w:val="single"/>
        </w:rPr>
        <w:t>officers</w:t>
      </w:r>
      <w:r w:rsidRPr="00E64A5B">
        <w:rPr>
          <w:sz w:val="22"/>
          <w:szCs w:val="22"/>
        </w:rPr>
        <w:t>.</w:t>
      </w:r>
    </w:p>
    <w:p w14:paraId="18639451" w14:textId="77777777" w:rsidR="00CC15D4" w:rsidRDefault="00CC15D4" w:rsidP="0062029C">
      <w:pPr>
        <w:shd w:val="clear" w:color="auto" w:fill="FFFFFF"/>
        <w:ind w:left="-720"/>
        <w:jc w:val="both"/>
        <w:rPr>
          <w:sz w:val="22"/>
          <w:szCs w:val="22"/>
        </w:rPr>
      </w:pPr>
    </w:p>
    <w:p w14:paraId="634876A1" w14:textId="1F742C3F" w:rsidR="0062029C" w:rsidRDefault="0062029C" w:rsidP="001B443D">
      <w:pPr>
        <w:shd w:val="clear" w:color="auto" w:fill="FFFFFF"/>
        <w:ind w:left="-720"/>
        <w:jc w:val="both"/>
        <w:rPr>
          <w:sz w:val="22"/>
          <w:szCs w:val="22"/>
        </w:rPr>
      </w:pPr>
      <w:r w:rsidRPr="00E64A5B">
        <w:rPr>
          <w:sz w:val="22"/>
          <w:szCs w:val="22"/>
        </w:rPr>
        <w:t>(a) A person hired to serve as a part-time</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ED3998">
        <w:rPr>
          <w:b/>
          <w:bCs/>
          <w:strike/>
          <w:sz w:val="22"/>
          <w:szCs w:val="22"/>
          <w:u w:val="single"/>
        </w:rPr>
        <w:t>police</w:t>
      </w:r>
      <w:r w:rsidRPr="00E64A5B">
        <w:rPr>
          <w:rStyle w:val="apple-converted-space"/>
          <w:sz w:val="22"/>
          <w:szCs w:val="22"/>
        </w:rPr>
        <w:t> </w:t>
      </w:r>
      <w:r w:rsidRPr="00E64A5B">
        <w:rPr>
          <w:sz w:val="22"/>
          <w:szCs w:val="22"/>
        </w:rPr>
        <w:t>officer must obtain from the Board a certificate (</w:t>
      </w:r>
      <w:proofErr w:type="spellStart"/>
      <w:r w:rsidRPr="00E64A5B">
        <w:rPr>
          <w:sz w:val="22"/>
          <w:szCs w:val="22"/>
        </w:rPr>
        <w:t>i</w:t>
      </w:r>
      <w:proofErr w:type="spellEnd"/>
      <w:r w:rsidRPr="00E64A5B">
        <w:rPr>
          <w:sz w:val="22"/>
          <w:szCs w:val="22"/>
        </w:rPr>
        <w:t>) attesting to</w:t>
      </w:r>
      <w:r w:rsidRPr="00E64A5B">
        <w:rPr>
          <w:rStyle w:val="apple-converted-space"/>
          <w:sz w:val="22"/>
          <w:szCs w:val="22"/>
        </w:rPr>
        <w:t> </w:t>
      </w:r>
      <w:r w:rsidRPr="00E64A5B">
        <w:rPr>
          <w:b/>
          <w:bCs/>
          <w:sz w:val="22"/>
          <w:szCs w:val="22"/>
          <w:shd w:val="clear" w:color="auto" w:fill="CCFFFF"/>
        </w:rPr>
        <w:t>the officer's</w:t>
      </w:r>
      <w:r w:rsidRPr="00E64A5B">
        <w:rPr>
          <w:rStyle w:val="apple-converted-space"/>
          <w:sz w:val="22"/>
          <w:szCs w:val="22"/>
        </w:rPr>
        <w:t> </w:t>
      </w:r>
      <w:r w:rsidRPr="00ED3998">
        <w:rPr>
          <w:b/>
          <w:bCs/>
          <w:strike/>
          <w:sz w:val="22"/>
          <w:szCs w:val="22"/>
          <w:u w:val="single"/>
        </w:rPr>
        <w:t>his or her</w:t>
      </w:r>
      <w:r w:rsidRPr="00E64A5B">
        <w:rPr>
          <w:rStyle w:val="apple-converted-space"/>
          <w:sz w:val="22"/>
          <w:szCs w:val="22"/>
        </w:rPr>
        <w:t> </w:t>
      </w:r>
      <w:r w:rsidRPr="00E64A5B">
        <w:rPr>
          <w:sz w:val="22"/>
          <w:szCs w:val="22"/>
        </w:rPr>
        <w:t xml:space="preserve">successful completion of the part-time police training course; </w:t>
      </w:r>
      <w:r w:rsidR="001B443D">
        <w:rPr>
          <w:sz w:val="22"/>
          <w:szCs w:val="22"/>
        </w:rPr>
        <w:t>***</w:t>
      </w:r>
      <w:r w:rsidRPr="00E64A5B">
        <w:rPr>
          <w:sz w:val="22"/>
          <w:szCs w:val="22"/>
        </w:rPr>
        <w:t>.</w:t>
      </w:r>
    </w:p>
    <w:p w14:paraId="346AF205" w14:textId="77777777" w:rsidR="00CC15D4" w:rsidRPr="00E64A5B" w:rsidRDefault="00CC15D4" w:rsidP="0062029C">
      <w:pPr>
        <w:shd w:val="clear" w:color="auto" w:fill="FFFFFF"/>
        <w:ind w:left="-720"/>
        <w:jc w:val="both"/>
        <w:rPr>
          <w:sz w:val="22"/>
          <w:szCs w:val="22"/>
        </w:rPr>
      </w:pPr>
    </w:p>
    <w:p w14:paraId="6DFBDAA6" w14:textId="05D385AF"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An individual who is not certified by the Board or whose certified status is inactive shall not function as a law enforcement officer, be assigned the duties of a law enforcement officer by an agency, or be authorized to carry firearms under the authority of the employer, except that sheriffs who are elected are exempt from the requirement of certified status.</w:t>
      </w:r>
      <w:r w:rsidRPr="00E64A5B">
        <w:rPr>
          <w:rStyle w:val="apple-converted-space"/>
          <w:b/>
          <w:bCs/>
          <w:sz w:val="22"/>
          <w:szCs w:val="22"/>
          <w:shd w:val="clear" w:color="auto" w:fill="CCFFFF"/>
        </w:rPr>
        <w:t> </w:t>
      </w:r>
      <w:r w:rsidRPr="00E64A5B">
        <w:rPr>
          <w:b/>
          <w:bCs/>
          <w:sz w:val="22"/>
          <w:szCs w:val="22"/>
          <w:shd w:val="clear" w:color="auto" w:fill="CCFFFF"/>
        </w:rPr>
        <w:t>Failure to be in accordance with this Act shall cause the officer to forfeit the officer's position.</w:t>
      </w:r>
    </w:p>
    <w:p w14:paraId="1EBC3237" w14:textId="77777777" w:rsidR="00CC15D4" w:rsidRPr="00E64A5B" w:rsidRDefault="00CC15D4" w:rsidP="0062029C">
      <w:pPr>
        <w:shd w:val="clear" w:color="auto" w:fill="FFFFFF"/>
        <w:ind w:left="-720"/>
        <w:jc w:val="both"/>
        <w:rPr>
          <w:sz w:val="22"/>
          <w:szCs w:val="22"/>
        </w:rPr>
      </w:pPr>
    </w:p>
    <w:p w14:paraId="71FFFC2D" w14:textId="34DF1ED4"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part-time probationary officer shall be allowed to complete six months of a part-time police training course and function as a law enforcement officer with a waiver from the Board, provided the part-time law enforcement officer is still enrolled in the training course. If the part-time probationary officer withdraws from the course for any reason or does not complete the course within the applicable time period, as extended by any waiver that may be granted, then the officer must forfeit the officer's position.</w:t>
      </w:r>
    </w:p>
    <w:p w14:paraId="6EAE835B" w14:textId="77777777" w:rsidR="00CC15D4" w:rsidRPr="00E64A5B" w:rsidRDefault="00CC15D4" w:rsidP="0062029C">
      <w:pPr>
        <w:shd w:val="clear" w:color="auto" w:fill="FFFFFF"/>
        <w:ind w:left="-720"/>
        <w:jc w:val="both"/>
        <w:rPr>
          <w:sz w:val="22"/>
          <w:szCs w:val="22"/>
        </w:rPr>
      </w:pPr>
    </w:p>
    <w:p w14:paraId="047A3D84" w14:textId="37F219D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governmental agency may not grant a person status as a law enforcement officer unless the person has been granted an active law enforcement officer certification by the Board.</w:t>
      </w:r>
    </w:p>
    <w:p w14:paraId="5DD54628" w14:textId="77777777" w:rsidR="00CC15D4" w:rsidRPr="00E64A5B" w:rsidRDefault="00CC15D4" w:rsidP="0062029C">
      <w:pPr>
        <w:shd w:val="clear" w:color="auto" w:fill="FFFFFF"/>
        <w:ind w:left="-720"/>
        <w:jc w:val="both"/>
        <w:rPr>
          <w:sz w:val="22"/>
          <w:szCs w:val="22"/>
        </w:rPr>
      </w:pPr>
    </w:p>
    <w:p w14:paraId="6096AB78" w14:textId="59F16790" w:rsidR="0062029C" w:rsidRDefault="0062029C" w:rsidP="0062029C">
      <w:pPr>
        <w:shd w:val="clear" w:color="auto" w:fill="FFFFFF"/>
        <w:ind w:left="-720"/>
        <w:jc w:val="both"/>
        <w:rPr>
          <w:b/>
          <w:bCs/>
          <w:strike/>
          <w:sz w:val="22"/>
          <w:szCs w:val="22"/>
          <w:u w:val="single"/>
        </w:rPr>
      </w:pPr>
      <w:r w:rsidRPr="00E64A5B">
        <w:rPr>
          <w:sz w:val="22"/>
          <w:szCs w:val="22"/>
        </w:rPr>
        <w:t>(b)</w:t>
      </w:r>
      <w:r w:rsidRPr="00E64A5B">
        <w:rPr>
          <w:rStyle w:val="apple-converted-space"/>
          <w:sz w:val="22"/>
          <w:szCs w:val="22"/>
        </w:rPr>
        <w:t> </w:t>
      </w:r>
      <w:r w:rsidRPr="00E64A5B">
        <w:rPr>
          <w:b/>
          <w:bCs/>
          <w:sz w:val="22"/>
          <w:szCs w:val="22"/>
          <w:shd w:val="clear" w:color="auto" w:fill="CCFFFF"/>
        </w:rPr>
        <w:t>Inactive status. A person who has an inactive law enforcement officer certification has no law enforcement authority.</w:t>
      </w:r>
      <w:r w:rsidRPr="00E64A5B">
        <w:rPr>
          <w:rStyle w:val="apple-converted-space"/>
          <w:sz w:val="22"/>
          <w:szCs w:val="22"/>
        </w:rPr>
        <w:t> </w:t>
      </w:r>
      <w:r w:rsidRPr="00EC74AD">
        <w:rPr>
          <w:b/>
          <w:bCs/>
          <w:strike/>
          <w:sz w:val="22"/>
          <w:szCs w:val="22"/>
          <w:u w:val="single"/>
        </w:rPr>
        <w:t>(Blank).</w:t>
      </w:r>
    </w:p>
    <w:p w14:paraId="1D1EE2E5" w14:textId="77777777" w:rsidR="00CC15D4" w:rsidRPr="00E64A5B" w:rsidRDefault="00CC15D4" w:rsidP="0062029C">
      <w:pPr>
        <w:shd w:val="clear" w:color="auto" w:fill="FFFFFF"/>
        <w:ind w:left="-720"/>
        <w:jc w:val="both"/>
        <w:rPr>
          <w:sz w:val="22"/>
          <w:szCs w:val="22"/>
        </w:rPr>
      </w:pPr>
    </w:p>
    <w:p w14:paraId="356DBEF7" w14:textId="0DEFA68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 A law enforcement officer's certification becomes inactive upon termination, resignation, retirement, or separation from the governmental agency for any reason. The</w:t>
      </w:r>
      <w:r w:rsidRPr="00E64A5B">
        <w:rPr>
          <w:rStyle w:val="apple-converted-space"/>
          <w:b/>
          <w:bCs/>
          <w:sz w:val="22"/>
          <w:szCs w:val="22"/>
          <w:shd w:val="clear" w:color="auto" w:fill="CCFFFF"/>
        </w:rPr>
        <w:t> </w:t>
      </w:r>
      <w:r w:rsidRPr="00E64A5B">
        <w:rPr>
          <w:b/>
          <w:bCs/>
          <w:sz w:val="22"/>
          <w:szCs w:val="22"/>
          <w:shd w:val="clear" w:color="auto" w:fill="CCFFFF"/>
        </w:rPr>
        <w:t>Board shall re-activate a certification upon written application from the law enforcement officer's governmental agency that shows the law enforcement officer: (</w:t>
      </w:r>
      <w:proofErr w:type="spellStart"/>
      <w:r w:rsidRPr="00E64A5B">
        <w:rPr>
          <w:b/>
          <w:bCs/>
          <w:sz w:val="22"/>
          <w:szCs w:val="22"/>
          <w:shd w:val="clear" w:color="auto" w:fill="CCFFFF"/>
        </w:rPr>
        <w:t>i</w:t>
      </w:r>
      <w:proofErr w:type="spellEnd"/>
      <w:r w:rsidRPr="00E64A5B">
        <w:rPr>
          <w:b/>
          <w:bCs/>
          <w:sz w:val="22"/>
          <w:szCs w:val="22"/>
          <w:shd w:val="clear" w:color="auto" w:fill="CCFFFF"/>
        </w:rPr>
        <w:t>) has accepted a part-time law enforcement position with that a governmental agency, (ii) is not the subject of a decertification proceeding, and (iii) meets all other criteria for re-activation required by the Board.</w:t>
      </w:r>
    </w:p>
    <w:p w14:paraId="3DD39C06" w14:textId="77777777" w:rsidR="00CC15D4" w:rsidRPr="00E64A5B" w:rsidRDefault="00CC15D4" w:rsidP="0062029C">
      <w:pPr>
        <w:shd w:val="clear" w:color="auto" w:fill="FFFFFF"/>
        <w:ind w:left="-720"/>
        <w:jc w:val="both"/>
        <w:rPr>
          <w:sz w:val="22"/>
          <w:szCs w:val="22"/>
        </w:rPr>
      </w:pPr>
    </w:p>
    <w:p w14:paraId="1B47E331" w14:textId="544C11C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The Board may refuse to re-activate the certification of a law enforcement officer who was involuntarily terminated for good cause by the officer's governmental agency for conduct subject to decertification under this</w:t>
      </w:r>
      <w:r w:rsidRPr="00E64A5B">
        <w:rPr>
          <w:rStyle w:val="apple-converted-space"/>
          <w:b/>
          <w:bCs/>
          <w:sz w:val="22"/>
          <w:szCs w:val="22"/>
          <w:shd w:val="clear" w:color="auto" w:fill="CCFFFF"/>
        </w:rPr>
        <w:t> </w:t>
      </w:r>
      <w:r w:rsidRPr="00E64A5B">
        <w:rPr>
          <w:b/>
          <w:bCs/>
          <w:sz w:val="22"/>
          <w:szCs w:val="22"/>
          <w:shd w:val="clear" w:color="auto" w:fill="CCFFFF"/>
        </w:rPr>
        <w:t>Act or resigned or retired after receiving notice of a governmental agency's investigation.</w:t>
      </w:r>
    </w:p>
    <w:p w14:paraId="0552406F" w14:textId="77777777" w:rsidR="00CC15D4" w:rsidRPr="00E64A5B" w:rsidRDefault="00CC15D4" w:rsidP="0062029C">
      <w:pPr>
        <w:shd w:val="clear" w:color="auto" w:fill="FFFFFF"/>
        <w:ind w:left="-720"/>
        <w:jc w:val="both"/>
        <w:rPr>
          <w:sz w:val="22"/>
          <w:szCs w:val="22"/>
        </w:rPr>
      </w:pPr>
    </w:p>
    <w:p w14:paraId="2FE3880C" w14:textId="3F7E8697" w:rsidR="0062029C" w:rsidRDefault="0062029C" w:rsidP="0062029C">
      <w:pPr>
        <w:shd w:val="clear" w:color="auto" w:fill="FFFFFF"/>
        <w:ind w:left="-720"/>
        <w:jc w:val="both"/>
        <w:rPr>
          <w:rStyle w:val="apple-converted-space"/>
          <w:b/>
          <w:bCs/>
          <w:sz w:val="22"/>
          <w:szCs w:val="22"/>
          <w:shd w:val="clear" w:color="auto" w:fill="CCFFFF"/>
        </w:rPr>
      </w:pPr>
      <w:r w:rsidRPr="00E64A5B">
        <w:rPr>
          <w:b/>
          <w:bCs/>
          <w:sz w:val="22"/>
          <w:szCs w:val="22"/>
          <w:shd w:val="clear" w:color="auto" w:fill="CCFFFF"/>
        </w:rPr>
        <w:t>(2) A law enforcement officer who is currently certified can place his or her certificate on inactive status by sending a written request to the Board. A law enforcement officer whose certificate has been placed on inactive status shall not function as a law enforcement officer until the officer has completed any requirements for reactivating the certificate as required by the Board.</w:t>
      </w:r>
      <w:r w:rsidRPr="00E64A5B">
        <w:rPr>
          <w:rStyle w:val="apple-converted-space"/>
          <w:b/>
          <w:bCs/>
          <w:sz w:val="22"/>
          <w:szCs w:val="22"/>
          <w:shd w:val="clear" w:color="auto" w:fill="CCFFFF"/>
        </w:rPr>
        <w:t> </w:t>
      </w:r>
    </w:p>
    <w:p w14:paraId="73FE2565" w14:textId="77777777" w:rsidR="00CC15D4" w:rsidRPr="00E64A5B" w:rsidRDefault="00CC15D4" w:rsidP="0062029C">
      <w:pPr>
        <w:shd w:val="clear" w:color="auto" w:fill="FFFFFF"/>
        <w:ind w:left="-720"/>
        <w:jc w:val="both"/>
        <w:rPr>
          <w:sz w:val="22"/>
          <w:szCs w:val="22"/>
        </w:rPr>
      </w:pPr>
    </w:p>
    <w:p w14:paraId="46E70582" w14:textId="77ED8C06"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request for inactive status in this subsection shall be in writing, accompanied by verifying documentation, and shall be submitted to the Board by the law enforcement officer's governmental agency.</w:t>
      </w:r>
    </w:p>
    <w:p w14:paraId="6F21B797" w14:textId="77777777" w:rsidR="00CC15D4" w:rsidRPr="00E64A5B" w:rsidRDefault="00CC15D4" w:rsidP="0062029C">
      <w:pPr>
        <w:shd w:val="clear" w:color="auto" w:fill="FFFFFF"/>
        <w:ind w:left="-720"/>
        <w:jc w:val="both"/>
        <w:rPr>
          <w:sz w:val="22"/>
          <w:szCs w:val="22"/>
        </w:rPr>
      </w:pPr>
    </w:p>
    <w:p w14:paraId="27CB1B34" w14:textId="7B8D0DF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Certification that has become inactive under paragraph (2) of this subsection (b), shall be reactivated by written notice from the law enforcement officer's agency upon a showing that the law enforcement officer is: (</w:t>
      </w:r>
      <w:proofErr w:type="spellStart"/>
      <w:r w:rsidRPr="00E64A5B">
        <w:rPr>
          <w:b/>
          <w:bCs/>
          <w:sz w:val="22"/>
          <w:szCs w:val="22"/>
          <w:shd w:val="clear" w:color="auto" w:fill="CCFFFF"/>
        </w:rPr>
        <w:t>i</w:t>
      </w:r>
      <w:proofErr w:type="spellEnd"/>
      <w:r w:rsidRPr="00E64A5B">
        <w:rPr>
          <w:b/>
          <w:bCs/>
          <w:sz w:val="22"/>
          <w:szCs w:val="22"/>
          <w:shd w:val="clear" w:color="auto" w:fill="CCFFFF"/>
        </w:rPr>
        <w:t>) employed in a full-time law enforcement position with the same governmental agency, (ii) not the subject of a decertification proceeding, and (iii) meets all other criteria for re-activation required by the Board. The Board may also establish special training requirements to be completed as a condition for re-activation.</w:t>
      </w:r>
    </w:p>
    <w:p w14:paraId="6D5DD582" w14:textId="77777777" w:rsidR="00CC15D4" w:rsidRPr="00E64A5B" w:rsidRDefault="00CC15D4" w:rsidP="0062029C">
      <w:pPr>
        <w:shd w:val="clear" w:color="auto" w:fill="FFFFFF"/>
        <w:ind w:left="-720"/>
        <w:jc w:val="both"/>
        <w:rPr>
          <w:sz w:val="22"/>
          <w:szCs w:val="22"/>
        </w:rPr>
      </w:pPr>
    </w:p>
    <w:p w14:paraId="553D0313" w14:textId="0DE661F2"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law enforcement officer who is refused reactivation under this Section may request a hearing in accordance with the hearing procedures as outlined in subsection (h) of</w:t>
      </w:r>
      <w:r w:rsidRPr="00E64A5B">
        <w:rPr>
          <w:rStyle w:val="apple-converted-space"/>
          <w:b/>
          <w:bCs/>
          <w:sz w:val="22"/>
          <w:szCs w:val="22"/>
          <w:shd w:val="clear" w:color="auto" w:fill="CCFFFF"/>
        </w:rPr>
        <w:t> </w:t>
      </w:r>
      <w:r w:rsidRPr="00E64A5B">
        <w:rPr>
          <w:b/>
          <w:bCs/>
          <w:sz w:val="22"/>
          <w:szCs w:val="22"/>
          <w:shd w:val="clear" w:color="auto" w:fill="CCFFFF"/>
        </w:rPr>
        <w:t>Section 6.3 of this Act.</w:t>
      </w:r>
    </w:p>
    <w:p w14:paraId="5A484326" w14:textId="77777777" w:rsidR="00CC15D4" w:rsidRPr="00E64A5B" w:rsidRDefault="00CC15D4" w:rsidP="0062029C">
      <w:pPr>
        <w:shd w:val="clear" w:color="auto" w:fill="FFFFFF"/>
        <w:ind w:left="-720"/>
        <w:jc w:val="both"/>
        <w:rPr>
          <w:sz w:val="22"/>
          <w:szCs w:val="22"/>
        </w:rPr>
      </w:pPr>
    </w:p>
    <w:p w14:paraId="7B053D12" w14:textId="1AA10C1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Notwithstanding paragraph (3) of this Section, a law enforcement officer whose certification has become inactive under paragraph (2) may have the officer's governmental agency submit a request for a waiver of training requirements to the Board. A grant of a waiver is within the discretion of the Board. Within 7 days of receiving a request for a waiver under this section, the</w:t>
      </w:r>
      <w:r w:rsidRPr="00E64A5B">
        <w:rPr>
          <w:rStyle w:val="apple-converted-space"/>
          <w:b/>
          <w:bCs/>
          <w:sz w:val="22"/>
          <w:szCs w:val="22"/>
          <w:shd w:val="clear" w:color="auto" w:fill="CCFFFF"/>
        </w:rPr>
        <w:t> </w:t>
      </w:r>
      <w:r w:rsidRPr="00E64A5B">
        <w:rPr>
          <w:b/>
          <w:bCs/>
          <w:sz w:val="22"/>
          <w:szCs w:val="22"/>
          <w:shd w:val="clear" w:color="auto" w:fill="CCFFFF"/>
        </w:rPr>
        <w:t xml:space="preserve">Board shall notify the law enforcement officer and the chief administrator of the law enforcement officer's governmental agency, whether the request has been granted, denied, or if the Board </w:t>
      </w:r>
      <w:r w:rsidRPr="00E64A5B">
        <w:rPr>
          <w:b/>
          <w:bCs/>
          <w:sz w:val="22"/>
          <w:szCs w:val="22"/>
          <w:shd w:val="clear" w:color="auto" w:fill="CCFFFF"/>
        </w:rPr>
        <w:lastRenderedPageBreak/>
        <w:t>will take additional time for information.</w:t>
      </w:r>
      <w:r w:rsidRPr="00E64A5B">
        <w:rPr>
          <w:rStyle w:val="apple-converted-space"/>
          <w:b/>
          <w:bCs/>
          <w:sz w:val="22"/>
          <w:szCs w:val="22"/>
          <w:shd w:val="clear" w:color="auto" w:fill="CCFFFF"/>
        </w:rPr>
        <w:t> </w:t>
      </w:r>
      <w:r w:rsidRPr="00E64A5B">
        <w:rPr>
          <w:b/>
          <w:bCs/>
          <w:sz w:val="22"/>
          <w:szCs w:val="22"/>
          <w:shd w:val="clear" w:color="auto" w:fill="CCFFFF"/>
        </w:rPr>
        <w:t>A law enforcement officer whose request for a waiver under this subsection is denied is entitled to appeal the denial to the Board within 20 days of the waiver being denied.</w:t>
      </w:r>
    </w:p>
    <w:p w14:paraId="2F5A4206" w14:textId="77777777" w:rsidR="00CC15D4" w:rsidRPr="00E64A5B" w:rsidRDefault="00CC15D4" w:rsidP="0062029C">
      <w:pPr>
        <w:shd w:val="clear" w:color="auto" w:fill="FFFFFF"/>
        <w:ind w:left="-720"/>
        <w:jc w:val="both"/>
        <w:rPr>
          <w:sz w:val="22"/>
          <w:szCs w:val="22"/>
        </w:rPr>
      </w:pPr>
    </w:p>
    <w:p w14:paraId="39ABB996" w14:textId="5251E61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Within 14 days, a law enforcement officer shall report to the Board: (1) any name change; (2) any change in employment; or (3) the filing of any criminal indictment or charges against the officer alleging that the officer committed any offense as enumerated in section 6.1 of this Act.</w:t>
      </w:r>
    </w:p>
    <w:p w14:paraId="2AF3F238" w14:textId="77777777" w:rsidR="00CC15D4" w:rsidRPr="00E64A5B" w:rsidRDefault="00CC15D4" w:rsidP="0062029C">
      <w:pPr>
        <w:shd w:val="clear" w:color="auto" w:fill="FFFFFF"/>
        <w:ind w:left="-720"/>
        <w:jc w:val="both"/>
        <w:rPr>
          <w:sz w:val="22"/>
          <w:szCs w:val="22"/>
        </w:rPr>
      </w:pPr>
    </w:p>
    <w:p w14:paraId="0BFB79D3" w14:textId="6BA0123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 All law enforcement officers must report the completion of the training requirements required in this Act in compliance with Section 8.4 of this Act.</w:t>
      </w:r>
    </w:p>
    <w:p w14:paraId="76E82AA3" w14:textId="77777777" w:rsidR="00CC15D4" w:rsidRPr="00E64A5B" w:rsidRDefault="00CC15D4" w:rsidP="0062029C">
      <w:pPr>
        <w:shd w:val="clear" w:color="auto" w:fill="FFFFFF"/>
        <w:ind w:left="-720"/>
        <w:jc w:val="both"/>
        <w:rPr>
          <w:sz w:val="22"/>
          <w:szCs w:val="22"/>
        </w:rPr>
      </w:pPr>
    </w:p>
    <w:p w14:paraId="497D4E52" w14:textId="43B89AE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(e-1) Each employing agency shall allow and provide an opportunity for a law enforcement officer to complete the requirements in this Act.</w:t>
      </w:r>
    </w:p>
    <w:p w14:paraId="1C1AD10E" w14:textId="77777777" w:rsidR="00CC15D4" w:rsidRPr="00E64A5B" w:rsidRDefault="00CC15D4" w:rsidP="0062029C">
      <w:pPr>
        <w:shd w:val="clear" w:color="auto" w:fill="FFFFFF"/>
        <w:ind w:left="-720"/>
        <w:jc w:val="both"/>
        <w:rPr>
          <w:sz w:val="22"/>
          <w:szCs w:val="22"/>
        </w:rPr>
      </w:pPr>
    </w:p>
    <w:p w14:paraId="6732823E" w14:textId="7C236E20" w:rsidR="0062029C" w:rsidRPr="00E64A5B" w:rsidRDefault="0062029C" w:rsidP="0062029C">
      <w:pPr>
        <w:shd w:val="clear" w:color="auto" w:fill="FFFFFF"/>
        <w:ind w:left="-720"/>
        <w:jc w:val="both"/>
        <w:rPr>
          <w:sz w:val="22"/>
          <w:szCs w:val="22"/>
        </w:rPr>
      </w:pPr>
      <w:r w:rsidRPr="00E64A5B">
        <w:rPr>
          <w:sz w:val="22"/>
          <w:szCs w:val="22"/>
        </w:rPr>
        <w:t>(50 ILCS 705/8.3 new)</w:t>
      </w:r>
    </w:p>
    <w:p w14:paraId="17BB784A" w14:textId="0D0D851A" w:rsidR="0062029C" w:rsidRDefault="0062029C" w:rsidP="0062029C">
      <w:pPr>
        <w:shd w:val="clear" w:color="auto" w:fill="FFFFFF"/>
        <w:ind w:left="-720"/>
        <w:jc w:val="both"/>
        <w:rPr>
          <w:b/>
          <w:bCs/>
          <w:sz w:val="22"/>
          <w:szCs w:val="22"/>
          <w:shd w:val="clear" w:color="auto" w:fill="CCFFFF"/>
        </w:rPr>
      </w:pPr>
      <w:r w:rsidRPr="00CE37F9">
        <w:rPr>
          <w:b/>
          <w:bCs/>
          <w:sz w:val="22"/>
          <w:szCs w:val="22"/>
          <w:u w:val="single"/>
          <w:shd w:val="clear" w:color="auto" w:fill="CCFFFF"/>
        </w:rPr>
        <w:t>Sec. 8.3. Emergency order of suspension</w:t>
      </w:r>
      <w:r w:rsidRPr="00E64A5B">
        <w:rPr>
          <w:b/>
          <w:bCs/>
          <w:sz w:val="22"/>
          <w:szCs w:val="22"/>
          <w:shd w:val="clear" w:color="auto" w:fill="CCFFFF"/>
        </w:rPr>
        <w:t>.</w:t>
      </w:r>
    </w:p>
    <w:p w14:paraId="5AB7F1F0" w14:textId="77777777" w:rsidR="00E719EC" w:rsidRPr="00E64A5B" w:rsidRDefault="00E719EC" w:rsidP="0062029C">
      <w:pPr>
        <w:shd w:val="clear" w:color="auto" w:fill="FFFFFF"/>
        <w:ind w:left="-720"/>
        <w:jc w:val="both"/>
        <w:rPr>
          <w:sz w:val="22"/>
          <w:szCs w:val="22"/>
        </w:rPr>
      </w:pPr>
    </w:p>
    <w:p w14:paraId="0E027AB7" w14:textId="5DC9669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The Board, upon being notified that a law enforcement officer has been arrested or indicted on any felony charge or charges, may immediately suspend the law enforcement officer's certification. The Board shall also notify the chief administrator of any governmental agency currently employing the officer. The Board shall have authority to dissolve an emergency order of suspension at any time for any reason.</w:t>
      </w:r>
    </w:p>
    <w:p w14:paraId="1270B57A" w14:textId="77777777" w:rsidR="00E719EC" w:rsidRPr="00E64A5B" w:rsidRDefault="00E719EC" w:rsidP="0062029C">
      <w:pPr>
        <w:shd w:val="clear" w:color="auto" w:fill="FFFFFF"/>
        <w:ind w:left="-720"/>
        <w:jc w:val="both"/>
        <w:rPr>
          <w:sz w:val="22"/>
          <w:szCs w:val="22"/>
        </w:rPr>
      </w:pPr>
    </w:p>
    <w:p w14:paraId="102A6B11" w14:textId="08EEB2E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Notice of the immediate suspension shall be served on the law enforcement officer, the governmental agency, the chief executive of the municipality, and state the reason for suspension within seven days.</w:t>
      </w:r>
    </w:p>
    <w:p w14:paraId="485240DA" w14:textId="77777777" w:rsidR="00E719EC" w:rsidRPr="00E64A5B" w:rsidRDefault="00E719EC" w:rsidP="0062029C">
      <w:pPr>
        <w:shd w:val="clear" w:color="auto" w:fill="FFFFFF"/>
        <w:ind w:left="-720"/>
        <w:jc w:val="both"/>
        <w:rPr>
          <w:sz w:val="22"/>
          <w:szCs w:val="22"/>
        </w:rPr>
      </w:pPr>
    </w:p>
    <w:p w14:paraId="465A2193" w14:textId="168ECB7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Upon service of the notice, the law enforcement officer shall have 30 days to request to be heard by the Panel. The hearing, if requested by the licensee, shall follow the hearing procedures as outlined in subsection (h) of Section 6.3 of this Act.</w:t>
      </w:r>
    </w:p>
    <w:p w14:paraId="7F20F0D1" w14:textId="77777777" w:rsidR="00E719EC" w:rsidRPr="00E64A5B" w:rsidRDefault="00E719EC" w:rsidP="0062029C">
      <w:pPr>
        <w:shd w:val="clear" w:color="auto" w:fill="FFFFFF"/>
        <w:ind w:left="-720"/>
        <w:jc w:val="both"/>
        <w:rPr>
          <w:sz w:val="22"/>
          <w:szCs w:val="22"/>
        </w:rPr>
      </w:pPr>
    </w:p>
    <w:p w14:paraId="0AC6D94D" w14:textId="2DC3788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At the meeting, the law enforcement officer may present evidence, witnesses and argument as to why the officer's certification should not be suspended. The Panel shall review the suspension, and if the Panel finds that the proof is evident or the presumption great that the officer has committed the offense charged, the Panel can sustain or reduce the length of the suspension. If the Panel does not find that the proof is evident or the presumption great that the officer has committed the offense charged, the Panel can reverse the suspension.</w:t>
      </w:r>
    </w:p>
    <w:p w14:paraId="3EF40E4A" w14:textId="77777777" w:rsidR="00E719EC" w:rsidRPr="00E64A5B" w:rsidRDefault="00E719EC" w:rsidP="0062029C">
      <w:pPr>
        <w:shd w:val="clear" w:color="auto" w:fill="FFFFFF"/>
        <w:ind w:left="-720"/>
        <w:jc w:val="both"/>
        <w:rPr>
          <w:sz w:val="22"/>
          <w:szCs w:val="22"/>
        </w:rPr>
      </w:pPr>
    </w:p>
    <w:p w14:paraId="098B0ABC" w14:textId="33D503A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If the law enforcement officer does not request to be heard or does not appear, the Panel may hold the hearing in the officer's absence. The law enforcement officer and the governmental agency shall be notified of the decision of the Panel within 7 days. The law enforcement officer may request to suspend the hearing until after the officer's criminal trial has occurred, however the suspension will remain intact until the hearing.</w:t>
      </w:r>
    </w:p>
    <w:p w14:paraId="0DF9DE2F" w14:textId="77777777" w:rsidR="00E719EC" w:rsidRPr="00E64A5B" w:rsidRDefault="00E719EC" w:rsidP="0062029C">
      <w:pPr>
        <w:shd w:val="clear" w:color="auto" w:fill="FFFFFF"/>
        <w:ind w:left="-720"/>
        <w:jc w:val="both"/>
        <w:rPr>
          <w:sz w:val="22"/>
          <w:szCs w:val="22"/>
        </w:rPr>
      </w:pPr>
    </w:p>
    <w:p w14:paraId="362784C5" w14:textId="45CD739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 Findings and conclusions made in hearing for an emergency suspension shall not be binding on any party in any subsequent proceeding under this Act.</w:t>
      </w:r>
    </w:p>
    <w:p w14:paraId="75D90CE6" w14:textId="77777777" w:rsidR="00E719EC" w:rsidRPr="00E64A5B" w:rsidRDefault="00E719EC" w:rsidP="0062029C">
      <w:pPr>
        <w:shd w:val="clear" w:color="auto" w:fill="FFFFFF"/>
        <w:ind w:left="-720"/>
        <w:jc w:val="both"/>
        <w:rPr>
          <w:sz w:val="22"/>
          <w:szCs w:val="22"/>
        </w:rPr>
      </w:pPr>
    </w:p>
    <w:p w14:paraId="251D556E" w14:textId="22D0BC9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(f) A Panel member acting in good faith, and not in a willful and wanton manner, in accordance with this Section, shall not, as a result of such actions, be subject to criminal prosecution or civil damages, including but not limited to lost wages.</w:t>
      </w:r>
    </w:p>
    <w:p w14:paraId="3CE05343" w14:textId="77777777" w:rsidR="00E719EC" w:rsidRPr="00E64A5B" w:rsidRDefault="00E719EC" w:rsidP="0062029C">
      <w:pPr>
        <w:shd w:val="clear" w:color="auto" w:fill="FFFFFF"/>
        <w:ind w:left="-720"/>
        <w:jc w:val="both"/>
        <w:rPr>
          <w:sz w:val="22"/>
          <w:szCs w:val="22"/>
        </w:rPr>
      </w:pPr>
    </w:p>
    <w:p w14:paraId="71632AF5" w14:textId="77777777" w:rsidR="0062029C" w:rsidRPr="00E64A5B" w:rsidRDefault="0062029C" w:rsidP="0062029C">
      <w:pPr>
        <w:shd w:val="clear" w:color="auto" w:fill="FFFFFF"/>
        <w:ind w:left="-720"/>
        <w:jc w:val="both"/>
        <w:rPr>
          <w:sz w:val="22"/>
          <w:szCs w:val="22"/>
        </w:rPr>
      </w:pPr>
      <w:r w:rsidRPr="00E64A5B">
        <w:rPr>
          <w:sz w:val="22"/>
          <w:szCs w:val="22"/>
        </w:rPr>
        <w:t>(50 ILCS 705/8.4 new)</w:t>
      </w:r>
    </w:p>
    <w:p w14:paraId="0473FC95" w14:textId="04E6F9B9" w:rsidR="0062029C" w:rsidRDefault="0062029C" w:rsidP="0062029C">
      <w:pPr>
        <w:shd w:val="clear" w:color="auto" w:fill="FFFFFF"/>
        <w:ind w:left="-720"/>
        <w:jc w:val="both"/>
        <w:rPr>
          <w:rStyle w:val="apple-converted-space"/>
          <w:b/>
          <w:bCs/>
          <w:sz w:val="22"/>
          <w:szCs w:val="22"/>
          <w:shd w:val="clear" w:color="auto" w:fill="CCFFFF"/>
        </w:rPr>
      </w:pPr>
      <w:r w:rsidRPr="00CE37F9">
        <w:rPr>
          <w:b/>
          <w:bCs/>
          <w:sz w:val="22"/>
          <w:szCs w:val="22"/>
          <w:u w:val="single"/>
          <w:shd w:val="clear" w:color="auto" w:fill="CCFFFF"/>
        </w:rPr>
        <w:t>Sec. 8.4. Law Enforcement Compliance Verification</w:t>
      </w:r>
      <w:r w:rsidRPr="00E64A5B">
        <w:rPr>
          <w:b/>
          <w:bCs/>
          <w:sz w:val="22"/>
          <w:szCs w:val="22"/>
          <w:shd w:val="clear" w:color="auto" w:fill="CCFFFF"/>
        </w:rPr>
        <w:t>.</w:t>
      </w:r>
      <w:r w:rsidRPr="00E64A5B">
        <w:rPr>
          <w:rStyle w:val="apple-converted-space"/>
          <w:b/>
          <w:bCs/>
          <w:sz w:val="22"/>
          <w:szCs w:val="22"/>
          <w:shd w:val="clear" w:color="auto" w:fill="CCFFFF"/>
        </w:rPr>
        <w:t> </w:t>
      </w:r>
    </w:p>
    <w:p w14:paraId="2C06F384" w14:textId="77777777" w:rsidR="00E719EC" w:rsidRPr="00E64A5B" w:rsidRDefault="00E719EC" w:rsidP="0062029C">
      <w:pPr>
        <w:shd w:val="clear" w:color="auto" w:fill="FFFFFF"/>
        <w:ind w:left="-720"/>
        <w:jc w:val="both"/>
        <w:rPr>
          <w:sz w:val="22"/>
          <w:szCs w:val="22"/>
        </w:rPr>
      </w:pPr>
    </w:p>
    <w:p w14:paraId="70AD921A" w14:textId="21B8E97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 xml:space="preserve">(a)(1) Unless on inactive status under subsection (b) of Section 8.1 or subsection (b) of Section 8.2, every law enforcement officer subject to this Act shall submit a verification form that confirms compliance with this Act. The verification shall apply to the 3 calendar years preceding the date of verification. Law enforcement officers shall submit the officer's first report by January 30 during the initial three-year reporting period, as determined on the basis of the law enforcement officer's last name under paragraph (2) of this subsection then every third year of the </w:t>
      </w:r>
      <w:r w:rsidRPr="00E64A5B">
        <w:rPr>
          <w:b/>
          <w:bCs/>
          <w:sz w:val="22"/>
          <w:szCs w:val="22"/>
          <w:shd w:val="clear" w:color="auto" w:fill="CCFFFF"/>
        </w:rPr>
        <w:lastRenderedPageBreak/>
        <w:t>officer's applicable three-year report period as determined by the Board. At the conclusion of each law enforcement officer's applicable reporting period, the chief administrative officer of the officer's governmental agency is to determine the compliance of each officer under this Section. An officer may verify their successful completion of training requirements with their governmental agency. Each law enforcement officer is responsible for reporting and demonstrating compliance to the officer's chief administrative officer.</w:t>
      </w:r>
    </w:p>
    <w:p w14:paraId="4DE16441" w14:textId="77777777" w:rsidR="00E719EC" w:rsidRPr="00E64A5B" w:rsidRDefault="00E719EC" w:rsidP="0062029C">
      <w:pPr>
        <w:shd w:val="clear" w:color="auto" w:fill="FFFFFF"/>
        <w:ind w:left="-720"/>
        <w:jc w:val="both"/>
        <w:rPr>
          <w:sz w:val="22"/>
          <w:szCs w:val="22"/>
        </w:rPr>
      </w:pPr>
    </w:p>
    <w:p w14:paraId="4DCAF591" w14:textId="5ACFEC46"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The applicable three-year reporting period shall begin on January 30, 2023 for law enforcement officers whose last names being with the letters A through G, on January 30, 2024 for law enforcement officers whose last names being with the letters H through O, and January 30, 2025 for law enforcement officers whose last names being with the letters P through Z.</w:t>
      </w:r>
    </w:p>
    <w:p w14:paraId="75A83163" w14:textId="77777777" w:rsidR="00E719EC" w:rsidRPr="00E64A5B" w:rsidRDefault="00E719EC" w:rsidP="0062029C">
      <w:pPr>
        <w:shd w:val="clear" w:color="auto" w:fill="FFFFFF"/>
        <w:ind w:left="-720"/>
        <w:jc w:val="both"/>
        <w:rPr>
          <w:sz w:val="22"/>
          <w:szCs w:val="22"/>
        </w:rPr>
      </w:pPr>
    </w:p>
    <w:p w14:paraId="7E3B9AE8" w14:textId="507B9BC0"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The compliance verification form shall be in a form and manner prescribed by the Board and, at a minimum, include the following: (</w:t>
      </w:r>
      <w:proofErr w:type="spellStart"/>
      <w:r w:rsidRPr="00E64A5B">
        <w:rPr>
          <w:b/>
          <w:bCs/>
          <w:sz w:val="22"/>
          <w:szCs w:val="22"/>
          <w:shd w:val="clear" w:color="auto" w:fill="CCFFFF"/>
        </w:rPr>
        <w:t>i</w:t>
      </w:r>
      <w:proofErr w:type="spellEnd"/>
      <w:r w:rsidRPr="00E64A5B">
        <w:rPr>
          <w:b/>
          <w:bCs/>
          <w:sz w:val="22"/>
          <w:szCs w:val="22"/>
          <w:shd w:val="clear" w:color="auto" w:fill="CCFFFF"/>
        </w:rPr>
        <w:t>) verification that the law enforcement officer has completed the mandatory training programs in the preceding 3 years; (ii) the law enforcement officer's current employment information, including but not limited to, the termination of any previous law enforcement or security employment in the relevant time period; and (iii) a statement verifying that the officer has not committed misconduct under Section 6.1.</w:t>
      </w:r>
    </w:p>
    <w:p w14:paraId="3112E719" w14:textId="77777777" w:rsidR="00E719EC" w:rsidRPr="00E64A5B" w:rsidRDefault="00E719EC" w:rsidP="0062029C">
      <w:pPr>
        <w:shd w:val="clear" w:color="auto" w:fill="FFFFFF"/>
        <w:ind w:left="-720"/>
        <w:jc w:val="both"/>
        <w:rPr>
          <w:sz w:val="22"/>
          <w:szCs w:val="22"/>
        </w:rPr>
      </w:pPr>
    </w:p>
    <w:p w14:paraId="4FB2B150" w14:textId="3D387576"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(b) (1) On October 1 of each year, the Board shall send notice to all certified law enforcement officers, unless exempted in (a), of the upcoming deadline to submit the compliance verification form. No later than March 1 of each year, the Board shall send notice to all certified law enforcement officers who have failed to submit the compliance verification form, as well as the officer's governmental agencies. The Board shall not send a notice of noncompliance to law enforcement officers whom the Board knows, based on the status of the law enforcement officer's certification status, are inactive or retired. The Board may accept compliance verification forms until April 1 of the year in which a law enforcement officer is required to submit the form.</w:t>
      </w:r>
    </w:p>
    <w:p w14:paraId="39FEFF5E" w14:textId="77777777" w:rsidR="00E719EC" w:rsidRPr="00E64A5B" w:rsidRDefault="00E719EC" w:rsidP="0062029C">
      <w:pPr>
        <w:shd w:val="clear" w:color="auto" w:fill="FFFFFF"/>
        <w:ind w:left="-720"/>
        <w:jc w:val="both"/>
        <w:rPr>
          <w:sz w:val="22"/>
          <w:szCs w:val="22"/>
        </w:rPr>
      </w:pPr>
    </w:p>
    <w:p w14:paraId="15492DCC" w14:textId="0697884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No earlier than April 1 of the year in which a law enforcement officer is required to submit a verification form, the Board may determine a law enforcement officer's certification to be inactive if the law enforcement officer failed to either: (1) submit a compliance verification in accordance with this Section; or (2) report an exemption from the requirements of this Section. The Board shall then send notice, by mail or email, to any such law enforcement officer and the officer's governmental agency that the officer's certificate will be deemed inactive on the date specified in the notice, which shall be no sooner than 21 days from the date of the notice, because of the officer's failure to comply or report compliance, or failure to report an exemption.</w:t>
      </w:r>
      <w:r w:rsidRPr="00E64A5B">
        <w:rPr>
          <w:rStyle w:val="apple-converted-space"/>
          <w:b/>
          <w:bCs/>
          <w:sz w:val="22"/>
          <w:szCs w:val="22"/>
          <w:shd w:val="clear" w:color="auto" w:fill="CCFFFF"/>
        </w:rPr>
        <w:t> </w:t>
      </w:r>
      <w:r w:rsidRPr="00E64A5B">
        <w:rPr>
          <w:b/>
          <w:bCs/>
          <w:sz w:val="22"/>
          <w:szCs w:val="22"/>
          <w:shd w:val="clear" w:color="auto" w:fill="CCFFFF"/>
        </w:rPr>
        <w:t>The Board shall deem inactive the certificate of such law enforcement officers on the date specified in the notice unless the Board determines before that date that the law enforcement officer has complied. A determination that a certificate is inactive under this section is not a disciplinary sanction.</w:t>
      </w:r>
    </w:p>
    <w:p w14:paraId="7E53B812" w14:textId="77777777" w:rsidR="00E719EC" w:rsidRPr="00E64A5B" w:rsidRDefault="00E719EC" w:rsidP="0062029C">
      <w:pPr>
        <w:shd w:val="clear" w:color="auto" w:fill="FFFFFF"/>
        <w:ind w:left="-720"/>
        <w:jc w:val="both"/>
        <w:rPr>
          <w:sz w:val="22"/>
          <w:szCs w:val="22"/>
        </w:rPr>
      </w:pPr>
    </w:p>
    <w:p w14:paraId="336E9585" w14:textId="6CC9982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A law enforcement officer who was on voluntary inactive status shall, upon return to active status, be required to complete the deferred training programs within 1 year.</w:t>
      </w:r>
    </w:p>
    <w:p w14:paraId="0CDEF5B3" w14:textId="77777777" w:rsidR="00E719EC" w:rsidRPr="00E64A5B" w:rsidRDefault="00E719EC" w:rsidP="0062029C">
      <w:pPr>
        <w:shd w:val="clear" w:color="auto" w:fill="FFFFFF"/>
        <w:ind w:left="-720"/>
        <w:jc w:val="both"/>
        <w:rPr>
          <w:sz w:val="22"/>
          <w:szCs w:val="22"/>
        </w:rPr>
      </w:pPr>
    </w:p>
    <w:p w14:paraId="346AE1D0" w14:textId="60848C4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(4) The Board may waive the reporting requirements, as required in this section, if the law enforcement officer or the officer's governmental agency demonstrates the existence of mitigating circumstances justifying the law enforcement officer's failure to obtain the training requirements due to failure of the officer's governmental agency or the Board to offer the training requirement during the officer's required compliance verification period. If the Board finds that the law enforcement officer can meet the training requirements with extended time, the Board may allow the law enforcement officer a maximum of six additional months to complete the requirements.</w:t>
      </w:r>
    </w:p>
    <w:p w14:paraId="58072942" w14:textId="77777777" w:rsidR="00E719EC" w:rsidRPr="00E64A5B" w:rsidRDefault="00E719EC" w:rsidP="0062029C">
      <w:pPr>
        <w:shd w:val="clear" w:color="auto" w:fill="FFFFFF"/>
        <w:ind w:left="-720"/>
        <w:jc w:val="both"/>
        <w:rPr>
          <w:sz w:val="22"/>
          <w:szCs w:val="22"/>
        </w:rPr>
      </w:pPr>
    </w:p>
    <w:p w14:paraId="0365C1E2" w14:textId="25C6A72A"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(5) A request for a training waiver under this subsection due to the mitigating circumstance shall be in writing, accompanied by verifying documentation, and shall be submitted to the Board not less than 30 days before the end of the law enforcement officer's required compliance verification period.</w:t>
      </w:r>
    </w:p>
    <w:p w14:paraId="5107B619" w14:textId="77777777" w:rsidR="00E719EC" w:rsidRPr="00E64A5B" w:rsidRDefault="00E719EC" w:rsidP="0062029C">
      <w:pPr>
        <w:shd w:val="clear" w:color="auto" w:fill="FFFFFF"/>
        <w:ind w:left="-720"/>
        <w:jc w:val="both"/>
        <w:rPr>
          <w:sz w:val="22"/>
          <w:szCs w:val="22"/>
        </w:rPr>
      </w:pPr>
    </w:p>
    <w:p w14:paraId="71CB9BFE" w14:textId="2FE1ADA2"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(6) A law enforcement officer whose request for waiver under this subsection is denied, is entitled to a request for a review by the Board. The law enforcement officer or the officer's governmental agency must request a review within 20 days of the waiver being denied. The burden of proof shall be on the law enforcement officer to show why the officer is entitled to a waiver.</w:t>
      </w:r>
    </w:p>
    <w:p w14:paraId="7FCEDD70" w14:textId="77777777" w:rsidR="00E719EC" w:rsidRPr="00E64A5B" w:rsidRDefault="00E719EC" w:rsidP="0062029C">
      <w:pPr>
        <w:shd w:val="clear" w:color="auto" w:fill="FFFFFF"/>
        <w:ind w:left="-720"/>
        <w:jc w:val="both"/>
        <w:rPr>
          <w:sz w:val="22"/>
          <w:szCs w:val="22"/>
        </w:rPr>
      </w:pPr>
    </w:p>
    <w:p w14:paraId="2B2C5583" w14:textId="3E121DB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Recordkeeping and Audits.</w:t>
      </w:r>
    </w:p>
    <w:p w14:paraId="580B5524" w14:textId="77777777" w:rsidR="00E719EC" w:rsidRPr="00E64A5B" w:rsidRDefault="00E719EC" w:rsidP="0062029C">
      <w:pPr>
        <w:shd w:val="clear" w:color="auto" w:fill="FFFFFF"/>
        <w:ind w:left="-720"/>
        <w:jc w:val="both"/>
        <w:rPr>
          <w:sz w:val="22"/>
          <w:szCs w:val="22"/>
        </w:rPr>
      </w:pPr>
    </w:p>
    <w:p w14:paraId="5ED94E57" w14:textId="45CE277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 For four years after the end of each reporting period, each certified law enforcement officer shall maintain sufficient documentation necessary to corroborate compliance with the mandatory training requirements under this Act.</w:t>
      </w:r>
    </w:p>
    <w:p w14:paraId="10CD9EFC" w14:textId="77777777" w:rsidR="00E719EC" w:rsidRPr="00E64A5B" w:rsidRDefault="00E719EC" w:rsidP="0062029C">
      <w:pPr>
        <w:shd w:val="clear" w:color="auto" w:fill="FFFFFF"/>
        <w:ind w:left="-720"/>
        <w:jc w:val="both"/>
        <w:rPr>
          <w:sz w:val="22"/>
          <w:szCs w:val="22"/>
        </w:rPr>
      </w:pPr>
    </w:p>
    <w:p w14:paraId="519F51F2" w14:textId="3B58E258"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Notwithstanding any other provision in state law, for four years after the end of each reporting period, each governmental agency shall maintain sufficient documentation necessary to corroborate compliance with the mandatory training requirements under this Act of each officer it employs or employed within the relevant time period.</w:t>
      </w:r>
    </w:p>
    <w:p w14:paraId="5BF017AB" w14:textId="77777777" w:rsidR="00E719EC" w:rsidRPr="00E64A5B" w:rsidRDefault="00E719EC" w:rsidP="0062029C">
      <w:pPr>
        <w:shd w:val="clear" w:color="auto" w:fill="FFFFFF"/>
        <w:ind w:left="-720"/>
        <w:jc w:val="both"/>
        <w:rPr>
          <w:sz w:val="22"/>
          <w:szCs w:val="22"/>
        </w:rPr>
      </w:pPr>
    </w:p>
    <w:p w14:paraId="681791CB" w14:textId="00D854C9"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The Board may audit compliance verification forms submitted to determine the accuracy of the submissions. The audit may include but is not limited to, training verification and a law enforcement officer background check.</w:t>
      </w:r>
    </w:p>
    <w:p w14:paraId="06395706" w14:textId="77777777" w:rsidR="00D1035B" w:rsidRPr="00E64A5B" w:rsidRDefault="00D1035B" w:rsidP="0062029C">
      <w:pPr>
        <w:shd w:val="clear" w:color="auto" w:fill="FFFFFF"/>
        <w:ind w:left="-720"/>
        <w:jc w:val="both"/>
        <w:rPr>
          <w:sz w:val="22"/>
          <w:szCs w:val="22"/>
        </w:rPr>
      </w:pPr>
    </w:p>
    <w:p w14:paraId="6B4113A0" w14:textId="24C8E2D3"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(d) Audits that Reveal an Inaccurate Verification.</w:t>
      </w:r>
    </w:p>
    <w:p w14:paraId="49B27B1D" w14:textId="77777777" w:rsidR="00E719EC" w:rsidRPr="00E64A5B" w:rsidRDefault="00E719EC" w:rsidP="0062029C">
      <w:pPr>
        <w:shd w:val="clear" w:color="auto" w:fill="FFFFFF"/>
        <w:ind w:left="-720"/>
        <w:jc w:val="both"/>
        <w:rPr>
          <w:sz w:val="22"/>
          <w:szCs w:val="22"/>
        </w:rPr>
      </w:pPr>
    </w:p>
    <w:p w14:paraId="3A9ADD22" w14:textId="5F29E5CB"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 If an audit conducted under paragraph (3) of subsection (c) of this Section reveals inaccurate information, the Board shall provide the law enforcement officer and employing governmental agency with written notice containing: (</w:t>
      </w:r>
      <w:proofErr w:type="spellStart"/>
      <w:r w:rsidRPr="00E64A5B">
        <w:rPr>
          <w:b/>
          <w:bCs/>
          <w:sz w:val="22"/>
          <w:szCs w:val="22"/>
          <w:shd w:val="clear" w:color="auto" w:fill="CCFFFF"/>
        </w:rPr>
        <w:t>i</w:t>
      </w:r>
      <w:proofErr w:type="spellEnd"/>
      <w:r w:rsidRPr="00E64A5B">
        <w:rPr>
          <w:b/>
          <w:bCs/>
          <w:sz w:val="22"/>
          <w:szCs w:val="22"/>
          <w:shd w:val="clear" w:color="auto" w:fill="CCFFFF"/>
        </w:rPr>
        <w:t>) the results of the audit, specifying each alleged inaccuracy; (ii) a summary of the basis of that determination; and (iii) a deadline, which shall be at least 30 days from the date of the notice, for the law enforcement officer to file a written response if the law enforcement officer objects to any of the contents of the notice.</w:t>
      </w:r>
    </w:p>
    <w:p w14:paraId="656189EA" w14:textId="77777777" w:rsidR="00E719EC" w:rsidRPr="00E64A5B" w:rsidRDefault="00E719EC" w:rsidP="0062029C">
      <w:pPr>
        <w:shd w:val="clear" w:color="auto" w:fill="FFFFFF"/>
        <w:ind w:left="-720"/>
        <w:jc w:val="both"/>
        <w:rPr>
          <w:sz w:val="22"/>
          <w:szCs w:val="22"/>
        </w:rPr>
      </w:pPr>
    </w:p>
    <w:p w14:paraId="62222C81" w14:textId="69F4C8C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(2) After considering any response from the law enforcement officer, if the Board determines that the law enforcement officer filed an inaccurate verification, the law enforcement officer shall be given 60 days in which to file an amended verification form, together with all documentation specified in paragraph (e)(1), demonstrating full compliance with the applicable requirements.</w:t>
      </w:r>
    </w:p>
    <w:p w14:paraId="6EC81E70" w14:textId="77777777" w:rsidR="00E719EC" w:rsidRPr="00E64A5B" w:rsidRDefault="00E719EC" w:rsidP="0062029C">
      <w:pPr>
        <w:shd w:val="clear" w:color="auto" w:fill="FFFFFF"/>
        <w:ind w:left="-720"/>
        <w:jc w:val="both"/>
        <w:rPr>
          <w:sz w:val="22"/>
          <w:szCs w:val="22"/>
        </w:rPr>
      </w:pPr>
    </w:p>
    <w:p w14:paraId="0E0C43D1" w14:textId="20CEE9ED"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(3) If the results of the audit suggest that the law enforcement officer willfully filed a false verification form, the Board shall submit a formal complaint to the</w:t>
      </w:r>
      <w:r w:rsidRPr="00E64A5B">
        <w:rPr>
          <w:rStyle w:val="apple-converted-space"/>
          <w:b/>
          <w:bCs/>
          <w:sz w:val="22"/>
          <w:szCs w:val="22"/>
          <w:shd w:val="clear" w:color="auto" w:fill="CCFFFF"/>
        </w:rPr>
        <w:t> </w:t>
      </w:r>
      <w:r w:rsidRPr="00E64A5B">
        <w:rPr>
          <w:b/>
          <w:bCs/>
          <w:sz w:val="22"/>
          <w:szCs w:val="22"/>
          <w:shd w:val="clear" w:color="auto" w:fill="CCFFFF"/>
        </w:rPr>
        <w:t>Panel for decertification. An officer who has been decertified for willfully filing a false verification form shall not be eligible for reactivation under subsection</w:t>
      </w:r>
      <w:r w:rsidRPr="00E64A5B">
        <w:rPr>
          <w:rStyle w:val="apple-converted-space"/>
          <w:b/>
          <w:bCs/>
          <w:sz w:val="22"/>
          <w:szCs w:val="22"/>
          <w:shd w:val="clear" w:color="auto" w:fill="CCFFFF"/>
        </w:rPr>
        <w:t> </w:t>
      </w:r>
      <w:r w:rsidRPr="00E64A5B">
        <w:rPr>
          <w:b/>
          <w:bCs/>
          <w:sz w:val="22"/>
          <w:szCs w:val="22"/>
          <w:shd w:val="clear" w:color="auto" w:fill="CCFFFF"/>
        </w:rPr>
        <w:t>(e).</w:t>
      </w:r>
    </w:p>
    <w:p w14:paraId="3CF0F048" w14:textId="77777777" w:rsidR="00A64E22" w:rsidRPr="00E64A5B" w:rsidRDefault="00A64E22" w:rsidP="0062029C">
      <w:pPr>
        <w:shd w:val="clear" w:color="auto" w:fill="FFFFFF"/>
        <w:ind w:left="-720"/>
        <w:jc w:val="both"/>
        <w:rPr>
          <w:sz w:val="22"/>
          <w:szCs w:val="22"/>
        </w:rPr>
      </w:pPr>
    </w:p>
    <w:p w14:paraId="07927462" w14:textId="3A7C05E6"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(e) Reactivation. A law enforcement officer who has been deemed inactive due to noncompliance with the reporting requirements under paragraph (a)(1) may request to have the Board re-activate his or her certification upon submitting a compliance verification form that shows full compliance for the period in which the law enforcement officer was deemed inactive due to noncompliance. The Board shall make a determination regarding a submission under this subsection active no later than 7 days after the Board determines full compliance or continued noncompliance.</w:t>
      </w:r>
    </w:p>
    <w:p w14:paraId="42FB247E" w14:textId="37B3CABE" w:rsidR="00D33A24" w:rsidRDefault="00D33A24" w:rsidP="0062029C">
      <w:pPr>
        <w:shd w:val="clear" w:color="auto" w:fill="FFFFFF"/>
        <w:ind w:left="-720"/>
        <w:jc w:val="both"/>
        <w:rPr>
          <w:b/>
          <w:bCs/>
          <w:sz w:val="22"/>
          <w:szCs w:val="22"/>
          <w:shd w:val="clear" w:color="auto" w:fill="CCFFFF"/>
        </w:rPr>
      </w:pPr>
    </w:p>
    <w:p w14:paraId="498B9540" w14:textId="77777777" w:rsidR="00D33A24" w:rsidRPr="00E64A5B" w:rsidRDefault="00D33A24" w:rsidP="00D33A24">
      <w:pPr>
        <w:shd w:val="clear" w:color="auto" w:fill="FFFFFF"/>
        <w:ind w:left="-720"/>
        <w:jc w:val="both"/>
        <w:rPr>
          <w:sz w:val="22"/>
          <w:szCs w:val="22"/>
        </w:rPr>
      </w:pPr>
      <w:r w:rsidRPr="00E64A5B">
        <w:rPr>
          <w:sz w:val="22"/>
          <w:szCs w:val="22"/>
        </w:rPr>
        <w:t>(50 ILCS 705/9) (from Ch. 85, par. 509)</w:t>
      </w:r>
    </w:p>
    <w:p w14:paraId="0AE9947E" w14:textId="77777777" w:rsidR="00D33A24" w:rsidRPr="00E64A5B" w:rsidRDefault="00D33A24" w:rsidP="00D33A24">
      <w:pPr>
        <w:shd w:val="clear" w:color="auto" w:fill="FFFFFF"/>
        <w:ind w:left="-720"/>
        <w:jc w:val="both"/>
        <w:rPr>
          <w:sz w:val="22"/>
          <w:szCs w:val="22"/>
        </w:rPr>
      </w:pPr>
      <w:r w:rsidRPr="00A77645">
        <w:rPr>
          <w:sz w:val="22"/>
          <w:szCs w:val="22"/>
          <w:u w:val="single"/>
        </w:rPr>
        <w:t>Sec. 9.</w:t>
      </w:r>
      <w:r w:rsidRPr="00E64A5B">
        <w:rPr>
          <w:sz w:val="22"/>
          <w:szCs w:val="22"/>
        </w:rPr>
        <w:t xml:space="preserve"> A special fund is hereby established in the State Treasury to be known as the </w:t>
      </w:r>
      <w:r w:rsidRPr="00A77645">
        <w:rPr>
          <w:sz w:val="22"/>
          <w:szCs w:val="22"/>
          <w:u w:val="single"/>
        </w:rPr>
        <w:t>Traffic and Criminal Conviction Surcharge Fund</w:t>
      </w:r>
      <w:r w:rsidRPr="00E64A5B">
        <w:rPr>
          <w:sz w:val="22"/>
          <w:szCs w:val="22"/>
        </w:rPr>
        <w:t>. Moneys in this Fund shall be expended as follows:</w:t>
      </w:r>
    </w:p>
    <w:p w14:paraId="0775B41E" w14:textId="6D5E1489" w:rsidR="00D33A24" w:rsidRDefault="00D33A24" w:rsidP="0062029C">
      <w:pPr>
        <w:shd w:val="clear" w:color="auto" w:fill="FFFFFF"/>
        <w:ind w:left="-720"/>
        <w:jc w:val="both"/>
        <w:rPr>
          <w:sz w:val="22"/>
          <w:szCs w:val="22"/>
        </w:rPr>
      </w:pPr>
    </w:p>
    <w:p w14:paraId="4D46C048" w14:textId="24BCD923" w:rsidR="00D33A24" w:rsidRPr="00E64A5B" w:rsidRDefault="00A4363F" w:rsidP="0062029C">
      <w:pPr>
        <w:shd w:val="clear" w:color="auto" w:fill="FFFFFF"/>
        <w:ind w:left="-720"/>
        <w:jc w:val="both"/>
        <w:rPr>
          <w:sz w:val="22"/>
          <w:szCs w:val="22"/>
        </w:rPr>
      </w:pPr>
      <w:r w:rsidRPr="00A4363F">
        <w:rPr>
          <w:sz w:val="22"/>
          <w:szCs w:val="22"/>
        </w:rPr>
        <w:t xml:space="preserve">(2) a portion of the total amount deposited in the Fund shall be appropriated for </w:t>
      </w:r>
      <w:r w:rsidRPr="00A77645">
        <w:rPr>
          <w:b/>
          <w:bCs/>
          <w:sz w:val="22"/>
          <w:szCs w:val="22"/>
          <w:u w:val="single"/>
        </w:rPr>
        <w:t xml:space="preserve">law enforcement </w:t>
      </w:r>
      <w:r w:rsidRPr="00A77645">
        <w:rPr>
          <w:i/>
          <w:iCs/>
          <w:strike/>
          <w:sz w:val="22"/>
          <w:szCs w:val="22"/>
        </w:rPr>
        <w:t>police</w:t>
      </w:r>
      <w:r w:rsidRPr="00A4363F">
        <w:rPr>
          <w:sz w:val="22"/>
          <w:szCs w:val="22"/>
        </w:rPr>
        <w:t xml:space="preserve"> officers</w:t>
      </w:r>
      <w:r w:rsidR="00A77645">
        <w:rPr>
          <w:sz w:val="22"/>
          <w:szCs w:val="22"/>
        </w:rPr>
        <w:t xml:space="preserve"> ***.</w:t>
      </w:r>
    </w:p>
    <w:p w14:paraId="3CCE0C89" w14:textId="77777777" w:rsidR="00A64E22" w:rsidRDefault="00A64E22" w:rsidP="0062029C">
      <w:pPr>
        <w:shd w:val="clear" w:color="auto" w:fill="FFFFFF"/>
        <w:ind w:left="-720"/>
        <w:jc w:val="both"/>
        <w:rPr>
          <w:sz w:val="22"/>
          <w:szCs w:val="22"/>
        </w:rPr>
      </w:pPr>
    </w:p>
    <w:p w14:paraId="28F84A1A" w14:textId="16812D2C" w:rsidR="0062029C" w:rsidRPr="00E64A5B" w:rsidRDefault="0062029C" w:rsidP="0062029C">
      <w:pPr>
        <w:shd w:val="clear" w:color="auto" w:fill="FFFFFF"/>
        <w:ind w:left="-720"/>
        <w:jc w:val="both"/>
        <w:rPr>
          <w:sz w:val="22"/>
          <w:szCs w:val="22"/>
        </w:rPr>
      </w:pPr>
      <w:r w:rsidRPr="00E64A5B">
        <w:rPr>
          <w:sz w:val="22"/>
          <w:szCs w:val="22"/>
        </w:rPr>
        <w:t>(50 ILCS 705/9.2 new)</w:t>
      </w:r>
    </w:p>
    <w:p w14:paraId="583F9119" w14:textId="77777777" w:rsidR="0062029C" w:rsidRPr="00E64A5B" w:rsidRDefault="0062029C" w:rsidP="0062029C">
      <w:pPr>
        <w:shd w:val="clear" w:color="auto" w:fill="FFFFFF"/>
        <w:ind w:left="-720"/>
        <w:jc w:val="both"/>
        <w:rPr>
          <w:sz w:val="22"/>
          <w:szCs w:val="22"/>
        </w:rPr>
      </w:pPr>
      <w:r w:rsidRPr="00CE37F9">
        <w:rPr>
          <w:b/>
          <w:bCs/>
          <w:sz w:val="22"/>
          <w:szCs w:val="22"/>
          <w:u w:val="single"/>
          <w:shd w:val="clear" w:color="auto" w:fill="CCFFFF"/>
        </w:rPr>
        <w:t>Sec. 9.2. Officer professional conduct database; Transparency</w:t>
      </w:r>
      <w:r w:rsidRPr="00E64A5B">
        <w:rPr>
          <w:b/>
          <w:bCs/>
          <w:sz w:val="22"/>
          <w:szCs w:val="22"/>
          <w:shd w:val="clear" w:color="auto" w:fill="CCFFFF"/>
        </w:rPr>
        <w:t>.</w:t>
      </w:r>
    </w:p>
    <w:p w14:paraId="19AE5B2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(a) All governmental agencies and the Illinois State Police shall notify the Board of any final determination of a willful violation of department, agency, or the Illinois State Police policy, official misconduct, or violation of law within 10 days when:</w:t>
      </w:r>
    </w:p>
    <w:p w14:paraId="5833BE3A" w14:textId="77168AAE"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(1) the determination leads to a suspension of at least</w:t>
      </w:r>
      <w:r w:rsidRPr="00E64A5B">
        <w:rPr>
          <w:rStyle w:val="apple-converted-space"/>
          <w:b/>
          <w:bCs/>
          <w:sz w:val="22"/>
          <w:szCs w:val="22"/>
          <w:shd w:val="clear" w:color="auto" w:fill="CCFFFF"/>
        </w:rPr>
        <w:t> </w:t>
      </w:r>
      <w:r w:rsidRPr="00E64A5B">
        <w:rPr>
          <w:b/>
          <w:bCs/>
          <w:sz w:val="22"/>
          <w:szCs w:val="22"/>
          <w:shd w:val="clear" w:color="auto" w:fill="CCFFFF"/>
        </w:rPr>
        <w:t>10 days;</w:t>
      </w:r>
    </w:p>
    <w:p w14:paraId="5415A297"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(2) any infraction that would trigger an official or formal investigation under a governmental agency or the</w:t>
      </w:r>
      <w:r w:rsidRPr="00E64A5B">
        <w:rPr>
          <w:rStyle w:val="apple-converted-space"/>
          <w:b/>
          <w:bCs/>
          <w:sz w:val="22"/>
          <w:szCs w:val="22"/>
          <w:shd w:val="clear" w:color="auto" w:fill="CCFFFF"/>
        </w:rPr>
        <w:t> </w:t>
      </w:r>
    </w:p>
    <w:p w14:paraId="5D0B6DCB"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Illinois State Police policy;</w:t>
      </w:r>
    </w:p>
    <w:p w14:paraId="1A7FF704"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(3) there is an allegation of misconduct or regarding truthfulness as to a material fact, bias, or integrity; or</w:t>
      </w:r>
    </w:p>
    <w:p w14:paraId="3A340801" w14:textId="65088E55"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lastRenderedPageBreak/>
        <w:t>(4) the officer resigns or retires during the course of an investigation and the officer has been served notice that the officer is under investigation.</w:t>
      </w:r>
    </w:p>
    <w:p w14:paraId="14493410" w14:textId="77777777" w:rsidR="000A2F8B" w:rsidRPr="00E64A5B" w:rsidRDefault="000A2F8B" w:rsidP="0062029C">
      <w:pPr>
        <w:shd w:val="clear" w:color="auto" w:fill="FFFFFF"/>
        <w:ind w:left="-720"/>
        <w:jc w:val="both"/>
        <w:rPr>
          <w:sz w:val="22"/>
          <w:szCs w:val="22"/>
        </w:rPr>
      </w:pPr>
    </w:p>
    <w:p w14:paraId="7923E700" w14:textId="575F13D7"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Agencies and the Illinois State Police may report to the Board any conduct they deem appropriate to disseminate to another governmental agency regarding a law enforcement officer.</w:t>
      </w:r>
    </w:p>
    <w:p w14:paraId="75890AA0" w14:textId="77777777" w:rsidR="000A2F8B" w:rsidRPr="00E64A5B" w:rsidRDefault="000A2F8B" w:rsidP="0062029C">
      <w:pPr>
        <w:shd w:val="clear" w:color="auto" w:fill="FFFFFF"/>
        <w:ind w:left="-720"/>
        <w:jc w:val="both"/>
        <w:rPr>
          <w:sz w:val="22"/>
          <w:szCs w:val="22"/>
        </w:rPr>
      </w:pPr>
    </w:p>
    <w:p w14:paraId="7161E6A1"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The agency or the Illinois State Police shall report to the Board within 10 days of a final determination and final exhaustion of any administrative appeal, or the law enforcement officer's resignation or retirement, and shall provide information regarding the nature of the violation. This notification shall not necessarily trigger certification review.</w:t>
      </w:r>
    </w:p>
    <w:p w14:paraId="53D9A39A" w14:textId="25698F11"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A governmental agency and the Illinois State Police shall be immune from liability for a disclosure made as described in this subsection, unless the disclosure would constitute intentional misrepresentation or gross negligence.</w:t>
      </w:r>
    </w:p>
    <w:p w14:paraId="5DA24B3A" w14:textId="77777777" w:rsidR="000A2F8B" w:rsidRPr="00E64A5B" w:rsidRDefault="000A2F8B" w:rsidP="0062029C">
      <w:pPr>
        <w:shd w:val="clear" w:color="auto" w:fill="FFFFFF"/>
        <w:ind w:left="-720"/>
        <w:jc w:val="both"/>
        <w:rPr>
          <w:sz w:val="22"/>
          <w:szCs w:val="22"/>
        </w:rPr>
      </w:pPr>
    </w:p>
    <w:p w14:paraId="5F662130" w14:textId="77777777" w:rsidR="0062029C" w:rsidRPr="00E64A5B" w:rsidRDefault="0062029C" w:rsidP="0062029C">
      <w:pPr>
        <w:shd w:val="clear" w:color="auto" w:fill="FFFFFF"/>
        <w:ind w:left="-720"/>
        <w:jc w:val="both"/>
        <w:rPr>
          <w:sz w:val="22"/>
          <w:szCs w:val="22"/>
        </w:rPr>
      </w:pPr>
      <w:r w:rsidRPr="00E64A5B">
        <w:rPr>
          <w:b/>
          <w:bCs/>
          <w:sz w:val="22"/>
          <w:szCs w:val="22"/>
          <w:shd w:val="clear" w:color="auto" w:fill="CCFFFF"/>
        </w:rPr>
        <w:t>(b) Upon receiving notification from a governmental agency or the Illinois State Police, the Board must notify the law enforcement officer of the report and the officer's right to provide a statement regarding the reported violation.</w:t>
      </w:r>
    </w:p>
    <w:p w14:paraId="6C140AE6" w14:textId="362CD7EC"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(c) The Board shall maintain a database readily available to any chief administrative officer, or the officer's designee, of a governmental agency and the Illinois State Police that shall show for each law enforcement officer: (</w:t>
      </w:r>
      <w:proofErr w:type="spellStart"/>
      <w:r w:rsidRPr="00E64A5B">
        <w:rPr>
          <w:b/>
          <w:bCs/>
          <w:sz w:val="22"/>
          <w:szCs w:val="22"/>
          <w:shd w:val="clear" w:color="auto" w:fill="CCFFFF"/>
        </w:rPr>
        <w:t>i</w:t>
      </w:r>
      <w:proofErr w:type="spellEnd"/>
      <w:r w:rsidRPr="00E64A5B">
        <w:rPr>
          <w:b/>
          <w:bCs/>
          <w:sz w:val="22"/>
          <w:szCs w:val="22"/>
          <w:shd w:val="clear" w:color="auto" w:fill="CCFFFF"/>
        </w:rPr>
        <w:t>) dates of certification, decertification, and inactive status; (ii) each sustained instance of departmental misconduct that lead to a suspension at least 10 days or any infraction that would trigger an official or formal investigation under the governmental agency policy, any allegation of misconduct regarding truthfulness as to a material fact, bias, or integrity, or any other reported violation, the nature of the violation, the reason for the final decision of discharge or dismissal, and any statement provided by the officer; (iii) date of separation from employment from any local or state governmental agency; (iv) the reason for separation from employment, including, but not limited to: whether the separation was based on misconduct or occurred while the local or State governmental agency was conducting an investigation of the certified individual for a violation of an employing agency's rules, policy or procedure or other misconduct or improper action.</w:t>
      </w:r>
    </w:p>
    <w:p w14:paraId="71644921" w14:textId="77777777" w:rsidR="000A2F8B" w:rsidRPr="00E64A5B" w:rsidRDefault="000A2F8B" w:rsidP="0062029C">
      <w:pPr>
        <w:shd w:val="clear" w:color="auto" w:fill="FFFFFF"/>
        <w:ind w:left="-720"/>
        <w:jc w:val="both"/>
        <w:rPr>
          <w:sz w:val="22"/>
          <w:szCs w:val="22"/>
        </w:rPr>
      </w:pPr>
    </w:p>
    <w:p w14:paraId="32FFB3F5" w14:textId="7F6F3426" w:rsidR="0062029C" w:rsidRDefault="0062029C" w:rsidP="0062029C">
      <w:pPr>
        <w:shd w:val="clear" w:color="auto" w:fill="FFFFFF"/>
        <w:ind w:left="-720"/>
        <w:jc w:val="both"/>
        <w:rPr>
          <w:b/>
          <w:bCs/>
          <w:sz w:val="22"/>
          <w:szCs w:val="22"/>
          <w:shd w:val="clear" w:color="auto" w:fill="CCFFFF"/>
        </w:rPr>
      </w:pPr>
      <w:r w:rsidRPr="00E64A5B">
        <w:rPr>
          <w:b/>
          <w:bCs/>
          <w:sz w:val="22"/>
          <w:szCs w:val="22"/>
          <w:shd w:val="clear" w:color="auto" w:fill="CCFFFF"/>
        </w:rPr>
        <w:t>(1) This database shall also be accessible to the</w:t>
      </w:r>
      <w:r w:rsidRPr="00E64A5B">
        <w:rPr>
          <w:rStyle w:val="apple-converted-space"/>
          <w:b/>
          <w:bCs/>
          <w:sz w:val="22"/>
          <w:szCs w:val="22"/>
          <w:shd w:val="clear" w:color="auto" w:fill="CCFFFF"/>
        </w:rPr>
        <w:t> </w:t>
      </w:r>
      <w:r w:rsidRPr="00E64A5B">
        <w:rPr>
          <w:b/>
          <w:bCs/>
          <w:sz w:val="22"/>
          <w:szCs w:val="22"/>
          <w:shd w:val="clear" w:color="auto" w:fill="CCFFFF"/>
        </w:rPr>
        <w:t>State's Attorney of any county in this State and the</w:t>
      </w:r>
      <w:r w:rsidRPr="00E64A5B">
        <w:rPr>
          <w:rStyle w:val="apple-converted-space"/>
          <w:b/>
          <w:bCs/>
          <w:sz w:val="22"/>
          <w:szCs w:val="22"/>
          <w:shd w:val="clear" w:color="auto" w:fill="CCFFFF"/>
        </w:rPr>
        <w:t> </w:t>
      </w:r>
      <w:r w:rsidRPr="00E64A5B">
        <w:rPr>
          <w:b/>
          <w:bCs/>
          <w:sz w:val="22"/>
          <w:szCs w:val="22"/>
          <w:shd w:val="clear" w:color="auto" w:fill="CCFFFF"/>
        </w:rPr>
        <w:t>Attorney General for the purpose of complying with obligations under Brady v. Maryland (373 U.S. 83) or Giglio v. United States (405 U.S. 150). This database shall also be accessible to the chief administrative officer of any governmental agency for the purposes of hiring law enforcement officers. This database shall not be accessible to anyone not listed in this subsection.</w:t>
      </w:r>
    </w:p>
    <w:p w14:paraId="6830A058" w14:textId="77777777" w:rsidR="000A2F8B" w:rsidRPr="00E64A5B" w:rsidRDefault="000A2F8B" w:rsidP="0062029C">
      <w:pPr>
        <w:shd w:val="clear" w:color="auto" w:fill="FFFFFF"/>
        <w:ind w:left="-720"/>
        <w:jc w:val="both"/>
        <w:rPr>
          <w:sz w:val="22"/>
          <w:szCs w:val="22"/>
        </w:rPr>
      </w:pPr>
    </w:p>
    <w:p w14:paraId="328538AA" w14:textId="4399FD74" w:rsidR="0062029C"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(2) Before a governmental agency may appoint a law enforcement officer or a person seeking a certification as a law enforcement officer in this State, the chief administrative officer or designee must check the Officer</w:t>
      </w:r>
      <w:r w:rsidRPr="0062029C">
        <w:rPr>
          <w:rStyle w:val="apple-converted-space"/>
          <w:b/>
          <w:bCs/>
          <w:color w:val="000000" w:themeColor="text1"/>
          <w:sz w:val="22"/>
          <w:szCs w:val="22"/>
          <w:shd w:val="clear" w:color="auto" w:fill="CCFFFF"/>
        </w:rPr>
        <w:t> </w:t>
      </w:r>
      <w:r w:rsidRPr="0062029C">
        <w:rPr>
          <w:b/>
          <w:bCs/>
          <w:color w:val="000000" w:themeColor="text1"/>
          <w:sz w:val="22"/>
          <w:szCs w:val="22"/>
          <w:shd w:val="clear" w:color="auto" w:fill="CCFFFF"/>
        </w:rPr>
        <w:t>Professional Conduct Database, contact each person's previous law enforcement employers, and document the contact. This documentation must be available for review by the Board for a minimum of five years after the law enforcement officer's termination, retirement, resignation or separation with that agency.</w:t>
      </w:r>
    </w:p>
    <w:p w14:paraId="059D3551" w14:textId="77777777" w:rsidR="000A2F8B" w:rsidRPr="0062029C" w:rsidRDefault="000A2F8B" w:rsidP="0062029C">
      <w:pPr>
        <w:shd w:val="clear" w:color="auto" w:fill="FFFFFF"/>
        <w:ind w:left="-720"/>
        <w:jc w:val="both"/>
        <w:rPr>
          <w:color w:val="000000" w:themeColor="text1"/>
          <w:sz w:val="22"/>
          <w:szCs w:val="22"/>
        </w:rPr>
      </w:pPr>
    </w:p>
    <w:p w14:paraId="54D7C130" w14:textId="77777777" w:rsidR="000A2F8B"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(3) The database, documents, materials, or other information in the possession or control of the Board that are obtained by or disclosed to the Board under this subsection shall be confidential by law and privileged, shall not be subject to subpoena, and shall not be subject to discovery or admissible in evidence in any private civil action. However, the Board is authorized to use such documents, materials, or other information in furtherance of any regulatory or legal action brought as part of the</w:t>
      </w:r>
      <w:r w:rsidRPr="0062029C">
        <w:rPr>
          <w:rStyle w:val="apple-converted-space"/>
          <w:b/>
          <w:bCs/>
          <w:color w:val="000000" w:themeColor="text1"/>
          <w:sz w:val="22"/>
          <w:szCs w:val="22"/>
          <w:shd w:val="clear" w:color="auto" w:fill="CCFFFF"/>
        </w:rPr>
        <w:t> </w:t>
      </w:r>
      <w:r w:rsidRPr="0062029C">
        <w:rPr>
          <w:b/>
          <w:bCs/>
          <w:color w:val="000000" w:themeColor="text1"/>
          <w:sz w:val="22"/>
          <w:szCs w:val="22"/>
          <w:shd w:val="clear" w:color="auto" w:fill="CCFFFF"/>
        </w:rPr>
        <w:t>Board's official duties. Unless otherwise required by law, the Board shall not disclose the database or make such documents, materials, or other information public without the prior written consent of the governmental agency and the law enforcement officer. Neither the Board nor any person who received documents, materials or other information shared under this subsection shall be required to testify in any private civil action concerning the database or any confidential documents, materials, or information subject to this subsection.</w:t>
      </w:r>
    </w:p>
    <w:p w14:paraId="514C78CF" w14:textId="77777777" w:rsidR="000A2F8B" w:rsidRDefault="000A2F8B" w:rsidP="0062029C">
      <w:pPr>
        <w:shd w:val="clear" w:color="auto" w:fill="FFFFFF"/>
        <w:ind w:left="-720"/>
        <w:jc w:val="both"/>
        <w:rPr>
          <w:b/>
          <w:bCs/>
          <w:color w:val="000000" w:themeColor="text1"/>
          <w:sz w:val="22"/>
          <w:szCs w:val="22"/>
          <w:shd w:val="clear" w:color="auto" w:fill="CCFFFF"/>
        </w:rPr>
      </w:pPr>
    </w:p>
    <w:p w14:paraId="17170C28" w14:textId="7DC37BD5" w:rsidR="0062029C"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Nothing in this Section shall exempt a governmental agency from disclosing public records in accordance with the Freedom of Information Act.</w:t>
      </w:r>
    </w:p>
    <w:p w14:paraId="4F728407" w14:textId="77777777" w:rsidR="000A2F8B" w:rsidRPr="0062029C" w:rsidRDefault="000A2F8B" w:rsidP="0062029C">
      <w:pPr>
        <w:shd w:val="clear" w:color="auto" w:fill="FFFFFF"/>
        <w:ind w:left="-720"/>
        <w:jc w:val="both"/>
        <w:rPr>
          <w:color w:val="000000" w:themeColor="text1"/>
          <w:sz w:val="22"/>
          <w:szCs w:val="22"/>
        </w:rPr>
      </w:pPr>
    </w:p>
    <w:p w14:paraId="6A3A28FB" w14:textId="773FDEE0" w:rsidR="0062029C"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(d) The Board shall maintain a searchable database of law enforcement officers accessible to the public that shall include: (</w:t>
      </w:r>
      <w:proofErr w:type="spellStart"/>
      <w:r w:rsidRPr="0062029C">
        <w:rPr>
          <w:b/>
          <w:bCs/>
          <w:color w:val="000000" w:themeColor="text1"/>
          <w:sz w:val="22"/>
          <w:szCs w:val="22"/>
          <w:shd w:val="clear" w:color="auto" w:fill="CCFFFF"/>
        </w:rPr>
        <w:t>i</w:t>
      </w:r>
      <w:proofErr w:type="spellEnd"/>
      <w:r w:rsidRPr="0062029C">
        <w:rPr>
          <w:b/>
          <w:bCs/>
          <w:color w:val="000000" w:themeColor="text1"/>
          <w:sz w:val="22"/>
          <w:szCs w:val="22"/>
          <w:shd w:val="clear" w:color="auto" w:fill="CCFFFF"/>
        </w:rPr>
        <w:t xml:space="preserve">) the law enforcement officer's local or state governmental agency; (ii) the date of the officer's initial </w:t>
      </w:r>
      <w:r w:rsidRPr="0062029C">
        <w:rPr>
          <w:b/>
          <w:bCs/>
          <w:color w:val="000000" w:themeColor="text1"/>
          <w:sz w:val="22"/>
          <w:szCs w:val="22"/>
          <w:shd w:val="clear" w:color="auto" w:fill="CCFFFF"/>
        </w:rPr>
        <w:lastRenderedPageBreak/>
        <w:t>certification and the officer's current certification status; and (iii) any sustained complaint of misconduct that resulted in decertification and the date thereof; provided, however, that information shall not be included in the database that would allow the public to ascertain the home address of an officer or another person; provided further, that information regarding an officer's or another person's family member shall not be included in the database. The Board shall make the database publicly available on its website.</w:t>
      </w:r>
    </w:p>
    <w:p w14:paraId="68562B83" w14:textId="77777777" w:rsidR="000A2F8B" w:rsidRPr="0062029C" w:rsidRDefault="000A2F8B" w:rsidP="0062029C">
      <w:pPr>
        <w:shd w:val="clear" w:color="auto" w:fill="FFFFFF"/>
        <w:ind w:left="-720"/>
        <w:jc w:val="both"/>
        <w:rPr>
          <w:color w:val="000000" w:themeColor="text1"/>
          <w:sz w:val="22"/>
          <w:szCs w:val="22"/>
        </w:rPr>
      </w:pPr>
    </w:p>
    <w:p w14:paraId="3EA76464" w14:textId="77777777" w:rsidR="003E3015"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(e) The Board shall maintain a searchable database of all completed investigations against law enforcement officers related to decertification. The database shall identify each law enforcement officer by a confidential and anonymous number and include: </w:t>
      </w:r>
    </w:p>
    <w:p w14:paraId="75DCC052" w14:textId="77777777" w:rsidR="003E3015" w:rsidRDefault="003E3015" w:rsidP="0062029C">
      <w:pPr>
        <w:shd w:val="clear" w:color="auto" w:fill="FFFFFF"/>
        <w:ind w:left="-720"/>
        <w:jc w:val="both"/>
        <w:rPr>
          <w:b/>
          <w:bCs/>
          <w:color w:val="000000" w:themeColor="text1"/>
          <w:sz w:val="22"/>
          <w:szCs w:val="22"/>
          <w:shd w:val="clear" w:color="auto" w:fill="CCFFFF"/>
        </w:rPr>
      </w:pPr>
    </w:p>
    <w:p w14:paraId="75122C0F" w14:textId="77777777" w:rsidR="003E3015"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w:t>
      </w:r>
      <w:proofErr w:type="spellStart"/>
      <w:r w:rsidRPr="0062029C">
        <w:rPr>
          <w:b/>
          <w:bCs/>
          <w:color w:val="000000" w:themeColor="text1"/>
          <w:sz w:val="22"/>
          <w:szCs w:val="22"/>
          <w:shd w:val="clear" w:color="auto" w:fill="CCFFFF"/>
        </w:rPr>
        <w:t>i</w:t>
      </w:r>
      <w:proofErr w:type="spellEnd"/>
      <w:r w:rsidRPr="0062029C">
        <w:rPr>
          <w:b/>
          <w:bCs/>
          <w:color w:val="000000" w:themeColor="text1"/>
          <w:sz w:val="22"/>
          <w:szCs w:val="22"/>
          <w:shd w:val="clear" w:color="auto" w:fill="CCFFFF"/>
        </w:rPr>
        <w:t xml:space="preserve">) the law enforcement officer's local or state governmental agency; </w:t>
      </w:r>
    </w:p>
    <w:p w14:paraId="5BBEF384" w14:textId="77777777" w:rsidR="003E3015"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(ii) the date of the incident referenced in the complaint; </w:t>
      </w:r>
    </w:p>
    <w:p w14:paraId="1F368ECA" w14:textId="77777777" w:rsidR="003E3015"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(iii) the location of the incident; </w:t>
      </w:r>
    </w:p>
    <w:p w14:paraId="165C330D" w14:textId="77777777" w:rsidR="003E3015" w:rsidRDefault="0062029C" w:rsidP="0062029C">
      <w:pPr>
        <w:shd w:val="clear" w:color="auto" w:fill="FFFFFF"/>
        <w:ind w:left="-720"/>
        <w:jc w:val="both"/>
        <w:rPr>
          <w:rStyle w:val="apple-converted-space"/>
          <w:b/>
          <w:bCs/>
          <w:color w:val="000000" w:themeColor="text1"/>
          <w:sz w:val="22"/>
          <w:szCs w:val="22"/>
          <w:shd w:val="clear" w:color="auto" w:fill="CCFFFF"/>
        </w:rPr>
      </w:pPr>
      <w:r w:rsidRPr="0062029C">
        <w:rPr>
          <w:b/>
          <w:bCs/>
          <w:color w:val="000000" w:themeColor="text1"/>
          <w:sz w:val="22"/>
          <w:szCs w:val="22"/>
          <w:shd w:val="clear" w:color="auto" w:fill="CCFFFF"/>
        </w:rPr>
        <w:t>(iv) the race and ethnicity of each officer involved in the incident;</w:t>
      </w:r>
      <w:r w:rsidRPr="0062029C">
        <w:rPr>
          <w:rStyle w:val="apple-converted-space"/>
          <w:b/>
          <w:bCs/>
          <w:color w:val="000000" w:themeColor="text1"/>
          <w:sz w:val="22"/>
          <w:szCs w:val="22"/>
          <w:shd w:val="clear" w:color="auto" w:fill="CCFFFF"/>
        </w:rPr>
        <w:t> </w:t>
      </w:r>
    </w:p>
    <w:p w14:paraId="4C5A4991" w14:textId="77777777" w:rsidR="003E3015"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(v) the age, gender, race and ethnicity of each person involved in the incident, if known; </w:t>
      </w:r>
    </w:p>
    <w:p w14:paraId="28E1209A" w14:textId="77777777" w:rsidR="003E3015"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(vi) whether a person in the complaint, including a law enforcement officer, was injured, received emergency medical care, was hospitalized or died as a result of the incident; </w:t>
      </w:r>
    </w:p>
    <w:p w14:paraId="79524EFE" w14:textId="77777777" w:rsidR="003E3015" w:rsidRDefault="0062029C" w:rsidP="0062029C">
      <w:pPr>
        <w:shd w:val="clear" w:color="auto" w:fill="FFFFFF"/>
        <w:ind w:left="-720"/>
        <w:jc w:val="both"/>
        <w:rPr>
          <w:rStyle w:val="apple-converted-space"/>
          <w:b/>
          <w:bCs/>
          <w:color w:val="000000" w:themeColor="text1"/>
          <w:sz w:val="22"/>
          <w:szCs w:val="22"/>
          <w:shd w:val="clear" w:color="auto" w:fill="CCFFFF"/>
        </w:rPr>
      </w:pPr>
      <w:r w:rsidRPr="0062029C">
        <w:rPr>
          <w:b/>
          <w:bCs/>
          <w:color w:val="000000" w:themeColor="text1"/>
          <w:sz w:val="22"/>
          <w:szCs w:val="22"/>
          <w:shd w:val="clear" w:color="auto" w:fill="CCFFFF"/>
        </w:rPr>
        <w:t>(vii) the governmental agency or other entity assigned to conduct an investigation of the incident;</w:t>
      </w:r>
      <w:r w:rsidRPr="0062029C">
        <w:rPr>
          <w:rStyle w:val="apple-converted-space"/>
          <w:b/>
          <w:bCs/>
          <w:color w:val="000000" w:themeColor="text1"/>
          <w:sz w:val="22"/>
          <w:szCs w:val="22"/>
          <w:shd w:val="clear" w:color="auto" w:fill="CCFFFF"/>
        </w:rPr>
        <w:t> </w:t>
      </w:r>
    </w:p>
    <w:p w14:paraId="44C33036" w14:textId="77777777" w:rsidR="003E3015"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(viii) when the investigation was completed; </w:t>
      </w:r>
    </w:p>
    <w:p w14:paraId="77781CEB" w14:textId="77777777" w:rsidR="003E3015"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 xml:space="preserve">(ix) whether the complaint was sustained; and </w:t>
      </w:r>
    </w:p>
    <w:p w14:paraId="5ABD92CA" w14:textId="0F1D70AC" w:rsidR="003E3015"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(x) the type of misconduct investigated; provided, however, that the Board shall redact or withhold such information as necessary to prevent the disclosure of the identity of an officer. The Board shall make the database publicly available on its website.</w:t>
      </w:r>
    </w:p>
    <w:p w14:paraId="03908F26" w14:textId="77777777" w:rsidR="003E3015" w:rsidRDefault="003E3015" w:rsidP="0062029C">
      <w:pPr>
        <w:shd w:val="clear" w:color="auto" w:fill="FFFFFF"/>
        <w:ind w:left="-720"/>
        <w:jc w:val="both"/>
        <w:rPr>
          <w:b/>
          <w:bCs/>
          <w:color w:val="000000" w:themeColor="text1"/>
          <w:sz w:val="22"/>
          <w:szCs w:val="22"/>
          <w:shd w:val="clear" w:color="auto" w:fill="CCFFFF"/>
        </w:rPr>
      </w:pPr>
    </w:p>
    <w:p w14:paraId="78CB692A" w14:textId="5BD05236" w:rsidR="0062029C"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(e-1) An investigation is complete when the investigation has either been terminated or the decertification action, including the administrative review process, has been completed, whichever is later.</w:t>
      </w:r>
    </w:p>
    <w:p w14:paraId="61EEBE4D" w14:textId="77777777" w:rsidR="003E3015" w:rsidRPr="0062029C" w:rsidRDefault="003E3015" w:rsidP="0062029C">
      <w:pPr>
        <w:shd w:val="clear" w:color="auto" w:fill="FFFFFF"/>
        <w:ind w:left="-720"/>
        <w:jc w:val="both"/>
        <w:rPr>
          <w:color w:val="000000" w:themeColor="text1"/>
          <w:sz w:val="22"/>
          <w:szCs w:val="22"/>
        </w:rPr>
      </w:pPr>
    </w:p>
    <w:p w14:paraId="2E8E7B2D" w14:textId="1F078444" w:rsidR="0062029C"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(f) Annual report. The Board shall submit an annual report to the Governor, Attorney General, President and Minority Leader of the Senate, and the Speaker and Minority Leader of the House of Representatives beginning on March 1, 2023, and every year thereafter indicating:</w:t>
      </w:r>
    </w:p>
    <w:p w14:paraId="7E69D494" w14:textId="77777777" w:rsidR="003E3015" w:rsidRPr="0062029C" w:rsidRDefault="003E3015" w:rsidP="0062029C">
      <w:pPr>
        <w:shd w:val="clear" w:color="auto" w:fill="FFFFFF"/>
        <w:ind w:left="-720"/>
        <w:jc w:val="both"/>
        <w:rPr>
          <w:color w:val="000000" w:themeColor="text1"/>
          <w:sz w:val="22"/>
          <w:szCs w:val="22"/>
        </w:rPr>
      </w:pPr>
    </w:p>
    <w:p w14:paraId="2B183E32" w14:textId="77777777" w:rsidR="0062029C" w:rsidRPr="0062029C" w:rsidRDefault="0062029C" w:rsidP="0062029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(1) the number of complaints received in the preceding calendar year, including but not limited to the race, gender, and type of complaints received;</w:t>
      </w:r>
    </w:p>
    <w:p w14:paraId="5C16DDA1" w14:textId="77777777" w:rsidR="0062029C" w:rsidRPr="0062029C" w:rsidRDefault="0062029C" w:rsidP="0062029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(2) the number of investigations initiated in the preceding calendar year since the date of the last report;</w:t>
      </w:r>
    </w:p>
    <w:p w14:paraId="74413EAE" w14:textId="77777777" w:rsidR="0062029C" w:rsidRPr="0062029C" w:rsidRDefault="0062029C" w:rsidP="0062029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(3) the number of investigations concluded in the preceding calendar year;</w:t>
      </w:r>
    </w:p>
    <w:p w14:paraId="060E8736" w14:textId="77777777" w:rsidR="0062029C" w:rsidRPr="0062029C" w:rsidRDefault="0062029C" w:rsidP="0062029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(4) the number of investigations pending as of the reporting date;</w:t>
      </w:r>
    </w:p>
    <w:p w14:paraId="7665C89A" w14:textId="77777777" w:rsidR="0062029C" w:rsidRPr="0062029C" w:rsidRDefault="0062029C" w:rsidP="0062029C">
      <w:pPr>
        <w:shd w:val="clear" w:color="auto" w:fill="FFFFFF"/>
        <w:ind w:left="-720"/>
        <w:jc w:val="both"/>
        <w:rPr>
          <w:color w:val="000000" w:themeColor="text1"/>
          <w:sz w:val="22"/>
          <w:szCs w:val="22"/>
        </w:rPr>
      </w:pPr>
      <w:r w:rsidRPr="0062029C">
        <w:rPr>
          <w:b/>
          <w:bCs/>
          <w:color w:val="000000" w:themeColor="text1"/>
          <w:sz w:val="22"/>
          <w:szCs w:val="22"/>
          <w:shd w:val="clear" w:color="auto" w:fill="CCFFFF"/>
        </w:rPr>
        <w:t>(5) the number of hearings held in the preceding calendar year; and</w:t>
      </w:r>
    </w:p>
    <w:p w14:paraId="39CDBFAC" w14:textId="55FA6A8A" w:rsidR="0062029C" w:rsidRDefault="0062029C" w:rsidP="0062029C">
      <w:pPr>
        <w:shd w:val="clear" w:color="auto" w:fill="FFFFFF"/>
        <w:ind w:left="-720"/>
        <w:jc w:val="both"/>
        <w:rPr>
          <w:b/>
          <w:bCs/>
          <w:color w:val="000000" w:themeColor="text1"/>
          <w:sz w:val="22"/>
          <w:szCs w:val="22"/>
          <w:shd w:val="clear" w:color="auto" w:fill="CCFFFF"/>
        </w:rPr>
      </w:pPr>
      <w:r w:rsidRPr="0062029C">
        <w:rPr>
          <w:b/>
          <w:bCs/>
          <w:color w:val="000000" w:themeColor="text1"/>
          <w:sz w:val="22"/>
          <w:szCs w:val="22"/>
          <w:shd w:val="clear" w:color="auto" w:fill="CCFFFF"/>
        </w:rPr>
        <w:t>(6) the number of officers decertified in the preceding calendar year.</w:t>
      </w:r>
    </w:p>
    <w:p w14:paraId="02D6240D" w14:textId="77777777" w:rsidR="003E3015" w:rsidRPr="0062029C" w:rsidRDefault="003E3015" w:rsidP="0062029C">
      <w:pPr>
        <w:shd w:val="clear" w:color="auto" w:fill="FFFFFF"/>
        <w:ind w:left="-720"/>
        <w:jc w:val="both"/>
        <w:rPr>
          <w:color w:val="000000" w:themeColor="text1"/>
          <w:sz w:val="22"/>
          <w:szCs w:val="22"/>
        </w:rPr>
      </w:pPr>
    </w:p>
    <w:p w14:paraId="253EE98D" w14:textId="77777777" w:rsidR="0062029C" w:rsidRPr="00E64A5B" w:rsidRDefault="0062029C" w:rsidP="0062029C">
      <w:pPr>
        <w:shd w:val="clear" w:color="auto" w:fill="FFFFFF"/>
        <w:ind w:left="-720"/>
        <w:jc w:val="both"/>
        <w:rPr>
          <w:sz w:val="22"/>
          <w:szCs w:val="22"/>
        </w:rPr>
      </w:pPr>
      <w:r w:rsidRPr="00E64A5B">
        <w:rPr>
          <w:sz w:val="22"/>
          <w:szCs w:val="22"/>
        </w:rPr>
        <w:t>(50 ILCS 705/10) (from Ch. 85, par. 510)</w:t>
      </w:r>
    </w:p>
    <w:p w14:paraId="7992854F" w14:textId="36519C83" w:rsidR="0062029C" w:rsidRDefault="0062029C" w:rsidP="0062029C">
      <w:pPr>
        <w:shd w:val="clear" w:color="auto" w:fill="FFFFFF"/>
        <w:ind w:left="-720"/>
        <w:jc w:val="both"/>
        <w:rPr>
          <w:sz w:val="22"/>
          <w:szCs w:val="22"/>
        </w:rPr>
      </w:pPr>
      <w:r w:rsidRPr="00CE37F9">
        <w:rPr>
          <w:sz w:val="22"/>
          <w:szCs w:val="22"/>
          <w:u w:val="single"/>
        </w:rPr>
        <w:t>Sec. 10</w:t>
      </w:r>
      <w:r w:rsidRPr="00E64A5B">
        <w:rPr>
          <w:sz w:val="22"/>
          <w:szCs w:val="22"/>
        </w:rPr>
        <w:t xml:space="preserve">. </w:t>
      </w:r>
      <w:r w:rsidR="00D53623" w:rsidRPr="00353DD2">
        <w:rPr>
          <w:sz w:val="22"/>
          <w:szCs w:val="22"/>
          <w:u w:val="single"/>
        </w:rPr>
        <w:t>Creation and Resciss</w:t>
      </w:r>
      <w:r w:rsidR="00353DD2" w:rsidRPr="00353DD2">
        <w:rPr>
          <w:sz w:val="22"/>
          <w:szCs w:val="22"/>
          <w:u w:val="single"/>
        </w:rPr>
        <w:t>ion of Rules</w:t>
      </w:r>
      <w:r w:rsidR="00353DD2">
        <w:rPr>
          <w:sz w:val="22"/>
          <w:szCs w:val="22"/>
        </w:rPr>
        <w:t>.</w:t>
      </w:r>
    </w:p>
    <w:p w14:paraId="4ABE2855" w14:textId="77777777" w:rsidR="003E3015" w:rsidRPr="00E64A5B" w:rsidRDefault="003E3015" w:rsidP="0062029C">
      <w:pPr>
        <w:shd w:val="clear" w:color="auto" w:fill="FFFFFF"/>
        <w:ind w:left="-720"/>
        <w:jc w:val="both"/>
        <w:rPr>
          <w:sz w:val="22"/>
          <w:szCs w:val="22"/>
        </w:rPr>
      </w:pPr>
    </w:p>
    <w:p w14:paraId="28CCDEB1" w14:textId="58D10122" w:rsidR="003E3015" w:rsidRDefault="0062029C" w:rsidP="0062029C">
      <w:pPr>
        <w:shd w:val="clear" w:color="auto" w:fill="FFFFFF"/>
        <w:ind w:left="-720"/>
        <w:jc w:val="both"/>
        <w:rPr>
          <w:sz w:val="22"/>
          <w:szCs w:val="22"/>
        </w:rPr>
      </w:pPr>
      <w:r w:rsidRPr="00E64A5B">
        <w:rPr>
          <w:b/>
          <w:bCs/>
          <w:sz w:val="22"/>
          <w:szCs w:val="22"/>
          <w:shd w:val="clear" w:color="auto" w:fill="CCFFFF"/>
        </w:rPr>
        <w:t>The Board shall adopt emergency rules to administer this Act in accordance with Section 5-45 of the Illinois Administrative Procedure Act. For the purposes of the Illinois Administrative Procedure Act, the General Assembly finds that the adoption of rules to implement this Act is deemed an emergency and necessary to the public interest, safety, and welfare.</w:t>
      </w:r>
      <w:r w:rsidRPr="00E64A5B">
        <w:rPr>
          <w:rStyle w:val="apple-converted-space"/>
          <w:sz w:val="22"/>
          <w:szCs w:val="22"/>
        </w:rPr>
        <w:t> </w:t>
      </w:r>
      <w:r w:rsidRPr="00E64A5B">
        <w:rPr>
          <w:sz w:val="22"/>
          <w:szCs w:val="22"/>
        </w:rPr>
        <w:t xml:space="preserve"> </w:t>
      </w:r>
    </w:p>
    <w:p w14:paraId="39F0754E" w14:textId="77777777" w:rsidR="003E3015" w:rsidRDefault="003E3015" w:rsidP="0062029C">
      <w:pPr>
        <w:shd w:val="clear" w:color="auto" w:fill="FFFFFF"/>
        <w:ind w:left="-720"/>
        <w:jc w:val="both"/>
        <w:rPr>
          <w:sz w:val="22"/>
          <w:szCs w:val="22"/>
        </w:rPr>
      </w:pPr>
    </w:p>
    <w:p w14:paraId="051125A8" w14:textId="5687FC8C" w:rsidR="0062029C" w:rsidRPr="00E64A5B" w:rsidRDefault="0062029C" w:rsidP="0062029C">
      <w:pPr>
        <w:shd w:val="clear" w:color="auto" w:fill="FFFFFF"/>
        <w:ind w:left="-720"/>
        <w:jc w:val="both"/>
        <w:rPr>
          <w:sz w:val="22"/>
          <w:szCs w:val="22"/>
        </w:rPr>
      </w:pPr>
      <w:r w:rsidRPr="00E64A5B">
        <w:rPr>
          <w:sz w:val="22"/>
          <w:szCs w:val="22"/>
        </w:rPr>
        <w:t>(50 ILCS 705/10.1) (from Ch. 85, par. 510.1)</w:t>
      </w:r>
    </w:p>
    <w:p w14:paraId="56DDE365" w14:textId="464B2669" w:rsidR="0062029C" w:rsidRPr="00E64A5B" w:rsidRDefault="0062029C" w:rsidP="008A5AF8">
      <w:pPr>
        <w:shd w:val="clear" w:color="auto" w:fill="FFFFFF"/>
        <w:ind w:left="-720"/>
        <w:jc w:val="both"/>
        <w:rPr>
          <w:sz w:val="22"/>
          <w:szCs w:val="22"/>
        </w:rPr>
      </w:pPr>
      <w:r w:rsidRPr="00CE37F9">
        <w:rPr>
          <w:sz w:val="22"/>
          <w:szCs w:val="22"/>
          <w:u w:val="single"/>
        </w:rPr>
        <w:t>Sec. 10.1. Additional training programs</w:t>
      </w:r>
      <w:r w:rsidRPr="00E64A5B">
        <w:rPr>
          <w:sz w:val="22"/>
          <w:szCs w:val="22"/>
        </w:rPr>
        <w:t>. The Board shall initiate, administer, and conduct training programs for permanent</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C50E71">
        <w:rPr>
          <w:b/>
          <w:bCs/>
          <w:strike/>
          <w:sz w:val="22"/>
          <w:szCs w:val="22"/>
          <w:u w:val="single"/>
        </w:rPr>
        <w:t>police</w:t>
      </w:r>
      <w:r w:rsidRPr="00E64A5B">
        <w:rPr>
          <w:rStyle w:val="apple-converted-space"/>
          <w:sz w:val="22"/>
          <w:szCs w:val="22"/>
        </w:rPr>
        <w:t> </w:t>
      </w:r>
      <w:r w:rsidRPr="00E64A5B">
        <w:rPr>
          <w:sz w:val="22"/>
          <w:szCs w:val="22"/>
        </w:rPr>
        <w:t xml:space="preserve">officers </w:t>
      </w:r>
      <w:r w:rsidR="008A5AF8">
        <w:rPr>
          <w:sz w:val="22"/>
          <w:szCs w:val="22"/>
        </w:rPr>
        <w:t>***</w:t>
      </w:r>
      <w:r w:rsidRPr="00E64A5B">
        <w:rPr>
          <w:sz w:val="22"/>
          <w:szCs w:val="22"/>
        </w:rPr>
        <w:t>.</w:t>
      </w:r>
    </w:p>
    <w:p w14:paraId="3B275447" w14:textId="77777777" w:rsidR="003E3015" w:rsidRDefault="003E3015" w:rsidP="0062029C">
      <w:pPr>
        <w:shd w:val="clear" w:color="auto" w:fill="FFFFFF"/>
        <w:ind w:left="-720"/>
        <w:jc w:val="both"/>
        <w:rPr>
          <w:sz w:val="22"/>
          <w:szCs w:val="22"/>
        </w:rPr>
      </w:pPr>
    </w:p>
    <w:p w14:paraId="7F36E66B" w14:textId="7A6CCDFD" w:rsidR="0062029C" w:rsidRPr="00E64A5B" w:rsidRDefault="0062029C" w:rsidP="0062029C">
      <w:pPr>
        <w:shd w:val="clear" w:color="auto" w:fill="FFFFFF"/>
        <w:ind w:left="-720"/>
        <w:jc w:val="both"/>
        <w:rPr>
          <w:sz w:val="22"/>
          <w:szCs w:val="22"/>
        </w:rPr>
      </w:pPr>
      <w:r w:rsidRPr="00E64A5B">
        <w:rPr>
          <w:sz w:val="22"/>
          <w:szCs w:val="22"/>
        </w:rPr>
        <w:t>(50 ILCS 705/10.2)</w:t>
      </w:r>
    </w:p>
    <w:p w14:paraId="78328A08" w14:textId="77777777" w:rsidR="0062029C" w:rsidRPr="00E64A5B" w:rsidRDefault="0062029C" w:rsidP="0062029C">
      <w:pPr>
        <w:shd w:val="clear" w:color="auto" w:fill="FFFFFF"/>
        <w:ind w:left="-720"/>
        <w:jc w:val="both"/>
        <w:rPr>
          <w:sz w:val="22"/>
          <w:szCs w:val="22"/>
        </w:rPr>
      </w:pPr>
      <w:r w:rsidRPr="00CE37F9">
        <w:rPr>
          <w:sz w:val="22"/>
          <w:szCs w:val="22"/>
          <w:u w:val="single"/>
        </w:rPr>
        <w:t>Sec. 10.2. Criminal background investigations</w:t>
      </w:r>
      <w:r w:rsidRPr="00E64A5B">
        <w:rPr>
          <w:sz w:val="22"/>
          <w:szCs w:val="22"/>
        </w:rPr>
        <w:t>.</w:t>
      </w:r>
    </w:p>
    <w:p w14:paraId="45E65C27" w14:textId="6ED8FAE3" w:rsidR="0062029C" w:rsidRDefault="0062029C" w:rsidP="0062029C">
      <w:pPr>
        <w:shd w:val="clear" w:color="auto" w:fill="FFFFFF"/>
        <w:ind w:left="-720"/>
        <w:jc w:val="both"/>
        <w:rPr>
          <w:sz w:val="22"/>
          <w:szCs w:val="22"/>
        </w:rPr>
      </w:pPr>
      <w:r w:rsidRPr="00E64A5B">
        <w:rPr>
          <w:sz w:val="22"/>
          <w:szCs w:val="22"/>
        </w:rPr>
        <w:t>(a) On and after</w:t>
      </w:r>
      <w:r w:rsidRPr="00E64A5B">
        <w:rPr>
          <w:rStyle w:val="apple-converted-space"/>
          <w:sz w:val="22"/>
          <w:szCs w:val="22"/>
        </w:rPr>
        <w:t> </w:t>
      </w:r>
      <w:r w:rsidRPr="00E64A5B">
        <w:rPr>
          <w:b/>
          <w:bCs/>
          <w:sz w:val="22"/>
          <w:szCs w:val="22"/>
          <w:shd w:val="clear" w:color="auto" w:fill="CCFFFF"/>
        </w:rPr>
        <w:t>March 14, 2002 (</w:t>
      </w:r>
      <w:r w:rsidRPr="00E64A5B">
        <w:rPr>
          <w:sz w:val="22"/>
          <w:szCs w:val="22"/>
        </w:rPr>
        <w:t>the effective date of</w:t>
      </w:r>
      <w:r w:rsidRPr="00E64A5B">
        <w:rPr>
          <w:rStyle w:val="apple-converted-space"/>
          <w:sz w:val="22"/>
          <w:szCs w:val="22"/>
        </w:rPr>
        <w:t> </w:t>
      </w:r>
      <w:r w:rsidRPr="00E64A5B">
        <w:rPr>
          <w:b/>
          <w:bCs/>
          <w:sz w:val="22"/>
          <w:szCs w:val="22"/>
          <w:shd w:val="clear" w:color="auto" w:fill="CCFFFF"/>
        </w:rPr>
        <w:t>Public Act 92-533)</w:t>
      </w:r>
      <w:r w:rsidRPr="00E64A5B">
        <w:rPr>
          <w:rStyle w:val="apple-converted-space"/>
          <w:sz w:val="22"/>
          <w:szCs w:val="22"/>
        </w:rPr>
        <w:t> </w:t>
      </w:r>
      <w:r w:rsidRPr="0034578C">
        <w:rPr>
          <w:b/>
          <w:bCs/>
          <w:strike/>
          <w:sz w:val="22"/>
          <w:szCs w:val="22"/>
          <w:u w:val="single"/>
        </w:rPr>
        <w:t xml:space="preserve">this amendatory Act of the 92nd General </w:t>
      </w:r>
      <w:r w:rsidRPr="0034578C">
        <w:rPr>
          <w:b/>
          <w:bCs/>
          <w:strike/>
          <w:sz w:val="22"/>
          <w:szCs w:val="22"/>
          <w:u w:val="single"/>
        </w:rPr>
        <w:lastRenderedPageBreak/>
        <w:t>Assembly</w:t>
      </w:r>
      <w:r w:rsidRPr="00E64A5B">
        <w:rPr>
          <w:sz w:val="22"/>
          <w:szCs w:val="22"/>
        </w:rPr>
        <w:t>, an applicant for employment as a peace officer, or for annual certification as a retired law enforcement officer qualified under federal law to carry a concealed weapon, shall authorize an investigation to determine if the applicant has been convicted of</w:t>
      </w:r>
      <w:r w:rsidRPr="0034578C">
        <w:rPr>
          <w:b/>
          <w:bCs/>
          <w:strike/>
          <w:sz w:val="22"/>
          <w:szCs w:val="22"/>
          <w:u w:val="single"/>
        </w:rPr>
        <w:t>, or entered a plea of guilty to,</w:t>
      </w:r>
      <w:r w:rsidRPr="00E64A5B">
        <w:rPr>
          <w:rStyle w:val="apple-converted-space"/>
          <w:sz w:val="22"/>
          <w:szCs w:val="22"/>
        </w:rPr>
        <w:t> </w:t>
      </w:r>
      <w:r w:rsidRPr="00E64A5B">
        <w:rPr>
          <w:sz w:val="22"/>
          <w:szCs w:val="22"/>
        </w:rPr>
        <w:t>any criminal offense that disqualifies the person as a peace officer.</w:t>
      </w:r>
    </w:p>
    <w:p w14:paraId="151DC12A" w14:textId="77777777" w:rsidR="003E3015" w:rsidRPr="00E64A5B" w:rsidRDefault="003E3015" w:rsidP="0062029C">
      <w:pPr>
        <w:shd w:val="clear" w:color="auto" w:fill="FFFFFF"/>
        <w:ind w:left="-720"/>
        <w:jc w:val="both"/>
        <w:rPr>
          <w:sz w:val="22"/>
          <w:szCs w:val="22"/>
        </w:rPr>
      </w:pPr>
    </w:p>
    <w:p w14:paraId="2AE14583" w14:textId="78DD3086" w:rsidR="003E3015" w:rsidRDefault="0062029C" w:rsidP="0062029C">
      <w:pPr>
        <w:shd w:val="clear" w:color="auto" w:fill="FFFFFF"/>
        <w:ind w:left="-720"/>
        <w:jc w:val="both"/>
        <w:rPr>
          <w:sz w:val="22"/>
          <w:szCs w:val="22"/>
        </w:rPr>
      </w:pPr>
      <w:r w:rsidRPr="00E64A5B">
        <w:rPr>
          <w:sz w:val="22"/>
          <w:szCs w:val="22"/>
        </w:rPr>
        <w:t>(b) No</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34578C">
        <w:rPr>
          <w:b/>
          <w:bCs/>
          <w:strike/>
          <w:sz w:val="22"/>
          <w:szCs w:val="22"/>
          <w:u w:val="single"/>
        </w:rPr>
        <w:t>law enforcement</w:t>
      </w:r>
      <w:r w:rsidRPr="00E64A5B">
        <w:rPr>
          <w:rStyle w:val="apple-converted-space"/>
          <w:sz w:val="22"/>
          <w:szCs w:val="22"/>
        </w:rPr>
        <w:t> </w:t>
      </w:r>
      <w:r w:rsidRPr="00E64A5B">
        <w:rPr>
          <w:sz w:val="22"/>
          <w:szCs w:val="22"/>
        </w:rPr>
        <w:t>agency may knowingly employ a person, or certify a retired law enforcement officer qualified under federal law to carry a concealed weapon, unless</w:t>
      </w:r>
      <w:r w:rsidR="00C93927">
        <w:rPr>
          <w:sz w:val="22"/>
          <w:szCs w:val="22"/>
        </w:rPr>
        <w:t xml:space="preserve"> </w:t>
      </w:r>
      <w:r w:rsidRPr="00E64A5B">
        <w:rPr>
          <w:sz w:val="22"/>
          <w:szCs w:val="22"/>
        </w:rPr>
        <w:t>(</w:t>
      </w:r>
      <w:proofErr w:type="spellStart"/>
      <w:r w:rsidRPr="00E64A5B">
        <w:rPr>
          <w:sz w:val="22"/>
          <w:szCs w:val="22"/>
        </w:rPr>
        <w:t>i</w:t>
      </w:r>
      <w:proofErr w:type="spellEnd"/>
      <w:r w:rsidRPr="00E64A5B">
        <w:rPr>
          <w:sz w:val="22"/>
          <w:szCs w:val="22"/>
        </w:rPr>
        <w:t>) a criminal background investigation of that person has been completed and (ii) that investigation reveals no convictions</w:t>
      </w:r>
      <w:r w:rsidRPr="00E64A5B">
        <w:rPr>
          <w:rStyle w:val="apple-converted-space"/>
          <w:sz w:val="22"/>
          <w:szCs w:val="22"/>
        </w:rPr>
        <w:t> </w:t>
      </w:r>
      <w:r w:rsidRPr="00E64A5B">
        <w:rPr>
          <w:b/>
          <w:bCs/>
          <w:sz w:val="22"/>
          <w:szCs w:val="22"/>
          <w:shd w:val="clear" w:color="auto" w:fill="CCFFFF"/>
        </w:rPr>
        <w:t>of</w:t>
      </w:r>
      <w:r w:rsidRPr="00E64A5B">
        <w:rPr>
          <w:rStyle w:val="apple-converted-space"/>
          <w:sz w:val="22"/>
          <w:szCs w:val="22"/>
        </w:rPr>
        <w:t> </w:t>
      </w:r>
      <w:r w:rsidRPr="00E64A5B">
        <w:rPr>
          <w:sz w:val="22"/>
          <w:szCs w:val="22"/>
        </w:rPr>
        <w:t>or pleas of guilty</w:t>
      </w:r>
      <w:r w:rsidRPr="00E64A5B">
        <w:rPr>
          <w:rStyle w:val="apple-converted-space"/>
          <w:sz w:val="22"/>
          <w:szCs w:val="22"/>
        </w:rPr>
        <w:t> </w:t>
      </w:r>
      <w:r w:rsidRPr="00E64A5B">
        <w:rPr>
          <w:b/>
          <w:bCs/>
          <w:sz w:val="22"/>
          <w:szCs w:val="22"/>
          <w:shd w:val="clear" w:color="auto" w:fill="CCFFFF"/>
        </w:rPr>
        <w:t>to</w:t>
      </w:r>
      <w:r w:rsidRPr="00E64A5B">
        <w:rPr>
          <w:rStyle w:val="apple-converted-space"/>
          <w:sz w:val="22"/>
          <w:szCs w:val="22"/>
        </w:rPr>
        <w:t> </w:t>
      </w:r>
      <w:r w:rsidRPr="0034578C">
        <w:rPr>
          <w:b/>
          <w:bCs/>
          <w:strike/>
          <w:sz w:val="22"/>
          <w:szCs w:val="22"/>
          <w:u w:val="single"/>
        </w:rPr>
        <w:t>of</w:t>
      </w:r>
      <w:r w:rsidRPr="00E64A5B">
        <w:rPr>
          <w:rStyle w:val="apple-converted-space"/>
          <w:sz w:val="22"/>
          <w:szCs w:val="22"/>
        </w:rPr>
        <w:t> </w:t>
      </w:r>
      <w:r w:rsidRPr="00E64A5B">
        <w:rPr>
          <w:sz w:val="22"/>
          <w:szCs w:val="22"/>
        </w:rPr>
        <w:t xml:space="preserve">offenses specified in subsection (a) of Section 6.1 of this Act. </w:t>
      </w:r>
    </w:p>
    <w:p w14:paraId="3C109FC0" w14:textId="77777777" w:rsidR="003E3015" w:rsidRDefault="003E3015" w:rsidP="0062029C">
      <w:pPr>
        <w:shd w:val="clear" w:color="auto" w:fill="FFFFFF"/>
        <w:ind w:left="-720"/>
        <w:jc w:val="both"/>
        <w:rPr>
          <w:sz w:val="22"/>
          <w:szCs w:val="22"/>
        </w:rPr>
      </w:pPr>
    </w:p>
    <w:p w14:paraId="4E44CD73" w14:textId="1F347F9E" w:rsidR="0062029C" w:rsidRPr="00E64A5B" w:rsidRDefault="0062029C" w:rsidP="0062029C">
      <w:pPr>
        <w:shd w:val="clear" w:color="auto" w:fill="FFFFFF"/>
        <w:ind w:left="-720"/>
        <w:jc w:val="both"/>
        <w:rPr>
          <w:sz w:val="22"/>
          <w:szCs w:val="22"/>
        </w:rPr>
      </w:pPr>
      <w:r w:rsidRPr="00E64A5B">
        <w:rPr>
          <w:sz w:val="22"/>
          <w:szCs w:val="22"/>
        </w:rPr>
        <w:t>(50 ILCS 705/10.3)</w:t>
      </w:r>
    </w:p>
    <w:p w14:paraId="408AA219" w14:textId="3EBCF2A8" w:rsidR="0062029C" w:rsidRDefault="0062029C" w:rsidP="0062029C">
      <w:pPr>
        <w:shd w:val="clear" w:color="auto" w:fill="FFFFFF"/>
        <w:ind w:left="-720"/>
        <w:jc w:val="both"/>
        <w:rPr>
          <w:sz w:val="22"/>
          <w:szCs w:val="22"/>
        </w:rPr>
      </w:pPr>
      <w:r w:rsidRPr="00CE37F9">
        <w:rPr>
          <w:sz w:val="22"/>
          <w:szCs w:val="22"/>
          <w:u w:val="single"/>
        </w:rPr>
        <w:t>Sec. 10.3</w:t>
      </w:r>
      <w:r w:rsidRPr="00E64A5B">
        <w:rPr>
          <w:sz w:val="22"/>
          <w:szCs w:val="22"/>
        </w:rPr>
        <w:t>. Training of</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34578C">
        <w:rPr>
          <w:b/>
          <w:bCs/>
          <w:strike/>
          <w:sz w:val="22"/>
          <w:szCs w:val="22"/>
          <w:u w:val="single"/>
        </w:rPr>
        <w:t>police</w:t>
      </w:r>
      <w:r w:rsidRPr="00E64A5B">
        <w:rPr>
          <w:rStyle w:val="apple-converted-space"/>
          <w:sz w:val="22"/>
          <w:szCs w:val="22"/>
        </w:rPr>
        <w:t> </w:t>
      </w:r>
      <w:r w:rsidRPr="00E64A5B">
        <w:rPr>
          <w:sz w:val="22"/>
          <w:szCs w:val="22"/>
        </w:rPr>
        <w:t>officers to conduct electronic interrogations.</w:t>
      </w:r>
    </w:p>
    <w:p w14:paraId="71B5E867" w14:textId="6AA19B4C" w:rsidR="00FF7F26" w:rsidRDefault="00FF7F26" w:rsidP="0062029C">
      <w:pPr>
        <w:shd w:val="clear" w:color="auto" w:fill="FFFFFF"/>
        <w:ind w:left="-720"/>
        <w:jc w:val="both"/>
        <w:rPr>
          <w:sz w:val="22"/>
          <w:szCs w:val="22"/>
        </w:rPr>
      </w:pPr>
    </w:p>
    <w:p w14:paraId="06E19D0A" w14:textId="77777777" w:rsidR="00F038FB" w:rsidRDefault="00F038FB" w:rsidP="00F038FB">
      <w:pPr>
        <w:shd w:val="clear" w:color="auto" w:fill="FFFFFF"/>
        <w:ind w:left="-720"/>
        <w:jc w:val="both"/>
        <w:rPr>
          <w:sz w:val="22"/>
          <w:szCs w:val="22"/>
        </w:rPr>
      </w:pPr>
      <w:r w:rsidRPr="00E64A5B">
        <w:rPr>
          <w:sz w:val="22"/>
          <w:szCs w:val="22"/>
        </w:rPr>
        <w:t>(50 ILCS 705/10.7)</w:t>
      </w:r>
    </w:p>
    <w:p w14:paraId="185238D1" w14:textId="77777777" w:rsidR="00F038FB" w:rsidRPr="00E64A5B" w:rsidRDefault="00F038FB" w:rsidP="00F038FB">
      <w:pPr>
        <w:shd w:val="clear" w:color="auto" w:fill="FFFFFF"/>
        <w:ind w:left="-720"/>
        <w:jc w:val="both"/>
        <w:rPr>
          <w:sz w:val="22"/>
          <w:szCs w:val="22"/>
        </w:rPr>
      </w:pPr>
    </w:p>
    <w:p w14:paraId="54CF9165" w14:textId="3FACA02F" w:rsidR="00FF7F26" w:rsidRDefault="00F038FB" w:rsidP="00F038FB">
      <w:pPr>
        <w:shd w:val="clear" w:color="auto" w:fill="FFFFFF"/>
        <w:ind w:left="-720"/>
        <w:jc w:val="both"/>
        <w:rPr>
          <w:sz w:val="22"/>
          <w:szCs w:val="22"/>
        </w:rPr>
      </w:pPr>
      <w:r w:rsidRPr="006A0F48">
        <w:rPr>
          <w:sz w:val="22"/>
          <w:szCs w:val="22"/>
          <w:u w:val="single"/>
        </w:rPr>
        <w:t>Sec. 10.7. Mandatory training</w:t>
      </w:r>
      <w:r w:rsidRPr="00E64A5B">
        <w:rPr>
          <w:sz w:val="22"/>
          <w:szCs w:val="22"/>
        </w:rPr>
        <w:t>;</w:t>
      </w:r>
    </w:p>
    <w:p w14:paraId="5C8A0716" w14:textId="363EB2EE" w:rsidR="00F038FB" w:rsidRDefault="00F038FB" w:rsidP="00F038FB">
      <w:pPr>
        <w:shd w:val="clear" w:color="auto" w:fill="FFFFFF"/>
        <w:ind w:left="-720"/>
        <w:jc w:val="both"/>
        <w:rPr>
          <w:sz w:val="22"/>
          <w:szCs w:val="22"/>
        </w:rPr>
      </w:pPr>
    </w:p>
    <w:p w14:paraId="0D032FCA" w14:textId="3D276F26" w:rsidR="008E70F6" w:rsidRDefault="008E70F6" w:rsidP="008E70F6">
      <w:pPr>
        <w:shd w:val="clear" w:color="auto" w:fill="FFFFFF"/>
        <w:ind w:left="-720"/>
        <w:jc w:val="both"/>
        <w:rPr>
          <w:sz w:val="22"/>
          <w:szCs w:val="22"/>
        </w:rPr>
      </w:pPr>
      <w:r w:rsidRPr="008E70F6">
        <w:rPr>
          <w:sz w:val="22"/>
          <w:szCs w:val="22"/>
        </w:rPr>
        <w:t xml:space="preserve">Any police chief and any deputy police chief, upon presentation of a certificate of completion from the person or entity conducting the training, shall be reimbursed by the municipality in accordance with the municipal policy regulating the terms of reimbursement, for </w:t>
      </w:r>
      <w:r w:rsidRPr="008E70F6">
        <w:rPr>
          <w:b/>
          <w:bCs/>
          <w:sz w:val="22"/>
          <w:szCs w:val="22"/>
          <w:u w:val="single"/>
        </w:rPr>
        <w:t>the officer's</w:t>
      </w:r>
      <w:r w:rsidRPr="008E70F6">
        <w:rPr>
          <w:sz w:val="22"/>
          <w:szCs w:val="22"/>
        </w:rPr>
        <w:t xml:space="preserve"> </w:t>
      </w:r>
      <w:r w:rsidRPr="008E70F6">
        <w:rPr>
          <w:strike/>
          <w:sz w:val="22"/>
          <w:szCs w:val="22"/>
          <w:u w:val="single"/>
        </w:rPr>
        <w:t>his or her</w:t>
      </w:r>
      <w:r w:rsidRPr="008E70F6">
        <w:rPr>
          <w:sz w:val="22"/>
          <w:szCs w:val="22"/>
        </w:rPr>
        <w:t xml:space="preserve"> reasonable expenses in obtaining the training required under this Section. No police chief or deputy police chief may attend any recognized training offering without the prior approval of </w:t>
      </w:r>
      <w:r w:rsidRPr="008E70F6">
        <w:rPr>
          <w:b/>
          <w:bCs/>
          <w:sz w:val="22"/>
          <w:szCs w:val="22"/>
          <w:u w:val="single"/>
        </w:rPr>
        <w:t xml:space="preserve">the officer's </w:t>
      </w:r>
      <w:r w:rsidRPr="00B66A16">
        <w:rPr>
          <w:strike/>
          <w:sz w:val="22"/>
          <w:szCs w:val="22"/>
          <w:u w:val="single"/>
        </w:rPr>
        <w:t>his or her</w:t>
      </w:r>
      <w:r w:rsidRPr="008E70F6">
        <w:rPr>
          <w:sz w:val="22"/>
          <w:szCs w:val="22"/>
        </w:rPr>
        <w:t xml:space="preserve"> municipal mayor, manager, or immediate supervisor.</w:t>
      </w:r>
    </w:p>
    <w:p w14:paraId="7DCF7CF3" w14:textId="77777777" w:rsidR="008E70F6" w:rsidRDefault="008E70F6" w:rsidP="008E70F6">
      <w:pPr>
        <w:shd w:val="clear" w:color="auto" w:fill="FFFFFF"/>
        <w:ind w:left="-720"/>
        <w:jc w:val="both"/>
        <w:rPr>
          <w:sz w:val="22"/>
          <w:szCs w:val="22"/>
        </w:rPr>
      </w:pPr>
    </w:p>
    <w:p w14:paraId="3EEF0BA1" w14:textId="563EBE5C" w:rsidR="0062029C" w:rsidRPr="00E64A5B" w:rsidRDefault="0062029C" w:rsidP="0062029C">
      <w:pPr>
        <w:shd w:val="clear" w:color="auto" w:fill="FFFFFF"/>
        <w:ind w:left="-720"/>
        <w:jc w:val="both"/>
        <w:rPr>
          <w:sz w:val="22"/>
          <w:szCs w:val="22"/>
        </w:rPr>
      </w:pPr>
      <w:r w:rsidRPr="00E64A5B">
        <w:rPr>
          <w:sz w:val="22"/>
          <w:szCs w:val="22"/>
        </w:rPr>
        <w:t>(50 ILCS 705/10.11)</w:t>
      </w:r>
    </w:p>
    <w:p w14:paraId="554C39AA" w14:textId="27741562" w:rsidR="003E3015" w:rsidRDefault="0062029C" w:rsidP="00902668">
      <w:pPr>
        <w:shd w:val="clear" w:color="auto" w:fill="FFFFFF"/>
        <w:ind w:left="-720"/>
        <w:jc w:val="both"/>
        <w:rPr>
          <w:sz w:val="22"/>
          <w:szCs w:val="22"/>
        </w:rPr>
      </w:pPr>
      <w:r w:rsidRPr="00CE37F9">
        <w:rPr>
          <w:sz w:val="22"/>
          <w:szCs w:val="22"/>
          <w:u w:val="single"/>
        </w:rPr>
        <w:t>Sec. 10.11. Training; death and homicide investigation</w:t>
      </w:r>
      <w:r w:rsidRPr="00E64A5B">
        <w:rPr>
          <w:sz w:val="22"/>
          <w:szCs w:val="22"/>
        </w:rPr>
        <w:t>. The Illinois Law Enforcement Training</w:t>
      </w:r>
      <w:r w:rsidRPr="00E64A5B">
        <w:rPr>
          <w:rStyle w:val="apple-converted-space"/>
          <w:sz w:val="22"/>
          <w:szCs w:val="22"/>
        </w:rPr>
        <w:t> </w:t>
      </w:r>
      <w:r w:rsidRPr="000C478C">
        <w:rPr>
          <w:b/>
          <w:bCs/>
          <w:strike/>
          <w:sz w:val="22"/>
          <w:szCs w:val="22"/>
          <w:u w:val="single"/>
        </w:rPr>
        <w:t>and</w:t>
      </w:r>
      <w:r w:rsidR="003E3015">
        <w:rPr>
          <w:b/>
          <w:bCs/>
          <w:strike/>
          <w:sz w:val="22"/>
          <w:szCs w:val="22"/>
          <w:u w:val="single"/>
        </w:rPr>
        <w:t xml:space="preserve"> </w:t>
      </w:r>
      <w:r w:rsidRPr="00E64A5B">
        <w:rPr>
          <w:sz w:val="22"/>
          <w:szCs w:val="22"/>
        </w:rPr>
        <w:t xml:space="preserve">Standards Board shall </w:t>
      </w:r>
      <w:r w:rsidR="00902668">
        <w:rPr>
          <w:sz w:val="22"/>
          <w:szCs w:val="22"/>
        </w:rPr>
        <w:t>***</w:t>
      </w:r>
      <w:r w:rsidRPr="00E64A5B">
        <w:rPr>
          <w:sz w:val="22"/>
          <w:szCs w:val="22"/>
        </w:rPr>
        <w:t xml:space="preserve">. </w:t>
      </w:r>
    </w:p>
    <w:p w14:paraId="6E63C659" w14:textId="77777777" w:rsidR="003E3015" w:rsidRDefault="003E3015" w:rsidP="0062029C">
      <w:pPr>
        <w:shd w:val="clear" w:color="auto" w:fill="FFFFFF"/>
        <w:ind w:left="-720"/>
        <w:jc w:val="both"/>
        <w:rPr>
          <w:sz w:val="22"/>
          <w:szCs w:val="22"/>
        </w:rPr>
      </w:pPr>
    </w:p>
    <w:p w14:paraId="7134775C" w14:textId="5C765F52" w:rsidR="003E3015" w:rsidRPr="00E64A5B" w:rsidRDefault="0062029C" w:rsidP="0062029C">
      <w:pPr>
        <w:shd w:val="clear" w:color="auto" w:fill="FFFFFF"/>
        <w:ind w:left="-720"/>
        <w:jc w:val="both"/>
        <w:rPr>
          <w:sz w:val="22"/>
          <w:szCs w:val="22"/>
        </w:rPr>
      </w:pPr>
      <w:r w:rsidRPr="00E64A5B">
        <w:rPr>
          <w:sz w:val="22"/>
          <w:szCs w:val="22"/>
        </w:rPr>
        <w:t>(50 ILCS 705/10.12)</w:t>
      </w:r>
    </w:p>
    <w:p w14:paraId="24128529" w14:textId="3C68A206" w:rsidR="00D46497" w:rsidRDefault="0062029C" w:rsidP="0062029C">
      <w:pPr>
        <w:shd w:val="clear" w:color="auto" w:fill="FFFFFF"/>
        <w:ind w:left="-720"/>
        <w:jc w:val="both"/>
        <w:rPr>
          <w:sz w:val="22"/>
          <w:szCs w:val="22"/>
        </w:rPr>
      </w:pPr>
      <w:r w:rsidRPr="00CE37F9">
        <w:rPr>
          <w:sz w:val="22"/>
          <w:szCs w:val="22"/>
          <w:u w:val="single"/>
        </w:rPr>
        <w:t>Sec. 10.12. Police dog training standards</w:t>
      </w:r>
      <w:r w:rsidRPr="00E64A5B">
        <w:rPr>
          <w:sz w:val="22"/>
          <w:szCs w:val="22"/>
        </w:rPr>
        <w:t>. All police dogs used by State and local</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9142C2">
        <w:rPr>
          <w:b/>
          <w:bCs/>
          <w:strike/>
          <w:sz w:val="22"/>
          <w:szCs w:val="22"/>
          <w:u w:val="single"/>
        </w:rPr>
        <w:t>law enforcement</w:t>
      </w:r>
      <w:r w:rsidRPr="00E64A5B">
        <w:rPr>
          <w:rStyle w:val="apple-converted-space"/>
          <w:sz w:val="22"/>
          <w:szCs w:val="22"/>
        </w:rPr>
        <w:t> </w:t>
      </w:r>
      <w:r w:rsidRPr="00E64A5B">
        <w:rPr>
          <w:sz w:val="22"/>
          <w:szCs w:val="22"/>
        </w:rPr>
        <w:t xml:space="preserve">agencies for drug enforcement purposes pursuant to the Cannabis Control Act, the Illinois Controlled Substances Act, or the Methamphetamine Control and Community Protection Act shall be trained by programs that meet the minimum certification requirements set by the Board. </w:t>
      </w:r>
    </w:p>
    <w:p w14:paraId="7BF4B72C" w14:textId="77777777" w:rsidR="00D46497" w:rsidRDefault="00D46497" w:rsidP="0062029C">
      <w:pPr>
        <w:shd w:val="clear" w:color="auto" w:fill="FFFFFF"/>
        <w:ind w:left="-720"/>
        <w:jc w:val="both"/>
        <w:rPr>
          <w:sz w:val="22"/>
          <w:szCs w:val="22"/>
        </w:rPr>
      </w:pPr>
    </w:p>
    <w:p w14:paraId="403C4273" w14:textId="758B4C22" w:rsidR="0062029C" w:rsidRPr="00E64A5B" w:rsidRDefault="0062029C" w:rsidP="0062029C">
      <w:pPr>
        <w:shd w:val="clear" w:color="auto" w:fill="FFFFFF"/>
        <w:ind w:left="-720"/>
        <w:jc w:val="both"/>
        <w:rPr>
          <w:sz w:val="22"/>
          <w:szCs w:val="22"/>
        </w:rPr>
      </w:pPr>
      <w:r w:rsidRPr="00E64A5B">
        <w:rPr>
          <w:sz w:val="22"/>
          <w:szCs w:val="22"/>
        </w:rPr>
        <w:t>(50 ILCS 705/10.13)</w:t>
      </w:r>
    </w:p>
    <w:p w14:paraId="153FDD53" w14:textId="4D6034B5" w:rsidR="0062029C" w:rsidRPr="00E64A5B" w:rsidRDefault="0062029C" w:rsidP="0062029C">
      <w:pPr>
        <w:shd w:val="clear" w:color="auto" w:fill="FFFFFF"/>
        <w:ind w:left="-720"/>
        <w:jc w:val="both"/>
        <w:rPr>
          <w:sz w:val="22"/>
          <w:szCs w:val="22"/>
        </w:rPr>
      </w:pPr>
      <w:r w:rsidRPr="00CE37F9">
        <w:rPr>
          <w:sz w:val="22"/>
          <w:szCs w:val="22"/>
          <w:u w:val="single"/>
        </w:rPr>
        <w:t>Sec. 10.13. Training; Post-Traumatic Stress Disorder</w:t>
      </w:r>
      <w:r w:rsidR="00D46497" w:rsidRPr="00CE37F9">
        <w:rPr>
          <w:sz w:val="22"/>
          <w:szCs w:val="22"/>
          <w:u w:val="single"/>
        </w:rPr>
        <w:t xml:space="preserve"> </w:t>
      </w:r>
      <w:r w:rsidRPr="00CE37F9">
        <w:rPr>
          <w:sz w:val="22"/>
          <w:szCs w:val="22"/>
          <w:u w:val="single"/>
        </w:rPr>
        <w:t>(PTSD)</w:t>
      </w:r>
      <w:r w:rsidRPr="00E64A5B">
        <w:rPr>
          <w:sz w:val="22"/>
          <w:szCs w:val="22"/>
        </w:rPr>
        <w:t>. The Illinois Law Enforcement Training Standards Board shall conduct or approve a training program in Post-Traumatic Stress Disorder (PTSD) for law enforcement officers of local</w:t>
      </w:r>
      <w:r w:rsidRPr="00E64A5B">
        <w:rPr>
          <w:rStyle w:val="apple-converted-space"/>
          <w:sz w:val="22"/>
          <w:szCs w:val="22"/>
        </w:rPr>
        <w:t> </w:t>
      </w:r>
      <w:r w:rsidRPr="00E64A5B">
        <w:rPr>
          <w:b/>
          <w:bCs/>
          <w:sz w:val="22"/>
          <w:szCs w:val="22"/>
          <w:shd w:val="clear" w:color="auto" w:fill="CCFFFF"/>
        </w:rPr>
        <w:t>governmental</w:t>
      </w:r>
      <w:r>
        <w:rPr>
          <w:b/>
          <w:bCs/>
          <w:sz w:val="22"/>
          <w:szCs w:val="22"/>
          <w:shd w:val="clear" w:color="auto" w:fill="CCFFFF"/>
        </w:rPr>
        <w:t xml:space="preserve"> </w:t>
      </w:r>
      <w:r w:rsidRPr="009142C2">
        <w:rPr>
          <w:b/>
          <w:bCs/>
          <w:strike/>
          <w:sz w:val="22"/>
          <w:szCs w:val="22"/>
          <w:u w:val="single"/>
        </w:rPr>
        <w:t>government</w:t>
      </w:r>
      <w:r w:rsidRPr="00E64A5B">
        <w:rPr>
          <w:rStyle w:val="apple-converted-space"/>
          <w:sz w:val="22"/>
          <w:szCs w:val="22"/>
        </w:rPr>
        <w:t> </w:t>
      </w:r>
      <w:r w:rsidRPr="00E64A5B">
        <w:rPr>
          <w:sz w:val="22"/>
          <w:szCs w:val="22"/>
        </w:rPr>
        <w:t>agencies. The purpose of that training shall be to equip law enforcement officers of local</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9142C2">
        <w:rPr>
          <w:b/>
          <w:bCs/>
          <w:strike/>
          <w:sz w:val="22"/>
          <w:szCs w:val="22"/>
          <w:u w:val="single"/>
        </w:rPr>
        <w:t>government</w:t>
      </w:r>
      <w:r w:rsidRPr="00E64A5B">
        <w:rPr>
          <w:rStyle w:val="apple-converted-space"/>
          <w:sz w:val="22"/>
          <w:szCs w:val="22"/>
        </w:rPr>
        <w:t> </w:t>
      </w:r>
      <w:r w:rsidRPr="00E64A5B">
        <w:rPr>
          <w:sz w:val="22"/>
          <w:szCs w:val="22"/>
        </w:rPr>
        <w:t>agencies to identify the symptoms of PTSD and to respond appropriately to individuals exhibiting those symptoms.</w:t>
      </w:r>
    </w:p>
    <w:p w14:paraId="2856DB32" w14:textId="77777777" w:rsidR="00D46497" w:rsidRDefault="00D46497" w:rsidP="0062029C">
      <w:pPr>
        <w:shd w:val="clear" w:color="auto" w:fill="FFFFFF"/>
        <w:ind w:left="-720"/>
        <w:jc w:val="both"/>
        <w:rPr>
          <w:sz w:val="22"/>
          <w:szCs w:val="22"/>
        </w:rPr>
      </w:pPr>
    </w:p>
    <w:p w14:paraId="4E1A7971" w14:textId="00F3E9A4" w:rsidR="0062029C" w:rsidRPr="00E64A5B" w:rsidRDefault="0062029C" w:rsidP="0062029C">
      <w:pPr>
        <w:shd w:val="clear" w:color="auto" w:fill="FFFFFF"/>
        <w:ind w:left="-720"/>
        <w:jc w:val="both"/>
        <w:rPr>
          <w:sz w:val="22"/>
          <w:szCs w:val="22"/>
        </w:rPr>
      </w:pPr>
      <w:r w:rsidRPr="00E64A5B">
        <w:rPr>
          <w:sz w:val="22"/>
          <w:szCs w:val="22"/>
        </w:rPr>
        <w:t>50 ILCS 705/10.16)</w:t>
      </w:r>
    </w:p>
    <w:p w14:paraId="2CDFDC52" w14:textId="7A50CA0C" w:rsidR="00D46497" w:rsidRDefault="0062029C" w:rsidP="0062029C">
      <w:pPr>
        <w:shd w:val="clear" w:color="auto" w:fill="FFFFFF"/>
        <w:ind w:left="-720"/>
        <w:jc w:val="both"/>
        <w:rPr>
          <w:sz w:val="22"/>
          <w:szCs w:val="22"/>
        </w:rPr>
      </w:pPr>
      <w:r w:rsidRPr="00CE37F9">
        <w:rPr>
          <w:sz w:val="22"/>
          <w:szCs w:val="22"/>
          <w:u w:val="single"/>
        </w:rPr>
        <w:t>Sec. 10.16. Veterans' awareness</w:t>
      </w:r>
      <w:r w:rsidRPr="00E64A5B">
        <w:rPr>
          <w:sz w:val="22"/>
          <w:szCs w:val="22"/>
        </w:rPr>
        <w:t>. The Illinois Law Enforcement Training Standards Board may conduct or approve a training program in veterans' awareness for law enforcement officers of local government agencies. The program shall train law enforcement officers to identify issues relating to veterans and provide guidelines dictating how law enforcement officers should respond to and address such issues. Each local</w:t>
      </w:r>
      <w:r w:rsidRPr="00E64A5B">
        <w:rPr>
          <w:rStyle w:val="apple-converted-space"/>
          <w:sz w:val="22"/>
          <w:szCs w:val="22"/>
        </w:rPr>
        <w:t> </w:t>
      </w:r>
      <w:r w:rsidRPr="00E64A5B">
        <w:rPr>
          <w:b/>
          <w:bCs/>
          <w:sz w:val="22"/>
          <w:szCs w:val="22"/>
          <w:shd w:val="clear" w:color="auto" w:fill="CCFFFF"/>
        </w:rPr>
        <w:t>governmental</w:t>
      </w:r>
      <w:r w:rsidRPr="00E64A5B">
        <w:rPr>
          <w:rStyle w:val="apple-converted-space"/>
          <w:sz w:val="22"/>
          <w:szCs w:val="22"/>
        </w:rPr>
        <w:t> </w:t>
      </w:r>
      <w:r w:rsidRPr="002643F6">
        <w:rPr>
          <w:b/>
          <w:bCs/>
          <w:strike/>
          <w:sz w:val="22"/>
          <w:szCs w:val="22"/>
          <w:u w:val="single"/>
        </w:rPr>
        <w:t>government</w:t>
      </w:r>
      <w:r w:rsidRPr="00E64A5B">
        <w:rPr>
          <w:rStyle w:val="apple-converted-space"/>
          <w:sz w:val="22"/>
          <w:szCs w:val="22"/>
        </w:rPr>
        <w:t> </w:t>
      </w:r>
      <w:r w:rsidRPr="00E64A5B">
        <w:rPr>
          <w:sz w:val="22"/>
          <w:szCs w:val="22"/>
        </w:rPr>
        <w:t xml:space="preserve">agency is encouraged to designate an individual to respond to veterans' issues. </w:t>
      </w:r>
    </w:p>
    <w:p w14:paraId="53944611" w14:textId="77777777" w:rsidR="00D46497" w:rsidRDefault="00D46497" w:rsidP="0062029C">
      <w:pPr>
        <w:shd w:val="clear" w:color="auto" w:fill="FFFFFF"/>
        <w:ind w:left="-720"/>
        <w:jc w:val="both"/>
        <w:rPr>
          <w:sz w:val="22"/>
          <w:szCs w:val="22"/>
        </w:rPr>
      </w:pPr>
    </w:p>
    <w:p w14:paraId="68B1B80B" w14:textId="23140F1B" w:rsidR="0062029C" w:rsidRPr="00E64A5B" w:rsidRDefault="0062029C" w:rsidP="0062029C">
      <w:pPr>
        <w:shd w:val="clear" w:color="auto" w:fill="FFFFFF"/>
        <w:ind w:left="-720"/>
        <w:jc w:val="both"/>
        <w:rPr>
          <w:sz w:val="22"/>
          <w:szCs w:val="22"/>
        </w:rPr>
      </w:pPr>
      <w:r w:rsidRPr="00E64A5B">
        <w:rPr>
          <w:sz w:val="22"/>
          <w:szCs w:val="22"/>
        </w:rPr>
        <w:t>(50 ILCS 705/10.18)</w:t>
      </w:r>
    </w:p>
    <w:p w14:paraId="4A3BB56B" w14:textId="34F50CDE" w:rsidR="0062029C" w:rsidRDefault="0062029C" w:rsidP="0062029C">
      <w:pPr>
        <w:shd w:val="clear" w:color="auto" w:fill="FFFFFF"/>
        <w:ind w:left="-720"/>
        <w:jc w:val="both"/>
        <w:rPr>
          <w:sz w:val="22"/>
          <w:szCs w:val="22"/>
        </w:rPr>
      </w:pPr>
      <w:r w:rsidRPr="00CE37F9">
        <w:rPr>
          <w:sz w:val="22"/>
          <w:szCs w:val="22"/>
          <w:u w:val="single"/>
        </w:rPr>
        <w:t>Sec. 10.18. Training; administration of opioid antagonists</w:t>
      </w:r>
      <w:r w:rsidRPr="00E64A5B">
        <w:rPr>
          <w:sz w:val="22"/>
          <w:szCs w:val="22"/>
        </w:rPr>
        <w:t>. The Board shall conduct or approve an in-service training program for</w:t>
      </w:r>
      <w:r w:rsidRPr="00E64A5B">
        <w:rPr>
          <w:rStyle w:val="apple-converted-space"/>
          <w:sz w:val="22"/>
          <w:szCs w:val="22"/>
        </w:rPr>
        <w:t> </w:t>
      </w:r>
      <w:r w:rsidRPr="00E64A5B">
        <w:rPr>
          <w:b/>
          <w:bCs/>
          <w:sz w:val="22"/>
          <w:szCs w:val="22"/>
          <w:shd w:val="clear" w:color="auto" w:fill="CCFFFF"/>
        </w:rPr>
        <w:t>law enforcement</w:t>
      </w:r>
      <w:r w:rsidRPr="00E64A5B">
        <w:rPr>
          <w:rStyle w:val="apple-converted-space"/>
          <w:sz w:val="22"/>
          <w:szCs w:val="22"/>
        </w:rPr>
        <w:t> </w:t>
      </w:r>
      <w:r w:rsidRPr="002643F6">
        <w:rPr>
          <w:b/>
          <w:bCs/>
          <w:strike/>
          <w:sz w:val="22"/>
          <w:szCs w:val="22"/>
          <w:u w:val="single"/>
        </w:rPr>
        <w:t>police</w:t>
      </w:r>
      <w:r w:rsidRPr="00E64A5B">
        <w:rPr>
          <w:rStyle w:val="apple-converted-space"/>
          <w:sz w:val="22"/>
          <w:szCs w:val="22"/>
        </w:rPr>
        <w:t> </w:t>
      </w:r>
      <w:r w:rsidRPr="00E64A5B">
        <w:rPr>
          <w:sz w:val="22"/>
          <w:szCs w:val="22"/>
        </w:rPr>
        <w:t xml:space="preserve">officers </w:t>
      </w:r>
      <w:r w:rsidR="00902668">
        <w:rPr>
          <w:sz w:val="22"/>
          <w:szCs w:val="22"/>
        </w:rPr>
        <w:t>***</w:t>
      </w:r>
      <w:r w:rsidR="00D46497">
        <w:rPr>
          <w:sz w:val="22"/>
          <w:szCs w:val="22"/>
        </w:rPr>
        <w:t>.</w:t>
      </w:r>
    </w:p>
    <w:p w14:paraId="11FBB7DB" w14:textId="77777777" w:rsidR="00D46497" w:rsidRPr="00E64A5B" w:rsidRDefault="00D46497" w:rsidP="0062029C">
      <w:pPr>
        <w:shd w:val="clear" w:color="auto" w:fill="FFFFFF"/>
        <w:ind w:left="-720"/>
        <w:jc w:val="both"/>
        <w:rPr>
          <w:sz w:val="22"/>
          <w:szCs w:val="22"/>
        </w:rPr>
      </w:pPr>
    </w:p>
    <w:p w14:paraId="6FABA13C" w14:textId="3D6604A9" w:rsidR="0062029C" w:rsidRDefault="0062029C" w:rsidP="0062029C">
      <w:pPr>
        <w:shd w:val="clear" w:color="auto" w:fill="FFFFFF"/>
        <w:ind w:left="-720"/>
        <w:jc w:val="both"/>
        <w:rPr>
          <w:sz w:val="22"/>
          <w:szCs w:val="22"/>
        </w:rPr>
      </w:pPr>
      <w:r w:rsidRPr="00CE37F9">
        <w:rPr>
          <w:sz w:val="22"/>
          <w:szCs w:val="22"/>
          <w:u w:val="single"/>
        </w:rPr>
        <w:t>Sec. 10.19. Training; administration of epinephrine</w:t>
      </w:r>
      <w:r w:rsidRPr="00E64A5B">
        <w:rPr>
          <w:sz w:val="22"/>
          <w:szCs w:val="22"/>
        </w:rPr>
        <w:t>.</w:t>
      </w:r>
    </w:p>
    <w:p w14:paraId="0DCDA895" w14:textId="77777777" w:rsidR="00D46497" w:rsidRPr="00E64A5B" w:rsidRDefault="00D46497" w:rsidP="0062029C">
      <w:pPr>
        <w:shd w:val="clear" w:color="auto" w:fill="FFFFFF"/>
        <w:ind w:left="-720"/>
        <w:jc w:val="both"/>
        <w:rPr>
          <w:sz w:val="22"/>
          <w:szCs w:val="22"/>
        </w:rPr>
      </w:pPr>
    </w:p>
    <w:p w14:paraId="6A29C06D" w14:textId="5AAC1499" w:rsidR="00953BEF" w:rsidRDefault="0062029C" w:rsidP="00902668">
      <w:pPr>
        <w:shd w:val="clear" w:color="auto" w:fill="FFFFFF"/>
        <w:ind w:left="-720"/>
        <w:jc w:val="both"/>
        <w:rPr>
          <w:rStyle w:val="apple-converted-space"/>
          <w:sz w:val="22"/>
          <w:szCs w:val="22"/>
        </w:rPr>
      </w:pPr>
      <w:r w:rsidRPr="00E64A5B">
        <w:rPr>
          <w:sz w:val="22"/>
          <w:szCs w:val="22"/>
        </w:rPr>
        <w:t>(c) The Board shall conduct or approve an optional advanced training program for</w:t>
      </w:r>
      <w:r w:rsidRPr="00E64A5B">
        <w:rPr>
          <w:rStyle w:val="apple-converted-space"/>
          <w:sz w:val="22"/>
          <w:szCs w:val="22"/>
        </w:rPr>
        <w:t> </w:t>
      </w:r>
      <w:r w:rsidRPr="00E64A5B">
        <w:rPr>
          <w:b/>
          <w:bCs/>
          <w:sz w:val="22"/>
          <w:szCs w:val="22"/>
          <w:shd w:val="clear" w:color="auto" w:fill="CCFFFF"/>
        </w:rPr>
        <w:t>law enforcement</w:t>
      </w:r>
      <w:r>
        <w:rPr>
          <w:b/>
          <w:bCs/>
          <w:sz w:val="22"/>
          <w:szCs w:val="22"/>
          <w:shd w:val="clear" w:color="auto" w:fill="CCFFFF"/>
        </w:rPr>
        <w:t xml:space="preserve"> </w:t>
      </w:r>
      <w:r w:rsidRPr="006F368B">
        <w:rPr>
          <w:b/>
          <w:bCs/>
          <w:strike/>
          <w:sz w:val="22"/>
          <w:szCs w:val="22"/>
          <w:u w:val="single"/>
        </w:rPr>
        <w:t>police</w:t>
      </w:r>
      <w:r w:rsidRPr="00E64A5B">
        <w:rPr>
          <w:rStyle w:val="apple-converted-space"/>
          <w:sz w:val="22"/>
          <w:szCs w:val="22"/>
        </w:rPr>
        <w:t> </w:t>
      </w:r>
      <w:r w:rsidRPr="00E64A5B">
        <w:rPr>
          <w:sz w:val="22"/>
          <w:szCs w:val="22"/>
        </w:rPr>
        <w:t xml:space="preserve">officers </w:t>
      </w:r>
      <w:r w:rsidR="00902668">
        <w:rPr>
          <w:sz w:val="22"/>
          <w:szCs w:val="22"/>
        </w:rPr>
        <w:t>***</w:t>
      </w:r>
      <w:r w:rsidR="007F3AAA">
        <w:rPr>
          <w:sz w:val="22"/>
          <w:szCs w:val="22"/>
        </w:rPr>
        <w:t>.</w:t>
      </w:r>
    </w:p>
    <w:p w14:paraId="384D60F2" w14:textId="77777777" w:rsidR="00953BEF" w:rsidRDefault="00953BEF" w:rsidP="0062029C">
      <w:pPr>
        <w:shd w:val="clear" w:color="auto" w:fill="FFFFFF"/>
        <w:ind w:left="-720"/>
        <w:jc w:val="both"/>
        <w:rPr>
          <w:rStyle w:val="apple-converted-space"/>
          <w:sz w:val="22"/>
          <w:szCs w:val="22"/>
        </w:rPr>
      </w:pPr>
    </w:p>
    <w:p w14:paraId="1101A290" w14:textId="5EC7F6A1" w:rsidR="0062029C" w:rsidRPr="00E64A5B" w:rsidRDefault="0062029C" w:rsidP="0062029C">
      <w:pPr>
        <w:shd w:val="clear" w:color="auto" w:fill="FFFFFF"/>
        <w:ind w:left="-720"/>
        <w:jc w:val="both"/>
        <w:rPr>
          <w:sz w:val="22"/>
          <w:szCs w:val="22"/>
        </w:rPr>
      </w:pPr>
      <w:r w:rsidRPr="00E64A5B">
        <w:rPr>
          <w:sz w:val="22"/>
          <w:szCs w:val="22"/>
        </w:rPr>
        <w:lastRenderedPageBreak/>
        <w:t>(50 ILCS 705/10.20)</w:t>
      </w:r>
    </w:p>
    <w:p w14:paraId="15359C90" w14:textId="211B3A37" w:rsidR="00953BEF" w:rsidRDefault="0062029C" w:rsidP="0062029C">
      <w:pPr>
        <w:shd w:val="clear" w:color="auto" w:fill="FFFFFF"/>
        <w:ind w:left="-720"/>
        <w:jc w:val="both"/>
        <w:rPr>
          <w:sz w:val="22"/>
          <w:szCs w:val="22"/>
        </w:rPr>
      </w:pPr>
      <w:r w:rsidRPr="00CE37F9">
        <w:rPr>
          <w:sz w:val="22"/>
          <w:szCs w:val="22"/>
          <w:u w:val="single"/>
        </w:rPr>
        <w:t>Sec. 10.20. Disposal of medications</w:t>
      </w:r>
      <w:r w:rsidRPr="00E64A5B">
        <w:rPr>
          <w:sz w:val="22"/>
          <w:szCs w:val="22"/>
        </w:rPr>
        <w:t>. The Board shall develop rules and minimum standards for local governmental agencies that authorize</w:t>
      </w:r>
      <w:r w:rsidRPr="00E64A5B">
        <w:rPr>
          <w:rStyle w:val="apple-converted-space"/>
          <w:sz w:val="22"/>
          <w:szCs w:val="22"/>
        </w:rPr>
        <w:t> </w:t>
      </w:r>
      <w:r w:rsidRPr="00E6143C">
        <w:rPr>
          <w:b/>
          <w:bCs/>
          <w:sz w:val="22"/>
          <w:szCs w:val="22"/>
          <w:u w:val="single"/>
          <w:shd w:val="clear" w:color="auto" w:fill="CCFFFF"/>
        </w:rPr>
        <w:t>law enforcement</w:t>
      </w:r>
      <w:r w:rsidRPr="00E6143C">
        <w:rPr>
          <w:rStyle w:val="apple-converted-space"/>
          <w:sz w:val="22"/>
          <w:szCs w:val="22"/>
          <w:u w:val="single"/>
        </w:rPr>
        <w:t> </w:t>
      </w:r>
      <w:r w:rsidRPr="00A169B6">
        <w:rPr>
          <w:b/>
          <w:bCs/>
          <w:strike/>
          <w:sz w:val="22"/>
          <w:szCs w:val="22"/>
          <w:u w:val="single"/>
        </w:rPr>
        <w:t>police</w:t>
      </w:r>
      <w:r w:rsidRPr="00E64A5B">
        <w:rPr>
          <w:rStyle w:val="apple-converted-space"/>
          <w:sz w:val="22"/>
          <w:szCs w:val="22"/>
        </w:rPr>
        <w:t> </w:t>
      </w:r>
      <w:r w:rsidRPr="00E64A5B">
        <w:rPr>
          <w:sz w:val="22"/>
          <w:szCs w:val="22"/>
        </w:rPr>
        <w:t xml:space="preserve">officers to dispose of unused medications under Section 18 of the Safe Pharmaceutical Disposal Act. </w:t>
      </w:r>
    </w:p>
    <w:p w14:paraId="2CDC7903" w14:textId="77777777" w:rsidR="00953BEF" w:rsidRDefault="00953BEF" w:rsidP="0062029C">
      <w:pPr>
        <w:shd w:val="clear" w:color="auto" w:fill="FFFFFF"/>
        <w:ind w:left="-720"/>
        <w:jc w:val="both"/>
        <w:rPr>
          <w:sz w:val="22"/>
          <w:szCs w:val="22"/>
        </w:rPr>
      </w:pPr>
    </w:p>
    <w:p w14:paraId="06C63BDE" w14:textId="44C3F6B6" w:rsidR="0062029C" w:rsidRPr="00E64A5B" w:rsidRDefault="0062029C" w:rsidP="0062029C">
      <w:pPr>
        <w:shd w:val="clear" w:color="auto" w:fill="FFFFFF"/>
        <w:ind w:left="-720"/>
        <w:jc w:val="both"/>
        <w:rPr>
          <w:sz w:val="22"/>
          <w:szCs w:val="22"/>
        </w:rPr>
      </w:pPr>
      <w:r w:rsidRPr="00E64A5B">
        <w:rPr>
          <w:sz w:val="22"/>
          <w:szCs w:val="22"/>
        </w:rPr>
        <w:t>(50 ILCS 705/10.22)</w:t>
      </w:r>
    </w:p>
    <w:p w14:paraId="7DF3670C" w14:textId="77777777" w:rsidR="0062029C" w:rsidRPr="00E64A5B" w:rsidRDefault="0062029C" w:rsidP="0062029C">
      <w:pPr>
        <w:shd w:val="clear" w:color="auto" w:fill="FFFFFF"/>
        <w:ind w:left="-720"/>
        <w:jc w:val="both"/>
        <w:rPr>
          <w:sz w:val="22"/>
          <w:szCs w:val="22"/>
        </w:rPr>
      </w:pPr>
      <w:r w:rsidRPr="00CE37F9">
        <w:rPr>
          <w:sz w:val="22"/>
          <w:szCs w:val="22"/>
          <w:u w:val="single"/>
        </w:rPr>
        <w:t>Sec. 10.22. School resource officers</w:t>
      </w:r>
      <w:r w:rsidRPr="00E64A5B">
        <w:rPr>
          <w:sz w:val="22"/>
          <w:szCs w:val="22"/>
        </w:rPr>
        <w:t>.</w:t>
      </w:r>
    </w:p>
    <w:p w14:paraId="41105DE3" w14:textId="77777777" w:rsidR="00953BEF" w:rsidRDefault="00953BEF" w:rsidP="0062029C">
      <w:pPr>
        <w:shd w:val="clear" w:color="auto" w:fill="FFFFFF"/>
        <w:ind w:left="-720"/>
        <w:jc w:val="both"/>
        <w:rPr>
          <w:sz w:val="22"/>
          <w:szCs w:val="22"/>
        </w:rPr>
      </w:pPr>
    </w:p>
    <w:p w14:paraId="3E31D237" w14:textId="27207EED" w:rsidR="0062029C" w:rsidRPr="00E64A5B" w:rsidRDefault="0062029C" w:rsidP="0062029C">
      <w:pPr>
        <w:shd w:val="clear" w:color="auto" w:fill="FFFFFF"/>
        <w:ind w:left="-720"/>
        <w:jc w:val="both"/>
        <w:rPr>
          <w:sz w:val="22"/>
          <w:szCs w:val="22"/>
        </w:rPr>
      </w:pPr>
      <w:r w:rsidRPr="00E64A5B">
        <w:rPr>
          <w:sz w:val="22"/>
          <w:szCs w:val="22"/>
        </w:rPr>
        <w:t>(c) The Board shall develop a process allowing law enforcement agencies to request a waiver of this training requirement for any specific individual assigned as a school resource officer. Applications for these waivers may be submitted by a local</w:t>
      </w:r>
      <w:r w:rsidRPr="00E64A5B">
        <w:rPr>
          <w:rStyle w:val="apple-converted-space"/>
          <w:sz w:val="22"/>
          <w:szCs w:val="22"/>
        </w:rPr>
        <w:t> </w:t>
      </w:r>
      <w:r w:rsidRPr="00873E7F">
        <w:rPr>
          <w:b/>
          <w:bCs/>
          <w:sz w:val="22"/>
          <w:szCs w:val="22"/>
          <w:u w:val="single"/>
          <w:shd w:val="clear" w:color="auto" w:fill="CCFFFF"/>
        </w:rPr>
        <w:t>governmental</w:t>
      </w:r>
      <w:r w:rsidRPr="00C528A0">
        <w:rPr>
          <w:rStyle w:val="apple-converted-space"/>
          <w:sz w:val="22"/>
          <w:szCs w:val="22"/>
        </w:rPr>
        <w:t> </w:t>
      </w:r>
      <w:r w:rsidRPr="00A169B6">
        <w:rPr>
          <w:b/>
          <w:bCs/>
          <w:strike/>
          <w:sz w:val="22"/>
          <w:szCs w:val="22"/>
          <w:u w:val="single"/>
        </w:rPr>
        <w:t>law enforcement</w:t>
      </w:r>
      <w:r w:rsidRPr="00E64A5B">
        <w:rPr>
          <w:rStyle w:val="apple-converted-space"/>
          <w:sz w:val="22"/>
          <w:szCs w:val="22"/>
        </w:rPr>
        <w:t> </w:t>
      </w:r>
      <w:r w:rsidRPr="00E64A5B">
        <w:rPr>
          <w:sz w:val="22"/>
          <w:szCs w:val="22"/>
        </w:rPr>
        <w:t xml:space="preserve">agency chief administrator </w:t>
      </w:r>
      <w:r w:rsidR="007F3AAA">
        <w:rPr>
          <w:sz w:val="22"/>
          <w:szCs w:val="22"/>
        </w:rPr>
        <w:t>***</w:t>
      </w:r>
      <w:r w:rsidRPr="00E64A5B">
        <w:rPr>
          <w:sz w:val="22"/>
          <w:szCs w:val="22"/>
        </w:rPr>
        <w:t>.</w:t>
      </w:r>
    </w:p>
    <w:p w14:paraId="79253D11" w14:textId="77777777" w:rsidR="00953BEF" w:rsidRDefault="00953BEF" w:rsidP="0062029C">
      <w:pPr>
        <w:shd w:val="clear" w:color="auto" w:fill="FFFFFF"/>
        <w:ind w:left="-720"/>
        <w:jc w:val="both"/>
        <w:rPr>
          <w:sz w:val="22"/>
          <w:szCs w:val="22"/>
        </w:rPr>
      </w:pPr>
    </w:p>
    <w:p w14:paraId="185A64D2" w14:textId="72AD305C" w:rsidR="0062029C" w:rsidRPr="00E64A5B" w:rsidRDefault="0062029C" w:rsidP="0062029C">
      <w:pPr>
        <w:shd w:val="clear" w:color="auto" w:fill="FFFFFF"/>
        <w:ind w:left="-720"/>
        <w:jc w:val="both"/>
        <w:rPr>
          <w:sz w:val="22"/>
          <w:szCs w:val="22"/>
        </w:rPr>
      </w:pPr>
      <w:r w:rsidRPr="00E64A5B">
        <w:rPr>
          <w:sz w:val="22"/>
          <w:szCs w:val="22"/>
        </w:rPr>
        <w:t>(50 ILCS 705/13 new)</w:t>
      </w:r>
    </w:p>
    <w:p w14:paraId="5EDA81C9" w14:textId="77777777" w:rsidR="0062029C" w:rsidRDefault="0062029C" w:rsidP="0062029C">
      <w:pPr>
        <w:shd w:val="clear" w:color="auto" w:fill="FFFFFF"/>
        <w:ind w:left="-720"/>
        <w:jc w:val="both"/>
        <w:rPr>
          <w:sz w:val="22"/>
          <w:szCs w:val="22"/>
        </w:rPr>
      </w:pPr>
      <w:r w:rsidRPr="00960C75">
        <w:rPr>
          <w:b/>
          <w:bCs/>
          <w:color w:val="000000" w:themeColor="text1"/>
          <w:sz w:val="22"/>
          <w:szCs w:val="22"/>
          <w:u w:val="single"/>
          <w:shd w:val="clear" w:color="auto" w:fill="CCFFFF"/>
        </w:rPr>
        <w:t>Sec. 13. Admissibility. Notwithstanding any other law or rule of evidence, the fact that a certificate was issued, denied, or revoked by the Board, is admissible in a judicial or administrative proceeding as prima facie evidence of any facts stated.</w:t>
      </w:r>
    </w:p>
    <w:p w14:paraId="7FB1F061" w14:textId="77777777" w:rsidR="0062029C" w:rsidRDefault="0062029C" w:rsidP="0062029C">
      <w:pPr>
        <w:shd w:val="clear" w:color="auto" w:fill="FFFFFF"/>
        <w:ind w:left="-720"/>
        <w:jc w:val="both"/>
        <w:rPr>
          <w:sz w:val="22"/>
          <w:szCs w:val="22"/>
        </w:rPr>
      </w:pPr>
    </w:p>
    <w:p w14:paraId="685FBCCF" w14:textId="50841640" w:rsidR="0062029C" w:rsidRDefault="0062029C" w:rsidP="0062029C">
      <w:pPr>
        <w:shd w:val="clear" w:color="auto" w:fill="FFFFFF"/>
        <w:ind w:left="-720"/>
        <w:jc w:val="both"/>
        <w:rPr>
          <w:sz w:val="22"/>
          <w:szCs w:val="22"/>
        </w:rPr>
      </w:pPr>
      <w:r w:rsidRPr="00E64A5B">
        <w:rPr>
          <w:sz w:val="22"/>
          <w:szCs w:val="22"/>
        </w:rPr>
        <w:t>(50 ILCS 705/6.2 rep.) (50 ILCS 705/9.1 rep.) (50 ILCS 705/10.5 rep.)</w:t>
      </w:r>
    </w:p>
    <w:p w14:paraId="765671A2" w14:textId="77777777" w:rsidR="00B54040" w:rsidRPr="00E64A5B" w:rsidRDefault="00B54040" w:rsidP="0062029C">
      <w:pPr>
        <w:shd w:val="clear" w:color="auto" w:fill="FFFFFF"/>
        <w:ind w:left="-720"/>
        <w:jc w:val="both"/>
        <w:rPr>
          <w:sz w:val="22"/>
          <w:szCs w:val="22"/>
        </w:rPr>
      </w:pPr>
    </w:p>
    <w:p w14:paraId="3BDB4FE7" w14:textId="799BD845" w:rsidR="0062029C" w:rsidRPr="00E64A5B" w:rsidRDefault="00411717" w:rsidP="0062029C">
      <w:pPr>
        <w:shd w:val="clear" w:color="auto" w:fill="FFFFFF"/>
        <w:ind w:left="-720"/>
        <w:jc w:val="both"/>
        <w:rPr>
          <w:sz w:val="22"/>
          <w:szCs w:val="22"/>
        </w:rPr>
      </w:pPr>
      <w:r>
        <w:rPr>
          <w:b/>
          <w:bCs/>
          <w:sz w:val="22"/>
          <w:szCs w:val="22"/>
          <w:u w:val="single"/>
        </w:rPr>
        <w:t>25-</w:t>
      </w:r>
      <w:r w:rsidR="00D83425">
        <w:rPr>
          <w:b/>
          <w:bCs/>
          <w:sz w:val="22"/>
          <w:szCs w:val="22"/>
          <w:u w:val="single"/>
        </w:rPr>
        <w:t>9</w:t>
      </w:r>
      <w:r w:rsidR="000F4C59">
        <w:rPr>
          <w:b/>
          <w:bCs/>
          <w:sz w:val="22"/>
          <w:szCs w:val="22"/>
          <w:u w:val="single"/>
        </w:rPr>
        <w:t>.</w:t>
      </w:r>
      <w:r w:rsidR="000F4C59" w:rsidRPr="00FA38CB">
        <w:rPr>
          <w:b/>
          <w:bCs/>
          <w:sz w:val="22"/>
          <w:szCs w:val="22"/>
        </w:rPr>
        <w:t xml:space="preserve">   </w:t>
      </w:r>
      <w:r w:rsidR="0062029C" w:rsidRPr="00953BEF">
        <w:rPr>
          <w:b/>
          <w:bCs/>
          <w:sz w:val="22"/>
          <w:szCs w:val="22"/>
          <w:u w:val="single"/>
        </w:rPr>
        <w:t>Section 25-45</w:t>
      </w:r>
      <w:r w:rsidR="0062029C" w:rsidRPr="00E64A5B">
        <w:rPr>
          <w:sz w:val="22"/>
          <w:szCs w:val="22"/>
        </w:rPr>
        <w:t xml:space="preserve">. </w:t>
      </w:r>
      <w:r w:rsidR="0062029C" w:rsidRPr="000F4C59">
        <w:rPr>
          <w:sz w:val="22"/>
          <w:szCs w:val="22"/>
          <w:u w:val="single"/>
        </w:rPr>
        <w:t>The Illinois Police Training Act</w:t>
      </w:r>
      <w:r w:rsidR="0062029C" w:rsidRPr="00E64A5B">
        <w:rPr>
          <w:sz w:val="22"/>
          <w:szCs w:val="22"/>
        </w:rPr>
        <w:t xml:space="preserve"> is amended by </w:t>
      </w:r>
      <w:r w:rsidR="0062029C" w:rsidRPr="00953BEF">
        <w:rPr>
          <w:b/>
          <w:bCs/>
          <w:i/>
          <w:iCs/>
          <w:sz w:val="22"/>
          <w:szCs w:val="22"/>
          <w:u w:val="single"/>
        </w:rPr>
        <w:t>repealin</w:t>
      </w:r>
      <w:r w:rsidR="0062029C" w:rsidRPr="00E64A5B">
        <w:rPr>
          <w:sz w:val="22"/>
          <w:szCs w:val="22"/>
        </w:rPr>
        <w:t>g Sections</w:t>
      </w:r>
      <w:r w:rsidR="0062029C" w:rsidRPr="00E64A5B">
        <w:rPr>
          <w:rStyle w:val="apple-converted-space"/>
          <w:sz w:val="22"/>
          <w:szCs w:val="22"/>
        </w:rPr>
        <w:t> </w:t>
      </w:r>
      <w:r w:rsidR="0062029C" w:rsidRPr="00497971">
        <w:rPr>
          <w:sz w:val="22"/>
          <w:szCs w:val="22"/>
        </w:rPr>
        <w:t>6.2</w:t>
      </w:r>
      <w:r w:rsidR="0062029C" w:rsidRPr="00E64A5B">
        <w:rPr>
          <w:sz w:val="22"/>
          <w:szCs w:val="22"/>
        </w:rPr>
        <w:t>,</w:t>
      </w:r>
      <w:r w:rsidR="0062029C" w:rsidRPr="00E64A5B">
        <w:rPr>
          <w:rStyle w:val="apple-converted-space"/>
          <w:sz w:val="22"/>
          <w:szCs w:val="22"/>
        </w:rPr>
        <w:t> </w:t>
      </w:r>
      <w:r w:rsidR="0062029C" w:rsidRPr="00497971">
        <w:rPr>
          <w:sz w:val="22"/>
          <w:szCs w:val="22"/>
        </w:rPr>
        <w:t>9.1</w:t>
      </w:r>
      <w:r w:rsidR="0062029C" w:rsidRPr="00E64A5B">
        <w:rPr>
          <w:sz w:val="22"/>
          <w:szCs w:val="22"/>
        </w:rPr>
        <w:t>, and</w:t>
      </w:r>
      <w:r w:rsidR="0062029C" w:rsidRPr="00E64A5B">
        <w:rPr>
          <w:rStyle w:val="apple-converted-space"/>
          <w:sz w:val="22"/>
          <w:szCs w:val="22"/>
        </w:rPr>
        <w:t> </w:t>
      </w:r>
      <w:r w:rsidR="0062029C" w:rsidRPr="00497971">
        <w:rPr>
          <w:sz w:val="22"/>
          <w:szCs w:val="22"/>
        </w:rPr>
        <w:t>10.5</w:t>
      </w:r>
      <w:r w:rsidR="0062029C" w:rsidRPr="00E64A5B">
        <w:rPr>
          <w:sz w:val="22"/>
          <w:szCs w:val="22"/>
        </w:rPr>
        <w:t>.</w:t>
      </w:r>
    </w:p>
    <w:p w14:paraId="7F66D80E" w14:textId="77777777" w:rsidR="00953BEF" w:rsidRDefault="00953BEF" w:rsidP="0062029C">
      <w:pPr>
        <w:shd w:val="clear" w:color="auto" w:fill="FFFFFF"/>
        <w:ind w:left="-720"/>
        <w:jc w:val="both"/>
        <w:rPr>
          <w:sz w:val="22"/>
          <w:szCs w:val="22"/>
        </w:rPr>
      </w:pPr>
    </w:p>
    <w:p w14:paraId="3F35B87C" w14:textId="4A3095B6" w:rsidR="007F3AAA" w:rsidRDefault="00411717" w:rsidP="0062029C">
      <w:pPr>
        <w:shd w:val="clear" w:color="auto" w:fill="FFFFFF"/>
        <w:ind w:left="-720"/>
        <w:jc w:val="both"/>
        <w:rPr>
          <w:sz w:val="22"/>
          <w:szCs w:val="22"/>
        </w:rPr>
      </w:pPr>
      <w:r>
        <w:rPr>
          <w:b/>
          <w:bCs/>
          <w:sz w:val="22"/>
          <w:szCs w:val="22"/>
          <w:u w:val="single"/>
        </w:rPr>
        <w:t>25-</w:t>
      </w:r>
      <w:r w:rsidR="00D83425">
        <w:rPr>
          <w:b/>
          <w:bCs/>
          <w:sz w:val="22"/>
          <w:szCs w:val="22"/>
          <w:u w:val="single"/>
        </w:rPr>
        <w:t>10</w:t>
      </w:r>
      <w:r w:rsidR="000F4C59">
        <w:rPr>
          <w:b/>
          <w:bCs/>
          <w:sz w:val="22"/>
          <w:szCs w:val="22"/>
          <w:u w:val="single"/>
        </w:rPr>
        <w:t>.</w:t>
      </w:r>
      <w:r w:rsidR="000F4C59" w:rsidRPr="00FA38CB">
        <w:rPr>
          <w:b/>
          <w:bCs/>
          <w:sz w:val="22"/>
          <w:szCs w:val="22"/>
        </w:rPr>
        <w:t xml:space="preserve">   </w:t>
      </w:r>
      <w:r w:rsidR="0062029C" w:rsidRPr="00953BEF">
        <w:rPr>
          <w:b/>
          <w:bCs/>
          <w:sz w:val="22"/>
          <w:szCs w:val="22"/>
          <w:u w:val="single"/>
        </w:rPr>
        <w:t>Section 25-50</w:t>
      </w:r>
      <w:r w:rsidR="0062029C" w:rsidRPr="00E64A5B">
        <w:rPr>
          <w:sz w:val="22"/>
          <w:szCs w:val="22"/>
        </w:rPr>
        <w:t xml:space="preserve">. The </w:t>
      </w:r>
      <w:r w:rsidR="0062029C" w:rsidRPr="00953BEF">
        <w:rPr>
          <w:sz w:val="22"/>
          <w:szCs w:val="22"/>
          <w:u w:val="single"/>
        </w:rPr>
        <w:t>Counties Code</w:t>
      </w:r>
      <w:r w:rsidR="0062029C" w:rsidRPr="00E64A5B">
        <w:rPr>
          <w:sz w:val="22"/>
          <w:szCs w:val="22"/>
        </w:rPr>
        <w:t xml:space="preserve"> is amended by changing Section</w:t>
      </w:r>
      <w:r w:rsidR="0062029C" w:rsidRPr="00E64A5B">
        <w:rPr>
          <w:rStyle w:val="apple-converted-space"/>
          <w:sz w:val="22"/>
          <w:szCs w:val="22"/>
        </w:rPr>
        <w:t> </w:t>
      </w:r>
      <w:r w:rsidR="0062029C" w:rsidRPr="00497971">
        <w:rPr>
          <w:sz w:val="22"/>
          <w:szCs w:val="22"/>
        </w:rPr>
        <w:t>3-6001.5</w:t>
      </w:r>
      <w:r w:rsidR="007F3AAA">
        <w:rPr>
          <w:sz w:val="22"/>
          <w:szCs w:val="22"/>
        </w:rPr>
        <w:t xml:space="preserve"> </w:t>
      </w:r>
      <w:r w:rsidR="0062029C" w:rsidRPr="00E64A5B">
        <w:rPr>
          <w:sz w:val="22"/>
          <w:szCs w:val="22"/>
        </w:rPr>
        <w:t xml:space="preserve">as follows: </w:t>
      </w:r>
    </w:p>
    <w:p w14:paraId="32E4B946" w14:textId="77777777" w:rsidR="007F3AAA" w:rsidRDefault="007F3AAA" w:rsidP="0062029C">
      <w:pPr>
        <w:shd w:val="clear" w:color="auto" w:fill="FFFFFF"/>
        <w:ind w:left="-720"/>
        <w:jc w:val="both"/>
        <w:rPr>
          <w:sz w:val="22"/>
          <w:szCs w:val="22"/>
        </w:rPr>
      </w:pPr>
    </w:p>
    <w:p w14:paraId="61793BEE" w14:textId="0AF34D2F" w:rsidR="0062029C" w:rsidRPr="00E64A5B" w:rsidRDefault="0062029C" w:rsidP="0062029C">
      <w:pPr>
        <w:shd w:val="clear" w:color="auto" w:fill="FFFFFF"/>
        <w:ind w:left="-720"/>
        <w:jc w:val="both"/>
        <w:rPr>
          <w:sz w:val="22"/>
          <w:szCs w:val="22"/>
        </w:rPr>
      </w:pPr>
      <w:r w:rsidRPr="00E64A5B">
        <w:rPr>
          <w:sz w:val="22"/>
          <w:szCs w:val="22"/>
        </w:rPr>
        <w:t>(55 ILCS 5/3-6001.5)</w:t>
      </w:r>
    </w:p>
    <w:p w14:paraId="3FF16168" w14:textId="77777777" w:rsidR="0062029C" w:rsidRPr="00E64A5B" w:rsidRDefault="0062029C" w:rsidP="0062029C">
      <w:pPr>
        <w:shd w:val="clear" w:color="auto" w:fill="FFFFFF"/>
        <w:ind w:left="-720"/>
        <w:jc w:val="both"/>
        <w:rPr>
          <w:sz w:val="22"/>
          <w:szCs w:val="22"/>
        </w:rPr>
      </w:pPr>
      <w:r w:rsidRPr="00B57697">
        <w:rPr>
          <w:sz w:val="22"/>
          <w:szCs w:val="22"/>
          <w:u w:val="single"/>
        </w:rPr>
        <w:t>Sec. 3-6001.5</w:t>
      </w:r>
      <w:r w:rsidRPr="000F4C59">
        <w:rPr>
          <w:sz w:val="22"/>
          <w:szCs w:val="22"/>
          <w:u w:val="single"/>
        </w:rPr>
        <w:t>. Sheriff qualifications</w:t>
      </w:r>
      <w:r w:rsidRPr="00E64A5B">
        <w:rPr>
          <w:sz w:val="22"/>
          <w:szCs w:val="22"/>
        </w:rPr>
        <w:t>.</w:t>
      </w:r>
      <w:r w:rsidRPr="00E64A5B">
        <w:rPr>
          <w:rStyle w:val="apple-converted-space"/>
          <w:sz w:val="22"/>
          <w:szCs w:val="22"/>
        </w:rPr>
        <w:t> </w:t>
      </w:r>
      <w:r w:rsidRPr="00873E7F">
        <w:rPr>
          <w:b/>
          <w:bCs/>
          <w:color w:val="000000" w:themeColor="text1"/>
          <w:sz w:val="22"/>
          <w:szCs w:val="22"/>
          <w:u w:val="single"/>
          <w:shd w:val="clear" w:color="auto" w:fill="CCFFFF"/>
        </w:rPr>
        <w:t>A</w:t>
      </w:r>
      <w:r w:rsidRPr="00711D5B">
        <w:rPr>
          <w:rStyle w:val="apple-converted-space"/>
          <w:sz w:val="22"/>
          <w:szCs w:val="22"/>
        </w:rPr>
        <w:t> </w:t>
      </w:r>
      <w:r w:rsidRPr="00A169B6">
        <w:rPr>
          <w:b/>
          <w:bCs/>
          <w:strike/>
          <w:sz w:val="22"/>
          <w:szCs w:val="22"/>
          <w:u w:val="single"/>
        </w:rPr>
        <w:t>On or after the effective date of this amendatory Act of the 98th General Assembly, except as otherwise provided in this Section, a</w:t>
      </w:r>
      <w:r w:rsidRPr="00E64A5B">
        <w:rPr>
          <w:rStyle w:val="apple-converted-space"/>
          <w:sz w:val="22"/>
          <w:szCs w:val="22"/>
        </w:rPr>
        <w:t> </w:t>
      </w:r>
      <w:r w:rsidRPr="00E64A5B">
        <w:rPr>
          <w:sz w:val="22"/>
          <w:szCs w:val="22"/>
        </w:rPr>
        <w:t>person is not eligible to be elected or appointed to the office of sheriff, unless that person meets all of the following requirements:</w:t>
      </w:r>
    </w:p>
    <w:p w14:paraId="0A027AF0" w14:textId="77777777" w:rsidR="00953BEF" w:rsidRDefault="00953BEF" w:rsidP="0062029C">
      <w:pPr>
        <w:shd w:val="clear" w:color="auto" w:fill="FFFFFF"/>
        <w:ind w:left="-720"/>
        <w:jc w:val="both"/>
        <w:rPr>
          <w:b/>
          <w:bCs/>
          <w:sz w:val="22"/>
          <w:szCs w:val="22"/>
          <w:u w:val="single"/>
          <w:shd w:val="clear" w:color="auto" w:fill="CCFFFF"/>
        </w:rPr>
      </w:pPr>
    </w:p>
    <w:p w14:paraId="5F2A2F21" w14:textId="3CAD043B" w:rsidR="0062029C" w:rsidRPr="00E64A5B" w:rsidRDefault="0062029C" w:rsidP="0062029C">
      <w:pPr>
        <w:shd w:val="clear" w:color="auto" w:fill="FFFFFF"/>
        <w:ind w:left="-720"/>
        <w:jc w:val="both"/>
        <w:rPr>
          <w:sz w:val="22"/>
          <w:szCs w:val="22"/>
        </w:rPr>
      </w:pPr>
      <w:r w:rsidRPr="00D5084E">
        <w:rPr>
          <w:b/>
          <w:bCs/>
          <w:sz w:val="22"/>
          <w:szCs w:val="22"/>
          <w:u w:val="single"/>
          <w:shd w:val="clear" w:color="auto" w:fill="CCFFFF"/>
        </w:rPr>
        <w:t>(4) Has a certificate attesting to his or her successful completion of the Minimum Standards Basic Law</w:t>
      </w:r>
      <w:r w:rsidRPr="00D5084E">
        <w:rPr>
          <w:rStyle w:val="apple-converted-space"/>
          <w:b/>
          <w:bCs/>
          <w:sz w:val="22"/>
          <w:szCs w:val="22"/>
          <w:u w:val="single"/>
          <w:shd w:val="clear" w:color="auto" w:fill="CCFFFF"/>
        </w:rPr>
        <w:t> </w:t>
      </w:r>
      <w:r w:rsidRPr="00D5084E">
        <w:rPr>
          <w:b/>
          <w:bCs/>
          <w:sz w:val="22"/>
          <w:szCs w:val="22"/>
          <w:u w:val="single"/>
          <w:shd w:val="clear" w:color="auto" w:fill="CCFFFF"/>
        </w:rPr>
        <w:t>Enforcement Officers Training Course as prescribed by the</w:t>
      </w:r>
      <w:r w:rsidRPr="00D5084E">
        <w:rPr>
          <w:rStyle w:val="apple-converted-space"/>
          <w:b/>
          <w:bCs/>
          <w:sz w:val="22"/>
          <w:szCs w:val="22"/>
          <w:u w:val="single"/>
          <w:shd w:val="clear" w:color="auto" w:fill="CCFFFF"/>
        </w:rPr>
        <w:t> </w:t>
      </w:r>
      <w:r w:rsidRPr="00D5084E">
        <w:rPr>
          <w:b/>
          <w:bCs/>
          <w:sz w:val="22"/>
          <w:szCs w:val="22"/>
          <w:u w:val="single"/>
          <w:shd w:val="clear" w:color="auto" w:fill="CCFFFF"/>
        </w:rPr>
        <w:t>Illinois Law Enforcement Training Standards Board or a substantially similar training program of another state or the federal government. This paragraph does not apply to a sheriff currently serving on the effective date of this amendatory Act of the 101st General Assembly.</w:t>
      </w:r>
      <w:r w:rsidRPr="00D5084E">
        <w:rPr>
          <w:rStyle w:val="apple-converted-space"/>
          <w:sz w:val="22"/>
          <w:szCs w:val="22"/>
          <w:u w:val="single"/>
        </w:rPr>
        <w:t> </w:t>
      </w:r>
    </w:p>
    <w:p w14:paraId="705EFE5F" w14:textId="77777777" w:rsidR="0062029C" w:rsidRDefault="0062029C" w:rsidP="0062029C">
      <w:pPr>
        <w:shd w:val="clear" w:color="auto" w:fill="FFFFFF"/>
        <w:ind w:left="-720"/>
        <w:jc w:val="both"/>
        <w:rPr>
          <w:sz w:val="22"/>
          <w:szCs w:val="22"/>
        </w:rPr>
      </w:pPr>
    </w:p>
    <w:p w14:paraId="0751663F" w14:textId="1C32F3C0" w:rsidR="0062029C" w:rsidRDefault="0062029C" w:rsidP="0062029C">
      <w:pPr>
        <w:shd w:val="clear" w:color="auto" w:fill="FFFFFF"/>
        <w:ind w:left="-720"/>
        <w:jc w:val="both"/>
        <w:rPr>
          <w:b/>
          <w:bCs/>
          <w:sz w:val="22"/>
          <w:szCs w:val="22"/>
          <w:u w:val="single"/>
        </w:rPr>
      </w:pPr>
      <w:r w:rsidRPr="00497971">
        <w:rPr>
          <w:b/>
          <w:bCs/>
          <w:sz w:val="22"/>
          <w:szCs w:val="22"/>
          <w:u w:val="single"/>
        </w:rPr>
        <w:t>Article 99. General Provisions</w:t>
      </w:r>
    </w:p>
    <w:p w14:paraId="69BDC6D1" w14:textId="77777777" w:rsidR="00953BEF" w:rsidRPr="00497971" w:rsidRDefault="00953BEF" w:rsidP="0062029C">
      <w:pPr>
        <w:shd w:val="clear" w:color="auto" w:fill="FFFFFF"/>
        <w:ind w:left="-720"/>
        <w:jc w:val="both"/>
        <w:rPr>
          <w:b/>
          <w:bCs/>
          <w:sz w:val="22"/>
          <w:szCs w:val="22"/>
          <w:u w:val="single"/>
        </w:rPr>
      </w:pPr>
    </w:p>
    <w:p w14:paraId="58CC295F" w14:textId="77777777" w:rsidR="0062029C" w:rsidRPr="00E64A5B" w:rsidRDefault="0062029C" w:rsidP="0062029C">
      <w:pPr>
        <w:shd w:val="clear" w:color="auto" w:fill="FFFFFF"/>
        <w:ind w:left="-720"/>
        <w:jc w:val="both"/>
        <w:rPr>
          <w:sz w:val="22"/>
          <w:szCs w:val="22"/>
        </w:rPr>
      </w:pPr>
      <w:r w:rsidRPr="00497971">
        <w:rPr>
          <w:b/>
          <w:bCs/>
          <w:sz w:val="22"/>
          <w:szCs w:val="22"/>
        </w:rPr>
        <w:t>Section 99-995</w:t>
      </w:r>
      <w:r w:rsidRPr="00E64A5B">
        <w:rPr>
          <w:sz w:val="22"/>
          <w:szCs w:val="22"/>
        </w:rPr>
        <w:t>. No acceleration or delay. Where this Act makes changes in a statute that is represented in this Act by text that is not yet or no longer in effect (for example, a Section represented by multiple versions), the use of that text does not accelerate or delay the taking effect of (</w:t>
      </w:r>
      <w:proofErr w:type="spellStart"/>
      <w:r w:rsidRPr="00E64A5B">
        <w:rPr>
          <w:sz w:val="22"/>
          <w:szCs w:val="22"/>
        </w:rPr>
        <w:t>i</w:t>
      </w:r>
      <w:proofErr w:type="spellEnd"/>
      <w:r w:rsidRPr="00E64A5B">
        <w:rPr>
          <w:sz w:val="22"/>
          <w:szCs w:val="22"/>
        </w:rPr>
        <w:t>) the changes made by this Act or (ii) provisions derived from any other Public Act.</w:t>
      </w:r>
    </w:p>
    <w:p w14:paraId="2B5BFAFA" w14:textId="77777777" w:rsidR="0062029C" w:rsidRDefault="0062029C" w:rsidP="0062029C">
      <w:pPr>
        <w:shd w:val="clear" w:color="auto" w:fill="FFFFFF"/>
        <w:ind w:left="-720"/>
        <w:jc w:val="both"/>
        <w:rPr>
          <w:sz w:val="22"/>
          <w:szCs w:val="22"/>
        </w:rPr>
      </w:pPr>
    </w:p>
    <w:p w14:paraId="02B81E05" w14:textId="77777777" w:rsidR="0062029C" w:rsidRPr="00E64A5B" w:rsidRDefault="0062029C" w:rsidP="0062029C">
      <w:pPr>
        <w:shd w:val="clear" w:color="auto" w:fill="FFFFFF"/>
        <w:ind w:left="-720"/>
        <w:jc w:val="both"/>
        <w:rPr>
          <w:sz w:val="22"/>
          <w:szCs w:val="22"/>
        </w:rPr>
      </w:pPr>
      <w:r w:rsidRPr="00497971">
        <w:rPr>
          <w:b/>
          <w:bCs/>
          <w:sz w:val="22"/>
          <w:szCs w:val="22"/>
          <w:u w:val="single"/>
        </w:rPr>
        <w:t>Section 99-997</w:t>
      </w:r>
      <w:r w:rsidRPr="00E64A5B">
        <w:rPr>
          <w:sz w:val="22"/>
          <w:szCs w:val="22"/>
        </w:rPr>
        <w:t>. Severability. The provisions of this Act are severable under Section 1.31 of the Statute on Statutes.</w:t>
      </w:r>
    </w:p>
    <w:p w14:paraId="6C644715" w14:textId="77777777" w:rsidR="0062029C" w:rsidRDefault="0062029C" w:rsidP="0062029C">
      <w:pPr>
        <w:shd w:val="clear" w:color="auto" w:fill="FFFFFF"/>
        <w:ind w:left="-720"/>
        <w:jc w:val="both"/>
        <w:rPr>
          <w:sz w:val="22"/>
          <w:szCs w:val="22"/>
        </w:rPr>
      </w:pPr>
    </w:p>
    <w:p w14:paraId="5E07E358" w14:textId="77777777" w:rsidR="0062029C" w:rsidRPr="00E64A5B" w:rsidRDefault="0062029C" w:rsidP="0062029C">
      <w:pPr>
        <w:shd w:val="clear" w:color="auto" w:fill="FFFFFF"/>
        <w:ind w:left="-720"/>
        <w:jc w:val="both"/>
        <w:rPr>
          <w:color w:val="212121"/>
          <w:sz w:val="22"/>
          <w:szCs w:val="22"/>
        </w:rPr>
      </w:pPr>
      <w:r w:rsidRPr="00497971">
        <w:rPr>
          <w:b/>
          <w:bCs/>
          <w:sz w:val="22"/>
          <w:szCs w:val="22"/>
          <w:u w:val="single"/>
        </w:rPr>
        <w:t>Section 99-999</w:t>
      </w:r>
      <w:r w:rsidRPr="00E64A5B">
        <w:rPr>
          <w:sz w:val="22"/>
          <w:szCs w:val="22"/>
        </w:rPr>
        <w:t>. Effective date. This Act takes effect July 1, 2021, except that Article 25 takes effect January 1, 2022, Sections 10-105, 10-110, 10-115, 10-120, 10-140, 10-155, 10-160, 10-175, 10-180, 10-185, 10-190, 10-195, 10-200,</w:t>
      </w:r>
      <w:r>
        <w:rPr>
          <w:sz w:val="22"/>
          <w:szCs w:val="22"/>
        </w:rPr>
        <w:t xml:space="preserve"> </w:t>
      </w:r>
      <w:r w:rsidRPr="00E64A5B">
        <w:rPr>
          <w:sz w:val="22"/>
          <w:szCs w:val="22"/>
        </w:rPr>
        <w:t>10-205, 10-210, 10-215, 10-255, 10-265, 10-270, 10-275, 10-280, 10-285, 10-290, 10-295, 10-300, 10-305, 10-310, 10-315, 10-320, and 10-325 take effect January 1, 2023, and</w:t>
      </w:r>
      <w:r>
        <w:rPr>
          <w:sz w:val="22"/>
          <w:szCs w:val="22"/>
        </w:rPr>
        <w:t xml:space="preserve"> </w:t>
      </w:r>
      <w:r w:rsidRPr="00E64A5B">
        <w:rPr>
          <w:sz w:val="22"/>
          <w:szCs w:val="22"/>
        </w:rPr>
        <w:t>Article 2 takes effect January 1, 2025.</w:t>
      </w:r>
    </w:p>
    <w:p w14:paraId="6FA99B54" w14:textId="77777777" w:rsidR="0062029C" w:rsidRPr="00E64A5B" w:rsidRDefault="0062029C" w:rsidP="0062029C">
      <w:pPr>
        <w:ind w:left="-720"/>
        <w:jc w:val="both"/>
        <w:rPr>
          <w:sz w:val="22"/>
          <w:szCs w:val="22"/>
        </w:rPr>
      </w:pPr>
    </w:p>
    <w:p w14:paraId="7C7C6BD3" w14:textId="77777777" w:rsidR="007A20B1" w:rsidRPr="0062029C" w:rsidRDefault="007A20B1" w:rsidP="0062029C">
      <w:pPr>
        <w:tabs>
          <w:tab w:val="left" w:pos="540"/>
          <w:tab w:val="left" w:pos="720"/>
          <w:tab w:val="left" w:pos="1440"/>
          <w:tab w:val="left" w:pos="4680"/>
        </w:tabs>
        <w:ind w:left="-720"/>
        <w:jc w:val="both"/>
        <w:rPr>
          <w:bCs/>
          <w:color w:val="000000" w:themeColor="text1"/>
          <w:sz w:val="22"/>
          <w:szCs w:val="22"/>
        </w:rPr>
      </w:pPr>
    </w:p>
    <w:sectPr w:rsidR="007A20B1" w:rsidRPr="0062029C" w:rsidSect="005E03AB">
      <w:headerReference w:type="even" r:id="rId11"/>
      <w:headerReference w:type="default" r:id="rId12"/>
      <w:footerReference w:type="even" r:id="rId13"/>
      <w:footerReference w:type="default" r:id="rId14"/>
      <w:headerReference w:type="first" r:id="rId15"/>
      <w:footerReference w:type="first" r:id="rId16"/>
      <w:pgSz w:w="12240" w:h="15840"/>
      <w:pgMar w:top="450" w:right="720" w:bottom="81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BF310" w14:textId="77777777" w:rsidR="00EF3EA8" w:rsidRDefault="00EF3EA8" w:rsidP="0074110A">
      <w:r>
        <w:separator/>
      </w:r>
    </w:p>
  </w:endnote>
  <w:endnote w:type="continuationSeparator" w:id="0">
    <w:p w14:paraId="54AB06BF" w14:textId="77777777" w:rsidR="00EF3EA8" w:rsidRDefault="00EF3EA8" w:rsidP="0074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5D330" w14:textId="77777777" w:rsidR="0083788C" w:rsidRDefault="00837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37276" w14:textId="77777777" w:rsidR="0083788C" w:rsidRDefault="0083788C">
    <w:pPr>
      <w:pStyle w:val="Footer"/>
      <w:jc w:val="center"/>
    </w:pPr>
    <w:r>
      <w:fldChar w:fldCharType="begin"/>
    </w:r>
    <w:r>
      <w:instrText xml:space="preserve"> PAGE   \* MERGEFORMAT </w:instrText>
    </w:r>
    <w:r>
      <w:fldChar w:fldCharType="separate"/>
    </w:r>
    <w:r>
      <w:rPr>
        <w:noProof/>
      </w:rPr>
      <w:t>2</w:t>
    </w:r>
    <w:r>
      <w:rPr>
        <w:noProof/>
      </w:rPr>
      <w:fldChar w:fldCharType="end"/>
    </w:r>
  </w:p>
  <w:p w14:paraId="24DAE393" w14:textId="77777777" w:rsidR="0083788C" w:rsidRDefault="00837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36CD" w14:textId="77777777" w:rsidR="0083788C" w:rsidRDefault="0083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5E912" w14:textId="77777777" w:rsidR="00EF3EA8" w:rsidRDefault="00EF3EA8" w:rsidP="0074110A">
      <w:r>
        <w:separator/>
      </w:r>
    </w:p>
  </w:footnote>
  <w:footnote w:type="continuationSeparator" w:id="0">
    <w:p w14:paraId="14ED75CF" w14:textId="77777777" w:rsidR="00EF3EA8" w:rsidRDefault="00EF3EA8" w:rsidP="0074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74F7B" w14:textId="77777777" w:rsidR="0083788C" w:rsidRDefault="00837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EF21" w14:textId="77777777" w:rsidR="0083788C" w:rsidRDefault="00837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83014" w14:textId="77777777" w:rsidR="0083788C" w:rsidRDefault="00837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D5CB7"/>
    <w:multiLevelType w:val="multilevel"/>
    <w:tmpl w:val="4D44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E290D"/>
    <w:multiLevelType w:val="multilevel"/>
    <w:tmpl w:val="3D2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44EC0"/>
    <w:multiLevelType w:val="multilevel"/>
    <w:tmpl w:val="D18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468C5"/>
    <w:multiLevelType w:val="multilevel"/>
    <w:tmpl w:val="2A2C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74EA5"/>
    <w:multiLevelType w:val="multilevel"/>
    <w:tmpl w:val="C120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06A05"/>
    <w:multiLevelType w:val="multilevel"/>
    <w:tmpl w:val="18CED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6"/>
    <w:rsid w:val="000025BB"/>
    <w:rsid w:val="00002A01"/>
    <w:rsid w:val="000039E1"/>
    <w:rsid w:val="00005C88"/>
    <w:rsid w:val="00005CE4"/>
    <w:rsid w:val="0001093B"/>
    <w:rsid w:val="000135C0"/>
    <w:rsid w:val="00013C29"/>
    <w:rsid w:val="00014760"/>
    <w:rsid w:val="00014AA4"/>
    <w:rsid w:val="00015F45"/>
    <w:rsid w:val="00016316"/>
    <w:rsid w:val="000203BB"/>
    <w:rsid w:val="000214ED"/>
    <w:rsid w:val="00022192"/>
    <w:rsid w:val="00025C08"/>
    <w:rsid w:val="00025F65"/>
    <w:rsid w:val="0002703D"/>
    <w:rsid w:val="00030051"/>
    <w:rsid w:val="000301D5"/>
    <w:rsid w:val="00031DAF"/>
    <w:rsid w:val="000320F0"/>
    <w:rsid w:val="0003286B"/>
    <w:rsid w:val="00033F21"/>
    <w:rsid w:val="00033FCA"/>
    <w:rsid w:val="000369A1"/>
    <w:rsid w:val="00040A13"/>
    <w:rsid w:val="00040A49"/>
    <w:rsid w:val="0004244A"/>
    <w:rsid w:val="000440BE"/>
    <w:rsid w:val="0005001A"/>
    <w:rsid w:val="00050080"/>
    <w:rsid w:val="000502A4"/>
    <w:rsid w:val="00050EB1"/>
    <w:rsid w:val="00051A7A"/>
    <w:rsid w:val="000531FC"/>
    <w:rsid w:val="0005391D"/>
    <w:rsid w:val="00053EC3"/>
    <w:rsid w:val="00054B42"/>
    <w:rsid w:val="00055B8F"/>
    <w:rsid w:val="00057D09"/>
    <w:rsid w:val="00060296"/>
    <w:rsid w:val="00060ACE"/>
    <w:rsid w:val="00062C83"/>
    <w:rsid w:val="00062EE0"/>
    <w:rsid w:val="00063DC4"/>
    <w:rsid w:val="00064DA8"/>
    <w:rsid w:val="00064EF4"/>
    <w:rsid w:val="00066990"/>
    <w:rsid w:val="0007223A"/>
    <w:rsid w:val="00074A27"/>
    <w:rsid w:val="00077395"/>
    <w:rsid w:val="00077CC3"/>
    <w:rsid w:val="0008008D"/>
    <w:rsid w:val="00082D08"/>
    <w:rsid w:val="00084342"/>
    <w:rsid w:val="00084511"/>
    <w:rsid w:val="000911B2"/>
    <w:rsid w:val="000934F4"/>
    <w:rsid w:val="00094C97"/>
    <w:rsid w:val="00096DA8"/>
    <w:rsid w:val="000A119C"/>
    <w:rsid w:val="000A2A98"/>
    <w:rsid w:val="000A2E3C"/>
    <w:rsid w:val="000A2F24"/>
    <w:rsid w:val="000A2F8B"/>
    <w:rsid w:val="000A39D2"/>
    <w:rsid w:val="000A449E"/>
    <w:rsid w:val="000A6A69"/>
    <w:rsid w:val="000B0906"/>
    <w:rsid w:val="000B22A3"/>
    <w:rsid w:val="000B3BD3"/>
    <w:rsid w:val="000B59DA"/>
    <w:rsid w:val="000B5C1F"/>
    <w:rsid w:val="000B7390"/>
    <w:rsid w:val="000B7BFB"/>
    <w:rsid w:val="000B7CAB"/>
    <w:rsid w:val="000C14ED"/>
    <w:rsid w:val="000C599E"/>
    <w:rsid w:val="000D018A"/>
    <w:rsid w:val="000D02C8"/>
    <w:rsid w:val="000D087A"/>
    <w:rsid w:val="000D19CB"/>
    <w:rsid w:val="000D1D78"/>
    <w:rsid w:val="000D567B"/>
    <w:rsid w:val="000E0647"/>
    <w:rsid w:val="000E212E"/>
    <w:rsid w:val="000E6512"/>
    <w:rsid w:val="000E6739"/>
    <w:rsid w:val="000E682C"/>
    <w:rsid w:val="000F0FA5"/>
    <w:rsid w:val="000F2526"/>
    <w:rsid w:val="000F37F9"/>
    <w:rsid w:val="000F4C59"/>
    <w:rsid w:val="000F61A2"/>
    <w:rsid w:val="000F61E7"/>
    <w:rsid w:val="000F64C9"/>
    <w:rsid w:val="000F67A0"/>
    <w:rsid w:val="000F7C7F"/>
    <w:rsid w:val="00100603"/>
    <w:rsid w:val="0010086A"/>
    <w:rsid w:val="00101FD4"/>
    <w:rsid w:val="001028DE"/>
    <w:rsid w:val="00103D41"/>
    <w:rsid w:val="00105F63"/>
    <w:rsid w:val="00107057"/>
    <w:rsid w:val="00107FCE"/>
    <w:rsid w:val="00110676"/>
    <w:rsid w:val="00110B88"/>
    <w:rsid w:val="001150F4"/>
    <w:rsid w:val="00115967"/>
    <w:rsid w:val="00120C1B"/>
    <w:rsid w:val="00122292"/>
    <w:rsid w:val="001262DC"/>
    <w:rsid w:val="00127F9C"/>
    <w:rsid w:val="00130BC8"/>
    <w:rsid w:val="00133470"/>
    <w:rsid w:val="00133AD1"/>
    <w:rsid w:val="00134D87"/>
    <w:rsid w:val="001364BB"/>
    <w:rsid w:val="00142C29"/>
    <w:rsid w:val="001433FE"/>
    <w:rsid w:val="001436D0"/>
    <w:rsid w:val="001450A4"/>
    <w:rsid w:val="00146C5D"/>
    <w:rsid w:val="00147B6D"/>
    <w:rsid w:val="001506F8"/>
    <w:rsid w:val="00152136"/>
    <w:rsid w:val="00157D65"/>
    <w:rsid w:val="00160778"/>
    <w:rsid w:val="00160AF2"/>
    <w:rsid w:val="00162A4A"/>
    <w:rsid w:val="00163414"/>
    <w:rsid w:val="001679E6"/>
    <w:rsid w:val="001707FA"/>
    <w:rsid w:val="001718E9"/>
    <w:rsid w:val="00175943"/>
    <w:rsid w:val="00177371"/>
    <w:rsid w:val="0018019C"/>
    <w:rsid w:val="00180792"/>
    <w:rsid w:val="00180F3A"/>
    <w:rsid w:val="00181CB5"/>
    <w:rsid w:val="001826A3"/>
    <w:rsid w:val="00183C12"/>
    <w:rsid w:val="001868AE"/>
    <w:rsid w:val="001869BD"/>
    <w:rsid w:val="001879B5"/>
    <w:rsid w:val="00190498"/>
    <w:rsid w:val="00193AD1"/>
    <w:rsid w:val="00194221"/>
    <w:rsid w:val="00195149"/>
    <w:rsid w:val="001960E0"/>
    <w:rsid w:val="00196214"/>
    <w:rsid w:val="001A040A"/>
    <w:rsid w:val="001A0477"/>
    <w:rsid w:val="001A0DC7"/>
    <w:rsid w:val="001A1314"/>
    <w:rsid w:val="001A2363"/>
    <w:rsid w:val="001A4762"/>
    <w:rsid w:val="001A4F47"/>
    <w:rsid w:val="001A5114"/>
    <w:rsid w:val="001A68E5"/>
    <w:rsid w:val="001B443D"/>
    <w:rsid w:val="001B4533"/>
    <w:rsid w:val="001B6678"/>
    <w:rsid w:val="001B6A5F"/>
    <w:rsid w:val="001B7EA7"/>
    <w:rsid w:val="001C12D6"/>
    <w:rsid w:val="001C18A8"/>
    <w:rsid w:val="001C2DE0"/>
    <w:rsid w:val="001C3E89"/>
    <w:rsid w:val="001C6C12"/>
    <w:rsid w:val="001C6D92"/>
    <w:rsid w:val="001C72D7"/>
    <w:rsid w:val="001D0F14"/>
    <w:rsid w:val="001D1D25"/>
    <w:rsid w:val="001D2918"/>
    <w:rsid w:val="001D2BB8"/>
    <w:rsid w:val="001D340F"/>
    <w:rsid w:val="001D493F"/>
    <w:rsid w:val="001D6B15"/>
    <w:rsid w:val="001E025F"/>
    <w:rsid w:val="001E0791"/>
    <w:rsid w:val="001E160A"/>
    <w:rsid w:val="001E3377"/>
    <w:rsid w:val="001E3537"/>
    <w:rsid w:val="001E4D0B"/>
    <w:rsid w:val="001E573F"/>
    <w:rsid w:val="001E57FF"/>
    <w:rsid w:val="001F0C7B"/>
    <w:rsid w:val="001F1160"/>
    <w:rsid w:val="001F150B"/>
    <w:rsid w:val="001F2414"/>
    <w:rsid w:val="001F2E0C"/>
    <w:rsid w:val="001F5383"/>
    <w:rsid w:val="001F5515"/>
    <w:rsid w:val="00200A9E"/>
    <w:rsid w:val="002023C4"/>
    <w:rsid w:val="0020486D"/>
    <w:rsid w:val="00204C79"/>
    <w:rsid w:val="0020529B"/>
    <w:rsid w:val="0021102C"/>
    <w:rsid w:val="0021181A"/>
    <w:rsid w:val="00211D66"/>
    <w:rsid w:val="0021301A"/>
    <w:rsid w:val="002130C7"/>
    <w:rsid w:val="00214788"/>
    <w:rsid w:val="002155C8"/>
    <w:rsid w:val="00221EDF"/>
    <w:rsid w:val="00223857"/>
    <w:rsid w:val="002241F6"/>
    <w:rsid w:val="00225B21"/>
    <w:rsid w:val="0022722C"/>
    <w:rsid w:val="00227F72"/>
    <w:rsid w:val="00230353"/>
    <w:rsid w:val="00232EB3"/>
    <w:rsid w:val="0023419E"/>
    <w:rsid w:val="00234684"/>
    <w:rsid w:val="00234D59"/>
    <w:rsid w:val="0023501C"/>
    <w:rsid w:val="00237B09"/>
    <w:rsid w:val="00241BA8"/>
    <w:rsid w:val="0024247B"/>
    <w:rsid w:val="00242A9F"/>
    <w:rsid w:val="00247049"/>
    <w:rsid w:val="00250A6E"/>
    <w:rsid w:val="002529E4"/>
    <w:rsid w:val="00252C8E"/>
    <w:rsid w:val="002548DD"/>
    <w:rsid w:val="00254B8C"/>
    <w:rsid w:val="00255C33"/>
    <w:rsid w:val="00255D06"/>
    <w:rsid w:val="00260214"/>
    <w:rsid w:val="00261549"/>
    <w:rsid w:val="002622BE"/>
    <w:rsid w:val="00262657"/>
    <w:rsid w:val="0026777E"/>
    <w:rsid w:val="002678FC"/>
    <w:rsid w:val="002706C9"/>
    <w:rsid w:val="00273FFA"/>
    <w:rsid w:val="0027500F"/>
    <w:rsid w:val="00275B7D"/>
    <w:rsid w:val="00275DA0"/>
    <w:rsid w:val="002807A5"/>
    <w:rsid w:val="00282B9E"/>
    <w:rsid w:val="00284399"/>
    <w:rsid w:val="00285C25"/>
    <w:rsid w:val="00287149"/>
    <w:rsid w:val="00287848"/>
    <w:rsid w:val="00287AC7"/>
    <w:rsid w:val="002905DD"/>
    <w:rsid w:val="00290FFA"/>
    <w:rsid w:val="00292789"/>
    <w:rsid w:val="00296D7E"/>
    <w:rsid w:val="002976D2"/>
    <w:rsid w:val="002A1CE4"/>
    <w:rsid w:val="002A21E6"/>
    <w:rsid w:val="002A22AB"/>
    <w:rsid w:val="002A25D1"/>
    <w:rsid w:val="002A2932"/>
    <w:rsid w:val="002A45F6"/>
    <w:rsid w:val="002A4AED"/>
    <w:rsid w:val="002A64AB"/>
    <w:rsid w:val="002A6F4E"/>
    <w:rsid w:val="002B0200"/>
    <w:rsid w:val="002B1EFA"/>
    <w:rsid w:val="002B2A6F"/>
    <w:rsid w:val="002B5555"/>
    <w:rsid w:val="002B6FF0"/>
    <w:rsid w:val="002C05DE"/>
    <w:rsid w:val="002C0C5F"/>
    <w:rsid w:val="002C1E48"/>
    <w:rsid w:val="002C2859"/>
    <w:rsid w:val="002C2ACA"/>
    <w:rsid w:val="002C3291"/>
    <w:rsid w:val="002C69A4"/>
    <w:rsid w:val="002D11F8"/>
    <w:rsid w:val="002D1A93"/>
    <w:rsid w:val="002D2905"/>
    <w:rsid w:val="002D460A"/>
    <w:rsid w:val="002D6759"/>
    <w:rsid w:val="002E105F"/>
    <w:rsid w:val="002E25CE"/>
    <w:rsid w:val="002E379C"/>
    <w:rsid w:val="002E4BB0"/>
    <w:rsid w:val="002E54DB"/>
    <w:rsid w:val="002E7AFF"/>
    <w:rsid w:val="002F1862"/>
    <w:rsid w:val="002F1F9E"/>
    <w:rsid w:val="002F304C"/>
    <w:rsid w:val="002F3248"/>
    <w:rsid w:val="002F4F07"/>
    <w:rsid w:val="002F5505"/>
    <w:rsid w:val="002F5B8A"/>
    <w:rsid w:val="002F6537"/>
    <w:rsid w:val="002F6A47"/>
    <w:rsid w:val="002F6A4F"/>
    <w:rsid w:val="002F6B2E"/>
    <w:rsid w:val="003010BB"/>
    <w:rsid w:val="0030195D"/>
    <w:rsid w:val="00303922"/>
    <w:rsid w:val="003043C6"/>
    <w:rsid w:val="0030505C"/>
    <w:rsid w:val="003055AB"/>
    <w:rsid w:val="00305F9D"/>
    <w:rsid w:val="003061A2"/>
    <w:rsid w:val="0030775B"/>
    <w:rsid w:val="00310754"/>
    <w:rsid w:val="0031092A"/>
    <w:rsid w:val="00310E19"/>
    <w:rsid w:val="003127E7"/>
    <w:rsid w:val="00313937"/>
    <w:rsid w:val="00317172"/>
    <w:rsid w:val="00317A37"/>
    <w:rsid w:val="00320CA8"/>
    <w:rsid w:val="00321434"/>
    <w:rsid w:val="00322D63"/>
    <w:rsid w:val="003263A5"/>
    <w:rsid w:val="003269C2"/>
    <w:rsid w:val="00326C2C"/>
    <w:rsid w:val="00327DE9"/>
    <w:rsid w:val="00332335"/>
    <w:rsid w:val="00332766"/>
    <w:rsid w:val="003329AB"/>
    <w:rsid w:val="003351E9"/>
    <w:rsid w:val="00335FA2"/>
    <w:rsid w:val="00336069"/>
    <w:rsid w:val="00337D46"/>
    <w:rsid w:val="00340967"/>
    <w:rsid w:val="0034119D"/>
    <w:rsid w:val="00342F70"/>
    <w:rsid w:val="00343602"/>
    <w:rsid w:val="00346C05"/>
    <w:rsid w:val="003474CA"/>
    <w:rsid w:val="00347CFA"/>
    <w:rsid w:val="00347FED"/>
    <w:rsid w:val="00350A03"/>
    <w:rsid w:val="003510FF"/>
    <w:rsid w:val="003517D2"/>
    <w:rsid w:val="003525B0"/>
    <w:rsid w:val="00352676"/>
    <w:rsid w:val="00353DD2"/>
    <w:rsid w:val="00356858"/>
    <w:rsid w:val="003613E1"/>
    <w:rsid w:val="00365C2B"/>
    <w:rsid w:val="00370BF8"/>
    <w:rsid w:val="00371B0F"/>
    <w:rsid w:val="003722A4"/>
    <w:rsid w:val="00373F2F"/>
    <w:rsid w:val="00377CB8"/>
    <w:rsid w:val="00381FF0"/>
    <w:rsid w:val="003833A4"/>
    <w:rsid w:val="0038343B"/>
    <w:rsid w:val="003843F6"/>
    <w:rsid w:val="00384AF5"/>
    <w:rsid w:val="00386778"/>
    <w:rsid w:val="00386879"/>
    <w:rsid w:val="003913B3"/>
    <w:rsid w:val="00391ADE"/>
    <w:rsid w:val="0039202B"/>
    <w:rsid w:val="00395FBA"/>
    <w:rsid w:val="003960BA"/>
    <w:rsid w:val="003A14DA"/>
    <w:rsid w:val="003A29A4"/>
    <w:rsid w:val="003A391D"/>
    <w:rsid w:val="003A4D67"/>
    <w:rsid w:val="003A75CA"/>
    <w:rsid w:val="003A75E8"/>
    <w:rsid w:val="003B429A"/>
    <w:rsid w:val="003B4884"/>
    <w:rsid w:val="003B507F"/>
    <w:rsid w:val="003B69FB"/>
    <w:rsid w:val="003C0554"/>
    <w:rsid w:val="003C06E3"/>
    <w:rsid w:val="003C15B9"/>
    <w:rsid w:val="003C29D3"/>
    <w:rsid w:val="003C645C"/>
    <w:rsid w:val="003C7A36"/>
    <w:rsid w:val="003D1B2C"/>
    <w:rsid w:val="003D432A"/>
    <w:rsid w:val="003D45DD"/>
    <w:rsid w:val="003D5CD6"/>
    <w:rsid w:val="003D62EA"/>
    <w:rsid w:val="003D7419"/>
    <w:rsid w:val="003E030F"/>
    <w:rsid w:val="003E14B1"/>
    <w:rsid w:val="003E15B2"/>
    <w:rsid w:val="003E3015"/>
    <w:rsid w:val="003E4D60"/>
    <w:rsid w:val="003F0AC4"/>
    <w:rsid w:val="003F2088"/>
    <w:rsid w:val="003F4C7E"/>
    <w:rsid w:val="00400E77"/>
    <w:rsid w:val="004044FB"/>
    <w:rsid w:val="00405618"/>
    <w:rsid w:val="0040570F"/>
    <w:rsid w:val="00407187"/>
    <w:rsid w:val="00407760"/>
    <w:rsid w:val="0041016A"/>
    <w:rsid w:val="00411394"/>
    <w:rsid w:val="004114F8"/>
    <w:rsid w:val="00411717"/>
    <w:rsid w:val="00411F9B"/>
    <w:rsid w:val="004136FC"/>
    <w:rsid w:val="00413839"/>
    <w:rsid w:val="00416BA4"/>
    <w:rsid w:val="00420D5E"/>
    <w:rsid w:val="004214BB"/>
    <w:rsid w:val="00422236"/>
    <w:rsid w:val="004223F5"/>
    <w:rsid w:val="00424AFD"/>
    <w:rsid w:val="00425449"/>
    <w:rsid w:val="00426714"/>
    <w:rsid w:val="004274EF"/>
    <w:rsid w:val="00431710"/>
    <w:rsid w:val="00431F40"/>
    <w:rsid w:val="00432406"/>
    <w:rsid w:val="004341FA"/>
    <w:rsid w:val="00434443"/>
    <w:rsid w:val="004353A2"/>
    <w:rsid w:val="004354AB"/>
    <w:rsid w:val="004356A3"/>
    <w:rsid w:val="00435756"/>
    <w:rsid w:val="0044061A"/>
    <w:rsid w:val="00443F60"/>
    <w:rsid w:val="00443FA4"/>
    <w:rsid w:val="00444A8E"/>
    <w:rsid w:val="00444CBB"/>
    <w:rsid w:val="00445D83"/>
    <w:rsid w:val="00446311"/>
    <w:rsid w:val="00446E00"/>
    <w:rsid w:val="004503A8"/>
    <w:rsid w:val="00452E4F"/>
    <w:rsid w:val="0045365F"/>
    <w:rsid w:val="00453BA0"/>
    <w:rsid w:val="004552CE"/>
    <w:rsid w:val="0045537D"/>
    <w:rsid w:val="00456990"/>
    <w:rsid w:val="00460702"/>
    <w:rsid w:val="00460825"/>
    <w:rsid w:val="00460D31"/>
    <w:rsid w:val="004617BD"/>
    <w:rsid w:val="004635E5"/>
    <w:rsid w:val="00463BDB"/>
    <w:rsid w:val="00465558"/>
    <w:rsid w:val="00467F69"/>
    <w:rsid w:val="00472486"/>
    <w:rsid w:val="00472C16"/>
    <w:rsid w:val="004730F2"/>
    <w:rsid w:val="0047332D"/>
    <w:rsid w:val="0047333B"/>
    <w:rsid w:val="00474AE7"/>
    <w:rsid w:val="00482E66"/>
    <w:rsid w:val="00483B36"/>
    <w:rsid w:val="00485CFB"/>
    <w:rsid w:val="0049044B"/>
    <w:rsid w:val="00493C16"/>
    <w:rsid w:val="00496310"/>
    <w:rsid w:val="0049657E"/>
    <w:rsid w:val="004A14FE"/>
    <w:rsid w:val="004A2BB3"/>
    <w:rsid w:val="004A2DBC"/>
    <w:rsid w:val="004A36F5"/>
    <w:rsid w:val="004A37C3"/>
    <w:rsid w:val="004A3C9D"/>
    <w:rsid w:val="004A5A87"/>
    <w:rsid w:val="004A6473"/>
    <w:rsid w:val="004A7FCA"/>
    <w:rsid w:val="004B1205"/>
    <w:rsid w:val="004B59FF"/>
    <w:rsid w:val="004B6F25"/>
    <w:rsid w:val="004C01C2"/>
    <w:rsid w:val="004C49F9"/>
    <w:rsid w:val="004C59D1"/>
    <w:rsid w:val="004C69EA"/>
    <w:rsid w:val="004D0495"/>
    <w:rsid w:val="004D1902"/>
    <w:rsid w:val="004D436C"/>
    <w:rsid w:val="004D45AF"/>
    <w:rsid w:val="004D4F97"/>
    <w:rsid w:val="004D73BD"/>
    <w:rsid w:val="004D7A48"/>
    <w:rsid w:val="004D7C57"/>
    <w:rsid w:val="004E00D1"/>
    <w:rsid w:val="004E0500"/>
    <w:rsid w:val="004E0F8C"/>
    <w:rsid w:val="004E5902"/>
    <w:rsid w:val="004E5CDC"/>
    <w:rsid w:val="004E79D0"/>
    <w:rsid w:val="004F3A27"/>
    <w:rsid w:val="004F434D"/>
    <w:rsid w:val="004F44FF"/>
    <w:rsid w:val="004F649A"/>
    <w:rsid w:val="004F7C46"/>
    <w:rsid w:val="0050139C"/>
    <w:rsid w:val="005013E6"/>
    <w:rsid w:val="00501BF6"/>
    <w:rsid w:val="005028F9"/>
    <w:rsid w:val="00502A91"/>
    <w:rsid w:val="00502E4F"/>
    <w:rsid w:val="00505FEA"/>
    <w:rsid w:val="005067E5"/>
    <w:rsid w:val="00506953"/>
    <w:rsid w:val="00506A0E"/>
    <w:rsid w:val="00506C8A"/>
    <w:rsid w:val="00506CA8"/>
    <w:rsid w:val="00512231"/>
    <w:rsid w:val="00514E67"/>
    <w:rsid w:val="00515982"/>
    <w:rsid w:val="00517782"/>
    <w:rsid w:val="00520776"/>
    <w:rsid w:val="00523A76"/>
    <w:rsid w:val="00523CD9"/>
    <w:rsid w:val="00523D18"/>
    <w:rsid w:val="005269C8"/>
    <w:rsid w:val="00526AAC"/>
    <w:rsid w:val="00531235"/>
    <w:rsid w:val="005322FE"/>
    <w:rsid w:val="00532B6F"/>
    <w:rsid w:val="0053415C"/>
    <w:rsid w:val="0053631F"/>
    <w:rsid w:val="00536831"/>
    <w:rsid w:val="00537D78"/>
    <w:rsid w:val="00537F8B"/>
    <w:rsid w:val="0054019A"/>
    <w:rsid w:val="00541070"/>
    <w:rsid w:val="00542C53"/>
    <w:rsid w:val="00543BA5"/>
    <w:rsid w:val="00544052"/>
    <w:rsid w:val="00546255"/>
    <w:rsid w:val="00547810"/>
    <w:rsid w:val="00547A85"/>
    <w:rsid w:val="00551417"/>
    <w:rsid w:val="00551AC8"/>
    <w:rsid w:val="00552138"/>
    <w:rsid w:val="00553A73"/>
    <w:rsid w:val="005545B4"/>
    <w:rsid w:val="005554AF"/>
    <w:rsid w:val="005566A8"/>
    <w:rsid w:val="00556A9F"/>
    <w:rsid w:val="0055719F"/>
    <w:rsid w:val="005577C4"/>
    <w:rsid w:val="00560924"/>
    <w:rsid w:val="005615AF"/>
    <w:rsid w:val="00562BF5"/>
    <w:rsid w:val="0056402B"/>
    <w:rsid w:val="0056481F"/>
    <w:rsid w:val="00564A7B"/>
    <w:rsid w:val="00566CC2"/>
    <w:rsid w:val="00570623"/>
    <w:rsid w:val="00572F77"/>
    <w:rsid w:val="0057314C"/>
    <w:rsid w:val="005740D4"/>
    <w:rsid w:val="00574D7A"/>
    <w:rsid w:val="0057552A"/>
    <w:rsid w:val="00575C6C"/>
    <w:rsid w:val="00576838"/>
    <w:rsid w:val="0058206F"/>
    <w:rsid w:val="0058263B"/>
    <w:rsid w:val="00582913"/>
    <w:rsid w:val="0059013B"/>
    <w:rsid w:val="00590AA5"/>
    <w:rsid w:val="00596102"/>
    <w:rsid w:val="00597C89"/>
    <w:rsid w:val="005A229C"/>
    <w:rsid w:val="005A4D10"/>
    <w:rsid w:val="005A62FA"/>
    <w:rsid w:val="005A699D"/>
    <w:rsid w:val="005A7052"/>
    <w:rsid w:val="005A7929"/>
    <w:rsid w:val="005A7FD5"/>
    <w:rsid w:val="005B2713"/>
    <w:rsid w:val="005B2D43"/>
    <w:rsid w:val="005B3BD1"/>
    <w:rsid w:val="005B4572"/>
    <w:rsid w:val="005B4DD3"/>
    <w:rsid w:val="005B5AE7"/>
    <w:rsid w:val="005B6AF3"/>
    <w:rsid w:val="005B6E9F"/>
    <w:rsid w:val="005C0E96"/>
    <w:rsid w:val="005C1941"/>
    <w:rsid w:val="005C277C"/>
    <w:rsid w:val="005C2D2A"/>
    <w:rsid w:val="005C32AB"/>
    <w:rsid w:val="005C36C5"/>
    <w:rsid w:val="005C4591"/>
    <w:rsid w:val="005C47D6"/>
    <w:rsid w:val="005C56B1"/>
    <w:rsid w:val="005C5D90"/>
    <w:rsid w:val="005C7A73"/>
    <w:rsid w:val="005D0C25"/>
    <w:rsid w:val="005D1F8F"/>
    <w:rsid w:val="005D2D4F"/>
    <w:rsid w:val="005D492D"/>
    <w:rsid w:val="005D4CC4"/>
    <w:rsid w:val="005D6A89"/>
    <w:rsid w:val="005D6E88"/>
    <w:rsid w:val="005D7E72"/>
    <w:rsid w:val="005E006F"/>
    <w:rsid w:val="005E01EF"/>
    <w:rsid w:val="005E03AB"/>
    <w:rsid w:val="005E2CAF"/>
    <w:rsid w:val="005E3D95"/>
    <w:rsid w:val="005E61E8"/>
    <w:rsid w:val="005E7F05"/>
    <w:rsid w:val="005F0B76"/>
    <w:rsid w:val="005F2A5D"/>
    <w:rsid w:val="005F48C0"/>
    <w:rsid w:val="00600057"/>
    <w:rsid w:val="0060012B"/>
    <w:rsid w:val="00602E06"/>
    <w:rsid w:val="00604CB8"/>
    <w:rsid w:val="006050F8"/>
    <w:rsid w:val="0060562D"/>
    <w:rsid w:val="00615861"/>
    <w:rsid w:val="00615964"/>
    <w:rsid w:val="00616733"/>
    <w:rsid w:val="0062029C"/>
    <w:rsid w:val="00621AB4"/>
    <w:rsid w:val="00621FFB"/>
    <w:rsid w:val="00622068"/>
    <w:rsid w:val="00625771"/>
    <w:rsid w:val="00626989"/>
    <w:rsid w:val="00630DF2"/>
    <w:rsid w:val="00630EB0"/>
    <w:rsid w:val="0064673A"/>
    <w:rsid w:val="006477F4"/>
    <w:rsid w:val="00650B90"/>
    <w:rsid w:val="00653CA0"/>
    <w:rsid w:val="006547B2"/>
    <w:rsid w:val="00657BF2"/>
    <w:rsid w:val="00661A28"/>
    <w:rsid w:val="00662581"/>
    <w:rsid w:val="00665F44"/>
    <w:rsid w:val="00671097"/>
    <w:rsid w:val="006726E7"/>
    <w:rsid w:val="006742B3"/>
    <w:rsid w:val="006742CC"/>
    <w:rsid w:val="006763CD"/>
    <w:rsid w:val="00677546"/>
    <w:rsid w:val="00677567"/>
    <w:rsid w:val="00682EA3"/>
    <w:rsid w:val="00684010"/>
    <w:rsid w:val="006855CA"/>
    <w:rsid w:val="006857B7"/>
    <w:rsid w:val="00690C2C"/>
    <w:rsid w:val="00694DE4"/>
    <w:rsid w:val="00696A75"/>
    <w:rsid w:val="00697282"/>
    <w:rsid w:val="0069744C"/>
    <w:rsid w:val="006A2425"/>
    <w:rsid w:val="006A28EB"/>
    <w:rsid w:val="006A3E36"/>
    <w:rsid w:val="006A6AFF"/>
    <w:rsid w:val="006B01FF"/>
    <w:rsid w:val="006B09A0"/>
    <w:rsid w:val="006B3A7C"/>
    <w:rsid w:val="006B4E05"/>
    <w:rsid w:val="006B5352"/>
    <w:rsid w:val="006B56C2"/>
    <w:rsid w:val="006B62A7"/>
    <w:rsid w:val="006B6FCB"/>
    <w:rsid w:val="006B7CE1"/>
    <w:rsid w:val="006C0D65"/>
    <w:rsid w:val="006C365E"/>
    <w:rsid w:val="006C6194"/>
    <w:rsid w:val="006C6E0C"/>
    <w:rsid w:val="006D29BD"/>
    <w:rsid w:val="006D33B9"/>
    <w:rsid w:val="006D693D"/>
    <w:rsid w:val="006E2AD6"/>
    <w:rsid w:val="006E2BE3"/>
    <w:rsid w:val="006E4E1C"/>
    <w:rsid w:val="006E50F3"/>
    <w:rsid w:val="006E5F29"/>
    <w:rsid w:val="006F14D7"/>
    <w:rsid w:val="006F2951"/>
    <w:rsid w:val="006F33D5"/>
    <w:rsid w:val="006F365E"/>
    <w:rsid w:val="006F5206"/>
    <w:rsid w:val="006F6963"/>
    <w:rsid w:val="006F72B9"/>
    <w:rsid w:val="0070128A"/>
    <w:rsid w:val="0070188E"/>
    <w:rsid w:val="00701F39"/>
    <w:rsid w:val="0070538A"/>
    <w:rsid w:val="00705736"/>
    <w:rsid w:val="0070606B"/>
    <w:rsid w:val="00706F79"/>
    <w:rsid w:val="0071060F"/>
    <w:rsid w:val="00710A4A"/>
    <w:rsid w:val="00711F94"/>
    <w:rsid w:val="00713DF4"/>
    <w:rsid w:val="00715E8A"/>
    <w:rsid w:val="0071645F"/>
    <w:rsid w:val="00721D54"/>
    <w:rsid w:val="00723C10"/>
    <w:rsid w:val="00725382"/>
    <w:rsid w:val="00725A78"/>
    <w:rsid w:val="00726C2C"/>
    <w:rsid w:val="00726D5E"/>
    <w:rsid w:val="00727747"/>
    <w:rsid w:val="00727B86"/>
    <w:rsid w:val="0073034C"/>
    <w:rsid w:val="00730D4F"/>
    <w:rsid w:val="00730FE6"/>
    <w:rsid w:val="00733497"/>
    <w:rsid w:val="00734C34"/>
    <w:rsid w:val="00736AF5"/>
    <w:rsid w:val="0074013F"/>
    <w:rsid w:val="00740C6B"/>
    <w:rsid w:val="0074110A"/>
    <w:rsid w:val="0074172B"/>
    <w:rsid w:val="00741E49"/>
    <w:rsid w:val="0074553F"/>
    <w:rsid w:val="00751F26"/>
    <w:rsid w:val="007530C5"/>
    <w:rsid w:val="00754041"/>
    <w:rsid w:val="00755CF4"/>
    <w:rsid w:val="007561A6"/>
    <w:rsid w:val="007577D7"/>
    <w:rsid w:val="0076423E"/>
    <w:rsid w:val="007644C6"/>
    <w:rsid w:val="00766F06"/>
    <w:rsid w:val="00767871"/>
    <w:rsid w:val="00767BF9"/>
    <w:rsid w:val="00770B99"/>
    <w:rsid w:val="007722C6"/>
    <w:rsid w:val="00774F8B"/>
    <w:rsid w:val="00776FF1"/>
    <w:rsid w:val="00777657"/>
    <w:rsid w:val="00781425"/>
    <w:rsid w:val="0078192B"/>
    <w:rsid w:val="00782F14"/>
    <w:rsid w:val="0079242E"/>
    <w:rsid w:val="00792C41"/>
    <w:rsid w:val="007933ED"/>
    <w:rsid w:val="00793BBD"/>
    <w:rsid w:val="00797B06"/>
    <w:rsid w:val="007A0915"/>
    <w:rsid w:val="007A20B1"/>
    <w:rsid w:val="007A21ED"/>
    <w:rsid w:val="007A48CB"/>
    <w:rsid w:val="007A5B13"/>
    <w:rsid w:val="007A6558"/>
    <w:rsid w:val="007B0D9F"/>
    <w:rsid w:val="007B2849"/>
    <w:rsid w:val="007B31ED"/>
    <w:rsid w:val="007B3BD0"/>
    <w:rsid w:val="007B4257"/>
    <w:rsid w:val="007B5592"/>
    <w:rsid w:val="007C05FC"/>
    <w:rsid w:val="007C0CA1"/>
    <w:rsid w:val="007C3E55"/>
    <w:rsid w:val="007C6003"/>
    <w:rsid w:val="007C73BF"/>
    <w:rsid w:val="007C7CC6"/>
    <w:rsid w:val="007D0313"/>
    <w:rsid w:val="007D084A"/>
    <w:rsid w:val="007D14B3"/>
    <w:rsid w:val="007D248F"/>
    <w:rsid w:val="007D2AEC"/>
    <w:rsid w:val="007D2FEB"/>
    <w:rsid w:val="007D4DFC"/>
    <w:rsid w:val="007D74E3"/>
    <w:rsid w:val="007D7580"/>
    <w:rsid w:val="007E1A35"/>
    <w:rsid w:val="007E3557"/>
    <w:rsid w:val="007E45A9"/>
    <w:rsid w:val="007E729B"/>
    <w:rsid w:val="007F11EB"/>
    <w:rsid w:val="007F149F"/>
    <w:rsid w:val="007F26CA"/>
    <w:rsid w:val="007F3AAA"/>
    <w:rsid w:val="007F41EF"/>
    <w:rsid w:val="007F4FAF"/>
    <w:rsid w:val="007F66E7"/>
    <w:rsid w:val="00800125"/>
    <w:rsid w:val="008004F0"/>
    <w:rsid w:val="0080186E"/>
    <w:rsid w:val="00801C99"/>
    <w:rsid w:val="00805DF2"/>
    <w:rsid w:val="0080737A"/>
    <w:rsid w:val="00810988"/>
    <w:rsid w:val="00812F33"/>
    <w:rsid w:val="00813105"/>
    <w:rsid w:val="00814430"/>
    <w:rsid w:val="00814B2B"/>
    <w:rsid w:val="0081689E"/>
    <w:rsid w:val="0081761E"/>
    <w:rsid w:val="00820F9B"/>
    <w:rsid w:val="00821C20"/>
    <w:rsid w:val="00830E58"/>
    <w:rsid w:val="00831610"/>
    <w:rsid w:val="00831887"/>
    <w:rsid w:val="0083245B"/>
    <w:rsid w:val="00832745"/>
    <w:rsid w:val="00835F08"/>
    <w:rsid w:val="00837289"/>
    <w:rsid w:val="008375BC"/>
    <w:rsid w:val="0083788C"/>
    <w:rsid w:val="008378A5"/>
    <w:rsid w:val="00840807"/>
    <w:rsid w:val="00840D90"/>
    <w:rsid w:val="00841AA2"/>
    <w:rsid w:val="008434E9"/>
    <w:rsid w:val="00844ACA"/>
    <w:rsid w:val="008464A5"/>
    <w:rsid w:val="008469A9"/>
    <w:rsid w:val="008506C9"/>
    <w:rsid w:val="0085332E"/>
    <w:rsid w:val="00853366"/>
    <w:rsid w:val="00853F1A"/>
    <w:rsid w:val="00860639"/>
    <w:rsid w:val="0086087B"/>
    <w:rsid w:val="0086375A"/>
    <w:rsid w:val="00864140"/>
    <w:rsid w:val="00865550"/>
    <w:rsid w:val="008658B6"/>
    <w:rsid w:val="00866280"/>
    <w:rsid w:val="00866A7A"/>
    <w:rsid w:val="00871C09"/>
    <w:rsid w:val="008728A8"/>
    <w:rsid w:val="008744ED"/>
    <w:rsid w:val="00876E3B"/>
    <w:rsid w:val="008802DC"/>
    <w:rsid w:val="00880348"/>
    <w:rsid w:val="008837FD"/>
    <w:rsid w:val="00885018"/>
    <w:rsid w:val="008853E6"/>
    <w:rsid w:val="00885B4A"/>
    <w:rsid w:val="008904B9"/>
    <w:rsid w:val="00892667"/>
    <w:rsid w:val="00894249"/>
    <w:rsid w:val="008A0C56"/>
    <w:rsid w:val="008A1C43"/>
    <w:rsid w:val="008A299D"/>
    <w:rsid w:val="008A32ED"/>
    <w:rsid w:val="008A3CC3"/>
    <w:rsid w:val="008A55A6"/>
    <w:rsid w:val="008A5878"/>
    <w:rsid w:val="008A5AF8"/>
    <w:rsid w:val="008A61C2"/>
    <w:rsid w:val="008A7E2A"/>
    <w:rsid w:val="008B08E6"/>
    <w:rsid w:val="008B2FC9"/>
    <w:rsid w:val="008B511B"/>
    <w:rsid w:val="008B6007"/>
    <w:rsid w:val="008B6561"/>
    <w:rsid w:val="008B671F"/>
    <w:rsid w:val="008C0260"/>
    <w:rsid w:val="008C0F13"/>
    <w:rsid w:val="008C258B"/>
    <w:rsid w:val="008C69C6"/>
    <w:rsid w:val="008C6B75"/>
    <w:rsid w:val="008D0DC0"/>
    <w:rsid w:val="008D1FDB"/>
    <w:rsid w:val="008D2BDC"/>
    <w:rsid w:val="008D4099"/>
    <w:rsid w:val="008D53FB"/>
    <w:rsid w:val="008D566E"/>
    <w:rsid w:val="008D66A9"/>
    <w:rsid w:val="008D6EC4"/>
    <w:rsid w:val="008E24B0"/>
    <w:rsid w:val="008E2DF4"/>
    <w:rsid w:val="008E5EDA"/>
    <w:rsid w:val="008E633B"/>
    <w:rsid w:val="008E65F3"/>
    <w:rsid w:val="008E6937"/>
    <w:rsid w:val="008E70F6"/>
    <w:rsid w:val="008E7F2A"/>
    <w:rsid w:val="008F0A10"/>
    <w:rsid w:val="008F153C"/>
    <w:rsid w:val="008F2930"/>
    <w:rsid w:val="008F3490"/>
    <w:rsid w:val="008F376A"/>
    <w:rsid w:val="008F3E3A"/>
    <w:rsid w:val="008F7048"/>
    <w:rsid w:val="008F75F4"/>
    <w:rsid w:val="008F7CE2"/>
    <w:rsid w:val="00900825"/>
    <w:rsid w:val="00900ACE"/>
    <w:rsid w:val="00902668"/>
    <w:rsid w:val="00903156"/>
    <w:rsid w:val="0090463B"/>
    <w:rsid w:val="009051A1"/>
    <w:rsid w:val="00905524"/>
    <w:rsid w:val="00906F8F"/>
    <w:rsid w:val="0090756A"/>
    <w:rsid w:val="00910F08"/>
    <w:rsid w:val="00911D1B"/>
    <w:rsid w:val="00913952"/>
    <w:rsid w:val="009209FA"/>
    <w:rsid w:val="00920D34"/>
    <w:rsid w:val="00920E93"/>
    <w:rsid w:val="00922BF2"/>
    <w:rsid w:val="00923788"/>
    <w:rsid w:val="009261AD"/>
    <w:rsid w:val="0092628F"/>
    <w:rsid w:val="00926460"/>
    <w:rsid w:val="009314BB"/>
    <w:rsid w:val="009374A8"/>
    <w:rsid w:val="00941363"/>
    <w:rsid w:val="009424FC"/>
    <w:rsid w:val="00942941"/>
    <w:rsid w:val="00945FB8"/>
    <w:rsid w:val="00947AF1"/>
    <w:rsid w:val="009503F8"/>
    <w:rsid w:val="00952D0B"/>
    <w:rsid w:val="00953BEF"/>
    <w:rsid w:val="009540CE"/>
    <w:rsid w:val="00954EB5"/>
    <w:rsid w:val="00957DA0"/>
    <w:rsid w:val="0096079B"/>
    <w:rsid w:val="009609CB"/>
    <w:rsid w:val="00961BE0"/>
    <w:rsid w:val="00961CDC"/>
    <w:rsid w:val="00965A0A"/>
    <w:rsid w:val="00966E08"/>
    <w:rsid w:val="00970668"/>
    <w:rsid w:val="00972320"/>
    <w:rsid w:val="0097314E"/>
    <w:rsid w:val="0097319D"/>
    <w:rsid w:val="00975368"/>
    <w:rsid w:val="009765C5"/>
    <w:rsid w:val="009768F5"/>
    <w:rsid w:val="00977618"/>
    <w:rsid w:val="009817E8"/>
    <w:rsid w:val="00984730"/>
    <w:rsid w:val="00985EA5"/>
    <w:rsid w:val="009867AB"/>
    <w:rsid w:val="00986C20"/>
    <w:rsid w:val="00987691"/>
    <w:rsid w:val="00994BEE"/>
    <w:rsid w:val="00997E2F"/>
    <w:rsid w:val="009A4444"/>
    <w:rsid w:val="009A65BA"/>
    <w:rsid w:val="009A6F07"/>
    <w:rsid w:val="009A7FE8"/>
    <w:rsid w:val="009B1CAE"/>
    <w:rsid w:val="009B1F0E"/>
    <w:rsid w:val="009B4A1B"/>
    <w:rsid w:val="009B702F"/>
    <w:rsid w:val="009B77AA"/>
    <w:rsid w:val="009C00F3"/>
    <w:rsid w:val="009C24FA"/>
    <w:rsid w:val="009C425E"/>
    <w:rsid w:val="009C6F07"/>
    <w:rsid w:val="009C700A"/>
    <w:rsid w:val="009C7F67"/>
    <w:rsid w:val="009D0B2E"/>
    <w:rsid w:val="009D2904"/>
    <w:rsid w:val="009D2C89"/>
    <w:rsid w:val="009D4168"/>
    <w:rsid w:val="009D4F17"/>
    <w:rsid w:val="009D5700"/>
    <w:rsid w:val="009D63A2"/>
    <w:rsid w:val="009D6E97"/>
    <w:rsid w:val="009D737C"/>
    <w:rsid w:val="009D74D2"/>
    <w:rsid w:val="009E05FC"/>
    <w:rsid w:val="009E0EA8"/>
    <w:rsid w:val="009E1475"/>
    <w:rsid w:val="009E481C"/>
    <w:rsid w:val="009E7749"/>
    <w:rsid w:val="009F0126"/>
    <w:rsid w:val="009F049A"/>
    <w:rsid w:val="009F20A5"/>
    <w:rsid w:val="009F33CB"/>
    <w:rsid w:val="009F3E5C"/>
    <w:rsid w:val="009F43BB"/>
    <w:rsid w:val="009F6C62"/>
    <w:rsid w:val="00A013F9"/>
    <w:rsid w:val="00A0175B"/>
    <w:rsid w:val="00A01CB2"/>
    <w:rsid w:val="00A026BB"/>
    <w:rsid w:val="00A03FE8"/>
    <w:rsid w:val="00A12923"/>
    <w:rsid w:val="00A13452"/>
    <w:rsid w:val="00A13BF3"/>
    <w:rsid w:val="00A16796"/>
    <w:rsid w:val="00A20575"/>
    <w:rsid w:val="00A21071"/>
    <w:rsid w:val="00A24907"/>
    <w:rsid w:val="00A249D7"/>
    <w:rsid w:val="00A25164"/>
    <w:rsid w:val="00A27588"/>
    <w:rsid w:val="00A2781B"/>
    <w:rsid w:val="00A314A4"/>
    <w:rsid w:val="00A31AA6"/>
    <w:rsid w:val="00A34090"/>
    <w:rsid w:val="00A343A0"/>
    <w:rsid w:val="00A34DA0"/>
    <w:rsid w:val="00A36FFB"/>
    <w:rsid w:val="00A4103C"/>
    <w:rsid w:val="00A41594"/>
    <w:rsid w:val="00A42F6D"/>
    <w:rsid w:val="00A4363F"/>
    <w:rsid w:val="00A43894"/>
    <w:rsid w:val="00A44B26"/>
    <w:rsid w:val="00A4641B"/>
    <w:rsid w:val="00A47123"/>
    <w:rsid w:val="00A50278"/>
    <w:rsid w:val="00A51000"/>
    <w:rsid w:val="00A52229"/>
    <w:rsid w:val="00A5440E"/>
    <w:rsid w:val="00A5550F"/>
    <w:rsid w:val="00A556BE"/>
    <w:rsid w:val="00A55AF8"/>
    <w:rsid w:val="00A570A9"/>
    <w:rsid w:val="00A578DB"/>
    <w:rsid w:val="00A60C0B"/>
    <w:rsid w:val="00A61FFC"/>
    <w:rsid w:val="00A624F8"/>
    <w:rsid w:val="00A64C34"/>
    <w:rsid w:val="00A64E22"/>
    <w:rsid w:val="00A67ADE"/>
    <w:rsid w:val="00A70A36"/>
    <w:rsid w:val="00A70CD8"/>
    <w:rsid w:val="00A70ECF"/>
    <w:rsid w:val="00A74852"/>
    <w:rsid w:val="00A76335"/>
    <w:rsid w:val="00A772F9"/>
    <w:rsid w:val="00A77645"/>
    <w:rsid w:val="00A8026E"/>
    <w:rsid w:val="00A81D52"/>
    <w:rsid w:val="00A82F3E"/>
    <w:rsid w:val="00A84366"/>
    <w:rsid w:val="00A84D88"/>
    <w:rsid w:val="00A85161"/>
    <w:rsid w:val="00A85324"/>
    <w:rsid w:val="00A86DD0"/>
    <w:rsid w:val="00A876F1"/>
    <w:rsid w:val="00A878FA"/>
    <w:rsid w:val="00A91552"/>
    <w:rsid w:val="00A9189A"/>
    <w:rsid w:val="00A92509"/>
    <w:rsid w:val="00A92639"/>
    <w:rsid w:val="00A93638"/>
    <w:rsid w:val="00A952C3"/>
    <w:rsid w:val="00AA0B2A"/>
    <w:rsid w:val="00AA0CF9"/>
    <w:rsid w:val="00AA2379"/>
    <w:rsid w:val="00AA24DD"/>
    <w:rsid w:val="00AA2A85"/>
    <w:rsid w:val="00AA4173"/>
    <w:rsid w:val="00AA53F2"/>
    <w:rsid w:val="00AB0BA6"/>
    <w:rsid w:val="00AB1ECA"/>
    <w:rsid w:val="00AB426B"/>
    <w:rsid w:val="00AB4753"/>
    <w:rsid w:val="00AB6048"/>
    <w:rsid w:val="00AB6A14"/>
    <w:rsid w:val="00AB75B4"/>
    <w:rsid w:val="00AB7935"/>
    <w:rsid w:val="00AB7B99"/>
    <w:rsid w:val="00AB7F14"/>
    <w:rsid w:val="00AC03A8"/>
    <w:rsid w:val="00AC2C21"/>
    <w:rsid w:val="00AC7C82"/>
    <w:rsid w:val="00AD15F0"/>
    <w:rsid w:val="00AD1B33"/>
    <w:rsid w:val="00AD3421"/>
    <w:rsid w:val="00AD3DAD"/>
    <w:rsid w:val="00AD4D78"/>
    <w:rsid w:val="00AD5327"/>
    <w:rsid w:val="00AD57BE"/>
    <w:rsid w:val="00AD7C1E"/>
    <w:rsid w:val="00AE18FB"/>
    <w:rsid w:val="00AE3CBC"/>
    <w:rsid w:val="00AE400F"/>
    <w:rsid w:val="00AE48D9"/>
    <w:rsid w:val="00AE698B"/>
    <w:rsid w:val="00AF57A7"/>
    <w:rsid w:val="00AF59C5"/>
    <w:rsid w:val="00AF7081"/>
    <w:rsid w:val="00AF7498"/>
    <w:rsid w:val="00AF76F9"/>
    <w:rsid w:val="00B00D9A"/>
    <w:rsid w:val="00B0234D"/>
    <w:rsid w:val="00B04118"/>
    <w:rsid w:val="00B0499E"/>
    <w:rsid w:val="00B04CD8"/>
    <w:rsid w:val="00B05592"/>
    <w:rsid w:val="00B0599C"/>
    <w:rsid w:val="00B06405"/>
    <w:rsid w:val="00B06510"/>
    <w:rsid w:val="00B06D91"/>
    <w:rsid w:val="00B10380"/>
    <w:rsid w:val="00B1067D"/>
    <w:rsid w:val="00B12BA1"/>
    <w:rsid w:val="00B139AB"/>
    <w:rsid w:val="00B13EE5"/>
    <w:rsid w:val="00B14556"/>
    <w:rsid w:val="00B14DC9"/>
    <w:rsid w:val="00B1594D"/>
    <w:rsid w:val="00B1650A"/>
    <w:rsid w:val="00B16DA4"/>
    <w:rsid w:val="00B20D27"/>
    <w:rsid w:val="00B20F43"/>
    <w:rsid w:val="00B21A70"/>
    <w:rsid w:val="00B3112B"/>
    <w:rsid w:val="00B36CFB"/>
    <w:rsid w:val="00B37391"/>
    <w:rsid w:val="00B373D0"/>
    <w:rsid w:val="00B403F8"/>
    <w:rsid w:val="00B40B3C"/>
    <w:rsid w:val="00B420EC"/>
    <w:rsid w:val="00B4309E"/>
    <w:rsid w:val="00B438AE"/>
    <w:rsid w:val="00B44088"/>
    <w:rsid w:val="00B443C0"/>
    <w:rsid w:val="00B4493D"/>
    <w:rsid w:val="00B45C9B"/>
    <w:rsid w:val="00B463B0"/>
    <w:rsid w:val="00B471D4"/>
    <w:rsid w:val="00B47334"/>
    <w:rsid w:val="00B50097"/>
    <w:rsid w:val="00B51344"/>
    <w:rsid w:val="00B5255E"/>
    <w:rsid w:val="00B54040"/>
    <w:rsid w:val="00B55F81"/>
    <w:rsid w:val="00B56943"/>
    <w:rsid w:val="00B57697"/>
    <w:rsid w:val="00B62486"/>
    <w:rsid w:val="00B62FCD"/>
    <w:rsid w:val="00B645A8"/>
    <w:rsid w:val="00B66868"/>
    <w:rsid w:val="00B66A16"/>
    <w:rsid w:val="00B7067E"/>
    <w:rsid w:val="00B71340"/>
    <w:rsid w:val="00B74230"/>
    <w:rsid w:val="00B77896"/>
    <w:rsid w:val="00B77FCE"/>
    <w:rsid w:val="00B817F5"/>
    <w:rsid w:val="00B825BE"/>
    <w:rsid w:val="00B83D71"/>
    <w:rsid w:val="00B83EB7"/>
    <w:rsid w:val="00B845AA"/>
    <w:rsid w:val="00B87788"/>
    <w:rsid w:val="00B91FDF"/>
    <w:rsid w:val="00B924C3"/>
    <w:rsid w:val="00B9584B"/>
    <w:rsid w:val="00B97656"/>
    <w:rsid w:val="00B97838"/>
    <w:rsid w:val="00BA0744"/>
    <w:rsid w:val="00BA0FA4"/>
    <w:rsid w:val="00BA2A7B"/>
    <w:rsid w:val="00BA2C0D"/>
    <w:rsid w:val="00BA2CAF"/>
    <w:rsid w:val="00BA2EB0"/>
    <w:rsid w:val="00BA4AF3"/>
    <w:rsid w:val="00BA4FD7"/>
    <w:rsid w:val="00BA5063"/>
    <w:rsid w:val="00BA7C30"/>
    <w:rsid w:val="00BB08A5"/>
    <w:rsid w:val="00BB0DCE"/>
    <w:rsid w:val="00BB2BED"/>
    <w:rsid w:val="00BB374A"/>
    <w:rsid w:val="00BB40CF"/>
    <w:rsid w:val="00BB42F5"/>
    <w:rsid w:val="00BB4414"/>
    <w:rsid w:val="00BB4793"/>
    <w:rsid w:val="00BC01FA"/>
    <w:rsid w:val="00BC21E0"/>
    <w:rsid w:val="00BC38B8"/>
    <w:rsid w:val="00BC3BD1"/>
    <w:rsid w:val="00BC462C"/>
    <w:rsid w:val="00BC4AA3"/>
    <w:rsid w:val="00BC4FD7"/>
    <w:rsid w:val="00BC5D30"/>
    <w:rsid w:val="00BC78EB"/>
    <w:rsid w:val="00BD1600"/>
    <w:rsid w:val="00BD2324"/>
    <w:rsid w:val="00BD24E8"/>
    <w:rsid w:val="00BD4EBF"/>
    <w:rsid w:val="00BD67C9"/>
    <w:rsid w:val="00BD68F8"/>
    <w:rsid w:val="00BD758D"/>
    <w:rsid w:val="00BE06E3"/>
    <w:rsid w:val="00BE1A34"/>
    <w:rsid w:val="00BE221B"/>
    <w:rsid w:val="00BE56C7"/>
    <w:rsid w:val="00BE6460"/>
    <w:rsid w:val="00BE6D64"/>
    <w:rsid w:val="00BE778B"/>
    <w:rsid w:val="00BF1B87"/>
    <w:rsid w:val="00BF21BE"/>
    <w:rsid w:val="00BF32FC"/>
    <w:rsid w:val="00BF3D71"/>
    <w:rsid w:val="00BF7374"/>
    <w:rsid w:val="00C010E4"/>
    <w:rsid w:val="00C033E1"/>
    <w:rsid w:val="00C052FE"/>
    <w:rsid w:val="00C0781D"/>
    <w:rsid w:val="00C1053B"/>
    <w:rsid w:val="00C13C8E"/>
    <w:rsid w:val="00C14061"/>
    <w:rsid w:val="00C15ADB"/>
    <w:rsid w:val="00C16B64"/>
    <w:rsid w:val="00C175F8"/>
    <w:rsid w:val="00C20C7C"/>
    <w:rsid w:val="00C2197B"/>
    <w:rsid w:val="00C22C69"/>
    <w:rsid w:val="00C243E6"/>
    <w:rsid w:val="00C25F44"/>
    <w:rsid w:val="00C27855"/>
    <w:rsid w:val="00C324EE"/>
    <w:rsid w:val="00C32674"/>
    <w:rsid w:val="00C363AB"/>
    <w:rsid w:val="00C3781D"/>
    <w:rsid w:val="00C37D2D"/>
    <w:rsid w:val="00C40449"/>
    <w:rsid w:val="00C41929"/>
    <w:rsid w:val="00C4453A"/>
    <w:rsid w:val="00C46D6C"/>
    <w:rsid w:val="00C506FC"/>
    <w:rsid w:val="00C50818"/>
    <w:rsid w:val="00C51AD8"/>
    <w:rsid w:val="00C54DAB"/>
    <w:rsid w:val="00C55CE7"/>
    <w:rsid w:val="00C55FC6"/>
    <w:rsid w:val="00C63522"/>
    <w:rsid w:val="00C64818"/>
    <w:rsid w:val="00C65248"/>
    <w:rsid w:val="00C65AA0"/>
    <w:rsid w:val="00C66728"/>
    <w:rsid w:val="00C66E4B"/>
    <w:rsid w:val="00C707B5"/>
    <w:rsid w:val="00C722D8"/>
    <w:rsid w:val="00C733C0"/>
    <w:rsid w:val="00C73801"/>
    <w:rsid w:val="00C74A82"/>
    <w:rsid w:val="00C775BE"/>
    <w:rsid w:val="00C817E5"/>
    <w:rsid w:val="00C8216E"/>
    <w:rsid w:val="00C83103"/>
    <w:rsid w:val="00C8451A"/>
    <w:rsid w:val="00C85D0F"/>
    <w:rsid w:val="00C87425"/>
    <w:rsid w:val="00C91494"/>
    <w:rsid w:val="00C9237A"/>
    <w:rsid w:val="00C931BA"/>
    <w:rsid w:val="00C93927"/>
    <w:rsid w:val="00C94150"/>
    <w:rsid w:val="00C949C8"/>
    <w:rsid w:val="00C94DBC"/>
    <w:rsid w:val="00CA09CD"/>
    <w:rsid w:val="00CA2C2F"/>
    <w:rsid w:val="00CA3F0B"/>
    <w:rsid w:val="00CA43FC"/>
    <w:rsid w:val="00CA47E9"/>
    <w:rsid w:val="00CA4A1B"/>
    <w:rsid w:val="00CA5683"/>
    <w:rsid w:val="00CA56CA"/>
    <w:rsid w:val="00CB0897"/>
    <w:rsid w:val="00CB0E32"/>
    <w:rsid w:val="00CB1B78"/>
    <w:rsid w:val="00CB55AE"/>
    <w:rsid w:val="00CB561F"/>
    <w:rsid w:val="00CB5631"/>
    <w:rsid w:val="00CB5949"/>
    <w:rsid w:val="00CB5D54"/>
    <w:rsid w:val="00CC15D4"/>
    <w:rsid w:val="00CC2E27"/>
    <w:rsid w:val="00CC3B3C"/>
    <w:rsid w:val="00CD3F98"/>
    <w:rsid w:val="00CD4097"/>
    <w:rsid w:val="00CD5571"/>
    <w:rsid w:val="00CD5F05"/>
    <w:rsid w:val="00CE05D3"/>
    <w:rsid w:val="00CE093B"/>
    <w:rsid w:val="00CE37F9"/>
    <w:rsid w:val="00CE4718"/>
    <w:rsid w:val="00CE60D6"/>
    <w:rsid w:val="00CF09F9"/>
    <w:rsid w:val="00CF0A64"/>
    <w:rsid w:val="00CF2485"/>
    <w:rsid w:val="00CF30EF"/>
    <w:rsid w:val="00CF311E"/>
    <w:rsid w:val="00CF55A7"/>
    <w:rsid w:val="00CF5B23"/>
    <w:rsid w:val="00D00117"/>
    <w:rsid w:val="00D01A3C"/>
    <w:rsid w:val="00D01EF6"/>
    <w:rsid w:val="00D0466F"/>
    <w:rsid w:val="00D04B11"/>
    <w:rsid w:val="00D04D31"/>
    <w:rsid w:val="00D05DBA"/>
    <w:rsid w:val="00D0684B"/>
    <w:rsid w:val="00D07A6D"/>
    <w:rsid w:val="00D1035B"/>
    <w:rsid w:val="00D10E09"/>
    <w:rsid w:val="00D11D20"/>
    <w:rsid w:val="00D13120"/>
    <w:rsid w:val="00D13687"/>
    <w:rsid w:val="00D13811"/>
    <w:rsid w:val="00D1401D"/>
    <w:rsid w:val="00D16CCB"/>
    <w:rsid w:val="00D16D72"/>
    <w:rsid w:val="00D17419"/>
    <w:rsid w:val="00D17B5E"/>
    <w:rsid w:val="00D17CC1"/>
    <w:rsid w:val="00D201E9"/>
    <w:rsid w:val="00D204EC"/>
    <w:rsid w:val="00D2063D"/>
    <w:rsid w:val="00D217D3"/>
    <w:rsid w:val="00D21EFC"/>
    <w:rsid w:val="00D233D4"/>
    <w:rsid w:val="00D301C9"/>
    <w:rsid w:val="00D31487"/>
    <w:rsid w:val="00D3331D"/>
    <w:rsid w:val="00D33A24"/>
    <w:rsid w:val="00D35BAE"/>
    <w:rsid w:val="00D46497"/>
    <w:rsid w:val="00D46790"/>
    <w:rsid w:val="00D475E3"/>
    <w:rsid w:val="00D476DB"/>
    <w:rsid w:val="00D515FC"/>
    <w:rsid w:val="00D5219E"/>
    <w:rsid w:val="00D53623"/>
    <w:rsid w:val="00D53874"/>
    <w:rsid w:val="00D54428"/>
    <w:rsid w:val="00D552CC"/>
    <w:rsid w:val="00D558CA"/>
    <w:rsid w:val="00D604E9"/>
    <w:rsid w:val="00D60532"/>
    <w:rsid w:val="00D6203D"/>
    <w:rsid w:val="00D6251E"/>
    <w:rsid w:val="00D63481"/>
    <w:rsid w:val="00D65731"/>
    <w:rsid w:val="00D65A40"/>
    <w:rsid w:val="00D6666B"/>
    <w:rsid w:val="00D66C8C"/>
    <w:rsid w:val="00D71AC7"/>
    <w:rsid w:val="00D71DE6"/>
    <w:rsid w:val="00D7356B"/>
    <w:rsid w:val="00D73AF4"/>
    <w:rsid w:val="00D74CFA"/>
    <w:rsid w:val="00D75217"/>
    <w:rsid w:val="00D7522F"/>
    <w:rsid w:val="00D762D8"/>
    <w:rsid w:val="00D764E4"/>
    <w:rsid w:val="00D77457"/>
    <w:rsid w:val="00D80FC2"/>
    <w:rsid w:val="00D8145E"/>
    <w:rsid w:val="00D82C15"/>
    <w:rsid w:val="00D83425"/>
    <w:rsid w:val="00D95C1C"/>
    <w:rsid w:val="00D96F48"/>
    <w:rsid w:val="00D9726F"/>
    <w:rsid w:val="00D973BE"/>
    <w:rsid w:val="00DA07A4"/>
    <w:rsid w:val="00DA23C9"/>
    <w:rsid w:val="00DA2BE9"/>
    <w:rsid w:val="00DA34B0"/>
    <w:rsid w:val="00DA4822"/>
    <w:rsid w:val="00DA5364"/>
    <w:rsid w:val="00DA7F09"/>
    <w:rsid w:val="00DB0907"/>
    <w:rsid w:val="00DB0A80"/>
    <w:rsid w:val="00DB3E55"/>
    <w:rsid w:val="00DB4BEE"/>
    <w:rsid w:val="00DB60CC"/>
    <w:rsid w:val="00DB781E"/>
    <w:rsid w:val="00DC07BF"/>
    <w:rsid w:val="00DC325B"/>
    <w:rsid w:val="00DC3BEB"/>
    <w:rsid w:val="00DC48C3"/>
    <w:rsid w:val="00DC773F"/>
    <w:rsid w:val="00DD1007"/>
    <w:rsid w:val="00DD2509"/>
    <w:rsid w:val="00DD356A"/>
    <w:rsid w:val="00DD38E0"/>
    <w:rsid w:val="00DD507F"/>
    <w:rsid w:val="00DD654F"/>
    <w:rsid w:val="00DD7604"/>
    <w:rsid w:val="00DE009E"/>
    <w:rsid w:val="00DE049E"/>
    <w:rsid w:val="00DE0898"/>
    <w:rsid w:val="00DE3858"/>
    <w:rsid w:val="00DE3961"/>
    <w:rsid w:val="00DE4424"/>
    <w:rsid w:val="00DE517B"/>
    <w:rsid w:val="00DE5BA0"/>
    <w:rsid w:val="00DE6698"/>
    <w:rsid w:val="00DE695F"/>
    <w:rsid w:val="00DE77D1"/>
    <w:rsid w:val="00DE7FD0"/>
    <w:rsid w:val="00DF1D62"/>
    <w:rsid w:val="00DF50CA"/>
    <w:rsid w:val="00E00D9E"/>
    <w:rsid w:val="00E018D7"/>
    <w:rsid w:val="00E03061"/>
    <w:rsid w:val="00E03F27"/>
    <w:rsid w:val="00E0607F"/>
    <w:rsid w:val="00E06B85"/>
    <w:rsid w:val="00E06D5A"/>
    <w:rsid w:val="00E07C90"/>
    <w:rsid w:val="00E105AF"/>
    <w:rsid w:val="00E10844"/>
    <w:rsid w:val="00E11D74"/>
    <w:rsid w:val="00E132A8"/>
    <w:rsid w:val="00E16539"/>
    <w:rsid w:val="00E22CBF"/>
    <w:rsid w:val="00E23B67"/>
    <w:rsid w:val="00E2772C"/>
    <w:rsid w:val="00E277BB"/>
    <w:rsid w:val="00E31CA6"/>
    <w:rsid w:val="00E34A50"/>
    <w:rsid w:val="00E35D57"/>
    <w:rsid w:val="00E364C2"/>
    <w:rsid w:val="00E36BD3"/>
    <w:rsid w:val="00E36E89"/>
    <w:rsid w:val="00E37796"/>
    <w:rsid w:val="00E41AD3"/>
    <w:rsid w:val="00E428A6"/>
    <w:rsid w:val="00E430E0"/>
    <w:rsid w:val="00E434E3"/>
    <w:rsid w:val="00E43FDF"/>
    <w:rsid w:val="00E45759"/>
    <w:rsid w:val="00E47F3D"/>
    <w:rsid w:val="00E51BBE"/>
    <w:rsid w:val="00E53C11"/>
    <w:rsid w:val="00E53F9D"/>
    <w:rsid w:val="00E543EC"/>
    <w:rsid w:val="00E54A80"/>
    <w:rsid w:val="00E555A2"/>
    <w:rsid w:val="00E57957"/>
    <w:rsid w:val="00E60657"/>
    <w:rsid w:val="00E61379"/>
    <w:rsid w:val="00E62C04"/>
    <w:rsid w:val="00E63099"/>
    <w:rsid w:val="00E65574"/>
    <w:rsid w:val="00E6766C"/>
    <w:rsid w:val="00E719EC"/>
    <w:rsid w:val="00E728BA"/>
    <w:rsid w:val="00E72D8A"/>
    <w:rsid w:val="00E75E8D"/>
    <w:rsid w:val="00E7794D"/>
    <w:rsid w:val="00E8108A"/>
    <w:rsid w:val="00E8260A"/>
    <w:rsid w:val="00E84181"/>
    <w:rsid w:val="00E848E9"/>
    <w:rsid w:val="00E858E7"/>
    <w:rsid w:val="00E86D02"/>
    <w:rsid w:val="00E876AE"/>
    <w:rsid w:val="00E91390"/>
    <w:rsid w:val="00E920EA"/>
    <w:rsid w:val="00E934AB"/>
    <w:rsid w:val="00E93DDA"/>
    <w:rsid w:val="00E9405E"/>
    <w:rsid w:val="00E94DEC"/>
    <w:rsid w:val="00E97CD5"/>
    <w:rsid w:val="00E97F08"/>
    <w:rsid w:val="00EA07E7"/>
    <w:rsid w:val="00EA0C8D"/>
    <w:rsid w:val="00EA1F8D"/>
    <w:rsid w:val="00EA248D"/>
    <w:rsid w:val="00EA49E9"/>
    <w:rsid w:val="00EA73F4"/>
    <w:rsid w:val="00EB0E2A"/>
    <w:rsid w:val="00EB18CB"/>
    <w:rsid w:val="00EB3EB8"/>
    <w:rsid w:val="00EB61D3"/>
    <w:rsid w:val="00EC1B43"/>
    <w:rsid w:val="00EC1FFE"/>
    <w:rsid w:val="00EC2288"/>
    <w:rsid w:val="00EC511F"/>
    <w:rsid w:val="00EC58D9"/>
    <w:rsid w:val="00EC5A21"/>
    <w:rsid w:val="00EC6C1D"/>
    <w:rsid w:val="00EC7ADC"/>
    <w:rsid w:val="00ED0E01"/>
    <w:rsid w:val="00ED19A4"/>
    <w:rsid w:val="00ED480E"/>
    <w:rsid w:val="00ED4B7A"/>
    <w:rsid w:val="00ED607E"/>
    <w:rsid w:val="00ED7A71"/>
    <w:rsid w:val="00EE052D"/>
    <w:rsid w:val="00EE1FF2"/>
    <w:rsid w:val="00EE67EF"/>
    <w:rsid w:val="00EE698C"/>
    <w:rsid w:val="00EF0621"/>
    <w:rsid w:val="00EF11E7"/>
    <w:rsid w:val="00EF275E"/>
    <w:rsid w:val="00EF2FAA"/>
    <w:rsid w:val="00EF3C8C"/>
    <w:rsid w:val="00EF3E10"/>
    <w:rsid w:val="00EF3EA8"/>
    <w:rsid w:val="00EF459F"/>
    <w:rsid w:val="00EF4970"/>
    <w:rsid w:val="00EF4BE3"/>
    <w:rsid w:val="00EF5729"/>
    <w:rsid w:val="00EF6A86"/>
    <w:rsid w:val="00F0238C"/>
    <w:rsid w:val="00F038FB"/>
    <w:rsid w:val="00F05025"/>
    <w:rsid w:val="00F05ABE"/>
    <w:rsid w:val="00F05F49"/>
    <w:rsid w:val="00F060D5"/>
    <w:rsid w:val="00F10035"/>
    <w:rsid w:val="00F1024C"/>
    <w:rsid w:val="00F1149A"/>
    <w:rsid w:val="00F118BD"/>
    <w:rsid w:val="00F12719"/>
    <w:rsid w:val="00F14D56"/>
    <w:rsid w:val="00F16412"/>
    <w:rsid w:val="00F17D02"/>
    <w:rsid w:val="00F21E66"/>
    <w:rsid w:val="00F23FF5"/>
    <w:rsid w:val="00F2417A"/>
    <w:rsid w:val="00F26393"/>
    <w:rsid w:val="00F26600"/>
    <w:rsid w:val="00F32B3C"/>
    <w:rsid w:val="00F34AE1"/>
    <w:rsid w:val="00F3585E"/>
    <w:rsid w:val="00F36EB3"/>
    <w:rsid w:val="00F373F6"/>
    <w:rsid w:val="00F40C06"/>
    <w:rsid w:val="00F42BFE"/>
    <w:rsid w:val="00F42FA3"/>
    <w:rsid w:val="00F43699"/>
    <w:rsid w:val="00F44108"/>
    <w:rsid w:val="00F458ED"/>
    <w:rsid w:val="00F45C33"/>
    <w:rsid w:val="00F46484"/>
    <w:rsid w:val="00F475B2"/>
    <w:rsid w:val="00F475F8"/>
    <w:rsid w:val="00F478AD"/>
    <w:rsid w:val="00F52630"/>
    <w:rsid w:val="00F5515C"/>
    <w:rsid w:val="00F552A3"/>
    <w:rsid w:val="00F56187"/>
    <w:rsid w:val="00F561A3"/>
    <w:rsid w:val="00F60339"/>
    <w:rsid w:val="00F60731"/>
    <w:rsid w:val="00F70F8A"/>
    <w:rsid w:val="00F72E3B"/>
    <w:rsid w:val="00F74EB1"/>
    <w:rsid w:val="00F77F4E"/>
    <w:rsid w:val="00F8067B"/>
    <w:rsid w:val="00F80ECD"/>
    <w:rsid w:val="00F81465"/>
    <w:rsid w:val="00F83F04"/>
    <w:rsid w:val="00F84159"/>
    <w:rsid w:val="00F87F12"/>
    <w:rsid w:val="00F90ABB"/>
    <w:rsid w:val="00F92E31"/>
    <w:rsid w:val="00F94768"/>
    <w:rsid w:val="00F95A86"/>
    <w:rsid w:val="00F96546"/>
    <w:rsid w:val="00F97001"/>
    <w:rsid w:val="00FA38CB"/>
    <w:rsid w:val="00FA3E0A"/>
    <w:rsid w:val="00FA6881"/>
    <w:rsid w:val="00FA74FC"/>
    <w:rsid w:val="00FB0534"/>
    <w:rsid w:val="00FB1587"/>
    <w:rsid w:val="00FB2102"/>
    <w:rsid w:val="00FB232B"/>
    <w:rsid w:val="00FB2B18"/>
    <w:rsid w:val="00FB34A6"/>
    <w:rsid w:val="00FB39F3"/>
    <w:rsid w:val="00FB432D"/>
    <w:rsid w:val="00FB66BA"/>
    <w:rsid w:val="00FB68D6"/>
    <w:rsid w:val="00FB6D93"/>
    <w:rsid w:val="00FC4EDE"/>
    <w:rsid w:val="00FC5016"/>
    <w:rsid w:val="00FC6818"/>
    <w:rsid w:val="00FC7727"/>
    <w:rsid w:val="00FD0A68"/>
    <w:rsid w:val="00FD0BC0"/>
    <w:rsid w:val="00FD18AD"/>
    <w:rsid w:val="00FD1973"/>
    <w:rsid w:val="00FD1F1E"/>
    <w:rsid w:val="00FD2035"/>
    <w:rsid w:val="00FD2C62"/>
    <w:rsid w:val="00FD35C2"/>
    <w:rsid w:val="00FD4F45"/>
    <w:rsid w:val="00FD5D8F"/>
    <w:rsid w:val="00FD71BB"/>
    <w:rsid w:val="00FE09D4"/>
    <w:rsid w:val="00FE1402"/>
    <w:rsid w:val="00FE1981"/>
    <w:rsid w:val="00FE3E9C"/>
    <w:rsid w:val="00FE50EE"/>
    <w:rsid w:val="00FE62C4"/>
    <w:rsid w:val="00FE690C"/>
    <w:rsid w:val="00FF1CDC"/>
    <w:rsid w:val="00FF2F43"/>
    <w:rsid w:val="00FF4D19"/>
    <w:rsid w:val="00FF584A"/>
    <w:rsid w:val="00FF7B08"/>
    <w:rsid w:val="00FF7DBE"/>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C1001"/>
  <w15:chartTrackingRefBased/>
  <w15:docId w15:val="{6E7A971F-63C1-2243-9364-DD87E4BB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7A"/>
    <w:pPr>
      <w:widowControl w:val="0"/>
      <w:autoSpaceDE w:val="0"/>
      <w:autoSpaceDN w:val="0"/>
      <w:adjustRightInd w:val="0"/>
    </w:pPr>
    <w:rPr>
      <w:rFonts w:ascii="Times New Roman" w:hAnsi="Times New Roman"/>
    </w:rPr>
  </w:style>
  <w:style w:type="paragraph" w:styleId="Heading1">
    <w:name w:val="heading 1"/>
    <w:basedOn w:val="Normal"/>
    <w:link w:val="Heading1Char"/>
    <w:uiPriority w:val="9"/>
    <w:qFormat/>
    <w:rsid w:val="00725A78"/>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25A78"/>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25A78"/>
    <w:pPr>
      <w:widowControl/>
      <w:autoSpaceDE/>
      <w:autoSpaceDN/>
      <w:adjustRightInd/>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5A78"/>
    <w:pPr>
      <w:widowControl/>
      <w:autoSpaceDE/>
      <w:autoSpaceDN/>
      <w:adjustRightInd/>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725A78"/>
    <w:pPr>
      <w:widowControl/>
      <w:autoSpaceDE/>
      <w:autoSpaceDN/>
      <w:adjustRightInd/>
      <w:spacing w:before="100" w:beforeAutospacing="1" w:after="100" w:afterAutospacing="1"/>
      <w:outlineLvl w:val="4"/>
    </w:pPr>
    <w:rPr>
      <w:b/>
      <w:bCs/>
    </w:rPr>
  </w:style>
  <w:style w:type="paragraph" w:styleId="Heading6">
    <w:name w:val="heading 6"/>
    <w:basedOn w:val="Normal"/>
    <w:link w:val="Heading6Char"/>
    <w:uiPriority w:val="9"/>
    <w:qFormat/>
    <w:rsid w:val="00725A78"/>
    <w:pPr>
      <w:widowControl/>
      <w:autoSpaceDE/>
      <w:autoSpaceDN/>
      <w:adjustRightInd/>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5A78"/>
    <w:rPr>
      <w:rFonts w:ascii="Times New Roman" w:hAnsi="Times New Roman"/>
      <w:b/>
      <w:bCs/>
      <w:kern w:val="36"/>
      <w:sz w:val="48"/>
      <w:szCs w:val="48"/>
    </w:rPr>
  </w:style>
  <w:style w:type="character" w:customStyle="1" w:styleId="Heading2Char">
    <w:name w:val="Heading 2 Char"/>
    <w:link w:val="Heading2"/>
    <w:uiPriority w:val="9"/>
    <w:rsid w:val="00725A78"/>
    <w:rPr>
      <w:rFonts w:ascii="Times New Roman" w:hAnsi="Times New Roman"/>
      <w:b/>
      <w:bCs/>
      <w:sz w:val="36"/>
      <w:szCs w:val="36"/>
    </w:rPr>
  </w:style>
  <w:style w:type="character" w:customStyle="1" w:styleId="Heading3Char">
    <w:name w:val="Heading 3 Char"/>
    <w:link w:val="Heading3"/>
    <w:uiPriority w:val="9"/>
    <w:rsid w:val="00725A78"/>
    <w:rPr>
      <w:rFonts w:ascii="Times New Roman" w:hAnsi="Times New Roman"/>
      <w:b/>
      <w:bCs/>
      <w:sz w:val="27"/>
      <w:szCs w:val="27"/>
    </w:rPr>
  </w:style>
  <w:style w:type="character" w:customStyle="1" w:styleId="Heading4Char">
    <w:name w:val="Heading 4 Char"/>
    <w:link w:val="Heading4"/>
    <w:uiPriority w:val="9"/>
    <w:rsid w:val="00725A78"/>
    <w:rPr>
      <w:rFonts w:ascii="Times New Roman" w:hAnsi="Times New Roman"/>
      <w:b/>
      <w:bCs/>
      <w:sz w:val="24"/>
      <w:szCs w:val="24"/>
    </w:rPr>
  </w:style>
  <w:style w:type="character" w:customStyle="1" w:styleId="Heading5Char">
    <w:name w:val="Heading 5 Char"/>
    <w:link w:val="Heading5"/>
    <w:uiPriority w:val="9"/>
    <w:rsid w:val="00725A78"/>
    <w:rPr>
      <w:rFonts w:ascii="Times New Roman" w:hAnsi="Times New Roman"/>
      <w:b/>
      <w:bCs/>
    </w:rPr>
  </w:style>
  <w:style w:type="character" w:customStyle="1" w:styleId="Heading6Char">
    <w:name w:val="Heading 6 Char"/>
    <w:link w:val="Heading6"/>
    <w:uiPriority w:val="9"/>
    <w:rsid w:val="00725A78"/>
    <w:rPr>
      <w:rFonts w:ascii="Times New Roman" w:hAnsi="Times New Roman"/>
      <w:b/>
      <w:bCs/>
      <w:sz w:val="15"/>
      <w:szCs w:val="15"/>
    </w:rPr>
  </w:style>
  <w:style w:type="character" w:customStyle="1" w:styleId="Form">
    <w:name w:val="Form"/>
    <w:uiPriority w:val="99"/>
    <w:rsid w:val="00913952"/>
    <w:rPr>
      <w:rFonts w:ascii="Segoe Print" w:hAnsi="Segoe Print"/>
      <w:sz w:val="24"/>
    </w:rPr>
  </w:style>
  <w:style w:type="character" w:customStyle="1" w:styleId="Body">
    <w:name w:val="Body"/>
    <w:uiPriority w:val="99"/>
    <w:rsid w:val="00913952"/>
    <w:rPr>
      <w:rFonts w:ascii="Courier" w:hAnsi="Courier"/>
      <w:sz w:val="24"/>
    </w:rPr>
  </w:style>
  <w:style w:type="character" w:styleId="Hyperlink">
    <w:name w:val="Hyperlink"/>
    <w:uiPriority w:val="99"/>
    <w:unhideWhenUsed/>
    <w:rsid w:val="00913952"/>
    <w:rPr>
      <w:rFonts w:cs="Times New Roman"/>
      <w:color w:val="0000FF"/>
      <w:u w:val="single"/>
    </w:rPr>
  </w:style>
  <w:style w:type="character" w:customStyle="1" w:styleId="Subject">
    <w:name w:val="Subject"/>
    <w:uiPriority w:val="99"/>
    <w:rsid w:val="00913952"/>
    <w:rPr>
      <w:rFonts w:ascii="Courier" w:hAnsi="Courier"/>
      <w:sz w:val="24"/>
    </w:rPr>
  </w:style>
  <w:style w:type="paragraph" w:styleId="Header">
    <w:name w:val="header"/>
    <w:basedOn w:val="Normal"/>
    <w:link w:val="HeaderChar"/>
    <w:uiPriority w:val="99"/>
    <w:unhideWhenUsed/>
    <w:rsid w:val="0074110A"/>
    <w:pPr>
      <w:tabs>
        <w:tab w:val="center" w:pos="4680"/>
        <w:tab w:val="right" w:pos="9360"/>
      </w:tabs>
    </w:pPr>
  </w:style>
  <w:style w:type="character" w:customStyle="1" w:styleId="HeaderChar">
    <w:name w:val="Header Char"/>
    <w:link w:val="Header"/>
    <w:uiPriority w:val="99"/>
    <w:locked/>
    <w:rsid w:val="0074110A"/>
    <w:rPr>
      <w:rFonts w:ascii="Times New Roman" w:hAnsi="Times New Roman" w:cs="Times New Roman"/>
      <w:sz w:val="20"/>
      <w:szCs w:val="20"/>
    </w:rPr>
  </w:style>
  <w:style w:type="paragraph" w:styleId="Footer">
    <w:name w:val="footer"/>
    <w:basedOn w:val="Normal"/>
    <w:link w:val="FooterChar"/>
    <w:uiPriority w:val="99"/>
    <w:unhideWhenUsed/>
    <w:rsid w:val="0074110A"/>
    <w:pPr>
      <w:tabs>
        <w:tab w:val="center" w:pos="4680"/>
        <w:tab w:val="right" w:pos="9360"/>
      </w:tabs>
    </w:pPr>
  </w:style>
  <w:style w:type="character" w:customStyle="1" w:styleId="FooterChar">
    <w:name w:val="Footer Char"/>
    <w:link w:val="Footer"/>
    <w:uiPriority w:val="99"/>
    <w:locked/>
    <w:rsid w:val="0074110A"/>
    <w:rPr>
      <w:rFonts w:ascii="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E36BD3"/>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z-TopofForm"/>
    <w:uiPriority w:val="99"/>
    <w:semiHidden/>
    <w:rsid w:val="00E36BD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36BD3"/>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z-BottomofForm"/>
    <w:uiPriority w:val="99"/>
    <w:rsid w:val="00E36BD3"/>
    <w:rPr>
      <w:rFonts w:ascii="Arial" w:hAnsi="Arial" w:cs="Arial"/>
      <w:vanish/>
      <w:sz w:val="16"/>
      <w:szCs w:val="16"/>
    </w:rPr>
  </w:style>
  <w:style w:type="paragraph" w:styleId="NormalWeb">
    <w:name w:val="Normal (Web)"/>
    <w:basedOn w:val="Normal"/>
    <w:uiPriority w:val="99"/>
    <w:unhideWhenUsed/>
    <w:rsid w:val="00E36BD3"/>
    <w:pPr>
      <w:widowControl/>
      <w:autoSpaceDE/>
      <w:autoSpaceDN/>
      <w:adjustRightInd/>
      <w:spacing w:before="100" w:beforeAutospacing="1" w:after="100" w:afterAutospacing="1"/>
    </w:pPr>
    <w:rPr>
      <w:sz w:val="24"/>
      <w:szCs w:val="24"/>
    </w:rPr>
  </w:style>
  <w:style w:type="character" w:customStyle="1" w:styleId="HTMLPreformattedChar">
    <w:name w:val="HTML Preformatted Char"/>
    <w:link w:val="HTMLPreformatted"/>
    <w:uiPriority w:val="99"/>
    <w:semiHidden/>
    <w:rsid w:val="00725A78"/>
    <w:rPr>
      <w:rFonts w:ascii="Courier New" w:hAnsi="Courier New" w:cs="Courier New"/>
    </w:rPr>
  </w:style>
  <w:style w:type="paragraph" w:styleId="HTMLPreformatted">
    <w:name w:val="HTML Preformatted"/>
    <w:basedOn w:val="Normal"/>
    <w:link w:val="HTMLPreformattedChar"/>
    <w:uiPriority w:val="99"/>
    <w:semiHidden/>
    <w:unhideWhenUsed/>
    <w:rsid w:val="0072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Level1">
    <w:name w:val="Level 1"/>
    <w:uiPriority w:val="99"/>
    <w:rsid w:val="002C05DE"/>
    <w:pPr>
      <w:widowControl w:val="0"/>
      <w:autoSpaceDE w:val="0"/>
      <w:autoSpaceDN w:val="0"/>
      <w:adjustRightInd w:val="0"/>
      <w:ind w:left="720"/>
      <w:jc w:val="both"/>
    </w:pPr>
    <w:rPr>
      <w:rFonts w:ascii="Courier 10cpi" w:hAnsi="Courier 10cpi" w:cs="Courier 10cpi"/>
      <w:sz w:val="24"/>
      <w:szCs w:val="24"/>
    </w:rPr>
  </w:style>
  <w:style w:type="paragraph" w:customStyle="1" w:styleId="QuickFormat1">
    <w:name w:val="QuickFormat1"/>
    <w:uiPriority w:val="99"/>
    <w:rsid w:val="002C05DE"/>
    <w:pPr>
      <w:widowControl w:val="0"/>
      <w:autoSpaceDE w:val="0"/>
      <w:autoSpaceDN w:val="0"/>
      <w:adjustRightInd w:val="0"/>
    </w:pPr>
    <w:rPr>
      <w:rFonts w:ascii="Courier 10cpi" w:hAnsi="Courier 10cpi" w:cs="Courier 10cpi"/>
      <w:b/>
      <w:bCs/>
      <w:sz w:val="24"/>
      <w:szCs w:val="24"/>
    </w:rPr>
  </w:style>
  <w:style w:type="character" w:customStyle="1" w:styleId="SYSHYPERTEXT">
    <w:name w:val="SYS_HYPERTEXT"/>
    <w:uiPriority w:val="99"/>
    <w:rsid w:val="002C05DE"/>
    <w:rPr>
      <w:color w:val="0000FF"/>
      <w:u w:val="single"/>
    </w:rPr>
  </w:style>
  <w:style w:type="character" w:styleId="PageNumber">
    <w:name w:val="page number"/>
    <w:uiPriority w:val="99"/>
    <w:rsid w:val="002C05DE"/>
    <w:rPr>
      <w:rFonts w:cs="Times New Roman"/>
    </w:rPr>
  </w:style>
  <w:style w:type="character" w:customStyle="1" w:styleId="BalloonTextChar">
    <w:name w:val="Balloon Text Char"/>
    <w:link w:val="BalloonText"/>
    <w:uiPriority w:val="99"/>
    <w:semiHidden/>
    <w:rsid w:val="002C05DE"/>
    <w:rPr>
      <w:rFonts w:ascii="Tahoma" w:hAnsi="Tahoma" w:cs="Tahoma"/>
      <w:sz w:val="16"/>
      <w:szCs w:val="16"/>
    </w:rPr>
  </w:style>
  <w:style w:type="paragraph" w:styleId="BalloonText">
    <w:name w:val="Balloon Text"/>
    <w:basedOn w:val="Normal"/>
    <w:link w:val="BalloonTextChar"/>
    <w:uiPriority w:val="99"/>
    <w:semiHidden/>
    <w:rsid w:val="002C05DE"/>
    <w:rPr>
      <w:rFonts w:ascii="Tahoma" w:hAnsi="Tahoma" w:cs="Tahoma"/>
      <w:sz w:val="16"/>
      <w:szCs w:val="16"/>
    </w:rPr>
  </w:style>
  <w:style w:type="character" w:styleId="Emphasis">
    <w:name w:val="Emphasis"/>
    <w:uiPriority w:val="20"/>
    <w:qFormat/>
    <w:rsid w:val="002C05DE"/>
    <w:rPr>
      <w:i/>
      <w:iCs/>
    </w:rPr>
  </w:style>
  <w:style w:type="paragraph" w:customStyle="1" w:styleId="Default">
    <w:name w:val="Default"/>
    <w:uiPriority w:val="99"/>
    <w:rsid w:val="002C05DE"/>
    <w:pPr>
      <w:autoSpaceDE w:val="0"/>
      <w:autoSpaceDN w:val="0"/>
      <w:adjustRightInd w:val="0"/>
    </w:pPr>
    <w:rPr>
      <w:rFonts w:ascii="Century Schoolbook" w:hAnsi="Century Schoolbook" w:cs="Century Schoolbook"/>
      <w:color w:val="000000"/>
      <w:sz w:val="24"/>
      <w:szCs w:val="24"/>
    </w:rPr>
  </w:style>
  <w:style w:type="character" w:customStyle="1" w:styleId="resultsublistitem1">
    <w:name w:val="resultsublistitem1"/>
    <w:rsid w:val="002C05DE"/>
    <w:rPr>
      <w:rFonts w:ascii="Arial" w:hAnsi="Arial" w:cs="Arial" w:hint="default"/>
      <w:sz w:val="16"/>
      <w:szCs w:val="16"/>
    </w:rPr>
  </w:style>
  <w:style w:type="character" w:customStyle="1" w:styleId="groupheading5">
    <w:name w:val="groupheading5"/>
    <w:rsid w:val="002C05DE"/>
    <w:rPr>
      <w:rFonts w:ascii="Verdana" w:hAnsi="Verdana" w:hint="default"/>
      <w:b/>
      <w:bCs/>
      <w:sz w:val="19"/>
      <w:szCs w:val="19"/>
    </w:rPr>
  </w:style>
  <w:style w:type="character" w:styleId="HTMLCode">
    <w:name w:val="HTML Code"/>
    <w:uiPriority w:val="99"/>
    <w:semiHidden/>
    <w:unhideWhenUsed/>
    <w:rsid w:val="00CA2C2F"/>
    <w:rPr>
      <w:rFonts w:ascii="Courier New" w:eastAsia="Times New Roman" w:hAnsi="Courier New" w:cs="Courier New"/>
      <w:sz w:val="20"/>
      <w:szCs w:val="20"/>
    </w:rPr>
  </w:style>
  <w:style w:type="character" w:customStyle="1" w:styleId="heading10">
    <w:name w:val="heading1"/>
    <w:rsid w:val="00BB2BED"/>
    <w:rPr>
      <w:rFonts w:ascii="Arial" w:hAnsi="Arial" w:cs="Arial" w:hint="default"/>
      <w:b/>
      <w:bCs/>
      <w:color w:val="000000"/>
      <w:sz w:val="24"/>
      <w:szCs w:val="24"/>
    </w:rPr>
  </w:style>
  <w:style w:type="character" w:customStyle="1" w:styleId="content">
    <w:name w:val="content"/>
    <w:rsid w:val="00BB2BED"/>
    <w:rPr>
      <w:rFonts w:ascii="Arial" w:hAnsi="Arial" w:cs="Arial" w:hint="default"/>
      <w:color w:val="000000"/>
      <w:sz w:val="20"/>
      <w:szCs w:val="20"/>
    </w:rPr>
  </w:style>
  <w:style w:type="character" w:customStyle="1" w:styleId="heading20">
    <w:name w:val="heading2"/>
    <w:rsid w:val="00BB2BED"/>
    <w:rPr>
      <w:rFonts w:ascii="Arial" w:hAnsi="Arial" w:cs="Arial" w:hint="default"/>
      <w:b/>
      <w:bCs/>
      <w:color w:val="000000"/>
      <w:sz w:val="20"/>
      <w:szCs w:val="20"/>
    </w:rPr>
  </w:style>
  <w:style w:type="character" w:styleId="FollowedHyperlink">
    <w:name w:val="FollowedHyperlink"/>
    <w:uiPriority w:val="99"/>
    <w:semiHidden/>
    <w:unhideWhenUsed/>
    <w:rsid w:val="006A6AFF"/>
    <w:rPr>
      <w:color w:val="800080"/>
      <w:u w:val="single"/>
    </w:rPr>
  </w:style>
  <w:style w:type="character" w:customStyle="1" w:styleId="italics">
    <w:name w:val="italics"/>
    <w:rsid w:val="00E430E0"/>
    <w:rPr>
      <w:rFonts w:ascii="Arial" w:hAnsi="Arial" w:cs="Arial" w:hint="default"/>
      <w:i/>
      <w:iCs/>
      <w:color w:val="000000"/>
      <w:sz w:val="20"/>
      <w:szCs w:val="20"/>
    </w:rPr>
  </w:style>
  <w:style w:type="character" w:customStyle="1" w:styleId="8pt1">
    <w:name w:val="8pt1"/>
    <w:rsid w:val="00E430E0"/>
    <w:rPr>
      <w:rFonts w:ascii="Arial" w:hAnsi="Arial" w:cs="Arial" w:hint="default"/>
      <w:smallCaps w:val="0"/>
      <w:color w:val="000000"/>
      <w:sz w:val="16"/>
      <w:szCs w:val="16"/>
    </w:rPr>
  </w:style>
  <w:style w:type="character" w:customStyle="1" w:styleId="9pt">
    <w:name w:val="9pt"/>
    <w:rsid w:val="00E430E0"/>
    <w:rPr>
      <w:rFonts w:ascii="Arial" w:hAnsi="Arial" w:cs="Arial" w:hint="default"/>
      <w:sz w:val="18"/>
      <w:szCs w:val="18"/>
    </w:rPr>
  </w:style>
  <w:style w:type="paragraph" w:customStyle="1" w:styleId="subheading">
    <w:name w:val="subheading"/>
    <w:basedOn w:val="Normal"/>
    <w:uiPriority w:val="99"/>
    <w:rsid w:val="00871C09"/>
    <w:pPr>
      <w:widowControl/>
      <w:autoSpaceDE/>
      <w:autoSpaceDN/>
      <w:adjustRightInd/>
      <w:spacing w:before="100" w:beforeAutospacing="1" w:after="100" w:afterAutospacing="1"/>
    </w:pPr>
    <w:rPr>
      <w:rFonts w:ascii="Verdana" w:hAnsi="Verdana"/>
      <w:b/>
      <w:bCs/>
      <w:color w:val="000033"/>
      <w:sz w:val="28"/>
      <w:szCs w:val="28"/>
    </w:rPr>
  </w:style>
  <w:style w:type="character" w:styleId="Strong">
    <w:name w:val="Strong"/>
    <w:uiPriority w:val="22"/>
    <w:qFormat/>
    <w:rsid w:val="00871C09"/>
    <w:rPr>
      <w:b/>
      <w:bCs/>
    </w:rPr>
  </w:style>
  <w:style w:type="character" w:customStyle="1" w:styleId="maintext1">
    <w:name w:val="maintext1"/>
    <w:rsid w:val="00871C09"/>
    <w:rPr>
      <w:rFonts w:ascii="Verdana" w:hAnsi="Verdana" w:hint="default"/>
      <w:color w:val="333333"/>
      <w:sz w:val="18"/>
      <w:szCs w:val="18"/>
    </w:rPr>
  </w:style>
  <w:style w:type="character" w:customStyle="1" w:styleId="style61">
    <w:name w:val="style61"/>
    <w:rsid w:val="00871C09"/>
    <w:rPr>
      <w:rFonts w:ascii="Verdana" w:hAnsi="Verdana" w:hint="default"/>
      <w:b/>
      <w:bCs/>
      <w:color w:val="000033"/>
      <w:sz w:val="21"/>
      <w:szCs w:val="21"/>
    </w:rPr>
  </w:style>
  <w:style w:type="character" w:customStyle="1" w:styleId="Style">
    <w:name w:val="Style"/>
    <w:rsid w:val="00DE77D1"/>
  </w:style>
  <w:style w:type="paragraph" w:customStyle="1" w:styleId="style10">
    <w:name w:val="style10"/>
    <w:basedOn w:val="Normal"/>
    <w:uiPriority w:val="99"/>
    <w:rsid w:val="008004F0"/>
    <w:pPr>
      <w:widowControl/>
      <w:autoSpaceDE/>
      <w:autoSpaceDN/>
      <w:adjustRightInd/>
      <w:spacing w:before="100" w:beforeAutospacing="1" w:after="100" w:afterAutospacing="1"/>
    </w:pPr>
    <w:rPr>
      <w:sz w:val="24"/>
      <w:szCs w:val="24"/>
    </w:rPr>
  </w:style>
  <w:style w:type="character" w:customStyle="1" w:styleId="cosearchcount">
    <w:name w:val="co_searchcount"/>
    <w:rsid w:val="009424FC"/>
  </w:style>
  <w:style w:type="character" w:customStyle="1" w:styleId="cosearchdetaillevel1">
    <w:name w:val="co_search_detaillevel_1"/>
    <w:rsid w:val="009424FC"/>
  </w:style>
  <w:style w:type="character" w:customStyle="1" w:styleId="cosearchterm">
    <w:name w:val="co_searchterm"/>
    <w:rsid w:val="0074553F"/>
  </w:style>
  <w:style w:type="character" w:customStyle="1" w:styleId="costarpage">
    <w:name w:val="co_starpage"/>
    <w:rsid w:val="00E63099"/>
  </w:style>
  <w:style w:type="character" w:customStyle="1" w:styleId="heading">
    <w:name w:val="heading"/>
    <w:rsid w:val="00EF4BE3"/>
  </w:style>
  <w:style w:type="paragraph" w:customStyle="1" w:styleId="navigationlink">
    <w:name w:val="navigation_link"/>
    <w:basedOn w:val="Normal"/>
    <w:rsid w:val="00C27855"/>
    <w:pPr>
      <w:widowControl/>
      <w:autoSpaceDE/>
      <w:autoSpaceDN/>
      <w:adjustRightInd/>
      <w:spacing w:before="100" w:beforeAutospacing="1" w:after="100" w:afterAutospacing="1"/>
    </w:pPr>
    <w:rPr>
      <w:sz w:val="24"/>
      <w:szCs w:val="24"/>
    </w:rPr>
  </w:style>
  <w:style w:type="character" w:customStyle="1" w:styleId="coclientidlabel">
    <w:name w:val="co_clientid_label"/>
    <w:rsid w:val="00C27855"/>
  </w:style>
  <w:style w:type="character" w:customStyle="1" w:styleId="coaccessibilitylabel">
    <w:name w:val="co_accessibilitylabel"/>
    <w:rsid w:val="00C27855"/>
  </w:style>
  <w:style w:type="character" w:customStyle="1" w:styleId="cocitatorflag">
    <w:name w:val="co_citatorflag"/>
    <w:rsid w:val="00C27855"/>
  </w:style>
  <w:style w:type="character" w:customStyle="1" w:styleId="codropdownarrowcollapsed">
    <w:name w:val="co_dropdownarrowcollapsed"/>
    <w:rsid w:val="00C27855"/>
  </w:style>
  <w:style w:type="character" w:customStyle="1" w:styleId="icon25">
    <w:name w:val="icon25"/>
    <w:rsid w:val="00C27855"/>
  </w:style>
  <w:style w:type="paragraph" w:customStyle="1" w:styleId="cotoolbarseparator">
    <w:name w:val="co_toolbarseparator"/>
    <w:basedOn w:val="Normal"/>
    <w:rsid w:val="00C27855"/>
    <w:pPr>
      <w:widowControl/>
      <w:autoSpaceDE/>
      <w:autoSpaceDN/>
      <w:adjustRightInd/>
      <w:spacing w:before="100" w:beforeAutospacing="1" w:after="100" w:afterAutospacing="1"/>
    </w:pPr>
    <w:rPr>
      <w:sz w:val="24"/>
      <w:szCs w:val="24"/>
    </w:rPr>
  </w:style>
  <w:style w:type="character" w:customStyle="1" w:styleId="corelatedinfosntstaticphrase">
    <w:name w:val="co_relatedinfo_snt_staticphrase"/>
    <w:rsid w:val="00C27855"/>
  </w:style>
  <w:style w:type="paragraph" w:customStyle="1" w:styleId="corelatedinforrnoditem">
    <w:name w:val="co_relatedinfo_rrnod_item"/>
    <w:basedOn w:val="Normal"/>
    <w:rsid w:val="00C27855"/>
    <w:pPr>
      <w:widowControl/>
      <w:autoSpaceDE/>
      <w:autoSpaceDN/>
      <w:adjustRightInd/>
      <w:spacing w:before="100" w:beforeAutospacing="1" w:after="100" w:afterAutospacing="1"/>
    </w:pPr>
    <w:rPr>
      <w:sz w:val="24"/>
      <w:szCs w:val="24"/>
    </w:rPr>
  </w:style>
  <w:style w:type="paragraph" w:customStyle="1" w:styleId="msonormal0">
    <w:name w:val="msonormal"/>
    <w:basedOn w:val="Normal"/>
    <w:rsid w:val="00196214"/>
    <w:pPr>
      <w:widowControl/>
      <w:autoSpaceDE/>
      <w:autoSpaceDN/>
      <w:adjustRightInd/>
      <w:spacing w:before="100" w:beforeAutospacing="1" w:after="100" w:afterAutospacing="1"/>
    </w:pPr>
    <w:rPr>
      <w:sz w:val="24"/>
      <w:szCs w:val="24"/>
    </w:rPr>
  </w:style>
  <w:style w:type="character" w:customStyle="1" w:styleId="cosearchdetaillevel2">
    <w:name w:val="co_search_detaillevel_2"/>
    <w:rsid w:val="00196214"/>
  </w:style>
  <w:style w:type="paragraph" w:customStyle="1" w:styleId="codocumenticonpreviouslyviewed">
    <w:name w:val="co_document_icon_previouslyviewed"/>
    <w:basedOn w:val="Normal"/>
    <w:rsid w:val="00196214"/>
    <w:pPr>
      <w:widowControl/>
      <w:autoSpaceDE/>
      <w:autoSpaceDN/>
      <w:adjustRightInd/>
      <w:spacing w:before="100" w:beforeAutospacing="1" w:after="100" w:afterAutospacing="1"/>
    </w:pPr>
    <w:rPr>
      <w:sz w:val="24"/>
      <w:szCs w:val="24"/>
    </w:rPr>
  </w:style>
  <w:style w:type="paragraph" w:customStyle="1" w:styleId="tmplinfoheader">
    <w:name w:val="tmpl_infoheader"/>
    <w:basedOn w:val="Normal"/>
    <w:rsid w:val="00B00D9A"/>
    <w:pPr>
      <w:widowControl/>
      <w:autoSpaceDE/>
      <w:autoSpaceDN/>
      <w:adjustRightInd/>
      <w:spacing w:before="100" w:beforeAutospacing="1" w:after="100" w:afterAutospacing="1"/>
    </w:pPr>
    <w:rPr>
      <w:sz w:val="24"/>
      <w:szCs w:val="24"/>
    </w:rPr>
  </w:style>
  <w:style w:type="paragraph" w:customStyle="1" w:styleId="breadcrumb">
    <w:name w:val="breadcrumb"/>
    <w:basedOn w:val="Normal"/>
    <w:rsid w:val="00B00D9A"/>
    <w:pPr>
      <w:widowControl/>
      <w:autoSpaceDE/>
      <w:autoSpaceDN/>
      <w:adjustRightInd/>
      <w:spacing w:before="100" w:beforeAutospacing="1" w:after="100" w:afterAutospacing="1"/>
    </w:pPr>
    <w:rPr>
      <w:sz w:val="24"/>
      <w:szCs w:val="24"/>
    </w:rPr>
  </w:style>
  <w:style w:type="paragraph" w:customStyle="1" w:styleId="responsivelines">
    <w:name w:val="responsive_lines"/>
    <w:basedOn w:val="Normal"/>
    <w:rsid w:val="00B00D9A"/>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FA74FC"/>
  </w:style>
  <w:style w:type="character" w:customStyle="1" w:styleId="cosearchterm7">
    <w:name w:val="co_searchterm7"/>
    <w:rsid w:val="00443F60"/>
    <w:rPr>
      <w:b/>
      <w:bCs/>
      <w:color w:val="252525"/>
    </w:rPr>
  </w:style>
  <w:style w:type="character" w:customStyle="1" w:styleId="cosearchterm8">
    <w:name w:val="co_searchterm8"/>
    <w:rsid w:val="00443F60"/>
    <w:rPr>
      <w:b/>
      <w:bCs/>
      <w:color w:val="252525"/>
    </w:rPr>
  </w:style>
  <w:style w:type="character" w:customStyle="1" w:styleId="HTMLPreformattedChar1">
    <w:name w:val="HTML Preformatted Char1"/>
    <w:uiPriority w:val="99"/>
    <w:semiHidden/>
    <w:rsid w:val="00443F60"/>
    <w:rPr>
      <w:rFonts w:ascii="Consolas" w:hAnsi="Consolas" w:hint="default"/>
    </w:rPr>
  </w:style>
  <w:style w:type="character" w:customStyle="1" w:styleId="BalloonTextChar1">
    <w:name w:val="Balloon Text Char1"/>
    <w:uiPriority w:val="99"/>
    <w:semiHidden/>
    <w:rsid w:val="00443F60"/>
    <w:rPr>
      <w:rFonts w:ascii="Segoe UI" w:hAnsi="Segoe UI" w:cs="Segoe UI" w:hint="default"/>
      <w:sz w:val="18"/>
      <w:szCs w:val="18"/>
    </w:rPr>
  </w:style>
  <w:style w:type="character" w:customStyle="1" w:styleId="br-pill">
    <w:name w:val="br-pill"/>
    <w:basedOn w:val="DefaultParagraphFont"/>
    <w:rsid w:val="00853F1A"/>
  </w:style>
  <w:style w:type="character" w:customStyle="1" w:styleId="informationalsmall4">
    <w:name w:val="informationalsmall4"/>
    <w:rsid w:val="004F649A"/>
    <w:rPr>
      <w:rFonts w:ascii="Verdana" w:hAnsi="Verdana" w:hint="default"/>
      <w:sz w:val="14"/>
      <w:szCs w:val="14"/>
    </w:rPr>
  </w:style>
  <w:style w:type="character" w:customStyle="1" w:styleId="colastkeytext2">
    <w:name w:val="co_lastkeytext2"/>
    <w:rsid w:val="004F649A"/>
  </w:style>
  <w:style w:type="paragraph" w:styleId="CommentText">
    <w:name w:val="annotation text"/>
    <w:basedOn w:val="Normal"/>
    <w:link w:val="CommentTextChar"/>
    <w:uiPriority w:val="99"/>
    <w:semiHidden/>
    <w:unhideWhenUsed/>
    <w:rsid w:val="004F649A"/>
    <w:pPr>
      <w:widowControl/>
      <w:autoSpaceDE/>
      <w:autoSpaceDN/>
      <w:adjustRightInd/>
    </w:pPr>
  </w:style>
  <w:style w:type="character" w:customStyle="1" w:styleId="CommentTextChar">
    <w:name w:val="Comment Text Char"/>
    <w:basedOn w:val="DefaultParagraphFont"/>
    <w:link w:val="CommentText"/>
    <w:uiPriority w:val="99"/>
    <w:semiHidden/>
    <w:rsid w:val="004F649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649A"/>
    <w:rPr>
      <w:b/>
      <w:bCs/>
    </w:rPr>
  </w:style>
  <w:style w:type="character" w:customStyle="1" w:styleId="CommentSubjectChar">
    <w:name w:val="Comment Subject Char"/>
    <w:basedOn w:val="CommentTextChar"/>
    <w:link w:val="CommentSubject"/>
    <w:uiPriority w:val="99"/>
    <w:semiHidden/>
    <w:rsid w:val="004F649A"/>
    <w:rPr>
      <w:rFonts w:ascii="Times New Roman" w:hAnsi="Times New Roman"/>
      <w:b/>
      <w:bCs/>
    </w:rPr>
  </w:style>
  <w:style w:type="character" w:styleId="CommentReference">
    <w:name w:val="annotation reference"/>
    <w:uiPriority w:val="99"/>
    <w:semiHidden/>
    <w:unhideWhenUsed/>
    <w:rsid w:val="004F649A"/>
    <w:rPr>
      <w:sz w:val="16"/>
      <w:szCs w:val="16"/>
    </w:rPr>
  </w:style>
  <w:style w:type="character" w:customStyle="1" w:styleId="cosmallcaps">
    <w:name w:val="co_smallcaps"/>
    <w:rsid w:val="004F649A"/>
  </w:style>
  <w:style w:type="paragraph" w:styleId="Revision">
    <w:name w:val="Revision"/>
    <w:hidden/>
    <w:uiPriority w:val="99"/>
    <w:semiHidden/>
    <w:rsid w:val="004F649A"/>
    <w:rPr>
      <w:rFonts w:ascii="Times New Roman" w:hAnsi="Times New Roman"/>
      <w:sz w:val="24"/>
      <w:szCs w:val="24"/>
    </w:rPr>
  </w:style>
  <w:style w:type="paragraph" w:styleId="ListParagraph">
    <w:name w:val="List Paragraph"/>
    <w:basedOn w:val="Normal"/>
    <w:uiPriority w:val="34"/>
    <w:qFormat/>
    <w:rsid w:val="00BD758D"/>
    <w:pPr>
      <w:ind w:left="720"/>
      <w:contextualSpacing/>
    </w:pPr>
  </w:style>
  <w:style w:type="character" w:customStyle="1" w:styleId="coheadnoteheaderspan">
    <w:name w:val="co_headnoteheaderspan"/>
    <w:rsid w:val="00BD758D"/>
  </w:style>
  <w:style w:type="character" w:customStyle="1" w:styleId="coheadnotenumber">
    <w:name w:val="co_headnotenumber"/>
    <w:rsid w:val="00BD758D"/>
  </w:style>
  <w:style w:type="character" w:customStyle="1" w:styleId="coheadnoterefnumber">
    <w:name w:val="co_headnoterefnumber"/>
    <w:rsid w:val="00BD758D"/>
  </w:style>
  <w:style w:type="character" w:customStyle="1" w:styleId="coheadnotetopickey">
    <w:name w:val="co_headnotetopickey"/>
    <w:rsid w:val="00BD758D"/>
  </w:style>
  <w:style w:type="character" w:customStyle="1" w:styleId="cocitedrefcount">
    <w:name w:val="co_citedrefcount"/>
    <w:rsid w:val="00BD758D"/>
  </w:style>
  <w:style w:type="character" w:customStyle="1" w:styleId="coheadnotenode">
    <w:name w:val="co_headnotenode"/>
    <w:rsid w:val="00BD758D"/>
  </w:style>
  <w:style w:type="character" w:customStyle="1" w:styleId="colastkeytext">
    <w:name w:val="co_lastkeytext"/>
    <w:rsid w:val="00BD758D"/>
  </w:style>
  <w:style w:type="character" w:customStyle="1" w:styleId="counderline">
    <w:name w:val="co_underline"/>
    <w:rsid w:val="00BD758D"/>
  </w:style>
  <w:style w:type="paragraph" w:customStyle="1" w:styleId="codisplayrecentitems">
    <w:name w:val="co_displayrecentitems"/>
    <w:basedOn w:val="Normal"/>
    <w:rsid w:val="0062029C"/>
    <w:pPr>
      <w:widowControl/>
      <w:autoSpaceDE/>
      <w:autoSpaceDN/>
      <w:adjustRightInd/>
      <w:spacing w:before="100" w:beforeAutospacing="1" w:after="100" w:afterAutospacing="1"/>
    </w:pPr>
    <w:rPr>
      <w:sz w:val="24"/>
      <w:szCs w:val="24"/>
    </w:rPr>
  </w:style>
  <w:style w:type="character" w:customStyle="1" w:styleId="icon">
    <w:name w:val="icon"/>
    <w:basedOn w:val="DefaultParagraphFont"/>
    <w:rsid w:val="0062029C"/>
  </w:style>
  <w:style w:type="character" w:customStyle="1" w:styleId="thsimpleicon">
    <w:name w:val="th_simple_icon"/>
    <w:basedOn w:val="DefaultParagraphFont"/>
    <w:rsid w:val="0062029C"/>
  </w:style>
  <w:style w:type="paragraph" w:customStyle="1" w:styleId="cotableft">
    <w:name w:val="co_tableft"/>
    <w:basedOn w:val="Normal"/>
    <w:rsid w:val="0062029C"/>
    <w:pPr>
      <w:widowControl/>
      <w:autoSpaceDE/>
      <w:autoSpaceDN/>
      <w:adjustRightInd/>
      <w:spacing w:before="100" w:beforeAutospacing="1" w:after="100" w:afterAutospacing="1"/>
    </w:pPr>
    <w:rPr>
      <w:sz w:val="24"/>
      <w:szCs w:val="24"/>
    </w:rPr>
  </w:style>
  <w:style w:type="character" w:customStyle="1" w:styleId="conavigationtext">
    <w:name w:val="co_navigationtext"/>
    <w:basedOn w:val="DefaultParagraphFont"/>
    <w:rsid w:val="0062029C"/>
  </w:style>
  <w:style w:type="paragraph" w:customStyle="1" w:styleId="coselectedtextmenulistitem">
    <w:name w:val="co_selectedtextmenulistitem"/>
    <w:basedOn w:val="Normal"/>
    <w:rsid w:val="0062029C"/>
    <w:pPr>
      <w:widowControl/>
      <w:autoSpaceDE/>
      <w:autoSpaceDN/>
      <w:adjustRightInd/>
      <w:spacing w:before="100" w:beforeAutospacing="1" w:after="100" w:afterAutospacing="1"/>
    </w:pPr>
    <w:rPr>
      <w:sz w:val="24"/>
      <w:szCs w:val="24"/>
    </w:rPr>
  </w:style>
  <w:style w:type="paragraph" w:customStyle="1" w:styleId="highlightbox">
    <w:name w:val="highlightbox"/>
    <w:basedOn w:val="Normal"/>
    <w:rsid w:val="0062029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202">
      <w:bodyDiv w:val="1"/>
      <w:marLeft w:val="0"/>
      <w:marRight w:val="0"/>
      <w:marTop w:val="0"/>
      <w:marBottom w:val="0"/>
      <w:divBdr>
        <w:top w:val="none" w:sz="0" w:space="0" w:color="auto"/>
        <w:left w:val="none" w:sz="0" w:space="0" w:color="auto"/>
        <w:bottom w:val="none" w:sz="0" w:space="0" w:color="auto"/>
        <w:right w:val="none" w:sz="0" w:space="0" w:color="auto"/>
      </w:divBdr>
    </w:div>
    <w:div w:id="3670327">
      <w:bodyDiv w:val="1"/>
      <w:marLeft w:val="0"/>
      <w:marRight w:val="0"/>
      <w:marTop w:val="0"/>
      <w:marBottom w:val="0"/>
      <w:divBdr>
        <w:top w:val="none" w:sz="0" w:space="0" w:color="auto"/>
        <w:left w:val="none" w:sz="0" w:space="0" w:color="auto"/>
        <w:bottom w:val="none" w:sz="0" w:space="0" w:color="auto"/>
        <w:right w:val="none" w:sz="0" w:space="0" w:color="auto"/>
      </w:divBdr>
    </w:div>
    <w:div w:id="4283741">
      <w:bodyDiv w:val="1"/>
      <w:marLeft w:val="0"/>
      <w:marRight w:val="0"/>
      <w:marTop w:val="0"/>
      <w:marBottom w:val="0"/>
      <w:divBdr>
        <w:top w:val="none" w:sz="0" w:space="0" w:color="auto"/>
        <w:left w:val="none" w:sz="0" w:space="0" w:color="auto"/>
        <w:bottom w:val="none" w:sz="0" w:space="0" w:color="auto"/>
        <w:right w:val="none" w:sz="0" w:space="0" w:color="auto"/>
      </w:divBdr>
    </w:div>
    <w:div w:id="7565077">
      <w:bodyDiv w:val="1"/>
      <w:marLeft w:val="0"/>
      <w:marRight w:val="0"/>
      <w:marTop w:val="0"/>
      <w:marBottom w:val="0"/>
      <w:divBdr>
        <w:top w:val="none" w:sz="0" w:space="0" w:color="auto"/>
        <w:left w:val="none" w:sz="0" w:space="0" w:color="auto"/>
        <w:bottom w:val="none" w:sz="0" w:space="0" w:color="auto"/>
        <w:right w:val="none" w:sz="0" w:space="0" w:color="auto"/>
      </w:divBdr>
    </w:div>
    <w:div w:id="11806256">
      <w:bodyDiv w:val="1"/>
      <w:marLeft w:val="0"/>
      <w:marRight w:val="0"/>
      <w:marTop w:val="0"/>
      <w:marBottom w:val="0"/>
      <w:divBdr>
        <w:top w:val="none" w:sz="0" w:space="0" w:color="auto"/>
        <w:left w:val="none" w:sz="0" w:space="0" w:color="auto"/>
        <w:bottom w:val="none" w:sz="0" w:space="0" w:color="auto"/>
        <w:right w:val="none" w:sz="0" w:space="0" w:color="auto"/>
      </w:divBdr>
      <w:divsChild>
        <w:div w:id="157309187">
          <w:marLeft w:val="0"/>
          <w:marRight w:val="0"/>
          <w:marTop w:val="0"/>
          <w:marBottom w:val="0"/>
          <w:divBdr>
            <w:top w:val="none" w:sz="0" w:space="0" w:color="auto"/>
            <w:left w:val="none" w:sz="0" w:space="0" w:color="auto"/>
            <w:bottom w:val="none" w:sz="0" w:space="0" w:color="auto"/>
            <w:right w:val="none" w:sz="0" w:space="0" w:color="auto"/>
          </w:divBdr>
        </w:div>
        <w:div w:id="1023168378">
          <w:marLeft w:val="0"/>
          <w:marRight w:val="0"/>
          <w:marTop w:val="0"/>
          <w:marBottom w:val="0"/>
          <w:divBdr>
            <w:top w:val="none" w:sz="0" w:space="0" w:color="auto"/>
            <w:left w:val="none" w:sz="0" w:space="0" w:color="auto"/>
            <w:bottom w:val="none" w:sz="0" w:space="0" w:color="auto"/>
            <w:right w:val="none" w:sz="0" w:space="0" w:color="auto"/>
          </w:divBdr>
        </w:div>
        <w:div w:id="1160464382">
          <w:marLeft w:val="0"/>
          <w:marRight w:val="0"/>
          <w:marTop w:val="0"/>
          <w:marBottom w:val="0"/>
          <w:divBdr>
            <w:top w:val="none" w:sz="0" w:space="0" w:color="auto"/>
            <w:left w:val="none" w:sz="0" w:space="0" w:color="auto"/>
            <w:bottom w:val="none" w:sz="0" w:space="0" w:color="auto"/>
            <w:right w:val="none" w:sz="0" w:space="0" w:color="auto"/>
          </w:divBdr>
        </w:div>
        <w:div w:id="1747334616">
          <w:marLeft w:val="0"/>
          <w:marRight w:val="0"/>
          <w:marTop w:val="0"/>
          <w:marBottom w:val="0"/>
          <w:divBdr>
            <w:top w:val="none" w:sz="0" w:space="0" w:color="auto"/>
            <w:left w:val="none" w:sz="0" w:space="0" w:color="auto"/>
            <w:bottom w:val="none" w:sz="0" w:space="0" w:color="auto"/>
            <w:right w:val="none" w:sz="0" w:space="0" w:color="auto"/>
          </w:divBdr>
        </w:div>
      </w:divsChild>
    </w:div>
    <w:div w:id="14429674">
      <w:bodyDiv w:val="1"/>
      <w:marLeft w:val="0"/>
      <w:marRight w:val="0"/>
      <w:marTop w:val="0"/>
      <w:marBottom w:val="0"/>
      <w:divBdr>
        <w:top w:val="none" w:sz="0" w:space="0" w:color="auto"/>
        <w:left w:val="none" w:sz="0" w:space="0" w:color="auto"/>
        <w:bottom w:val="none" w:sz="0" w:space="0" w:color="auto"/>
        <w:right w:val="none" w:sz="0" w:space="0" w:color="auto"/>
      </w:divBdr>
      <w:divsChild>
        <w:div w:id="31812890">
          <w:marLeft w:val="0"/>
          <w:marRight w:val="0"/>
          <w:marTop w:val="0"/>
          <w:marBottom w:val="0"/>
          <w:divBdr>
            <w:top w:val="none" w:sz="0" w:space="0" w:color="auto"/>
            <w:left w:val="none" w:sz="0" w:space="0" w:color="auto"/>
            <w:bottom w:val="none" w:sz="0" w:space="0" w:color="auto"/>
            <w:right w:val="none" w:sz="0" w:space="0" w:color="auto"/>
          </w:divBdr>
        </w:div>
        <w:div w:id="86732041">
          <w:marLeft w:val="0"/>
          <w:marRight w:val="0"/>
          <w:marTop w:val="0"/>
          <w:marBottom w:val="0"/>
          <w:divBdr>
            <w:top w:val="none" w:sz="0" w:space="0" w:color="auto"/>
            <w:left w:val="none" w:sz="0" w:space="0" w:color="auto"/>
            <w:bottom w:val="none" w:sz="0" w:space="0" w:color="auto"/>
            <w:right w:val="none" w:sz="0" w:space="0" w:color="auto"/>
          </w:divBdr>
        </w:div>
        <w:div w:id="132719458">
          <w:marLeft w:val="0"/>
          <w:marRight w:val="0"/>
          <w:marTop w:val="0"/>
          <w:marBottom w:val="0"/>
          <w:divBdr>
            <w:top w:val="none" w:sz="0" w:space="0" w:color="auto"/>
            <w:left w:val="none" w:sz="0" w:space="0" w:color="auto"/>
            <w:bottom w:val="none" w:sz="0" w:space="0" w:color="auto"/>
            <w:right w:val="none" w:sz="0" w:space="0" w:color="auto"/>
          </w:divBdr>
        </w:div>
        <w:div w:id="192039976">
          <w:marLeft w:val="0"/>
          <w:marRight w:val="0"/>
          <w:marTop w:val="0"/>
          <w:marBottom w:val="0"/>
          <w:divBdr>
            <w:top w:val="none" w:sz="0" w:space="0" w:color="auto"/>
            <w:left w:val="none" w:sz="0" w:space="0" w:color="auto"/>
            <w:bottom w:val="none" w:sz="0" w:space="0" w:color="auto"/>
            <w:right w:val="none" w:sz="0" w:space="0" w:color="auto"/>
          </w:divBdr>
        </w:div>
        <w:div w:id="213548215">
          <w:marLeft w:val="0"/>
          <w:marRight w:val="0"/>
          <w:marTop w:val="0"/>
          <w:marBottom w:val="0"/>
          <w:divBdr>
            <w:top w:val="none" w:sz="0" w:space="0" w:color="auto"/>
            <w:left w:val="none" w:sz="0" w:space="0" w:color="auto"/>
            <w:bottom w:val="none" w:sz="0" w:space="0" w:color="auto"/>
            <w:right w:val="none" w:sz="0" w:space="0" w:color="auto"/>
          </w:divBdr>
        </w:div>
        <w:div w:id="216622833">
          <w:marLeft w:val="0"/>
          <w:marRight w:val="0"/>
          <w:marTop w:val="0"/>
          <w:marBottom w:val="0"/>
          <w:divBdr>
            <w:top w:val="none" w:sz="0" w:space="0" w:color="auto"/>
            <w:left w:val="none" w:sz="0" w:space="0" w:color="auto"/>
            <w:bottom w:val="none" w:sz="0" w:space="0" w:color="auto"/>
            <w:right w:val="none" w:sz="0" w:space="0" w:color="auto"/>
          </w:divBdr>
        </w:div>
        <w:div w:id="307591672">
          <w:marLeft w:val="0"/>
          <w:marRight w:val="0"/>
          <w:marTop w:val="0"/>
          <w:marBottom w:val="0"/>
          <w:divBdr>
            <w:top w:val="none" w:sz="0" w:space="0" w:color="auto"/>
            <w:left w:val="none" w:sz="0" w:space="0" w:color="auto"/>
            <w:bottom w:val="none" w:sz="0" w:space="0" w:color="auto"/>
            <w:right w:val="none" w:sz="0" w:space="0" w:color="auto"/>
          </w:divBdr>
        </w:div>
        <w:div w:id="388915681">
          <w:marLeft w:val="0"/>
          <w:marRight w:val="0"/>
          <w:marTop w:val="0"/>
          <w:marBottom w:val="0"/>
          <w:divBdr>
            <w:top w:val="none" w:sz="0" w:space="0" w:color="auto"/>
            <w:left w:val="none" w:sz="0" w:space="0" w:color="auto"/>
            <w:bottom w:val="none" w:sz="0" w:space="0" w:color="auto"/>
            <w:right w:val="none" w:sz="0" w:space="0" w:color="auto"/>
          </w:divBdr>
        </w:div>
        <w:div w:id="423309887">
          <w:marLeft w:val="0"/>
          <w:marRight w:val="0"/>
          <w:marTop w:val="0"/>
          <w:marBottom w:val="0"/>
          <w:divBdr>
            <w:top w:val="none" w:sz="0" w:space="0" w:color="auto"/>
            <w:left w:val="none" w:sz="0" w:space="0" w:color="auto"/>
            <w:bottom w:val="none" w:sz="0" w:space="0" w:color="auto"/>
            <w:right w:val="none" w:sz="0" w:space="0" w:color="auto"/>
          </w:divBdr>
        </w:div>
        <w:div w:id="485559221">
          <w:marLeft w:val="0"/>
          <w:marRight w:val="0"/>
          <w:marTop w:val="0"/>
          <w:marBottom w:val="0"/>
          <w:divBdr>
            <w:top w:val="none" w:sz="0" w:space="0" w:color="auto"/>
            <w:left w:val="none" w:sz="0" w:space="0" w:color="auto"/>
            <w:bottom w:val="none" w:sz="0" w:space="0" w:color="auto"/>
            <w:right w:val="none" w:sz="0" w:space="0" w:color="auto"/>
          </w:divBdr>
        </w:div>
        <w:div w:id="519512870">
          <w:marLeft w:val="0"/>
          <w:marRight w:val="0"/>
          <w:marTop w:val="0"/>
          <w:marBottom w:val="0"/>
          <w:divBdr>
            <w:top w:val="none" w:sz="0" w:space="0" w:color="auto"/>
            <w:left w:val="none" w:sz="0" w:space="0" w:color="auto"/>
            <w:bottom w:val="none" w:sz="0" w:space="0" w:color="auto"/>
            <w:right w:val="none" w:sz="0" w:space="0" w:color="auto"/>
          </w:divBdr>
        </w:div>
        <w:div w:id="530193219">
          <w:marLeft w:val="0"/>
          <w:marRight w:val="0"/>
          <w:marTop w:val="0"/>
          <w:marBottom w:val="0"/>
          <w:divBdr>
            <w:top w:val="none" w:sz="0" w:space="0" w:color="auto"/>
            <w:left w:val="none" w:sz="0" w:space="0" w:color="auto"/>
            <w:bottom w:val="none" w:sz="0" w:space="0" w:color="auto"/>
            <w:right w:val="none" w:sz="0" w:space="0" w:color="auto"/>
          </w:divBdr>
        </w:div>
        <w:div w:id="546378949">
          <w:marLeft w:val="0"/>
          <w:marRight w:val="0"/>
          <w:marTop w:val="0"/>
          <w:marBottom w:val="0"/>
          <w:divBdr>
            <w:top w:val="none" w:sz="0" w:space="0" w:color="auto"/>
            <w:left w:val="none" w:sz="0" w:space="0" w:color="auto"/>
            <w:bottom w:val="none" w:sz="0" w:space="0" w:color="auto"/>
            <w:right w:val="none" w:sz="0" w:space="0" w:color="auto"/>
          </w:divBdr>
        </w:div>
        <w:div w:id="608124674">
          <w:marLeft w:val="0"/>
          <w:marRight w:val="0"/>
          <w:marTop w:val="0"/>
          <w:marBottom w:val="0"/>
          <w:divBdr>
            <w:top w:val="none" w:sz="0" w:space="0" w:color="auto"/>
            <w:left w:val="none" w:sz="0" w:space="0" w:color="auto"/>
            <w:bottom w:val="none" w:sz="0" w:space="0" w:color="auto"/>
            <w:right w:val="none" w:sz="0" w:space="0" w:color="auto"/>
          </w:divBdr>
        </w:div>
        <w:div w:id="636180001">
          <w:marLeft w:val="0"/>
          <w:marRight w:val="0"/>
          <w:marTop w:val="0"/>
          <w:marBottom w:val="0"/>
          <w:divBdr>
            <w:top w:val="none" w:sz="0" w:space="0" w:color="auto"/>
            <w:left w:val="none" w:sz="0" w:space="0" w:color="auto"/>
            <w:bottom w:val="none" w:sz="0" w:space="0" w:color="auto"/>
            <w:right w:val="none" w:sz="0" w:space="0" w:color="auto"/>
          </w:divBdr>
        </w:div>
        <w:div w:id="648051510">
          <w:marLeft w:val="0"/>
          <w:marRight w:val="0"/>
          <w:marTop w:val="0"/>
          <w:marBottom w:val="0"/>
          <w:divBdr>
            <w:top w:val="none" w:sz="0" w:space="0" w:color="auto"/>
            <w:left w:val="none" w:sz="0" w:space="0" w:color="auto"/>
            <w:bottom w:val="none" w:sz="0" w:space="0" w:color="auto"/>
            <w:right w:val="none" w:sz="0" w:space="0" w:color="auto"/>
          </w:divBdr>
        </w:div>
        <w:div w:id="673340919">
          <w:marLeft w:val="0"/>
          <w:marRight w:val="0"/>
          <w:marTop w:val="0"/>
          <w:marBottom w:val="0"/>
          <w:divBdr>
            <w:top w:val="none" w:sz="0" w:space="0" w:color="auto"/>
            <w:left w:val="none" w:sz="0" w:space="0" w:color="auto"/>
            <w:bottom w:val="none" w:sz="0" w:space="0" w:color="auto"/>
            <w:right w:val="none" w:sz="0" w:space="0" w:color="auto"/>
          </w:divBdr>
        </w:div>
        <w:div w:id="680205936">
          <w:marLeft w:val="0"/>
          <w:marRight w:val="0"/>
          <w:marTop w:val="0"/>
          <w:marBottom w:val="0"/>
          <w:divBdr>
            <w:top w:val="none" w:sz="0" w:space="0" w:color="auto"/>
            <w:left w:val="none" w:sz="0" w:space="0" w:color="auto"/>
            <w:bottom w:val="none" w:sz="0" w:space="0" w:color="auto"/>
            <w:right w:val="none" w:sz="0" w:space="0" w:color="auto"/>
          </w:divBdr>
        </w:div>
        <w:div w:id="723600887">
          <w:marLeft w:val="0"/>
          <w:marRight w:val="0"/>
          <w:marTop w:val="0"/>
          <w:marBottom w:val="0"/>
          <w:divBdr>
            <w:top w:val="none" w:sz="0" w:space="0" w:color="auto"/>
            <w:left w:val="none" w:sz="0" w:space="0" w:color="auto"/>
            <w:bottom w:val="none" w:sz="0" w:space="0" w:color="auto"/>
            <w:right w:val="none" w:sz="0" w:space="0" w:color="auto"/>
          </w:divBdr>
        </w:div>
        <w:div w:id="733049381">
          <w:marLeft w:val="0"/>
          <w:marRight w:val="0"/>
          <w:marTop w:val="0"/>
          <w:marBottom w:val="0"/>
          <w:divBdr>
            <w:top w:val="none" w:sz="0" w:space="0" w:color="auto"/>
            <w:left w:val="none" w:sz="0" w:space="0" w:color="auto"/>
            <w:bottom w:val="none" w:sz="0" w:space="0" w:color="auto"/>
            <w:right w:val="none" w:sz="0" w:space="0" w:color="auto"/>
          </w:divBdr>
        </w:div>
        <w:div w:id="735863147">
          <w:marLeft w:val="0"/>
          <w:marRight w:val="0"/>
          <w:marTop w:val="0"/>
          <w:marBottom w:val="0"/>
          <w:divBdr>
            <w:top w:val="none" w:sz="0" w:space="0" w:color="auto"/>
            <w:left w:val="none" w:sz="0" w:space="0" w:color="auto"/>
            <w:bottom w:val="none" w:sz="0" w:space="0" w:color="auto"/>
            <w:right w:val="none" w:sz="0" w:space="0" w:color="auto"/>
          </w:divBdr>
        </w:div>
        <w:div w:id="885725865">
          <w:marLeft w:val="0"/>
          <w:marRight w:val="0"/>
          <w:marTop w:val="0"/>
          <w:marBottom w:val="0"/>
          <w:divBdr>
            <w:top w:val="none" w:sz="0" w:space="0" w:color="auto"/>
            <w:left w:val="none" w:sz="0" w:space="0" w:color="auto"/>
            <w:bottom w:val="none" w:sz="0" w:space="0" w:color="auto"/>
            <w:right w:val="none" w:sz="0" w:space="0" w:color="auto"/>
          </w:divBdr>
        </w:div>
        <w:div w:id="894659248">
          <w:marLeft w:val="0"/>
          <w:marRight w:val="0"/>
          <w:marTop w:val="0"/>
          <w:marBottom w:val="0"/>
          <w:divBdr>
            <w:top w:val="none" w:sz="0" w:space="0" w:color="auto"/>
            <w:left w:val="none" w:sz="0" w:space="0" w:color="auto"/>
            <w:bottom w:val="none" w:sz="0" w:space="0" w:color="auto"/>
            <w:right w:val="none" w:sz="0" w:space="0" w:color="auto"/>
          </w:divBdr>
        </w:div>
        <w:div w:id="899756786">
          <w:marLeft w:val="0"/>
          <w:marRight w:val="0"/>
          <w:marTop w:val="0"/>
          <w:marBottom w:val="0"/>
          <w:divBdr>
            <w:top w:val="none" w:sz="0" w:space="0" w:color="auto"/>
            <w:left w:val="none" w:sz="0" w:space="0" w:color="auto"/>
            <w:bottom w:val="none" w:sz="0" w:space="0" w:color="auto"/>
            <w:right w:val="none" w:sz="0" w:space="0" w:color="auto"/>
          </w:divBdr>
        </w:div>
        <w:div w:id="939726661">
          <w:marLeft w:val="0"/>
          <w:marRight w:val="0"/>
          <w:marTop w:val="0"/>
          <w:marBottom w:val="0"/>
          <w:divBdr>
            <w:top w:val="none" w:sz="0" w:space="0" w:color="auto"/>
            <w:left w:val="none" w:sz="0" w:space="0" w:color="auto"/>
            <w:bottom w:val="none" w:sz="0" w:space="0" w:color="auto"/>
            <w:right w:val="none" w:sz="0" w:space="0" w:color="auto"/>
          </w:divBdr>
        </w:div>
        <w:div w:id="1001809503">
          <w:marLeft w:val="0"/>
          <w:marRight w:val="0"/>
          <w:marTop w:val="0"/>
          <w:marBottom w:val="0"/>
          <w:divBdr>
            <w:top w:val="none" w:sz="0" w:space="0" w:color="auto"/>
            <w:left w:val="none" w:sz="0" w:space="0" w:color="auto"/>
            <w:bottom w:val="none" w:sz="0" w:space="0" w:color="auto"/>
            <w:right w:val="none" w:sz="0" w:space="0" w:color="auto"/>
          </w:divBdr>
        </w:div>
        <w:div w:id="1097483305">
          <w:marLeft w:val="0"/>
          <w:marRight w:val="0"/>
          <w:marTop w:val="0"/>
          <w:marBottom w:val="0"/>
          <w:divBdr>
            <w:top w:val="none" w:sz="0" w:space="0" w:color="auto"/>
            <w:left w:val="none" w:sz="0" w:space="0" w:color="auto"/>
            <w:bottom w:val="none" w:sz="0" w:space="0" w:color="auto"/>
            <w:right w:val="none" w:sz="0" w:space="0" w:color="auto"/>
          </w:divBdr>
        </w:div>
        <w:div w:id="1218979327">
          <w:marLeft w:val="0"/>
          <w:marRight w:val="0"/>
          <w:marTop w:val="0"/>
          <w:marBottom w:val="0"/>
          <w:divBdr>
            <w:top w:val="none" w:sz="0" w:space="0" w:color="auto"/>
            <w:left w:val="none" w:sz="0" w:space="0" w:color="auto"/>
            <w:bottom w:val="none" w:sz="0" w:space="0" w:color="auto"/>
            <w:right w:val="none" w:sz="0" w:space="0" w:color="auto"/>
          </w:divBdr>
        </w:div>
        <w:div w:id="1244410262">
          <w:marLeft w:val="0"/>
          <w:marRight w:val="0"/>
          <w:marTop w:val="0"/>
          <w:marBottom w:val="0"/>
          <w:divBdr>
            <w:top w:val="none" w:sz="0" w:space="0" w:color="auto"/>
            <w:left w:val="none" w:sz="0" w:space="0" w:color="auto"/>
            <w:bottom w:val="none" w:sz="0" w:space="0" w:color="auto"/>
            <w:right w:val="none" w:sz="0" w:space="0" w:color="auto"/>
          </w:divBdr>
        </w:div>
        <w:div w:id="1253782435">
          <w:marLeft w:val="0"/>
          <w:marRight w:val="0"/>
          <w:marTop w:val="0"/>
          <w:marBottom w:val="0"/>
          <w:divBdr>
            <w:top w:val="none" w:sz="0" w:space="0" w:color="auto"/>
            <w:left w:val="none" w:sz="0" w:space="0" w:color="auto"/>
            <w:bottom w:val="none" w:sz="0" w:space="0" w:color="auto"/>
            <w:right w:val="none" w:sz="0" w:space="0" w:color="auto"/>
          </w:divBdr>
        </w:div>
        <w:div w:id="1272668226">
          <w:marLeft w:val="0"/>
          <w:marRight w:val="0"/>
          <w:marTop w:val="0"/>
          <w:marBottom w:val="0"/>
          <w:divBdr>
            <w:top w:val="none" w:sz="0" w:space="0" w:color="auto"/>
            <w:left w:val="none" w:sz="0" w:space="0" w:color="auto"/>
            <w:bottom w:val="none" w:sz="0" w:space="0" w:color="auto"/>
            <w:right w:val="none" w:sz="0" w:space="0" w:color="auto"/>
          </w:divBdr>
        </w:div>
        <w:div w:id="1307782141">
          <w:marLeft w:val="0"/>
          <w:marRight w:val="0"/>
          <w:marTop w:val="0"/>
          <w:marBottom w:val="0"/>
          <w:divBdr>
            <w:top w:val="none" w:sz="0" w:space="0" w:color="auto"/>
            <w:left w:val="none" w:sz="0" w:space="0" w:color="auto"/>
            <w:bottom w:val="none" w:sz="0" w:space="0" w:color="auto"/>
            <w:right w:val="none" w:sz="0" w:space="0" w:color="auto"/>
          </w:divBdr>
        </w:div>
        <w:div w:id="1308170933">
          <w:marLeft w:val="0"/>
          <w:marRight w:val="0"/>
          <w:marTop w:val="0"/>
          <w:marBottom w:val="0"/>
          <w:divBdr>
            <w:top w:val="none" w:sz="0" w:space="0" w:color="auto"/>
            <w:left w:val="none" w:sz="0" w:space="0" w:color="auto"/>
            <w:bottom w:val="none" w:sz="0" w:space="0" w:color="auto"/>
            <w:right w:val="none" w:sz="0" w:space="0" w:color="auto"/>
          </w:divBdr>
        </w:div>
        <w:div w:id="1315139422">
          <w:marLeft w:val="0"/>
          <w:marRight w:val="0"/>
          <w:marTop w:val="0"/>
          <w:marBottom w:val="0"/>
          <w:divBdr>
            <w:top w:val="none" w:sz="0" w:space="0" w:color="auto"/>
            <w:left w:val="none" w:sz="0" w:space="0" w:color="auto"/>
            <w:bottom w:val="none" w:sz="0" w:space="0" w:color="auto"/>
            <w:right w:val="none" w:sz="0" w:space="0" w:color="auto"/>
          </w:divBdr>
        </w:div>
        <w:div w:id="1320378496">
          <w:marLeft w:val="0"/>
          <w:marRight w:val="0"/>
          <w:marTop w:val="0"/>
          <w:marBottom w:val="0"/>
          <w:divBdr>
            <w:top w:val="none" w:sz="0" w:space="0" w:color="auto"/>
            <w:left w:val="none" w:sz="0" w:space="0" w:color="auto"/>
            <w:bottom w:val="none" w:sz="0" w:space="0" w:color="auto"/>
            <w:right w:val="none" w:sz="0" w:space="0" w:color="auto"/>
          </w:divBdr>
        </w:div>
        <w:div w:id="1322348874">
          <w:marLeft w:val="0"/>
          <w:marRight w:val="0"/>
          <w:marTop w:val="0"/>
          <w:marBottom w:val="0"/>
          <w:divBdr>
            <w:top w:val="none" w:sz="0" w:space="0" w:color="auto"/>
            <w:left w:val="none" w:sz="0" w:space="0" w:color="auto"/>
            <w:bottom w:val="none" w:sz="0" w:space="0" w:color="auto"/>
            <w:right w:val="none" w:sz="0" w:space="0" w:color="auto"/>
          </w:divBdr>
        </w:div>
        <w:div w:id="1324504098">
          <w:marLeft w:val="0"/>
          <w:marRight w:val="0"/>
          <w:marTop w:val="0"/>
          <w:marBottom w:val="0"/>
          <w:divBdr>
            <w:top w:val="none" w:sz="0" w:space="0" w:color="auto"/>
            <w:left w:val="none" w:sz="0" w:space="0" w:color="auto"/>
            <w:bottom w:val="none" w:sz="0" w:space="0" w:color="auto"/>
            <w:right w:val="none" w:sz="0" w:space="0" w:color="auto"/>
          </w:divBdr>
        </w:div>
        <w:div w:id="1364356727">
          <w:marLeft w:val="0"/>
          <w:marRight w:val="0"/>
          <w:marTop w:val="0"/>
          <w:marBottom w:val="0"/>
          <w:divBdr>
            <w:top w:val="none" w:sz="0" w:space="0" w:color="auto"/>
            <w:left w:val="none" w:sz="0" w:space="0" w:color="auto"/>
            <w:bottom w:val="none" w:sz="0" w:space="0" w:color="auto"/>
            <w:right w:val="none" w:sz="0" w:space="0" w:color="auto"/>
          </w:divBdr>
        </w:div>
        <w:div w:id="1399206672">
          <w:marLeft w:val="0"/>
          <w:marRight w:val="0"/>
          <w:marTop w:val="0"/>
          <w:marBottom w:val="0"/>
          <w:divBdr>
            <w:top w:val="none" w:sz="0" w:space="0" w:color="auto"/>
            <w:left w:val="none" w:sz="0" w:space="0" w:color="auto"/>
            <w:bottom w:val="none" w:sz="0" w:space="0" w:color="auto"/>
            <w:right w:val="none" w:sz="0" w:space="0" w:color="auto"/>
          </w:divBdr>
        </w:div>
        <w:div w:id="1535925726">
          <w:marLeft w:val="0"/>
          <w:marRight w:val="0"/>
          <w:marTop w:val="0"/>
          <w:marBottom w:val="0"/>
          <w:divBdr>
            <w:top w:val="none" w:sz="0" w:space="0" w:color="auto"/>
            <w:left w:val="none" w:sz="0" w:space="0" w:color="auto"/>
            <w:bottom w:val="none" w:sz="0" w:space="0" w:color="auto"/>
            <w:right w:val="none" w:sz="0" w:space="0" w:color="auto"/>
          </w:divBdr>
        </w:div>
        <w:div w:id="1708138378">
          <w:marLeft w:val="0"/>
          <w:marRight w:val="0"/>
          <w:marTop w:val="0"/>
          <w:marBottom w:val="0"/>
          <w:divBdr>
            <w:top w:val="none" w:sz="0" w:space="0" w:color="auto"/>
            <w:left w:val="none" w:sz="0" w:space="0" w:color="auto"/>
            <w:bottom w:val="none" w:sz="0" w:space="0" w:color="auto"/>
            <w:right w:val="none" w:sz="0" w:space="0" w:color="auto"/>
          </w:divBdr>
        </w:div>
        <w:div w:id="1731686250">
          <w:marLeft w:val="0"/>
          <w:marRight w:val="0"/>
          <w:marTop w:val="0"/>
          <w:marBottom w:val="0"/>
          <w:divBdr>
            <w:top w:val="none" w:sz="0" w:space="0" w:color="auto"/>
            <w:left w:val="none" w:sz="0" w:space="0" w:color="auto"/>
            <w:bottom w:val="none" w:sz="0" w:space="0" w:color="auto"/>
            <w:right w:val="none" w:sz="0" w:space="0" w:color="auto"/>
          </w:divBdr>
        </w:div>
        <w:div w:id="1732145089">
          <w:marLeft w:val="0"/>
          <w:marRight w:val="0"/>
          <w:marTop w:val="0"/>
          <w:marBottom w:val="0"/>
          <w:divBdr>
            <w:top w:val="none" w:sz="0" w:space="0" w:color="auto"/>
            <w:left w:val="none" w:sz="0" w:space="0" w:color="auto"/>
            <w:bottom w:val="none" w:sz="0" w:space="0" w:color="auto"/>
            <w:right w:val="none" w:sz="0" w:space="0" w:color="auto"/>
          </w:divBdr>
        </w:div>
        <w:div w:id="1776556413">
          <w:marLeft w:val="0"/>
          <w:marRight w:val="0"/>
          <w:marTop w:val="0"/>
          <w:marBottom w:val="0"/>
          <w:divBdr>
            <w:top w:val="none" w:sz="0" w:space="0" w:color="auto"/>
            <w:left w:val="none" w:sz="0" w:space="0" w:color="auto"/>
            <w:bottom w:val="none" w:sz="0" w:space="0" w:color="auto"/>
            <w:right w:val="none" w:sz="0" w:space="0" w:color="auto"/>
          </w:divBdr>
        </w:div>
        <w:div w:id="1777629270">
          <w:marLeft w:val="0"/>
          <w:marRight w:val="0"/>
          <w:marTop w:val="0"/>
          <w:marBottom w:val="0"/>
          <w:divBdr>
            <w:top w:val="none" w:sz="0" w:space="0" w:color="auto"/>
            <w:left w:val="none" w:sz="0" w:space="0" w:color="auto"/>
            <w:bottom w:val="none" w:sz="0" w:space="0" w:color="auto"/>
            <w:right w:val="none" w:sz="0" w:space="0" w:color="auto"/>
          </w:divBdr>
        </w:div>
        <w:div w:id="1791128896">
          <w:marLeft w:val="0"/>
          <w:marRight w:val="0"/>
          <w:marTop w:val="0"/>
          <w:marBottom w:val="0"/>
          <w:divBdr>
            <w:top w:val="none" w:sz="0" w:space="0" w:color="auto"/>
            <w:left w:val="none" w:sz="0" w:space="0" w:color="auto"/>
            <w:bottom w:val="none" w:sz="0" w:space="0" w:color="auto"/>
            <w:right w:val="none" w:sz="0" w:space="0" w:color="auto"/>
          </w:divBdr>
        </w:div>
        <w:div w:id="1825312040">
          <w:marLeft w:val="0"/>
          <w:marRight w:val="0"/>
          <w:marTop w:val="0"/>
          <w:marBottom w:val="0"/>
          <w:divBdr>
            <w:top w:val="none" w:sz="0" w:space="0" w:color="auto"/>
            <w:left w:val="none" w:sz="0" w:space="0" w:color="auto"/>
            <w:bottom w:val="none" w:sz="0" w:space="0" w:color="auto"/>
            <w:right w:val="none" w:sz="0" w:space="0" w:color="auto"/>
          </w:divBdr>
        </w:div>
        <w:div w:id="1832017349">
          <w:marLeft w:val="0"/>
          <w:marRight w:val="0"/>
          <w:marTop w:val="0"/>
          <w:marBottom w:val="0"/>
          <w:divBdr>
            <w:top w:val="none" w:sz="0" w:space="0" w:color="auto"/>
            <w:left w:val="none" w:sz="0" w:space="0" w:color="auto"/>
            <w:bottom w:val="none" w:sz="0" w:space="0" w:color="auto"/>
            <w:right w:val="none" w:sz="0" w:space="0" w:color="auto"/>
          </w:divBdr>
        </w:div>
        <w:div w:id="1855150603">
          <w:marLeft w:val="0"/>
          <w:marRight w:val="0"/>
          <w:marTop w:val="0"/>
          <w:marBottom w:val="0"/>
          <w:divBdr>
            <w:top w:val="none" w:sz="0" w:space="0" w:color="auto"/>
            <w:left w:val="none" w:sz="0" w:space="0" w:color="auto"/>
            <w:bottom w:val="none" w:sz="0" w:space="0" w:color="auto"/>
            <w:right w:val="none" w:sz="0" w:space="0" w:color="auto"/>
          </w:divBdr>
        </w:div>
        <w:div w:id="1864706379">
          <w:marLeft w:val="0"/>
          <w:marRight w:val="0"/>
          <w:marTop w:val="0"/>
          <w:marBottom w:val="0"/>
          <w:divBdr>
            <w:top w:val="none" w:sz="0" w:space="0" w:color="auto"/>
            <w:left w:val="none" w:sz="0" w:space="0" w:color="auto"/>
            <w:bottom w:val="none" w:sz="0" w:space="0" w:color="auto"/>
            <w:right w:val="none" w:sz="0" w:space="0" w:color="auto"/>
          </w:divBdr>
        </w:div>
        <w:div w:id="1893492634">
          <w:marLeft w:val="0"/>
          <w:marRight w:val="0"/>
          <w:marTop w:val="0"/>
          <w:marBottom w:val="0"/>
          <w:divBdr>
            <w:top w:val="none" w:sz="0" w:space="0" w:color="auto"/>
            <w:left w:val="none" w:sz="0" w:space="0" w:color="auto"/>
            <w:bottom w:val="none" w:sz="0" w:space="0" w:color="auto"/>
            <w:right w:val="none" w:sz="0" w:space="0" w:color="auto"/>
          </w:divBdr>
        </w:div>
        <w:div w:id="1966813058">
          <w:marLeft w:val="0"/>
          <w:marRight w:val="0"/>
          <w:marTop w:val="0"/>
          <w:marBottom w:val="0"/>
          <w:divBdr>
            <w:top w:val="none" w:sz="0" w:space="0" w:color="auto"/>
            <w:left w:val="none" w:sz="0" w:space="0" w:color="auto"/>
            <w:bottom w:val="none" w:sz="0" w:space="0" w:color="auto"/>
            <w:right w:val="none" w:sz="0" w:space="0" w:color="auto"/>
          </w:divBdr>
        </w:div>
        <w:div w:id="2002149683">
          <w:marLeft w:val="0"/>
          <w:marRight w:val="0"/>
          <w:marTop w:val="0"/>
          <w:marBottom w:val="0"/>
          <w:divBdr>
            <w:top w:val="none" w:sz="0" w:space="0" w:color="auto"/>
            <w:left w:val="none" w:sz="0" w:space="0" w:color="auto"/>
            <w:bottom w:val="none" w:sz="0" w:space="0" w:color="auto"/>
            <w:right w:val="none" w:sz="0" w:space="0" w:color="auto"/>
          </w:divBdr>
        </w:div>
        <w:div w:id="2079280984">
          <w:marLeft w:val="0"/>
          <w:marRight w:val="0"/>
          <w:marTop w:val="0"/>
          <w:marBottom w:val="0"/>
          <w:divBdr>
            <w:top w:val="none" w:sz="0" w:space="0" w:color="auto"/>
            <w:left w:val="none" w:sz="0" w:space="0" w:color="auto"/>
            <w:bottom w:val="none" w:sz="0" w:space="0" w:color="auto"/>
            <w:right w:val="none" w:sz="0" w:space="0" w:color="auto"/>
          </w:divBdr>
        </w:div>
        <w:div w:id="2086758115">
          <w:marLeft w:val="0"/>
          <w:marRight w:val="0"/>
          <w:marTop w:val="0"/>
          <w:marBottom w:val="0"/>
          <w:divBdr>
            <w:top w:val="none" w:sz="0" w:space="0" w:color="auto"/>
            <w:left w:val="none" w:sz="0" w:space="0" w:color="auto"/>
            <w:bottom w:val="none" w:sz="0" w:space="0" w:color="auto"/>
            <w:right w:val="none" w:sz="0" w:space="0" w:color="auto"/>
          </w:divBdr>
        </w:div>
        <w:div w:id="2095590192">
          <w:marLeft w:val="0"/>
          <w:marRight w:val="0"/>
          <w:marTop w:val="0"/>
          <w:marBottom w:val="0"/>
          <w:divBdr>
            <w:top w:val="none" w:sz="0" w:space="0" w:color="auto"/>
            <w:left w:val="none" w:sz="0" w:space="0" w:color="auto"/>
            <w:bottom w:val="none" w:sz="0" w:space="0" w:color="auto"/>
            <w:right w:val="none" w:sz="0" w:space="0" w:color="auto"/>
          </w:divBdr>
        </w:div>
        <w:div w:id="2100832206">
          <w:marLeft w:val="0"/>
          <w:marRight w:val="0"/>
          <w:marTop w:val="0"/>
          <w:marBottom w:val="0"/>
          <w:divBdr>
            <w:top w:val="none" w:sz="0" w:space="0" w:color="auto"/>
            <w:left w:val="none" w:sz="0" w:space="0" w:color="auto"/>
            <w:bottom w:val="none" w:sz="0" w:space="0" w:color="auto"/>
            <w:right w:val="none" w:sz="0" w:space="0" w:color="auto"/>
          </w:divBdr>
        </w:div>
      </w:divsChild>
    </w:div>
    <w:div w:id="14892875">
      <w:bodyDiv w:val="1"/>
      <w:marLeft w:val="0"/>
      <w:marRight w:val="0"/>
      <w:marTop w:val="0"/>
      <w:marBottom w:val="0"/>
      <w:divBdr>
        <w:top w:val="none" w:sz="0" w:space="0" w:color="auto"/>
        <w:left w:val="none" w:sz="0" w:space="0" w:color="auto"/>
        <w:bottom w:val="none" w:sz="0" w:space="0" w:color="auto"/>
        <w:right w:val="none" w:sz="0" w:space="0" w:color="auto"/>
      </w:divBdr>
    </w:div>
    <w:div w:id="20589371">
      <w:bodyDiv w:val="1"/>
      <w:marLeft w:val="0"/>
      <w:marRight w:val="0"/>
      <w:marTop w:val="0"/>
      <w:marBottom w:val="0"/>
      <w:divBdr>
        <w:top w:val="none" w:sz="0" w:space="0" w:color="auto"/>
        <w:left w:val="none" w:sz="0" w:space="0" w:color="auto"/>
        <w:bottom w:val="none" w:sz="0" w:space="0" w:color="auto"/>
        <w:right w:val="none" w:sz="0" w:space="0" w:color="auto"/>
      </w:divBdr>
      <w:divsChild>
        <w:div w:id="18549735">
          <w:marLeft w:val="0"/>
          <w:marRight w:val="0"/>
          <w:marTop w:val="0"/>
          <w:marBottom w:val="0"/>
          <w:divBdr>
            <w:top w:val="none" w:sz="0" w:space="0" w:color="auto"/>
            <w:left w:val="none" w:sz="0" w:space="0" w:color="auto"/>
            <w:bottom w:val="none" w:sz="0" w:space="0" w:color="auto"/>
            <w:right w:val="none" w:sz="0" w:space="0" w:color="auto"/>
          </w:divBdr>
        </w:div>
        <w:div w:id="102920598">
          <w:marLeft w:val="0"/>
          <w:marRight w:val="0"/>
          <w:marTop w:val="0"/>
          <w:marBottom w:val="0"/>
          <w:divBdr>
            <w:top w:val="none" w:sz="0" w:space="0" w:color="auto"/>
            <w:left w:val="none" w:sz="0" w:space="0" w:color="auto"/>
            <w:bottom w:val="none" w:sz="0" w:space="0" w:color="auto"/>
            <w:right w:val="none" w:sz="0" w:space="0" w:color="auto"/>
          </w:divBdr>
        </w:div>
        <w:div w:id="104690786">
          <w:marLeft w:val="0"/>
          <w:marRight w:val="0"/>
          <w:marTop w:val="0"/>
          <w:marBottom w:val="0"/>
          <w:divBdr>
            <w:top w:val="none" w:sz="0" w:space="0" w:color="auto"/>
            <w:left w:val="none" w:sz="0" w:space="0" w:color="auto"/>
            <w:bottom w:val="none" w:sz="0" w:space="0" w:color="auto"/>
            <w:right w:val="none" w:sz="0" w:space="0" w:color="auto"/>
          </w:divBdr>
        </w:div>
        <w:div w:id="184297169">
          <w:marLeft w:val="0"/>
          <w:marRight w:val="0"/>
          <w:marTop w:val="0"/>
          <w:marBottom w:val="0"/>
          <w:divBdr>
            <w:top w:val="none" w:sz="0" w:space="0" w:color="auto"/>
            <w:left w:val="none" w:sz="0" w:space="0" w:color="auto"/>
            <w:bottom w:val="none" w:sz="0" w:space="0" w:color="auto"/>
            <w:right w:val="none" w:sz="0" w:space="0" w:color="auto"/>
          </w:divBdr>
        </w:div>
        <w:div w:id="240256216">
          <w:marLeft w:val="0"/>
          <w:marRight w:val="0"/>
          <w:marTop w:val="0"/>
          <w:marBottom w:val="0"/>
          <w:divBdr>
            <w:top w:val="none" w:sz="0" w:space="0" w:color="auto"/>
            <w:left w:val="none" w:sz="0" w:space="0" w:color="auto"/>
            <w:bottom w:val="none" w:sz="0" w:space="0" w:color="auto"/>
            <w:right w:val="none" w:sz="0" w:space="0" w:color="auto"/>
          </w:divBdr>
        </w:div>
        <w:div w:id="250047182">
          <w:marLeft w:val="0"/>
          <w:marRight w:val="0"/>
          <w:marTop w:val="0"/>
          <w:marBottom w:val="0"/>
          <w:divBdr>
            <w:top w:val="none" w:sz="0" w:space="0" w:color="auto"/>
            <w:left w:val="none" w:sz="0" w:space="0" w:color="auto"/>
            <w:bottom w:val="none" w:sz="0" w:space="0" w:color="auto"/>
            <w:right w:val="none" w:sz="0" w:space="0" w:color="auto"/>
          </w:divBdr>
        </w:div>
        <w:div w:id="288122513">
          <w:marLeft w:val="0"/>
          <w:marRight w:val="0"/>
          <w:marTop w:val="0"/>
          <w:marBottom w:val="0"/>
          <w:divBdr>
            <w:top w:val="none" w:sz="0" w:space="0" w:color="auto"/>
            <w:left w:val="none" w:sz="0" w:space="0" w:color="auto"/>
            <w:bottom w:val="none" w:sz="0" w:space="0" w:color="auto"/>
            <w:right w:val="none" w:sz="0" w:space="0" w:color="auto"/>
          </w:divBdr>
        </w:div>
        <w:div w:id="295839652">
          <w:marLeft w:val="0"/>
          <w:marRight w:val="0"/>
          <w:marTop w:val="0"/>
          <w:marBottom w:val="0"/>
          <w:divBdr>
            <w:top w:val="none" w:sz="0" w:space="0" w:color="auto"/>
            <w:left w:val="none" w:sz="0" w:space="0" w:color="auto"/>
            <w:bottom w:val="none" w:sz="0" w:space="0" w:color="auto"/>
            <w:right w:val="none" w:sz="0" w:space="0" w:color="auto"/>
          </w:divBdr>
        </w:div>
        <w:div w:id="329412678">
          <w:marLeft w:val="0"/>
          <w:marRight w:val="0"/>
          <w:marTop w:val="0"/>
          <w:marBottom w:val="0"/>
          <w:divBdr>
            <w:top w:val="none" w:sz="0" w:space="0" w:color="auto"/>
            <w:left w:val="none" w:sz="0" w:space="0" w:color="auto"/>
            <w:bottom w:val="none" w:sz="0" w:space="0" w:color="auto"/>
            <w:right w:val="none" w:sz="0" w:space="0" w:color="auto"/>
          </w:divBdr>
        </w:div>
        <w:div w:id="337662356">
          <w:marLeft w:val="0"/>
          <w:marRight w:val="0"/>
          <w:marTop w:val="0"/>
          <w:marBottom w:val="0"/>
          <w:divBdr>
            <w:top w:val="none" w:sz="0" w:space="0" w:color="auto"/>
            <w:left w:val="none" w:sz="0" w:space="0" w:color="auto"/>
            <w:bottom w:val="none" w:sz="0" w:space="0" w:color="auto"/>
            <w:right w:val="none" w:sz="0" w:space="0" w:color="auto"/>
          </w:divBdr>
        </w:div>
        <w:div w:id="338587517">
          <w:marLeft w:val="0"/>
          <w:marRight w:val="0"/>
          <w:marTop w:val="0"/>
          <w:marBottom w:val="0"/>
          <w:divBdr>
            <w:top w:val="none" w:sz="0" w:space="0" w:color="auto"/>
            <w:left w:val="none" w:sz="0" w:space="0" w:color="auto"/>
            <w:bottom w:val="none" w:sz="0" w:space="0" w:color="auto"/>
            <w:right w:val="none" w:sz="0" w:space="0" w:color="auto"/>
          </w:divBdr>
        </w:div>
        <w:div w:id="408966802">
          <w:marLeft w:val="0"/>
          <w:marRight w:val="0"/>
          <w:marTop w:val="0"/>
          <w:marBottom w:val="0"/>
          <w:divBdr>
            <w:top w:val="none" w:sz="0" w:space="0" w:color="auto"/>
            <w:left w:val="none" w:sz="0" w:space="0" w:color="auto"/>
            <w:bottom w:val="none" w:sz="0" w:space="0" w:color="auto"/>
            <w:right w:val="none" w:sz="0" w:space="0" w:color="auto"/>
          </w:divBdr>
        </w:div>
        <w:div w:id="489251171">
          <w:marLeft w:val="0"/>
          <w:marRight w:val="0"/>
          <w:marTop w:val="0"/>
          <w:marBottom w:val="0"/>
          <w:divBdr>
            <w:top w:val="none" w:sz="0" w:space="0" w:color="auto"/>
            <w:left w:val="none" w:sz="0" w:space="0" w:color="auto"/>
            <w:bottom w:val="none" w:sz="0" w:space="0" w:color="auto"/>
            <w:right w:val="none" w:sz="0" w:space="0" w:color="auto"/>
          </w:divBdr>
        </w:div>
        <w:div w:id="544634674">
          <w:marLeft w:val="0"/>
          <w:marRight w:val="0"/>
          <w:marTop w:val="0"/>
          <w:marBottom w:val="0"/>
          <w:divBdr>
            <w:top w:val="none" w:sz="0" w:space="0" w:color="auto"/>
            <w:left w:val="none" w:sz="0" w:space="0" w:color="auto"/>
            <w:bottom w:val="none" w:sz="0" w:space="0" w:color="auto"/>
            <w:right w:val="none" w:sz="0" w:space="0" w:color="auto"/>
          </w:divBdr>
        </w:div>
        <w:div w:id="579873958">
          <w:marLeft w:val="0"/>
          <w:marRight w:val="0"/>
          <w:marTop w:val="0"/>
          <w:marBottom w:val="0"/>
          <w:divBdr>
            <w:top w:val="none" w:sz="0" w:space="0" w:color="auto"/>
            <w:left w:val="none" w:sz="0" w:space="0" w:color="auto"/>
            <w:bottom w:val="none" w:sz="0" w:space="0" w:color="auto"/>
            <w:right w:val="none" w:sz="0" w:space="0" w:color="auto"/>
          </w:divBdr>
        </w:div>
        <w:div w:id="582376078">
          <w:marLeft w:val="0"/>
          <w:marRight w:val="0"/>
          <w:marTop w:val="0"/>
          <w:marBottom w:val="0"/>
          <w:divBdr>
            <w:top w:val="none" w:sz="0" w:space="0" w:color="auto"/>
            <w:left w:val="none" w:sz="0" w:space="0" w:color="auto"/>
            <w:bottom w:val="none" w:sz="0" w:space="0" w:color="auto"/>
            <w:right w:val="none" w:sz="0" w:space="0" w:color="auto"/>
          </w:divBdr>
        </w:div>
        <w:div w:id="598877540">
          <w:marLeft w:val="0"/>
          <w:marRight w:val="0"/>
          <w:marTop w:val="0"/>
          <w:marBottom w:val="0"/>
          <w:divBdr>
            <w:top w:val="none" w:sz="0" w:space="0" w:color="auto"/>
            <w:left w:val="none" w:sz="0" w:space="0" w:color="auto"/>
            <w:bottom w:val="none" w:sz="0" w:space="0" w:color="auto"/>
            <w:right w:val="none" w:sz="0" w:space="0" w:color="auto"/>
          </w:divBdr>
        </w:div>
        <w:div w:id="639729456">
          <w:marLeft w:val="0"/>
          <w:marRight w:val="0"/>
          <w:marTop w:val="0"/>
          <w:marBottom w:val="0"/>
          <w:divBdr>
            <w:top w:val="none" w:sz="0" w:space="0" w:color="auto"/>
            <w:left w:val="none" w:sz="0" w:space="0" w:color="auto"/>
            <w:bottom w:val="none" w:sz="0" w:space="0" w:color="auto"/>
            <w:right w:val="none" w:sz="0" w:space="0" w:color="auto"/>
          </w:divBdr>
        </w:div>
        <w:div w:id="668409820">
          <w:marLeft w:val="0"/>
          <w:marRight w:val="0"/>
          <w:marTop w:val="0"/>
          <w:marBottom w:val="0"/>
          <w:divBdr>
            <w:top w:val="none" w:sz="0" w:space="0" w:color="auto"/>
            <w:left w:val="none" w:sz="0" w:space="0" w:color="auto"/>
            <w:bottom w:val="none" w:sz="0" w:space="0" w:color="auto"/>
            <w:right w:val="none" w:sz="0" w:space="0" w:color="auto"/>
          </w:divBdr>
        </w:div>
        <w:div w:id="677583182">
          <w:marLeft w:val="0"/>
          <w:marRight w:val="0"/>
          <w:marTop w:val="0"/>
          <w:marBottom w:val="0"/>
          <w:divBdr>
            <w:top w:val="none" w:sz="0" w:space="0" w:color="auto"/>
            <w:left w:val="none" w:sz="0" w:space="0" w:color="auto"/>
            <w:bottom w:val="none" w:sz="0" w:space="0" w:color="auto"/>
            <w:right w:val="none" w:sz="0" w:space="0" w:color="auto"/>
          </w:divBdr>
        </w:div>
        <w:div w:id="699746251">
          <w:marLeft w:val="0"/>
          <w:marRight w:val="0"/>
          <w:marTop w:val="0"/>
          <w:marBottom w:val="0"/>
          <w:divBdr>
            <w:top w:val="none" w:sz="0" w:space="0" w:color="auto"/>
            <w:left w:val="none" w:sz="0" w:space="0" w:color="auto"/>
            <w:bottom w:val="none" w:sz="0" w:space="0" w:color="auto"/>
            <w:right w:val="none" w:sz="0" w:space="0" w:color="auto"/>
          </w:divBdr>
        </w:div>
        <w:div w:id="736443960">
          <w:marLeft w:val="0"/>
          <w:marRight w:val="0"/>
          <w:marTop w:val="0"/>
          <w:marBottom w:val="0"/>
          <w:divBdr>
            <w:top w:val="none" w:sz="0" w:space="0" w:color="auto"/>
            <w:left w:val="none" w:sz="0" w:space="0" w:color="auto"/>
            <w:bottom w:val="none" w:sz="0" w:space="0" w:color="auto"/>
            <w:right w:val="none" w:sz="0" w:space="0" w:color="auto"/>
          </w:divBdr>
        </w:div>
        <w:div w:id="740367599">
          <w:marLeft w:val="0"/>
          <w:marRight w:val="0"/>
          <w:marTop w:val="0"/>
          <w:marBottom w:val="0"/>
          <w:divBdr>
            <w:top w:val="none" w:sz="0" w:space="0" w:color="auto"/>
            <w:left w:val="none" w:sz="0" w:space="0" w:color="auto"/>
            <w:bottom w:val="none" w:sz="0" w:space="0" w:color="auto"/>
            <w:right w:val="none" w:sz="0" w:space="0" w:color="auto"/>
          </w:divBdr>
        </w:div>
        <w:div w:id="767700640">
          <w:marLeft w:val="0"/>
          <w:marRight w:val="0"/>
          <w:marTop w:val="0"/>
          <w:marBottom w:val="0"/>
          <w:divBdr>
            <w:top w:val="none" w:sz="0" w:space="0" w:color="auto"/>
            <w:left w:val="none" w:sz="0" w:space="0" w:color="auto"/>
            <w:bottom w:val="none" w:sz="0" w:space="0" w:color="auto"/>
            <w:right w:val="none" w:sz="0" w:space="0" w:color="auto"/>
          </w:divBdr>
        </w:div>
        <w:div w:id="767770728">
          <w:marLeft w:val="0"/>
          <w:marRight w:val="0"/>
          <w:marTop w:val="0"/>
          <w:marBottom w:val="0"/>
          <w:divBdr>
            <w:top w:val="none" w:sz="0" w:space="0" w:color="auto"/>
            <w:left w:val="none" w:sz="0" w:space="0" w:color="auto"/>
            <w:bottom w:val="none" w:sz="0" w:space="0" w:color="auto"/>
            <w:right w:val="none" w:sz="0" w:space="0" w:color="auto"/>
          </w:divBdr>
        </w:div>
        <w:div w:id="814105499">
          <w:marLeft w:val="0"/>
          <w:marRight w:val="0"/>
          <w:marTop w:val="0"/>
          <w:marBottom w:val="0"/>
          <w:divBdr>
            <w:top w:val="none" w:sz="0" w:space="0" w:color="auto"/>
            <w:left w:val="none" w:sz="0" w:space="0" w:color="auto"/>
            <w:bottom w:val="none" w:sz="0" w:space="0" w:color="auto"/>
            <w:right w:val="none" w:sz="0" w:space="0" w:color="auto"/>
          </w:divBdr>
        </w:div>
        <w:div w:id="858616814">
          <w:marLeft w:val="0"/>
          <w:marRight w:val="0"/>
          <w:marTop w:val="0"/>
          <w:marBottom w:val="0"/>
          <w:divBdr>
            <w:top w:val="none" w:sz="0" w:space="0" w:color="auto"/>
            <w:left w:val="none" w:sz="0" w:space="0" w:color="auto"/>
            <w:bottom w:val="none" w:sz="0" w:space="0" w:color="auto"/>
            <w:right w:val="none" w:sz="0" w:space="0" w:color="auto"/>
          </w:divBdr>
        </w:div>
        <w:div w:id="879244328">
          <w:marLeft w:val="0"/>
          <w:marRight w:val="0"/>
          <w:marTop w:val="0"/>
          <w:marBottom w:val="0"/>
          <w:divBdr>
            <w:top w:val="none" w:sz="0" w:space="0" w:color="auto"/>
            <w:left w:val="none" w:sz="0" w:space="0" w:color="auto"/>
            <w:bottom w:val="none" w:sz="0" w:space="0" w:color="auto"/>
            <w:right w:val="none" w:sz="0" w:space="0" w:color="auto"/>
          </w:divBdr>
        </w:div>
        <w:div w:id="912394543">
          <w:marLeft w:val="0"/>
          <w:marRight w:val="0"/>
          <w:marTop w:val="0"/>
          <w:marBottom w:val="0"/>
          <w:divBdr>
            <w:top w:val="none" w:sz="0" w:space="0" w:color="auto"/>
            <w:left w:val="none" w:sz="0" w:space="0" w:color="auto"/>
            <w:bottom w:val="none" w:sz="0" w:space="0" w:color="auto"/>
            <w:right w:val="none" w:sz="0" w:space="0" w:color="auto"/>
          </w:divBdr>
        </w:div>
        <w:div w:id="919296090">
          <w:marLeft w:val="0"/>
          <w:marRight w:val="0"/>
          <w:marTop w:val="0"/>
          <w:marBottom w:val="0"/>
          <w:divBdr>
            <w:top w:val="none" w:sz="0" w:space="0" w:color="auto"/>
            <w:left w:val="none" w:sz="0" w:space="0" w:color="auto"/>
            <w:bottom w:val="none" w:sz="0" w:space="0" w:color="auto"/>
            <w:right w:val="none" w:sz="0" w:space="0" w:color="auto"/>
          </w:divBdr>
        </w:div>
        <w:div w:id="923074756">
          <w:marLeft w:val="0"/>
          <w:marRight w:val="0"/>
          <w:marTop w:val="0"/>
          <w:marBottom w:val="0"/>
          <w:divBdr>
            <w:top w:val="none" w:sz="0" w:space="0" w:color="auto"/>
            <w:left w:val="none" w:sz="0" w:space="0" w:color="auto"/>
            <w:bottom w:val="none" w:sz="0" w:space="0" w:color="auto"/>
            <w:right w:val="none" w:sz="0" w:space="0" w:color="auto"/>
          </w:divBdr>
        </w:div>
        <w:div w:id="941912423">
          <w:marLeft w:val="0"/>
          <w:marRight w:val="0"/>
          <w:marTop w:val="0"/>
          <w:marBottom w:val="0"/>
          <w:divBdr>
            <w:top w:val="none" w:sz="0" w:space="0" w:color="auto"/>
            <w:left w:val="none" w:sz="0" w:space="0" w:color="auto"/>
            <w:bottom w:val="none" w:sz="0" w:space="0" w:color="auto"/>
            <w:right w:val="none" w:sz="0" w:space="0" w:color="auto"/>
          </w:divBdr>
        </w:div>
        <w:div w:id="1046098571">
          <w:marLeft w:val="0"/>
          <w:marRight w:val="0"/>
          <w:marTop w:val="0"/>
          <w:marBottom w:val="0"/>
          <w:divBdr>
            <w:top w:val="none" w:sz="0" w:space="0" w:color="auto"/>
            <w:left w:val="none" w:sz="0" w:space="0" w:color="auto"/>
            <w:bottom w:val="none" w:sz="0" w:space="0" w:color="auto"/>
            <w:right w:val="none" w:sz="0" w:space="0" w:color="auto"/>
          </w:divBdr>
        </w:div>
        <w:div w:id="1067803231">
          <w:marLeft w:val="0"/>
          <w:marRight w:val="0"/>
          <w:marTop w:val="0"/>
          <w:marBottom w:val="0"/>
          <w:divBdr>
            <w:top w:val="none" w:sz="0" w:space="0" w:color="auto"/>
            <w:left w:val="none" w:sz="0" w:space="0" w:color="auto"/>
            <w:bottom w:val="none" w:sz="0" w:space="0" w:color="auto"/>
            <w:right w:val="none" w:sz="0" w:space="0" w:color="auto"/>
          </w:divBdr>
        </w:div>
        <w:div w:id="1068531707">
          <w:marLeft w:val="0"/>
          <w:marRight w:val="0"/>
          <w:marTop w:val="0"/>
          <w:marBottom w:val="0"/>
          <w:divBdr>
            <w:top w:val="none" w:sz="0" w:space="0" w:color="auto"/>
            <w:left w:val="none" w:sz="0" w:space="0" w:color="auto"/>
            <w:bottom w:val="none" w:sz="0" w:space="0" w:color="auto"/>
            <w:right w:val="none" w:sz="0" w:space="0" w:color="auto"/>
          </w:divBdr>
        </w:div>
        <w:div w:id="1095974741">
          <w:marLeft w:val="0"/>
          <w:marRight w:val="0"/>
          <w:marTop w:val="0"/>
          <w:marBottom w:val="0"/>
          <w:divBdr>
            <w:top w:val="none" w:sz="0" w:space="0" w:color="auto"/>
            <w:left w:val="none" w:sz="0" w:space="0" w:color="auto"/>
            <w:bottom w:val="none" w:sz="0" w:space="0" w:color="auto"/>
            <w:right w:val="none" w:sz="0" w:space="0" w:color="auto"/>
          </w:divBdr>
        </w:div>
        <w:div w:id="1103115490">
          <w:marLeft w:val="0"/>
          <w:marRight w:val="0"/>
          <w:marTop w:val="0"/>
          <w:marBottom w:val="0"/>
          <w:divBdr>
            <w:top w:val="none" w:sz="0" w:space="0" w:color="auto"/>
            <w:left w:val="none" w:sz="0" w:space="0" w:color="auto"/>
            <w:bottom w:val="none" w:sz="0" w:space="0" w:color="auto"/>
            <w:right w:val="none" w:sz="0" w:space="0" w:color="auto"/>
          </w:divBdr>
        </w:div>
        <w:div w:id="1177302706">
          <w:marLeft w:val="0"/>
          <w:marRight w:val="0"/>
          <w:marTop w:val="0"/>
          <w:marBottom w:val="0"/>
          <w:divBdr>
            <w:top w:val="none" w:sz="0" w:space="0" w:color="auto"/>
            <w:left w:val="none" w:sz="0" w:space="0" w:color="auto"/>
            <w:bottom w:val="none" w:sz="0" w:space="0" w:color="auto"/>
            <w:right w:val="none" w:sz="0" w:space="0" w:color="auto"/>
          </w:divBdr>
        </w:div>
        <w:div w:id="1196501141">
          <w:marLeft w:val="0"/>
          <w:marRight w:val="0"/>
          <w:marTop w:val="0"/>
          <w:marBottom w:val="0"/>
          <w:divBdr>
            <w:top w:val="none" w:sz="0" w:space="0" w:color="auto"/>
            <w:left w:val="none" w:sz="0" w:space="0" w:color="auto"/>
            <w:bottom w:val="none" w:sz="0" w:space="0" w:color="auto"/>
            <w:right w:val="none" w:sz="0" w:space="0" w:color="auto"/>
          </w:divBdr>
        </w:div>
        <w:div w:id="1208682285">
          <w:marLeft w:val="0"/>
          <w:marRight w:val="0"/>
          <w:marTop w:val="0"/>
          <w:marBottom w:val="0"/>
          <w:divBdr>
            <w:top w:val="none" w:sz="0" w:space="0" w:color="auto"/>
            <w:left w:val="none" w:sz="0" w:space="0" w:color="auto"/>
            <w:bottom w:val="none" w:sz="0" w:space="0" w:color="auto"/>
            <w:right w:val="none" w:sz="0" w:space="0" w:color="auto"/>
          </w:divBdr>
        </w:div>
        <w:div w:id="1219978152">
          <w:marLeft w:val="0"/>
          <w:marRight w:val="0"/>
          <w:marTop w:val="0"/>
          <w:marBottom w:val="0"/>
          <w:divBdr>
            <w:top w:val="none" w:sz="0" w:space="0" w:color="auto"/>
            <w:left w:val="none" w:sz="0" w:space="0" w:color="auto"/>
            <w:bottom w:val="none" w:sz="0" w:space="0" w:color="auto"/>
            <w:right w:val="none" w:sz="0" w:space="0" w:color="auto"/>
          </w:divBdr>
        </w:div>
        <w:div w:id="1249193017">
          <w:marLeft w:val="0"/>
          <w:marRight w:val="0"/>
          <w:marTop w:val="0"/>
          <w:marBottom w:val="0"/>
          <w:divBdr>
            <w:top w:val="none" w:sz="0" w:space="0" w:color="auto"/>
            <w:left w:val="none" w:sz="0" w:space="0" w:color="auto"/>
            <w:bottom w:val="none" w:sz="0" w:space="0" w:color="auto"/>
            <w:right w:val="none" w:sz="0" w:space="0" w:color="auto"/>
          </w:divBdr>
        </w:div>
        <w:div w:id="1249314013">
          <w:marLeft w:val="0"/>
          <w:marRight w:val="0"/>
          <w:marTop w:val="0"/>
          <w:marBottom w:val="0"/>
          <w:divBdr>
            <w:top w:val="none" w:sz="0" w:space="0" w:color="auto"/>
            <w:left w:val="none" w:sz="0" w:space="0" w:color="auto"/>
            <w:bottom w:val="none" w:sz="0" w:space="0" w:color="auto"/>
            <w:right w:val="none" w:sz="0" w:space="0" w:color="auto"/>
          </w:divBdr>
        </w:div>
        <w:div w:id="1280381657">
          <w:marLeft w:val="0"/>
          <w:marRight w:val="0"/>
          <w:marTop w:val="0"/>
          <w:marBottom w:val="0"/>
          <w:divBdr>
            <w:top w:val="none" w:sz="0" w:space="0" w:color="auto"/>
            <w:left w:val="none" w:sz="0" w:space="0" w:color="auto"/>
            <w:bottom w:val="none" w:sz="0" w:space="0" w:color="auto"/>
            <w:right w:val="none" w:sz="0" w:space="0" w:color="auto"/>
          </w:divBdr>
        </w:div>
        <w:div w:id="1286739502">
          <w:marLeft w:val="0"/>
          <w:marRight w:val="0"/>
          <w:marTop w:val="0"/>
          <w:marBottom w:val="0"/>
          <w:divBdr>
            <w:top w:val="none" w:sz="0" w:space="0" w:color="auto"/>
            <w:left w:val="none" w:sz="0" w:space="0" w:color="auto"/>
            <w:bottom w:val="none" w:sz="0" w:space="0" w:color="auto"/>
            <w:right w:val="none" w:sz="0" w:space="0" w:color="auto"/>
          </w:divBdr>
        </w:div>
        <w:div w:id="1287934557">
          <w:marLeft w:val="0"/>
          <w:marRight w:val="0"/>
          <w:marTop w:val="0"/>
          <w:marBottom w:val="0"/>
          <w:divBdr>
            <w:top w:val="none" w:sz="0" w:space="0" w:color="auto"/>
            <w:left w:val="none" w:sz="0" w:space="0" w:color="auto"/>
            <w:bottom w:val="none" w:sz="0" w:space="0" w:color="auto"/>
            <w:right w:val="none" w:sz="0" w:space="0" w:color="auto"/>
          </w:divBdr>
        </w:div>
        <w:div w:id="1311640300">
          <w:marLeft w:val="0"/>
          <w:marRight w:val="0"/>
          <w:marTop w:val="0"/>
          <w:marBottom w:val="0"/>
          <w:divBdr>
            <w:top w:val="none" w:sz="0" w:space="0" w:color="auto"/>
            <w:left w:val="none" w:sz="0" w:space="0" w:color="auto"/>
            <w:bottom w:val="none" w:sz="0" w:space="0" w:color="auto"/>
            <w:right w:val="none" w:sz="0" w:space="0" w:color="auto"/>
          </w:divBdr>
        </w:div>
        <w:div w:id="1318724361">
          <w:marLeft w:val="0"/>
          <w:marRight w:val="0"/>
          <w:marTop w:val="0"/>
          <w:marBottom w:val="0"/>
          <w:divBdr>
            <w:top w:val="none" w:sz="0" w:space="0" w:color="auto"/>
            <w:left w:val="none" w:sz="0" w:space="0" w:color="auto"/>
            <w:bottom w:val="none" w:sz="0" w:space="0" w:color="auto"/>
            <w:right w:val="none" w:sz="0" w:space="0" w:color="auto"/>
          </w:divBdr>
        </w:div>
        <w:div w:id="1325620994">
          <w:marLeft w:val="0"/>
          <w:marRight w:val="0"/>
          <w:marTop w:val="0"/>
          <w:marBottom w:val="0"/>
          <w:divBdr>
            <w:top w:val="none" w:sz="0" w:space="0" w:color="auto"/>
            <w:left w:val="none" w:sz="0" w:space="0" w:color="auto"/>
            <w:bottom w:val="none" w:sz="0" w:space="0" w:color="auto"/>
            <w:right w:val="none" w:sz="0" w:space="0" w:color="auto"/>
          </w:divBdr>
        </w:div>
        <w:div w:id="1327586839">
          <w:marLeft w:val="0"/>
          <w:marRight w:val="0"/>
          <w:marTop w:val="0"/>
          <w:marBottom w:val="0"/>
          <w:divBdr>
            <w:top w:val="none" w:sz="0" w:space="0" w:color="auto"/>
            <w:left w:val="none" w:sz="0" w:space="0" w:color="auto"/>
            <w:bottom w:val="none" w:sz="0" w:space="0" w:color="auto"/>
            <w:right w:val="none" w:sz="0" w:space="0" w:color="auto"/>
          </w:divBdr>
        </w:div>
        <w:div w:id="1337155392">
          <w:marLeft w:val="0"/>
          <w:marRight w:val="0"/>
          <w:marTop w:val="0"/>
          <w:marBottom w:val="0"/>
          <w:divBdr>
            <w:top w:val="none" w:sz="0" w:space="0" w:color="auto"/>
            <w:left w:val="none" w:sz="0" w:space="0" w:color="auto"/>
            <w:bottom w:val="none" w:sz="0" w:space="0" w:color="auto"/>
            <w:right w:val="none" w:sz="0" w:space="0" w:color="auto"/>
          </w:divBdr>
        </w:div>
        <w:div w:id="1374766390">
          <w:marLeft w:val="0"/>
          <w:marRight w:val="0"/>
          <w:marTop w:val="0"/>
          <w:marBottom w:val="0"/>
          <w:divBdr>
            <w:top w:val="none" w:sz="0" w:space="0" w:color="auto"/>
            <w:left w:val="none" w:sz="0" w:space="0" w:color="auto"/>
            <w:bottom w:val="none" w:sz="0" w:space="0" w:color="auto"/>
            <w:right w:val="none" w:sz="0" w:space="0" w:color="auto"/>
          </w:divBdr>
        </w:div>
        <w:div w:id="1404136421">
          <w:marLeft w:val="0"/>
          <w:marRight w:val="0"/>
          <w:marTop w:val="0"/>
          <w:marBottom w:val="0"/>
          <w:divBdr>
            <w:top w:val="none" w:sz="0" w:space="0" w:color="auto"/>
            <w:left w:val="none" w:sz="0" w:space="0" w:color="auto"/>
            <w:bottom w:val="none" w:sz="0" w:space="0" w:color="auto"/>
            <w:right w:val="none" w:sz="0" w:space="0" w:color="auto"/>
          </w:divBdr>
        </w:div>
        <w:div w:id="1419711298">
          <w:marLeft w:val="0"/>
          <w:marRight w:val="0"/>
          <w:marTop w:val="0"/>
          <w:marBottom w:val="0"/>
          <w:divBdr>
            <w:top w:val="none" w:sz="0" w:space="0" w:color="auto"/>
            <w:left w:val="none" w:sz="0" w:space="0" w:color="auto"/>
            <w:bottom w:val="none" w:sz="0" w:space="0" w:color="auto"/>
            <w:right w:val="none" w:sz="0" w:space="0" w:color="auto"/>
          </w:divBdr>
        </w:div>
        <w:div w:id="1425492865">
          <w:marLeft w:val="0"/>
          <w:marRight w:val="0"/>
          <w:marTop w:val="0"/>
          <w:marBottom w:val="0"/>
          <w:divBdr>
            <w:top w:val="none" w:sz="0" w:space="0" w:color="auto"/>
            <w:left w:val="none" w:sz="0" w:space="0" w:color="auto"/>
            <w:bottom w:val="none" w:sz="0" w:space="0" w:color="auto"/>
            <w:right w:val="none" w:sz="0" w:space="0" w:color="auto"/>
          </w:divBdr>
        </w:div>
        <w:div w:id="1455559322">
          <w:marLeft w:val="0"/>
          <w:marRight w:val="0"/>
          <w:marTop w:val="0"/>
          <w:marBottom w:val="0"/>
          <w:divBdr>
            <w:top w:val="none" w:sz="0" w:space="0" w:color="auto"/>
            <w:left w:val="none" w:sz="0" w:space="0" w:color="auto"/>
            <w:bottom w:val="none" w:sz="0" w:space="0" w:color="auto"/>
            <w:right w:val="none" w:sz="0" w:space="0" w:color="auto"/>
          </w:divBdr>
        </w:div>
        <w:div w:id="1481725279">
          <w:marLeft w:val="0"/>
          <w:marRight w:val="0"/>
          <w:marTop w:val="0"/>
          <w:marBottom w:val="0"/>
          <w:divBdr>
            <w:top w:val="none" w:sz="0" w:space="0" w:color="auto"/>
            <w:left w:val="none" w:sz="0" w:space="0" w:color="auto"/>
            <w:bottom w:val="none" w:sz="0" w:space="0" w:color="auto"/>
            <w:right w:val="none" w:sz="0" w:space="0" w:color="auto"/>
          </w:divBdr>
        </w:div>
        <w:div w:id="1514957947">
          <w:marLeft w:val="0"/>
          <w:marRight w:val="0"/>
          <w:marTop w:val="0"/>
          <w:marBottom w:val="0"/>
          <w:divBdr>
            <w:top w:val="none" w:sz="0" w:space="0" w:color="auto"/>
            <w:left w:val="none" w:sz="0" w:space="0" w:color="auto"/>
            <w:bottom w:val="none" w:sz="0" w:space="0" w:color="auto"/>
            <w:right w:val="none" w:sz="0" w:space="0" w:color="auto"/>
          </w:divBdr>
        </w:div>
        <w:div w:id="1517497096">
          <w:marLeft w:val="0"/>
          <w:marRight w:val="0"/>
          <w:marTop w:val="0"/>
          <w:marBottom w:val="0"/>
          <w:divBdr>
            <w:top w:val="none" w:sz="0" w:space="0" w:color="auto"/>
            <w:left w:val="none" w:sz="0" w:space="0" w:color="auto"/>
            <w:bottom w:val="none" w:sz="0" w:space="0" w:color="auto"/>
            <w:right w:val="none" w:sz="0" w:space="0" w:color="auto"/>
          </w:divBdr>
        </w:div>
        <w:div w:id="1519614149">
          <w:marLeft w:val="0"/>
          <w:marRight w:val="0"/>
          <w:marTop w:val="0"/>
          <w:marBottom w:val="0"/>
          <w:divBdr>
            <w:top w:val="none" w:sz="0" w:space="0" w:color="auto"/>
            <w:left w:val="none" w:sz="0" w:space="0" w:color="auto"/>
            <w:bottom w:val="none" w:sz="0" w:space="0" w:color="auto"/>
            <w:right w:val="none" w:sz="0" w:space="0" w:color="auto"/>
          </w:divBdr>
        </w:div>
        <w:div w:id="1540511489">
          <w:marLeft w:val="0"/>
          <w:marRight w:val="0"/>
          <w:marTop w:val="0"/>
          <w:marBottom w:val="0"/>
          <w:divBdr>
            <w:top w:val="none" w:sz="0" w:space="0" w:color="auto"/>
            <w:left w:val="none" w:sz="0" w:space="0" w:color="auto"/>
            <w:bottom w:val="none" w:sz="0" w:space="0" w:color="auto"/>
            <w:right w:val="none" w:sz="0" w:space="0" w:color="auto"/>
          </w:divBdr>
        </w:div>
        <w:div w:id="1556887575">
          <w:marLeft w:val="0"/>
          <w:marRight w:val="0"/>
          <w:marTop w:val="0"/>
          <w:marBottom w:val="0"/>
          <w:divBdr>
            <w:top w:val="none" w:sz="0" w:space="0" w:color="auto"/>
            <w:left w:val="none" w:sz="0" w:space="0" w:color="auto"/>
            <w:bottom w:val="none" w:sz="0" w:space="0" w:color="auto"/>
            <w:right w:val="none" w:sz="0" w:space="0" w:color="auto"/>
          </w:divBdr>
        </w:div>
        <w:div w:id="1557814666">
          <w:marLeft w:val="0"/>
          <w:marRight w:val="0"/>
          <w:marTop w:val="0"/>
          <w:marBottom w:val="0"/>
          <w:divBdr>
            <w:top w:val="none" w:sz="0" w:space="0" w:color="auto"/>
            <w:left w:val="none" w:sz="0" w:space="0" w:color="auto"/>
            <w:bottom w:val="none" w:sz="0" w:space="0" w:color="auto"/>
            <w:right w:val="none" w:sz="0" w:space="0" w:color="auto"/>
          </w:divBdr>
        </w:div>
        <w:div w:id="1587686848">
          <w:marLeft w:val="0"/>
          <w:marRight w:val="0"/>
          <w:marTop w:val="0"/>
          <w:marBottom w:val="0"/>
          <w:divBdr>
            <w:top w:val="none" w:sz="0" w:space="0" w:color="auto"/>
            <w:left w:val="none" w:sz="0" w:space="0" w:color="auto"/>
            <w:bottom w:val="none" w:sz="0" w:space="0" w:color="auto"/>
            <w:right w:val="none" w:sz="0" w:space="0" w:color="auto"/>
          </w:divBdr>
        </w:div>
        <w:div w:id="1639526125">
          <w:marLeft w:val="0"/>
          <w:marRight w:val="0"/>
          <w:marTop w:val="0"/>
          <w:marBottom w:val="0"/>
          <w:divBdr>
            <w:top w:val="none" w:sz="0" w:space="0" w:color="auto"/>
            <w:left w:val="none" w:sz="0" w:space="0" w:color="auto"/>
            <w:bottom w:val="none" w:sz="0" w:space="0" w:color="auto"/>
            <w:right w:val="none" w:sz="0" w:space="0" w:color="auto"/>
          </w:divBdr>
        </w:div>
        <w:div w:id="1673681770">
          <w:marLeft w:val="0"/>
          <w:marRight w:val="0"/>
          <w:marTop w:val="0"/>
          <w:marBottom w:val="0"/>
          <w:divBdr>
            <w:top w:val="none" w:sz="0" w:space="0" w:color="auto"/>
            <w:left w:val="none" w:sz="0" w:space="0" w:color="auto"/>
            <w:bottom w:val="none" w:sz="0" w:space="0" w:color="auto"/>
            <w:right w:val="none" w:sz="0" w:space="0" w:color="auto"/>
          </w:divBdr>
        </w:div>
        <w:div w:id="1685400868">
          <w:marLeft w:val="0"/>
          <w:marRight w:val="0"/>
          <w:marTop w:val="0"/>
          <w:marBottom w:val="0"/>
          <w:divBdr>
            <w:top w:val="none" w:sz="0" w:space="0" w:color="auto"/>
            <w:left w:val="none" w:sz="0" w:space="0" w:color="auto"/>
            <w:bottom w:val="none" w:sz="0" w:space="0" w:color="auto"/>
            <w:right w:val="none" w:sz="0" w:space="0" w:color="auto"/>
          </w:divBdr>
        </w:div>
        <w:div w:id="1698965855">
          <w:marLeft w:val="0"/>
          <w:marRight w:val="0"/>
          <w:marTop w:val="0"/>
          <w:marBottom w:val="0"/>
          <w:divBdr>
            <w:top w:val="none" w:sz="0" w:space="0" w:color="auto"/>
            <w:left w:val="none" w:sz="0" w:space="0" w:color="auto"/>
            <w:bottom w:val="none" w:sz="0" w:space="0" w:color="auto"/>
            <w:right w:val="none" w:sz="0" w:space="0" w:color="auto"/>
          </w:divBdr>
        </w:div>
        <w:div w:id="1707606886">
          <w:marLeft w:val="0"/>
          <w:marRight w:val="0"/>
          <w:marTop w:val="0"/>
          <w:marBottom w:val="0"/>
          <w:divBdr>
            <w:top w:val="none" w:sz="0" w:space="0" w:color="auto"/>
            <w:left w:val="none" w:sz="0" w:space="0" w:color="auto"/>
            <w:bottom w:val="none" w:sz="0" w:space="0" w:color="auto"/>
            <w:right w:val="none" w:sz="0" w:space="0" w:color="auto"/>
          </w:divBdr>
        </w:div>
        <w:div w:id="1737121124">
          <w:marLeft w:val="0"/>
          <w:marRight w:val="0"/>
          <w:marTop w:val="0"/>
          <w:marBottom w:val="0"/>
          <w:divBdr>
            <w:top w:val="none" w:sz="0" w:space="0" w:color="auto"/>
            <w:left w:val="none" w:sz="0" w:space="0" w:color="auto"/>
            <w:bottom w:val="none" w:sz="0" w:space="0" w:color="auto"/>
            <w:right w:val="none" w:sz="0" w:space="0" w:color="auto"/>
          </w:divBdr>
        </w:div>
        <w:div w:id="1753966318">
          <w:marLeft w:val="0"/>
          <w:marRight w:val="0"/>
          <w:marTop w:val="0"/>
          <w:marBottom w:val="0"/>
          <w:divBdr>
            <w:top w:val="none" w:sz="0" w:space="0" w:color="auto"/>
            <w:left w:val="none" w:sz="0" w:space="0" w:color="auto"/>
            <w:bottom w:val="none" w:sz="0" w:space="0" w:color="auto"/>
            <w:right w:val="none" w:sz="0" w:space="0" w:color="auto"/>
          </w:divBdr>
        </w:div>
        <w:div w:id="1779138215">
          <w:marLeft w:val="0"/>
          <w:marRight w:val="0"/>
          <w:marTop w:val="0"/>
          <w:marBottom w:val="0"/>
          <w:divBdr>
            <w:top w:val="none" w:sz="0" w:space="0" w:color="auto"/>
            <w:left w:val="none" w:sz="0" w:space="0" w:color="auto"/>
            <w:bottom w:val="none" w:sz="0" w:space="0" w:color="auto"/>
            <w:right w:val="none" w:sz="0" w:space="0" w:color="auto"/>
          </w:divBdr>
        </w:div>
        <w:div w:id="1789739307">
          <w:marLeft w:val="0"/>
          <w:marRight w:val="0"/>
          <w:marTop w:val="0"/>
          <w:marBottom w:val="0"/>
          <w:divBdr>
            <w:top w:val="none" w:sz="0" w:space="0" w:color="auto"/>
            <w:left w:val="none" w:sz="0" w:space="0" w:color="auto"/>
            <w:bottom w:val="none" w:sz="0" w:space="0" w:color="auto"/>
            <w:right w:val="none" w:sz="0" w:space="0" w:color="auto"/>
          </w:divBdr>
        </w:div>
        <w:div w:id="1800144336">
          <w:marLeft w:val="0"/>
          <w:marRight w:val="0"/>
          <w:marTop w:val="0"/>
          <w:marBottom w:val="0"/>
          <w:divBdr>
            <w:top w:val="none" w:sz="0" w:space="0" w:color="auto"/>
            <w:left w:val="none" w:sz="0" w:space="0" w:color="auto"/>
            <w:bottom w:val="none" w:sz="0" w:space="0" w:color="auto"/>
            <w:right w:val="none" w:sz="0" w:space="0" w:color="auto"/>
          </w:divBdr>
        </w:div>
        <w:div w:id="1874995298">
          <w:marLeft w:val="0"/>
          <w:marRight w:val="0"/>
          <w:marTop w:val="0"/>
          <w:marBottom w:val="0"/>
          <w:divBdr>
            <w:top w:val="none" w:sz="0" w:space="0" w:color="auto"/>
            <w:left w:val="none" w:sz="0" w:space="0" w:color="auto"/>
            <w:bottom w:val="none" w:sz="0" w:space="0" w:color="auto"/>
            <w:right w:val="none" w:sz="0" w:space="0" w:color="auto"/>
          </w:divBdr>
        </w:div>
        <w:div w:id="1902251578">
          <w:marLeft w:val="0"/>
          <w:marRight w:val="0"/>
          <w:marTop w:val="0"/>
          <w:marBottom w:val="0"/>
          <w:divBdr>
            <w:top w:val="none" w:sz="0" w:space="0" w:color="auto"/>
            <w:left w:val="none" w:sz="0" w:space="0" w:color="auto"/>
            <w:bottom w:val="none" w:sz="0" w:space="0" w:color="auto"/>
            <w:right w:val="none" w:sz="0" w:space="0" w:color="auto"/>
          </w:divBdr>
        </w:div>
        <w:div w:id="1912471643">
          <w:marLeft w:val="0"/>
          <w:marRight w:val="0"/>
          <w:marTop w:val="0"/>
          <w:marBottom w:val="0"/>
          <w:divBdr>
            <w:top w:val="none" w:sz="0" w:space="0" w:color="auto"/>
            <w:left w:val="none" w:sz="0" w:space="0" w:color="auto"/>
            <w:bottom w:val="none" w:sz="0" w:space="0" w:color="auto"/>
            <w:right w:val="none" w:sz="0" w:space="0" w:color="auto"/>
          </w:divBdr>
        </w:div>
        <w:div w:id="1916164159">
          <w:marLeft w:val="0"/>
          <w:marRight w:val="0"/>
          <w:marTop w:val="0"/>
          <w:marBottom w:val="0"/>
          <w:divBdr>
            <w:top w:val="none" w:sz="0" w:space="0" w:color="auto"/>
            <w:left w:val="none" w:sz="0" w:space="0" w:color="auto"/>
            <w:bottom w:val="none" w:sz="0" w:space="0" w:color="auto"/>
            <w:right w:val="none" w:sz="0" w:space="0" w:color="auto"/>
          </w:divBdr>
        </w:div>
        <w:div w:id="1971519585">
          <w:marLeft w:val="0"/>
          <w:marRight w:val="0"/>
          <w:marTop w:val="0"/>
          <w:marBottom w:val="0"/>
          <w:divBdr>
            <w:top w:val="none" w:sz="0" w:space="0" w:color="auto"/>
            <w:left w:val="none" w:sz="0" w:space="0" w:color="auto"/>
            <w:bottom w:val="none" w:sz="0" w:space="0" w:color="auto"/>
            <w:right w:val="none" w:sz="0" w:space="0" w:color="auto"/>
          </w:divBdr>
        </w:div>
        <w:div w:id="1996104936">
          <w:marLeft w:val="0"/>
          <w:marRight w:val="0"/>
          <w:marTop w:val="0"/>
          <w:marBottom w:val="0"/>
          <w:divBdr>
            <w:top w:val="none" w:sz="0" w:space="0" w:color="auto"/>
            <w:left w:val="none" w:sz="0" w:space="0" w:color="auto"/>
            <w:bottom w:val="none" w:sz="0" w:space="0" w:color="auto"/>
            <w:right w:val="none" w:sz="0" w:space="0" w:color="auto"/>
          </w:divBdr>
        </w:div>
        <w:div w:id="2039352641">
          <w:marLeft w:val="0"/>
          <w:marRight w:val="0"/>
          <w:marTop w:val="0"/>
          <w:marBottom w:val="0"/>
          <w:divBdr>
            <w:top w:val="none" w:sz="0" w:space="0" w:color="auto"/>
            <w:left w:val="none" w:sz="0" w:space="0" w:color="auto"/>
            <w:bottom w:val="none" w:sz="0" w:space="0" w:color="auto"/>
            <w:right w:val="none" w:sz="0" w:space="0" w:color="auto"/>
          </w:divBdr>
        </w:div>
        <w:div w:id="2049378867">
          <w:marLeft w:val="0"/>
          <w:marRight w:val="0"/>
          <w:marTop w:val="0"/>
          <w:marBottom w:val="0"/>
          <w:divBdr>
            <w:top w:val="none" w:sz="0" w:space="0" w:color="auto"/>
            <w:left w:val="none" w:sz="0" w:space="0" w:color="auto"/>
            <w:bottom w:val="none" w:sz="0" w:space="0" w:color="auto"/>
            <w:right w:val="none" w:sz="0" w:space="0" w:color="auto"/>
          </w:divBdr>
        </w:div>
        <w:div w:id="2077318309">
          <w:marLeft w:val="0"/>
          <w:marRight w:val="0"/>
          <w:marTop w:val="0"/>
          <w:marBottom w:val="0"/>
          <w:divBdr>
            <w:top w:val="none" w:sz="0" w:space="0" w:color="auto"/>
            <w:left w:val="none" w:sz="0" w:space="0" w:color="auto"/>
            <w:bottom w:val="none" w:sz="0" w:space="0" w:color="auto"/>
            <w:right w:val="none" w:sz="0" w:space="0" w:color="auto"/>
          </w:divBdr>
        </w:div>
        <w:div w:id="2078239963">
          <w:marLeft w:val="0"/>
          <w:marRight w:val="0"/>
          <w:marTop w:val="0"/>
          <w:marBottom w:val="0"/>
          <w:divBdr>
            <w:top w:val="none" w:sz="0" w:space="0" w:color="auto"/>
            <w:left w:val="none" w:sz="0" w:space="0" w:color="auto"/>
            <w:bottom w:val="none" w:sz="0" w:space="0" w:color="auto"/>
            <w:right w:val="none" w:sz="0" w:space="0" w:color="auto"/>
          </w:divBdr>
        </w:div>
        <w:div w:id="2113744872">
          <w:marLeft w:val="0"/>
          <w:marRight w:val="0"/>
          <w:marTop w:val="0"/>
          <w:marBottom w:val="0"/>
          <w:divBdr>
            <w:top w:val="none" w:sz="0" w:space="0" w:color="auto"/>
            <w:left w:val="none" w:sz="0" w:space="0" w:color="auto"/>
            <w:bottom w:val="none" w:sz="0" w:space="0" w:color="auto"/>
            <w:right w:val="none" w:sz="0" w:space="0" w:color="auto"/>
          </w:divBdr>
        </w:div>
      </w:divsChild>
    </w:div>
    <w:div w:id="22943353">
      <w:bodyDiv w:val="1"/>
      <w:marLeft w:val="0"/>
      <w:marRight w:val="0"/>
      <w:marTop w:val="0"/>
      <w:marBottom w:val="0"/>
      <w:divBdr>
        <w:top w:val="none" w:sz="0" w:space="0" w:color="auto"/>
        <w:left w:val="none" w:sz="0" w:space="0" w:color="auto"/>
        <w:bottom w:val="none" w:sz="0" w:space="0" w:color="auto"/>
        <w:right w:val="none" w:sz="0" w:space="0" w:color="auto"/>
      </w:divBdr>
      <w:divsChild>
        <w:div w:id="904149980">
          <w:marLeft w:val="0"/>
          <w:marRight w:val="0"/>
          <w:marTop w:val="0"/>
          <w:marBottom w:val="0"/>
          <w:divBdr>
            <w:top w:val="none" w:sz="0" w:space="0" w:color="auto"/>
            <w:left w:val="none" w:sz="0" w:space="0" w:color="auto"/>
            <w:bottom w:val="none" w:sz="0" w:space="0" w:color="auto"/>
            <w:right w:val="none" w:sz="0" w:space="0" w:color="auto"/>
          </w:divBdr>
          <w:divsChild>
            <w:div w:id="1083064195">
              <w:marLeft w:val="0"/>
              <w:marRight w:val="0"/>
              <w:marTop w:val="0"/>
              <w:marBottom w:val="0"/>
              <w:divBdr>
                <w:top w:val="none" w:sz="0" w:space="0" w:color="auto"/>
                <w:left w:val="none" w:sz="0" w:space="0" w:color="auto"/>
                <w:bottom w:val="none" w:sz="0" w:space="0" w:color="auto"/>
                <w:right w:val="none" w:sz="0" w:space="0" w:color="auto"/>
              </w:divBdr>
            </w:div>
            <w:div w:id="1120684501">
              <w:marLeft w:val="0"/>
              <w:marRight w:val="0"/>
              <w:marTop w:val="0"/>
              <w:marBottom w:val="0"/>
              <w:divBdr>
                <w:top w:val="none" w:sz="0" w:space="0" w:color="auto"/>
                <w:left w:val="none" w:sz="0" w:space="0" w:color="auto"/>
                <w:bottom w:val="none" w:sz="0" w:space="0" w:color="auto"/>
                <w:right w:val="none" w:sz="0" w:space="0" w:color="auto"/>
              </w:divBdr>
              <w:divsChild>
                <w:div w:id="1660422300">
                  <w:marLeft w:val="0"/>
                  <w:marRight w:val="0"/>
                  <w:marTop w:val="0"/>
                  <w:marBottom w:val="0"/>
                  <w:divBdr>
                    <w:top w:val="none" w:sz="0" w:space="0" w:color="auto"/>
                    <w:left w:val="none" w:sz="0" w:space="0" w:color="auto"/>
                    <w:bottom w:val="none" w:sz="0" w:space="0" w:color="auto"/>
                    <w:right w:val="none" w:sz="0" w:space="0" w:color="auto"/>
                  </w:divBdr>
                </w:div>
              </w:divsChild>
            </w:div>
            <w:div w:id="1559901903">
              <w:marLeft w:val="0"/>
              <w:marRight w:val="0"/>
              <w:marTop w:val="0"/>
              <w:marBottom w:val="0"/>
              <w:divBdr>
                <w:top w:val="none" w:sz="0" w:space="0" w:color="auto"/>
                <w:left w:val="none" w:sz="0" w:space="0" w:color="auto"/>
                <w:bottom w:val="none" w:sz="0" w:space="0" w:color="auto"/>
                <w:right w:val="none" w:sz="0" w:space="0" w:color="auto"/>
              </w:divBdr>
              <w:divsChild>
                <w:div w:id="412094741">
                  <w:marLeft w:val="0"/>
                  <w:marRight w:val="0"/>
                  <w:marTop w:val="0"/>
                  <w:marBottom w:val="0"/>
                  <w:divBdr>
                    <w:top w:val="none" w:sz="0" w:space="0" w:color="auto"/>
                    <w:left w:val="none" w:sz="0" w:space="0" w:color="auto"/>
                    <w:bottom w:val="none" w:sz="0" w:space="0" w:color="auto"/>
                    <w:right w:val="none" w:sz="0" w:space="0" w:color="auto"/>
                  </w:divBdr>
                </w:div>
              </w:divsChild>
            </w:div>
            <w:div w:id="1653362392">
              <w:marLeft w:val="0"/>
              <w:marRight w:val="0"/>
              <w:marTop w:val="0"/>
              <w:marBottom w:val="0"/>
              <w:divBdr>
                <w:top w:val="none" w:sz="0" w:space="0" w:color="auto"/>
                <w:left w:val="none" w:sz="0" w:space="0" w:color="auto"/>
                <w:bottom w:val="none" w:sz="0" w:space="0" w:color="auto"/>
                <w:right w:val="none" w:sz="0" w:space="0" w:color="auto"/>
              </w:divBdr>
              <w:divsChild>
                <w:div w:id="2122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2572">
      <w:bodyDiv w:val="1"/>
      <w:marLeft w:val="0"/>
      <w:marRight w:val="0"/>
      <w:marTop w:val="0"/>
      <w:marBottom w:val="0"/>
      <w:divBdr>
        <w:top w:val="none" w:sz="0" w:space="0" w:color="auto"/>
        <w:left w:val="none" w:sz="0" w:space="0" w:color="auto"/>
        <w:bottom w:val="none" w:sz="0" w:space="0" w:color="auto"/>
        <w:right w:val="none" w:sz="0" w:space="0" w:color="auto"/>
      </w:divBdr>
      <w:divsChild>
        <w:div w:id="1317103390">
          <w:marLeft w:val="0"/>
          <w:marRight w:val="0"/>
          <w:marTop w:val="0"/>
          <w:marBottom w:val="0"/>
          <w:divBdr>
            <w:top w:val="none" w:sz="0" w:space="0" w:color="auto"/>
            <w:left w:val="none" w:sz="0" w:space="0" w:color="auto"/>
            <w:bottom w:val="none" w:sz="0" w:space="0" w:color="auto"/>
            <w:right w:val="none" w:sz="0" w:space="0" w:color="auto"/>
          </w:divBdr>
        </w:div>
        <w:div w:id="1495222433">
          <w:marLeft w:val="0"/>
          <w:marRight w:val="0"/>
          <w:marTop w:val="0"/>
          <w:marBottom w:val="0"/>
          <w:divBdr>
            <w:top w:val="none" w:sz="0" w:space="0" w:color="auto"/>
            <w:left w:val="none" w:sz="0" w:space="0" w:color="auto"/>
            <w:bottom w:val="none" w:sz="0" w:space="0" w:color="auto"/>
            <w:right w:val="none" w:sz="0" w:space="0" w:color="auto"/>
          </w:divBdr>
        </w:div>
        <w:div w:id="1672175732">
          <w:marLeft w:val="0"/>
          <w:marRight w:val="0"/>
          <w:marTop w:val="0"/>
          <w:marBottom w:val="0"/>
          <w:divBdr>
            <w:top w:val="none" w:sz="0" w:space="0" w:color="auto"/>
            <w:left w:val="none" w:sz="0" w:space="0" w:color="auto"/>
            <w:bottom w:val="none" w:sz="0" w:space="0" w:color="auto"/>
            <w:right w:val="none" w:sz="0" w:space="0" w:color="auto"/>
          </w:divBdr>
        </w:div>
        <w:div w:id="1690718669">
          <w:marLeft w:val="0"/>
          <w:marRight w:val="0"/>
          <w:marTop w:val="0"/>
          <w:marBottom w:val="0"/>
          <w:divBdr>
            <w:top w:val="none" w:sz="0" w:space="0" w:color="auto"/>
            <w:left w:val="none" w:sz="0" w:space="0" w:color="auto"/>
            <w:bottom w:val="none" w:sz="0" w:space="0" w:color="auto"/>
            <w:right w:val="none" w:sz="0" w:space="0" w:color="auto"/>
          </w:divBdr>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sChild>
        <w:div w:id="232394040">
          <w:marLeft w:val="0"/>
          <w:marRight w:val="0"/>
          <w:marTop w:val="0"/>
          <w:marBottom w:val="0"/>
          <w:divBdr>
            <w:top w:val="none" w:sz="0" w:space="0" w:color="auto"/>
            <w:left w:val="none" w:sz="0" w:space="0" w:color="auto"/>
            <w:bottom w:val="none" w:sz="0" w:space="0" w:color="auto"/>
            <w:right w:val="none" w:sz="0" w:space="0" w:color="auto"/>
          </w:divBdr>
        </w:div>
        <w:div w:id="572743315">
          <w:marLeft w:val="0"/>
          <w:marRight w:val="0"/>
          <w:marTop w:val="0"/>
          <w:marBottom w:val="0"/>
          <w:divBdr>
            <w:top w:val="none" w:sz="0" w:space="0" w:color="auto"/>
            <w:left w:val="none" w:sz="0" w:space="0" w:color="auto"/>
            <w:bottom w:val="none" w:sz="0" w:space="0" w:color="auto"/>
            <w:right w:val="none" w:sz="0" w:space="0" w:color="auto"/>
          </w:divBdr>
        </w:div>
        <w:div w:id="929388129">
          <w:marLeft w:val="0"/>
          <w:marRight w:val="0"/>
          <w:marTop w:val="0"/>
          <w:marBottom w:val="0"/>
          <w:divBdr>
            <w:top w:val="none" w:sz="0" w:space="0" w:color="auto"/>
            <w:left w:val="none" w:sz="0" w:space="0" w:color="auto"/>
            <w:bottom w:val="none" w:sz="0" w:space="0" w:color="auto"/>
            <w:right w:val="none" w:sz="0" w:space="0" w:color="auto"/>
          </w:divBdr>
        </w:div>
        <w:div w:id="1097674515">
          <w:marLeft w:val="0"/>
          <w:marRight w:val="0"/>
          <w:marTop w:val="0"/>
          <w:marBottom w:val="0"/>
          <w:divBdr>
            <w:top w:val="none" w:sz="0" w:space="0" w:color="auto"/>
            <w:left w:val="none" w:sz="0" w:space="0" w:color="auto"/>
            <w:bottom w:val="none" w:sz="0" w:space="0" w:color="auto"/>
            <w:right w:val="none" w:sz="0" w:space="0" w:color="auto"/>
          </w:divBdr>
        </w:div>
      </w:divsChild>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36593309">
      <w:bodyDiv w:val="1"/>
      <w:marLeft w:val="0"/>
      <w:marRight w:val="0"/>
      <w:marTop w:val="0"/>
      <w:marBottom w:val="0"/>
      <w:divBdr>
        <w:top w:val="none" w:sz="0" w:space="0" w:color="auto"/>
        <w:left w:val="none" w:sz="0" w:space="0" w:color="auto"/>
        <w:bottom w:val="none" w:sz="0" w:space="0" w:color="auto"/>
        <w:right w:val="none" w:sz="0" w:space="0" w:color="auto"/>
      </w:divBdr>
    </w:div>
    <w:div w:id="42414632">
      <w:bodyDiv w:val="1"/>
      <w:marLeft w:val="0"/>
      <w:marRight w:val="0"/>
      <w:marTop w:val="0"/>
      <w:marBottom w:val="0"/>
      <w:divBdr>
        <w:top w:val="none" w:sz="0" w:space="0" w:color="auto"/>
        <w:left w:val="none" w:sz="0" w:space="0" w:color="auto"/>
        <w:bottom w:val="none" w:sz="0" w:space="0" w:color="auto"/>
        <w:right w:val="none" w:sz="0" w:space="0" w:color="auto"/>
      </w:divBdr>
      <w:divsChild>
        <w:div w:id="315844225">
          <w:marLeft w:val="0"/>
          <w:marRight w:val="0"/>
          <w:marTop w:val="0"/>
          <w:marBottom w:val="0"/>
          <w:divBdr>
            <w:top w:val="none" w:sz="0" w:space="0" w:color="auto"/>
            <w:left w:val="none" w:sz="0" w:space="0" w:color="auto"/>
            <w:bottom w:val="none" w:sz="0" w:space="0" w:color="auto"/>
            <w:right w:val="none" w:sz="0" w:space="0" w:color="auto"/>
          </w:divBdr>
        </w:div>
      </w:divsChild>
    </w:div>
    <w:div w:id="45685561">
      <w:bodyDiv w:val="1"/>
      <w:marLeft w:val="0"/>
      <w:marRight w:val="0"/>
      <w:marTop w:val="0"/>
      <w:marBottom w:val="0"/>
      <w:divBdr>
        <w:top w:val="none" w:sz="0" w:space="0" w:color="auto"/>
        <w:left w:val="none" w:sz="0" w:space="0" w:color="auto"/>
        <w:bottom w:val="none" w:sz="0" w:space="0" w:color="auto"/>
        <w:right w:val="none" w:sz="0" w:space="0" w:color="auto"/>
      </w:divBdr>
    </w:div>
    <w:div w:id="48114059">
      <w:bodyDiv w:val="1"/>
      <w:marLeft w:val="0"/>
      <w:marRight w:val="0"/>
      <w:marTop w:val="0"/>
      <w:marBottom w:val="0"/>
      <w:divBdr>
        <w:top w:val="none" w:sz="0" w:space="0" w:color="auto"/>
        <w:left w:val="none" w:sz="0" w:space="0" w:color="auto"/>
        <w:bottom w:val="none" w:sz="0" w:space="0" w:color="auto"/>
        <w:right w:val="none" w:sz="0" w:space="0" w:color="auto"/>
      </w:divBdr>
    </w:div>
    <w:div w:id="49967879">
      <w:bodyDiv w:val="1"/>
      <w:marLeft w:val="0"/>
      <w:marRight w:val="0"/>
      <w:marTop w:val="0"/>
      <w:marBottom w:val="0"/>
      <w:divBdr>
        <w:top w:val="none" w:sz="0" w:space="0" w:color="auto"/>
        <w:left w:val="none" w:sz="0" w:space="0" w:color="auto"/>
        <w:bottom w:val="none" w:sz="0" w:space="0" w:color="auto"/>
        <w:right w:val="none" w:sz="0" w:space="0" w:color="auto"/>
      </w:divBdr>
    </w:div>
    <w:div w:id="59057665">
      <w:bodyDiv w:val="1"/>
      <w:marLeft w:val="0"/>
      <w:marRight w:val="0"/>
      <w:marTop w:val="0"/>
      <w:marBottom w:val="0"/>
      <w:divBdr>
        <w:top w:val="none" w:sz="0" w:space="0" w:color="auto"/>
        <w:left w:val="none" w:sz="0" w:space="0" w:color="auto"/>
        <w:bottom w:val="none" w:sz="0" w:space="0" w:color="auto"/>
        <w:right w:val="none" w:sz="0" w:space="0" w:color="auto"/>
      </w:divBdr>
      <w:divsChild>
        <w:div w:id="38943302">
          <w:marLeft w:val="0"/>
          <w:marRight w:val="0"/>
          <w:marTop w:val="0"/>
          <w:marBottom w:val="0"/>
          <w:divBdr>
            <w:top w:val="none" w:sz="0" w:space="0" w:color="auto"/>
            <w:left w:val="none" w:sz="0" w:space="0" w:color="auto"/>
            <w:bottom w:val="none" w:sz="0" w:space="0" w:color="auto"/>
            <w:right w:val="none" w:sz="0" w:space="0" w:color="auto"/>
          </w:divBdr>
        </w:div>
        <w:div w:id="58485225">
          <w:marLeft w:val="0"/>
          <w:marRight w:val="0"/>
          <w:marTop w:val="0"/>
          <w:marBottom w:val="0"/>
          <w:divBdr>
            <w:top w:val="none" w:sz="0" w:space="0" w:color="auto"/>
            <w:left w:val="none" w:sz="0" w:space="0" w:color="auto"/>
            <w:bottom w:val="none" w:sz="0" w:space="0" w:color="auto"/>
            <w:right w:val="none" w:sz="0" w:space="0" w:color="auto"/>
          </w:divBdr>
        </w:div>
        <w:div w:id="66732042">
          <w:marLeft w:val="0"/>
          <w:marRight w:val="0"/>
          <w:marTop w:val="0"/>
          <w:marBottom w:val="0"/>
          <w:divBdr>
            <w:top w:val="none" w:sz="0" w:space="0" w:color="auto"/>
            <w:left w:val="none" w:sz="0" w:space="0" w:color="auto"/>
            <w:bottom w:val="none" w:sz="0" w:space="0" w:color="auto"/>
            <w:right w:val="none" w:sz="0" w:space="0" w:color="auto"/>
          </w:divBdr>
        </w:div>
        <w:div w:id="249847929">
          <w:marLeft w:val="0"/>
          <w:marRight w:val="0"/>
          <w:marTop w:val="0"/>
          <w:marBottom w:val="0"/>
          <w:divBdr>
            <w:top w:val="none" w:sz="0" w:space="0" w:color="auto"/>
            <w:left w:val="none" w:sz="0" w:space="0" w:color="auto"/>
            <w:bottom w:val="none" w:sz="0" w:space="0" w:color="auto"/>
            <w:right w:val="none" w:sz="0" w:space="0" w:color="auto"/>
          </w:divBdr>
        </w:div>
        <w:div w:id="375131337">
          <w:marLeft w:val="0"/>
          <w:marRight w:val="0"/>
          <w:marTop w:val="0"/>
          <w:marBottom w:val="0"/>
          <w:divBdr>
            <w:top w:val="none" w:sz="0" w:space="0" w:color="auto"/>
            <w:left w:val="none" w:sz="0" w:space="0" w:color="auto"/>
            <w:bottom w:val="none" w:sz="0" w:space="0" w:color="auto"/>
            <w:right w:val="none" w:sz="0" w:space="0" w:color="auto"/>
          </w:divBdr>
        </w:div>
        <w:div w:id="621769633">
          <w:marLeft w:val="0"/>
          <w:marRight w:val="0"/>
          <w:marTop w:val="0"/>
          <w:marBottom w:val="0"/>
          <w:divBdr>
            <w:top w:val="none" w:sz="0" w:space="0" w:color="auto"/>
            <w:left w:val="none" w:sz="0" w:space="0" w:color="auto"/>
            <w:bottom w:val="none" w:sz="0" w:space="0" w:color="auto"/>
            <w:right w:val="none" w:sz="0" w:space="0" w:color="auto"/>
          </w:divBdr>
        </w:div>
        <w:div w:id="666640478">
          <w:marLeft w:val="0"/>
          <w:marRight w:val="0"/>
          <w:marTop w:val="0"/>
          <w:marBottom w:val="0"/>
          <w:divBdr>
            <w:top w:val="none" w:sz="0" w:space="0" w:color="auto"/>
            <w:left w:val="none" w:sz="0" w:space="0" w:color="auto"/>
            <w:bottom w:val="none" w:sz="0" w:space="0" w:color="auto"/>
            <w:right w:val="none" w:sz="0" w:space="0" w:color="auto"/>
          </w:divBdr>
        </w:div>
        <w:div w:id="732234044">
          <w:marLeft w:val="0"/>
          <w:marRight w:val="0"/>
          <w:marTop w:val="0"/>
          <w:marBottom w:val="0"/>
          <w:divBdr>
            <w:top w:val="none" w:sz="0" w:space="0" w:color="auto"/>
            <w:left w:val="none" w:sz="0" w:space="0" w:color="auto"/>
            <w:bottom w:val="none" w:sz="0" w:space="0" w:color="auto"/>
            <w:right w:val="none" w:sz="0" w:space="0" w:color="auto"/>
          </w:divBdr>
        </w:div>
        <w:div w:id="744693408">
          <w:marLeft w:val="0"/>
          <w:marRight w:val="0"/>
          <w:marTop w:val="0"/>
          <w:marBottom w:val="0"/>
          <w:divBdr>
            <w:top w:val="none" w:sz="0" w:space="0" w:color="auto"/>
            <w:left w:val="none" w:sz="0" w:space="0" w:color="auto"/>
            <w:bottom w:val="none" w:sz="0" w:space="0" w:color="auto"/>
            <w:right w:val="none" w:sz="0" w:space="0" w:color="auto"/>
          </w:divBdr>
        </w:div>
        <w:div w:id="825509830">
          <w:marLeft w:val="0"/>
          <w:marRight w:val="0"/>
          <w:marTop w:val="0"/>
          <w:marBottom w:val="0"/>
          <w:divBdr>
            <w:top w:val="none" w:sz="0" w:space="0" w:color="auto"/>
            <w:left w:val="none" w:sz="0" w:space="0" w:color="auto"/>
            <w:bottom w:val="none" w:sz="0" w:space="0" w:color="auto"/>
            <w:right w:val="none" w:sz="0" w:space="0" w:color="auto"/>
          </w:divBdr>
        </w:div>
        <w:div w:id="844243390">
          <w:marLeft w:val="0"/>
          <w:marRight w:val="0"/>
          <w:marTop w:val="0"/>
          <w:marBottom w:val="0"/>
          <w:divBdr>
            <w:top w:val="none" w:sz="0" w:space="0" w:color="auto"/>
            <w:left w:val="none" w:sz="0" w:space="0" w:color="auto"/>
            <w:bottom w:val="none" w:sz="0" w:space="0" w:color="auto"/>
            <w:right w:val="none" w:sz="0" w:space="0" w:color="auto"/>
          </w:divBdr>
        </w:div>
        <w:div w:id="856967697">
          <w:marLeft w:val="0"/>
          <w:marRight w:val="0"/>
          <w:marTop w:val="0"/>
          <w:marBottom w:val="0"/>
          <w:divBdr>
            <w:top w:val="none" w:sz="0" w:space="0" w:color="auto"/>
            <w:left w:val="none" w:sz="0" w:space="0" w:color="auto"/>
            <w:bottom w:val="none" w:sz="0" w:space="0" w:color="auto"/>
            <w:right w:val="none" w:sz="0" w:space="0" w:color="auto"/>
          </w:divBdr>
        </w:div>
        <w:div w:id="946431228">
          <w:marLeft w:val="0"/>
          <w:marRight w:val="0"/>
          <w:marTop w:val="0"/>
          <w:marBottom w:val="0"/>
          <w:divBdr>
            <w:top w:val="none" w:sz="0" w:space="0" w:color="auto"/>
            <w:left w:val="none" w:sz="0" w:space="0" w:color="auto"/>
            <w:bottom w:val="none" w:sz="0" w:space="0" w:color="auto"/>
            <w:right w:val="none" w:sz="0" w:space="0" w:color="auto"/>
          </w:divBdr>
        </w:div>
        <w:div w:id="1059286402">
          <w:marLeft w:val="0"/>
          <w:marRight w:val="0"/>
          <w:marTop w:val="0"/>
          <w:marBottom w:val="0"/>
          <w:divBdr>
            <w:top w:val="none" w:sz="0" w:space="0" w:color="auto"/>
            <w:left w:val="none" w:sz="0" w:space="0" w:color="auto"/>
            <w:bottom w:val="none" w:sz="0" w:space="0" w:color="auto"/>
            <w:right w:val="none" w:sz="0" w:space="0" w:color="auto"/>
          </w:divBdr>
        </w:div>
        <w:div w:id="1223633568">
          <w:marLeft w:val="0"/>
          <w:marRight w:val="0"/>
          <w:marTop w:val="0"/>
          <w:marBottom w:val="0"/>
          <w:divBdr>
            <w:top w:val="none" w:sz="0" w:space="0" w:color="auto"/>
            <w:left w:val="none" w:sz="0" w:space="0" w:color="auto"/>
            <w:bottom w:val="none" w:sz="0" w:space="0" w:color="auto"/>
            <w:right w:val="none" w:sz="0" w:space="0" w:color="auto"/>
          </w:divBdr>
        </w:div>
        <w:div w:id="1319578997">
          <w:marLeft w:val="0"/>
          <w:marRight w:val="0"/>
          <w:marTop w:val="0"/>
          <w:marBottom w:val="0"/>
          <w:divBdr>
            <w:top w:val="none" w:sz="0" w:space="0" w:color="auto"/>
            <w:left w:val="none" w:sz="0" w:space="0" w:color="auto"/>
            <w:bottom w:val="none" w:sz="0" w:space="0" w:color="auto"/>
            <w:right w:val="none" w:sz="0" w:space="0" w:color="auto"/>
          </w:divBdr>
        </w:div>
        <w:div w:id="1340500252">
          <w:marLeft w:val="0"/>
          <w:marRight w:val="0"/>
          <w:marTop w:val="0"/>
          <w:marBottom w:val="0"/>
          <w:divBdr>
            <w:top w:val="none" w:sz="0" w:space="0" w:color="auto"/>
            <w:left w:val="none" w:sz="0" w:space="0" w:color="auto"/>
            <w:bottom w:val="none" w:sz="0" w:space="0" w:color="auto"/>
            <w:right w:val="none" w:sz="0" w:space="0" w:color="auto"/>
          </w:divBdr>
        </w:div>
        <w:div w:id="1385762964">
          <w:marLeft w:val="0"/>
          <w:marRight w:val="0"/>
          <w:marTop w:val="0"/>
          <w:marBottom w:val="0"/>
          <w:divBdr>
            <w:top w:val="none" w:sz="0" w:space="0" w:color="auto"/>
            <w:left w:val="none" w:sz="0" w:space="0" w:color="auto"/>
            <w:bottom w:val="none" w:sz="0" w:space="0" w:color="auto"/>
            <w:right w:val="none" w:sz="0" w:space="0" w:color="auto"/>
          </w:divBdr>
        </w:div>
        <w:div w:id="1444418647">
          <w:marLeft w:val="0"/>
          <w:marRight w:val="0"/>
          <w:marTop w:val="0"/>
          <w:marBottom w:val="0"/>
          <w:divBdr>
            <w:top w:val="none" w:sz="0" w:space="0" w:color="auto"/>
            <w:left w:val="none" w:sz="0" w:space="0" w:color="auto"/>
            <w:bottom w:val="none" w:sz="0" w:space="0" w:color="auto"/>
            <w:right w:val="none" w:sz="0" w:space="0" w:color="auto"/>
          </w:divBdr>
        </w:div>
        <w:div w:id="1449003558">
          <w:marLeft w:val="0"/>
          <w:marRight w:val="0"/>
          <w:marTop w:val="0"/>
          <w:marBottom w:val="0"/>
          <w:divBdr>
            <w:top w:val="none" w:sz="0" w:space="0" w:color="auto"/>
            <w:left w:val="none" w:sz="0" w:space="0" w:color="auto"/>
            <w:bottom w:val="none" w:sz="0" w:space="0" w:color="auto"/>
            <w:right w:val="none" w:sz="0" w:space="0" w:color="auto"/>
          </w:divBdr>
        </w:div>
        <w:div w:id="1658269189">
          <w:marLeft w:val="0"/>
          <w:marRight w:val="0"/>
          <w:marTop w:val="0"/>
          <w:marBottom w:val="0"/>
          <w:divBdr>
            <w:top w:val="none" w:sz="0" w:space="0" w:color="auto"/>
            <w:left w:val="none" w:sz="0" w:space="0" w:color="auto"/>
            <w:bottom w:val="none" w:sz="0" w:space="0" w:color="auto"/>
            <w:right w:val="none" w:sz="0" w:space="0" w:color="auto"/>
          </w:divBdr>
        </w:div>
        <w:div w:id="1678922772">
          <w:marLeft w:val="0"/>
          <w:marRight w:val="0"/>
          <w:marTop w:val="0"/>
          <w:marBottom w:val="0"/>
          <w:divBdr>
            <w:top w:val="none" w:sz="0" w:space="0" w:color="auto"/>
            <w:left w:val="none" w:sz="0" w:space="0" w:color="auto"/>
            <w:bottom w:val="none" w:sz="0" w:space="0" w:color="auto"/>
            <w:right w:val="none" w:sz="0" w:space="0" w:color="auto"/>
          </w:divBdr>
        </w:div>
        <w:div w:id="1777095446">
          <w:marLeft w:val="0"/>
          <w:marRight w:val="0"/>
          <w:marTop w:val="0"/>
          <w:marBottom w:val="0"/>
          <w:divBdr>
            <w:top w:val="none" w:sz="0" w:space="0" w:color="auto"/>
            <w:left w:val="none" w:sz="0" w:space="0" w:color="auto"/>
            <w:bottom w:val="none" w:sz="0" w:space="0" w:color="auto"/>
            <w:right w:val="none" w:sz="0" w:space="0" w:color="auto"/>
          </w:divBdr>
        </w:div>
        <w:div w:id="1890337606">
          <w:marLeft w:val="0"/>
          <w:marRight w:val="0"/>
          <w:marTop w:val="0"/>
          <w:marBottom w:val="0"/>
          <w:divBdr>
            <w:top w:val="none" w:sz="0" w:space="0" w:color="auto"/>
            <w:left w:val="none" w:sz="0" w:space="0" w:color="auto"/>
            <w:bottom w:val="none" w:sz="0" w:space="0" w:color="auto"/>
            <w:right w:val="none" w:sz="0" w:space="0" w:color="auto"/>
          </w:divBdr>
        </w:div>
        <w:div w:id="2119254632">
          <w:marLeft w:val="0"/>
          <w:marRight w:val="0"/>
          <w:marTop w:val="0"/>
          <w:marBottom w:val="0"/>
          <w:divBdr>
            <w:top w:val="none" w:sz="0" w:space="0" w:color="auto"/>
            <w:left w:val="none" w:sz="0" w:space="0" w:color="auto"/>
            <w:bottom w:val="none" w:sz="0" w:space="0" w:color="auto"/>
            <w:right w:val="none" w:sz="0" w:space="0" w:color="auto"/>
          </w:divBdr>
        </w:div>
        <w:div w:id="2146771137">
          <w:marLeft w:val="0"/>
          <w:marRight w:val="0"/>
          <w:marTop w:val="0"/>
          <w:marBottom w:val="0"/>
          <w:divBdr>
            <w:top w:val="none" w:sz="0" w:space="0" w:color="auto"/>
            <w:left w:val="none" w:sz="0" w:space="0" w:color="auto"/>
            <w:bottom w:val="none" w:sz="0" w:space="0" w:color="auto"/>
            <w:right w:val="none" w:sz="0" w:space="0" w:color="auto"/>
          </w:divBdr>
        </w:div>
      </w:divsChild>
    </w:div>
    <w:div w:id="59791329">
      <w:bodyDiv w:val="1"/>
      <w:marLeft w:val="0"/>
      <w:marRight w:val="0"/>
      <w:marTop w:val="0"/>
      <w:marBottom w:val="0"/>
      <w:divBdr>
        <w:top w:val="none" w:sz="0" w:space="0" w:color="auto"/>
        <w:left w:val="none" w:sz="0" w:space="0" w:color="auto"/>
        <w:bottom w:val="none" w:sz="0" w:space="0" w:color="auto"/>
        <w:right w:val="none" w:sz="0" w:space="0" w:color="auto"/>
      </w:divBdr>
    </w:div>
    <w:div w:id="65346543">
      <w:bodyDiv w:val="1"/>
      <w:marLeft w:val="0"/>
      <w:marRight w:val="0"/>
      <w:marTop w:val="0"/>
      <w:marBottom w:val="0"/>
      <w:divBdr>
        <w:top w:val="none" w:sz="0" w:space="0" w:color="auto"/>
        <w:left w:val="none" w:sz="0" w:space="0" w:color="auto"/>
        <w:bottom w:val="none" w:sz="0" w:space="0" w:color="auto"/>
        <w:right w:val="none" w:sz="0" w:space="0" w:color="auto"/>
      </w:divBdr>
    </w:div>
    <w:div w:id="67001465">
      <w:bodyDiv w:val="1"/>
      <w:marLeft w:val="0"/>
      <w:marRight w:val="0"/>
      <w:marTop w:val="0"/>
      <w:marBottom w:val="0"/>
      <w:divBdr>
        <w:top w:val="none" w:sz="0" w:space="0" w:color="auto"/>
        <w:left w:val="none" w:sz="0" w:space="0" w:color="auto"/>
        <w:bottom w:val="none" w:sz="0" w:space="0" w:color="auto"/>
        <w:right w:val="none" w:sz="0" w:space="0" w:color="auto"/>
      </w:divBdr>
    </w:div>
    <w:div w:id="69356937">
      <w:bodyDiv w:val="1"/>
      <w:marLeft w:val="0"/>
      <w:marRight w:val="0"/>
      <w:marTop w:val="0"/>
      <w:marBottom w:val="0"/>
      <w:divBdr>
        <w:top w:val="none" w:sz="0" w:space="0" w:color="auto"/>
        <w:left w:val="none" w:sz="0" w:space="0" w:color="auto"/>
        <w:bottom w:val="none" w:sz="0" w:space="0" w:color="auto"/>
        <w:right w:val="none" w:sz="0" w:space="0" w:color="auto"/>
      </w:divBdr>
    </w:div>
    <w:div w:id="71779105">
      <w:bodyDiv w:val="1"/>
      <w:marLeft w:val="0"/>
      <w:marRight w:val="0"/>
      <w:marTop w:val="0"/>
      <w:marBottom w:val="0"/>
      <w:divBdr>
        <w:top w:val="none" w:sz="0" w:space="0" w:color="auto"/>
        <w:left w:val="none" w:sz="0" w:space="0" w:color="auto"/>
        <w:bottom w:val="none" w:sz="0" w:space="0" w:color="auto"/>
        <w:right w:val="none" w:sz="0" w:space="0" w:color="auto"/>
      </w:divBdr>
    </w:div>
    <w:div w:id="77096053">
      <w:bodyDiv w:val="1"/>
      <w:marLeft w:val="0"/>
      <w:marRight w:val="0"/>
      <w:marTop w:val="0"/>
      <w:marBottom w:val="0"/>
      <w:divBdr>
        <w:top w:val="none" w:sz="0" w:space="0" w:color="auto"/>
        <w:left w:val="none" w:sz="0" w:space="0" w:color="auto"/>
        <w:bottom w:val="none" w:sz="0" w:space="0" w:color="auto"/>
        <w:right w:val="none" w:sz="0" w:space="0" w:color="auto"/>
      </w:divBdr>
      <w:divsChild>
        <w:div w:id="77799738">
          <w:marLeft w:val="0"/>
          <w:marRight w:val="0"/>
          <w:marTop w:val="0"/>
          <w:marBottom w:val="0"/>
          <w:divBdr>
            <w:top w:val="none" w:sz="0" w:space="0" w:color="auto"/>
            <w:left w:val="none" w:sz="0" w:space="0" w:color="auto"/>
            <w:bottom w:val="none" w:sz="0" w:space="0" w:color="auto"/>
            <w:right w:val="none" w:sz="0" w:space="0" w:color="auto"/>
          </w:divBdr>
        </w:div>
        <w:div w:id="78600800">
          <w:marLeft w:val="0"/>
          <w:marRight w:val="0"/>
          <w:marTop w:val="0"/>
          <w:marBottom w:val="0"/>
          <w:divBdr>
            <w:top w:val="none" w:sz="0" w:space="0" w:color="auto"/>
            <w:left w:val="none" w:sz="0" w:space="0" w:color="auto"/>
            <w:bottom w:val="none" w:sz="0" w:space="0" w:color="auto"/>
            <w:right w:val="none" w:sz="0" w:space="0" w:color="auto"/>
          </w:divBdr>
        </w:div>
        <w:div w:id="390540721">
          <w:marLeft w:val="0"/>
          <w:marRight w:val="0"/>
          <w:marTop w:val="0"/>
          <w:marBottom w:val="0"/>
          <w:divBdr>
            <w:top w:val="none" w:sz="0" w:space="0" w:color="auto"/>
            <w:left w:val="none" w:sz="0" w:space="0" w:color="auto"/>
            <w:bottom w:val="none" w:sz="0" w:space="0" w:color="auto"/>
            <w:right w:val="none" w:sz="0" w:space="0" w:color="auto"/>
          </w:divBdr>
        </w:div>
        <w:div w:id="561020151">
          <w:marLeft w:val="0"/>
          <w:marRight w:val="0"/>
          <w:marTop w:val="0"/>
          <w:marBottom w:val="0"/>
          <w:divBdr>
            <w:top w:val="none" w:sz="0" w:space="0" w:color="auto"/>
            <w:left w:val="none" w:sz="0" w:space="0" w:color="auto"/>
            <w:bottom w:val="none" w:sz="0" w:space="0" w:color="auto"/>
            <w:right w:val="none" w:sz="0" w:space="0" w:color="auto"/>
          </w:divBdr>
        </w:div>
        <w:div w:id="613824184">
          <w:marLeft w:val="0"/>
          <w:marRight w:val="0"/>
          <w:marTop w:val="0"/>
          <w:marBottom w:val="0"/>
          <w:divBdr>
            <w:top w:val="none" w:sz="0" w:space="0" w:color="auto"/>
            <w:left w:val="none" w:sz="0" w:space="0" w:color="auto"/>
            <w:bottom w:val="none" w:sz="0" w:space="0" w:color="auto"/>
            <w:right w:val="none" w:sz="0" w:space="0" w:color="auto"/>
          </w:divBdr>
        </w:div>
        <w:div w:id="655493130">
          <w:marLeft w:val="0"/>
          <w:marRight w:val="0"/>
          <w:marTop w:val="0"/>
          <w:marBottom w:val="0"/>
          <w:divBdr>
            <w:top w:val="none" w:sz="0" w:space="0" w:color="auto"/>
            <w:left w:val="none" w:sz="0" w:space="0" w:color="auto"/>
            <w:bottom w:val="none" w:sz="0" w:space="0" w:color="auto"/>
            <w:right w:val="none" w:sz="0" w:space="0" w:color="auto"/>
          </w:divBdr>
        </w:div>
        <w:div w:id="747111970">
          <w:marLeft w:val="0"/>
          <w:marRight w:val="0"/>
          <w:marTop w:val="0"/>
          <w:marBottom w:val="0"/>
          <w:divBdr>
            <w:top w:val="none" w:sz="0" w:space="0" w:color="auto"/>
            <w:left w:val="none" w:sz="0" w:space="0" w:color="auto"/>
            <w:bottom w:val="none" w:sz="0" w:space="0" w:color="auto"/>
            <w:right w:val="none" w:sz="0" w:space="0" w:color="auto"/>
          </w:divBdr>
        </w:div>
        <w:div w:id="793867324">
          <w:marLeft w:val="0"/>
          <w:marRight w:val="0"/>
          <w:marTop w:val="0"/>
          <w:marBottom w:val="0"/>
          <w:divBdr>
            <w:top w:val="none" w:sz="0" w:space="0" w:color="auto"/>
            <w:left w:val="none" w:sz="0" w:space="0" w:color="auto"/>
            <w:bottom w:val="none" w:sz="0" w:space="0" w:color="auto"/>
            <w:right w:val="none" w:sz="0" w:space="0" w:color="auto"/>
          </w:divBdr>
        </w:div>
        <w:div w:id="1030187628">
          <w:marLeft w:val="0"/>
          <w:marRight w:val="0"/>
          <w:marTop w:val="0"/>
          <w:marBottom w:val="0"/>
          <w:divBdr>
            <w:top w:val="none" w:sz="0" w:space="0" w:color="auto"/>
            <w:left w:val="none" w:sz="0" w:space="0" w:color="auto"/>
            <w:bottom w:val="none" w:sz="0" w:space="0" w:color="auto"/>
            <w:right w:val="none" w:sz="0" w:space="0" w:color="auto"/>
          </w:divBdr>
        </w:div>
        <w:div w:id="1084643709">
          <w:marLeft w:val="0"/>
          <w:marRight w:val="0"/>
          <w:marTop w:val="0"/>
          <w:marBottom w:val="0"/>
          <w:divBdr>
            <w:top w:val="none" w:sz="0" w:space="0" w:color="auto"/>
            <w:left w:val="none" w:sz="0" w:space="0" w:color="auto"/>
            <w:bottom w:val="none" w:sz="0" w:space="0" w:color="auto"/>
            <w:right w:val="none" w:sz="0" w:space="0" w:color="auto"/>
          </w:divBdr>
        </w:div>
        <w:div w:id="1206522909">
          <w:marLeft w:val="0"/>
          <w:marRight w:val="0"/>
          <w:marTop w:val="0"/>
          <w:marBottom w:val="0"/>
          <w:divBdr>
            <w:top w:val="none" w:sz="0" w:space="0" w:color="auto"/>
            <w:left w:val="none" w:sz="0" w:space="0" w:color="auto"/>
            <w:bottom w:val="none" w:sz="0" w:space="0" w:color="auto"/>
            <w:right w:val="none" w:sz="0" w:space="0" w:color="auto"/>
          </w:divBdr>
        </w:div>
        <w:div w:id="1207643579">
          <w:marLeft w:val="0"/>
          <w:marRight w:val="0"/>
          <w:marTop w:val="0"/>
          <w:marBottom w:val="0"/>
          <w:divBdr>
            <w:top w:val="none" w:sz="0" w:space="0" w:color="auto"/>
            <w:left w:val="none" w:sz="0" w:space="0" w:color="auto"/>
            <w:bottom w:val="none" w:sz="0" w:space="0" w:color="auto"/>
            <w:right w:val="none" w:sz="0" w:space="0" w:color="auto"/>
          </w:divBdr>
        </w:div>
        <w:div w:id="1252473303">
          <w:marLeft w:val="0"/>
          <w:marRight w:val="0"/>
          <w:marTop w:val="0"/>
          <w:marBottom w:val="0"/>
          <w:divBdr>
            <w:top w:val="none" w:sz="0" w:space="0" w:color="auto"/>
            <w:left w:val="none" w:sz="0" w:space="0" w:color="auto"/>
            <w:bottom w:val="none" w:sz="0" w:space="0" w:color="auto"/>
            <w:right w:val="none" w:sz="0" w:space="0" w:color="auto"/>
          </w:divBdr>
        </w:div>
        <w:div w:id="1278828816">
          <w:marLeft w:val="0"/>
          <w:marRight w:val="0"/>
          <w:marTop w:val="0"/>
          <w:marBottom w:val="0"/>
          <w:divBdr>
            <w:top w:val="none" w:sz="0" w:space="0" w:color="auto"/>
            <w:left w:val="none" w:sz="0" w:space="0" w:color="auto"/>
            <w:bottom w:val="none" w:sz="0" w:space="0" w:color="auto"/>
            <w:right w:val="none" w:sz="0" w:space="0" w:color="auto"/>
          </w:divBdr>
        </w:div>
        <w:div w:id="1291285063">
          <w:marLeft w:val="0"/>
          <w:marRight w:val="0"/>
          <w:marTop w:val="0"/>
          <w:marBottom w:val="0"/>
          <w:divBdr>
            <w:top w:val="none" w:sz="0" w:space="0" w:color="auto"/>
            <w:left w:val="none" w:sz="0" w:space="0" w:color="auto"/>
            <w:bottom w:val="none" w:sz="0" w:space="0" w:color="auto"/>
            <w:right w:val="none" w:sz="0" w:space="0" w:color="auto"/>
          </w:divBdr>
        </w:div>
        <w:div w:id="1353995258">
          <w:marLeft w:val="0"/>
          <w:marRight w:val="0"/>
          <w:marTop w:val="0"/>
          <w:marBottom w:val="0"/>
          <w:divBdr>
            <w:top w:val="none" w:sz="0" w:space="0" w:color="auto"/>
            <w:left w:val="none" w:sz="0" w:space="0" w:color="auto"/>
            <w:bottom w:val="none" w:sz="0" w:space="0" w:color="auto"/>
            <w:right w:val="none" w:sz="0" w:space="0" w:color="auto"/>
          </w:divBdr>
        </w:div>
        <w:div w:id="1575117128">
          <w:marLeft w:val="0"/>
          <w:marRight w:val="0"/>
          <w:marTop w:val="0"/>
          <w:marBottom w:val="0"/>
          <w:divBdr>
            <w:top w:val="none" w:sz="0" w:space="0" w:color="auto"/>
            <w:left w:val="none" w:sz="0" w:space="0" w:color="auto"/>
            <w:bottom w:val="none" w:sz="0" w:space="0" w:color="auto"/>
            <w:right w:val="none" w:sz="0" w:space="0" w:color="auto"/>
          </w:divBdr>
        </w:div>
        <w:div w:id="1819153744">
          <w:marLeft w:val="0"/>
          <w:marRight w:val="0"/>
          <w:marTop w:val="0"/>
          <w:marBottom w:val="0"/>
          <w:divBdr>
            <w:top w:val="none" w:sz="0" w:space="0" w:color="auto"/>
            <w:left w:val="none" w:sz="0" w:space="0" w:color="auto"/>
            <w:bottom w:val="none" w:sz="0" w:space="0" w:color="auto"/>
            <w:right w:val="none" w:sz="0" w:space="0" w:color="auto"/>
          </w:divBdr>
        </w:div>
        <w:div w:id="2140952708">
          <w:marLeft w:val="0"/>
          <w:marRight w:val="0"/>
          <w:marTop w:val="0"/>
          <w:marBottom w:val="0"/>
          <w:divBdr>
            <w:top w:val="none" w:sz="0" w:space="0" w:color="auto"/>
            <w:left w:val="none" w:sz="0" w:space="0" w:color="auto"/>
            <w:bottom w:val="none" w:sz="0" w:space="0" w:color="auto"/>
            <w:right w:val="none" w:sz="0" w:space="0" w:color="auto"/>
          </w:divBdr>
        </w:div>
      </w:divsChild>
    </w:div>
    <w:div w:id="81878067">
      <w:bodyDiv w:val="1"/>
      <w:marLeft w:val="0"/>
      <w:marRight w:val="0"/>
      <w:marTop w:val="0"/>
      <w:marBottom w:val="0"/>
      <w:divBdr>
        <w:top w:val="none" w:sz="0" w:space="0" w:color="auto"/>
        <w:left w:val="none" w:sz="0" w:space="0" w:color="auto"/>
        <w:bottom w:val="none" w:sz="0" w:space="0" w:color="auto"/>
        <w:right w:val="none" w:sz="0" w:space="0" w:color="auto"/>
      </w:divBdr>
      <w:divsChild>
        <w:div w:id="1297179952">
          <w:marLeft w:val="0"/>
          <w:marRight w:val="0"/>
          <w:marTop w:val="0"/>
          <w:marBottom w:val="0"/>
          <w:divBdr>
            <w:top w:val="none" w:sz="0" w:space="0" w:color="auto"/>
            <w:left w:val="none" w:sz="0" w:space="0" w:color="auto"/>
            <w:bottom w:val="none" w:sz="0" w:space="0" w:color="auto"/>
            <w:right w:val="none" w:sz="0" w:space="0" w:color="auto"/>
          </w:divBdr>
        </w:div>
      </w:divsChild>
    </w:div>
    <w:div w:id="83304873">
      <w:bodyDiv w:val="1"/>
      <w:marLeft w:val="0"/>
      <w:marRight w:val="0"/>
      <w:marTop w:val="0"/>
      <w:marBottom w:val="0"/>
      <w:divBdr>
        <w:top w:val="none" w:sz="0" w:space="0" w:color="auto"/>
        <w:left w:val="none" w:sz="0" w:space="0" w:color="auto"/>
        <w:bottom w:val="none" w:sz="0" w:space="0" w:color="auto"/>
        <w:right w:val="none" w:sz="0" w:space="0" w:color="auto"/>
      </w:divBdr>
      <w:divsChild>
        <w:div w:id="684987376">
          <w:marLeft w:val="0"/>
          <w:marRight w:val="0"/>
          <w:marTop w:val="0"/>
          <w:marBottom w:val="0"/>
          <w:divBdr>
            <w:top w:val="none" w:sz="0" w:space="0" w:color="auto"/>
            <w:left w:val="none" w:sz="0" w:space="0" w:color="auto"/>
            <w:bottom w:val="none" w:sz="0" w:space="0" w:color="auto"/>
            <w:right w:val="none" w:sz="0" w:space="0" w:color="auto"/>
          </w:divBdr>
        </w:div>
        <w:div w:id="731078796">
          <w:marLeft w:val="0"/>
          <w:marRight w:val="0"/>
          <w:marTop w:val="0"/>
          <w:marBottom w:val="0"/>
          <w:divBdr>
            <w:top w:val="none" w:sz="0" w:space="0" w:color="auto"/>
            <w:left w:val="none" w:sz="0" w:space="0" w:color="auto"/>
            <w:bottom w:val="none" w:sz="0" w:space="0" w:color="auto"/>
            <w:right w:val="none" w:sz="0" w:space="0" w:color="auto"/>
          </w:divBdr>
        </w:div>
        <w:div w:id="1806461330">
          <w:marLeft w:val="0"/>
          <w:marRight w:val="0"/>
          <w:marTop w:val="0"/>
          <w:marBottom w:val="0"/>
          <w:divBdr>
            <w:top w:val="none" w:sz="0" w:space="0" w:color="auto"/>
            <w:left w:val="none" w:sz="0" w:space="0" w:color="auto"/>
            <w:bottom w:val="none" w:sz="0" w:space="0" w:color="auto"/>
            <w:right w:val="none" w:sz="0" w:space="0" w:color="auto"/>
          </w:divBdr>
        </w:div>
      </w:divsChild>
    </w:div>
    <w:div w:id="83956798">
      <w:bodyDiv w:val="1"/>
      <w:marLeft w:val="0"/>
      <w:marRight w:val="0"/>
      <w:marTop w:val="0"/>
      <w:marBottom w:val="0"/>
      <w:divBdr>
        <w:top w:val="none" w:sz="0" w:space="0" w:color="auto"/>
        <w:left w:val="none" w:sz="0" w:space="0" w:color="auto"/>
        <w:bottom w:val="none" w:sz="0" w:space="0" w:color="auto"/>
        <w:right w:val="none" w:sz="0" w:space="0" w:color="auto"/>
      </w:divBdr>
    </w:div>
    <w:div w:id="96489507">
      <w:bodyDiv w:val="1"/>
      <w:marLeft w:val="0"/>
      <w:marRight w:val="0"/>
      <w:marTop w:val="0"/>
      <w:marBottom w:val="0"/>
      <w:divBdr>
        <w:top w:val="none" w:sz="0" w:space="0" w:color="auto"/>
        <w:left w:val="none" w:sz="0" w:space="0" w:color="auto"/>
        <w:bottom w:val="none" w:sz="0" w:space="0" w:color="auto"/>
        <w:right w:val="none" w:sz="0" w:space="0" w:color="auto"/>
      </w:divBdr>
    </w:div>
    <w:div w:id="98139038">
      <w:bodyDiv w:val="1"/>
      <w:marLeft w:val="0"/>
      <w:marRight w:val="0"/>
      <w:marTop w:val="0"/>
      <w:marBottom w:val="0"/>
      <w:divBdr>
        <w:top w:val="none" w:sz="0" w:space="0" w:color="auto"/>
        <w:left w:val="none" w:sz="0" w:space="0" w:color="auto"/>
        <w:bottom w:val="none" w:sz="0" w:space="0" w:color="auto"/>
        <w:right w:val="none" w:sz="0" w:space="0" w:color="auto"/>
      </w:divBdr>
    </w:div>
    <w:div w:id="99107828">
      <w:bodyDiv w:val="1"/>
      <w:marLeft w:val="0"/>
      <w:marRight w:val="0"/>
      <w:marTop w:val="0"/>
      <w:marBottom w:val="0"/>
      <w:divBdr>
        <w:top w:val="none" w:sz="0" w:space="0" w:color="auto"/>
        <w:left w:val="none" w:sz="0" w:space="0" w:color="auto"/>
        <w:bottom w:val="none" w:sz="0" w:space="0" w:color="auto"/>
        <w:right w:val="none" w:sz="0" w:space="0" w:color="auto"/>
      </w:divBdr>
      <w:divsChild>
        <w:div w:id="717166969">
          <w:marLeft w:val="0"/>
          <w:marRight w:val="0"/>
          <w:marTop w:val="0"/>
          <w:marBottom w:val="0"/>
          <w:divBdr>
            <w:top w:val="none" w:sz="0" w:space="0" w:color="auto"/>
            <w:left w:val="none" w:sz="0" w:space="0" w:color="auto"/>
            <w:bottom w:val="none" w:sz="0" w:space="0" w:color="auto"/>
            <w:right w:val="none" w:sz="0" w:space="0" w:color="auto"/>
          </w:divBdr>
        </w:div>
        <w:div w:id="741105290">
          <w:marLeft w:val="0"/>
          <w:marRight w:val="0"/>
          <w:marTop w:val="0"/>
          <w:marBottom w:val="0"/>
          <w:divBdr>
            <w:top w:val="none" w:sz="0" w:space="0" w:color="auto"/>
            <w:left w:val="none" w:sz="0" w:space="0" w:color="auto"/>
            <w:bottom w:val="none" w:sz="0" w:space="0" w:color="auto"/>
            <w:right w:val="none" w:sz="0" w:space="0" w:color="auto"/>
          </w:divBdr>
        </w:div>
        <w:div w:id="901409971">
          <w:marLeft w:val="0"/>
          <w:marRight w:val="0"/>
          <w:marTop w:val="0"/>
          <w:marBottom w:val="0"/>
          <w:divBdr>
            <w:top w:val="none" w:sz="0" w:space="0" w:color="auto"/>
            <w:left w:val="none" w:sz="0" w:space="0" w:color="auto"/>
            <w:bottom w:val="none" w:sz="0" w:space="0" w:color="auto"/>
            <w:right w:val="none" w:sz="0" w:space="0" w:color="auto"/>
          </w:divBdr>
        </w:div>
        <w:div w:id="958222406">
          <w:marLeft w:val="0"/>
          <w:marRight w:val="0"/>
          <w:marTop w:val="0"/>
          <w:marBottom w:val="0"/>
          <w:divBdr>
            <w:top w:val="none" w:sz="0" w:space="0" w:color="auto"/>
            <w:left w:val="none" w:sz="0" w:space="0" w:color="auto"/>
            <w:bottom w:val="none" w:sz="0" w:space="0" w:color="auto"/>
            <w:right w:val="none" w:sz="0" w:space="0" w:color="auto"/>
          </w:divBdr>
        </w:div>
      </w:divsChild>
    </w:div>
    <w:div w:id="101192644">
      <w:bodyDiv w:val="1"/>
      <w:marLeft w:val="0"/>
      <w:marRight w:val="0"/>
      <w:marTop w:val="0"/>
      <w:marBottom w:val="0"/>
      <w:divBdr>
        <w:top w:val="none" w:sz="0" w:space="0" w:color="auto"/>
        <w:left w:val="none" w:sz="0" w:space="0" w:color="auto"/>
        <w:bottom w:val="none" w:sz="0" w:space="0" w:color="auto"/>
        <w:right w:val="none" w:sz="0" w:space="0" w:color="auto"/>
      </w:divBdr>
    </w:div>
    <w:div w:id="103426049">
      <w:bodyDiv w:val="1"/>
      <w:marLeft w:val="0"/>
      <w:marRight w:val="0"/>
      <w:marTop w:val="0"/>
      <w:marBottom w:val="0"/>
      <w:divBdr>
        <w:top w:val="none" w:sz="0" w:space="0" w:color="auto"/>
        <w:left w:val="none" w:sz="0" w:space="0" w:color="auto"/>
        <w:bottom w:val="none" w:sz="0" w:space="0" w:color="auto"/>
        <w:right w:val="none" w:sz="0" w:space="0" w:color="auto"/>
      </w:divBdr>
      <w:divsChild>
        <w:div w:id="16930521">
          <w:marLeft w:val="0"/>
          <w:marRight w:val="0"/>
          <w:marTop w:val="0"/>
          <w:marBottom w:val="0"/>
          <w:divBdr>
            <w:top w:val="none" w:sz="0" w:space="0" w:color="auto"/>
            <w:left w:val="none" w:sz="0" w:space="0" w:color="auto"/>
            <w:bottom w:val="none" w:sz="0" w:space="0" w:color="auto"/>
            <w:right w:val="none" w:sz="0" w:space="0" w:color="auto"/>
          </w:divBdr>
        </w:div>
        <w:div w:id="128136527">
          <w:marLeft w:val="0"/>
          <w:marRight w:val="0"/>
          <w:marTop w:val="0"/>
          <w:marBottom w:val="0"/>
          <w:divBdr>
            <w:top w:val="none" w:sz="0" w:space="0" w:color="auto"/>
            <w:left w:val="none" w:sz="0" w:space="0" w:color="auto"/>
            <w:bottom w:val="none" w:sz="0" w:space="0" w:color="auto"/>
            <w:right w:val="none" w:sz="0" w:space="0" w:color="auto"/>
          </w:divBdr>
        </w:div>
        <w:div w:id="362441340">
          <w:marLeft w:val="0"/>
          <w:marRight w:val="0"/>
          <w:marTop w:val="0"/>
          <w:marBottom w:val="0"/>
          <w:divBdr>
            <w:top w:val="none" w:sz="0" w:space="0" w:color="auto"/>
            <w:left w:val="none" w:sz="0" w:space="0" w:color="auto"/>
            <w:bottom w:val="none" w:sz="0" w:space="0" w:color="auto"/>
            <w:right w:val="none" w:sz="0" w:space="0" w:color="auto"/>
          </w:divBdr>
        </w:div>
        <w:div w:id="425419605">
          <w:marLeft w:val="0"/>
          <w:marRight w:val="0"/>
          <w:marTop w:val="0"/>
          <w:marBottom w:val="0"/>
          <w:divBdr>
            <w:top w:val="none" w:sz="0" w:space="0" w:color="auto"/>
            <w:left w:val="none" w:sz="0" w:space="0" w:color="auto"/>
            <w:bottom w:val="none" w:sz="0" w:space="0" w:color="auto"/>
            <w:right w:val="none" w:sz="0" w:space="0" w:color="auto"/>
          </w:divBdr>
        </w:div>
        <w:div w:id="525021201">
          <w:marLeft w:val="0"/>
          <w:marRight w:val="0"/>
          <w:marTop w:val="0"/>
          <w:marBottom w:val="0"/>
          <w:divBdr>
            <w:top w:val="none" w:sz="0" w:space="0" w:color="auto"/>
            <w:left w:val="none" w:sz="0" w:space="0" w:color="auto"/>
            <w:bottom w:val="none" w:sz="0" w:space="0" w:color="auto"/>
            <w:right w:val="none" w:sz="0" w:space="0" w:color="auto"/>
          </w:divBdr>
        </w:div>
        <w:div w:id="685059588">
          <w:marLeft w:val="0"/>
          <w:marRight w:val="0"/>
          <w:marTop w:val="0"/>
          <w:marBottom w:val="0"/>
          <w:divBdr>
            <w:top w:val="none" w:sz="0" w:space="0" w:color="auto"/>
            <w:left w:val="none" w:sz="0" w:space="0" w:color="auto"/>
            <w:bottom w:val="none" w:sz="0" w:space="0" w:color="auto"/>
            <w:right w:val="none" w:sz="0" w:space="0" w:color="auto"/>
          </w:divBdr>
        </w:div>
        <w:div w:id="786318643">
          <w:marLeft w:val="0"/>
          <w:marRight w:val="0"/>
          <w:marTop w:val="0"/>
          <w:marBottom w:val="0"/>
          <w:divBdr>
            <w:top w:val="none" w:sz="0" w:space="0" w:color="auto"/>
            <w:left w:val="none" w:sz="0" w:space="0" w:color="auto"/>
            <w:bottom w:val="none" w:sz="0" w:space="0" w:color="auto"/>
            <w:right w:val="none" w:sz="0" w:space="0" w:color="auto"/>
          </w:divBdr>
        </w:div>
        <w:div w:id="965548648">
          <w:marLeft w:val="0"/>
          <w:marRight w:val="0"/>
          <w:marTop w:val="0"/>
          <w:marBottom w:val="0"/>
          <w:divBdr>
            <w:top w:val="none" w:sz="0" w:space="0" w:color="auto"/>
            <w:left w:val="none" w:sz="0" w:space="0" w:color="auto"/>
            <w:bottom w:val="none" w:sz="0" w:space="0" w:color="auto"/>
            <w:right w:val="none" w:sz="0" w:space="0" w:color="auto"/>
          </w:divBdr>
        </w:div>
        <w:div w:id="1157302679">
          <w:marLeft w:val="0"/>
          <w:marRight w:val="0"/>
          <w:marTop w:val="0"/>
          <w:marBottom w:val="0"/>
          <w:divBdr>
            <w:top w:val="none" w:sz="0" w:space="0" w:color="auto"/>
            <w:left w:val="none" w:sz="0" w:space="0" w:color="auto"/>
            <w:bottom w:val="none" w:sz="0" w:space="0" w:color="auto"/>
            <w:right w:val="none" w:sz="0" w:space="0" w:color="auto"/>
          </w:divBdr>
        </w:div>
        <w:div w:id="1173837296">
          <w:marLeft w:val="0"/>
          <w:marRight w:val="0"/>
          <w:marTop w:val="0"/>
          <w:marBottom w:val="0"/>
          <w:divBdr>
            <w:top w:val="none" w:sz="0" w:space="0" w:color="auto"/>
            <w:left w:val="none" w:sz="0" w:space="0" w:color="auto"/>
            <w:bottom w:val="none" w:sz="0" w:space="0" w:color="auto"/>
            <w:right w:val="none" w:sz="0" w:space="0" w:color="auto"/>
          </w:divBdr>
        </w:div>
        <w:div w:id="1232470220">
          <w:marLeft w:val="0"/>
          <w:marRight w:val="0"/>
          <w:marTop w:val="0"/>
          <w:marBottom w:val="0"/>
          <w:divBdr>
            <w:top w:val="none" w:sz="0" w:space="0" w:color="auto"/>
            <w:left w:val="none" w:sz="0" w:space="0" w:color="auto"/>
            <w:bottom w:val="none" w:sz="0" w:space="0" w:color="auto"/>
            <w:right w:val="none" w:sz="0" w:space="0" w:color="auto"/>
          </w:divBdr>
        </w:div>
        <w:div w:id="1315719271">
          <w:marLeft w:val="0"/>
          <w:marRight w:val="0"/>
          <w:marTop w:val="0"/>
          <w:marBottom w:val="0"/>
          <w:divBdr>
            <w:top w:val="none" w:sz="0" w:space="0" w:color="auto"/>
            <w:left w:val="none" w:sz="0" w:space="0" w:color="auto"/>
            <w:bottom w:val="none" w:sz="0" w:space="0" w:color="auto"/>
            <w:right w:val="none" w:sz="0" w:space="0" w:color="auto"/>
          </w:divBdr>
        </w:div>
        <w:div w:id="1445463209">
          <w:marLeft w:val="0"/>
          <w:marRight w:val="0"/>
          <w:marTop w:val="0"/>
          <w:marBottom w:val="0"/>
          <w:divBdr>
            <w:top w:val="none" w:sz="0" w:space="0" w:color="auto"/>
            <w:left w:val="none" w:sz="0" w:space="0" w:color="auto"/>
            <w:bottom w:val="none" w:sz="0" w:space="0" w:color="auto"/>
            <w:right w:val="none" w:sz="0" w:space="0" w:color="auto"/>
          </w:divBdr>
        </w:div>
        <w:div w:id="1506362031">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1762529041">
          <w:marLeft w:val="0"/>
          <w:marRight w:val="0"/>
          <w:marTop w:val="0"/>
          <w:marBottom w:val="0"/>
          <w:divBdr>
            <w:top w:val="none" w:sz="0" w:space="0" w:color="auto"/>
            <w:left w:val="none" w:sz="0" w:space="0" w:color="auto"/>
            <w:bottom w:val="none" w:sz="0" w:space="0" w:color="auto"/>
            <w:right w:val="none" w:sz="0" w:space="0" w:color="auto"/>
          </w:divBdr>
        </w:div>
        <w:div w:id="2111075867">
          <w:marLeft w:val="0"/>
          <w:marRight w:val="0"/>
          <w:marTop w:val="0"/>
          <w:marBottom w:val="0"/>
          <w:divBdr>
            <w:top w:val="none" w:sz="0" w:space="0" w:color="auto"/>
            <w:left w:val="none" w:sz="0" w:space="0" w:color="auto"/>
            <w:bottom w:val="none" w:sz="0" w:space="0" w:color="auto"/>
            <w:right w:val="none" w:sz="0" w:space="0" w:color="auto"/>
          </w:divBdr>
        </w:div>
      </w:divsChild>
    </w:div>
    <w:div w:id="104081233">
      <w:bodyDiv w:val="1"/>
      <w:marLeft w:val="0"/>
      <w:marRight w:val="0"/>
      <w:marTop w:val="0"/>
      <w:marBottom w:val="0"/>
      <w:divBdr>
        <w:top w:val="none" w:sz="0" w:space="0" w:color="auto"/>
        <w:left w:val="none" w:sz="0" w:space="0" w:color="auto"/>
        <w:bottom w:val="none" w:sz="0" w:space="0" w:color="auto"/>
        <w:right w:val="none" w:sz="0" w:space="0" w:color="auto"/>
      </w:divBdr>
    </w:div>
    <w:div w:id="107162720">
      <w:bodyDiv w:val="1"/>
      <w:marLeft w:val="0"/>
      <w:marRight w:val="0"/>
      <w:marTop w:val="0"/>
      <w:marBottom w:val="0"/>
      <w:divBdr>
        <w:top w:val="none" w:sz="0" w:space="0" w:color="auto"/>
        <w:left w:val="none" w:sz="0" w:space="0" w:color="auto"/>
        <w:bottom w:val="none" w:sz="0" w:space="0" w:color="auto"/>
        <w:right w:val="none" w:sz="0" w:space="0" w:color="auto"/>
      </w:divBdr>
      <w:divsChild>
        <w:div w:id="797528386">
          <w:marLeft w:val="0"/>
          <w:marRight w:val="0"/>
          <w:marTop w:val="0"/>
          <w:marBottom w:val="0"/>
          <w:divBdr>
            <w:top w:val="none" w:sz="0" w:space="0" w:color="auto"/>
            <w:left w:val="none" w:sz="0" w:space="0" w:color="auto"/>
            <w:bottom w:val="none" w:sz="0" w:space="0" w:color="auto"/>
            <w:right w:val="none" w:sz="0" w:space="0" w:color="auto"/>
          </w:divBdr>
          <w:divsChild>
            <w:div w:id="758794897">
              <w:marLeft w:val="0"/>
              <w:marRight w:val="0"/>
              <w:marTop w:val="0"/>
              <w:marBottom w:val="0"/>
              <w:divBdr>
                <w:top w:val="none" w:sz="0" w:space="0" w:color="auto"/>
                <w:left w:val="none" w:sz="0" w:space="0" w:color="auto"/>
                <w:bottom w:val="none" w:sz="0" w:space="0" w:color="auto"/>
                <w:right w:val="none" w:sz="0" w:space="0" w:color="auto"/>
              </w:divBdr>
            </w:div>
          </w:divsChild>
        </w:div>
        <w:div w:id="1689212677">
          <w:marLeft w:val="0"/>
          <w:marRight w:val="0"/>
          <w:marTop w:val="0"/>
          <w:marBottom w:val="0"/>
          <w:divBdr>
            <w:top w:val="none" w:sz="0" w:space="0" w:color="auto"/>
            <w:left w:val="none" w:sz="0" w:space="0" w:color="auto"/>
            <w:bottom w:val="none" w:sz="0" w:space="0" w:color="auto"/>
            <w:right w:val="none" w:sz="0" w:space="0" w:color="auto"/>
          </w:divBdr>
          <w:divsChild>
            <w:div w:id="1838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3693">
          <w:marLeft w:val="0"/>
          <w:marRight w:val="0"/>
          <w:marTop w:val="0"/>
          <w:marBottom w:val="0"/>
          <w:divBdr>
            <w:top w:val="none" w:sz="0" w:space="0" w:color="auto"/>
            <w:left w:val="none" w:sz="0" w:space="0" w:color="auto"/>
            <w:bottom w:val="none" w:sz="0" w:space="0" w:color="auto"/>
            <w:right w:val="none" w:sz="0" w:space="0" w:color="auto"/>
          </w:divBdr>
        </w:div>
      </w:divsChild>
    </w:div>
    <w:div w:id="112288923">
      <w:bodyDiv w:val="1"/>
      <w:marLeft w:val="0"/>
      <w:marRight w:val="0"/>
      <w:marTop w:val="0"/>
      <w:marBottom w:val="0"/>
      <w:divBdr>
        <w:top w:val="none" w:sz="0" w:space="0" w:color="auto"/>
        <w:left w:val="none" w:sz="0" w:space="0" w:color="auto"/>
        <w:bottom w:val="none" w:sz="0" w:space="0" w:color="auto"/>
        <w:right w:val="none" w:sz="0" w:space="0" w:color="auto"/>
      </w:divBdr>
      <w:divsChild>
        <w:div w:id="1775664083">
          <w:marLeft w:val="0"/>
          <w:marRight w:val="0"/>
          <w:marTop w:val="0"/>
          <w:marBottom w:val="0"/>
          <w:divBdr>
            <w:top w:val="none" w:sz="0" w:space="0" w:color="auto"/>
            <w:left w:val="none" w:sz="0" w:space="0" w:color="auto"/>
            <w:bottom w:val="none" w:sz="0" w:space="0" w:color="auto"/>
            <w:right w:val="none" w:sz="0" w:space="0" w:color="auto"/>
          </w:divBdr>
        </w:div>
        <w:div w:id="1887402986">
          <w:marLeft w:val="0"/>
          <w:marRight w:val="0"/>
          <w:marTop w:val="0"/>
          <w:marBottom w:val="0"/>
          <w:divBdr>
            <w:top w:val="none" w:sz="0" w:space="0" w:color="auto"/>
            <w:left w:val="none" w:sz="0" w:space="0" w:color="auto"/>
            <w:bottom w:val="none" w:sz="0" w:space="0" w:color="auto"/>
            <w:right w:val="none" w:sz="0" w:space="0" w:color="auto"/>
          </w:divBdr>
        </w:div>
      </w:divsChild>
    </w:div>
    <w:div w:id="112871318">
      <w:bodyDiv w:val="1"/>
      <w:marLeft w:val="0"/>
      <w:marRight w:val="0"/>
      <w:marTop w:val="0"/>
      <w:marBottom w:val="0"/>
      <w:divBdr>
        <w:top w:val="none" w:sz="0" w:space="0" w:color="auto"/>
        <w:left w:val="none" w:sz="0" w:space="0" w:color="auto"/>
        <w:bottom w:val="none" w:sz="0" w:space="0" w:color="auto"/>
        <w:right w:val="none" w:sz="0" w:space="0" w:color="auto"/>
      </w:divBdr>
    </w:div>
    <w:div w:id="117376708">
      <w:bodyDiv w:val="1"/>
      <w:marLeft w:val="0"/>
      <w:marRight w:val="0"/>
      <w:marTop w:val="0"/>
      <w:marBottom w:val="0"/>
      <w:divBdr>
        <w:top w:val="none" w:sz="0" w:space="0" w:color="auto"/>
        <w:left w:val="none" w:sz="0" w:space="0" w:color="auto"/>
        <w:bottom w:val="none" w:sz="0" w:space="0" w:color="auto"/>
        <w:right w:val="none" w:sz="0" w:space="0" w:color="auto"/>
      </w:divBdr>
      <w:divsChild>
        <w:div w:id="240911394">
          <w:marLeft w:val="0"/>
          <w:marRight w:val="0"/>
          <w:marTop w:val="0"/>
          <w:marBottom w:val="0"/>
          <w:divBdr>
            <w:top w:val="none" w:sz="0" w:space="0" w:color="auto"/>
            <w:left w:val="none" w:sz="0" w:space="0" w:color="auto"/>
            <w:bottom w:val="none" w:sz="0" w:space="0" w:color="auto"/>
            <w:right w:val="none" w:sz="0" w:space="0" w:color="auto"/>
          </w:divBdr>
          <w:divsChild>
            <w:div w:id="762608063">
              <w:marLeft w:val="0"/>
              <w:marRight w:val="0"/>
              <w:marTop w:val="0"/>
              <w:marBottom w:val="0"/>
              <w:divBdr>
                <w:top w:val="none" w:sz="0" w:space="0" w:color="auto"/>
                <w:left w:val="none" w:sz="0" w:space="0" w:color="auto"/>
                <w:bottom w:val="none" w:sz="0" w:space="0" w:color="auto"/>
                <w:right w:val="none" w:sz="0" w:space="0" w:color="auto"/>
              </w:divBdr>
              <w:divsChild>
                <w:div w:id="1199971908">
                  <w:marLeft w:val="0"/>
                  <w:marRight w:val="0"/>
                  <w:marTop w:val="0"/>
                  <w:marBottom w:val="0"/>
                  <w:divBdr>
                    <w:top w:val="none" w:sz="0" w:space="0" w:color="auto"/>
                    <w:left w:val="none" w:sz="0" w:space="0" w:color="auto"/>
                    <w:bottom w:val="none" w:sz="0" w:space="0" w:color="auto"/>
                    <w:right w:val="none" w:sz="0" w:space="0" w:color="auto"/>
                  </w:divBdr>
                  <w:divsChild>
                    <w:div w:id="805852885">
                      <w:marLeft w:val="0"/>
                      <w:marRight w:val="0"/>
                      <w:marTop w:val="0"/>
                      <w:marBottom w:val="0"/>
                      <w:divBdr>
                        <w:top w:val="none" w:sz="0" w:space="0" w:color="auto"/>
                        <w:left w:val="none" w:sz="0" w:space="0" w:color="auto"/>
                        <w:bottom w:val="none" w:sz="0" w:space="0" w:color="auto"/>
                        <w:right w:val="none" w:sz="0" w:space="0" w:color="auto"/>
                      </w:divBdr>
                      <w:divsChild>
                        <w:div w:id="17434414">
                          <w:marLeft w:val="0"/>
                          <w:marRight w:val="0"/>
                          <w:marTop w:val="0"/>
                          <w:marBottom w:val="0"/>
                          <w:divBdr>
                            <w:top w:val="none" w:sz="0" w:space="0" w:color="auto"/>
                            <w:left w:val="none" w:sz="0" w:space="0" w:color="auto"/>
                            <w:bottom w:val="none" w:sz="0" w:space="0" w:color="auto"/>
                            <w:right w:val="none" w:sz="0" w:space="0" w:color="auto"/>
                          </w:divBdr>
                          <w:divsChild>
                            <w:div w:id="211157075">
                              <w:marLeft w:val="0"/>
                              <w:marRight w:val="0"/>
                              <w:marTop w:val="0"/>
                              <w:marBottom w:val="0"/>
                              <w:divBdr>
                                <w:top w:val="none" w:sz="0" w:space="0" w:color="auto"/>
                                <w:left w:val="none" w:sz="0" w:space="0" w:color="auto"/>
                                <w:bottom w:val="none" w:sz="0" w:space="0" w:color="auto"/>
                                <w:right w:val="none" w:sz="0" w:space="0" w:color="auto"/>
                              </w:divBdr>
                              <w:divsChild>
                                <w:div w:id="510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475">
                          <w:marLeft w:val="0"/>
                          <w:marRight w:val="0"/>
                          <w:marTop w:val="0"/>
                          <w:marBottom w:val="0"/>
                          <w:divBdr>
                            <w:top w:val="none" w:sz="0" w:space="0" w:color="auto"/>
                            <w:left w:val="none" w:sz="0" w:space="0" w:color="auto"/>
                            <w:bottom w:val="none" w:sz="0" w:space="0" w:color="auto"/>
                            <w:right w:val="none" w:sz="0" w:space="0" w:color="auto"/>
                          </w:divBdr>
                          <w:divsChild>
                            <w:div w:id="1062564445">
                              <w:marLeft w:val="0"/>
                              <w:marRight w:val="0"/>
                              <w:marTop w:val="0"/>
                              <w:marBottom w:val="0"/>
                              <w:divBdr>
                                <w:top w:val="none" w:sz="0" w:space="0" w:color="auto"/>
                                <w:left w:val="none" w:sz="0" w:space="0" w:color="auto"/>
                                <w:bottom w:val="none" w:sz="0" w:space="0" w:color="auto"/>
                                <w:right w:val="none" w:sz="0" w:space="0" w:color="auto"/>
                              </w:divBdr>
                              <w:divsChild>
                                <w:div w:id="1818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1152">
                          <w:marLeft w:val="0"/>
                          <w:marRight w:val="0"/>
                          <w:marTop w:val="0"/>
                          <w:marBottom w:val="0"/>
                          <w:divBdr>
                            <w:top w:val="none" w:sz="0" w:space="0" w:color="auto"/>
                            <w:left w:val="none" w:sz="0" w:space="0" w:color="auto"/>
                            <w:bottom w:val="none" w:sz="0" w:space="0" w:color="auto"/>
                            <w:right w:val="none" w:sz="0" w:space="0" w:color="auto"/>
                          </w:divBdr>
                          <w:divsChild>
                            <w:div w:id="129368108">
                              <w:marLeft w:val="0"/>
                              <w:marRight w:val="0"/>
                              <w:marTop w:val="0"/>
                              <w:marBottom w:val="0"/>
                              <w:divBdr>
                                <w:top w:val="none" w:sz="0" w:space="0" w:color="auto"/>
                                <w:left w:val="none" w:sz="0" w:space="0" w:color="auto"/>
                                <w:bottom w:val="none" w:sz="0" w:space="0" w:color="auto"/>
                                <w:right w:val="none" w:sz="0" w:space="0" w:color="auto"/>
                              </w:divBdr>
                              <w:divsChild>
                                <w:div w:id="700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5310">
                          <w:marLeft w:val="0"/>
                          <w:marRight w:val="0"/>
                          <w:marTop w:val="0"/>
                          <w:marBottom w:val="0"/>
                          <w:divBdr>
                            <w:top w:val="none" w:sz="0" w:space="0" w:color="auto"/>
                            <w:left w:val="none" w:sz="0" w:space="0" w:color="auto"/>
                            <w:bottom w:val="none" w:sz="0" w:space="0" w:color="auto"/>
                            <w:right w:val="none" w:sz="0" w:space="0" w:color="auto"/>
                          </w:divBdr>
                          <w:divsChild>
                            <w:div w:id="986545148">
                              <w:marLeft w:val="0"/>
                              <w:marRight w:val="0"/>
                              <w:marTop w:val="0"/>
                              <w:marBottom w:val="0"/>
                              <w:divBdr>
                                <w:top w:val="none" w:sz="0" w:space="0" w:color="auto"/>
                                <w:left w:val="none" w:sz="0" w:space="0" w:color="auto"/>
                                <w:bottom w:val="none" w:sz="0" w:space="0" w:color="auto"/>
                                <w:right w:val="none" w:sz="0" w:space="0" w:color="auto"/>
                              </w:divBdr>
                            </w:div>
                          </w:divsChild>
                        </w:div>
                        <w:div w:id="814031382">
                          <w:marLeft w:val="0"/>
                          <w:marRight w:val="0"/>
                          <w:marTop w:val="0"/>
                          <w:marBottom w:val="0"/>
                          <w:divBdr>
                            <w:top w:val="none" w:sz="0" w:space="0" w:color="auto"/>
                            <w:left w:val="none" w:sz="0" w:space="0" w:color="auto"/>
                            <w:bottom w:val="none" w:sz="0" w:space="0" w:color="auto"/>
                            <w:right w:val="none" w:sz="0" w:space="0" w:color="auto"/>
                          </w:divBdr>
                          <w:divsChild>
                            <w:div w:id="171142173">
                              <w:marLeft w:val="0"/>
                              <w:marRight w:val="0"/>
                              <w:marTop w:val="0"/>
                              <w:marBottom w:val="0"/>
                              <w:divBdr>
                                <w:top w:val="none" w:sz="0" w:space="0" w:color="auto"/>
                                <w:left w:val="none" w:sz="0" w:space="0" w:color="auto"/>
                                <w:bottom w:val="none" w:sz="0" w:space="0" w:color="auto"/>
                                <w:right w:val="none" w:sz="0" w:space="0" w:color="auto"/>
                              </w:divBdr>
                              <w:divsChild>
                                <w:div w:id="17362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9832">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sChild>
                                <w:div w:id="11306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3770">
                          <w:marLeft w:val="0"/>
                          <w:marRight w:val="0"/>
                          <w:marTop w:val="0"/>
                          <w:marBottom w:val="0"/>
                          <w:divBdr>
                            <w:top w:val="none" w:sz="0" w:space="0" w:color="auto"/>
                            <w:left w:val="none" w:sz="0" w:space="0" w:color="auto"/>
                            <w:bottom w:val="none" w:sz="0" w:space="0" w:color="auto"/>
                            <w:right w:val="none" w:sz="0" w:space="0" w:color="auto"/>
                          </w:divBdr>
                          <w:divsChild>
                            <w:div w:id="588930081">
                              <w:marLeft w:val="0"/>
                              <w:marRight w:val="0"/>
                              <w:marTop w:val="0"/>
                              <w:marBottom w:val="0"/>
                              <w:divBdr>
                                <w:top w:val="none" w:sz="0" w:space="0" w:color="auto"/>
                                <w:left w:val="none" w:sz="0" w:space="0" w:color="auto"/>
                                <w:bottom w:val="none" w:sz="0" w:space="0" w:color="auto"/>
                                <w:right w:val="none" w:sz="0" w:space="0" w:color="auto"/>
                              </w:divBdr>
                              <w:divsChild>
                                <w:div w:id="17420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2266">
                      <w:marLeft w:val="0"/>
                      <w:marRight w:val="0"/>
                      <w:marTop w:val="0"/>
                      <w:marBottom w:val="0"/>
                      <w:divBdr>
                        <w:top w:val="none" w:sz="0" w:space="0" w:color="auto"/>
                        <w:left w:val="none" w:sz="0" w:space="0" w:color="auto"/>
                        <w:bottom w:val="none" w:sz="0" w:space="0" w:color="auto"/>
                        <w:right w:val="none" w:sz="0" w:space="0" w:color="auto"/>
                      </w:divBdr>
                      <w:divsChild>
                        <w:div w:id="284702434">
                          <w:marLeft w:val="0"/>
                          <w:marRight w:val="0"/>
                          <w:marTop w:val="0"/>
                          <w:marBottom w:val="0"/>
                          <w:divBdr>
                            <w:top w:val="none" w:sz="0" w:space="0" w:color="auto"/>
                            <w:left w:val="none" w:sz="0" w:space="0" w:color="auto"/>
                            <w:bottom w:val="none" w:sz="0" w:space="0" w:color="auto"/>
                            <w:right w:val="none" w:sz="0" w:space="0" w:color="auto"/>
                          </w:divBdr>
                          <w:divsChild>
                            <w:div w:id="577325875">
                              <w:marLeft w:val="0"/>
                              <w:marRight w:val="0"/>
                              <w:marTop w:val="0"/>
                              <w:marBottom w:val="0"/>
                              <w:divBdr>
                                <w:top w:val="none" w:sz="0" w:space="0" w:color="auto"/>
                                <w:left w:val="none" w:sz="0" w:space="0" w:color="auto"/>
                                <w:bottom w:val="none" w:sz="0" w:space="0" w:color="auto"/>
                                <w:right w:val="none" w:sz="0" w:space="0" w:color="auto"/>
                              </w:divBdr>
                              <w:divsChild>
                                <w:div w:id="7702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6290">
                          <w:marLeft w:val="0"/>
                          <w:marRight w:val="0"/>
                          <w:marTop w:val="0"/>
                          <w:marBottom w:val="0"/>
                          <w:divBdr>
                            <w:top w:val="none" w:sz="0" w:space="0" w:color="auto"/>
                            <w:left w:val="none" w:sz="0" w:space="0" w:color="auto"/>
                            <w:bottom w:val="none" w:sz="0" w:space="0" w:color="auto"/>
                            <w:right w:val="none" w:sz="0" w:space="0" w:color="auto"/>
                          </w:divBdr>
                          <w:divsChild>
                            <w:div w:id="339939253">
                              <w:marLeft w:val="0"/>
                              <w:marRight w:val="0"/>
                              <w:marTop w:val="0"/>
                              <w:marBottom w:val="0"/>
                              <w:divBdr>
                                <w:top w:val="none" w:sz="0" w:space="0" w:color="auto"/>
                                <w:left w:val="none" w:sz="0" w:space="0" w:color="auto"/>
                                <w:bottom w:val="none" w:sz="0" w:space="0" w:color="auto"/>
                                <w:right w:val="none" w:sz="0" w:space="0" w:color="auto"/>
                              </w:divBdr>
                              <w:divsChild>
                                <w:div w:id="599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1867">
                          <w:marLeft w:val="0"/>
                          <w:marRight w:val="0"/>
                          <w:marTop w:val="0"/>
                          <w:marBottom w:val="0"/>
                          <w:divBdr>
                            <w:top w:val="none" w:sz="0" w:space="0" w:color="auto"/>
                            <w:left w:val="none" w:sz="0" w:space="0" w:color="auto"/>
                            <w:bottom w:val="none" w:sz="0" w:space="0" w:color="auto"/>
                            <w:right w:val="none" w:sz="0" w:space="0" w:color="auto"/>
                          </w:divBdr>
                          <w:divsChild>
                            <w:div w:id="704867721">
                              <w:marLeft w:val="0"/>
                              <w:marRight w:val="0"/>
                              <w:marTop w:val="0"/>
                              <w:marBottom w:val="0"/>
                              <w:divBdr>
                                <w:top w:val="none" w:sz="0" w:space="0" w:color="auto"/>
                                <w:left w:val="none" w:sz="0" w:space="0" w:color="auto"/>
                                <w:bottom w:val="none" w:sz="0" w:space="0" w:color="auto"/>
                                <w:right w:val="none" w:sz="0" w:space="0" w:color="auto"/>
                              </w:divBdr>
                              <w:divsChild>
                                <w:div w:id="16306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247">
                          <w:marLeft w:val="0"/>
                          <w:marRight w:val="0"/>
                          <w:marTop w:val="0"/>
                          <w:marBottom w:val="0"/>
                          <w:divBdr>
                            <w:top w:val="none" w:sz="0" w:space="0" w:color="auto"/>
                            <w:left w:val="none" w:sz="0" w:space="0" w:color="auto"/>
                            <w:bottom w:val="none" w:sz="0" w:space="0" w:color="auto"/>
                            <w:right w:val="none" w:sz="0" w:space="0" w:color="auto"/>
                          </w:divBdr>
                          <w:divsChild>
                            <w:div w:id="1519737314">
                              <w:marLeft w:val="0"/>
                              <w:marRight w:val="0"/>
                              <w:marTop w:val="0"/>
                              <w:marBottom w:val="0"/>
                              <w:divBdr>
                                <w:top w:val="none" w:sz="0" w:space="0" w:color="auto"/>
                                <w:left w:val="none" w:sz="0" w:space="0" w:color="auto"/>
                                <w:bottom w:val="none" w:sz="0" w:space="0" w:color="auto"/>
                                <w:right w:val="none" w:sz="0" w:space="0" w:color="auto"/>
                              </w:divBdr>
                              <w:divsChild>
                                <w:div w:id="4182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2111">
                          <w:marLeft w:val="0"/>
                          <w:marRight w:val="0"/>
                          <w:marTop w:val="0"/>
                          <w:marBottom w:val="0"/>
                          <w:divBdr>
                            <w:top w:val="none" w:sz="0" w:space="0" w:color="auto"/>
                            <w:left w:val="none" w:sz="0" w:space="0" w:color="auto"/>
                            <w:bottom w:val="none" w:sz="0" w:space="0" w:color="auto"/>
                            <w:right w:val="none" w:sz="0" w:space="0" w:color="auto"/>
                          </w:divBdr>
                          <w:divsChild>
                            <w:div w:id="1516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2022">
                      <w:marLeft w:val="0"/>
                      <w:marRight w:val="0"/>
                      <w:marTop w:val="0"/>
                      <w:marBottom w:val="0"/>
                      <w:divBdr>
                        <w:top w:val="none" w:sz="0" w:space="0" w:color="auto"/>
                        <w:left w:val="none" w:sz="0" w:space="0" w:color="auto"/>
                        <w:bottom w:val="none" w:sz="0" w:space="0" w:color="auto"/>
                        <w:right w:val="none" w:sz="0" w:space="0" w:color="auto"/>
                      </w:divBdr>
                      <w:divsChild>
                        <w:div w:id="1129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2524">
                  <w:marLeft w:val="0"/>
                  <w:marRight w:val="0"/>
                  <w:marTop w:val="0"/>
                  <w:marBottom w:val="0"/>
                  <w:divBdr>
                    <w:top w:val="none" w:sz="0" w:space="0" w:color="auto"/>
                    <w:left w:val="none" w:sz="0" w:space="0" w:color="auto"/>
                    <w:bottom w:val="none" w:sz="0" w:space="0" w:color="auto"/>
                    <w:right w:val="none" w:sz="0" w:space="0" w:color="auto"/>
                  </w:divBdr>
                  <w:divsChild>
                    <w:div w:id="1920601414">
                      <w:marLeft w:val="0"/>
                      <w:marRight w:val="0"/>
                      <w:marTop w:val="0"/>
                      <w:marBottom w:val="0"/>
                      <w:divBdr>
                        <w:top w:val="none" w:sz="0" w:space="0" w:color="auto"/>
                        <w:left w:val="none" w:sz="0" w:space="0" w:color="auto"/>
                        <w:bottom w:val="none" w:sz="0" w:space="0" w:color="auto"/>
                        <w:right w:val="none" w:sz="0" w:space="0" w:color="auto"/>
                      </w:divBdr>
                    </w:div>
                  </w:divsChild>
                </w:div>
                <w:div w:id="1502430800">
                  <w:marLeft w:val="0"/>
                  <w:marRight w:val="0"/>
                  <w:marTop w:val="0"/>
                  <w:marBottom w:val="0"/>
                  <w:divBdr>
                    <w:top w:val="none" w:sz="0" w:space="0" w:color="auto"/>
                    <w:left w:val="none" w:sz="0" w:space="0" w:color="auto"/>
                    <w:bottom w:val="none" w:sz="0" w:space="0" w:color="auto"/>
                    <w:right w:val="none" w:sz="0" w:space="0" w:color="auto"/>
                  </w:divBdr>
                  <w:divsChild>
                    <w:div w:id="154809811">
                      <w:marLeft w:val="0"/>
                      <w:marRight w:val="0"/>
                      <w:marTop w:val="0"/>
                      <w:marBottom w:val="0"/>
                      <w:divBdr>
                        <w:top w:val="none" w:sz="0" w:space="0" w:color="auto"/>
                        <w:left w:val="none" w:sz="0" w:space="0" w:color="auto"/>
                        <w:bottom w:val="none" w:sz="0" w:space="0" w:color="auto"/>
                        <w:right w:val="none" w:sz="0" w:space="0" w:color="auto"/>
                      </w:divBdr>
                      <w:divsChild>
                        <w:div w:id="343627655">
                          <w:marLeft w:val="0"/>
                          <w:marRight w:val="0"/>
                          <w:marTop w:val="0"/>
                          <w:marBottom w:val="0"/>
                          <w:divBdr>
                            <w:top w:val="none" w:sz="0" w:space="0" w:color="auto"/>
                            <w:left w:val="none" w:sz="0" w:space="0" w:color="auto"/>
                            <w:bottom w:val="none" w:sz="0" w:space="0" w:color="auto"/>
                            <w:right w:val="none" w:sz="0" w:space="0" w:color="auto"/>
                          </w:divBdr>
                          <w:divsChild>
                            <w:div w:id="1584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4771">
                      <w:marLeft w:val="0"/>
                      <w:marRight w:val="0"/>
                      <w:marTop w:val="0"/>
                      <w:marBottom w:val="0"/>
                      <w:divBdr>
                        <w:top w:val="none" w:sz="0" w:space="0" w:color="auto"/>
                        <w:left w:val="none" w:sz="0" w:space="0" w:color="auto"/>
                        <w:bottom w:val="none" w:sz="0" w:space="0" w:color="auto"/>
                        <w:right w:val="none" w:sz="0" w:space="0" w:color="auto"/>
                      </w:divBdr>
                      <w:divsChild>
                        <w:div w:id="995063967">
                          <w:marLeft w:val="0"/>
                          <w:marRight w:val="0"/>
                          <w:marTop w:val="0"/>
                          <w:marBottom w:val="0"/>
                          <w:divBdr>
                            <w:top w:val="none" w:sz="0" w:space="0" w:color="auto"/>
                            <w:left w:val="none" w:sz="0" w:space="0" w:color="auto"/>
                            <w:bottom w:val="none" w:sz="0" w:space="0" w:color="auto"/>
                            <w:right w:val="none" w:sz="0" w:space="0" w:color="auto"/>
                          </w:divBdr>
                        </w:div>
                      </w:divsChild>
                    </w:div>
                    <w:div w:id="1473328297">
                      <w:marLeft w:val="0"/>
                      <w:marRight w:val="0"/>
                      <w:marTop w:val="0"/>
                      <w:marBottom w:val="0"/>
                      <w:divBdr>
                        <w:top w:val="none" w:sz="0" w:space="0" w:color="auto"/>
                        <w:left w:val="none" w:sz="0" w:space="0" w:color="auto"/>
                        <w:bottom w:val="none" w:sz="0" w:space="0" w:color="auto"/>
                        <w:right w:val="none" w:sz="0" w:space="0" w:color="auto"/>
                      </w:divBdr>
                      <w:divsChild>
                        <w:div w:id="35855047">
                          <w:marLeft w:val="0"/>
                          <w:marRight w:val="0"/>
                          <w:marTop w:val="0"/>
                          <w:marBottom w:val="0"/>
                          <w:divBdr>
                            <w:top w:val="none" w:sz="0" w:space="0" w:color="auto"/>
                            <w:left w:val="none" w:sz="0" w:space="0" w:color="auto"/>
                            <w:bottom w:val="none" w:sz="0" w:space="0" w:color="auto"/>
                            <w:right w:val="none" w:sz="0" w:space="0" w:color="auto"/>
                          </w:divBdr>
                          <w:divsChild>
                            <w:div w:id="2026783211">
                              <w:marLeft w:val="0"/>
                              <w:marRight w:val="0"/>
                              <w:marTop w:val="0"/>
                              <w:marBottom w:val="0"/>
                              <w:divBdr>
                                <w:top w:val="none" w:sz="0" w:space="0" w:color="auto"/>
                                <w:left w:val="none" w:sz="0" w:space="0" w:color="auto"/>
                                <w:bottom w:val="none" w:sz="0" w:space="0" w:color="auto"/>
                                <w:right w:val="none" w:sz="0" w:space="0" w:color="auto"/>
                              </w:divBdr>
                              <w:divsChild>
                                <w:div w:id="15100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130">
                          <w:marLeft w:val="0"/>
                          <w:marRight w:val="0"/>
                          <w:marTop w:val="0"/>
                          <w:marBottom w:val="0"/>
                          <w:divBdr>
                            <w:top w:val="none" w:sz="0" w:space="0" w:color="auto"/>
                            <w:left w:val="none" w:sz="0" w:space="0" w:color="auto"/>
                            <w:bottom w:val="none" w:sz="0" w:space="0" w:color="auto"/>
                            <w:right w:val="none" w:sz="0" w:space="0" w:color="auto"/>
                          </w:divBdr>
                          <w:divsChild>
                            <w:div w:id="1774011757">
                              <w:marLeft w:val="0"/>
                              <w:marRight w:val="0"/>
                              <w:marTop w:val="0"/>
                              <w:marBottom w:val="0"/>
                              <w:divBdr>
                                <w:top w:val="none" w:sz="0" w:space="0" w:color="auto"/>
                                <w:left w:val="none" w:sz="0" w:space="0" w:color="auto"/>
                                <w:bottom w:val="none" w:sz="0" w:space="0" w:color="auto"/>
                                <w:right w:val="none" w:sz="0" w:space="0" w:color="auto"/>
                              </w:divBdr>
                              <w:divsChild>
                                <w:div w:id="1821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9017">
                          <w:marLeft w:val="0"/>
                          <w:marRight w:val="0"/>
                          <w:marTop w:val="0"/>
                          <w:marBottom w:val="0"/>
                          <w:divBdr>
                            <w:top w:val="none" w:sz="0" w:space="0" w:color="auto"/>
                            <w:left w:val="none" w:sz="0" w:space="0" w:color="auto"/>
                            <w:bottom w:val="none" w:sz="0" w:space="0" w:color="auto"/>
                            <w:right w:val="none" w:sz="0" w:space="0" w:color="auto"/>
                          </w:divBdr>
                          <w:divsChild>
                            <w:div w:id="50231459">
                              <w:marLeft w:val="0"/>
                              <w:marRight w:val="0"/>
                              <w:marTop w:val="0"/>
                              <w:marBottom w:val="0"/>
                              <w:divBdr>
                                <w:top w:val="none" w:sz="0" w:space="0" w:color="auto"/>
                                <w:left w:val="none" w:sz="0" w:space="0" w:color="auto"/>
                                <w:bottom w:val="none" w:sz="0" w:space="0" w:color="auto"/>
                                <w:right w:val="none" w:sz="0" w:space="0" w:color="auto"/>
                              </w:divBdr>
                              <w:divsChild>
                                <w:div w:id="775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4345">
                          <w:marLeft w:val="0"/>
                          <w:marRight w:val="0"/>
                          <w:marTop w:val="0"/>
                          <w:marBottom w:val="0"/>
                          <w:divBdr>
                            <w:top w:val="none" w:sz="0" w:space="0" w:color="auto"/>
                            <w:left w:val="none" w:sz="0" w:space="0" w:color="auto"/>
                            <w:bottom w:val="none" w:sz="0" w:space="0" w:color="auto"/>
                            <w:right w:val="none" w:sz="0" w:space="0" w:color="auto"/>
                          </w:divBdr>
                          <w:divsChild>
                            <w:div w:id="425611632">
                              <w:marLeft w:val="0"/>
                              <w:marRight w:val="0"/>
                              <w:marTop w:val="0"/>
                              <w:marBottom w:val="0"/>
                              <w:divBdr>
                                <w:top w:val="none" w:sz="0" w:space="0" w:color="auto"/>
                                <w:left w:val="none" w:sz="0" w:space="0" w:color="auto"/>
                                <w:bottom w:val="none" w:sz="0" w:space="0" w:color="auto"/>
                                <w:right w:val="none" w:sz="0" w:space="0" w:color="auto"/>
                              </w:divBdr>
                              <w:divsChild>
                                <w:div w:id="16566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932">
                          <w:marLeft w:val="0"/>
                          <w:marRight w:val="0"/>
                          <w:marTop w:val="0"/>
                          <w:marBottom w:val="0"/>
                          <w:divBdr>
                            <w:top w:val="none" w:sz="0" w:space="0" w:color="auto"/>
                            <w:left w:val="none" w:sz="0" w:space="0" w:color="auto"/>
                            <w:bottom w:val="none" w:sz="0" w:space="0" w:color="auto"/>
                            <w:right w:val="none" w:sz="0" w:space="0" w:color="auto"/>
                          </w:divBdr>
                          <w:divsChild>
                            <w:div w:id="262736034">
                              <w:marLeft w:val="0"/>
                              <w:marRight w:val="0"/>
                              <w:marTop w:val="0"/>
                              <w:marBottom w:val="0"/>
                              <w:divBdr>
                                <w:top w:val="none" w:sz="0" w:space="0" w:color="auto"/>
                                <w:left w:val="none" w:sz="0" w:space="0" w:color="auto"/>
                                <w:bottom w:val="none" w:sz="0" w:space="0" w:color="auto"/>
                                <w:right w:val="none" w:sz="0" w:space="0" w:color="auto"/>
                              </w:divBdr>
                              <w:divsChild>
                                <w:div w:id="1622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4347">
                          <w:marLeft w:val="0"/>
                          <w:marRight w:val="0"/>
                          <w:marTop w:val="0"/>
                          <w:marBottom w:val="0"/>
                          <w:divBdr>
                            <w:top w:val="none" w:sz="0" w:space="0" w:color="auto"/>
                            <w:left w:val="none" w:sz="0" w:space="0" w:color="auto"/>
                            <w:bottom w:val="none" w:sz="0" w:space="0" w:color="auto"/>
                            <w:right w:val="none" w:sz="0" w:space="0" w:color="auto"/>
                          </w:divBdr>
                          <w:divsChild>
                            <w:div w:id="1986160185">
                              <w:marLeft w:val="0"/>
                              <w:marRight w:val="0"/>
                              <w:marTop w:val="0"/>
                              <w:marBottom w:val="0"/>
                              <w:divBdr>
                                <w:top w:val="none" w:sz="0" w:space="0" w:color="auto"/>
                                <w:left w:val="none" w:sz="0" w:space="0" w:color="auto"/>
                                <w:bottom w:val="none" w:sz="0" w:space="0" w:color="auto"/>
                                <w:right w:val="none" w:sz="0" w:space="0" w:color="auto"/>
                              </w:divBdr>
                            </w:div>
                          </w:divsChild>
                        </w:div>
                        <w:div w:id="1441994486">
                          <w:marLeft w:val="0"/>
                          <w:marRight w:val="0"/>
                          <w:marTop w:val="0"/>
                          <w:marBottom w:val="0"/>
                          <w:divBdr>
                            <w:top w:val="none" w:sz="0" w:space="0" w:color="auto"/>
                            <w:left w:val="none" w:sz="0" w:space="0" w:color="auto"/>
                            <w:bottom w:val="none" w:sz="0" w:space="0" w:color="auto"/>
                            <w:right w:val="none" w:sz="0" w:space="0" w:color="auto"/>
                          </w:divBdr>
                          <w:divsChild>
                            <w:div w:id="393161773">
                              <w:marLeft w:val="0"/>
                              <w:marRight w:val="0"/>
                              <w:marTop w:val="0"/>
                              <w:marBottom w:val="0"/>
                              <w:divBdr>
                                <w:top w:val="none" w:sz="0" w:space="0" w:color="auto"/>
                                <w:left w:val="none" w:sz="0" w:space="0" w:color="auto"/>
                                <w:bottom w:val="none" w:sz="0" w:space="0" w:color="auto"/>
                                <w:right w:val="none" w:sz="0" w:space="0" w:color="auto"/>
                              </w:divBdr>
                              <w:divsChild>
                                <w:div w:id="3754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41667">
              <w:marLeft w:val="0"/>
              <w:marRight w:val="0"/>
              <w:marTop w:val="0"/>
              <w:marBottom w:val="0"/>
              <w:divBdr>
                <w:top w:val="none" w:sz="0" w:space="0" w:color="auto"/>
                <w:left w:val="none" w:sz="0" w:space="0" w:color="auto"/>
                <w:bottom w:val="none" w:sz="0" w:space="0" w:color="auto"/>
                <w:right w:val="none" w:sz="0" w:space="0" w:color="auto"/>
              </w:divBdr>
            </w:div>
            <w:div w:id="1239749190">
              <w:marLeft w:val="0"/>
              <w:marRight w:val="0"/>
              <w:marTop w:val="0"/>
              <w:marBottom w:val="0"/>
              <w:divBdr>
                <w:top w:val="none" w:sz="0" w:space="0" w:color="auto"/>
                <w:left w:val="none" w:sz="0" w:space="0" w:color="auto"/>
                <w:bottom w:val="none" w:sz="0" w:space="0" w:color="auto"/>
                <w:right w:val="none" w:sz="0" w:space="0" w:color="auto"/>
              </w:divBdr>
              <w:divsChild>
                <w:div w:id="1918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1621">
          <w:marLeft w:val="0"/>
          <w:marRight w:val="0"/>
          <w:marTop w:val="0"/>
          <w:marBottom w:val="0"/>
          <w:divBdr>
            <w:top w:val="none" w:sz="0" w:space="0" w:color="auto"/>
            <w:left w:val="none" w:sz="0" w:space="0" w:color="auto"/>
            <w:bottom w:val="none" w:sz="0" w:space="0" w:color="auto"/>
            <w:right w:val="none" w:sz="0" w:space="0" w:color="auto"/>
          </w:divBdr>
          <w:divsChild>
            <w:div w:id="812521540">
              <w:marLeft w:val="0"/>
              <w:marRight w:val="0"/>
              <w:marTop w:val="0"/>
              <w:marBottom w:val="0"/>
              <w:divBdr>
                <w:top w:val="none" w:sz="0" w:space="0" w:color="auto"/>
                <w:left w:val="none" w:sz="0" w:space="0" w:color="auto"/>
                <w:bottom w:val="none" w:sz="0" w:space="0" w:color="auto"/>
                <w:right w:val="none" w:sz="0" w:space="0" w:color="auto"/>
              </w:divBdr>
              <w:divsChild>
                <w:div w:id="886333174">
                  <w:marLeft w:val="0"/>
                  <w:marRight w:val="0"/>
                  <w:marTop w:val="0"/>
                  <w:marBottom w:val="0"/>
                  <w:divBdr>
                    <w:top w:val="none" w:sz="0" w:space="0" w:color="auto"/>
                    <w:left w:val="none" w:sz="0" w:space="0" w:color="auto"/>
                    <w:bottom w:val="none" w:sz="0" w:space="0" w:color="auto"/>
                    <w:right w:val="none" w:sz="0" w:space="0" w:color="auto"/>
                  </w:divBdr>
                </w:div>
              </w:divsChild>
            </w:div>
            <w:div w:id="19029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7288">
      <w:bodyDiv w:val="1"/>
      <w:marLeft w:val="0"/>
      <w:marRight w:val="0"/>
      <w:marTop w:val="0"/>
      <w:marBottom w:val="0"/>
      <w:divBdr>
        <w:top w:val="none" w:sz="0" w:space="0" w:color="auto"/>
        <w:left w:val="none" w:sz="0" w:space="0" w:color="auto"/>
        <w:bottom w:val="none" w:sz="0" w:space="0" w:color="auto"/>
        <w:right w:val="none" w:sz="0" w:space="0" w:color="auto"/>
      </w:divBdr>
      <w:divsChild>
        <w:div w:id="114062261">
          <w:marLeft w:val="0"/>
          <w:marRight w:val="0"/>
          <w:marTop w:val="0"/>
          <w:marBottom w:val="0"/>
          <w:divBdr>
            <w:top w:val="none" w:sz="0" w:space="0" w:color="auto"/>
            <w:left w:val="none" w:sz="0" w:space="0" w:color="auto"/>
            <w:bottom w:val="none" w:sz="0" w:space="0" w:color="auto"/>
            <w:right w:val="none" w:sz="0" w:space="0" w:color="auto"/>
          </w:divBdr>
          <w:divsChild>
            <w:div w:id="522942666">
              <w:marLeft w:val="0"/>
              <w:marRight w:val="0"/>
              <w:marTop w:val="0"/>
              <w:marBottom w:val="0"/>
              <w:divBdr>
                <w:top w:val="none" w:sz="0" w:space="0" w:color="auto"/>
                <w:left w:val="none" w:sz="0" w:space="0" w:color="auto"/>
                <w:bottom w:val="none" w:sz="0" w:space="0" w:color="auto"/>
                <w:right w:val="none" w:sz="0" w:space="0" w:color="auto"/>
              </w:divBdr>
              <w:divsChild>
                <w:div w:id="919369343">
                  <w:marLeft w:val="0"/>
                  <w:marRight w:val="0"/>
                  <w:marTop w:val="0"/>
                  <w:marBottom w:val="0"/>
                  <w:divBdr>
                    <w:top w:val="none" w:sz="0" w:space="0" w:color="auto"/>
                    <w:left w:val="none" w:sz="0" w:space="0" w:color="auto"/>
                    <w:bottom w:val="none" w:sz="0" w:space="0" w:color="auto"/>
                    <w:right w:val="none" w:sz="0" w:space="0" w:color="auto"/>
                  </w:divBdr>
                </w:div>
              </w:divsChild>
            </w:div>
            <w:div w:id="1713649946">
              <w:marLeft w:val="0"/>
              <w:marRight w:val="0"/>
              <w:marTop w:val="0"/>
              <w:marBottom w:val="0"/>
              <w:divBdr>
                <w:top w:val="none" w:sz="0" w:space="0" w:color="auto"/>
                <w:left w:val="none" w:sz="0" w:space="0" w:color="auto"/>
                <w:bottom w:val="none" w:sz="0" w:space="0" w:color="auto"/>
                <w:right w:val="none" w:sz="0" w:space="0" w:color="auto"/>
              </w:divBdr>
            </w:div>
            <w:div w:id="1780369169">
              <w:marLeft w:val="0"/>
              <w:marRight w:val="0"/>
              <w:marTop w:val="0"/>
              <w:marBottom w:val="0"/>
              <w:divBdr>
                <w:top w:val="none" w:sz="0" w:space="0" w:color="auto"/>
                <w:left w:val="none" w:sz="0" w:space="0" w:color="auto"/>
                <w:bottom w:val="none" w:sz="0" w:space="0" w:color="auto"/>
                <w:right w:val="none" w:sz="0" w:space="0" w:color="auto"/>
              </w:divBdr>
              <w:divsChild>
                <w:div w:id="74015595">
                  <w:marLeft w:val="0"/>
                  <w:marRight w:val="0"/>
                  <w:marTop w:val="0"/>
                  <w:marBottom w:val="0"/>
                  <w:divBdr>
                    <w:top w:val="none" w:sz="0" w:space="0" w:color="auto"/>
                    <w:left w:val="none" w:sz="0" w:space="0" w:color="auto"/>
                    <w:bottom w:val="none" w:sz="0" w:space="0" w:color="auto"/>
                    <w:right w:val="none" w:sz="0" w:space="0" w:color="auto"/>
                  </w:divBdr>
                  <w:divsChild>
                    <w:div w:id="342635688">
                      <w:marLeft w:val="0"/>
                      <w:marRight w:val="0"/>
                      <w:marTop w:val="0"/>
                      <w:marBottom w:val="0"/>
                      <w:divBdr>
                        <w:top w:val="none" w:sz="0" w:space="0" w:color="auto"/>
                        <w:left w:val="none" w:sz="0" w:space="0" w:color="auto"/>
                        <w:bottom w:val="none" w:sz="0" w:space="0" w:color="auto"/>
                        <w:right w:val="none" w:sz="0" w:space="0" w:color="auto"/>
                      </w:divBdr>
                      <w:divsChild>
                        <w:div w:id="294916865">
                          <w:marLeft w:val="0"/>
                          <w:marRight w:val="0"/>
                          <w:marTop w:val="0"/>
                          <w:marBottom w:val="0"/>
                          <w:divBdr>
                            <w:top w:val="none" w:sz="0" w:space="0" w:color="auto"/>
                            <w:left w:val="none" w:sz="0" w:space="0" w:color="auto"/>
                            <w:bottom w:val="none" w:sz="0" w:space="0" w:color="auto"/>
                            <w:right w:val="none" w:sz="0" w:space="0" w:color="auto"/>
                          </w:divBdr>
                        </w:div>
                      </w:divsChild>
                    </w:div>
                    <w:div w:id="530801440">
                      <w:marLeft w:val="0"/>
                      <w:marRight w:val="0"/>
                      <w:marTop w:val="0"/>
                      <w:marBottom w:val="0"/>
                      <w:divBdr>
                        <w:top w:val="none" w:sz="0" w:space="0" w:color="auto"/>
                        <w:left w:val="none" w:sz="0" w:space="0" w:color="auto"/>
                        <w:bottom w:val="none" w:sz="0" w:space="0" w:color="auto"/>
                        <w:right w:val="none" w:sz="0" w:space="0" w:color="auto"/>
                      </w:divBdr>
                      <w:divsChild>
                        <w:div w:id="2906379">
                          <w:marLeft w:val="0"/>
                          <w:marRight w:val="0"/>
                          <w:marTop w:val="0"/>
                          <w:marBottom w:val="0"/>
                          <w:divBdr>
                            <w:top w:val="none" w:sz="0" w:space="0" w:color="auto"/>
                            <w:left w:val="none" w:sz="0" w:space="0" w:color="auto"/>
                            <w:bottom w:val="none" w:sz="0" w:space="0" w:color="auto"/>
                            <w:right w:val="none" w:sz="0" w:space="0" w:color="auto"/>
                          </w:divBdr>
                          <w:divsChild>
                            <w:div w:id="598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151">
                      <w:marLeft w:val="0"/>
                      <w:marRight w:val="0"/>
                      <w:marTop w:val="0"/>
                      <w:marBottom w:val="0"/>
                      <w:divBdr>
                        <w:top w:val="none" w:sz="0" w:space="0" w:color="auto"/>
                        <w:left w:val="none" w:sz="0" w:space="0" w:color="auto"/>
                        <w:bottom w:val="none" w:sz="0" w:space="0" w:color="auto"/>
                        <w:right w:val="none" w:sz="0" w:space="0" w:color="auto"/>
                      </w:divBdr>
                      <w:divsChild>
                        <w:div w:id="1909880097">
                          <w:marLeft w:val="0"/>
                          <w:marRight w:val="0"/>
                          <w:marTop w:val="0"/>
                          <w:marBottom w:val="0"/>
                          <w:divBdr>
                            <w:top w:val="none" w:sz="0" w:space="0" w:color="auto"/>
                            <w:left w:val="none" w:sz="0" w:space="0" w:color="auto"/>
                            <w:bottom w:val="none" w:sz="0" w:space="0" w:color="auto"/>
                            <w:right w:val="none" w:sz="0" w:space="0" w:color="auto"/>
                          </w:divBdr>
                          <w:divsChild>
                            <w:div w:id="14281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9777">
                  <w:marLeft w:val="0"/>
                  <w:marRight w:val="0"/>
                  <w:marTop w:val="0"/>
                  <w:marBottom w:val="0"/>
                  <w:divBdr>
                    <w:top w:val="none" w:sz="0" w:space="0" w:color="auto"/>
                    <w:left w:val="none" w:sz="0" w:space="0" w:color="auto"/>
                    <w:bottom w:val="none" w:sz="0" w:space="0" w:color="auto"/>
                    <w:right w:val="none" w:sz="0" w:space="0" w:color="auto"/>
                  </w:divBdr>
                  <w:divsChild>
                    <w:div w:id="46146867">
                      <w:marLeft w:val="0"/>
                      <w:marRight w:val="0"/>
                      <w:marTop w:val="0"/>
                      <w:marBottom w:val="0"/>
                      <w:divBdr>
                        <w:top w:val="none" w:sz="0" w:space="0" w:color="auto"/>
                        <w:left w:val="none" w:sz="0" w:space="0" w:color="auto"/>
                        <w:bottom w:val="none" w:sz="0" w:space="0" w:color="auto"/>
                        <w:right w:val="none" w:sz="0" w:space="0" w:color="auto"/>
                      </w:divBdr>
                    </w:div>
                  </w:divsChild>
                </w:div>
                <w:div w:id="1518302833">
                  <w:marLeft w:val="0"/>
                  <w:marRight w:val="0"/>
                  <w:marTop w:val="0"/>
                  <w:marBottom w:val="0"/>
                  <w:divBdr>
                    <w:top w:val="none" w:sz="0" w:space="0" w:color="auto"/>
                    <w:left w:val="none" w:sz="0" w:space="0" w:color="auto"/>
                    <w:bottom w:val="none" w:sz="0" w:space="0" w:color="auto"/>
                    <w:right w:val="none" w:sz="0" w:space="0" w:color="auto"/>
                  </w:divBdr>
                  <w:divsChild>
                    <w:div w:id="568157764">
                      <w:marLeft w:val="0"/>
                      <w:marRight w:val="0"/>
                      <w:marTop w:val="0"/>
                      <w:marBottom w:val="0"/>
                      <w:divBdr>
                        <w:top w:val="none" w:sz="0" w:space="0" w:color="auto"/>
                        <w:left w:val="none" w:sz="0" w:space="0" w:color="auto"/>
                        <w:bottom w:val="none" w:sz="0" w:space="0" w:color="auto"/>
                        <w:right w:val="none" w:sz="0" w:space="0" w:color="auto"/>
                      </w:divBdr>
                      <w:divsChild>
                        <w:div w:id="925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2171">
          <w:marLeft w:val="0"/>
          <w:marRight w:val="0"/>
          <w:marTop w:val="0"/>
          <w:marBottom w:val="0"/>
          <w:divBdr>
            <w:top w:val="none" w:sz="0" w:space="0" w:color="auto"/>
            <w:left w:val="none" w:sz="0" w:space="0" w:color="auto"/>
            <w:bottom w:val="none" w:sz="0" w:space="0" w:color="auto"/>
            <w:right w:val="none" w:sz="0" w:space="0" w:color="auto"/>
          </w:divBdr>
          <w:divsChild>
            <w:div w:id="1148205653">
              <w:marLeft w:val="0"/>
              <w:marRight w:val="0"/>
              <w:marTop w:val="0"/>
              <w:marBottom w:val="0"/>
              <w:divBdr>
                <w:top w:val="none" w:sz="0" w:space="0" w:color="auto"/>
                <w:left w:val="none" w:sz="0" w:space="0" w:color="auto"/>
                <w:bottom w:val="none" w:sz="0" w:space="0" w:color="auto"/>
                <w:right w:val="none" w:sz="0" w:space="0" w:color="auto"/>
              </w:divBdr>
              <w:divsChild>
                <w:div w:id="1214928126">
                  <w:marLeft w:val="0"/>
                  <w:marRight w:val="0"/>
                  <w:marTop w:val="0"/>
                  <w:marBottom w:val="0"/>
                  <w:divBdr>
                    <w:top w:val="none" w:sz="0" w:space="0" w:color="auto"/>
                    <w:left w:val="none" w:sz="0" w:space="0" w:color="auto"/>
                    <w:bottom w:val="none" w:sz="0" w:space="0" w:color="auto"/>
                    <w:right w:val="none" w:sz="0" w:space="0" w:color="auto"/>
                  </w:divBdr>
                </w:div>
              </w:divsChild>
            </w:div>
            <w:div w:id="1569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4041">
      <w:bodyDiv w:val="1"/>
      <w:marLeft w:val="0"/>
      <w:marRight w:val="0"/>
      <w:marTop w:val="0"/>
      <w:marBottom w:val="0"/>
      <w:divBdr>
        <w:top w:val="none" w:sz="0" w:space="0" w:color="auto"/>
        <w:left w:val="none" w:sz="0" w:space="0" w:color="auto"/>
        <w:bottom w:val="none" w:sz="0" w:space="0" w:color="auto"/>
        <w:right w:val="none" w:sz="0" w:space="0" w:color="auto"/>
      </w:divBdr>
    </w:div>
    <w:div w:id="131405675">
      <w:bodyDiv w:val="1"/>
      <w:marLeft w:val="0"/>
      <w:marRight w:val="0"/>
      <w:marTop w:val="0"/>
      <w:marBottom w:val="0"/>
      <w:divBdr>
        <w:top w:val="none" w:sz="0" w:space="0" w:color="auto"/>
        <w:left w:val="none" w:sz="0" w:space="0" w:color="auto"/>
        <w:bottom w:val="none" w:sz="0" w:space="0" w:color="auto"/>
        <w:right w:val="none" w:sz="0" w:space="0" w:color="auto"/>
      </w:divBdr>
    </w:div>
    <w:div w:id="131793373">
      <w:bodyDiv w:val="1"/>
      <w:marLeft w:val="0"/>
      <w:marRight w:val="0"/>
      <w:marTop w:val="0"/>
      <w:marBottom w:val="0"/>
      <w:divBdr>
        <w:top w:val="none" w:sz="0" w:space="0" w:color="auto"/>
        <w:left w:val="none" w:sz="0" w:space="0" w:color="auto"/>
        <w:bottom w:val="none" w:sz="0" w:space="0" w:color="auto"/>
        <w:right w:val="none" w:sz="0" w:space="0" w:color="auto"/>
      </w:divBdr>
    </w:div>
    <w:div w:id="137573614">
      <w:bodyDiv w:val="1"/>
      <w:marLeft w:val="27"/>
      <w:marRight w:val="27"/>
      <w:marTop w:val="27"/>
      <w:marBottom w:val="27"/>
      <w:divBdr>
        <w:top w:val="none" w:sz="0" w:space="0" w:color="auto"/>
        <w:left w:val="none" w:sz="0" w:space="0" w:color="auto"/>
        <w:bottom w:val="none" w:sz="0" w:space="0" w:color="auto"/>
        <w:right w:val="none" w:sz="0" w:space="0" w:color="auto"/>
      </w:divBdr>
      <w:divsChild>
        <w:div w:id="409888779">
          <w:marLeft w:val="0"/>
          <w:marRight w:val="0"/>
          <w:marTop w:val="0"/>
          <w:marBottom w:val="0"/>
          <w:divBdr>
            <w:top w:val="none" w:sz="0" w:space="0" w:color="auto"/>
            <w:left w:val="none" w:sz="0" w:space="0" w:color="auto"/>
            <w:bottom w:val="none" w:sz="0" w:space="0" w:color="auto"/>
            <w:right w:val="none" w:sz="0" w:space="0" w:color="auto"/>
          </w:divBdr>
          <w:divsChild>
            <w:div w:id="1090469199">
              <w:marLeft w:val="41"/>
              <w:marRight w:val="41"/>
              <w:marTop w:val="41"/>
              <w:marBottom w:val="41"/>
              <w:divBdr>
                <w:top w:val="none" w:sz="0" w:space="0" w:color="auto"/>
                <w:left w:val="none" w:sz="0" w:space="0" w:color="auto"/>
                <w:bottom w:val="none" w:sz="0" w:space="0" w:color="auto"/>
                <w:right w:val="none" w:sz="0" w:space="0" w:color="auto"/>
              </w:divBdr>
              <w:divsChild>
                <w:div w:id="1679507042">
                  <w:marLeft w:val="0"/>
                  <w:marRight w:val="0"/>
                  <w:marTop w:val="0"/>
                  <w:marBottom w:val="0"/>
                  <w:divBdr>
                    <w:top w:val="none" w:sz="0" w:space="0" w:color="auto"/>
                    <w:left w:val="none" w:sz="0" w:space="0" w:color="auto"/>
                    <w:bottom w:val="none" w:sz="0" w:space="0" w:color="auto"/>
                    <w:right w:val="none" w:sz="0" w:space="0" w:color="auto"/>
                  </w:divBdr>
                  <w:divsChild>
                    <w:div w:id="5138303">
                      <w:marLeft w:val="0"/>
                      <w:marRight w:val="0"/>
                      <w:marTop w:val="0"/>
                      <w:marBottom w:val="0"/>
                      <w:divBdr>
                        <w:top w:val="none" w:sz="0" w:space="0" w:color="auto"/>
                        <w:left w:val="none" w:sz="0" w:space="0" w:color="auto"/>
                        <w:bottom w:val="none" w:sz="0" w:space="0" w:color="auto"/>
                        <w:right w:val="none" w:sz="0" w:space="0" w:color="auto"/>
                      </w:divBdr>
                    </w:div>
                    <w:div w:id="414329146">
                      <w:marLeft w:val="0"/>
                      <w:marRight w:val="0"/>
                      <w:marTop w:val="0"/>
                      <w:marBottom w:val="0"/>
                      <w:divBdr>
                        <w:top w:val="none" w:sz="0" w:space="0" w:color="auto"/>
                        <w:left w:val="none" w:sz="0" w:space="0" w:color="auto"/>
                        <w:bottom w:val="none" w:sz="0" w:space="0" w:color="auto"/>
                        <w:right w:val="none" w:sz="0" w:space="0" w:color="auto"/>
                      </w:divBdr>
                    </w:div>
                    <w:div w:id="451099459">
                      <w:marLeft w:val="0"/>
                      <w:marRight w:val="0"/>
                      <w:marTop w:val="0"/>
                      <w:marBottom w:val="0"/>
                      <w:divBdr>
                        <w:top w:val="none" w:sz="0" w:space="0" w:color="auto"/>
                        <w:left w:val="none" w:sz="0" w:space="0" w:color="auto"/>
                        <w:bottom w:val="none" w:sz="0" w:space="0" w:color="auto"/>
                        <w:right w:val="none" w:sz="0" w:space="0" w:color="auto"/>
                      </w:divBdr>
                    </w:div>
                    <w:div w:id="529949538">
                      <w:marLeft w:val="0"/>
                      <w:marRight w:val="0"/>
                      <w:marTop w:val="0"/>
                      <w:marBottom w:val="0"/>
                      <w:divBdr>
                        <w:top w:val="none" w:sz="0" w:space="0" w:color="auto"/>
                        <w:left w:val="none" w:sz="0" w:space="0" w:color="auto"/>
                        <w:bottom w:val="none" w:sz="0" w:space="0" w:color="auto"/>
                        <w:right w:val="none" w:sz="0" w:space="0" w:color="auto"/>
                      </w:divBdr>
                    </w:div>
                    <w:div w:id="654529920">
                      <w:marLeft w:val="0"/>
                      <w:marRight w:val="0"/>
                      <w:marTop w:val="0"/>
                      <w:marBottom w:val="0"/>
                      <w:divBdr>
                        <w:top w:val="none" w:sz="0" w:space="0" w:color="auto"/>
                        <w:left w:val="none" w:sz="0" w:space="0" w:color="auto"/>
                        <w:bottom w:val="none" w:sz="0" w:space="0" w:color="auto"/>
                        <w:right w:val="none" w:sz="0" w:space="0" w:color="auto"/>
                      </w:divBdr>
                    </w:div>
                    <w:div w:id="786311911">
                      <w:marLeft w:val="0"/>
                      <w:marRight w:val="0"/>
                      <w:marTop w:val="0"/>
                      <w:marBottom w:val="0"/>
                      <w:divBdr>
                        <w:top w:val="none" w:sz="0" w:space="0" w:color="auto"/>
                        <w:left w:val="none" w:sz="0" w:space="0" w:color="auto"/>
                        <w:bottom w:val="none" w:sz="0" w:space="0" w:color="auto"/>
                        <w:right w:val="none" w:sz="0" w:space="0" w:color="auto"/>
                      </w:divBdr>
                    </w:div>
                    <w:div w:id="875696995">
                      <w:marLeft w:val="0"/>
                      <w:marRight w:val="0"/>
                      <w:marTop w:val="0"/>
                      <w:marBottom w:val="0"/>
                      <w:divBdr>
                        <w:top w:val="none" w:sz="0" w:space="0" w:color="auto"/>
                        <w:left w:val="none" w:sz="0" w:space="0" w:color="auto"/>
                        <w:bottom w:val="none" w:sz="0" w:space="0" w:color="auto"/>
                        <w:right w:val="none" w:sz="0" w:space="0" w:color="auto"/>
                      </w:divBdr>
                    </w:div>
                    <w:div w:id="951714386">
                      <w:marLeft w:val="0"/>
                      <w:marRight w:val="0"/>
                      <w:marTop w:val="0"/>
                      <w:marBottom w:val="0"/>
                      <w:divBdr>
                        <w:top w:val="none" w:sz="0" w:space="0" w:color="auto"/>
                        <w:left w:val="none" w:sz="0" w:space="0" w:color="auto"/>
                        <w:bottom w:val="none" w:sz="0" w:space="0" w:color="auto"/>
                        <w:right w:val="none" w:sz="0" w:space="0" w:color="auto"/>
                      </w:divBdr>
                    </w:div>
                    <w:div w:id="1079519703">
                      <w:marLeft w:val="0"/>
                      <w:marRight w:val="0"/>
                      <w:marTop w:val="0"/>
                      <w:marBottom w:val="0"/>
                      <w:divBdr>
                        <w:top w:val="none" w:sz="0" w:space="0" w:color="auto"/>
                        <w:left w:val="none" w:sz="0" w:space="0" w:color="auto"/>
                        <w:bottom w:val="none" w:sz="0" w:space="0" w:color="auto"/>
                        <w:right w:val="none" w:sz="0" w:space="0" w:color="auto"/>
                      </w:divBdr>
                    </w:div>
                    <w:div w:id="1554196854">
                      <w:marLeft w:val="0"/>
                      <w:marRight w:val="0"/>
                      <w:marTop w:val="0"/>
                      <w:marBottom w:val="0"/>
                      <w:divBdr>
                        <w:top w:val="none" w:sz="0" w:space="0" w:color="auto"/>
                        <w:left w:val="none" w:sz="0" w:space="0" w:color="auto"/>
                        <w:bottom w:val="none" w:sz="0" w:space="0" w:color="auto"/>
                        <w:right w:val="none" w:sz="0" w:space="0" w:color="auto"/>
                      </w:divBdr>
                    </w:div>
                    <w:div w:id="1612854558">
                      <w:marLeft w:val="0"/>
                      <w:marRight w:val="0"/>
                      <w:marTop w:val="0"/>
                      <w:marBottom w:val="0"/>
                      <w:divBdr>
                        <w:top w:val="none" w:sz="0" w:space="0" w:color="auto"/>
                        <w:left w:val="none" w:sz="0" w:space="0" w:color="auto"/>
                        <w:bottom w:val="none" w:sz="0" w:space="0" w:color="auto"/>
                        <w:right w:val="none" w:sz="0" w:space="0" w:color="auto"/>
                      </w:divBdr>
                    </w:div>
                    <w:div w:id="1950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1368">
      <w:bodyDiv w:val="1"/>
      <w:marLeft w:val="0"/>
      <w:marRight w:val="0"/>
      <w:marTop w:val="0"/>
      <w:marBottom w:val="0"/>
      <w:divBdr>
        <w:top w:val="none" w:sz="0" w:space="0" w:color="auto"/>
        <w:left w:val="none" w:sz="0" w:space="0" w:color="auto"/>
        <w:bottom w:val="none" w:sz="0" w:space="0" w:color="auto"/>
        <w:right w:val="none" w:sz="0" w:space="0" w:color="auto"/>
      </w:divBdr>
    </w:div>
    <w:div w:id="152257130">
      <w:bodyDiv w:val="1"/>
      <w:marLeft w:val="0"/>
      <w:marRight w:val="0"/>
      <w:marTop w:val="0"/>
      <w:marBottom w:val="0"/>
      <w:divBdr>
        <w:top w:val="none" w:sz="0" w:space="0" w:color="auto"/>
        <w:left w:val="none" w:sz="0" w:space="0" w:color="auto"/>
        <w:bottom w:val="none" w:sz="0" w:space="0" w:color="auto"/>
        <w:right w:val="none" w:sz="0" w:space="0" w:color="auto"/>
      </w:divBdr>
      <w:divsChild>
        <w:div w:id="58677032">
          <w:marLeft w:val="0"/>
          <w:marRight w:val="0"/>
          <w:marTop w:val="0"/>
          <w:marBottom w:val="0"/>
          <w:divBdr>
            <w:top w:val="none" w:sz="0" w:space="0" w:color="auto"/>
            <w:left w:val="none" w:sz="0" w:space="0" w:color="auto"/>
            <w:bottom w:val="none" w:sz="0" w:space="0" w:color="auto"/>
            <w:right w:val="none" w:sz="0" w:space="0" w:color="auto"/>
          </w:divBdr>
        </w:div>
        <w:div w:id="118189446">
          <w:marLeft w:val="0"/>
          <w:marRight w:val="0"/>
          <w:marTop w:val="0"/>
          <w:marBottom w:val="0"/>
          <w:divBdr>
            <w:top w:val="none" w:sz="0" w:space="0" w:color="auto"/>
            <w:left w:val="none" w:sz="0" w:space="0" w:color="auto"/>
            <w:bottom w:val="none" w:sz="0" w:space="0" w:color="auto"/>
            <w:right w:val="none" w:sz="0" w:space="0" w:color="auto"/>
          </w:divBdr>
        </w:div>
        <w:div w:id="571813459">
          <w:marLeft w:val="0"/>
          <w:marRight w:val="0"/>
          <w:marTop w:val="0"/>
          <w:marBottom w:val="0"/>
          <w:divBdr>
            <w:top w:val="none" w:sz="0" w:space="0" w:color="auto"/>
            <w:left w:val="none" w:sz="0" w:space="0" w:color="auto"/>
            <w:bottom w:val="none" w:sz="0" w:space="0" w:color="auto"/>
            <w:right w:val="none" w:sz="0" w:space="0" w:color="auto"/>
          </w:divBdr>
        </w:div>
        <w:div w:id="678894388">
          <w:marLeft w:val="0"/>
          <w:marRight w:val="0"/>
          <w:marTop w:val="0"/>
          <w:marBottom w:val="0"/>
          <w:divBdr>
            <w:top w:val="none" w:sz="0" w:space="0" w:color="auto"/>
            <w:left w:val="none" w:sz="0" w:space="0" w:color="auto"/>
            <w:bottom w:val="none" w:sz="0" w:space="0" w:color="auto"/>
            <w:right w:val="none" w:sz="0" w:space="0" w:color="auto"/>
          </w:divBdr>
        </w:div>
        <w:div w:id="784815097">
          <w:marLeft w:val="0"/>
          <w:marRight w:val="0"/>
          <w:marTop w:val="0"/>
          <w:marBottom w:val="0"/>
          <w:divBdr>
            <w:top w:val="none" w:sz="0" w:space="0" w:color="auto"/>
            <w:left w:val="none" w:sz="0" w:space="0" w:color="auto"/>
            <w:bottom w:val="none" w:sz="0" w:space="0" w:color="auto"/>
            <w:right w:val="none" w:sz="0" w:space="0" w:color="auto"/>
          </w:divBdr>
        </w:div>
        <w:div w:id="837581207">
          <w:marLeft w:val="0"/>
          <w:marRight w:val="0"/>
          <w:marTop w:val="0"/>
          <w:marBottom w:val="0"/>
          <w:divBdr>
            <w:top w:val="none" w:sz="0" w:space="0" w:color="auto"/>
            <w:left w:val="none" w:sz="0" w:space="0" w:color="auto"/>
            <w:bottom w:val="none" w:sz="0" w:space="0" w:color="auto"/>
            <w:right w:val="none" w:sz="0" w:space="0" w:color="auto"/>
          </w:divBdr>
        </w:div>
        <w:div w:id="865605101">
          <w:marLeft w:val="0"/>
          <w:marRight w:val="0"/>
          <w:marTop w:val="0"/>
          <w:marBottom w:val="0"/>
          <w:divBdr>
            <w:top w:val="none" w:sz="0" w:space="0" w:color="auto"/>
            <w:left w:val="none" w:sz="0" w:space="0" w:color="auto"/>
            <w:bottom w:val="none" w:sz="0" w:space="0" w:color="auto"/>
            <w:right w:val="none" w:sz="0" w:space="0" w:color="auto"/>
          </w:divBdr>
        </w:div>
        <w:div w:id="885799161">
          <w:marLeft w:val="0"/>
          <w:marRight w:val="0"/>
          <w:marTop w:val="0"/>
          <w:marBottom w:val="0"/>
          <w:divBdr>
            <w:top w:val="none" w:sz="0" w:space="0" w:color="auto"/>
            <w:left w:val="none" w:sz="0" w:space="0" w:color="auto"/>
            <w:bottom w:val="none" w:sz="0" w:space="0" w:color="auto"/>
            <w:right w:val="none" w:sz="0" w:space="0" w:color="auto"/>
          </w:divBdr>
        </w:div>
        <w:div w:id="964430668">
          <w:marLeft w:val="0"/>
          <w:marRight w:val="0"/>
          <w:marTop w:val="0"/>
          <w:marBottom w:val="0"/>
          <w:divBdr>
            <w:top w:val="none" w:sz="0" w:space="0" w:color="auto"/>
            <w:left w:val="none" w:sz="0" w:space="0" w:color="auto"/>
            <w:bottom w:val="none" w:sz="0" w:space="0" w:color="auto"/>
            <w:right w:val="none" w:sz="0" w:space="0" w:color="auto"/>
          </w:divBdr>
        </w:div>
        <w:div w:id="1071385047">
          <w:marLeft w:val="0"/>
          <w:marRight w:val="0"/>
          <w:marTop w:val="0"/>
          <w:marBottom w:val="0"/>
          <w:divBdr>
            <w:top w:val="none" w:sz="0" w:space="0" w:color="auto"/>
            <w:left w:val="none" w:sz="0" w:space="0" w:color="auto"/>
            <w:bottom w:val="none" w:sz="0" w:space="0" w:color="auto"/>
            <w:right w:val="none" w:sz="0" w:space="0" w:color="auto"/>
          </w:divBdr>
        </w:div>
        <w:div w:id="1200387948">
          <w:marLeft w:val="0"/>
          <w:marRight w:val="0"/>
          <w:marTop w:val="0"/>
          <w:marBottom w:val="0"/>
          <w:divBdr>
            <w:top w:val="none" w:sz="0" w:space="0" w:color="auto"/>
            <w:left w:val="none" w:sz="0" w:space="0" w:color="auto"/>
            <w:bottom w:val="none" w:sz="0" w:space="0" w:color="auto"/>
            <w:right w:val="none" w:sz="0" w:space="0" w:color="auto"/>
          </w:divBdr>
        </w:div>
        <w:div w:id="1313214626">
          <w:marLeft w:val="0"/>
          <w:marRight w:val="0"/>
          <w:marTop w:val="0"/>
          <w:marBottom w:val="0"/>
          <w:divBdr>
            <w:top w:val="none" w:sz="0" w:space="0" w:color="auto"/>
            <w:left w:val="none" w:sz="0" w:space="0" w:color="auto"/>
            <w:bottom w:val="none" w:sz="0" w:space="0" w:color="auto"/>
            <w:right w:val="none" w:sz="0" w:space="0" w:color="auto"/>
          </w:divBdr>
        </w:div>
        <w:div w:id="1402829981">
          <w:marLeft w:val="0"/>
          <w:marRight w:val="0"/>
          <w:marTop w:val="0"/>
          <w:marBottom w:val="0"/>
          <w:divBdr>
            <w:top w:val="none" w:sz="0" w:space="0" w:color="auto"/>
            <w:left w:val="none" w:sz="0" w:space="0" w:color="auto"/>
            <w:bottom w:val="none" w:sz="0" w:space="0" w:color="auto"/>
            <w:right w:val="none" w:sz="0" w:space="0" w:color="auto"/>
          </w:divBdr>
        </w:div>
        <w:div w:id="1816725723">
          <w:marLeft w:val="0"/>
          <w:marRight w:val="0"/>
          <w:marTop w:val="0"/>
          <w:marBottom w:val="0"/>
          <w:divBdr>
            <w:top w:val="none" w:sz="0" w:space="0" w:color="auto"/>
            <w:left w:val="none" w:sz="0" w:space="0" w:color="auto"/>
            <w:bottom w:val="none" w:sz="0" w:space="0" w:color="auto"/>
            <w:right w:val="none" w:sz="0" w:space="0" w:color="auto"/>
          </w:divBdr>
        </w:div>
        <w:div w:id="1828587547">
          <w:marLeft w:val="0"/>
          <w:marRight w:val="0"/>
          <w:marTop w:val="0"/>
          <w:marBottom w:val="0"/>
          <w:divBdr>
            <w:top w:val="none" w:sz="0" w:space="0" w:color="auto"/>
            <w:left w:val="none" w:sz="0" w:space="0" w:color="auto"/>
            <w:bottom w:val="none" w:sz="0" w:space="0" w:color="auto"/>
            <w:right w:val="none" w:sz="0" w:space="0" w:color="auto"/>
          </w:divBdr>
        </w:div>
        <w:div w:id="2129662670">
          <w:marLeft w:val="0"/>
          <w:marRight w:val="0"/>
          <w:marTop w:val="0"/>
          <w:marBottom w:val="0"/>
          <w:divBdr>
            <w:top w:val="none" w:sz="0" w:space="0" w:color="auto"/>
            <w:left w:val="none" w:sz="0" w:space="0" w:color="auto"/>
            <w:bottom w:val="none" w:sz="0" w:space="0" w:color="auto"/>
            <w:right w:val="none" w:sz="0" w:space="0" w:color="auto"/>
          </w:divBdr>
        </w:div>
      </w:divsChild>
    </w:div>
    <w:div w:id="155343734">
      <w:bodyDiv w:val="1"/>
      <w:marLeft w:val="27"/>
      <w:marRight w:val="27"/>
      <w:marTop w:val="27"/>
      <w:marBottom w:val="27"/>
      <w:divBdr>
        <w:top w:val="none" w:sz="0" w:space="0" w:color="auto"/>
        <w:left w:val="none" w:sz="0" w:space="0" w:color="auto"/>
        <w:bottom w:val="none" w:sz="0" w:space="0" w:color="auto"/>
        <w:right w:val="none" w:sz="0" w:space="0" w:color="auto"/>
      </w:divBdr>
      <w:divsChild>
        <w:div w:id="198856129">
          <w:marLeft w:val="0"/>
          <w:marRight w:val="0"/>
          <w:marTop w:val="0"/>
          <w:marBottom w:val="0"/>
          <w:divBdr>
            <w:top w:val="none" w:sz="0" w:space="0" w:color="auto"/>
            <w:left w:val="none" w:sz="0" w:space="0" w:color="auto"/>
            <w:bottom w:val="none" w:sz="0" w:space="0" w:color="auto"/>
            <w:right w:val="none" w:sz="0" w:space="0" w:color="auto"/>
          </w:divBdr>
          <w:divsChild>
            <w:div w:id="1345400318">
              <w:marLeft w:val="41"/>
              <w:marRight w:val="41"/>
              <w:marTop w:val="41"/>
              <w:marBottom w:val="41"/>
              <w:divBdr>
                <w:top w:val="none" w:sz="0" w:space="0" w:color="auto"/>
                <w:left w:val="none" w:sz="0" w:space="0" w:color="auto"/>
                <w:bottom w:val="none" w:sz="0" w:space="0" w:color="auto"/>
                <w:right w:val="none" w:sz="0" w:space="0" w:color="auto"/>
              </w:divBdr>
              <w:divsChild>
                <w:div w:id="691536531">
                  <w:marLeft w:val="0"/>
                  <w:marRight w:val="0"/>
                  <w:marTop w:val="0"/>
                  <w:marBottom w:val="0"/>
                  <w:divBdr>
                    <w:top w:val="none" w:sz="0" w:space="0" w:color="auto"/>
                    <w:left w:val="none" w:sz="0" w:space="0" w:color="auto"/>
                    <w:bottom w:val="none" w:sz="0" w:space="0" w:color="auto"/>
                    <w:right w:val="none" w:sz="0" w:space="0" w:color="auto"/>
                  </w:divBdr>
                  <w:divsChild>
                    <w:div w:id="780488277">
                      <w:marLeft w:val="0"/>
                      <w:marRight w:val="0"/>
                      <w:marTop w:val="0"/>
                      <w:marBottom w:val="0"/>
                      <w:divBdr>
                        <w:top w:val="none" w:sz="0" w:space="0" w:color="auto"/>
                        <w:left w:val="none" w:sz="0" w:space="0" w:color="auto"/>
                        <w:bottom w:val="none" w:sz="0" w:space="0" w:color="auto"/>
                        <w:right w:val="none" w:sz="0" w:space="0" w:color="auto"/>
                      </w:divBdr>
                    </w:div>
                    <w:div w:id="832254331">
                      <w:marLeft w:val="0"/>
                      <w:marRight w:val="0"/>
                      <w:marTop w:val="0"/>
                      <w:marBottom w:val="0"/>
                      <w:divBdr>
                        <w:top w:val="none" w:sz="0" w:space="0" w:color="auto"/>
                        <w:left w:val="none" w:sz="0" w:space="0" w:color="auto"/>
                        <w:bottom w:val="none" w:sz="0" w:space="0" w:color="auto"/>
                        <w:right w:val="none" w:sz="0" w:space="0" w:color="auto"/>
                      </w:divBdr>
                    </w:div>
                    <w:div w:id="994919900">
                      <w:marLeft w:val="0"/>
                      <w:marRight w:val="0"/>
                      <w:marTop w:val="0"/>
                      <w:marBottom w:val="0"/>
                      <w:divBdr>
                        <w:top w:val="none" w:sz="0" w:space="0" w:color="auto"/>
                        <w:left w:val="none" w:sz="0" w:space="0" w:color="auto"/>
                        <w:bottom w:val="none" w:sz="0" w:space="0" w:color="auto"/>
                        <w:right w:val="none" w:sz="0" w:space="0" w:color="auto"/>
                      </w:divBdr>
                    </w:div>
                    <w:div w:id="1182471898">
                      <w:marLeft w:val="0"/>
                      <w:marRight w:val="0"/>
                      <w:marTop w:val="0"/>
                      <w:marBottom w:val="0"/>
                      <w:divBdr>
                        <w:top w:val="none" w:sz="0" w:space="0" w:color="auto"/>
                        <w:left w:val="none" w:sz="0" w:space="0" w:color="auto"/>
                        <w:bottom w:val="none" w:sz="0" w:space="0" w:color="auto"/>
                        <w:right w:val="none" w:sz="0" w:space="0" w:color="auto"/>
                      </w:divBdr>
                    </w:div>
                    <w:div w:id="1268662943">
                      <w:marLeft w:val="0"/>
                      <w:marRight w:val="0"/>
                      <w:marTop w:val="0"/>
                      <w:marBottom w:val="0"/>
                      <w:divBdr>
                        <w:top w:val="none" w:sz="0" w:space="0" w:color="auto"/>
                        <w:left w:val="none" w:sz="0" w:space="0" w:color="auto"/>
                        <w:bottom w:val="none" w:sz="0" w:space="0" w:color="auto"/>
                        <w:right w:val="none" w:sz="0" w:space="0" w:color="auto"/>
                      </w:divBdr>
                    </w:div>
                    <w:div w:id="16519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9849">
      <w:bodyDiv w:val="1"/>
      <w:marLeft w:val="0"/>
      <w:marRight w:val="0"/>
      <w:marTop w:val="0"/>
      <w:marBottom w:val="0"/>
      <w:divBdr>
        <w:top w:val="none" w:sz="0" w:space="0" w:color="auto"/>
        <w:left w:val="none" w:sz="0" w:space="0" w:color="auto"/>
        <w:bottom w:val="none" w:sz="0" w:space="0" w:color="auto"/>
        <w:right w:val="none" w:sz="0" w:space="0" w:color="auto"/>
      </w:divBdr>
    </w:div>
    <w:div w:id="162279596">
      <w:bodyDiv w:val="1"/>
      <w:marLeft w:val="0"/>
      <w:marRight w:val="0"/>
      <w:marTop w:val="0"/>
      <w:marBottom w:val="0"/>
      <w:divBdr>
        <w:top w:val="none" w:sz="0" w:space="0" w:color="auto"/>
        <w:left w:val="none" w:sz="0" w:space="0" w:color="auto"/>
        <w:bottom w:val="none" w:sz="0" w:space="0" w:color="auto"/>
        <w:right w:val="none" w:sz="0" w:space="0" w:color="auto"/>
      </w:divBdr>
    </w:div>
    <w:div w:id="165679539">
      <w:bodyDiv w:val="1"/>
      <w:marLeft w:val="0"/>
      <w:marRight w:val="0"/>
      <w:marTop w:val="0"/>
      <w:marBottom w:val="0"/>
      <w:divBdr>
        <w:top w:val="none" w:sz="0" w:space="0" w:color="auto"/>
        <w:left w:val="none" w:sz="0" w:space="0" w:color="auto"/>
        <w:bottom w:val="none" w:sz="0" w:space="0" w:color="auto"/>
        <w:right w:val="none" w:sz="0" w:space="0" w:color="auto"/>
      </w:divBdr>
      <w:divsChild>
        <w:div w:id="189490083">
          <w:marLeft w:val="0"/>
          <w:marRight w:val="0"/>
          <w:marTop w:val="0"/>
          <w:marBottom w:val="0"/>
          <w:divBdr>
            <w:top w:val="none" w:sz="0" w:space="0" w:color="auto"/>
            <w:left w:val="none" w:sz="0" w:space="0" w:color="auto"/>
            <w:bottom w:val="none" w:sz="0" w:space="0" w:color="auto"/>
            <w:right w:val="none" w:sz="0" w:space="0" w:color="auto"/>
          </w:divBdr>
          <w:divsChild>
            <w:div w:id="2003199881">
              <w:marLeft w:val="0"/>
              <w:marRight w:val="0"/>
              <w:marTop w:val="0"/>
              <w:marBottom w:val="0"/>
              <w:divBdr>
                <w:top w:val="none" w:sz="0" w:space="0" w:color="auto"/>
                <w:left w:val="none" w:sz="0" w:space="0" w:color="auto"/>
                <w:bottom w:val="none" w:sz="0" w:space="0" w:color="auto"/>
                <w:right w:val="none" w:sz="0" w:space="0" w:color="auto"/>
              </w:divBdr>
              <w:divsChild>
                <w:div w:id="338238810">
                  <w:marLeft w:val="0"/>
                  <w:marRight w:val="0"/>
                  <w:marTop w:val="0"/>
                  <w:marBottom w:val="0"/>
                  <w:divBdr>
                    <w:top w:val="none" w:sz="0" w:space="0" w:color="auto"/>
                    <w:left w:val="none" w:sz="0" w:space="0" w:color="auto"/>
                    <w:bottom w:val="none" w:sz="0" w:space="0" w:color="auto"/>
                    <w:right w:val="none" w:sz="0" w:space="0" w:color="auto"/>
                  </w:divBdr>
                  <w:divsChild>
                    <w:div w:id="1614480096">
                      <w:marLeft w:val="0"/>
                      <w:marRight w:val="0"/>
                      <w:marTop w:val="0"/>
                      <w:marBottom w:val="0"/>
                      <w:divBdr>
                        <w:top w:val="none" w:sz="0" w:space="0" w:color="auto"/>
                        <w:left w:val="none" w:sz="0" w:space="0" w:color="auto"/>
                        <w:bottom w:val="none" w:sz="0" w:space="0" w:color="auto"/>
                        <w:right w:val="none" w:sz="0" w:space="0" w:color="auto"/>
                      </w:divBdr>
                      <w:divsChild>
                        <w:div w:id="970482797">
                          <w:marLeft w:val="0"/>
                          <w:marRight w:val="0"/>
                          <w:marTop w:val="0"/>
                          <w:marBottom w:val="0"/>
                          <w:divBdr>
                            <w:top w:val="none" w:sz="0" w:space="0" w:color="auto"/>
                            <w:left w:val="none" w:sz="0" w:space="0" w:color="auto"/>
                            <w:bottom w:val="none" w:sz="0" w:space="0" w:color="auto"/>
                            <w:right w:val="none" w:sz="0" w:space="0" w:color="auto"/>
                          </w:divBdr>
                          <w:divsChild>
                            <w:div w:id="2062553738">
                              <w:marLeft w:val="0"/>
                              <w:marRight w:val="0"/>
                              <w:marTop w:val="0"/>
                              <w:marBottom w:val="0"/>
                              <w:divBdr>
                                <w:top w:val="none" w:sz="0" w:space="0" w:color="auto"/>
                                <w:left w:val="none" w:sz="0" w:space="0" w:color="auto"/>
                                <w:bottom w:val="none" w:sz="0" w:space="0" w:color="auto"/>
                                <w:right w:val="none" w:sz="0" w:space="0" w:color="auto"/>
                              </w:divBdr>
                              <w:divsChild>
                                <w:div w:id="465396239">
                                  <w:marLeft w:val="0"/>
                                  <w:marRight w:val="0"/>
                                  <w:marTop w:val="0"/>
                                  <w:marBottom w:val="0"/>
                                  <w:divBdr>
                                    <w:top w:val="none" w:sz="0" w:space="0" w:color="auto"/>
                                    <w:left w:val="none" w:sz="0" w:space="0" w:color="auto"/>
                                    <w:bottom w:val="none" w:sz="0" w:space="0" w:color="auto"/>
                                    <w:right w:val="none" w:sz="0" w:space="0" w:color="auto"/>
                                  </w:divBdr>
                                  <w:divsChild>
                                    <w:div w:id="2011641006">
                                      <w:marLeft w:val="0"/>
                                      <w:marRight w:val="0"/>
                                      <w:marTop w:val="0"/>
                                      <w:marBottom w:val="0"/>
                                      <w:divBdr>
                                        <w:top w:val="none" w:sz="0" w:space="0" w:color="auto"/>
                                        <w:left w:val="none" w:sz="0" w:space="0" w:color="auto"/>
                                        <w:bottom w:val="none" w:sz="0" w:space="0" w:color="auto"/>
                                        <w:right w:val="none" w:sz="0" w:space="0" w:color="auto"/>
                                      </w:divBdr>
                                      <w:divsChild>
                                        <w:div w:id="1880313771">
                                          <w:marLeft w:val="0"/>
                                          <w:marRight w:val="0"/>
                                          <w:marTop w:val="0"/>
                                          <w:marBottom w:val="0"/>
                                          <w:divBdr>
                                            <w:top w:val="none" w:sz="0" w:space="0" w:color="auto"/>
                                            <w:left w:val="none" w:sz="0" w:space="0" w:color="auto"/>
                                            <w:bottom w:val="none" w:sz="0" w:space="0" w:color="auto"/>
                                            <w:right w:val="none" w:sz="0" w:space="0" w:color="auto"/>
                                          </w:divBdr>
                                          <w:divsChild>
                                            <w:div w:id="2131507821">
                                              <w:marLeft w:val="0"/>
                                              <w:marRight w:val="0"/>
                                              <w:marTop w:val="0"/>
                                              <w:marBottom w:val="0"/>
                                              <w:divBdr>
                                                <w:top w:val="none" w:sz="0" w:space="0" w:color="auto"/>
                                                <w:left w:val="none" w:sz="0" w:space="0" w:color="auto"/>
                                                <w:bottom w:val="none" w:sz="0" w:space="0" w:color="auto"/>
                                                <w:right w:val="none" w:sz="0" w:space="0" w:color="auto"/>
                                              </w:divBdr>
                                              <w:divsChild>
                                                <w:div w:id="230964015">
                                                  <w:marLeft w:val="0"/>
                                                  <w:marRight w:val="0"/>
                                                  <w:marTop w:val="0"/>
                                                  <w:marBottom w:val="0"/>
                                                  <w:divBdr>
                                                    <w:top w:val="none" w:sz="0" w:space="0" w:color="auto"/>
                                                    <w:left w:val="none" w:sz="0" w:space="0" w:color="auto"/>
                                                    <w:bottom w:val="none" w:sz="0" w:space="0" w:color="auto"/>
                                                    <w:right w:val="none" w:sz="0" w:space="0" w:color="auto"/>
                                                  </w:divBdr>
                                                  <w:divsChild>
                                                    <w:div w:id="604264383">
                                                      <w:marLeft w:val="0"/>
                                                      <w:marRight w:val="0"/>
                                                      <w:marTop w:val="0"/>
                                                      <w:marBottom w:val="0"/>
                                                      <w:divBdr>
                                                        <w:top w:val="none" w:sz="0" w:space="0" w:color="auto"/>
                                                        <w:left w:val="none" w:sz="0" w:space="0" w:color="auto"/>
                                                        <w:bottom w:val="none" w:sz="0" w:space="0" w:color="auto"/>
                                                        <w:right w:val="none" w:sz="0" w:space="0" w:color="auto"/>
                                                      </w:divBdr>
                                                    </w:div>
                                                    <w:div w:id="860585660">
                                                      <w:marLeft w:val="0"/>
                                                      <w:marRight w:val="0"/>
                                                      <w:marTop w:val="0"/>
                                                      <w:marBottom w:val="0"/>
                                                      <w:divBdr>
                                                        <w:top w:val="none" w:sz="0" w:space="0" w:color="auto"/>
                                                        <w:left w:val="none" w:sz="0" w:space="0" w:color="auto"/>
                                                        <w:bottom w:val="none" w:sz="0" w:space="0" w:color="auto"/>
                                                        <w:right w:val="none" w:sz="0" w:space="0" w:color="auto"/>
                                                      </w:divBdr>
                                                      <w:divsChild>
                                                        <w:div w:id="1561667778">
                                                          <w:marLeft w:val="0"/>
                                                          <w:marRight w:val="0"/>
                                                          <w:marTop w:val="0"/>
                                                          <w:marBottom w:val="0"/>
                                                          <w:divBdr>
                                                            <w:top w:val="none" w:sz="0" w:space="0" w:color="auto"/>
                                                            <w:left w:val="none" w:sz="0" w:space="0" w:color="auto"/>
                                                            <w:bottom w:val="none" w:sz="0" w:space="0" w:color="auto"/>
                                                            <w:right w:val="none" w:sz="0" w:space="0" w:color="auto"/>
                                                          </w:divBdr>
                                                        </w:div>
                                                      </w:divsChild>
                                                    </w:div>
                                                    <w:div w:id="1762870270">
                                                      <w:marLeft w:val="0"/>
                                                      <w:marRight w:val="0"/>
                                                      <w:marTop w:val="0"/>
                                                      <w:marBottom w:val="0"/>
                                                      <w:divBdr>
                                                        <w:top w:val="none" w:sz="0" w:space="0" w:color="auto"/>
                                                        <w:left w:val="none" w:sz="0" w:space="0" w:color="auto"/>
                                                        <w:bottom w:val="none" w:sz="0" w:space="0" w:color="auto"/>
                                                        <w:right w:val="none" w:sz="0" w:space="0" w:color="auto"/>
                                                      </w:divBdr>
                                                      <w:divsChild>
                                                        <w:div w:id="1876427639">
                                                          <w:marLeft w:val="0"/>
                                                          <w:marRight w:val="0"/>
                                                          <w:marTop w:val="0"/>
                                                          <w:marBottom w:val="0"/>
                                                          <w:divBdr>
                                                            <w:top w:val="none" w:sz="0" w:space="0" w:color="auto"/>
                                                            <w:left w:val="none" w:sz="0" w:space="0" w:color="auto"/>
                                                            <w:bottom w:val="none" w:sz="0" w:space="0" w:color="auto"/>
                                                            <w:right w:val="none" w:sz="0" w:space="0" w:color="auto"/>
                                                          </w:divBdr>
                                                          <w:divsChild>
                                                            <w:div w:id="1975283409">
                                                              <w:marLeft w:val="0"/>
                                                              <w:marRight w:val="0"/>
                                                              <w:marTop w:val="0"/>
                                                              <w:marBottom w:val="0"/>
                                                              <w:divBdr>
                                                                <w:top w:val="none" w:sz="0" w:space="0" w:color="auto"/>
                                                                <w:left w:val="none" w:sz="0" w:space="0" w:color="auto"/>
                                                                <w:bottom w:val="none" w:sz="0" w:space="0" w:color="auto"/>
                                                                <w:right w:val="none" w:sz="0" w:space="0" w:color="auto"/>
                                                              </w:divBdr>
                                                              <w:divsChild>
                                                                <w:div w:id="6858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2984">
                                                      <w:marLeft w:val="0"/>
                                                      <w:marRight w:val="0"/>
                                                      <w:marTop w:val="0"/>
                                                      <w:marBottom w:val="0"/>
                                                      <w:divBdr>
                                                        <w:top w:val="none" w:sz="0" w:space="0" w:color="auto"/>
                                                        <w:left w:val="none" w:sz="0" w:space="0" w:color="auto"/>
                                                        <w:bottom w:val="none" w:sz="0" w:space="0" w:color="auto"/>
                                                        <w:right w:val="none" w:sz="0" w:space="0" w:color="auto"/>
                                                      </w:divBdr>
                                                      <w:divsChild>
                                                        <w:div w:id="342050991">
                                                          <w:marLeft w:val="0"/>
                                                          <w:marRight w:val="0"/>
                                                          <w:marTop w:val="0"/>
                                                          <w:marBottom w:val="0"/>
                                                          <w:divBdr>
                                                            <w:top w:val="none" w:sz="0" w:space="0" w:color="auto"/>
                                                            <w:left w:val="none" w:sz="0" w:space="0" w:color="auto"/>
                                                            <w:bottom w:val="none" w:sz="0" w:space="0" w:color="auto"/>
                                                            <w:right w:val="none" w:sz="0" w:space="0" w:color="auto"/>
                                                          </w:divBdr>
                                                          <w:divsChild>
                                                            <w:div w:id="1606227063">
                                                              <w:marLeft w:val="0"/>
                                                              <w:marRight w:val="0"/>
                                                              <w:marTop w:val="0"/>
                                                              <w:marBottom w:val="0"/>
                                                              <w:divBdr>
                                                                <w:top w:val="none" w:sz="0" w:space="0" w:color="auto"/>
                                                                <w:left w:val="none" w:sz="0" w:space="0" w:color="auto"/>
                                                                <w:bottom w:val="none" w:sz="0" w:space="0" w:color="auto"/>
                                                                <w:right w:val="none" w:sz="0" w:space="0" w:color="auto"/>
                                                              </w:divBdr>
                                                            </w:div>
                                                          </w:divsChild>
                                                        </w:div>
                                                        <w:div w:id="476339945">
                                                          <w:marLeft w:val="0"/>
                                                          <w:marRight w:val="0"/>
                                                          <w:marTop w:val="0"/>
                                                          <w:marBottom w:val="0"/>
                                                          <w:divBdr>
                                                            <w:top w:val="none" w:sz="0" w:space="0" w:color="auto"/>
                                                            <w:left w:val="none" w:sz="0" w:space="0" w:color="auto"/>
                                                            <w:bottom w:val="none" w:sz="0" w:space="0" w:color="auto"/>
                                                            <w:right w:val="none" w:sz="0" w:space="0" w:color="auto"/>
                                                          </w:divBdr>
                                                          <w:divsChild>
                                                            <w:div w:id="1485733534">
                                                              <w:marLeft w:val="0"/>
                                                              <w:marRight w:val="0"/>
                                                              <w:marTop w:val="0"/>
                                                              <w:marBottom w:val="0"/>
                                                              <w:divBdr>
                                                                <w:top w:val="none" w:sz="0" w:space="0" w:color="auto"/>
                                                                <w:left w:val="none" w:sz="0" w:space="0" w:color="auto"/>
                                                                <w:bottom w:val="none" w:sz="0" w:space="0" w:color="auto"/>
                                                                <w:right w:val="none" w:sz="0" w:space="0" w:color="auto"/>
                                                              </w:divBdr>
                                                              <w:divsChild>
                                                                <w:div w:id="1983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2089">
                                                          <w:marLeft w:val="0"/>
                                                          <w:marRight w:val="0"/>
                                                          <w:marTop w:val="0"/>
                                                          <w:marBottom w:val="0"/>
                                                          <w:divBdr>
                                                            <w:top w:val="none" w:sz="0" w:space="0" w:color="auto"/>
                                                            <w:left w:val="none" w:sz="0" w:space="0" w:color="auto"/>
                                                            <w:bottom w:val="none" w:sz="0" w:space="0" w:color="auto"/>
                                                            <w:right w:val="none" w:sz="0" w:space="0" w:color="auto"/>
                                                          </w:divBdr>
                                                          <w:divsChild>
                                                            <w:div w:id="309016824">
                                                              <w:marLeft w:val="0"/>
                                                              <w:marRight w:val="0"/>
                                                              <w:marTop w:val="0"/>
                                                              <w:marBottom w:val="0"/>
                                                              <w:divBdr>
                                                                <w:top w:val="none" w:sz="0" w:space="0" w:color="auto"/>
                                                                <w:left w:val="none" w:sz="0" w:space="0" w:color="auto"/>
                                                                <w:bottom w:val="none" w:sz="0" w:space="0" w:color="auto"/>
                                                                <w:right w:val="none" w:sz="0" w:space="0" w:color="auto"/>
                                                              </w:divBdr>
                                                              <w:divsChild>
                                                                <w:div w:id="9243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545">
                                                          <w:marLeft w:val="0"/>
                                                          <w:marRight w:val="0"/>
                                                          <w:marTop w:val="0"/>
                                                          <w:marBottom w:val="0"/>
                                                          <w:divBdr>
                                                            <w:top w:val="none" w:sz="0" w:space="0" w:color="auto"/>
                                                            <w:left w:val="none" w:sz="0" w:space="0" w:color="auto"/>
                                                            <w:bottom w:val="none" w:sz="0" w:space="0" w:color="auto"/>
                                                            <w:right w:val="none" w:sz="0" w:space="0" w:color="auto"/>
                                                          </w:divBdr>
                                                          <w:divsChild>
                                                            <w:div w:id="1740470241">
                                                              <w:marLeft w:val="0"/>
                                                              <w:marRight w:val="0"/>
                                                              <w:marTop w:val="0"/>
                                                              <w:marBottom w:val="0"/>
                                                              <w:divBdr>
                                                                <w:top w:val="none" w:sz="0" w:space="0" w:color="auto"/>
                                                                <w:left w:val="none" w:sz="0" w:space="0" w:color="auto"/>
                                                                <w:bottom w:val="none" w:sz="0" w:space="0" w:color="auto"/>
                                                                <w:right w:val="none" w:sz="0" w:space="0" w:color="auto"/>
                                                              </w:divBdr>
                                                              <w:divsChild>
                                                                <w:div w:id="21388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7575">
                                                          <w:marLeft w:val="0"/>
                                                          <w:marRight w:val="0"/>
                                                          <w:marTop w:val="0"/>
                                                          <w:marBottom w:val="0"/>
                                                          <w:divBdr>
                                                            <w:top w:val="none" w:sz="0" w:space="0" w:color="auto"/>
                                                            <w:left w:val="none" w:sz="0" w:space="0" w:color="auto"/>
                                                            <w:bottom w:val="none" w:sz="0" w:space="0" w:color="auto"/>
                                                            <w:right w:val="none" w:sz="0" w:space="0" w:color="auto"/>
                                                          </w:divBdr>
                                                          <w:divsChild>
                                                            <w:div w:id="2069180043">
                                                              <w:marLeft w:val="0"/>
                                                              <w:marRight w:val="0"/>
                                                              <w:marTop w:val="0"/>
                                                              <w:marBottom w:val="0"/>
                                                              <w:divBdr>
                                                                <w:top w:val="none" w:sz="0" w:space="0" w:color="auto"/>
                                                                <w:left w:val="none" w:sz="0" w:space="0" w:color="auto"/>
                                                                <w:bottom w:val="none" w:sz="0" w:space="0" w:color="auto"/>
                                                                <w:right w:val="none" w:sz="0" w:space="0" w:color="auto"/>
                                                              </w:divBdr>
                                                              <w:divsChild>
                                                                <w:div w:id="501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4624">
                                                          <w:marLeft w:val="0"/>
                                                          <w:marRight w:val="0"/>
                                                          <w:marTop w:val="0"/>
                                                          <w:marBottom w:val="0"/>
                                                          <w:divBdr>
                                                            <w:top w:val="none" w:sz="0" w:space="0" w:color="auto"/>
                                                            <w:left w:val="none" w:sz="0" w:space="0" w:color="auto"/>
                                                            <w:bottom w:val="none" w:sz="0" w:space="0" w:color="auto"/>
                                                            <w:right w:val="none" w:sz="0" w:space="0" w:color="auto"/>
                                                          </w:divBdr>
                                                          <w:divsChild>
                                                            <w:div w:id="72820877">
                                                              <w:marLeft w:val="0"/>
                                                              <w:marRight w:val="0"/>
                                                              <w:marTop w:val="0"/>
                                                              <w:marBottom w:val="0"/>
                                                              <w:divBdr>
                                                                <w:top w:val="none" w:sz="0" w:space="0" w:color="auto"/>
                                                                <w:left w:val="none" w:sz="0" w:space="0" w:color="auto"/>
                                                                <w:bottom w:val="none" w:sz="0" w:space="0" w:color="auto"/>
                                                                <w:right w:val="none" w:sz="0" w:space="0" w:color="auto"/>
                                                              </w:divBdr>
                                                              <w:divsChild>
                                                                <w:div w:id="49963176">
                                                                  <w:marLeft w:val="0"/>
                                                                  <w:marRight w:val="0"/>
                                                                  <w:marTop w:val="0"/>
                                                                  <w:marBottom w:val="0"/>
                                                                  <w:divBdr>
                                                                    <w:top w:val="none" w:sz="0" w:space="0" w:color="auto"/>
                                                                    <w:left w:val="none" w:sz="0" w:space="0" w:color="auto"/>
                                                                    <w:bottom w:val="none" w:sz="0" w:space="0" w:color="auto"/>
                                                                    <w:right w:val="none" w:sz="0" w:space="0" w:color="auto"/>
                                                                  </w:divBdr>
                                                                  <w:divsChild>
                                                                    <w:div w:id="1376353412">
                                                                      <w:marLeft w:val="0"/>
                                                                      <w:marRight w:val="0"/>
                                                                      <w:marTop w:val="0"/>
                                                                      <w:marBottom w:val="0"/>
                                                                      <w:divBdr>
                                                                        <w:top w:val="none" w:sz="0" w:space="0" w:color="auto"/>
                                                                        <w:left w:val="none" w:sz="0" w:space="0" w:color="auto"/>
                                                                        <w:bottom w:val="none" w:sz="0" w:space="0" w:color="auto"/>
                                                                        <w:right w:val="none" w:sz="0" w:space="0" w:color="auto"/>
                                                                      </w:divBdr>
                                                                      <w:divsChild>
                                                                        <w:div w:id="1974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7240">
                                                                  <w:marLeft w:val="0"/>
                                                                  <w:marRight w:val="0"/>
                                                                  <w:marTop w:val="0"/>
                                                                  <w:marBottom w:val="0"/>
                                                                  <w:divBdr>
                                                                    <w:top w:val="none" w:sz="0" w:space="0" w:color="auto"/>
                                                                    <w:left w:val="none" w:sz="0" w:space="0" w:color="auto"/>
                                                                    <w:bottom w:val="none" w:sz="0" w:space="0" w:color="auto"/>
                                                                    <w:right w:val="none" w:sz="0" w:space="0" w:color="auto"/>
                                                                  </w:divBdr>
                                                                  <w:divsChild>
                                                                    <w:div w:id="498692829">
                                                                      <w:marLeft w:val="0"/>
                                                                      <w:marRight w:val="0"/>
                                                                      <w:marTop w:val="0"/>
                                                                      <w:marBottom w:val="0"/>
                                                                      <w:divBdr>
                                                                        <w:top w:val="none" w:sz="0" w:space="0" w:color="auto"/>
                                                                        <w:left w:val="none" w:sz="0" w:space="0" w:color="auto"/>
                                                                        <w:bottom w:val="none" w:sz="0" w:space="0" w:color="auto"/>
                                                                        <w:right w:val="none" w:sz="0" w:space="0" w:color="auto"/>
                                                                      </w:divBdr>
                                                                      <w:divsChild>
                                                                        <w:div w:id="9557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1042">
                                                                  <w:marLeft w:val="0"/>
                                                                  <w:marRight w:val="0"/>
                                                                  <w:marTop w:val="0"/>
                                                                  <w:marBottom w:val="0"/>
                                                                  <w:divBdr>
                                                                    <w:top w:val="none" w:sz="0" w:space="0" w:color="auto"/>
                                                                    <w:left w:val="none" w:sz="0" w:space="0" w:color="auto"/>
                                                                    <w:bottom w:val="none" w:sz="0" w:space="0" w:color="auto"/>
                                                                    <w:right w:val="none" w:sz="0" w:space="0" w:color="auto"/>
                                                                  </w:divBdr>
                                                                  <w:divsChild>
                                                                    <w:div w:id="69935398">
                                                                      <w:marLeft w:val="0"/>
                                                                      <w:marRight w:val="0"/>
                                                                      <w:marTop w:val="0"/>
                                                                      <w:marBottom w:val="0"/>
                                                                      <w:divBdr>
                                                                        <w:top w:val="none" w:sz="0" w:space="0" w:color="auto"/>
                                                                        <w:left w:val="none" w:sz="0" w:space="0" w:color="auto"/>
                                                                        <w:bottom w:val="none" w:sz="0" w:space="0" w:color="auto"/>
                                                                        <w:right w:val="none" w:sz="0" w:space="0" w:color="auto"/>
                                                                      </w:divBdr>
                                                                    </w:div>
                                                                  </w:divsChild>
                                                                </w:div>
                                                                <w:div w:id="1654871002">
                                                                  <w:marLeft w:val="0"/>
                                                                  <w:marRight w:val="0"/>
                                                                  <w:marTop w:val="0"/>
                                                                  <w:marBottom w:val="0"/>
                                                                  <w:divBdr>
                                                                    <w:top w:val="none" w:sz="0" w:space="0" w:color="auto"/>
                                                                    <w:left w:val="none" w:sz="0" w:space="0" w:color="auto"/>
                                                                    <w:bottom w:val="none" w:sz="0" w:space="0" w:color="auto"/>
                                                                    <w:right w:val="none" w:sz="0" w:space="0" w:color="auto"/>
                                                                  </w:divBdr>
                                                                  <w:divsChild>
                                                                    <w:div w:id="1768310321">
                                                                      <w:marLeft w:val="0"/>
                                                                      <w:marRight w:val="0"/>
                                                                      <w:marTop w:val="0"/>
                                                                      <w:marBottom w:val="0"/>
                                                                      <w:divBdr>
                                                                        <w:top w:val="none" w:sz="0" w:space="0" w:color="auto"/>
                                                                        <w:left w:val="none" w:sz="0" w:space="0" w:color="auto"/>
                                                                        <w:bottom w:val="none" w:sz="0" w:space="0" w:color="auto"/>
                                                                        <w:right w:val="none" w:sz="0" w:space="0" w:color="auto"/>
                                                                      </w:divBdr>
                                                                      <w:divsChild>
                                                                        <w:div w:id="617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0077">
                                                                  <w:marLeft w:val="0"/>
                                                                  <w:marRight w:val="0"/>
                                                                  <w:marTop w:val="0"/>
                                                                  <w:marBottom w:val="0"/>
                                                                  <w:divBdr>
                                                                    <w:top w:val="none" w:sz="0" w:space="0" w:color="auto"/>
                                                                    <w:left w:val="none" w:sz="0" w:space="0" w:color="auto"/>
                                                                    <w:bottom w:val="none" w:sz="0" w:space="0" w:color="auto"/>
                                                                    <w:right w:val="none" w:sz="0" w:space="0" w:color="auto"/>
                                                                  </w:divBdr>
                                                                  <w:divsChild>
                                                                    <w:div w:id="699017415">
                                                                      <w:marLeft w:val="0"/>
                                                                      <w:marRight w:val="0"/>
                                                                      <w:marTop w:val="0"/>
                                                                      <w:marBottom w:val="0"/>
                                                                      <w:divBdr>
                                                                        <w:top w:val="none" w:sz="0" w:space="0" w:color="auto"/>
                                                                        <w:left w:val="none" w:sz="0" w:space="0" w:color="auto"/>
                                                                        <w:bottom w:val="none" w:sz="0" w:space="0" w:color="auto"/>
                                                                        <w:right w:val="none" w:sz="0" w:space="0" w:color="auto"/>
                                                                      </w:divBdr>
                                                                      <w:divsChild>
                                                                        <w:div w:id="4113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472">
                                                              <w:marLeft w:val="0"/>
                                                              <w:marRight w:val="0"/>
                                                              <w:marTop w:val="0"/>
                                                              <w:marBottom w:val="0"/>
                                                              <w:divBdr>
                                                                <w:top w:val="none" w:sz="0" w:space="0" w:color="auto"/>
                                                                <w:left w:val="none" w:sz="0" w:space="0" w:color="auto"/>
                                                                <w:bottom w:val="none" w:sz="0" w:space="0" w:color="auto"/>
                                                                <w:right w:val="none" w:sz="0" w:space="0" w:color="auto"/>
                                                              </w:divBdr>
                                                              <w:divsChild>
                                                                <w:div w:id="180435245">
                                                                  <w:marLeft w:val="0"/>
                                                                  <w:marRight w:val="0"/>
                                                                  <w:marTop w:val="0"/>
                                                                  <w:marBottom w:val="0"/>
                                                                  <w:divBdr>
                                                                    <w:top w:val="none" w:sz="0" w:space="0" w:color="auto"/>
                                                                    <w:left w:val="none" w:sz="0" w:space="0" w:color="auto"/>
                                                                    <w:bottom w:val="none" w:sz="0" w:space="0" w:color="auto"/>
                                                                    <w:right w:val="none" w:sz="0" w:space="0" w:color="auto"/>
                                                                  </w:divBdr>
                                                                  <w:divsChild>
                                                                    <w:div w:id="712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6050">
                                                              <w:marLeft w:val="0"/>
                                                              <w:marRight w:val="0"/>
                                                              <w:marTop w:val="0"/>
                                                              <w:marBottom w:val="0"/>
                                                              <w:divBdr>
                                                                <w:top w:val="none" w:sz="0" w:space="0" w:color="auto"/>
                                                                <w:left w:val="none" w:sz="0" w:space="0" w:color="auto"/>
                                                                <w:bottom w:val="none" w:sz="0" w:space="0" w:color="auto"/>
                                                                <w:right w:val="none" w:sz="0" w:space="0" w:color="auto"/>
                                                              </w:divBdr>
                                                              <w:divsChild>
                                                                <w:div w:id="237374795">
                                                                  <w:marLeft w:val="0"/>
                                                                  <w:marRight w:val="0"/>
                                                                  <w:marTop w:val="0"/>
                                                                  <w:marBottom w:val="0"/>
                                                                  <w:divBdr>
                                                                    <w:top w:val="none" w:sz="0" w:space="0" w:color="auto"/>
                                                                    <w:left w:val="none" w:sz="0" w:space="0" w:color="auto"/>
                                                                    <w:bottom w:val="none" w:sz="0" w:space="0" w:color="auto"/>
                                                                    <w:right w:val="none" w:sz="0" w:space="0" w:color="auto"/>
                                                                  </w:divBdr>
                                                                  <w:divsChild>
                                                                    <w:div w:id="12891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193">
                                                              <w:marLeft w:val="0"/>
                                                              <w:marRight w:val="0"/>
                                                              <w:marTop w:val="0"/>
                                                              <w:marBottom w:val="0"/>
                                                              <w:divBdr>
                                                                <w:top w:val="none" w:sz="0" w:space="0" w:color="auto"/>
                                                                <w:left w:val="none" w:sz="0" w:space="0" w:color="auto"/>
                                                                <w:bottom w:val="none" w:sz="0" w:space="0" w:color="auto"/>
                                                                <w:right w:val="none" w:sz="0" w:space="0" w:color="auto"/>
                                                              </w:divBdr>
                                                              <w:divsChild>
                                                                <w:div w:id="511723265">
                                                                  <w:marLeft w:val="0"/>
                                                                  <w:marRight w:val="0"/>
                                                                  <w:marTop w:val="0"/>
                                                                  <w:marBottom w:val="0"/>
                                                                  <w:divBdr>
                                                                    <w:top w:val="none" w:sz="0" w:space="0" w:color="auto"/>
                                                                    <w:left w:val="none" w:sz="0" w:space="0" w:color="auto"/>
                                                                    <w:bottom w:val="none" w:sz="0" w:space="0" w:color="auto"/>
                                                                    <w:right w:val="none" w:sz="0" w:space="0" w:color="auto"/>
                                                                  </w:divBdr>
                                                                  <w:divsChild>
                                                                    <w:div w:id="842666163">
                                                                      <w:marLeft w:val="0"/>
                                                                      <w:marRight w:val="0"/>
                                                                      <w:marTop w:val="0"/>
                                                                      <w:marBottom w:val="0"/>
                                                                      <w:divBdr>
                                                                        <w:top w:val="none" w:sz="0" w:space="0" w:color="auto"/>
                                                                        <w:left w:val="none" w:sz="0" w:space="0" w:color="auto"/>
                                                                        <w:bottom w:val="none" w:sz="0" w:space="0" w:color="auto"/>
                                                                        <w:right w:val="none" w:sz="0" w:space="0" w:color="auto"/>
                                                                      </w:divBdr>
                                                                      <w:divsChild>
                                                                        <w:div w:id="13240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9768">
                                                                  <w:marLeft w:val="0"/>
                                                                  <w:marRight w:val="0"/>
                                                                  <w:marTop w:val="0"/>
                                                                  <w:marBottom w:val="0"/>
                                                                  <w:divBdr>
                                                                    <w:top w:val="none" w:sz="0" w:space="0" w:color="auto"/>
                                                                    <w:left w:val="none" w:sz="0" w:space="0" w:color="auto"/>
                                                                    <w:bottom w:val="none" w:sz="0" w:space="0" w:color="auto"/>
                                                                    <w:right w:val="none" w:sz="0" w:space="0" w:color="auto"/>
                                                                  </w:divBdr>
                                                                  <w:divsChild>
                                                                    <w:div w:id="2030796603">
                                                                      <w:marLeft w:val="0"/>
                                                                      <w:marRight w:val="0"/>
                                                                      <w:marTop w:val="0"/>
                                                                      <w:marBottom w:val="0"/>
                                                                      <w:divBdr>
                                                                        <w:top w:val="none" w:sz="0" w:space="0" w:color="auto"/>
                                                                        <w:left w:val="none" w:sz="0" w:space="0" w:color="auto"/>
                                                                        <w:bottom w:val="none" w:sz="0" w:space="0" w:color="auto"/>
                                                                        <w:right w:val="none" w:sz="0" w:space="0" w:color="auto"/>
                                                                      </w:divBdr>
                                                                      <w:divsChild>
                                                                        <w:div w:id="303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4358">
                                                                  <w:marLeft w:val="0"/>
                                                                  <w:marRight w:val="0"/>
                                                                  <w:marTop w:val="0"/>
                                                                  <w:marBottom w:val="0"/>
                                                                  <w:divBdr>
                                                                    <w:top w:val="none" w:sz="0" w:space="0" w:color="auto"/>
                                                                    <w:left w:val="none" w:sz="0" w:space="0" w:color="auto"/>
                                                                    <w:bottom w:val="none" w:sz="0" w:space="0" w:color="auto"/>
                                                                    <w:right w:val="none" w:sz="0" w:space="0" w:color="auto"/>
                                                                  </w:divBdr>
                                                                  <w:divsChild>
                                                                    <w:div w:id="191891128">
                                                                      <w:marLeft w:val="0"/>
                                                                      <w:marRight w:val="0"/>
                                                                      <w:marTop w:val="0"/>
                                                                      <w:marBottom w:val="0"/>
                                                                      <w:divBdr>
                                                                        <w:top w:val="none" w:sz="0" w:space="0" w:color="auto"/>
                                                                        <w:left w:val="none" w:sz="0" w:space="0" w:color="auto"/>
                                                                        <w:bottom w:val="none" w:sz="0" w:space="0" w:color="auto"/>
                                                                        <w:right w:val="none" w:sz="0" w:space="0" w:color="auto"/>
                                                                      </w:divBdr>
                                                                    </w:div>
                                                                  </w:divsChild>
                                                                </w:div>
                                                                <w:div w:id="1609461087">
                                                                  <w:marLeft w:val="0"/>
                                                                  <w:marRight w:val="0"/>
                                                                  <w:marTop w:val="0"/>
                                                                  <w:marBottom w:val="0"/>
                                                                  <w:divBdr>
                                                                    <w:top w:val="none" w:sz="0" w:space="0" w:color="auto"/>
                                                                    <w:left w:val="none" w:sz="0" w:space="0" w:color="auto"/>
                                                                    <w:bottom w:val="none" w:sz="0" w:space="0" w:color="auto"/>
                                                                    <w:right w:val="none" w:sz="0" w:space="0" w:color="auto"/>
                                                                  </w:divBdr>
                                                                  <w:divsChild>
                                                                    <w:div w:id="748381801">
                                                                      <w:marLeft w:val="0"/>
                                                                      <w:marRight w:val="0"/>
                                                                      <w:marTop w:val="0"/>
                                                                      <w:marBottom w:val="0"/>
                                                                      <w:divBdr>
                                                                        <w:top w:val="none" w:sz="0" w:space="0" w:color="auto"/>
                                                                        <w:left w:val="none" w:sz="0" w:space="0" w:color="auto"/>
                                                                        <w:bottom w:val="none" w:sz="0" w:space="0" w:color="auto"/>
                                                                        <w:right w:val="none" w:sz="0" w:space="0" w:color="auto"/>
                                                                      </w:divBdr>
                                                                      <w:divsChild>
                                                                        <w:div w:id="4520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70492">
                                                              <w:marLeft w:val="0"/>
                                                              <w:marRight w:val="0"/>
                                                              <w:marTop w:val="0"/>
                                                              <w:marBottom w:val="0"/>
                                                              <w:divBdr>
                                                                <w:top w:val="none" w:sz="0" w:space="0" w:color="auto"/>
                                                                <w:left w:val="none" w:sz="0" w:space="0" w:color="auto"/>
                                                                <w:bottom w:val="none" w:sz="0" w:space="0" w:color="auto"/>
                                                                <w:right w:val="none" w:sz="0" w:space="0" w:color="auto"/>
                                                              </w:divBdr>
                                                              <w:divsChild>
                                                                <w:div w:id="2104492676">
                                                                  <w:marLeft w:val="0"/>
                                                                  <w:marRight w:val="0"/>
                                                                  <w:marTop w:val="0"/>
                                                                  <w:marBottom w:val="0"/>
                                                                  <w:divBdr>
                                                                    <w:top w:val="none" w:sz="0" w:space="0" w:color="auto"/>
                                                                    <w:left w:val="none" w:sz="0" w:space="0" w:color="auto"/>
                                                                    <w:bottom w:val="none" w:sz="0" w:space="0" w:color="auto"/>
                                                                    <w:right w:val="none" w:sz="0" w:space="0" w:color="auto"/>
                                                                  </w:divBdr>
                                                                  <w:divsChild>
                                                                    <w:div w:id="2033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6177">
                                                              <w:marLeft w:val="0"/>
                                                              <w:marRight w:val="0"/>
                                                              <w:marTop w:val="0"/>
                                                              <w:marBottom w:val="0"/>
                                                              <w:divBdr>
                                                                <w:top w:val="none" w:sz="0" w:space="0" w:color="auto"/>
                                                                <w:left w:val="none" w:sz="0" w:space="0" w:color="auto"/>
                                                                <w:bottom w:val="none" w:sz="0" w:space="0" w:color="auto"/>
                                                                <w:right w:val="none" w:sz="0" w:space="0" w:color="auto"/>
                                                              </w:divBdr>
                                                              <w:divsChild>
                                                                <w:div w:id="874318737">
                                                                  <w:marLeft w:val="0"/>
                                                                  <w:marRight w:val="0"/>
                                                                  <w:marTop w:val="0"/>
                                                                  <w:marBottom w:val="0"/>
                                                                  <w:divBdr>
                                                                    <w:top w:val="none" w:sz="0" w:space="0" w:color="auto"/>
                                                                    <w:left w:val="none" w:sz="0" w:space="0" w:color="auto"/>
                                                                    <w:bottom w:val="none" w:sz="0" w:space="0" w:color="auto"/>
                                                                    <w:right w:val="none" w:sz="0" w:space="0" w:color="auto"/>
                                                                  </w:divBdr>
                                                                  <w:divsChild>
                                                                    <w:div w:id="2041515397">
                                                                      <w:marLeft w:val="0"/>
                                                                      <w:marRight w:val="0"/>
                                                                      <w:marTop w:val="0"/>
                                                                      <w:marBottom w:val="0"/>
                                                                      <w:divBdr>
                                                                        <w:top w:val="none" w:sz="0" w:space="0" w:color="auto"/>
                                                                        <w:left w:val="none" w:sz="0" w:space="0" w:color="auto"/>
                                                                        <w:bottom w:val="none" w:sz="0" w:space="0" w:color="auto"/>
                                                                        <w:right w:val="none" w:sz="0" w:space="0" w:color="auto"/>
                                                                      </w:divBdr>
                                                                    </w:div>
                                                                  </w:divsChild>
                                                                </w:div>
                                                                <w:div w:id="887109798">
                                                                  <w:marLeft w:val="0"/>
                                                                  <w:marRight w:val="0"/>
                                                                  <w:marTop w:val="0"/>
                                                                  <w:marBottom w:val="0"/>
                                                                  <w:divBdr>
                                                                    <w:top w:val="none" w:sz="0" w:space="0" w:color="auto"/>
                                                                    <w:left w:val="none" w:sz="0" w:space="0" w:color="auto"/>
                                                                    <w:bottom w:val="none" w:sz="0" w:space="0" w:color="auto"/>
                                                                    <w:right w:val="none" w:sz="0" w:space="0" w:color="auto"/>
                                                                  </w:divBdr>
                                                                  <w:divsChild>
                                                                    <w:div w:id="165294145">
                                                                      <w:marLeft w:val="0"/>
                                                                      <w:marRight w:val="0"/>
                                                                      <w:marTop w:val="0"/>
                                                                      <w:marBottom w:val="0"/>
                                                                      <w:divBdr>
                                                                        <w:top w:val="none" w:sz="0" w:space="0" w:color="auto"/>
                                                                        <w:left w:val="none" w:sz="0" w:space="0" w:color="auto"/>
                                                                        <w:bottom w:val="none" w:sz="0" w:space="0" w:color="auto"/>
                                                                        <w:right w:val="none" w:sz="0" w:space="0" w:color="auto"/>
                                                                      </w:divBdr>
                                                                      <w:divsChild>
                                                                        <w:div w:id="1377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065">
                                                                  <w:marLeft w:val="0"/>
                                                                  <w:marRight w:val="0"/>
                                                                  <w:marTop w:val="0"/>
                                                                  <w:marBottom w:val="0"/>
                                                                  <w:divBdr>
                                                                    <w:top w:val="none" w:sz="0" w:space="0" w:color="auto"/>
                                                                    <w:left w:val="none" w:sz="0" w:space="0" w:color="auto"/>
                                                                    <w:bottom w:val="none" w:sz="0" w:space="0" w:color="auto"/>
                                                                    <w:right w:val="none" w:sz="0" w:space="0" w:color="auto"/>
                                                                  </w:divBdr>
                                                                  <w:divsChild>
                                                                    <w:div w:id="1531989807">
                                                                      <w:marLeft w:val="0"/>
                                                                      <w:marRight w:val="0"/>
                                                                      <w:marTop w:val="0"/>
                                                                      <w:marBottom w:val="0"/>
                                                                      <w:divBdr>
                                                                        <w:top w:val="none" w:sz="0" w:space="0" w:color="auto"/>
                                                                        <w:left w:val="none" w:sz="0" w:space="0" w:color="auto"/>
                                                                        <w:bottom w:val="none" w:sz="0" w:space="0" w:color="auto"/>
                                                                        <w:right w:val="none" w:sz="0" w:space="0" w:color="auto"/>
                                                                      </w:divBdr>
                                                                      <w:divsChild>
                                                                        <w:div w:id="10415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8839">
                                                              <w:marLeft w:val="0"/>
                                                              <w:marRight w:val="0"/>
                                                              <w:marTop w:val="0"/>
                                                              <w:marBottom w:val="0"/>
                                                              <w:divBdr>
                                                                <w:top w:val="none" w:sz="0" w:space="0" w:color="auto"/>
                                                                <w:left w:val="none" w:sz="0" w:space="0" w:color="auto"/>
                                                                <w:bottom w:val="none" w:sz="0" w:space="0" w:color="auto"/>
                                                                <w:right w:val="none" w:sz="0" w:space="0" w:color="auto"/>
                                                              </w:divBdr>
                                                              <w:divsChild>
                                                                <w:div w:id="819419093">
                                                                  <w:marLeft w:val="0"/>
                                                                  <w:marRight w:val="0"/>
                                                                  <w:marTop w:val="0"/>
                                                                  <w:marBottom w:val="0"/>
                                                                  <w:divBdr>
                                                                    <w:top w:val="none" w:sz="0" w:space="0" w:color="auto"/>
                                                                    <w:left w:val="none" w:sz="0" w:space="0" w:color="auto"/>
                                                                    <w:bottom w:val="none" w:sz="0" w:space="0" w:color="auto"/>
                                                                    <w:right w:val="none" w:sz="0" w:space="0" w:color="auto"/>
                                                                  </w:divBdr>
                                                                  <w:divsChild>
                                                                    <w:div w:id="385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537">
                                                              <w:marLeft w:val="0"/>
                                                              <w:marRight w:val="0"/>
                                                              <w:marTop w:val="0"/>
                                                              <w:marBottom w:val="0"/>
                                                              <w:divBdr>
                                                                <w:top w:val="none" w:sz="0" w:space="0" w:color="auto"/>
                                                                <w:left w:val="none" w:sz="0" w:space="0" w:color="auto"/>
                                                                <w:bottom w:val="none" w:sz="0" w:space="0" w:color="auto"/>
                                                                <w:right w:val="none" w:sz="0" w:space="0" w:color="auto"/>
                                                              </w:divBdr>
                                                              <w:divsChild>
                                                                <w:div w:id="37971190">
                                                                  <w:marLeft w:val="0"/>
                                                                  <w:marRight w:val="0"/>
                                                                  <w:marTop w:val="0"/>
                                                                  <w:marBottom w:val="0"/>
                                                                  <w:divBdr>
                                                                    <w:top w:val="none" w:sz="0" w:space="0" w:color="auto"/>
                                                                    <w:left w:val="none" w:sz="0" w:space="0" w:color="auto"/>
                                                                    <w:bottom w:val="none" w:sz="0" w:space="0" w:color="auto"/>
                                                                    <w:right w:val="none" w:sz="0" w:space="0" w:color="auto"/>
                                                                  </w:divBdr>
                                                                  <w:divsChild>
                                                                    <w:div w:id="1399859960">
                                                                      <w:marLeft w:val="0"/>
                                                                      <w:marRight w:val="0"/>
                                                                      <w:marTop w:val="0"/>
                                                                      <w:marBottom w:val="0"/>
                                                                      <w:divBdr>
                                                                        <w:top w:val="none" w:sz="0" w:space="0" w:color="auto"/>
                                                                        <w:left w:val="none" w:sz="0" w:space="0" w:color="auto"/>
                                                                        <w:bottom w:val="none" w:sz="0" w:space="0" w:color="auto"/>
                                                                        <w:right w:val="none" w:sz="0" w:space="0" w:color="auto"/>
                                                                      </w:divBdr>
                                                                      <w:divsChild>
                                                                        <w:div w:id="8174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853">
                                                                  <w:marLeft w:val="0"/>
                                                                  <w:marRight w:val="0"/>
                                                                  <w:marTop w:val="0"/>
                                                                  <w:marBottom w:val="0"/>
                                                                  <w:divBdr>
                                                                    <w:top w:val="none" w:sz="0" w:space="0" w:color="auto"/>
                                                                    <w:left w:val="none" w:sz="0" w:space="0" w:color="auto"/>
                                                                    <w:bottom w:val="none" w:sz="0" w:space="0" w:color="auto"/>
                                                                    <w:right w:val="none" w:sz="0" w:space="0" w:color="auto"/>
                                                                  </w:divBdr>
                                                                  <w:divsChild>
                                                                    <w:div w:id="996883612">
                                                                      <w:marLeft w:val="0"/>
                                                                      <w:marRight w:val="0"/>
                                                                      <w:marTop w:val="0"/>
                                                                      <w:marBottom w:val="0"/>
                                                                      <w:divBdr>
                                                                        <w:top w:val="none" w:sz="0" w:space="0" w:color="auto"/>
                                                                        <w:left w:val="none" w:sz="0" w:space="0" w:color="auto"/>
                                                                        <w:bottom w:val="none" w:sz="0" w:space="0" w:color="auto"/>
                                                                        <w:right w:val="none" w:sz="0" w:space="0" w:color="auto"/>
                                                                      </w:divBdr>
                                                                      <w:divsChild>
                                                                        <w:div w:id="544217551">
                                                                          <w:marLeft w:val="0"/>
                                                                          <w:marRight w:val="0"/>
                                                                          <w:marTop w:val="0"/>
                                                                          <w:marBottom w:val="0"/>
                                                                          <w:divBdr>
                                                                            <w:top w:val="none" w:sz="0" w:space="0" w:color="auto"/>
                                                                            <w:left w:val="none" w:sz="0" w:space="0" w:color="auto"/>
                                                                            <w:bottom w:val="none" w:sz="0" w:space="0" w:color="auto"/>
                                                                            <w:right w:val="none" w:sz="0" w:space="0" w:color="auto"/>
                                                                          </w:divBdr>
                                                                        </w:div>
                                                                      </w:divsChild>
                                                                    </w:div>
                                                                    <w:div w:id="1109274741">
                                                                      <w:marLeft w:val="0"/>
                                                                      <w:marRight w:val="0"/>
                                                                      <w:marTop w:val="0"/>
                                                                      <w:marBottom w:val="0"/>
                                                                      <w:divBdr>
                                                                        <w:top w:val="none" w:sz="0" w:space="0" w:color="auto"/>
                                                                        <w:left w:val="none" w:sz="0" w:space="0" w:color="auto"/>
                                                                        <w:bottom w:val="none" w:sz="0" w:space="0" w:color="auto"/>
                                                                        <w:right w:val="none" w:sz="0" w:space="0" w:color="auto"/>
                                                                      </w:divBdr>
                                                                      <w:divsChild>
                                                                        <w:div w:id="1293288463">
                                                                          <w:marLeft w:val="0"/>
                                                                          <w:marRight w:val="0"/>
                                                                          <w:marTop w:val="0"/>
                                                                          <w:marBottom w:val="0"/>
                                                                          <w:divBdr>
                                                                            <w:top w:val="none" w:sz="0" w:space="0" w:color="auto"/>
                                                                            <w:left w:val="none" w:sz="0" w:space="0" w:color="auto"/>
                                                                            <w:bottom w:val="none" w:sz="0" w:space="0" w:color="auto"/>
                                                                            <w:right w:val="none" w:sz="0" w:space="0" w:color="auto"/>
                                                                          </w:divBdr>
                                                                          <w:divsChild>
                                                                            <w:div w:id="801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216">
                                                                      <w:marLeft w:val="0"/>
                                                                      <w:marRight w:val="0"/>
                                                                      <w:marTop w:val="0"/>
                                                                      <w:marBottom w:val="0"/>
                                                                      <w:divBdr>
                                                                        <w:top w:val="none" w:sz="0" w:space="0" w:color="auto"/>
                                                                        <w:left w:val="none" w:sz="0" w:space="0" w:color="auto"/>
                                                                        <w:bottom w:val="none" w:sz="0" w:space="0" w:color="auto"/>
                                                                        <w:right w:val="none" w:sz="0" w:space="0" w:color="auto"/>
                                                                      </w:divBdr>
                                                                      <w:divsChild>
                                                                        <w:div w:id="396444469">
                                                                          <w:marLeft w:val="0"/>
                                                                          <w:marRight w:val="0"/>
                                                                          <w:marTop w:val="0"/>
                                                                          <w:marBottom w:val="0"/>
                                                                          <w:divBdr>
                                                                            <w:top w:val="none" w:sz="0" w:space="0" w:color="auto"/>
                                                                            <w:left w:val="none" w:sz="0" w:space="0" w:color="auto"/>
                                                                            <w:bottom w:val="none" w:sz="0" w:space="0" w:color="auto"/>
                                                                            <w:right w:val="none" w:sz="0" w:space="0" w:color="auto"/>
                                                                          </w:divBdr>
                                                                          <w:divsChild>
                                                                            <w:div w:id="6871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604">
                                                                      <w:marLeft w:val="0"/>
                                                                      <w:marRight w:val="0"/>
                                                                      <w:marTop w:val="0"/>
                                                                      <w:marBottom w:val="0"/>
                                                                      <w:divBdr>
                                                                        <w:top w:val="none" w:sz="0" w:space="0" w:color="auto"/>
                                                                        <w:left w:val="none" w:sz="0" w:space="0" w:color="auto"/>
                                                                        <w:bottom w:val="none" w:sz="0" w:space="0" w:color="auto"/>
                                                                        <w:right w:val="none" w:sz="0" w:space="0" w:color="auto"/>
                                                                      </w:divBdr>
                                                                      <w:divsChild>
                                                                        <w:div w:id="2137527840">
                                                                          <w:marLeft w:val="0"/>
                                                                          <w:marRight w:val="0"/>
                                                                          <w:marTop w:val="0"/>
                                                                          <w:marBottom w:val="0"/>
                                                                          <w:divBdr>
                                                                            <w:top w:val="none" w:sz="0" w:space="0" w:color="auto"/>
                                                                            <w:left w:val="none" w:sz="0" w:space="0" w:color="auto"/>
                                                                            <w:bottom w:val="none" w:sz="0" w:space="0" w:color="auto"/>
                                                                            <w:right w:val="none" w:sz="0" w:space="0" w:color="auto"/>
                                                                          </w:divBdr>
                                                                          <w:divsChild>
                                                                            <w:div w:id="1293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898">
                                                                  <w:marLeft w:val="0"/>
                                                                  <w:marRight w:val="0"/>
                                                                  <w:marTop w:val="0"/>
                                                                  <w:marBottom w:val="0"/>
                                                                  <w:divBdr>
                                                                    <w:top w:val="none" w:sz="0" w:space="0" w:color="auto"/>
                                                                    <w:left w:val="none" w:sz="0" w:space="0" w:color="auto"/>
                                                                    <w:bottom w:val="none" w:sz="0" w:space="0" w:color="auto"/>
                                                                    <w:right w:val="none" w:sz="0" w:space="0" w:color="auto"/>
                                                                  </w:divBdr>
                                                                  <w:divsChild>
                                                                    <w:div w:id="1843006203">
                                                                      <w:marLeft w:val="0"/>
                                                                      <w:marRight w:val="0"/>
                                                                      <w:marTop w:val="0"/>
                                                                      <w:marBottom w:val="0"/>
                                                                      <w:divBdr>
                                                                        <w:top w:val="none" w:sz="0" w:space="0" w:color="auto"/>
                                                                        <w:left w:val="none" w:sz="0" w:space="0" w:color="auto"/>
                                                                        <w:bottom w:val="none" w:sz="0" w:space="0" w:color="auto"/>
                                                                        <w:right w:val="none" w:sz="0" w:space="0" w:color="auto"/>
                                                                      </w:divBdr>
                                                                    </w:div>
                                                                  </w:divsChild>
                                                                </w:div>
                                                                <w:div w:id="1185708869">
                                                                  <w:marLeft w:val="0"/>
                                                                  <w:marRight w:val="0"/>
                                                                  <w:marTop w:val="0"/>
                                                                  <w:marBottom w:val="0"/>
                                                                  <w:divBdr>
                                                                    <w:top w:val="none" w:sz="0" w:space="0" w:color="auto"/>
                                                                    <w:left w:val="none" w:sz="0" w:space="0" w:color="auto"/>
                                                                    <w:bottom w:val="none" w:sz="0" w:space="0" w:color="auto"/>
                                                                    <w:right w:val="none" w:sz="0" w:space="0" w:color="auto"/>
                                                                  </w:divBdr>
                                                                  <w:divsChild>
                                                                    <w:div w:id="239339082">
                                                                      <w:marLeft w:val="0"/>
                                                                      <w:marRight w:val="0"/>
                                                                      <w:marTop w:val="0"/>
                                                                      <w:marBottom w:val="0"/>
                                                                      <w:divBdr>
                                                                        <w:top w:val="none" w:sz="0" w:space="0" w:color="auto"/>
                                                                        <w:left w:val="none" w:sz="0" w:space="0" w:color="auto"/>
                                                                        <w:bottom w:val="none" w:sz="0" w:space="0" w:color="auto"/>
                                                                        <w:right w:val="none" w:sz="0" w:space="0" w:color="auto"/>
                                                                      </w:divBdr>
                                                                      <w:divsChild>
                                                                        <w:div w:id="6279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785">
                                                                  <w:marLeft w:val="0"/>
                                                                  <w:marRight w:val="0"/>
                                                                  <w:marTop w:val="0"/>
                                                                  <w:marBottom w:val="0"/>
                                                                  <w:divBdr>
                                                                    <w:top w:val="none" w:sz="0" w:space="0" w:color="auto"/>
                                                                    <w:left w:val="none" w:sz="0" w:space="0" w:color="auto"/>
                                                                    <w:bottom w:val="none" w:sz="0" w:space="0" w:color="auto"/>
                                                                    <w:right w:val="none" w:sz="0" w:space="0" w:color="auto"/>
                                                                  </w:divBdr>
                                                                  <w:divsChild>
                                                                    <w:div w:id="1306858586">
                                                                      <w:marLeft w:val="0"/>
                                                                      <w:marRight w:val="0"/>
                                                                      <w:marTop w:val="0"/>
                                                                      <w:marBottom w:val="0"/>
                                                                      <w:divBdr>
                                                                        <w:top w:val="none" w:sz="0" w:space="0" w:color="auto"/>
                                                                        <w:left w:val="none" w:sz="0" w:space="0" w:color="auto"/>
                                                                        <w:bottom w:val="none" w:sz="0" w:space="0" w:color="auto"/>
                                                                        <w:right w:val="none" w:sz="0" w:space="0" w:color="auto"/>
                                                                      </w:divBdr>
                                                                      <w:divsChild>
                                                                        <w:div w:id="2981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0617">
                                                                  <w:marLeft w:val="0"/>
                                                                  <w:marRight w:val="0"/>
                                                                  <w:marTop w:val="0"/>
                                                                  <w:marBottom w:val="0"/>
                                                                  <w:divBdr>
                                                                    <w:top w:val="none" w:sz="0" w:space="0" w:color="auto"/>
                                                                    <w:left w:val="none" w:sz="0" w:space="0" w:color="auto"/>
                                                                    <w:bottom w:val="none" w:sz="0" w:space="0" w:color="auto"/>
                                                                    <w:right w:val="none" w:sz="0" w:space="0" w:color="auto"/>
                                                                  </w:divBdr>
                                                                  <w:divsChild>
                                                                    <w:div w:id="1991784057">
                                                                      <w:marLeft w:val="0"/>
                                                                      <w:marRight w:val="0"/>
                                                                      <w:marTop w:val="0"/>
                                                                      <w:marBottom w:val="0"/>
                                                                      <w:divBdr>
                                                                        <w:top w:val="none" w:sz="0" w:space="0" w:color="auto"/>
                                                                        <w:left w:val="none" w:sz="0" w:space="0" w:color="auto"/>
                                                                        <w:bottom w:val="none" w:sz="0" w:space="0" w:color="auto"/>
                                                                        <w:right w:val="none" w:sz="0" w:space="0" w:color="auto"/>
                                                                      </w:divBdr>
                                                                      <w:divsChild>
                                                                        <w:div w:id="12701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0650">
                                                                  <w:marLeft w:val="0"/>
                                                                  <w:marRight w:val="0"/>
                                                                  <w:marTop w:val="0"/>
                                                                  <w:marBottom w:val="0"/>
                                                                  <w:divBdr>
                                                                    <w:top w:val="none" w:sz="0" w:space="0" w:color="auto"/>
                                                                    <w:left w:val="none" w:sz="0" w:space="0" w:color="auto"/>
                                                                    <w:bottom w:val="none" w:sz="0" w:space="0" w:color="auto"/>
                                                                    <w:right w:val="none" w:sz="0" w:space="0" w:color="auto"/>
                                                                  </w:divBdr>
                                                                  <w:divsChild>
                                                                    <w:div w:id="158741705">
                                                                      <w:marLeft w:val="0"/>
                                                                      <w:marRight w:val="0"/>
                                                                      <w:marTop w:val="0"/>
                                                                      <w:marBottom w:val="0"/>
                                                                      <w:divBdr>
                                                                        <w:top w:val="none" w:sz="0" w:space="0" w:color="auto"/>
                                                                        <w:left w:val="none" w:sz="0" w:space="0" w:color="auto"/>
                                                                        <w:bottom w:val="none" w:sz="0" w:space="0" w:color="auto"/>
                                                                        <w:right w:val="none" w:sz="0" w:space="0" w:color="auto"/>
                                                                      </w:divBdr>
                                                                      <w:divsChild>
                                                                        <w:div w:id="1120488533">
                                                                          <w:marLeft w:val="0"/>
                                                                          <w:marRight w:val="0"/>
                                                                          <w:marTop w:val="0"/>
                                                                          <w:marBottom w:val="0"/>
                                                                          <w:divBdr>
                                                                            <w:top w:val="none" w:sz="0" w:space="0" w:color="auto"/>
                                                                            <w:left w:val="none" w:sz="0" w:space="0" w:color="auto"/>
                                                                            <w:bottom w:val="none" w:sz="0" w:space="0" w:color="auto"/>
                                                                            <w:right w:val="none" w:sz="0" w:space="0" w:color="auto"/>
                                                                          </w:divBdr>
                                                                          <w:divsChild>
                                                                            <w:div w:id="8559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399">
                                                                      <w:marLeft w:val="0"/>
                                                                      <w:marRight w:val="0"/>
                                                                      <w:marTop w:val="0"/>
                                                                      <w:marBottom w:val="0"/>
                                                                      <w:divBdr>
                                                                        <w:top w:val="none" w:sz="0" w:space="0" w:color="auto"/>
                                                                        <w:left w:val="none" w:sz="0" w:space="0" w:color="auto"/>
                                                                        <w:bottom w:val="none" w:sz="0" w:space="0" w:color="auto"/>
                                                                        <w:right w:val="none" w:sz="0" w:space="0" w:color="auto"/>
                                                                      </w:divBdr>
                                                                      <w:divsChild>
                                                                        <w:div w:id="1672489831">
                                                                          <w:marLeft w:val="0"/>
                                                                          <w:marRight w:val="0"/>
                                                                          <w:marTop w:val="0"/>
                                                                          <w:marBottom w:val="0"/>
                                                                          <w:divBdr>
                                                                            <w:top w:val="none" w:sz="0" w:space="0" w:color="auto"/>
                                                                            <w:left w:val="none" w:sz="0" w:space="0" w:color="auto"/>
                                                                            <w:bottom w:val="none" w:sz="0" w:space="0" w:color="auto"/>
                                                                            <w:right w:val="none" w:sz="0" w:space="0" w:color="auto"/>
                                                                          </w:divBdr>
                                                                          <w:divsChild>
                                                                            <w:div w:id="7284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013">
                                                                      <w:marLeft w:val="0"/>
                                                                      <w:marRight w:val="0"/>
                                                                      <w:marTop w:val="0"/>
                                                                      <w:marBottom w:val="0"/>
                                                                      <w:divBdr>
                                                                        <w:top w:val="none" w:sz="0" w:space="0" w:color="auto"/>
                                                                        <w:left w:val="none" w:sz="0" w:space="0" w:color="auto"/>
                                                                        <w:bottom w:val="none" w:sz="0" w:space="0" w:color="auto"/>
                                                                        <w:right w:val="none" w:sz="0" w:space="0" w:color="auto"/>
                                                                      </w:divBdr>
                                                                      <w:divsChild>
                                                                        <w:div w:id="372658787">
                                                                          <w:marLeft w:val="0"/>
                                                                          <w:marRight w:val="0"/>
                                                                          <w:marTop w:val="0"/>
                                                                          <w:marBottom w:val="0"/>
                                                                          <w:divBdr>
                                                                            <w:top w:val="none" w:sz="0" w:space="0" w:color="auto"/>
                                                                            <w:left w:val="none" w:sz="0" w:space="0" w:color="auto"/>
                                                                            <w:bottom w:val="none" w:sz="0" w:space="0" w:color="auto"/>
                                                                            <w:right w:val="none" w:sz="0" w:space="0" w:color="auto"/>
                                                                          </w:divBdr>
                                                                          <w:divsChild>
                                                                            <w:div w:id="588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209">
                                                                      <w:marLeft w:val="0"/>
                                                                      <w:marRight w:val="0"/>
                                                                      <w:marTop w:val="0"/>
                                                                      <w:marBottom w:val="0"/>
                                                                      <w:divBdr>
                                                                        <w:top w:val="none" w:sz="0" w:space="0" w:color="auto"/>
                                                                        <w:left w:val="none" w:sz="0" w:space="0" w:color="auto"/>
                                                                        <w:bottom w:val="none" w:sz="0" w:space="0" w:color="auto"/>
                                                                        <w:right w:val="none" w:sz="0" w:space="0" w:color="auto"/>
                                                                      </w:divBdr>
                                                                      <w:divsChild>
                                                                        <w:div w:id="997533771">
                                                                          <w:marLeft w:val="0"/>
                                                                          <w:marRight w:val="0"/>
                                                                          <w:marTop w:val="0"/>
                                                                          <w:marBottom w:val="0"/>
                                                                          <w:divBdr>
                                                                            <w:top w:val="none" w:sz="0" w:space="0" w:color="auto"/>
                                                                            <w:left w:val="none" w:sz="0" w:space="0" w:color="auto"/>
                                                                            <w:bottom w:val="none" w:sz="0" w:space="0" w:color="auto"/>
                                                                            <w:right w:val="none" w:sz="0" w:space="0" w:color="auto"/>
                                                                          </w:divBdr>
                                                                          <w:divsChild>
                                                                            <w:div w:id="20647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9922">
                                                                      <w:marLeft w:val="0"/>
                                                                      <w:marRight w:val="0"/>
                                                                      <w:marTop w:val="0"/>
                                                                      <w:marBottom w:val="0"/>
                                                                      <w:divBdr>
                                                                        <w:top w:val="none" w:sz="0" w:space="0" w:color="auto"/>
                                                                        <w:left w:val="none" w:sz="0" w:space="0" w:color="auto"/>
                                                                        <w:bottom w:val="none" w:sz="0" w:space="0" w:color="auto"/>
                                                                        <w:right w:val="none" w:sz="0" w:space="0" w:color="auto"/>
                                                                      </w:divBdr>
                                                                      <w:divsChild>
                                                                        <w:div w:id="855391315">
                                                                          <w:marLeft w:val="0"/>
                                                                          <w:marRight w:val="0"/>
                                                                          <w:marTop w:val="0"/>
                                                                          <w:marBottom w:val="0"/>
                                                                          <w:divBdr>
                                                                            <w:top w:val="none" w:sz="0" w:space="0" w:color="auto"/>
                                                                            <w:left w:val="none" w:sz="0" w:space="0" w:color="auto"/>
                                                                            <w:bottom w:val="none" w:sz="0" w:space="0" w:color="auto"/>
                                                                            <w:right w:val="none" w:sz="0" w:space="0" w:color="auto"/>
                                                                          </w:divBdr>
                                                                          <w:divsChild>
                                                                            <w:div w:id="12206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642">
                                                                      <w:marLeft w:val="0"/>
                                                                      <w:marRight w:val="0"/>
                                                                      <w:marTop w:val="0"/>
                                                                      <w:marBottom w:val="0"/>
                                                                      <w:divBdr>
                                                                        <w:top w:val="none" w:sz="0" w:space="0" w:color="auto"/>
                                                                        <w:left w:val="none" w:sz="0" w:space="0" w:color="auto"/>
                                                                        <w:bottom w:val="none" w:sz="0" w:space="0" w:color="auto"/>
                                                                        <w:right w:val="none" w:sz="0" w:space="0" w:color="auto"/>
                                                                      </w:divBdr>
                                                                      <w:divsChild>
                                                                        <w:div w:id="7217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668">
                                                                  <w:marLeft w:val="0"/>
                                                                  <w:marRight w:val="0"/>
                                                                  <w:marTop w:val="0"/>
                                                                  <w:marBottom w:val="0"/>
                                                                  <w:divBdr>
                                                                    <w:top w:val="none" w:sz="0" w:space="0" w:color="auto"/>
                                                                    <w:left w:val="none" w:sz="0" w:space="0" w:color="auto"/>
                                                                    <w:bottom w:val="none" w:sz="0" w:space="0" w:color="auto"/>
                                                                    <w:right w:val="none" w:sz="0" w:space="0" w:color="auto"/>
                                                                  </w:divBdr>
                                                                  <w:divsChild>
                                                                    <w:div w:id="303437992">
                                                                      <w:marLeft w:val="0"/>
                                                                      <w:marRight w:val="0"/>
                                                                      <w:marTop w:val="0"/>
                                                                      <w:marBottom w:val="0"/>
                                                                      <w:divBdr>
                                                                        <w:top w:val="none" w:sz="0" w:space="0" w:color="auto"/>
                                                                        <w:left w:val="none" w:sz="0" w:space="0" w:color="auto"/>
                                                                        <w:bottom w:val="none" w:sz="0" w:space="0" w:color="auto"/>
                                                                        <w:right w:val="none" w:sz="0" w:space="0" w:color="auto"/>
                                                                      </w:divBdr>
                                                                      <w:divsChild>
                                                                        <w:div w:id="1282372453">
                                                                          <w:marLeft w:val="0"/>
                                                                          <w:marRight w:val="0"/>
                                                                          <w:marTop w:val="0"/>
                                                                          <w:marBottom w:val="0"/>
                                                                          <w:divBdr>
                                                                            <w:top w:val="none" w:sz="0" w:space="0" w:color="auto"/>
                                                                            <w:left w:val="none" w:sz="0" w:space="0" w:color="auto"/>
                                                                            <w:bottom w:val="none" w:sz="0" w:space="0" w:color="auto"/>
                                                                            <w:right w:val="none" w:sz="0" w:space="0" w:color="auto"/>
                                                                          </w:divBdr>
                                                                          <w:divsChild>
                                                                            <w:div w:id="1049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7535">
                                                                      <w:marLeft w:val="0"/>
                                                                      <w:marRight w:val="0"/>
                                                                      <w:marTop w:val="0"/>
                                                                      <w:marBottom w:val="0"/>
                                                                      <w:divBdr>
                                                                        <w:top w:val="none" w:sz="0" w:space="0" w:color="auto"/>
                                                                        <w:left w:val="none" w:sz="0" w:space="0" w:color="auto"/>
                                                                        <w:bottom w:val="none" w:sz="0" w:space="0" w:color="auto"/>
                                                                        <w:right w:val="none" w:sz="0" w:space="0" w:color="auto"/>
                                                                      </w:divBdr>
                                                                      <w:divsChild>
                                                                        <w:div w:id="139612503">
                                                                          <w:marLeft w:val="0"/>
                                                                          <w:marRight w:val="0"/>
                                                                          <w:marTop w:val="0"/>
                                                                          <w:marBottom w:val="0"/>
                                                                          <w:divBdr>
                                                                            <w:top w:val="none" w:sz="0" w:space="0" w:color="auto"/>
                                                                            <w:left w:val="none" w:sz="0" w:space="0" w:color="auto"/>
                                                                            <w:bottom w:val="none" w:sz="0" w:space="0" w:color="auto"/>
                                                                            <w:right w:val="none" w:sz="0" w:space="0" w:color="auto"/>
                                                                          </w:divBdr>
                                                                          <w:divsChild>
                                                                            <w:div w:id="20400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6126">
                                                                      <w:marLeft w:val="0"/>
                                                                      <w:marRight w:val="0"/>
                                                                      <w:marTop w:val="0"/>
                                                                      <w:marBottom w:val="0"/>
                                                                      <w:divBdr>
                                                                        <w:top w:val="none" w:sz="0" w:space="0" w:color="auto"/>
                                                                        <w:left w:val="none" w:sz="0" w:space="0" w:color="auto"/>
                                                                        <w:bottom w:val="none" w:sz="0" w:space="0" w:color="auto"/>
                                                                        <w:right w:val="none" w:sz="0" w:space="0" w:color="auto"/>
                                                                      </w:divBdr>
                                                                      <w:divsChild>
                                                                        <w:div w:id="794711464">
                                                                          <w:marLeft w:val="0"/>
                                                                          <w:marRight w:val="0"/>
                                                                          <w:marTop w:val="0"/>
                                                                          <w:marBottom w:val="0"/>
                                                                          <w:divBdr>
                                                                            <w:top w:val="none" w:sz="0" w:space="0" w:color="auto"/>
                                                                            <w:left w:val="none" w:sz="0" w:space="0" w:color="auto"/>
                                                                            <w:bottom w:val="none" w:sz="0" w:space="0" w:color="auto"/>
                                                                            <w:right w:val="none" w:sz="0" w:space="0" w:color="auto"/>
                                                                          </w:divBdr>
                                                                        </w:div>
                                                                      </w:divsChild>
                                                                    </w:div>
                                                                    <w:div w:id="1041132685">
                                                                      <w:marLeft w:val="0"/>
                                                                      <w:marRight w:val="0"/>
                                                                      <w:marTop w:val="0"/>
                                                                      <w:marBottom w:val="0"/>
                                                                      <w:divBdr>
                                                                        <w:top w:val="none" w:sz="0" w:space="0" w:color="auto"/>
                                                                        <w:left w:val="none" w:sz="0" w:space="0" w:color="auto"/>
                                                                        <w:bottom w:val="none" w:sz="0" w:space="0" w:color="auto"/>
                                                                        <w:right w:val="none" w:sz="0" w:space="0" w:color="auto"/>
                                                                      </w:divBdr>
                                                                      <w:divsChild>
                                                                        <w:div w:id="1486316703">
                                                                          <w:marLeft w:val="0"/>
                                                                          <w:marRight w:val="0"/>
                                                                          <w:marTop w:val="0"/>
                                                                          <w:marBottom w:val="0"/>
                                                                          <w:divBdr>
                                                                            <w:top w:val="none" w:sz="0" w:space="0" w:color="auto"/>
                                                                            <w:left w:val="none" w:sz="0" w:space="0" w:color="auto"/>
                                                                            <w:bottom w:val="none" w:sz="0" w:space="0" w:color="auto"/>
                                                                            <w:right w:val="none" w:sz="0" w:space="0" w:color="auto"/>
                                                                          </w:divBdr>
                                                                          <w:divsChild>
                                                                            <w:div w:id="6531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5927">
                                                                      <w:marLeft w:val="0"/>
                                                                      <w:marRight w:val="0"/>
                                                                      <w:marTop w:val="0"/>
                                                                      <w:marBottom w:val="0"/>
                                                                      <w:divBdr>
                                                                        <w:top w:val="none" w:sz="0" w:space="0" w:color="auto"/>
                                                                        <w:left w:val="none" w:sz="0" w:space="0" w:color="auto"/>
                                                                        <w:bottom w:val="none" w:sz="0" w:space="0" w:color="auto"/>
                                                                        <w:right w:val="none" w:sz="0" w:space="0" w:color="auto"/>
                                                                      </w:divBdr>
                                                                      <w:divsChild>
                                                                        <w:div w:id="585186771">
                                                                          <w:marLeft w:val="0"/>
                                                                          <w:marRight w:val="0"/>
                                                                          <w:marTop w:val="0"/>
                                                                          <w:marBottom w:val="0"/>
                                                                          <w:divBdr>
                                                                            <w:top w:val="none" w:sz="0" w:space="0" w:color="auto"/>
                                                                            <w:left w:val="none" w:sz="0" w:space="0" w:color="auto"/>
                                                                            <w:bottom w:val="none" w:sz="0" w:space="0" w:color="auto"/>
                                                                            <w:right w:val="none" w:sz="0" w:space="0" w:color="auto"/>
                                                                          </w:divBdr>
                                                                          <w:divsChild>
                                                                            <w:div w:id="6028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069">
                                                                      <w:marLeft w:val="0"/>
                                                                      <w:marRight w:val="0"/>
                                                                      <w:marTop w:val="0"/>
                                                                      <w:marBottom w:val="0"/>
                                                                      <w:divBdr>
                                                                        <w:top w:val="none" w:sz="0" w:space="0" w:color="auto"/>
                                                                        <w:left w:val="none" w:sz="0" w:space="0" w:color="auto"/>
                                                                        <w:bottom w:val="none" w:sz="0" w:space="0" w:color="auto"/>
                                                                        <w:right w:val="none" w:sz="0" w:space="0" w:color="auto"/>
                                                                      </w:divBdr>
                                                                      <w:divsChild>
                                                                        <w:div w:id="1739401736">
                                                                          <w:marLeft w:val="0"/>
                                                                          <w:marRight w:val="0"/>
                                                                          <w:marTop w:val="0"/>
                                                                          <w:marBottom w:val="0"/>
                                                                          <w:divBdr>
                                                                            <w:top w:val="none" w:sz="0" w:space="0" w:color="auto"/>
                                                                            <w:left w:val="none" w:sz="0" w:space="0" w:color="auto"/>
                                                                            <w:bottom w:val="none" w:sz="0" w:space="0" w:color="auto"/>
                                                                            <w:right w:val="none" w:sz="0" w:space="0" w:color="auto"/>
                                                                          </w:divBdr>
                                                                          <w:divsChild>
                                                                            <w:div w:id="13132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2151">
                                                              <w:marLeft w:val="0"/>
                                                              <w:marRight w:val="0"/>
                                                              <w:marTop w:val="0"/>
                                                              <w:marBottom w:val="0"/>
                                                              <w:divBdr>
                                                                <w:top w:val="none" w:sz="0" w:space="0" w:color="auto"/>
                                                                <w:left w:val="none" w:sz="0" w:space="0" w:color="auto"/>
                                                                <w:bottom w:val="none" w:sz="0" w:space="0" w:color="auto"/>
                                                                <w:right w:val="none" w:sz="0" w:space="0" w:color="auto"/>
                                                              </w:divBdr>
                                                              <w:divsChild>
                                                                <w:div w:id="2010868625">
                                                                  <w:marLeft w:val="0"/>
                                                                  <w:marRight w:val="0"/>
                                                                  <w:marTop w:val="0"/>
                                                                  <w:marBottom w:val="0"/>
                                                                  <w:divBdr>
                                                                    <w:top w:val="none" w:sz="0" w:space="0" w:color="auto"/>
                                                                    <w:left w:val="none" w:sz="0" w:space="0" w:color="auto"/>
                                                                    <w:bottom w:val="none" w:sz="0" w:space="0" w:color="auto"/>
                                                                    <w:right w:val="none" w:sz="0" w:space="0" w:color="auto"/>
                                                                  </w:divBdr>
                                                                  <w:divsChild>
                                                                    <w:div w:id="3694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39868">
                                                              <w:marLeft w:val="0"/>
                                                              <w:marRight w:val="0"/>
                                                              <w:marTop w:val="0"/>
                                                              <w:marBottom w:val="0"/>
                                                              <w:divBdr>
                                                                <w:top w:val="none" w:sz="0" w:space="0" w:color="auto"/>
                                                                <w:left w:val="none" w:sz="0" w:space="0" w:color="auto"/>
                                                                <w:bottom w:val="none" w:sz="0" w:space="0" w:color="auto"/>
                                                                <w:right w:val="none" w:sz="0" w:space="0" w:color="auto"/>
                                                              </w:divBdr>
                                                              <w:divsChild>
                                                                <w:div w:id="1381784353">
                                                                  <w:marLeft w:val="0"/>
                                                                  <w:marRight w:val="0"/>
                                                                  <w:marTop w:val="0"/>
                                                                  <w:marBottom w:val="0"/>
                                                                  <w:divBdr>
                                                                    <w:top w:val="none" w:sz="0" w:space="0" w:color="auto"/>
                                                                    <w:left w:val="none" w:sz="0" w:space="0" w:color="auto"/>
                                                                    <w:bottom w:val="none" w:sz="0" w:space="0" w:color="auto"/>
                                                                    <w:right w:val="none" w:sz="0" w:space="0" w:color="auto"/>
                                                                  </w:divBdr>
                                                                </w:div>
                                                              </w:divsChild>
                                                            </w:div>
                                                            <w:div w:id="1114903366">
                                                              <w:marLeft w:val="0"/>
                                                              <w:marRight w:val="0"/>
                                                              <w:marTop w:val="0"/>
                                                              <w:marBottom w:val="0"/>
                                                              <w:divBdr>
                                                                <w:top w:val="none" w:sz="0" w:space="0" w:color="auto"/>
                                                                <w:left w:val="none" w:sz="0" w:space="0" w:color="auto"/>
                                                                <w:bottom w:val="none" w:sz="0" w:space="0" w:color="auto"/>
                                                                <w:right w:val="none" w:sz="0" w:space="0" w:color="auto"/>
                                                              </w:divBdr>
                                                              <w:divsChild>
                                                                <w:div w:id="941035266">
                                                                  <w:marLeft w:val="0"/>
                                                                  <w:marRight w:val="0"/>
                                                                  <w:marTop w:val="0"/>
                                                                  <w:marBottom w:val="0"/>
                                                                  <w:divBdr>
                                                                    <w:top w:val="none" w:sz="0" w:space="0" w:color="auto"/>
                                                                    <w:left w:val="none" w:sz="0" w:space="0" w:color="auto"/>
                                                                    <w:bottom w:val="none" w:sz="0" w:space="0" w:color="auto"/>
                                                                    <w:right w:val="none" w:sz="0" w:space="0" w:color="auto"/>
                                                                  </w:divBdr>
                                                                  <w:divsChild>
                                                                    <w:div w:id="20271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4694">
                                                              <w:marLeft w:val="0"/>
                                                              <w:marRight w:val="0"/>
                                                              <w:marTop w:val="0"/>
                                                              <w:marBottom w:val="0"/>
                                                              <w:divBdr>
                                                                <w:top w:val="none" w:sz="0" w:space="0" w:color="auto"/>
                                                                <w:left w:val="none" w:sz="0" w:space="0" w:color="auto"/>
                                                                <w:bottom w:val="none" w:sz="0" w:space="0" w:color="auto"/>
                                                                <w:right w:val="none" w:sz="0" w:space="0" w:color="auto"/>
                                                              </w:divBdr>
                                                              <w:divsChild>
                                                                <w:div w:id="469900896">
                                                                  <w:marLeft w:val="0"/>
                                                                  <w:marRight w:val="0"/>
                                                                  <w:marTop w:val="0"/>
                                                                  <w:marBottom w:val="0"/>
                                                                  <w:divBdr>
                                                                    <w:top w:val="none" w:sz="0" w:space="0" w:color="auto"/>
                                                                    <w:left w:val="none" w:sz="0" w:space="0" w:color="auto"/>
                                                                    <w:bottom w:val="none" w:sz="0" w:space="0" w:color="auto"/>
                                                                    <w:right w:val="none" w:sz="0" w:space="0" w:color="auto"/>
                                                                  </w:divBdr>
                                                                  <w:divsChild>
                                                                    <w:div w:id="811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835">
                                                              <w:marLeft w:val="0"/>
                                                              <w:marRight w:val="0"/>
                                                              <w:marTop w:val="0"/>
                                                              <w:marBottom w:val="0"/>
                                                              <w:divBdr>
                                                                <w:top w:val="none" w:sz="0" w:space="0" w:color="auto"/>
                                                                <w:left w:val="none" w:sz="0" w:space="0" w:color="auto"/>
                                                                <w:bottom w:val="none" w:sz="0" w:space="0" w:color="auto"/>
                                                                <w:right w:val="none" w:sz="0" w:space="0" w:color="auto"/>
                                                              </w:divBdr>
                                                              <w:divsChild>
                                                                <w:div w:id="1955557943">
                                                                  <w:marLeft w:val="0"/>
                                                                  <w:marRight w:val="0"/>
                                                                  <w:marTop w:val="0"/>
                                                                  <w:marBottom w:val="0"/>
                                                                  <w:divBdr>
                                                                    <w:top w:val="none" w:sz="0" w:space="0" w:color="auto"/>
                                                                    <w:left w:val="none" w:sz="0" w:space="0" w:color="auto"/>
                                                                    <w:bottom w:val="none" w:sz="0" w:space="0" w:color="auto"/>
                                                                    <w:right w:val="none" w:sz="0" w:space="0" w:color="auto"/>
                                                                  </w:divBdr>
                                                                  <w:divsChild>
                                                                    <w:div w:id="20998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548">
                                                              <w:marLeft w:val="0"/>
                                                              <w:marRight w:val="0"/>
                                                              <w:marTop w:val="0"/>
                                                              <w:marBottom w:val="0"/>
                                                              <w:divBdr>
                                                                <w:top w:val="none" w:sz="0" w:space="0" w:color="auto"/>
                                                                <w:left w:val="none" w:sz="0" w:space="0" w:color="auto"/>
                                                                <w:bottom w:val="none" w:sz="0" w:space="0" w:color="auto"/>
                                                                <w:right w:val="none" w:sz="0" w:space="0" w:color="auto"/>
                                                              </w:divBdr>
                                                              <w:divsChild>
                                                                <w:div w:id="1240941772">
                                                                  <w:marLeft w:val="0"/>
                                                                  <w:marRight w:val="0"/>
                                                                  <w:marTop w:val="0"/>
                                                                  <w:marBottom w:val="0"/>
                                                                  <w:divBdr>
                                                                    <w:top w:val="none" w:sz="0" w:space="0" w:color="auto"/>
                                                                    <w:left w:val="none" w:sz="0" w:space="0" w:color="auto"/>
                                                                    <w:bottom w:val="none" w:sz="0" w:space="0" w:color="auto"/>
                                                                    <w:right w:val="none" w:sz="0" w:space="0" w:color="auto"/>
                                                                  </w:divBdr>
                                                                  <w:divsChild>
                                                                    <w:div w:id="16762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677">
                                                              <w:marLeft w:val="0"/>
                                                              <w:marRight w:val="0"/>
                                                              <w:marTop w:val="0"/>
                                                              <w:marBottom w:val="0"/>
                                                              <w:divBdr>
                                                                <w:top w:val="none" w:sz="0" w:space="0" w:color="auto"/>
                                                                <w:left w:val="none" w:sz="0" w:space="0" w:color="auto"/>
                                                                <w:bottom w:val="none" w:sz="0" w:space="0" w:color="auto"/>
                                                                <w:right w:val="none" w:sz="0" w:space="0" w:color="auto"/>
                                                              </w:divBdr>
                                                              <w:divsChild>
                                                                <w:div w:id="1060444571">
                                                                  <w:marLeft w:val="0"/>
                                                                  <w:marRight w:val="0"/>
                                                                  <w:marTop w:val="0"/>
                                                                  <w:marBottom w:val="0"/>
                                                                  <w:divBdr>
                                                                    <w:top w:val="none" w:sz="0" w:space="0" w:color="auto"/>
                                                                    <w:left w:val="none" w:sz="0" w:space="0" w:color="auto"/>
                                                                    <w:bottom w:val="none" w:sz="0" w:space="0" w:color="auto"/>
                                                                    <w:right w:val="none" w:sz="0" w:space="0" w:color="auto"/>
                                                                  </w:divBdr>
                                                                  <w:divsChild>
                                                                    <w:div w:id="10661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1993">
                                                              <w:marLeft w:val="0"/>
                                                              <w:marRight w:val="0"/>
                                                              <w:marTop w:val="0"/>
                                                              <w:marBottom w:val="0"/>
                                                              <w:divBdr>
                                                                <w:top w:val="none" w:sz="0" w:space="0" w:color="auto"/>
                                                                <w:left w:val="none" w:sz="0" w:space="0" w:color="auto"/>
                                                                <w:bottom w:val="none" w:sz="0" w:space="0" w:color="auto"/>
                                                                <w:right w:val="none" w:sz="0" w:space="0" w:color="auto"/>
                                                              </w:divBdr>
                                                              <w:divsChild>
                                                                <w:div w:id="898249037">
                                                                  <w:marLeft w:val="0"/>
                                                                  <w:marRight w:val="0"/>
                                                                  <w:marTop w:val="0"/>
                                                                  <w:marBottom w:val="0"/>
                                                                  <w:divBdr>
                                                                    <w:top w:val="none" w:sz="0" w:space="0" w:color="auto"/>
                                                                    <w:left w:val="none" w:sz="0" w:space="0" w:color="auto"/>
                                                                    <w:bottom w:val="none" w:sz="0" w:space="0" w:color="auto"/>
                                                                    <w:right w:val="none" w:sz="0" w:space="0" w:color="auto"/>
                                                                  </w:divBdr>
                                                                  <w:divsChild>
                                                                    <w:div w:id="7590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504">
                                                              <w:marLeft w:val="0"/>
                                                              <w:marRight w:val="0"/>
                                                              <w:marTop w:val="0"/>
                                                              <w:marBottom w:val="0"/>
                                                              <w:divBdr>
                                                                <w:top w:val="none" w:sz="0" w:space="0" w:color="auto"/>
                                                                <w:left w:val="none" w:sz="0" w:space="0" w:color="auto"/>
                                                                <w:bottom w:val="none" w:sz="0" w:space="0" w:color="auto"/>
                                                                <w:right w:val="none" w:sz="0" w:space="0" w:color="auto"/>
                                                              </w:divBdr>
                                                              <w:divsChild>
                                                                <w:div w:id="191462782">
                                                                  <w:marLeft w:val="0"/>
                                                                  <w:marRight w:val="0"/>
                                                                  <w:marTop w:val="0"/>
                                                                  <w:marBottom w:val="0"/>
                                                                  <w:divBdr>
                                                                    <w:top w:val="none" w:sz="0" w:space="0" w:color="auto"/>
                                                                    <w:left w:val="none" w:sz="0" w:space="0" w:color="auto"/>
                                                                    <w:bottom w:val="none" w:sz="0" w:space="0" w:color="auto"/>
                                                                    <w:right w:val="none" w:sz="0" w:space="0" w:color="auto"/>
                                                                  </w:divBdr>
                                                                  <w:divsChild>
                                                                    <w:div w:id="8645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618">
                                                              <w:marLeft w:val="0"/>
                                                              <w:marRight w:val="0"/>
                                                              <w:marTop w:val="0"/>
                                                              <w:marBottom w:val="0"/>
                                                              <w:divBdr>
                                                                <w:top w:val="none" w:sz="0" w:space="0" w:color="auto"/>
                                                                <w:left w:val="none" w:sz="0" w:space="0" w:color="auto"/>
                                                                <w:bottom w:val="none" w:sz="0" w:space="0" w:color="auto"/>
                                                                <w:right w:val="none" w:sz="0" w:space="0" w:color="auto"/>
                                                              </w:divBdr>
                                                              <w:divsChild>
                                                                <w:div w:id="123274433">
                                                                  <w:marLeft w:val="0"/>
                                                                  <w:marRight w:val="0"/>
                                                                  <w:marTop w:val="0"/>
                                                                  <w:marBottom w:val="0"/>
                                                                  <w:divBdr>
                                                                    <w:top w:val="none" w:sz="0" w:space="0" w:color="auto"/>
                                                                    <w:left w:val="none" w:sz="0" w:space="0" w:color="auto"/>
                                                                    <w:bottom w:val="none" w:sz="0" w:space="0" w:color="auto"/>
                                                                    <w:right w:val="none" w:sz="0" w:space="0" w:color="auto"/>
                                                                  </w:divBdr>
                                                                  <w:divsChild>
                                                                    <w:div w:id="115178138">
                                                                      <w:marLeft w:val="0"/>
                                                                      <w:marRight w:val="0"/>
                                                                      <w:marTop w:val="0"/>
                                                                      <w:marBottom w:val="0"/>
                                                                      <w:divBdr>
                                                                        <w:top w:val="none" w:sz="0" w:space="0" w:color="auto"/>
                                                                        <w:left w:val="none" w:sz="0" w:space="0" w:color="auto"/>
                                                                        <w:bottom w:val="none" w:sz="0" w:space="0" w:color="auto"/>
                                                                        <w:right w:val="none" w:sz="0" w:space="0" w:color="auto"/>
                                                                      </w:divBdr>
                                                                      <w:divsChild>
                                                                        <w:div w:id="15214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589000677">
                                                                      <w:marLeft w:val="0"/>
                                                                      <w:marRight w:val="0"/>
                                                                      <w:marTop w:val="0"/>
                                                                      <w:marBottom w:val="0"/>
                                                                      <w:divBdr>
                                                                        <w:top w:val="none" w:sz="0" w:space="0" w:color="auto"/>
                                                                        <w:left w:val="none" w:sz="0" w:space="0" w:color="auto"/>
                                                                        <w:bottom w:val="none" w:sz="0" w:space="0" w:color="auto"/>
                                                                        <w:right w:val="none" w:sz="0" w:space="0" w:color="auto"/>
                                                                      </w:divBdr>
                                                                    </w:div>
                                                                  </w:divsChild>
                                                                </w:div>
                                                                <w:div w:id="672487209">
                                                                  <w:marLeft w:val="0"/>
                                                                  <w:marRight w:val="0"/>
                                                                  <w:marTop w:val="0"/>
                                                                  <w:marBottom w:val="0"/>
                                                                  <w:divBdr>
                                                                    <w:top w:val="none" w:sz="0" w:space="0" w:color="auto"/>
                                                                    <w:left w:val="none" w:sz="0" w:space="0" w:color="auto"/>
                                                                    <w:bottom w:val="none" w:sz="0" w:space="0" w:color="auto"/>
                                                                    <w:right w:val="none" w:sz="0" w:space="0" w:color="auto"/>
                                                                  </w:divBdr>
                                                                  <w:divsChild>
                                                                    <w:div w:id="727921295">
                                                                      <w:marLeft w:val="0"/>
                                                                      <w:marRight w:val="0"/>
                                                                      <w:marTop w:val="0"/>
                                                                      <w:marBottom w:val="0"/>
                                                                      <w:divBdr>
                                                                        <w:top w:val="none" w:sz="0" w:space="0" w:color="auto"/>
                                                                        <w:left w:val="none" w:sz="0" w:space="0" w:color="auto"/>
                                                                        <w:bottom w:val="none" w:sz="0" w:space="0" w:color="auto"/>
                                                                        <w:right w:val="none" w:sz="0" w:space="0" w:color="auto"/>
                                                                      </w:divBdr>
                                                                      <w:divsChild>
                                                                        <w:div w:id="2723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7506">
                                                                  <w:marLeft w:val="0"/>
                                                                  <w:marRight w:val="0"/>
                                                                  <w:marTop w:val="0"/>
                                                                  <w:marBottom w:val="0"/>
                                                                  <w:divBdr>
                                                                    <w:top w:val="none" w:sz="0" w:space="0" w:color="auto"/>
                                                                    <w:left w:val="none" w:sz="0" w:space="0" w:color="auto"/>
                                                                    <w:bottom w:val="none" w:sz="0" w:space="0" w:color="auto"/>
                                                                    <w:right w:val="none" w:sz="0" w:space="0" w:color="auto"/>
                                                                  </w:divBdr>
                                                                  <w:divsChild>
                                                                    <w:div w:id="1102602735">
                                                                      <w:marLeft w:val="0"/>
                                                                      <w:marRight w:val="0"/>
                                                                      <w:marTop w:val="0"/>
                                                                      <w:marBottom w:val="0"/>
                                                                      <w:divBdr>
                                                                        <w:top w:val="none" w:sz="0" w:space="0" w:color="auto"/>
                                                                        <w:left w:val="none" w:sz="0" w:space="0" w:color="auto"/>
                                                                        <w:bottom w:val="none" w:sz="0" w:space="0" w:color="auto"/>
                                                                        <w:right w:val="none" w:sz="0" w:space="0" w:color="auto"/>
                                                                      </w:divBdr>
                                                                      <w:divsChild>
                                                                        <w:div w:id="9911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0378">
                                                                  <w:marLeft w:val="0"/>
                                                                  <w:marRight w:val="0"/>
                                                                  <w:marTop w:val="0"/>
                                                                  <w:marBottom w:val="0"/>
                                                                  <w:divBdr>
                                                                    <w:top w:val="none" w:sz="0" w:space="0" w:color="auto"/>
                                                                    <w:left w:val="none" w:sz="0" w:space="0" w:color="auto"/>
                                                                    <w:bottom w:val="none" w:sz="0" w:space="0" w:color="auto"/>
                                                                    <w:right w:val="none" w:sz="0" w:space="0" w:color="auto"/>
                                                                  </w:divBdr>
                                                                  <w:divsChild>
                                                                    <w:div w:id="1762332110">
                                                                      <w:marLeft w:val="0"/>
                                                                      <w:marRight w:val="0"/>
                                                                      <w:marTop w:val="0"/>
                                                                      <w:marBottom w:val="0"/>
                                                                      <w:divBdr>
                                                                        <w:top w:val="none" w:sz="0" w:space="0" w:color="auto"/>
                                                                        <w:left w:val="none" w:sz="0" w:space="0" w:color="auto"/>
                                                                        <w:bottom w:val="none" w:sz="0" w:space="0" w:color="auto"/>
                                                                        <w:right w:val="none" w:sz="0" w:space="0" w:color="auto"/>
                                                                      </w:divBdr>
                                                                      <w:divsChild>
                                                                        <w:div w:id="6483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7266">
                                                                  <w:marLeft w:val="0"/>
                                                                  <w:marRight w:val="0"/>
                                                                  <w:marTop w:val="0"/>
                                                                  <w:marBottom w:val="0"/>
                                                                  <w:divBdr>
                                                                    <w:top w:val="none" w:sz="0" w:space="0" w:color="auto"/>
                                                                    <w:left w:val="none" w:sz="0" w:space="0" w:color="auto"/>
                                                                    <w:bottom w:val="none" w:sz="0" w:space="0" w:color="auto"/>
                                                                    <w:right w:val="none" w:sz="0" w:space="0" w:color="auto"/>
                                                                  </w:divBdr>
                                                                  <w:divsChild>
                                                                    <w:div w:id="98648252">
                                                                      <w:marLeft w:val="0"/>
                                                                      <w:marRight w:val="0"/>
                                                                      <w:marTop w:val="0"/>
                                                                      <w:marBottom w:val="0"/>
                                                                      <w:divBdr>
                                                                        <w:top w:val="none" w:sz="0" w:space="0" w:color="auto"/>
                                                                        <w:left w:val="none" w:sz="0" w:space="0" w:color="auto"/>
                                                                        <w:bottom w:val="none" w:sz="0" w:space="0" w:color="auto"/>
                                                                        <w:right w:val="none" w:sz="0" w:space="0" w:color="auto"/>
                                                                      </w:divBdr>
                                                                      <w:divsChild>
                                                                        <w:div w:id="99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642">
                                                          <w:marLeft w:val="0"/>
                                                          <w:marRight w:val="0"/>
                                                          <w:marTop w:val="0"/>
                                                          <w:marBottom w:val="0"/>
                                                          <w:divBdr>
                                                            <w:top w:val="none" w:sz="0" w:space="0" w:color="auto"/>
                                                            <w:left w:val="none" w:sz="0" w:space="0" w:color="auto"/>
                                                            <w:bottom w:val="none" w:sz="0" w:space="0" w:color="auto"/>
                                                            <w:right w:val="none" w:sz="0" w:space="0" w:color="auto"/>
                                                          </w:divBdr>
                                                          <w:divsChild>
                                                            <w:div w:id="379210000">
                                                              <w:marLeft w:val="0"/>
                                                              <w:marRight w:val="0"/>
                                                              <w:marTop w:val="0"/>
                                                              <w:marBottom w:val="0"/>
                                                              <w:divBdr>
                                                                <w:top w:val="none" w:sz="0" w:space="0" w:color="auto"/>
                                                                <w:left w:val="none" w:sz="0" w:space="0" w:color="auto"/>
                                                                <w:bottom w:val="none" w:sz="0" w:space="0" w:color="auto"/>
                                                                <w:right w:val="none" w:sz="0" w:space="0" w:color="auto"/>
                                                              </w:divBdr>
                                                              <w:divsChild>
                                                                <w:div w:id="278532416">
                                                                  <w:marLeft w:val="0"/>
                                                                  <w:marRight w:val="0"/>
                                                                  <w:marTop w:val="0"/>
                                                                  <w:marBottom w:val="0"/>
                                                                  <w:divBdr>
                                                                    <w:top w:val="none" w:sz="0" w:space="0" w:color="auto"/>
                                                                    <w:left w:val="none" w:sz="0" w:space="0" w:color="auto"/>
                                                                    <w:bottom w:val="none" w:sz="0" w:space="0" w:color="auto"/>
                                                                    <w:right w:val="none" w:sz="0" w:space="0" w:color="auto"/>
                                                                  </w:divBdr>
                                                                  <w:divsChild>
                                                                    <w:div w:id="1913271293">
                                                                      <w:marLeft w:val="0"/>
                                                                      <w:marRight w:val="0"/>
                                                                      <w:marTop w:val="0"/>
                                                                      <w:marBottom w:val="0"/>
                                                                      <w:divBdr>
                                                                        <w:top w:val="none" w:sz="0" w:space="0" w:color="auto"/>
                                                                        <w:left w:val="none" w:sz="0" w:space="0" w:color="auto"/>
                                                                        <w:bottom w:val="none" w:sz="0" w:space="0" w:color="auto"/>
                                                                        <w:right w:val="none" w:sz="0" w:space="0" w:color="auto"/>
                                                                      </w:divBdr>
                                                                      <w:divsChild>
                                                                        <w:div w:id="1094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4607">
                                                                  <w:marLeft w:val="0"/>
                                                                  <w:marRight w:val="0"/>
                                                                  <w:marTop w:val="0"/>
                                                                  <w:marBottom w:val="0"/>
                                                                  <w:divBdr>
                                                                    <w:top w:val="none" w:sz="0" w:space="0" w:color="auto"/>
                                                                    <w:left w:val="none" w:sz="0" w:space="0" w:color="auto"/>
                                                                    <w:bottom w:val="none" w:sz="0" w:space="0" w:color="auto"/>
                                                                    <w:right w:val="none" w:sz="0" w:space="0" w:color="auto"/>
                                                                  </w:divBdr>
                                                                  <w:divsChild>
                                                                    <w:div w:id="584997282">
                                                                      <w:marLeft w:val="0"/>
                                                                      <w:marRight w:val="0"/>
                                                                      <w:marTop w:val="0"/>
                                                                      <w:marBottom w:val="0"/>
                                                                      <w:divBdr>
                                                                        <w:top w:val="none" w:sz="0" w:space="0" w:color="auto"/>
                                                                        <w:left w:val="none" w:sz="0" w:space="0" w:color="auto"/>
                                                                        <w:bottom w:val="none" w:sz="0" w:space="0" w:color="auto"/>
                                                                        <w:right w:val="none" w:sz="0" w:space="0" w:color="auto"/>
                                                                      </w:divBdr>
                                                                      <w:divsChild>
                                                                        <w:div w:id="223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457">
                                                                  <w:marLeft w:val="0"/>
                                                                  <w:marRight w:val="0"/>
                                                                  <w:marTop w:val="0"/>
                                                                  <w:marBottom w:val="0"/>
                                                                  <w:divBdr>
                                                                    <w:top w:val="none" w:sz="0" w:space="0" w:color="auto"/>
                                                                    <w:left w:val="none" w:sz="0" w:space="0" w:color="auto"/>
                                                                    <w:bottom w:val="none" w:sz="0" w:space="0" w:color="auto"/>
                                                                    <w:right w:val="none" w:sz="0" w:space="0" w:color="auto"/>
                                                                  </w:divBdr>
                                                                  <w:divsChild>
                                                                    <w:div w:id="811361263">
                                                                      <w:marLeft w:val="0"/>
                                                                      <w:marRight w:val="0"/>
                                                                      <w:marTop w:val="0"/>
                                                                      <w:marBottom w:val="0"/>
                                                                      <w:divBdr>
                                                                        <w:top w:val="none" w:sz="0" w:space="0" w:color="auto"/>
                                                                        <w:left w:val="none" w:sz="0" w:space="0" w:color="auto"/>
                                                                        <w:bottom w:val="none" w:sz="0" w:space="0" w:color="auto"/>
                                                                        <w:right w:val="none" w:sz="0" w:space="0" w:color="auto"/>
                                                                      </w:divBdr>
                                                                      <w:divsChild>
                                                                        <w:div w:id="10260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1015">
                                                                  <w:marLeft w:val="0"/>
                                                                  <w:marRight w:val="0"/>
                                                                  <w:marTop w:val="0"/>
                                                                  <w:marBottom w:val="0"/>
                                                                  <w:divBdr>
                                                                    <w:top w:val="none" w:sz="0" w:space="0" w:color="auto"/>
                                                                    <w:left w:val="none" w:sz="0" w:space="0" w:color="auto"/>
                                                                    <w:bottom w:val="none" w:sz="0" w:space="0" w:color="auto"/>
                                                                    <w:right w:val="none" w:sz="0" w:space="0" w:color="auto"/>
                                                                  </w:divBdr>
                                                                  <w:divsChild>
                                                                    <w:div w:id="697779541">
                                                                      <w:marLeft w:val="0"/>
                                                                      <w:marRight w:val="0"/>
                                                                      <w:marTop w:val="0"/>
                                                                      <w:marBottom w:val="0"/>
                                                                      <w:divBdr>
                                                                        <w:top w:val="none" w:sz="0" w:space="0" w:color="auto"/>
                                                                        <w:left w:val="none" w:sz="0" w:space="0" w:color="auto"/>
                                                                        <w:bottom w:val="none" w:sz="0" w:space="0" w:color="auto"/>
                                                                        <w:right w:val="none" w:sz="0" w:space="0" w:color="auto"/>
                                                                      </w:divBdr>
                                                                      <w:divsChild>
                                                                        <w:div w:id="1133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127">
                                                                  <w:marLeft w:val="0"/>
                                                                  <w:marRight w:val="0"/>
                                                                  <w:marTop w:val="0"/>
                                                                  <w:marBottom w:val="0"/>
                                                                  <w:divBdr>
                                                                    <w:top w:val="none" w:sz="0" w:space="0" w:color="auto"/>
                                                                    <w:left w:val="none" w:sz="0" w:space="0" w:color="auto"/>
                                                                    <w:bottom w:val="none" w:sz="0" w:space="0" w:color="auto"/>
                                                                    <w:right w:val="none" w:sz="0" w:space="0" w:color="auto"/>
                                                                  </w:divBdr>
                                                                  <w:divsChild>
                                                                    <w:div w:id="1858695692">
                                                                      <w:marLeft w:val="0"/>
                                                                      <w:marRight w:val="0"/>
                                                                      <w:marTop w:val="0"/>
                                                                      <w:marBottom w:val="0"/>
                                                                      <w:divBdr>
                                                                        <w:top w:val="none" w:sz="0" w:space="0" w:color="auto"/>
                                                                        <w:left w:val="none" w:sz="0" w:space="0" w:color="auto"/>
                                                                        <w:bottom w:val="none" w:sz="0" w:space="0" w:color="auto"/>
                                                                        <w:right w:val="none" w:sz="0" w:space="0" w:color="auto"/>
                                                                      </w:divBdr>
                                                                      <w:divsChild>
                                                                        <w:div w:id="1154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6740">
                                                                  <w:marLeft w:val="0"/>
                                                                  <w:marRight w:val="0"/>
                                                                  <w:marTop w:val="0"/>
                                                                  <w:marBottom w:val="0"/>
                                                                  <w:divBdr>
                                                                    <w:top w:val="none" w:sz="0" w:space="0" w:color="auto"/>
                                                                    <w:left w:val="none" w:sz="0" w:space="0" w:color="auto"/>
                                                                    <w:bottom w:val="none" w:sz="0" w:space="0" w:color="auto"/>
                                                                    <w:right w:val="none" w:sz="0" w:space="0" w:color="auto"/>
                                                                  </w:divBdr>
                                                                  <w:divsChild>
                                                                    <w:div w:id="6445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16">
                                                              <w:marLeft w:val="0"/>
                                                              <w:marRight w:val="0"/>
                                                              <w:marTop w:val="0"/>
                                                              <w:marBottom w:val="0"/>
                                                              <w:divBdr>
                                                                <w:top w:val="none" w:sz="0" w:space="0" w:color="auto"/>
                                                                <w:left w:val="none" w:sz="0" w:space="0" w:color="auto"/>
                                                                <w:bottom w:val="none" w:sz="0" w:space="0" w:color="auto"/>
                                                                <w:right w:val="none" w:sz="0" w:space="0" w:color="auto"/>
                                                              </w:divBdr>
                                                              <w:divsChild>
                                                                <w:div w:id="1958682867">
                                                                  <w:marLeft w:val="0"/>
                                                                  <w:marRight w:val="0"/>
                                                                  <w:marTop w:val="0"/>
                                                                  <w:marBottom w:val="0"/>
                                                                  <w:divBdr>
                                                                    <w:top w:val="none" w:sz="0" w:space="0" w:color="auto"/>
                                                                    <w:left w:val="none" w:sz="0" w:space="0" w:color="auto"/>
                                                                    <w:bottom w:val="none" w:sz="0" w:space="0" w:color="auto"/>
                                                                    <w:right w:val="none" w:sz="0" w:space="0" w:color="auto"/>
                                                                  </w:divBdr>
                                                                  <w:divsChild>
                                                                    <w:div w:id="279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1167">
                                                              <w:marLeft w:val="0"/>
                                                              <w:marRight w:val="0"/>
                                                              <w:marTop w:val="0"/>
                                                              <w:marBottom w:val="0"/>
                                                              <w:divBdr>
                                                                <w:top w:val="none" w:sz="0" w:space="0" w:color="auto"/>
                                                                <w:left w:val="none" w:sz="0" w:space="0" w:color="auto"/>
                                                                <w:bottom w:val="none" w:sz="0" w:space="0" w:color="auto"/>
                                                                <w:right w:val="none" w:sz="0" w:space="0" w:color="auto"/>
                                                              </w:divBdr>
                                                              <w:divsChild>
                                                                <w:div w:id="1120758419">
                                                                  <w:marLeft w:val="0"/>
                                                                  <w:marRight w:val="0"/>
                                                                  <w:marTop w:val="0"/>
                                                                  <w:marBottom w:val="0"/>
                                                                  <w:divBdr>
                                                                    <w:top w:val="none" w:sz="0" w:space="0" w:color="auto"/>
                                                                    <w:left w:val="none" w:sz="0" w:space="0" w:color="auto"/>
                                                                    <w:bottom w:val="none" w:sz="0" w:space="0" w:color="auto"/>
                                                                    <w:right w:val="none" w:sz="0" w:space="0" w:color="auto"/>
                                                                  </w:divBdr>
                                                                  <w:divsChild>
                                                                    <w:div w:id="61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616">
                                                              <w:marLeft w:val="0"/>
                                                              <w:marRight w:val="0"/>
                                                              <w:marTop w:val="0"/>
                                                              <w:marBottom w:val="0"/>
                                                              <w:divBdr>
                                                                <w:top w:val="none" w:sz="0" w:space="0" w:color="auto"/>
                                                                <w:left w:val="none" w:sz="0" w:space="0" w:color="auto"/>
                                                                <w:bottom w:val="none" w:sz="0" w:space="0" w:color="auto"/>
                                                                <w:right w:val="none" w:sz="0" w:space="0" w:color="auto"/>
                                                              </w:divBdr>
                                                              <w:divsChild>
                                                                <w:div w:id="563027921">
                                                                  <w:marLeft w:val="0"/>
                                                                  <w:marRight w:val="0"/>
                                                                  <w:marTop w:val="0"/>
                                                                  <w:marBottom w:val="0"/>
                                                                  <w:divBdr>
                                                                    <w:top w:val="none" w:sz="0" w:space="0" w:color="auto"/>
                                                                    <w:left w:val="none" w:sz="0" w:space="0" w:color="auto"/>
                                                                    <w:bottom w:val="none" w:sz="0" w:space="0" w:color="auto"/>
                                                                    <w:right w:val="none" w:sz="0" w:space="0" w:color="auto"/>
                                                                  </w:divBdr>
                                                                </w:div>
                                                              </w:divsChild>
                                                            </w:div>
                                                            <w:div w:id="1114323390">
                                                              <w:marLeft w:val="0"/>
                                                              <w:marRight w:val="0"/>
                                                              <w:marTop w:val="0"/>
                                                              <w:marBottom w:val="0"/>
                                                              <w:divBdr>
                                                                <w:top w:val="none" w:sz="0" w:space="0" w:color="auto"/>
                                                                <w:left w:val="none" w:sz="0" w:space="0" w:color="auto"/>
                                                                <w:bottom w:val="none" w:sz="0" w:space="0" w:color="auto"/>
                                                                <w:right w:val="none" w:sz="0" w:space="0" w:color="auto"/>
                                                              </w:divBdr>
                                                              <w:divsChild>
                                                                <w:div w:id="1261139581">
                                                                  <w:marLeft w:val="0"/>
                                                                  <w:marRight w:val="0"/>
                                                                  <w:marTop w:val="0"/>
                                                                  <w:marBottom w:val="0"/>
                                                                  <w:divBdr>
                                                                    <w:top w:val="none" w:sz="0" w:space="0" w:color="auto"/>
                                                                    <w:left w:val="none" w:sz="0" w:space="0" w:color="auto"/>
                                                                    <w:bottom w:val="none" w:sz="0" w:space="0" w:color="auto"/>
                                                                    <w:right w:val="none" w:sz="0" w:space="0" w:color="auto"/>
                                                                  </w:divBdr>
                                                                  <w:divsChild>
                                                                    <w:div w:id="5900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49934">
                                                              <w:marLeft w:val="0"/>
                                                              <w:marRight w:val="0"/>
                                                              <w:marTop w:val="0"/>
                                                              <w:marBottom w:val="0"/>
                                                              <w:divBdr>
                                                                <w:top w:val="none" w:sz="0" w:space="0" w:color="auto"/>
                                                                <w:left w:val="none" w:sz="0" w:space="0" w:color="auto"/>
                                                                <w:bottom w:val="none" w:sz="0" w:space="0" w:color="auto"/>
                                                                <w:right w:val="none" w:sz="0" w:space="0" w:color="auto"/>
                                                              </w:divBdr>
                                                              <w:divsChild>
                                                                <w:div w:id="201747798">
                                                                  <w:marLeft w:val="0"/>
                                                                  <w:marRight w:val="0"/>
                                                                  <w:marTop w:val="0"/>
                                                                  <w:marBottom w:val="0"/>
                                                                  <w:divBdr>
                                                                    <w:top w:val="none" w:sz="0" w:space="0" w:color="auto"/>
                                                                    <w:left w:val="none" w:sz="0" w:space="0" w:color="auto"/>
                                                                    <w:bottom w:val="none" w:sz="0" w:space="0" w:color="auto"/>
                                                                    <w:right w:val="none" w:sz="0" w:space="0" w:color="auto"/>
                                                                  </w:divBdr>
                                                                  <w:divsChild>
                                                                    <w:div w:id="1134559919">
                                                                      <w:marLeft w:val="0"/>
                                                                      <w:marRight w:val="0"/>
                                                                      <w:marTop w:val="0"/>
                                                                      <w:marBottom w:val="0"/>
                                                                      <w:divBdr>
                                                                        <w:top w:val="none" w:sz="0" w:space="0" w:color="auto"/>
                                                                        <w:left w:val="none" w:sz="0" w:space="0" w:color="auto"/>
                                                                        <w:bottom w:val="none" w:sz="0" w:space="0" w:color="auto"/>
                                                                        <w:right w:val="none" w:sz="0" w:space="0" w:color="auto"/>
                                                                      </w:divBdr>
                                                                      <w:divsChild>
                                                                        <w:div w:id="12510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2959">
                                                                  <w:marLeft w:val="0"/>
                                                                  <w:marRight w:val="0"/>
                                                                  <w:marTop w:val="0"/>
                                                                  <w:marBottom w:val="0"/>
                                                                  <w:divBdr>
                                                                    <w:top w:val="none" w:sz="0" w:space="0" w:color="auto"/>
                                                                    <w:left w:val="none" w:sz="0" w:space="0" w:color="auto"/>
                                                                    <w:bottom w:val="none" w:sz="0" w:space="0" w:color="auto"/>
                                                                    <w:right w:val="none" w:sz="0" w:space="0" w:color="auto"/>
                                                                  </w:divBdr>
                                                                  <w:divsChild>
                                                                    <w:div w:id="1806435509">
                                                                      <w:marLeft w:val="0"/>
                                                                      <w:marRight w:val="0"/>
                                                                      <w:marTop w:val="0"/>
                                                                      <w:marBottom w:val="0"/>
                                                                      <w:divBdr>
                                                                        <w:top w:val="none" w:sz="0" w:space="0" w:color="auto"/>
                                                                        <w:left w:val="none" w:sz="0" w:space="0" w:color="auto"/>
                                                                        <w:bottom w:val="none" w:sz="0" w:space="0" w:color="auto"/>
                                                                        <w:right w:val="none" w:sz="0" w:space="0" w:color="auto"/>
                                                                      </w:divBdr>
                                                                    </w:div>
                                                                  </w:divsChild>
                                                                </w:div>
                                                                <w:div w:id="1300108395">
                                                                  <w:marLeft w:val="0"/>
                                                                  <w:marRight w:val="0"/>
                                                                  <w:marTop w:val="0"/>
                                                                  <w:marBottom w:val="0"/>
                                                                  <w:divBdr>
                                                                    <w:top w:val="none" w:sz="0" w:space="0" w:color="auto"/>
                                                                    <w:left w:val="none" w:sz="0" w:space="0" w:color="auto"/>
                                                                    <w:bottom w:val="none" w:sz="0" w:space="0" w:color="auto"/>
                                                                    <w:right w:val="none" w:sz="0" w:space="0" w:color="auto"/>
                                                                  </w:divBdr>
                                                                  <w:divsChild>
                                                                    <w:div w:id="1604924381">
                                                                      <w:marLeft w:val="0"/>
                                                                      <w:marRight w:val="0"/>
                                                                      <w:marTop w:val="0"/>
                                                                      <w:marBottom w:val="0"/>
                                                                      <w:divBdr>
                                                                        <w:top w:val="none" w:sz="0" w:space="0" w:color="auto"/>
                                                                        <w:left w:val="none" w:sz="0" w:space="0" w:color="auto"/>
                                                                        <w:bottom w:val="none" w:sz="0" w:space="0" w:color="auto"/>
                                                                        <w:right w:val="none" w:sz="0" w:space="0" w:color="auto"/>
                                                                      </w:divBdr>
                                                                      <w:divsChild>
                                                                        <w:div w:id="795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288">
                                                                  <w:marLeft w:val="0"/>
                                                                  <w:marRight w:val="0"/>
                                                                  <w:marTop w:val="0"/>
                                                                  <w:marBottom w:val="0"/>
                                                                  <w:divBdr>
                                                                    <w:top w:val="none" w:sz="0" w:space="0" w:color="auto"/>
                                                                    <w:left w:val="none" w:sz="0" w:space="0" w:color="auto"/>
                                                                    <w:bottom w:val="none" w:sz="0" w:space="0" w:color="auto"/>
                                                                    <w:right w:val="none" w:sz="0" w:space="0" w:color="auto"/>
                                                                  </w:divBdr>
                                                                  <w:divsChild>
                                                                    <w:div w:id="807894083">
                                                                      <w:marLeft w:val="0"/>
                                                                      <w:marRight w:val="0"/>
                                                                      <w:marTop w:val="0"/>
                                                                      <w:marBottom w:val="0"/>
                                                                      <w:divBdr>
                                                                        <w:top w:val="none" w:sz="0" w:space="0" w:color="auto"/>
                                                                        <w:left w:val="none" w:sz="0" w:space="0" w:color="auto"/>
                                                                        <w:bottom w:val="none" w:sz="0" w:space="0" w:color="auto"/>
                                                                        <w:right w:val="none" w:sz="0" w:space="0" w:color="auto"/>
                                                                      </w:divBdr>
                                                                      <w:divsChild>
                                                                        <w:div w:id="6489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6230">
                                                                  <w:marLeft w:val="0"/>
                                                                  <w:marRight w:val="0"/>
                                                                  <w:marTop w:val="0"/>
                                                                  <w:marBottom w:val="0"/>
                                                                  <w:divBdr>
                                                                    <w:top w:val="none" w:sz="0" w:space="0" w:color="auto"/>
                                                                    <w:left w:val="none" w:sz="0" w:space="0" w:color="auto"/>
                                                                    <w:bottom w:val="none" w:sz="0" w:space="0" w:color="auto"/>
                                                                    <w:right w:val="none" w:sz="0" w:space="0" w:color="auto"/>
                                                                  </w:divBdr>
                                                                  <w:divsChild>
                                                                    <w:div w:id="1586065324">
                                                                      <w:marLeft w:val="0"/>
                                                                      <w:marRight w:val="0"/>
                                                                      <w:marTop w:val="0"/>
                                                                      <w:marBottom w:val="0"/>
                                                                      <w:divBdr>
                                                                        <w:top w:val="none" w:sz="0" w:space="0" w:color="auto"/>
                                                                        <w:left w:val="none" w:sz="0" w:space="0" w:color="auto"/>
                                                                        <w:bottom w:val="none" w:sz="0" w:space="0" w:color="auto"/>
                                                                        <w:right w:val="none" w:sz="0" w:space="0" w:color="auto"/>
                                                                      </w:divBdr>
                                                                      <w:divsChild>
                                                                        <w:div w:id="1797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425">
                                                                  <w:marLeft w:val="0"/>
                                                                  <w:marRight w:val="0"/>
                                                                  <w:marTop w:val="0"/>
                                                                  <w:marBottom w:val="0"/>
                                                                  <w:divBdr>
                                                                    <w:top w:val="none" w:sz="0" w:space="0" w:color="auto"/>
                                                                    <w:left w:val="none" w:sz="0" w:space="0" w:color="auto"/>
                                                                    <w:bottom w:val="none" w:sz="0" w:space="0" w:color="auto"/>
                                                                    <w:right w:val="none" w:sz="0" w:space="0" w:color="auto"/>
                                                                  </w:divBdr>
                                                                  <w:divsChild>
                                                                    <w:div w:id="1067529495">
                                                                      <w:marLeft w:val="0"/>
                                                                      <w:marRight w:val="0"/>
                                                                      <w:marTop w:val="0"/>
                                                                      <w:marBottom w:val="0"/>
                                                                      <w:divBdr>
                                                                        <w:top w:val="none" w:sz="0" w:space="0" w:color="auto"/>
                                                                        <w:left w:val="none" w:sz="0" w:space="0" w:color="auto"/>
                                                                        <w:bottom w:val="none" w:sz="0" w:space="0" w:color="auto"/>
                                                                        <w:right w:val="none" w:sz="0" w:space="0" w:color="auto"/>
                                                                      </w:divBdr>
                                                                      <w:divsChild>
                                                                        <w:div w:id="7715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780">
                                                                  <w:marLeft w:val="0"/>
                                                                  <w:marRight w:val="0"/>
                                                                  <w:marTop w:val="0"/>
                                                                  <w:marBottom w:val="0"/>
                                                                  <w:divBdr>
                                                                    <w:top w:val="none" w:sz="0" w:space="0" w:color="auto"/>
                                                                    <w:left w:val="none" w:sz="0" w:space="0" w:color="auto"/>
                                                                    <w:bottom w:val="none" w:sz="0" w:space="0" w:color="auto"/>
                                                                    <w:right w:val="none" w:sz="0" w:space="0" w:color="auto"/>
                                                                  </w:divBdr>
                                                                  <w:divsChild>
                                                                    <w:div w:id="826899654">
                                                                      <w:marLeft w:val="0"/>
                                                                      <w:marRight w:val="0"/>
                                                                      <w:marTop w:val="0"/>
                                                                      <w:marBottom w:val="0"/>
                                                                      <w:divBdr>
                                                                        <w:top w:val="none" w:sz="0" w:space="0" w:color="auto"/>
                                                                        <w:left w:val="none" w:sz="0" w:space="0" w:color="auto"/>
                                                                        <w:bottom w:val="none" w:sz="0" w:space="0" w:color="auto"/>
                                                                        <w:right w:val="none" w:sz="0" w:space="0" w:color="auto"/>
                                                                      </w:divBdr>
                                                                      <w:divsChild>
                                                                        <w:div w:id="17408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17459">
                                                          <w:marLeft w:val="0"/>
                                                          <w:marRight w:val="0"/>
                                                          <w:marTop w:val="0"/>
                                                          <w:marBottom w:val="0"/>
                                                          <w:divBdr>
                                                            <w:top w:val="none" w:sz="0" w:space="0" w:color="auto"/>
                                                            <w:left w:val="none" w:sz="0" w:space="0" w:color="auto"/>
                                                            <w:bottom w:val="none" w:sz="0" w:space="0" w:color="auto"/>
                                                            <w:right w:val="none" w:sz="0" w:space="0" w:color="auto"/>
                                                          </w:divBdr>
                                                          <w:divsChild>
                                                            <w:div w:id="350762880">
                                                              <w:marLeft w:val="0"/>
                                                              <w:marRight w:val="0"/>
                                                              <w:marTop w:val="0"/>
                                                              <w:marBottom w:val="0"/>
                                                              <w:divBdr>
                                                                <w:top w:val="none" w:sz="0" w:space="0" w:color="auto"/>
                                                                <w:left w:val="none" w:sz="0" w:space="0" w:color="auto"/>
                                                                <w:bottom w:val="none" w:sz="0" w:space="0" w:color="auto"/>
                                                                <w:right w:val="none" w:sz="0" w:space="0" w:color="auto"/>
                                                              </w:divBdr>
                                                              <w:divsChild>
                                                                <w:div w:id="1722485020">
                                                                  <w:marLeft w:val="0"/>
                                                                  <w:marRight w:val="0"/>
                                                                  <w:marTop w:val="0"/>
                                                                  <w:marBottom w:val="0"/>
                                                                  <w:divBdr>
                                                                    <w:top w:val="none" w:sz="0" w:space="0" w:color="auto"/>
                                                                    <w:left w:val="none" w:sz="0" w:space="0" w:color="auto"/>
                                                                    <w:bottom w:val="none" w:sz="0" w:space="0" w:color="auto"/>
                                                                    <w:right w:val="none" w:sz="0" w:space="0" w:color="auto"/>
                                                                  </w:divBdr>
                                                                  <w:divsChild>
                                                                    <w:div w:id="14653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558">
                                                              <w:marLeft w:val="0"/>
                                                              <w:marRight w:val="0"/>
                                                              <w:marTop w:val="0"/>
                                                              <w:marBottom w:val="0"/>
                                                              <w:divBdr>
                                                                <w:top w:val="none" w:sz="0" w:space="0" w:color="auto"/>
                                                                <w:left w:val="none" w:sz="0" w:space="0" w:color="auto"/>
                                                                <w:bottom w:val="none" w:sz="0" w:space="0" w:color="auto"/>
                                                                <w:right w:val="none" w:sz="0" w:space="0" w:color="auto"/>
                                                              </w:divBdr>
                                                              <w:divsChild>
                                                                <w:div w:id="2067102536">
                                                                  <w:marLeft w:val="0"/>
                                                                  <w:marRight w:val="0"/>
                                                                  <w:marTop w:val="0"/>
                                                                  <w:marBottom w:val="0"/>
                                                                  <w:divBdr>
                                                                    <w:top w:val="none" w:sz="0" w:space="0" w:color="auto"/>
                                                                    <w:left w:val="none" w:sz="0" w:space="0" w:color="auto"/>
                                                                    <w:bottom w:val="none" w:sz="0" w:space="0" w:color="auto"/>
                                                                    <w:right w:val="none" w:sz="0" w:space="0" w:color="auto"/>
                                                                  </w:divBdr>
                                                                  <w:divsChild>
                                                                    <w:div w:id="10326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5229">
                                                              <w:marLeft w:val="0"/>
                                                              <w:marRight w:val="0"/>
                                                              <w:marTop w:val="0"/>
                                                              <w:marBottom w:val="0"/>
                                                              <w:divBdr>
                                                                <w:top w:val="none" w:sz="0" w:space="0" w:color="auto"/>
                                                                <w:left w:val="none" w:sz="0" w:space="0" w:color="auto"/>
                                                                <w:bottom w:val="none" w:sz="0" w:space="0" w:color="auto"/>
                                                                <w:right w:val="none" w:sz="0" w:space="0" w:color="auto"/>
                                                              </w:divBdr>
                                                              <w:divsChild>
                                                                <w:div w:id="396588705">
                                                                  <w:marLeft w:val="0"/>
                                                                  <w:marRight w:val="0"/>
                                                                  <w:marTop w:val="0"/>
                                                                  <w:marBottom w:val="0"/>
                                                                  <w:divBdr>
                                                                    <w:top w:val="none" w:sz="0" w:space="0" w:color="auto"/>
                                                                    <w:left w:val="none" w:sz="0" w:space="0" w:color="auto"/>
                                                                    <w:bottom w:val="none" w:sz="0" w:space="0" w:color="auto"/>
                                                                    <w:right w:val="none" w:sz="0" w:space="0" w:color="auto"/>
                                                                  </w:divBdr>
                                                                  <w:divsChild>
                                                                    <w:div w:id="12766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1004">
                                                              <w:marLeft w:val="0"/>
                                                              <w:marRight w:val="0"/>
                                                              <w:marTop w:val="0"/>
                                                              <w:marBottom w:val="0"/>
                                                              <w:divBdr>
                                                                <w:top w:val="none" w:sz="0" w:space="0" w:color="auto"/>
                                                                <w:left w:val="none" w:sz="0" w:space="0" w:color="auto"/>
                                                                <w:bottom w:val="none" w:sz="0" w:space="0" w:color="auto"/>
                                                                <w:right w:val="none" w:sz="0" w:space="0" w:color="auto"/>
                                                              </w:divBdr>
                                                              <w:divsChild>
                                                                <w:div w:id="1279219823">
                                                                  <w:marLeft w:val="0"/>
                                                                  <w:marRight w:val="0"/>
                                                                  <w:marTop w:val="0"/>
                                                                  <w:marBottom w:val="0"/>
                                                                  <w:divBdr>
                                                                    <w:top w:val="none" w:sz="0" w:space="0" w:color="auto"/>
                                                                    <w:left w:val="none" w:sz="0" w:space="0" w:color="auto"/>
                                                                    <w:bottom w:val="none" w:sz="0" w:space="0" w:color="auto"/>
                                                                    <w:right w:val="none" w:sz="0" w:space="0" w:color="auto"/>
                                                                  </w:divBdr>
                                                                </w:div>
                                                              </w:divsChild>
                                                            </w:div>
                                                            <w:div w:id="1275596001">
                                                              <w:marLeft w:val="0"/>
                                                              <w:marRight w:val="0"/>
                                                              <w:marTop w:val="0"/>
                                                              <w:marBottom w:val="0"/>
                                                              <w:divBdr>
                                                                <w:top w:val="none" w:sz="0" w:space="0" w:color="auto"/>
                                                                <w:left w:val="none" w:sz="0" w:space="0" w:color="auto"/>
                                                                <w:bottom w:val="none" w:sz="0" w:space="0" w:color="auto"/>
                                                                <w:right w:val="none" w:sz="0" w:space="0" w:color="auto"/>
                                                              </w:divBdr>
                                                              <w:divsChild>
                                                                <w:div w:id="301035636">
                                                                  <w:marLeft w:val="0"/>
                                                                  <w:marRight w:val="0"/>
                                                                  <w:marTop w:val="0"/>
                                                                  <w:marBottom w:val="0"/>
                                                                  <w:divBdr>
                                                                    <w:top w:val="none" w:sz="0" w:space="0" w:color="auto"/>
                                                                    <w:left w:val="none" w:sz="0" w:space="0" w:color="auto"/>
                                                                    <w:bottom w:val="none" w:sz="0" w:space="0" w:color="auto"/>
                                                                    <w:right w:val="none" w:sz="0" w:space="0" w:color="auto"/>
                                                                  </w:divBdr>
                                                                  <w:divsChild>
                                                                    <w:div w:id="14847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7706">
                                                              <w:marLeft w:val="0"/>
                                                              <w:marRight w:val="0"/>
                                                              <w:marTop w:val="0"/>
                                                              <w:marBottom w:val="0"/>
                                                              <w:divBdr>
                                                                <w:top w:val="none" w:sz="0" w:space="0" w:color="auto"/>
                                                                <w:left w:val="none" w:sz="0" w:space="0" w:color="auto"/>
                                                                <w:bottom w:val="none" w:sz="0" w:space="0" w:color="auto"/>
                                                                <w:right w:val="none" w:sz="0" w:space="0" w:color="auto"/>
                                                              </w:divBdr>
                                                              <w:divsChild>
                                                                <w:div w:id="556362361">
                                                                  <w:marLeft w:val="0"/>
                                                                  <w:marRight w:val="0"/>
                                                                  <w:marTop w:val="0"/>
                                                                  <w:marBottom w:val="0"/>
                                                                  <w:divBdr>
                                                                    <w:top w:val="none" w:sz="0" w:space="0" w:color="auto"/>
                                                                    <w:left w:val="none" w:sz="0" w:space="0" w:color="auto"/>
                                                                    <w:bottom w:val="none" w:sz="0" w:space="0" w:color="auto"/>
                                                                    <w:right w:val="none" w:sz="0" w:space="0" w:color="auto"/>
                                                                  </w:divBdr>
                                                                  <w:divsChild>
                                                                    <w:div w:id="6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611">
                                                              <w:marLeft w:val="0"/>
                                                              <w:marRight w:val="0"/>
                                                              <w:marTop w:val="0"/>
                                                              <w:marBottom w:val="0"/>
                                                              <w:divBdr>
                                                                <w:top w:val="none" w:sz="0" w:space="0" w:color="auto"/>
                                                                <w:left w:val="none" w:sz="0" w:space="0" w:color="auto"/>
                                                                <w:bottom w:val="none" w:sz="0" w:space="0" w:color="auto"/>
                                                                <w:right w:val="none" w:sz="0" w:space="0" w:color="auto"/>
                                                              </w:divBdr>
                                                              <w:divsChild>
                                                                <w:div w:id="149641223">
                                                                  <w:marLeft w:val="0"/>
                                                                  <w:marRight w:val="0"/>
                                                                  <w:marTop w:val="0"/>
                                                                  <w:marBottom w:val="0"/>
                                                                  <w:divBdr>
                                                                    <w:top w:val="none" w:sz="0" w:space="0" w:color="auto"/>
                                                                    <w:left w:val="none" w:sz="0" w:space="0" w:color="auto"/>
                                                                    <w:bottom w:val="none" w:sz="0" w:space="0" w:color="auto"/>
                                                                    <w:right w:val="none" w:sz="0" w:space="0" w:color="auto"/>
                                                                  </w:divBdr>
                                                                  <w:divsChild>
                                                                    <w:div w:id="841774418">
                                                                      <w:marLeft w:val="0"/>
                                                                      <w:marRight w:val="0"/>
                                                                      <w:marTop w:val="0"/>
                                                                      <w:marBottom w:val="0"/>
                                                                      <w:divBdr>
                                                                        <w:top w:val="none" w:sz="0" w:space="0" w:color="auto"/>
                                                                        <w:left w:val="none" w:sz="0" w:space="0" w:color="auto"/>
                                                                        <w:bottom w:val="none" w:sz="0" w:space="0" w:color="auto"/>
                                                                        <w:right w:val="none" w:sz="0" w:space="0" w:color="auto"/>
                                                                      </w:divBdr>
                                                                      <w:divsChild>
                                                                        <w:div w:id="5061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827">
                                                                  <w:marLeft w:val="0"/>
                                                                  <w:marRight w:val="0"/>
                                                                  <w:marTop w:val="0"/>
                                                                  <w:marBottom w:val="0"/>
                                                                  <w:divBdr>
                                                                    <w:top w:val="none" w:sz="0" w:space="0" w:color="auto"/>
                                                                    <w:left w:val="none" w:sz="0" w:space="0" w:color="auto"/>
                                                                    <w:bottom w:val="none" w:sz="0" w:space="0" w:color="auto"/>
                                                                    <w:right w:val="none" w:sz="0" w:space="0" w:color="auto"/>
                                                                  </w:divBdr>
                                                                  <w:divsChild>
                                                                    <w:div w:id="833956736">
                                                                      <w:marLeft w:val="0"/>
                                                                      <w:marRight w:val="0"/>
                                                                      <w:marTop w:val="0"/>
                                                                      <w:marBottom w:val="0"/>
                                                                      <w:divBdr>
                                                                        <w:top w:val="none" w:sz="0" w:space="0" w:color="auto"/>
                                                                        <w:left w:val="none" w:sz="0" w:space="0" w:color="auto"/>
                                                                        <w:bottom w:val="none" w:sz="0" w:space="0" w:color="auto"/>
                                                                        <w:right w:val="none" w:sz="0" w:space="0" w:color="auto"/>
                                                                      </w:divBdr>
                                                                      <w:divsChild>
                                                                        <w:div w:id="937711527">
                                                                          <w:marLeft w:val="0"/>
                                                                          <w:marRight w:val="0"/>
                                                                          <w:marTop w:val="0"/>
                                                                          <w:marBottom w:val="0"/>
                                                                          <w:divBdr>
                                                                            <w:top w:val="none" w:sz="0" w:space="0" w:color="auto"/>
                                                                            <w:left w:val="none" w:sz="0" w:space="0" w:color="auto"/>
                                                                            <w:bottom w:val="none" w:sz="0" w:space="0" w:color="auto"/>
                                                                            <w:right w:val="none" w:sz="0" w:space="0" w:color="auto"/>
                                                                          </w:divBdr>
                                                                          <w:divsChild>
                                                                            <w:div w:id="14581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5750">
                                                                      <w:marLeft w:val="0"/>
                                                                      <w:marRight w:val="0"/>
                                                                      <w:marTop w:val="0"/>
                                                                      <w:marBottom w:val="0"/>
                                                                      <w:divBdr>
                                                                        <w:top w:val="none" w:sz="0" w:space="0" w:color="auto"/>
                                                                        <w:left w:val="none" w:sz="0" w:space="0" w:color="auto"/>
                                                                        <w:bottom w:val="none" w:sz="0" w:space="0" w:color="auto"/>
                                                                        <w:right w:val="none" w:sz="0" w:space="0" w:color="auto"/>
                                                                      </w:divBdr>
                                                                      <w:divsChild>
                                                                        <w:div w:id="1420980667">
                                                                          <w:marLeft w:val="0"/>
                                                                          <w:marRight w:val="0"/>
                                                                          <w:marTop w:val="0"/>
                                                                          <w:marBottom w:val="0"/>
                                                                          <w:divBdr>
                                                                            <w:top w:val="none" w:sz="0" w:space="0" w:color="auto"/>
                                                                            <w:left w:val="none" w:sz="0" w:space="0" w:color="auto"/>
                                                                            <w:bottom w:val="none" w:sz="0" w:space="0" w:color="auto"/>
                                                                            <w:right w:val="none" w:sz="0" w:space="0" w:color="auto"/>
                                                                          </w:divBdr>
                                                                          <w:divsChild>
                                                                            <w:div w:id="18104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3058">
                                                                      <w:marLeft w:val="0"/>
                                                                      <w:marRight w:val="0"/>
                                                                      <w:marTop w:val="0"/>
                                                                      <w:marBottom w:val="0"/>
                                                                      <w:divBdr>
                                                                        <w:top w:val="none" w:sz="0" w:space="0" w:color="auto"/>
                                                                        <w:left w:val="none" w:sz="0" w:space="0" w:color="auto"/>
                                                                        <w:bottom w:val="none" w:sz="0" w:space="0" w:color="auto"/>
                                                                        <w:right w:val="none" w:sz="0" w:space="0" w:color="auto"/>
                                                                      </w:divBdr>
                                                                      <w:divsChild>
                                                                        <w:div w:id="348530930">
                                                                          <w:marLeft w:val="0"/>
                                                                          <w:marRight w:val="0"/>
                                                                          <w:marTop w:val="0"/>
                                                                          <w:marBottom w:val="0"/>
                                                                          <w:divBdr>
                                                                            <w:top w:val="none" w:sz="0" w:space="0" w:color="auto"/>
                                                                            <w:left w:val="none" w:sz="0" w:space="0" w:color="auto"/>
                                                                            <w:bottom w:val="none" w:sz="0" w:space="0" w:color="auto"/>
                                                                            <w:right w:val="none" w:sz="0" w:space="0" w:color="auto"/>
                                                                          </w:divBdr>
                                                                        </w:div>
                                                                      </w:divsChild>
                                                                    </w:div>
                                                                    <w:div w:id="2056467692">
                                                                      <w:marLeft w:val="0"/>
                                                                      <w:marRight w:val="0"/>
                                                                      <w:marTop w:val="0"/>
                                                                      <w:marBottom w:val="0"/>
                                                                      <w:divBdr>
                                                                        <w:top w:val="none" w:sz="0" w:space="0" w:color="auto"/>
                                                                        <w:left w:val="none" w:sz="0" w:space="0" w:color="auto"/>
                                                                        <w:bottom w:val="none" w:sz="0" w:space="0" w:color="auto"/>
                                                                        <w:right w:val="none" w:sz="0" w:space="0" w:color="auto"/>
                                                                      </w:divBdr>
                                                                      <w:divsChild>
                                                                        <w:div w:id="1802765779">
                                                                          <w:marLeft w:val="0"/>
                                                                          <w:marRight w:val="0"/>
                                                                          <w:marTop w:val="0"/>
                                                                          <w:marBottom w:val="0"/>
                                                                          <w:divBdr>
                                                                            <w:top w:val="none" w:sz="0" w:space="0" w:color="auto"/>
                                                                            <w:left w:val="none" w:sz="0" w:space="0" w:color="auto"/>
                                                                            <w:bottom w:val="none" w:sz="0" w:space="0" w:color="auto"/>
                                                                            <w:right w:val="none" w:sz="0" w:space="0" w:color="auto"/>
                                                                          </w:divBdr>
                                                                          <w:divsChild>
                                                                            <w:div w:id="376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6839">
                                                                  <w:marLeft w:val="0"/>
                                                                  <w:marRight w:val="0"/>
                                                                  <w:marTop w:val="0"/>
                                                                  <w:marBottom w:val="0"/>
                                                                  <w:divBdr>
                                                                    <w:top w:val="none" w:sz="0" w:space="0" w:color="auto"/>
                                                                    <w:left w:val="none" w:sz="0" w:space="0" w:color="auto"/>
                                                                    <w:bottom w:val="none" w:sz="0" w:space="0" w:color="auto"/>
                                                                    <w:right w:val="none" w:sz="0" w:space="0" w:color="auto"/>
                                                                  </w:divBdr>
                                                                  <w:divsChild>
                                                                    <w:div w:id="224996196">
                                                                      <w:marLeft w:val="0"/>
                                                                      <w:marRight w:val="0"/>
                                                                      <w:marTop w:val="0"/>
                                                                      <w:marBottom w:val="0"/>
                                                                      <w:divBdr>
                                                                        <w:top w:val="none" w:sz="0" w:space="0" w:color="auto"/>
                                                                        <w:left w:val="none" w:sz="0" w:space="0" w:color="auto"/>
                                                                        <w:bottom w:val="none" w:sz="0" w:space="0" w:color="auto"/>
                                                                        <w:right w:val="none" w:sz="0" w:space="0" w:color="auto"/>
                                                                      </w:divBdr>
                                                                    </w:div>
                                                                  </w:divsChild>
                                                                </w:div>
                                                                <w:div w:id="2109621882">
                                                                  <w:marLeft w:val="0"/>
                                                                  <w:marRight w:val="0"/>
                                                                  <w:marTop w:val="0"/>
                                                                  <w:marBottom w:val="0"/>
                                                                  <w:divBdr>
                                                                    <w:top w:val="none" w:sz="0" w:space="0" w:color="auto"/>
                                                                    <w:left w:val="none" w:sz="0" w:space="0" w:color="auto"/>
                                                                    <w:bottom w:val="none" w:sz="0" w:space="0" w:color="auto"/>
                                                                    <w:right w:val="none" w:sz="0" w:space="0" w:color="auto"/>
                                                                  </w:divBdr>
                                                                  <w:divsChild>
                                                                    <w:div w:id="463235843">
                                                                      <w:marLeft w:val="0"/>
                                                                      <w:marRight w:val="0"/>
                                                                      <w:marTop w:val="0"/>
                                                                      <w:marBottom w:val="0"/>
                                                                      <w:divBdr>
                                                                        <w:top w:val="none" w:sz="0" w:space="0" w:color="auto"/>
                                                                        <w:left w:val="none" w:sz="0" w:space="0" w:color="auto"/>
                                                                        <w:bottom w:val="none" w:sz="0" w:space="0" w:color="auto"/>
                                                                        <w:right w:val="none" w:sz="0" w:space="0" w:color="auto"/>
                                                                      </w:divBdr>
                                                                      <w:divsChild>
                                                                        <w:div w:id="1479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1331">
                                                              <w:marLeft w:val="0"/>
                                                              <w:marRight w:val="0"/>
                                                              <w:marTop w:val="0"/>
                                                              <w:marBottom w:val="0"/>
                                                              <w:divBdr>
                                                                <w:top w:val="none" w:sz="0" w:space="0" w:color="auto"/>
                                                                <w:left w:val="none" w:sz="0" w:space="0" w:color="auto"/>
                                                                <w:bottom w:val="none" w:sz="0" w:space="0" w:color="auto"/>
                                                                <w:right w:val="none" w:sz="0" w:space="0" w:color="auto"/>
                                                              </w:divBdr>
                                                              <w:divsChild>
                                                                <w:div w:id="1276332239">
                                                                  <w:marLeft w:val="0"/>
                                                                  <w:marRight w:val="0"/>
                                                                  <w:marTop w:val="0"/>
                                                                  <w:marBottom w:val="0"/>
                                                                  <w:divBdr>
                                                                    <w:top w:val="none" w:sz="0" w:space="0" w:color="auto"/>
                                                                    <w:left w:val="none" w:sz="0" w:space="0" w:color="auto"/>
                                                                    <w:bottom w:val="none" w:sz="0" w:space="0" w:color="auto"/>
                                                                    <w:right w:val="none" w:sz="0" w:space="0" w:color="auto"/>
                                                                  </w:divBdr>
                                                                  <w:divsChild>
                                                                    <w:div w:id="1755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233">
                                                              <w:marLeft w:val="0"/>
                                                              <w:marRight w:val="0"/>
                                                              <w:marTop w:val="0"/>
                                                              <w:marBottom w:val="0"/>
                                                              <w:divBdr>
                                                                <w:top w:val="none" w:sz="0" w:space="0" w:color="auto"/>
                                                                <w:left w:val="none" w:sz="0" w:space="0" w:color="auto"/>
                                                                <w:bottom w:val="none" w:sz="0" w:space="0" w:color="auto"/>
                                                                <w:right w:val="none" w:sz="0" w:space="0" w:color="auto"/>
                                                              </w:divBdr>
                                                              <w:divsChild>
                                                                <w:div w:id="282542110">
                                                                  <w:marLeft w:val="0"/>
                                                                  <w:marRight w:val="0"/>
                                                                  <w:marTop w:val="0"/>
                                                                  <w:marBottom w:val="0"/>
                                                                  <w:divBdr>
                                                                    <w:top w:val="none" w:sz="0" w:space="0" w:color="auto"/>
                                                                    <w:left w:val="none" w:sz="0" w:space="0" w:color="auto"/>
                                                                    <w:bottom w:val="none" w:sz="0" w:space="0" w:color="auto"/>
                                                                    <w:right w:val="none" w:sz="0" w:space="0" w:color="auto"/>
                                                                  </w:divBdr>
                                                                  <w:divsChild>
                                                                    <w:div w:id="12641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224">
                                                              <w:marLeft w:val="0"/>
                                                              <w:marRight w:val="0"/>
                                                              <w:marTop w:val="0"/>
                                                              <w:marBottom w:val="0"/>
                                                              <w:divBdr>
                                                                <w:top w:val="none" w:sz="0" w:space="0" w:color="auto"/>
                                                                <w:left w:val="none" w:sz="0" w:space="0" w:color="auto"/>
                                                                <w:bottom w:val="none" w:sz="0" w:space="0" w:color="auto"/>
                                                                <w:right w:val="none" w:sz="0" w:space="0" w:color="auto"/>
                                                              </w:divBdr>
                                                              <w:divsChild>
                                                                <w:div w:id="623119551">
                                                                  <w:marLeft w:val="0"/>
                                                                  <w:marRight w:val="0"/>
                                                                  <w:marTop w:val="0"/>
                                                                  <w:marBottom w:val="0"/>
                                                                  <w:divBdr>
                                                                    <w:top w:val="none" w:sz="0" w:space="0" w:color="auto"/>
                                                                    <w:left w:val="none" w:sz="0" w:space="0" w:color="auto"/>
                                                                    <w:bottom w:val="none" w:sz="0" w:space="0" w:color="auto"/>
                                                                    <w:right w:val="none" w:sz="0" w:space="0" w:color="auto"/>
                                                                  </w:divBdr>
                                                                  <w:divsChild>
                                                                    <w:div w:id="420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52642">
                                                          <w:marLeft w:val="0"/>
                                                          <w:marRight w:val="0"/>
                                                          <w:marTop w:val="0"/>
                                                          <w:marBottom w:val="0"/>
                                                          <w:divBdr>
                                                            <w:top w:val="none" w:sz="0" w:space="0" w:color="auto"/>
                                                            <w:left w:val="none" w:sz="0" w:space="0" w:color="auto"/>
                                                            <w:bottom w:val="none" w:sz="0" w:space="0" w:color="auto"/>
                                                            <w:right w:val="none" w:sz="0" w:space="0" w:color="auto"/>
                                                          </w:divBdr>
                                                          <w:divsChild>
                                                            <w:div w:id="1719209511">
                                                              <w:marLeft w:val="0"/>
                                                              <w:marRight w:val="0"/>
                                                              <w:marTop w:val="0"/>
                                                              <w:marBottom w:val="0"/>
                                                              <w:divBdr>
                                                                <w:top w:val="none" w:sz="0" w:space="0" w:color="auto"/>
                                                                <w:left w:val="none" w:sz="0" w:space="0" w:color="auto"/>
                                                                <w:bottom w:val="none" w:sz="0" w:space="0" w:color="auto"/>
                                                                <w:right w:val="none" w:sz="0" w:space="0" w:color="auto"/>
                                                              </w:divBdr>
                                                              <w:divsChild>
                                                                <w:div w:id="13707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514">
                                                          <w:marLeft w:val="0"/>
                                                          <w:marRight w:val="0"/>
                                                          <w:marTop w:val="0"/>
                                                          <w:marBottom w:val="0"/>
                                                          <w:divBdr>
                                                            <w:top w:val="none" w:sz="0" w:space="0" w:color="auto"/>
                                                            <w:left w:val="none" w:sz="0" w:space="0" w:color="auto"/>
                                                            <w:bottom w:val="none" w:sz="0" w:space="0" w:color="auto"/>
                                                            <w:right w:val="none" w:sz="0" w:space="0" w:color="auto"/>
                                                          </w:divBdr>
                                                          <w:divsChild>
                                                            <w:div w:id="625429836">
                                                              <w:marLeft w:val="0"/>
                                                              <w:marRight w:val="0"/>
                                                              <w:marTop w:val="0"/>
                                                              <w:marBottom w:val="0"/>
                                                              <w:divBdr>
                                                                <w:top w:val="none" w:sz="0" w:space="0" w:color="auto"/>
                                                                <w:left w:val="none" w:sz="0" w:space="0" w:color="auto"/>
                                                                <w:bottom w:val="none" w:sz="0" w:space="0" w:color="auto"/>
                                                                <w:right w:val="none" w:sz="0" w:space="0" w:color="auto"/>
                                                              </w:divBdr>
                                                              <w:divsChild>
                                                                <w:div w:id="202445875">
                                                                  <w:marLeft w:val="0"/>
                                                                  <w:marRight w:val="0"/>
                                                                  <w:marTop w:val="0"/>
                                                                  <w:marBottom w:val="0"/>
                                                                  <w:divBdr>
                                                                    <w:top w:val="none" w:sz="0" w:space="0" w:color="auto"/>
                                                                    <w:left w:val="none" w:sz="0" w:space="0" w:color="auto"/>
                                                                    <w:bottom w:val="none" w:sz="0" w:space="0" w:color="auto"/>
                                                                    <w:right w:val="none" w:sz="0" w:space="0" w:color="auto"/>
                                                                  </w:divBdr>
                                                                  <w:divsChild>
                                                                    <w:div w:id="1391230558">
                                                                      <w:marLeft w:val="0"/>
                                                                      <w:marRight w:val="0"/>
                                                                      <w:marTop w:val="0"/>
                                                                      <w:marBottom w:val="0"/>
                                                                      <w:divBdr>
                                                                        <w:top w:val="none" w:sz="0" w:space="0" w:color="auto"/>
                                                                        <w:left w:val="none" w:sz="0" w:space="0" w:color="auto"/>
                                                                        <w:bottom w:val="none" w:sz="0" w:space="0" w:color="auto"/>
                                                                        <w:right w:val="none" w:sz="0" w:space="0" w:color="auto"/>
                                                                      </w:divBdr>
                                                                    </w:div>
                                                                  </w:divsChild>
                                                                </w:div>
                                                                <w:div w:id="391974982">
                                                                  <w:marLeft w:val="0"/>
                                                                  <w:marRight w:val="0"/>
                                                                  <w:marTop w:val="0"/>
                                                                  <w:marBottom w:val="0"/>
                                                                  <w:divBdr>
                                                                    <w:top w:val="none" w:sz="0" w:space="0" w:color="auto"/>
                                                                    <w:left w:val="none" w:sz="0" w:space="0" w:color="auto"/>
                                                                    <w:bottom w:val="none" w:sz="0" w:space="0" w:color="auto"/>
                                                                    <w:right w:val="none" w:sz="0" w:space="0" w:color="auto"/>
                                                                  </w:divBdr>
                                                                  <w:divsChild>
                                                                    <w:div w:id="63575569">
                                                                      <w:marLeft w:val="0"/>
                                                                      <w:marRight w:val="0"/>
                                                                      <w:marTop w:val="0"/>
                                                                      <w:marBottom w:val="0"/>
                                                                      <w:divBdr>
                                                                        <w:top w:val="none" w:sz="0" w:space="0" w:color="auto"/>
                                                                        <w:left w:val="none" w:sz="0" w:space="0" w:color="auto"/>
                                                                        <w:bottom w:val="none" w:sz="0" w:space="0" w:color="auto"/>
                                                                        <w:right w:val="none" w:sz="0" w:space="0" w:color="auto"/>
                                                                      </w:divBdr>
                                                                      <w:divsChild>
                                                                        <w:div w:id="18275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8105">
                                                                  <w:marLeft w:val="0"/>
                                                                  <w:marRight w:val="0"/>
                                                                  <w:marTop w:val="0"/>
                                                                  <w:marBottom w:val="0"/>
                                                                  <w:divBdr>
                                                                    <w:top w:val="none" w:sz="0" w:space="0" w:color="auto"/>
                                                                    <w:left w:val="none" w:sz="0" w:space="0" w:color="auto"/>
                                                                    <w:bottom w:val="none" w:sz="0" w:space="0" w:color="auto"/>
                                                                    <w:right w:val="none" w:sz="0" w:space="0" w:color="auto"/>
                                                                  </w:divBdr>
                                                                  <w:divsChild>
                                                                    <w:div w:id="136998359">
                                                                      <w:marLeft w:val="0"/>
                                                                      <w:marRight w:val="0"/>
                                                                      <w:marTop w:val="0"/>
                                                                      <w:marBottom w:val="0"/>
                                                                      <w:divBdr>
                                                                        <w:top w:val="none" w:sz="0" w:space="0" w:color="auto"/>
                                                                        <w:left w:val="none" w:sz="0" w:space="0" w:color="auto"/>
                                                                        <w:bottom w:val="none" w:sz="0" w:space="0" w:color="auto"/>
                                                                        <w:right w:val="none" w:sz="0" w:space="0" w:color="auto"/>
                                                                      </w:divBdr>
                                                                      <w:divsChild>
                                                                        <w:div w:id="336660057">
                                                                          <w:marLeft w:val="0"/>
                                                                          <w:marRight w:val="0"/>
                                                                          <w:marTop w:val="0"/>
                                                                          <w:marBottom w:val="0"/>
                                                                          <w:divBdr>
                                                                            <w:top w:val="none" w:sz="0" w:space="0" w:color="auto"/>
                                                                            <w:left w:val="none" w:sz="0" w:space="0" w:color="auto"/>
                                                                            <w:bottom w:val="none" w:sz="0" w:space="0" w:color="auto"/>
                                                                            <w:right w:val="none" w:sz="0" w:space="0" w:color="auto"/>
                                                                          </w:divBdr>
                                                                          <w:divsChild>
                                                                            <w:div w:id="325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9813">
                                                                      <w:marLeft w:val="0"/>
                                                                      <w:marRight w:val="0"/>
                                                                      <w:marTop w:val="0"/>
                                                                      <w:marBottom w:val="0"/>
                                                                      <w:divBdr>
                                                                        <w:top w:val="none" w:sz="0" w:space="0" w:color="auto"/>
                                                                        <w:left w:val="none" w:sz="0" w:space="0" w:color="auto"/>
                                                                        <w:bottom w:val="none" w:sz="0" w:space="0" w:color="auto"/>
                                                                        <w:right w:val="none" w:sz="0" w:space="0" w:color="auto"/>
                                                                      </w:divBdr>
                                                                      <w:divsChild>
                                                                        <w:div w:id="1037117835">
                                                                          <w:marLeft w:val="0"/>
                                                                          <w:marRight w:val="0"/>
                                                                          <w:marTop w:val="0"/>
                                                                          <w:marBottom w:val="0"/>
                                                                          <w:divBdr>
                                                                            <w:top w:val="none" w:sz="0" w:space="0" w:color="auto"/>
                                                                            <w:left w:val="none" w:sz="0" w:space="0" w:color="auto"/>
                                                                            <w:bottom w:val="none" w:sz="0" w:space="0" w:color="auto"/>
                                                                            <w:right w:val="none" w:sz="0" w:space="0" w:color="auto"/>
                                                                          </w:divBdr>
                                                                          <w:divsChild>
                                                                            <w:div w:id="1740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3354">
                                                                      <w:marLeft w:val="0"/>
                                                                      <w:marRight w:val="0"/>
                                                                      <w:marTop w:val="0"/>
                                                                      <w:marBottom w:val="0"/>
                                                                      <w:divBdr>
                                                                        <w:top w:val="none" w:sz="0" w:space="0" w:color="auto"/>
                                                                        <w:left w:val="none" w:sz="0" w:space="0" w:color="auto"/>
                                                                        <w:bottom w:val="none" w:sz="0" w:space="0" w:color="auto"/>
                                                                        <w:right w:val="none" w:sz="0" w:space="0" w:color="auto"/>
                                                                      </w:divBdr>
                                                                      <w:divsChild>
                                                                        <w:div w:id="1055012340">
                                                                          <w:marLeft w:val="0"/>
                                                                          <w:marRight w:val="0"/>
                                                                          <w:marTop w:val="0"/>
                                                                          <w:marBottom w:val="0"/>
                                                                          <w:divBdr>
                                                                            <w:top w:val="none" w:sz="0" w:space="0" w:color="auto"/>
                                                                            <w:left w:val="none" w:sz="0" w:space="0" w:color="auto"/>
                                                                            <w:bottom w:val="none" w:sz="0" w:space="0" w:color="auto"/>
                                                                            <w:right w:val="none" w:sz="0" w:space="0" w:color="auto"/>
                                                                          </w:divBdr>
                                                                          <w:divsChild>
                                                                            <w:div w:id="6154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944">
                                                                      <w:marLeft w:val="0"/>
                                                                      <w:marRight w:val="0"/>
                                                                      <w:marTop w:val="0"/>
                                                                      <w:marBottom w:val="0"/>
                                                                      <w:divBdr>
                                                                        <w:top w:val="none" w:sz="0" w:space="0" w:color="auto"/>
                                                                        <w:left w:val="none" w:sz="0" w:space="0" w:color="auto"/>
                                                                        <w:bottom w:val="none" w:sz="0" w:space="0" w:color="auto"/>
                                                                        <w:right w:val="none" w:sz="0" w:space="0" w:color="auto"/>
                                                                      </w:divBdr>
                                                                      <w:divsChild>
                                                                        <w:div w:id="1438136784">
                                                                          <w:marLeft w:val="0"/>
                                                                          <w:marRight w:val="0"/>
                                                                          <w:marTop w:val="0"/>
                                                                          <w:marBottom w:val="0"/>
                                                                          <w:divBdr>
                                                                            <w:top w:val="none" w:sz="0" w:space="0" w:color="auto"/>
                                                                            <w:left w:val="none" w:sz="0" w:space="0" w:color="auto"/>
                                                                            <w:bottom w:val="none" w:sz="0" w:space="0" w:color="auto"/>
                                                                            <w:right w:val="none" w:sz="0" w:space="0" w:color="auto"/>
                                                                          </w:divBdr>
                                                                        </w:div>
                                                                      </w:divsChild>
                                                                    </w:div>
                                                                    <w:div w:id="1860436690">
                                                                      <w:marLeft w:val="0"/>
                                                                      <w:marRight w:val="0"/>
                                                                      <w:marTop w:val="0"/>
                                                                      <w:marBottom w:val="0"/>
                                                                      <w:divBdr>
                                                                        <w:top w:val="none" w:sz="0" w:space="0" w:color="auto"/>
                                                                        <w:left w:val="none" w:sz="0" w:space="0" w:color="auto"/>
                                                                        <w:bottom w:val="none" w:sz="0" w:space="0" w:color="auto"/>
                                                                        <w:right w:val="none" w:sz="0" w:space="0" w:color="auto"/>
                                                                      </w:divBdr>
                                                                      <w:divsChild>
                                                                        <w:div w:id="533614704">
                                                                          <w:marLeft w:val="0"/>
                                                                          <w:marRight w:val="0"/>
                                                                          <w:marTop w:val="0"/>
                                                                          <w:marBottom w:val="0"/>
                                                                          <w:divBdr>
                                                                            <w:top w:val="none" w:sz="0" w:space="0" w:color="auto"/>
                                                                            <w:left w:val="none" w:sz="0" w:space="0" w:color="auto"/>
                                                                            <w:bottom w:val="none" w:sz="0" w:space="0" w:color="auto"/>
                                                                            <w:right w:val="none" w:sz="0" w:space="0" w:color="auto"/>
                                                                          </w:divBdr>
                                                                          <w:divsChild>
                                                                            <w:div w:id="18854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006">
                                                                      <w:marLeft w:val="0"/>
                                                                      <w:marRight w:val="0"/>
                                                                      <w:marTop w:val="0"/>
                                                                      <w:marBottom w:val="0"/>
                                                                      <w:divBdr>
                                                                        <w:top w:val="none" w:sz="0" w:space="0" w:color="auto"/>
                                                                        <w:left w:val="none" w:sz="0" w:space="0" w:color="auto"/>
                                                                        <w:bottom w:val="none" w:sz="0" w:space="0" w:color="auto"/>
                                                                        <w:right w:val="none" w:sz="0" w:space="0" w:color="auto"/>
                                                                      </w:divBdr>
                                                                      <w:divsChild>
                                                                        <w:div w:id="644697290">
                                                                          <w:marLeft w:val="0"/>
                                                                          <w:marRight w:val="0"/>
                                                                          <w:marTop w:val="0"/>
                                                                          <w:marBottom w:val="0"/>
                                                                          <w:divBdr>
                                                                            <w:top w:val="none" w:sz="0" w:space="0" w:color="auto"/>
                                                                            <w:left w:val="none" w:sz="0" w:space="0" w:color="auto"/>
                                                                            <w:bottom w:val="none" w:sz="0" w:space="0" w:color="auto"/>
                                                                            <w:right w:val="none" w:sz="0" w:space="0" w:color="auto"/>
                                                                          </w:divBdr>
                                                                          <w:divsChild>
                                                                            <w:div w:id="738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4088">
                                                                  <w:marLeft w:val="0"/>
                                                                  <w:marRight w:val="0"/>
                                                                  <w:marTop w:val="0"/>
                                                                  <w:marBottom w:val="0"/>
                                                                  <w:divBdr>
                                                                    <w:top w:val="none" w:sz="0" w:space="0" w:color="auto"/>
                                                                    <w:left w:val="none" w:sz="0" w:space="0" w:color="auto"/>
                                                                    <w:bottom w:val="none" w:sz="0" w:space="0" w:color="auto"/>
                                                                    <w:right w:val="none" w:sz="0" w:space="0" w:color="auto"/>
                                                                  </w:divBdr>
                                                                  <w:divsChild>
                                                                    <w:div w:id="411512580">
                                                                      <w:marLeft w:val="0"/>
                                                                      <w:marRight w:val="0"/>
                                                                      <w:marTop w:val="0"/>
                                                                      <w:marBottom w:val="0"/>
                                                                      <w:divBdr>
                                                                        <w:top w:val="none" w:sz="0" w:space="0" w:color="auto"/>
                                                                        <w:left w:val="none" w:sz="0" w:space="0" w:color="auto"/>
                                                                        <w:bottom w:val="none" w:sz="0" w:space="0" w:color="auto"/>
                                                                        <w:right w:val="none" w:sz="0" w:space="0" w:color="auto"/>
                                                                      </w:divBdr>
                                                                      <w:divsChild>
                                                                        <w:div w:id="1507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064">
                                                                  <w:marLeft w:val="0"/>
                                                                  <w:marRight w:val="0"/>
                                                                  <w:marTop w:val="0"/>
                                                                  <w:marBottom w:val="0"/>
                                                                  <w:divBdr>
                                                                    <w:top w:val="none" w:sz="0" w:space="0" w:color="auto"/>
                                                                    <w:left w:val="none" w:sz="0" w:space="0" w:color="auto"/>
                                                                    <w:bottom w:val="none" w:sz="0" w:space="0" w:color="auto"/>
                                                                    <w:right w:val="none" w:sz="0" w:space="0" w:color="auto"/>
                                                                  </w:divBdr>
                                                                  <w:divsChild>
                                                                    <w:div w:id="664213321">
                                                                      <w:marLeft w:val="0"/>
                                                                      <w:marRight w:val="0"/>
                                                                      <w:marTop w:val="0"/>
                                                                      <w:marBottom w:val="0"/>
                                                                      <w:divBdr>
                                                                        <w:top w:val="none" w:sz="0" w:space="0" w:color="auto"/>
                                                                        <w:left w:val="none" w:sz="0" w:space="0" w:color="auto"/>
                                                                        <w:bottom w:val="none" w:sz="0" w:space="0" w:color="auto"/>
                                                                        <w:right w:val="none" w:sz="0" w:space="0" w:color="auto"/>
                                                                      </w:divBdr>
                                                                      <w:divsChild>
                                                                        <w:div w:id="1131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4266">
                                                              <w:marLeft w:val="0"/>
                                                              <w:marRight w:val="0"/>
                                                              <w:marTop w:val="0"/>
                                                              <w:marBottom w:val="0"/>
                                                              <w:divBdr>
                                                                <w:top w:val="none" w:sz="0" w:space="0" w:color="auto"/>
                                                                <w:left w:val="none" w:sz="0" w:space="0" w:color="auto"/>
                                                                <w:bottom w:val="none" w:sz="0" w:space="0" w:color="auto"/>
                                                                <w:right w:val="none" w:sz="0" w:space="0" w:color="auto"/>
                                                              </w:divBdr>
                                                              <w:divsChild>
                                                                <w:div w:id="211189074">
                                                                  <w:marLeft w:val="0"/>
                                                                  <w:marRight w:val="0"/>
                                                                  <w:marTop w:val="0"/>
                                                                  <w:marBottom w:val="0"/>
                                                                  <w:divBdr>
                                                                    <w:top w:val="none" w:sz="0" w:space="0" w:color="auto"/>
                                                                    <w:left w:val="none" w:sz="0" w:space="0" w:color="auto"/>
                                                                    <w:bottom w:val="none" w:sz="0" w:space="0" w:color="auto"/>
                                                                    <w:right w:val="none" w:sz="0" w:space="0" w:color="auto"/>
                                                                  </w:divBdr>
                                                                  <w:divsChild>
                                                                    <w:div w:id="1325011095">
                                                                      <w:marLeft w:val="0"/>
                                                                      <w:marRight w:val="0"/>
                                                                      <w:marTop w:val="0"/>
                                                                      <w:marBottom w:val="0"/>
                                                                      <w:divBdr>
                                                                        <w:top w:val="none" w:sz="0" w:space="0" w:color="auto"/>
                                                                        <w:left w:val="none" w:sz="0" w:space="0" w:color="auto"/>
                                                                        <w:bottom w:val="none" w:sz="0" w:space="0" w:color="auto"/>
                                                                        <w:right w:val="none" w:sz="0" w:space="0" w:color="auto"/>
                                                                      </w:divBdr>
                                                                      <w:divsChild>
                                                                        <w:div w:id="1754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00994">
                                                                  <w:marLeft w:val="0"/>
                                                                  <w:marRight w:val="0"/>
                                                                  <w:marTop w:val="0"/>
                                                                  <w:marBottom w:val="0"/>
                                                                  <w:divBdr>
                                                                    <w:top w:val="none" w:sz="0" w:space="0" w:color="auto"/>
                                                                    <w:left w:val="none" w:sz="0" w:space="0" w:color="auto"/>
                                                                    <w:bottom w:val="none" w:sz="0" w:space="0" w:color="auto"/>
                                                                    <w:right w:val="none" w:sz="0" w:space="0" w:color="auto"/>
                                                                  </w:divBdr>
                                                                  <w:divsChild>
                                                                    <w:div w:id="638075856">
                                                                      <w:marLeft w:val="0"/>
                                                                      <w:marRight w:val="0"/>
                                                                      <w:marTop w:val="0"/>
                                                                      <w:marBottom w:val="0"/>
                                                                      <w:divBdr>
                                                                        <w:top w:val="none" w:sz="0" w:space="0" w:color="auto"/>
                                                                        <w:left w:val="none" w:sz="0" w:space="0" w:color="auto"/>
                                                                        <w:bottom w:val="none" w:sz="0" w:space="0" w:color="auto"/>
                                                                        <w:right w:val="none" w:sz="0" w:space="0" w:color="auto"/>
                                                                      </w:divBdr>
                                                                      <w:divsChild>
                                                                        <w:div w:id="9204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778">
                                                                  <w:marLeft w:val="0"/>
                                                                  <w:marRight w:val="0"/>
                                                                  <w:marTop w:val="0"/>
                                                                  <w:marBottom w:val="0"/>
                                                                  <w:divBdr>
                                                                    <w:top w:val="none" w:sz="0" w:space="0" w:color="auto"/>
                                                                    <w:left w:val="none" w:sz="0" w:space="0" w:color="auto"/>
                                                                    <w:bottom w:val="none" w:sz="0" w:space="0" w:color="auto"/>
                                                                    <w:right w:val="none" w:sz="0" w:space="0" w:color="auto"/>
                                                                  </w:divBdr>
                                                                  <w:divsChild>
                                                                    <w:div w:id="243145630">
                                                                      <w:marLeft w:val="0"/>
                                                                      <w:marRight w:val="0"/>
                                                                      <w:marTop w:val="0"/>
                                                                      <w:marBottom w:val="0"/>
                                                                      <w:divBdr>
                                                                        <w:top w:val="none" w:sz="0" w:space="0" w:color="auto"/>
                                                                        <w:left w:val="none" w:sz="0" w:space="0" w:color="auto"/>
                                                                        <w:bottom w:val="none" w:sz="0" w:space="0" w:color="auto"/>
                                                                        <w:right w:val="none" w:sz="0" w:space="0" w:color="auto"/>
                                                                      </w:divBdr>
                                                                      <w:divsChild>
                                                                        <w:div w:id="169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667">
                                                                  <w:marLeft w:val="0"/>
                                                                  <w:marRight w:val="0"/>
                                                                  <w:marTop w:val="0"/>
                                                                  <w:marBottom w:val="0"/>
                                                                  <w:divBdr>
                                                                    <w:top w:val="none" w:sz="0" w:space="0" w:color="auto"/>
                                                                    <w:left w:val="none" w:sz="0" w:space="0" w:color="auto"/>
                                                                    <w:bottom w:val="none" w:sz="0" w:space="0" w:color="auto"/>
                                                                    <w:right w:val="none" w:sz="0" w:space="0" w:color="auto"/>
                                                                  </w:divBdr>
                                                                  <w:divsChild>
                                                                    <w:div w:id="2060669862">
                                                                      <w:marLeft w:val="0"/>
                                                                      <w:marRight w:val="0"/>
                                                                      <w:marTop w:val="0"/>
                                                                      <w:marBottom w:val="0"/>
                                                                      <w:divBdr>
                                                                        <w:top w:val="none" w:sz="0" w:space="0" w:color="auto"/>
                                                                        <w:left w:val="none" w:sz="0" w:space="0" w:color="auto"/>
                                                                        <w:bottom w:val="none" w:sz="0" w:space="0" w:color="auto"/>
                                                                        <w:right w:val="none" w:sz="0" w:space="0" w:color="auto"/>
                                                                      </w:divBdr>
                                                                      <w:divsChild>
                                                                        <w:div w:id="10855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7211">
                                                                  <w:marLeft w:val="0"/>
                                                                  <w:marRight w:val="0"/>
                                                                  <w:marTop w:val="0"/>
                                                                  <w:marBottom w:val="0"/>
                                                                  <w:divBdr>
                                                                    <w:top w:val="none" w:sz="0" w:space="0" w:color="auto"/>
                                                                    <w:left w:val="none" w:sz="0" w:space="0" w:color="auto"/>
                                                                    <w:bottom w:val="none" w:sz="0" w:space="0" w:color="auto"/>
                                                                    <w:right w:val="none" w:sz="0" w:space="0" w:color="auto"/>
                                                                  </w:divBdr>
                                                                  <w:divsChild>
                                                                    <w:div w:id="1619022905">
                                                                      <w:marLeft w:val="0"/>
                                                                      <w:marRight w:val="0"/>
                                                                      <w:marTop w:val="0"/>
                                                                      <w:marBottom w:val="0"/>
                                                                      <w:divBdr>
                                                                        <w:top w:val="none" w:sz="0" w:space="0" w:color="auto"/>
                                                                        <w:left w:val="none" w:sz="0" w:space="0" w:color="auto"/>
                                                                        <w:bottom w:val="none" w:sz="0" w:space="0" w:color="auto"/>
                                                                        <w:right w:val="none" w:sz="0" w:space="0" w:color="auto"/>
                                                                      </w:divBdr>
                                                                      <w:divsChild>
                                                                        <w:div w:id="611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444">
                                                                  <w:marLeft w:val="0"/>
                                                                  <w:marRight w:val="0"/>
                                                                  <w:marTop w:val="0"/>
                                                                  <w:marBottom w:val="0"/>
                                                                  <w:divBdr>
                                                                    <w:top w:val="none" w:sz="0" w:space="0" w:color="auto"/>
                                                                    <w:left w:val="none" w:sz="0" w:space="0" w:color="auto"/>
                                                                    <w:bottom w:val="none" w:sz="0" w:space="0" w:color="auto"/>
                                                                    <w:right w:val="none" w:sz="0" w:space="0" w:color="auto"/>
                                                                  </w:divBdr>
                                                                  <w:divsChild>
                                                                    <w:div w:id="896084396">
                                                                      <w:marLeft w:val="0"/>
                                                                      <w:marRight w:val="0"/>
                                                                      <w:marTop w:val="0"/>
                                                                      <w:marBottom w:val="0"/>
                                                                      <w:divBdr>
                                                                        <w:top w:val="none" w:sz="0" w:space="0" w:color="auto"/>
                                                                        <w:left w:val="none" w:sz="0" w:space="0" w:color="auto"/>
                                                                        <w:bottom w:val="none" w:sz="0" w:space="0" w:color="auto"/>
                                                                        <w:right w:val="none" w:sz="0" w:space="0" w:color="auto"/>
                                                                      </w:divBdr>
                                                                      <w:divsChild>
                                                                        <w:div w:id="404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622">
                                                                  <w:marLeft w:val="0"/>
                                                                  <w:marRight w:val="0"/>
                                                                  <w:marTop w:val="0"/>
                                                                  <w:marBottom w:val="0"/>
                                                                  <w:divBdr>
                                                                    <w:top w:val="none" w:sz="0" w:space="0" w:color="auto"/>
                                                                    <w:left w:val="none" w:sz="0" w:space="0" w:color="auto"/>
                                                                    <w:bottom w:val="none" w:sz="0" w:space="0" w:color="auto"/>
                                                                    <w:right w:val="none" w:sz="0" w:space="0" w:color="auto"/>
                                                                  </w:divBdr>
                                                                  <w:divsChild>
                                                                    <w:div w:id="566695453">
                                                                      <w:marLeft w:val="0"/>
                                                                      <w:marRight w:val="0"/>
                                                                      <w:marTop w:val="0"/>
                                                                      <w:marBottom w:val="0"/>
                                                                      <w:divBdr>
                                                                        <w:top w:val="none" w:sz="0" w:space="0" w:color="auto"/>
                                                                        <w:left w:val="none" w:sz="0" w:space="0" w:color="auto"/>
                                                                        <w:bottom w:val="none" w:sz="0" w:space="0" w:color="auto"/>
                                                                        <w:right w:val="none" w:sz="0" w:space="0" w:color="auto"/>
                                                                      </w:divBdr>
                                                                      <w:divsChild>
                                                                        <w:div w:id="1875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914">
                                                                  <w:marLeft w:val="0"/>
                                                                  <w:marRight w:val="0"/>
                                                                  <w:marTop w:val="0"/>
                                                                  <w:marBottom w:val="0"/>
                                                                  <w:divBdr>
                                                                    <w:top w:val="none" w:sz="0" w:space="0" w:color="auto"/>
                                                                    <w:left w:val="none" w:sz="0" w:space="0" w:color="auto"/>
                                                                    <w:bottom w:val="none" w:sz="0" w:space="0" w:color="auto"/>
                                                                    <w:right w:val="none" w:sz="0" w:space="0" w:color="auto"/>
                                                                  </w:divBdr>
                                                                  <w:divsChild>
                                                                    <w:div w:id="8416381">
                                                                      <w:marLeft w:val="0"/>
                                                                      <w:marRight w:val="0"/>
                                                                      <w:marTop w:val="0"/>
                                                                      <w:marBottom w:val="0"/>
                                                                      <w:divBdr>
                                                                        <w:top w:val="none" w:sz="0" w:space="0" w:color="auto"/>
                                                                        <w:left w:val="none" w:sz="0" w:space="0" w:color="auto"/>
                                                                        <w:bottom w:val="none" w:sz="0" w:space="0" w:color="auto"/>
                                                                        <w:right w:val="none" w:sz="0" w:space="0" w:color="auto"/>
                                                                      </w:divBdr>
                                                                      <w:divsChild>
                                                                        <w:div w:id="1881286959">
                                                                          <w:marLeft w:val="0"/>
                                                                          <w:marRight w:val="0"/>
                                                                          <w:marTop w:val="0"/>
                                                                          <w:marBottom w:val="0"/>
                                                                          <w:divBdr>
                                                                            <w:top w:val="none" w:sz="0" w:space="0" w:color="auto"/>
                                                                            <w:left w:val="none" w:sz="0" w:space="0" w:color="auto"/>
                                                                            <w:bottom w:val="none" w:sz="0" w:space="0" w:color="auto"/>
                                                                            <w:right w:val="none" w:sz="0" w:space="0" w:color="auto"/>
                                                                          </w:divBdr>
                                                                        </w:div>
                                                                      </w:divsChild>
                                                                    </w:div>
                                                                    <w:div w:id="164438982">
                                                                      <w:marLeft w:val="0"/>
                                                                      <w:marRight w:val="0"/>
                                                                      <w:marTop w:val="0"/>
                                                                      <w:marBottom w:val="0"/>
                                                                      <w:divBdr>
                                                                        <w:top w:val="none" w:sz="0" w:space="0" w:color="auto"/>
                                                                        <w:left w:val="none" w:sz="0" w:space="0" w:color="auto"/>
                                                                        <w:bottom w:val="none" w:sz="0" w:space="0" w:color="auto"/>
                                                                        <w:right w:val="none" w:sz="0" w:space="0" w:color="auto"/>
                                                                      </w:divBdr>
                                                                      <w:divsChild>
                                                                        <w:div w:id="1777407898">
                                                                          <w:marLeft w:val="0"/>
                                                                          <w:marRight w:val="0"/>
                                                                          <w:marTop w:val="0"/>
                                                                          <w:marBottom w:val="0"/>
                                                                          <w:divBdr>
                                                                            <w:top w:val="none" w:sz="0" w:space="0" w:color="auto"/>
                                                                            <w:left w:val="none" w:sz="0" w:space="0" w:color="auto"/>
                                                                            <w:bottom w:val="none" w:sz="0" w:space="0" w:color="auto"/>
                                                                            <w:right w:val="none" w:sz="0" w:space="0" w:color="auto"/>
                                                                          </w:divBdr>
                                                                          <w:divsChild>
                                                                            <w:div w:id="2203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6068">
                                                                      <w:marLeft w:val="0"/>
                                                                      <w:marRight w:val="0"/>
                                                                      <w:marTop w:val="0"/>
                                                                      <w:marBottom w:val="0"/>
                                                                      <w:divBdr>
                                                                        <w:top w:val="none" w:sz="0" w:space="0" w:color="auto"/>
                                                                        <w:left w:val="none" w:sz="0" w:space="0" w:color="auto"/>
                                                                        <w:bottom w:val="none" w:sz="0" w:space="0" w:color="auto"/>
                                                                        <w:right w:val="none" w:sz="0" w:space="0" w:color="auto"/>
                                                                      </w:divBdr>
                                                                      <w:divsChild>
                                                                        <w:div w:id="714817921">
                                                                          <w:marLeft w:val="0"/>
                                                                          <w:marRight w:val="0"/>
                                                                          <w:marTop w:val="0"/>
                                                                          <w:marBottom w:val="0"/>
                                                                          <w:divBdr>
                                                                            <w:top w:val="none" w:sz="0" w:space="0" w:color="auto"/>
                                                                            <w:left w:val="none" w:sz="0" w:space="0" w:color="auto"/>
                                                                            <w:bottom w:val="none" w:sz="0" w:space="0" w:color="auto"/>
                                                                            <w:right w:val="none" w:sz="0" w:space="0" w:color="auto"/>
                                                                          </w:divBdr>
                                                                          <w:divsChild>
                                                                            <w:div w:id="16512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152">
                                                                      <w:marLeft w:val="0"/>
                                                                      <w:marRight w:val="0"/>
                                                                      <w:marTop w:val="0"/>
                                                                      <w:marBottom w:val="0"/>
                                                                      <w:divBdr>
                                                                        <w:top w:val="none" w:sz="0" w:space="0" w:color="auto"/>
                                                                        <w:left w:val="none" w:sz="0" w:space="0" w:color="auto"/>
                                                                        <w:bottom w:val="none" w:sz="0" w:space="0" w:color="auto"/>
                                                                        <w:right w:val="none" w:sz="0" w:space="0" w:color="auto"/>
                                                                      </w:divBdr>
                                                                      <w:divsChild>
                                                                        <w:div w:id="211431645">
                                                                          <w:marLeft w:val="0"/>
                                                                          <w:marRight w:val="0"/>
                                                                          <w:marTop w:val="0"/>
                                                                          <w:marBottom w:val="0"/>
                                                                          <w:divBdr>
                                                                            <w:top w:val="none" w:sz="0" w:space="0" w:color="auto"/>
                                                                            <w:left w:val="none" w:sz="0" w:space="0" w:color="auto"/>
                                                                            <w:bottom w:val="none" w:sz="0" w:space="0" w:color="auto"/>
                                                                            <w:right w:val="none" w:sz="0" w:space="0" w:color="auto"/>
                                                                          </w:divBdr>
                                                                          <w:divsChild>
                                                                            <w:div w:id="13558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7381">
                                                                      <w:marLeft w:val="0"/>
                                                                      <w:marRight w:val="0"/>
                                                                      <w:marTop w:val="0"/>
                                                                      <w:marBottom w:val="0"/>
                                                                      <w:divBdr>
                                                                        <w:top w:val="none" w:sz="0" w:space="0" w:color="auto"/>
                                                                        <w:left w:val="none" w:sz="0" w:space="0" w:color="auto"/>
                                                                        <w:bottom w:val="none" w:sz="0" w:space="0" w:color="auto"/>
                                                                        <w:right w:val="none" w:sz="0" w:space="0" w:color="auto"/>
                                                                      </w:divBdr>
                                                                      <w:divsChild>
                                                                        <w:div w:id="792864195">
                                                                          <w:marLeft w:val="0"/>
                                                                          <w:marRight w:val="0"/>
                                                                          <w:marTop w:val="0"/>
                                                                          <w:marBottom w:val="0"/>
                                                                          <w:divBdr>
                                                                            <w:top w:val="none" w:sz="0" w:space="0" w:color="auto"/>
                                                                            <w:left w:val="none" w:sz="0" w:space="0" w:color="auto"/>
                                                                            <w:bottom w:val="none" w:sz="0" w:space="0" w:color="auto"/>
                                                                            <w:right w:val="none" w:sz="0" w:space="0" w:color="auto"/>
                                                                          </w:divBdr>
                                                                          <w:divsChild>
                                                                            <w:div w:id="1820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1398">
                                                                      <w:marLeft w:val="0"/>
                                                                      <w:marRight w:val="0"/>
                                                                      <w:marTop w:val="0"/>
                                                                      <w:marBottom w:val="0"/>
                                                                      <w:divBdr>
                                                                        <w:top w:val="none" w:sz="0" w:space="0" w:color="auto"/>
                                                                        <w:left w:val="none" w:sz="0" w:space="0" w:color="auto"/>
                                                                        <w:bottom w:val="none" w:sz="0" w:space="0" w:color="auto"/>
                                                                        <w:right w:val="none" w:sz="0" w:space="0" w:color="auto"/>
                                                                      </w:divBdr>
                                                                      <w:divsChild>
                                                                        <w:div w:id="497501970">
                                                                          <w:marLeft w:val="0"/>
                                                                          <w:marRight w:val="0"/>
                                                                          <w:marTop w:val="0"/>
                                                                          <w:marBottom w:val="0"/>
                                                                          <w:divBdr>
                                                                            <w:top w:val="none" w:sz="0" w:space="0" w:color="auto"/>
                                                                            <w:left w:val="none" w:sz="0" w:space="0" w:color="auto"/>
                                                                            <w:bottom w:val="none" w:sz="0" w:space="0" w:color="auto"/>
                                                                            <w:right w:val="none" w:sz="0" w:space="0" w:color="auto"/>
                                                                          </w:divBdr>
                                                                          <w:divsChild>
                                                                            <w:div w:id="13971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72">
                                                                      <w:marLeft w:val="0"/>
                                                                      <w:marRight w:val="0"/>
                                                                      <w:marTop w:val="0"/>
                                                                      <w:marBottom w:val="0"/>
                                                                      <w:divBdr>
                                                                        <w:top w:val="none" w:sz="0" w:space="0" w:color="auto"/>
                                                                        <w:left w:val="none" w:sz="0" w:space="0" w:color="auto"/>
                                                                        <w:bottom w:val="none" w:sz="0" w:space="0" w:color="auto"/>
                                                                        <w:right w:val="none" w:sz="0" w:space="0" w:color="auto"/>
                                                                      </w:divBdr>
                                                                      <w:divsChild>
                                                                        <w:div w:id="705561285">
                                                                          <w:marLeft w:val="0"/>
                                                                          <w:marRight w:val="0"/>
                                                                          <w:marTop w:val="0"/>
                                                                          <w:marBottom w:val="0"/>
                                                                          <w:divBdr>
                                                                            <w:top w:val="none" w:sz="0" w:space="0" w:color="auto"/>
                                                                            <w:left w:val="none" w:sz="0" w:space="0" w:color="auto"/>
                                                                            <w:bottom w:val="none" w:sz="0" w:space="0" w:color="auto"/>
                                                                            <w:right w:val="none" w:sz="0" w:space="0" w:color="auto"/>
                                                                          </w:divBdr>
                                                                          <w:divsChild>
                                                                            <w:div w:id="7024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4873">
                                                                      <w:marLeft w:val="0"/>
                                                                      <w:marRight w:val="0"/>
                                                                      <w:marTop w:val="0"/>
                                                                      <w:marBottom w:val="0"/>
                                                                      <w:divBdr>
                                                                        <w:top w:val="none" w:sz="0" w:space="0" w:color="auto"/>
                                                                        <w:left w:val="none" w:sz="0" w:space="0" w:color="auto"/>
                                                                        <w:bottom w:val="none" w:sz="0" w:space="0" w:color="auto"/>
                                                                        <w:right w:val="none" w:sz="0" w:space="0" w:color="auto"/>
                                                                      </w:divBdr>
                                                                      <w:divsChild>
                                                                        <w:div w:id="1339574308">
                                                                          <w:marLeft w:val="0"/>
                                                                          <w:marRight w:val="0"/>
                                                                          <w:marTop w:val="0"/>
                                                                          <w:marBottom w:val="0"/>
                                                                          <w:divBdr>
                                                                            <w:top w:val="none" w:sz="0" w:space="0" w:color="auto"/>
                                                                            <w:left w:val="none" w:sz="0" w:space="0" w:color="auto"/>
                                                                            <w:bottom w:val="none" w:sz="0" w:space="0" w:color="auto"/>
                                                                            <w:right w:val="none" w:sz="0" w:space="0" w:color="auto"/>
                                                                          </w:divBdr>
                                                                          <w:divsChild>
                                                                            <w:div w:id="880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348">
                                                                      <w:marLeft w:val="0"/>
                                                                      <w:marRight w:val="0"/>
                                                                      <w:marTop w:val="0"/>
                                                                      <w:marBottom w:val="0"/>
                                                                      <w:divBdr>
                                                                        <w:top w:val="none" w:sz="0" w:space="0" w:color="auto"/>
                                                                        <w:left w:val="none" w:sz="0" w:space="0" w:color="auto"/>
                                                                        <w:bottom w:val="none" w:sz="0" w:space="0" w:color="auto"/>
                                                                        <w:right w:val="none" w:sz="0" w:space="0" w:color="auto"/>
                                                                      </w:divBdr>
                                                                      <w:divsChild>
                                                                        <w:div w:id="2095393840">
                                                                          <w:marLeft w:val="0"/>
                                                                          <w:marRight w:val="0"/>
                                                                          <w:marTop w:val="0"/>
                                                                          <w:marBottom w:val="0"/>
                                                                          <w:divBdr>
                                                                            <w:top w:val="none" w:sz="0" w:space="0" w:color="auto"/>
                                                                            <w:left w:val="none" w:sz="0" w:space="0" w:color="auto"/>
                                                                            <w:bottom w:val="none" w:sz="0" w:space="0" w:color="auto"/>
                                                                            <w:right w:val="none" w:sz="0" w:space="0" w:color="auto"/>
                                                                          </w:divBdr>
                                                                          <w:divsChild>
                                                                            <w:div w:id="358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1858">
                                                                      <w:marLeft w:val="0"/>
                                                                      <w:marRight w:val="0"/>
                                                                      <w:marTop w:val="0"/>
                                                                      <w:marBottom w:val="0"/>
                                                                      <w:divBdr>
                                                                        <w:top w:val="none" w:sz="0" w:space="0" w:color="auto"/>
                                                                        <w:left w:val="none" w:sz="0" w:space="0" w:color="auto"/>
                                                                        <w:bottom w:val="none" w:sz="0" w:space="0" w:color="auto"/>
                                                                        <w:right w:val="none" w:sz="0" w:space="0" w:color="auto"/>
                                                                      </w:divBdr>
                                                                      <w:divsChild>
                                                                        <w:div w:id="1512984140">
                                                                          <w:marLeft w:val="0"/>
                                                                          <w:marRight w:val="0"/>
                                                                          <w:marTop w:val="0"/>
                                                                          <w:marBottom w:val="0"/>
                                                                          <w:divBdr>
                                                                            <w:top w:val="none" w:sz="0" w:space="0" w:color="auto"/>
                                                                            <w:left w:val="none" w:sz="0" w:space="0" w:color="auto"/>
                                                                            <w:bottom w:val="none" w:sz="0" w:space="0" w:color="auto"/>
                                                                            <w:right w:val="none" w:sz="0" w:space="0" w:color="auto"/>
                                                                          </w:divBdr>
                                                                          <w:divsChild>
                                                                            <w:div w:id="1658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3294">
                                                                      <w:marLeft w:val="0"/>
                                                                      <w:marRight w:val="0"/>
                                                                      <w:marTop w:val="0"/>
                                                                      <w:marBottom w:val="0"/>
                                                                      <w:divBdr>
                                                                        <w:top w:val="none" w:sz="0" w:space="0" w:color="auto"/>
                                                                        <w:left w:val="none" w:sz="0" w:space="0" w:color="auto"/>
                                                                        <w:bottom w:val="none" w:sz="0" w:space="0" w:color="auto"/>
                                                                        <w:right w:val="none" w:sz="0" w:space="0" w:color="auto"/>
                                                                      </w:divBdr>
                                                                      <w:divsChild>
                                                                        <w:div w:id="1123695666">
                                                                          <w:marLeft w:val="0"/>
                                                                          <w:marRight w:val="0"/>
                                                                          <w:marTop w:val="0"/>
                                                                          <w:marBottom w:val="0"/>
                                                                          <w:divBdr>
                                                                            <w:top w:val="none" w:sz="0" w:space="0" w:color="auto"/>
                                                                            <w:left w:val="none" w:sz="0" w:space="0" w:color="auto"/>
                                                                            <w:bottom w:val="none" w:sz="0" w:space="0" w:color="auto"/>
                                                                            <w:right w:val="none" w:sz="0" w:space="0" w:color="auto"/>
                                                                          </w:divBdr>
                                                                          <w:divsChild>
                                                                            <w:div w:id="1813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344">
                                                                      <w:marLeft w:val="0"/>
                                                                      <w:marRight w:val="0"/>
                                                                      <w:marTop w:val="0"/>
                                                                      <w:marBottom w:val="0"/>
                                                                      <w:divBdr>
                                                                        <w:top w:val="none" w:sz="0" w:space="0" w:color="auto"/>
                                                                        <w:left w:val="none" w:sz="0" w:space="0" w:color="auto"/>
                                                                        <w:bottom w:val="none" w:sz="0" w:space="0" w:color="auto"/>
                                                                        <w:right w:val="none" w:sz="0" w:space="0" w:color="auto"/>
                                                                      </w:divBdr>
                                                                      <w:divsChild>
                                                                        <w:div w:id="1460606443">
                                                                          <w:marLeft w:val="0"/>
                                                                          <w:marRight w:val="0"/>
                                                                          <w:marTop w:val="0"/>
                                                                          <w:marBottom w:val="0"/>
                                                                          <w:divBdr>
                                                                            <w:top w:val="none" w:sz="0" w:space="0" w:color="auto"/>
                                                                            <w:left w:val="none" w:sz="0" w:space="0" w:color="auto"/>
                                                                            <w:bottom w:val="none" w:sz="0" w:space="0" w:color="auto"/>
                                                                            <w:right w:val="none" w:sz="0" w:space="0" w:color="auto"/>
                                                                          </w:divBdr>
                                                                          <w:divsChild>
                                                                            <w:div w:id="14641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802">
                                                                      <w:marLeft w:val="0"/>
                                                                      <w:marRight w:val="0"/>
                                                                      <w:marTop w:val="0"/>
                                                                      <w:marBottom w:val="0"/>
                                                                      <w:divBdr>
                                                                        <w:top w:val="none" w:sz="0" w:space="0" w:color="auto"/>
                                                                        <w:left w:val="none" w:sz="0" w:space="0" w:color="auto"/>
                                                                        <w:bottom w:val="none" w:sz="0" w:space="0" w:color="auto"/>
                                                                        <w:right w:val="none" w:sz="0" w:space="0" w:color="auto"/>
                                                                      </w:divBdr>
                                                                      <w:divsChild>
                                                                        <w:div w:id="1475608582">
                                                                          <w:marLeft w:val="0"/>
                                                                          <w:marRight w:val="0"/>
                                                                          <w:marTop w:val="0"/>
                                                                          <w:marBottom w:val="0"/>
                                                                          <w:divBdr>
                                                                            <w:top w:val="none" w:sz="0" w:space="0" w:color="auto"/>
                                                                            <w:left w:val="none" w:sz="0" w:space="0" w:color="auto"/>
                                                                            <w:bottom w:val="none" w:sz="0" w:space="0" w:color="auto"/>
                                                                            <w:right w:val="none" w:sz="0" w:space="0" w:color="auto"/>
                                                                          </w:divBdr>
                                                                          <w:divsChild>
                                                                            <w:div w:id="9427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591">
                                                                      <w:marLeft w:val="0"/>
                                                                      <w:marRight w:val="0"/>
                                                                      <w:marTop w:val="0"/>
                                                                      <w:marBottom w:val="0"/>
                                                                      <w:divBdr>
                                                                        <w:top w:val="none" w:sz="0" w:space="0" w:color="auto"/>
                                                                        <w:left w:val="none" w:sz="0" w:space="0" w:color="auto"/>
                                                                        <w:bottom w:val="none" w:sz="0" w:space="0" w:color="auto"/>
                                                                        <w:right w:val="none" w:sz="0" w:space="0" w:color="auto"/>
                                                                      </w:divBdr>
                                                                      <w:divsChild>
                                                                        <w:div w:id="682515429">
                                                                          <w:marLeft w:val="0"/>
                                                                          <w:marRight w:val="0"/>
                                                                          <w:marTop w:val="0"/>
                                                                          <w:marBottom w:val="0"/>
                                                                          <w:divBdr>
                                                                            <w:top w:val="none" w:sz="0" w:space="0" w:color="auto"/>
                                                                            <w:left w:val="none" w:sz="0" w:space="0" w:color="auto"/>
                                                                            <w:bottom w:val="none" w:sz="0" w:space="0" w:color="auto"/>
                                                                            <w:right w:val="none" w:sz="0" w:space="0" w:color="auto"/>
                                                                          </w:divBdr>
                                                                          <w:divsChild>
                                                                            <w:div w:id="469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8874">
                                                                      <w:marLeft w:val="0"/>
                                                                      <w:marRight w:val="0"/>
                                                                      <w:marTop w:val="0"/>
                                                                      <w:marBottom w:val="0"/>
                                                                      <w:divBdr>
                                                                        <w:top w:val="none" w:sz="0" w:space="0" w:color="auto"/>
                                                                        <w:left w:val="none" w:sz="0" w:space="0" w:color="auto"/>
                                                                        <w:bottom w:val="none" w:sz="0" w:space="0" w:color="auto"/>
                                                                        <w:right w:val="none" w:sz="0" w:space="0" w:color="auto"/>
                                                                      </w:divBdr>
                                                                      <w:divsChild>
                                                                        <w:div w:id="396132194">
                                                                          <w:marLeft w:val="0"/>
                                                                          <w:marRight w:val="0"/>
                                                                          <w:marTop w:val="0"/>
                                                                          <w:marBottom w:val="0"/>
                                                                          <w:divBdr>
                                                                            <w:top w:val="none" w:sz="0" w:space="0" w:color="auto"/>
                                                                            <w:left w:val="none" w:sz="0" w:space="0" w:color="auto"/>
                                                                            <w:bottom w:val="none" w:sz="0" w:space="0" w:color="auto"/>
                                                                            <w:right w:val="none" w:sz="0" w:space="0" w:color="auto"/>
                                                                          </w:divBdr>
                                                                          <w:divsChild>
                                                                            <w:div w:id="127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8059">
                                                                      <w:marLeft w:val="0"/>
                                                                      <w:marRight w:val="0"/>
                                                                      <w:marTop w:val="0"/>
                                                                      <w:marBottom w:val="0"/>
                                                                      <w:divBdr>
                                                                        <w:top w:val="none" w:sz="0" w:space="0" w:color="auto"/>
                                                                        <w:left w:val="none" w:sz="0" w:space="0" w:color="auto"/>
                                                                        <w:bottom w:val="none" w:sz="0" w:space="0" w:color="auto"/>
                                                                        <w:right w:val="none" w:sz="0" w:space="0" w:color="auto"/>
                                                                      </w:divBdr>
                                                                      <w:divsChild>
                                                                        <w:div w:id="220142080">
                                                                          <w:marLeft w:val="0"/>
                                                                          <w:marRight w:val="0"/>
                                                                          <w:marTop w:val="0"/>
                                                                          <w:marBottom w:val="0"/>
                                                                          <w:divBdr>
                                                                            <w:top w:val="none" w:sz="0" w:space="0" w:color="auto"/>
                                                                            <w:left w:val="none" w:sz="0" w:space="0" w:color="auto"/>
                                                                            <w:bottom w:val="none" w:sz="0" w:space="0" w:color="auto"/>
                                                                            <w:right w:val="none" w:sz="0" w:space="0" w:color="auto"/>
                                                                          </w:divBdr>
                                                                          <w:divsChild>
                                                                            <w:div w:id="14955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681">
                                                                  <w:marLeft w:val="0"/>
                                                                  <w:marRight w:val="0"/>
                                                                  <w:marTop w:val="0"/>
                                                                  <w:marBottom w:val="0"/>
                                                                  <w:divBdr>
                                                                    <w:top w:val="none" w:sz="0" w:space="0" w:color="auto"/>
                                                                    <w:left w:val="none" w:sz="0" w:space="0" w:color="auto"/>
                                                                    <w:bottom w:val="none" w:sz="0" w:space="0" w:color="auto"/>
                                                                    <w:right w:val="none" w:sz="0" w:space="0" w:color="auto"/>
                                                                  </w:divBdr>
                                                                  <w:divsChild>
                                                                    <w:div w:id="637808015">
                                                                      <w:marLeft w:val="0"/>
                                                                      <w:marRight w:val="0"/>
                                                                      <w:marTop w:val="0"/>
                                                                      <w:marBottom w:val="0"/>
                                                                      <w:divBdr>
                                                                        <w:top w:val="none" w:sz="0" w:space="0" w:color="auto"/>
                                                                        <w:left w:val="none" w:sz="0" w:space="0" w:color="auto"/>
                                                                        <w:bottom w:val="none" w:sz="0" w:space="0" w:color="auto"/>
                                                                        <w:right w:val="none" w:sz="0" w:space="0" w:color="auto"/>
                                                                      </w:divBdr>
                                                                      <w:divsChild>
                                                                        <w:div w:id="824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048">
                                                                  <w:marLeft w:val="0"/>
                                                                  <w:marRight w:val="0"/>
                                                                  <w:marTop w:val="0"/>
                                                                  <w:marBottom w:val="0"/>
                                                                  <w:divBdr>
                                                                    <w:top w:val="none" w:sz="0" w:space="0" w:color="auto"/>
                                                                    <w:left w:val="none" w:sz="0" w:space="0" w:color="auto"/>
                                                                    <w:bottom w:val="none" w:sz="0" w:space="0" w:color="auto"/>
                                                                    <w:right w:val="none" w:sz="0" w:space="0" w:color="auto"/>
                                                                  </w:divBdr>
                                                                  <w:divsChild>
                                                                    <w:div w:id="1533573778">
                                                                      <w:marLeft w:val="0"/>
                                                                      <w:marRight w:val="0"/>
                                                                      <w:marTop w:val="0"/>
                                                                      <w:marBottom w:val="0"/>
                                                                      <w:divBdr>
                                                                        <w:top w:val="none" w:sz="0" w:space="0" w:color="auto"/>
                                                                        <w:left w:val="none" w:sz="0" w:space="0" w:color="auto"/>
                                                                        <w:bottom w:val="none" w:sz="0" w:space="0" w:color="auto"/>
                                                                        <w:right w:val="none" w:sz="0" w:space="0" w:color="auto"/>
                                                                      </w:divBdr>
                                                                      <w:divsChild>
                                                                        <w:div w:id="36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576">
                                                                  <w:marLeft w:val="0"/>
                                                                  <w:marRight w:val="0"/>
                                                                  <w:marTop w:val="0"/>
                                                                  <w:marBottom w:val="0"/>
                                                                  <w:divBdr>
                                                                    <w:top w:val="none" w:sz="0" w:space="0" w:color="auto"/>
                                                                    <w:left w:val="none" w:sz="0" w:space="0" w:color="auto"/>
                                                                    <w:bottom w:val="none" w:sz="0" w:space="0" w:color="auto"/>
                                                                    <w:right w:val="none" w:sz="0" w:space="0" w:color="auto"/>
                                                                  </w:divBdr>
                                                                  <w:divsChild>
                                                                    <w:div w:id="869804057">
                                                                      <w:marLeft w:val="0"/>
                                                                      <w:marRight w:val="0"/>
                                                                      <w:marTop w:val="0"/>
                                                                      <w:marBottom w:val="0"/>
                                                                      <w:divBdr>
                                                                        <w:top w:val="none" w:sz="0" w:space="0" w:color="auto"/>
                                                                        <w:left w:val="none" w:sz="0" w:space="0" w:color="auto"/>
                                                                        <w:bottom w:val="none" w:sz="0" w:space="0" w:color="auto"/>
                                                                        <w:right w:val="none" w:sz="0" w:space="0" w:color="auto"/>
                                                                      </w:divBdr>
                                                                      <w:divsChild>
                                                                        <w:div w:id="9315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7200">
                                                                  <w:marLeft w:val="0"/>
                                                                  <w:marRight w:val="0"/>
                                                                  <w:marTop w:val="0"/>
                                                                  <w:marBottom w:val="0"/>
                                                                  <w:divBdr>
                                                                    <w:top w:val="none" w:sz="0" w:space="0" w:color="auto"/>
                                                                    <w:left w:val="none" w:sz="0" w:space="0" w:color="auto"/>
                                                                    <w:bottom w:val="none" w:sz="0" w:space="0" w:color="auto"/>
                                                                    <w:right w:val="none" w:sz="0" w:space="0" w:color="auto"/>
                                                                  </w:divBdr>
                                                                  <w:divsChild>
                                                                    <w:div w:id="2050690022">
                                                                      <w:marLeft w:val="0"/>
                                                                      <w:marRight w:val="0"/>
                                                                      <w:marTop w:val="0"/>
                                                                      <w:marBottom w:val="0"/>
                                                                      <w:divBdr>
                                                                        <w:top w:val="none" w:sz="0" w:space="0" w:color="auto"/>
                                                                        <w:left w:val="none" w:sz="0" w:space="0" w:color="auto"/>
                                                                        <w:bottom w:val="none" w:sz="0" w:space="0" w:color="auto"/>
                                                                        <w:right w:val="none" w:sz="0" w:space="0" w:color="auto"/>
                                                                      </w:divBdr>
                                                                      <w:divsChild>
                                                                        <w:div w:id="11653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9547">
                                                                  <w:marLeft w:val="0"/>
                                                                  <w:marRight w:val="0"/>
                                                                  <w:marTop w:val="0"/>
                                                                  <w:marBottom w:val="0"/>
                                                                  <w:divBdr>
                                                                    <w:top w:val="none" w:sz="0" w:space="0" w:color="auto"/>
                                                                    <w:left w:val="none" w:sz="0" w:space="0" w:color="auto"/>
                                                                    <w:bottom w:val="none" w:sz="0" w:space="0" w:color="auto"/>
                                                                    <w:right w:val="none" w:sz="0" w:space="0" w:color="auto"/>
                                                                  </w:divBdr>
                                                                  <w:divsChild>
                                                                    <w:div w:id="534121109">
                                                                      <w:marLeft w:val="0"/>
                                                                      <w:marRight w:val="0"/>
                                                                      <w:marTop w:val="0"/>
                                                                      <w:marBottom w:val="0"/>
                                                                      <w:divBdr>
                                                                        <w:top w:val="none" w:sz="0" w:space="0" w:color="auto"/>
                                                                        <w:left w:val="none" w:sz="0" w:space="0" w:color="auto"/>
                                                                        <w:bottom w:val="none" w:sz="0" w:space="0" w:color="auto"/>
                                                                        <w:right w:val="none" w:sz="0" w:space="0" w:color="auto"/>
                                                                      </w:divBdr>
                                                                    </w:div>
                                                                  </w:divsChild>
                                                                </w:div>
                                                                <w:div w:id="2079478183">
                                                                  <w:marLeft w:val="0"/>
                                                                  <w:marRight w:val="0"/>
                                                                  <w:marTop w:val="0"/>
                                                                  <w:marBottom w:val="0"/>
                                                                  <w:divBdr>
                                                                    <w:top w:val="none" w:sz="0" w:space="0" w:color="auto"/>
                                                                    <w:left w:val="none" w:sz="0" w:space="0" w:color="auto"/>
                                                                    <w:bottom w:val="none" w:sz="0" w:space="0" w:color="auto"/>
                                                                    <w:right w:val="none" w:sz="0" w:space="0" w:color="auto"/>
                                                                  </w:divBdr>
                                                                  <w:divsChild>
                                                                    <w:div w:id="1073284116">
                                                                      <w:marLeft w:val="0"/>
                                                                      <w:marRight w:val="0"/>
                                                                      <w:marTop w:val="0"/>
                                                                      <w:marBottom w:val="0"/>
                                                                      <w:divBdr>
                                                                        <w:top w:val="none" w:sz="0" w:space="0" w:color="auto"/>
                                                                        <w:left w:val="none" w:sz="0" w:space="0" w:color="auto"/>
                                                                        <w:bottom w:val="none" w:sz="0" w:space="0" w:color="auto"/>
                                                                        <w:right w:val="none" w:sz="0" w:space="0" w:color="auto"/>
                                                                      </w:divBdr>
                                                                      <w:divsChild>
                                                                        <w:div w:id="20113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3579">
                                                              <w:marLeft w:val="0"/>
                                                              <w:marRight w:val="0"/>
                                                              <w:marTop w:val="0"/>
                                                              <w:marBottom w:val="0"/>
                                                              <w:divBdr>
                                                                <w:top w:val="none" w:sz="0" w:space="0" w:color="auto"/>
                                                                <w:left w:val="none" w:sz="0" w:space="0" w:color="auto"/>
                                                                <w:bottom w:val="none" w:sz="0" w:space="0" w:color="auto"/>
                                                                <w:right w:val="none" w:sz="0" w:space="0" w:color="auto"/>
                                                              </w:divBdr>
                                                              <w:divsChild>
                                                                <w:div w:id="231503819">
                                                                  <w:marLeft w:val="0"/>
                                                                  <w:marRight w:val="0"/>
                                                                  <w:marTop w:val="0"/>
                                                                  <w:marBottom w:val="0"/>
                                                                  <w:divBdr>
                                                                    <w:top w:val="none" w:sz="0" w:space="0" w:color="auto"/>
                                                                    <w:left w:val="none" w:sz="0" w:space="0" w:color="auto"/>
                                                                    <w:bottom w:val="none" w:sz="0" w:space="0" w:color="auto"/>
                                                                    <w:right w:val="none" w:sz="0" w:space="0" w:color="auto"/>
                                                                  </w:divBdr>
                                                                  <w:divsChild>
                                                                    <w:div w:id="597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669">
                                                              <w:marLeft w:val="0"/>
                                                              <w:marRight w:val="0"/>
                                                              <w:marTop w:val="0"/>
                                                              <w:marBottom w:val="0"/>
                                                              <w:divBdr>
                                                                <w:top w:val="none" w:sz="0" w:space="0" w:color="auto"/>
                                                                <w:left w:val="none" w:sz="0" w:space="0" w:color="auto"/>
                                                                <w:bottom w:val="none" w:sz="0" w:space="0" w:color="auto"/>
                                                                <w:right w:val="none" w:sz="0" w:space="0" w:color="auto"/>
                                                              </w:divBdr>
                                                              <w:divsChild>
                                                                <w:div w:id="1925913100">
                                                                  <w:marLeft w:val="0"/>
                                                                  <w:marRight w:val="0"/>
                                                                  <w:marTop w:val="0"/>
                                                                  <w:marBottom w:val="0"/>
                                                                  <w:divBdr>
                                                                    <w:top w:val="none" w:sz="0" w:space="0" w:color="auto"/>
                                                                    <w:left w:val="none" w:sz="0" w:space="0" w:color="auto"/>
                                                                    <w:bottom w:val="none" w:sz="0" w:space="0" w:color="auto"/>
                                                                    <w:right w:val="none" w:sz="0" w:space="0" w:color="auto"/>
                                                                  </w:divBdr>
                                                                  <w:divsChild>
                                                                    <w:div w:id="282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179">
                                                              <w:marLeft w:val="0"/>
                                                              <w:marRight w:val="0"/>
                                                              <w:marTop w:val="0"/>
                                                              <w:marBottom w:val="0"/>
                                                              <w:divBdr>
                                                                <w:top w:val="none" w:sz="0" w:space="0" w:color="auto"/>
                                                                <w:left w:val="none" w:sz="0" w:space="0" w:color="auto"/>
                                                                <w:bottom w:val="none" w:sz="0" w:space="0" w:color="auto"/>
                                                                <w:right w:val="none" w:sz="0" w:space="0" w:color="auto"/>
                                                              </w:divBdr>
                                                              <w:divsChild>
                                                                <w:div w:id="18364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517">
                                                          <w:marLeft w:val="0"/>
                                                          <w:marRight w:val="0"/>
                                                          <w:marTop w:val="0"/>
                                                          <w:marBottom w:val="0"/>
                                                          <w:divBdr>
                                                            <w:top w:val="none" w:sz="0" w:space="0" w:color="auto"/>
                                                            <w:left w:val="none" w:sz="0" w:space="0" w:color="auto"/>
                                                            <w:bottom w:val="none" w:sz="0" w:space="0" w:color="auto"/>
                                                            <w:right w:val="none" w:sz="0" w:space="0" w:color="auto"/>
                                                          </w:divBdr>
                                                          <w:divsChild>
                                                            <w:div w:id="443812774">
                                                              <w:marLeft w:val="0"/>
                                                              <w:marRight w:val="0"/>
                                                              <w:marTop w:val="0"/>
                                                              <w:marBottom w:val="0"/>
                                                              <w:divBdr>
                                                                <w:top w:val="none" w:sz="0" w:space="0" w:color="auto"/>
                                                                <w:left w:val="none" w:sz="0" w:space="0" w:color="auto"/>
                                                                <w:bottom w:val="none" w:sz="0" w:space="0" w:color="auto"/>
                                                                <w:right w:val="none" w:sz="0" w:space="0" w:color="auto"/>
                                                              </w:divBdr>
                                                              <w:divsChild>
                                                                <w:div w:id="390810657">
                                                                  <w:marLeft w:val="0"/>
                                                                  <w:marRight w:val="0"/>
                                                                  <w:marTop w:val="0"/>
                                                                  <w:marBottom w:val="0"/>
                                                                  <w:divBdr>
                                                                    <w:top w:val="none" w:sz="0" w:space="0" w:color="auto"/>
                                                                    <w:left w:val="none" w:sz="0" w:space="0" w:color="auto"/>
                                                                    <w:bottom w:val="none" w:sz="0" w:space="0" w:color="auto"/>
                                                                    <w:right w:val="none" w:sz="0" w:space="0" w:color="auto"/>
                                                                  </w:divBdr>
                                                                  <w:divsChild>
                                                                    <w:div w:id="19460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262">
                                                              <w:marLeft w:val="0"/>
                                                              <w:marRight w:val="0"/>
                                                              <w:marTop w:val="0"/>
                                                              <w:marBottom w:val="0"/>
                                                              <w:divBdr>
                                                                <w:top w:val="none" w:sz="0" w:space="0" w:color="auto"/>
                                                                <w:left w:val="none" w:sz="0" w:space="0" w:color="auto"/>
                                                                <w:bottom w:val="none" w:sz="0" w:space="0" w:color="auto"/>
                                                                <w:right w:val="none" w:sz="0" w:space="0" w:color="auto"/>
                                                              </w:divBdr>
                                                              <w:divsChild>
                                                                <w:div w:id="16662087">
                                                                  <w:marLeft w:val="0"/>
                                                                  <w:marRight w:val="0"/>
                                                                  <w:marTop w:val="0"/>
                                                                  <w:marBottom w:val="0"/>
                                                                  <w:divBdr>
                                                                    <w:top w:val="none" w:sz="0" w:space="0" w:color="auto"/>
                                                                    <w:left w:val="none" w:sz="0" w:space="0" w:color="auto"/>
                                                                    <w:bottom w:val="none" w:sz="0" w:space="0" w:color="auto"/>
                                                                    <w:right w:val="none" w:sz="0" w:space="0" w:color="auto"/>
                                                                  </w:divBdr>
                                                                  <w:divsChild>
                                                                    <w:div w:id="2093509186">
                                                                      <w:marLeft w:val="0"/>
                                                                      <w:marRight w:val="0"/>
                                                                      <w:marTop w:val="0"/>
                                                                      <w:marBottom w:val="0"/>
                                                                      <w:divBdr>
                                                                        <w:top w:val="none" w:sz="0" w:space="0" w:color="auto"/>
                                                                        <w:left w:val="none" w:sz="0" w:space="0" w:color="auto"/>
                                                                        <w:bottom w:val="none" w:sz="0" w:space="0" w:color="auto"/>
                                                                        <w:right w:val="none" w:sz="0" w:space="0" w:color="auto"/>
                                                                      </w:divBdr>
                                                                      <w:divsChild>
                                                                        <w:div w:id="14608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649">
                                                                  <w:marLeft w:val="0"/>
                                                                  <w:marRight w:val="0"/>
                                                                  <w:marTop w:val="0"/>
                                                                  <w:marBottom w:val="0"/>
                                                                  <w:divBdr>
                                                                    <w:top w:val="none" w:sz="0" w:space="0" w:color="auto"/>
                                                                    <w:left w:val="none" w:sz="0" w:space="0" w:color="auto"/>
                                                                    <w:bottom w:val="none" w:sz="0" w:space="0" w:color="auto"/>
                                                                    <w:right w:val="none" w:sz="0" w:space="0" w:color="auto"/>
                                                                  </w:divBdr>
                                                                  <w:divsChild>
                                                                    <w:div w:id="1940983219">
                                                                      <w:marLeft w:val="0"/>
                                                                      <w:marRight w:val="0"/>
                                                                      <w:marTop w:val="0"/>
                                                                      <w:marBottom w:val="0"/>
                                                                      <w:divBdr>
                                                                        <w:top w:val="none" w:sz="0" w:space="0" w:color="auto"/>
                                                                        <w:left w:val="none" w:sz="0" w:space="0" w:color="auto"/>
                                                                        <w:bottom w:val="none" w:sz="0" w:space="0" w:color="auto"/>
                                                                        <w:right w:val="none" w:sz="0" w:space="0" w:color="auto"/>
                                                                      </w:divBdr>
                                                                      <w:divsChild>
                                                                        <w:div w:id="11708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9190">
                                                                  <w:marLeft w:val="0"/>
                                                                  <w:marRight w:val="0"/>
                                                                  <w:marTop w:val="0"/>
                                                                  <w:marBottom w:val="0"/>
                                                                  <w:divBdr>
                                                                    <w:top w:val="none" w:sz="0" w:space="0" w:color="auto"/>
                                                                    <w:left w:val="none" w:sz="0" w:space="0" w:color="auto"/>
                                                                    <w:bottom w:val="none" w:sz="0" w:space="0" w:color="auto"/>
                                                                    <w:right w:val="none" w:sz="0" w:space="0" w:color="auto"/>
                                                                  </w:divBdr>
                                                                  <w:divsChild>
                                                                    <w:div w:id="1820539311">
                                                                      <w:marLeft w:val="0"/>
                                                                      <w:marRight w:val="0"/>
                                                                      <w:marTop w:val="0"/>
                                                                      <w:marBottom w:val="0"/>
                                                                      <w:divBdr>
                                                                        <w:top w:val="none" w:sz="0" w:space="0" w:color="auto"/>
                                                                        <w:left w:val="none" w:sz="0" w:space="0" w:color="auto"/>
                                                                        <w:bottom w:val="none" w:sz="0" w:space="0" w:color="auto"/>
                                                                        <w:right w:val="none" w:sz="0" w:space="0" w:color="auto"/>
                                                                      </w:divBdr>
                                                                    </w:div>
                                                                  </w:divsChild>
                                                                </w:div>
                                                                <w:div w:id="257449055">
                                                                  <w:marLeft w:val="0"/>
                                                                  <w:marRight w:val="0"/>
                                                                  <w:marTop w:val="0"/>
                                                                  <w:marBottom w:val="0"/>
                                                                  <w:divBdr>
                                                                    <w:top w:val="none" w:sz="0" w:space="0" w:color="auto"/>
                                                                    <w:left w:val="none" w:sz="0" w:space="0" w:color="auto"/>
                                                                    <w:bottom w:val="none" w:sz="0" w:space="0" w:color="auto"/>
                                                                    <w:right w:val="none" w:sz="0" w:space="0" w:color="auto"/>
                                                                  </w:divBdr>
                                                                  <w:divsChild>
                                                                    <w:div w:id="1544947599">
                                                                      <w:marLeft w:val="0"/>
                                                                      <w:marRight w:val="0"/>
                                                                      <w:marTop w:val="0"/>
                                                                      <w:marBottom w:val="0"/>
                                                                      <w:divBdr>
                                                                        <w:top w:val="none" w:sz="0" w:space="0" w:color="auto"/>
                                                                        <w:left w:val="none" w:sz="0" w:space="0" w:color="auto"/>
                                                                        <w:bottom w:val="none" w:sz="0" w:space="0" w:color="auto"/>
                                                                        <w:right w:val="none" w:sz="0" w:space="0" w:color="auto"/>
                                                                      </w:divBdr>
                                                                      <w:divsChild>
                                                                        <w:div w:id="443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4243">
                                                                  <w:marLeft w:val="0"/>
                                                                  <w:marRight w:val="0"/>
                                                                  <w:marTop w:val="0"/>
                                                                  <w:marBottom w:val="0"/>
                                                                  <w:divBdr>
                                                                    <w:top w:val="none" w:sz="0" w:space="0" w:color="auto"/>
                                                                    <w:left w:val="none" w:sz="0" w:space="0" w:color="auto"/>
                                                                    <w:bottom w:val="none" w:sz="0" w:space="0" w:color="auto"/>
                                                                    <w:right w:val="none" w:sz="0" w:space="0" w:color="auto"/>
                                                                  </w:divBdr>
                                                                  <w:divsChild>
                                                                    <w:div w:id="1483623113">
                                                                      <w:marLeft w:val="0"/>
                                                                      <w:marRight w:val="0"/>
                                                                      <w:marTop w:val="0"/>
                                                                      <w:marBottom w:val="0"/>
                                                                      <w:divBdr>
                                                                        <w:top w:val="none" w:sz="0" w:space="0" w:color="auto"/>
                                                                        <w:left w:val="none" w:sz="0" w:space="0" w:color="auto"/>
                                                                        <w:bottom w:val="none" w:sz="0" w:space="0" w:color="auto"/>
                                                                        <w:right w:val="none" w:sz="0" w:space="0" w:color="auto"/>
                                                                      </w:divBdr>
                                                                      <w:divsChild>
                                                                        <w:div w:id="528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8639">
                                                                  <w:marLeft w:val="0"/>
                                                                  <w:marRight w:val="0"/>
                                                                  <w:marTop w:val="0"/>
                                                                  <w:marBottom w:val="0"/>
                                                                  <w:divBdr>
                                                                    <w:top w:val="none" w:sz="0" w:space="0" w:color="auto"/>
                                                                    <w:left w:val="none" w:sz="0" w:space="0" w:color="auto"/>
                                                                    <w:bottom w:val="none" w:sz="0" w:space="0" w:color="auto"/>
                                                                    <w:right w:val="none" w:sz="0" w:space="0" w:color="auto"/>
                                                                  </w:divBdr>
                                                                  <w:divsChild>
                                                                    <w:div w:id="2119249737">
                                                                      <w:marLeft w:val="0"/>
                                                                      <w:marRight w:val="0"/>
                                                                      <w:marTop w:val="0"/>
                                                                      <w:marBottom w:val="0"/>
                                                                      <w:divBdr>
                                                                        <w:top w:val="none" w:sz="0" w:space="0" w:color="auto"/>
                                                                        <w:left w:val="none" w:sz="0" w:space="0" w:color="auto"/>
                                                                        <w:bottom w:val="none" w:sz="0" w:space="0" w:color="auto"/>
                                                                        <w:right w:val="none" w:sz="0" w:space="0" w:color="auto"/>
                                                                      </w:divBdr>
                                                                      <w:divsChild>
                                                                        <w:div w:id="1245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938">
                                                                  <w:marLeft w:val="0"/>
                                                                  <w:marRight w:val="0"/>
                                                                  <w:marTop w:val="0"/>
                                                                  <w:marBottom w:val="0"/>
                                                                  <w:divBdr>
                                                                    <w:top w:val="none" w:sz="0" w:space="0" w:color="auto"/>
                                                                    <w:left w:val="none" w:sz="0" w:space="0" w:color="auto"/>
                                                                    <w:bottom w:val="none" w:sz="0" w:space="0" w:color="auto"/>
                                                                    <w:right w:val="none" w:sz="0" w:space="0" w:color="auto"/>
                                                                  </w:divBdr>
                                                                  <w:divsChild>
                                                                    <w:div w:id="1158500505">
                                                                      <w:marLeft w:val="0"/>
                                                                      <w:marRight w:val="0"/>
                                                                      <w:marTop w:val="0"/>
                                                                      <w:marBottom w:val="0"/>
                                                                      <w:divBdr>
                                                                        <w:top w:val="none" w:sz="0" w:space="0" w:color="auto"/>
                                                                        <w:left w:val="none" w:sz="0" w:space="0" w:color="auto"/>
                                                                        <w:bottom w:val="none" w:sz="0" w:space="0" w:color="auto"/>
                                                                        <w:right w:val="none" w:sz="0" w:space="0" w:color="auto"/>
                                                                      </w:divBdr>
                                                                      <w:divsChild>
                                                                        <w:div w:id="10616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6650">
                                                                  <w:marLeft w:val="0"/>
                                                                  <w:marRight w:val="0"/>
                                                                  <w:marTop w:val="0"/>
                                                                  <w:marBottom w:val="0"/>
                                                                  <w:divBdr>
                                                                    <w:top w:val="none" w:sz="0" w:space="0" w:color="auto"/>
                                                                    <w:left w:val="none" w:sz="0" w:space="0" w:color="auto"/>
                                                                    <w:bottom w:val="none" w:sz="0" w:space="0" w:color="auto"/>
                                                                    <w:right w:val="none" w:sz="0" w:space="0" w:color="auto"/>
                                                                  </w:divBdr>
                                                                  <w:divsChild>
                                                                    <w:div w:id="832994080">
                                                                      <w:marLeft w:val="0"/>
                                                                      <w:marRight w:val="0"/>
                                                                      <w:marTop w:val="0"/>
                                                                      <w:marBottom w:val="0"/>
                                                                      <w:divBdr>
                                                                        <w:top w:val="none" w:sz="0" w:space="0" w:color="auto"/>
                                                                        <w:left w:val="none" w:sz="0" w:space="0" w:color="auto"/>
                                                                        <w:bottom w:val="none" w:sz="0" w:space="0" w:color="auto"/>
                                                                        <w:right w:val="none" w:sz="0" w:space="0" w:color="auto"/>
                                                                      </w:divBdr>
                                                                      <w:divsChild>
                                                                        <w:div w:id="4734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293">
                                                                  <w:marLeft w:val="0"/>
                                                                  <w:marRight w:val="0"/>
                                                                  <w:marTop w:val="0"/>
                                                                  <w:marBottom w:val="0"/>
                                                                  <w:divBdr>
                                                                    <w:top w:val="none" w:sz="0" w:space="0" w:color="auto"/>
                                                                    <w:left w:val="none" w:sz="0" w:space="0" w:color="auto"/>
                                                                    <w:bottom w:val="none" w:sz="0" w:space="0" w:color="auto"/>
                                                                    <w:right w:val="none" w:sz="0" w:space="0" w:color="auto"/>
                                                                  </w:divBdr>
                                                                  <w:divsChild>
                                                                    <w:div w:id="843057213">
                                                                      <w:marLeft w:val="0"/>
                                                                      <w:marRight w:val="0"/>
                                                                      <w:marTop w:val="0"/>
                                                                      <w:marBottom w:val="0"/>
                                                                      <w:divBdr>
                                                                        <w:top w:val="none" w:sz="0" w:space="0" w:color="auto"/>
                                                                        <w:left w:val="none" w:sz="0" w:space="0" w:color="auto"/>
                                                                        <w:bottom w:val="none" w:sz="0" w:space="0" w:color="auto"/>
                                                                        <w:right w:val="none" w:sz="0" w:space="0" w:color="auto"/>
                                                                      </w:divBdr>
                                                                      <w:divsChild>
                                                                        <w:div w:id="8419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160">
                                                                  <w:marLeft w:val="0"/>
                                                                  <w:marRight w:val="0"/>
                                                                  <w:marTop w:val="0"/>
                                                                  <w:marBottom w:val="0"/>
                                                                  <w:divBdr>
                                                                    <w:top w:val="none" w:sz="0" w:space="0" w:color="auto"/>
                                                                    <w:left w:val="none" w:sz="0" w:space="0" w:color="auto"/>
                                                                    <w:bottom w:val="none" w:sz="0" w:space="0" w:color="auto"/>
                                                                    <w:right w:val="none" w:sz="0" w:space="0" w:color="auto"/>
                                                                  </w:divBdr>
                                                                  <w:divsChild>
                                                                    <w:div w:id="68384094">
                                                                      <w:marLeft w:val="0"/>
                                                                      <w:marRight w:val="0"/>
                                                                      <w:marTop w:val="0"/>
                                                                      <w:marBottom w:val="0"/>
                                                                      <w:divBdr>
                                                                        <w:top w:val="none" w:sz="0" w:space="0" w:color="auto"/>
                                                                        <w:left w:val="none" w:sz="0" w:space="0" w:color="auto"/>
                                                                        <w:bottom w:val="none" w:sz="0" w:space="0" w:color="auto"/>
                                                                        <w:right w:val="none" w:sz="0" w:space="0" w:color="auto"/>
                                                                      </w:divBdr>
                                                                      <w:divsChild>
                                                                        <w:div w:id="1709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870">
                                                                  <w:marLeft w:val="0"/>
                                                                  <w:marRight w:val="0"/>
                                                                  <w:marTop w:val="0"/>
                                                                  <w:marBottom w:val="0"/>
                                                                  <w:divBdr>
                                                                    <w:top w:val="none" w:sz="0" w:space="0" w:color="auto"/>
                                                                    <w:left w:val="none" w:sz="0" w:space="0" w:color="auto"/>
                                                                    <w:bottom w:val="none" w:sz="0" w:space="0" w:color="auto"/>
                                                                    <w:right w:val="none" w:sz="0" w:space="0" w:color="auto"/>
                                                                  </w:divBdr>
                                                                  <w:divsChild>
                                                                    <w:div w:id="1993018021">
                                                                      <w:marLeft w:val="0"/>
                                                                      <w:marRight w:val="0"/>
                                                                      <w:marTop w:val="0"/>
                                                                      <w:marBottom w:val="0"/>
                                                                      <w:divBdr>
                                                                        <w:top w:val="none" w:sz="0" w:space="0" w:color="auto"/>
                                                                        <w:left w:val="none" w:sz="0" w:space="0" w:color="auto"/>
                                                                        <w:bottom w:val="none" w:sz="0" w:space="0" w:color="auto"/>
                                                                        <w:right w:val="none" w:sz="0" w:space="0" w:color="auto"/>
                                                                      </w:divBdr>
                                                                      <w:divsChild>
                                                                        <w:div w:id="4042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5740">
                                                                  <w:marLeft w:val="0"/>
                                                                  <w:marRight w:val="0"/>
                                                                  <w:marTop w:val="0"/>
                                                                  <w:marBottom w:val="0"/>
                                                                  <w:divBdr>
                                                                    <w:top w:val="none" w:sz="0" w:space="0" w:color="auto"/>
                                                                    <w:left w:val="none" w:sz="0" w:space="0" w:color="auto"/>
                                                                    <w:bottom w:val="none" w:sz="0" w:space="0" w:color="auto"/>
                                                                    <w:right w:val="none" w:sz="0" w:space="0" w:color="auto"/>
                                                                  </w:divBdr>
                                                                  <w:divsChild>
                                                                    <w:div w:id="1171528335">
                                                                      <w:marLeft w:val="0"/>
                                                                      <w:marRight w:val="0"/>
                                                                      <w:marTop w:val="0"/>
                                                                      <w:marBottom w:val="0"/>
                                                                      <w:divBdr>
                                                                        <w:top w:val="none" w:sz="0" w:space="0" w:color="auto"/>
                                                                        <w:left w:val="none" w:sz="0" w:space="0" w:color="auto"/>
                                                                        <w:bottom w:val="none" w:sz="0" w:space="0" w:color="auto"/>
                                                                        <w:right w:val="none" w:sz="0" w:space="0" w:color="auto"/>
                                                                      </w:divBdr>
                                                                      <w:divsChild>
                                                                        <w:div w:id="13442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90576">
                                                                  <w:marLeft w:val="0"/>
                                                                  <w:marRight w:val="0"/>
                                                                  <w:marTop w:val="0"/>
                                                                  <w:marBottom w:val="0"/>
                                                                  <w:divBdr>
                                                                    <w:top w:val="none" w:sz="0" w:space="0" w:color="auto"/>
                                                                    <w:left w:val="none" w:sz="0" w:space="0" w:color="auto"/>
                                                                    <w:bottom w:val="none" w:sz="0" w:space="0" w:color="auto"/>
                                                                    <w:right w:val="none" w:sz="0" w:space="0" w:color="auto"/>
                                                                  </w:divBdr>
                                                                  <w:divsChild>
                                                                    <w:div w:id="94832287">
                                                                      <w:marLeft w:val="0"/>
                                                                      <w:marRight w:val="0"/>
                                                                      <w:marTop w:val="0"/>
                                                                      <w:marBottom w:val="0"/>
                                                                      <w:divBdr>
                                                                        <w:top w:val="none" w:sz="0" w:space="0" w:color="auto"/>
                                                                        <w:left w:val="none" w:sz="0" w:space="0" w:color="auto"/>
                                                                        <w:bottom w:val="none" w:sz="0" w:space="0" w:color="auto"/>
                                                                        <w:right w:val="none" w:sz="0" w:space="0" w:color="auto"/>
                                                                      </w:divBdr>
                                                                      <w:divsChild>
                                                                        <w:div w:id="738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3724">
                                                                  <w:marLeft w:val="0"/>
                                                                  <w:marRight w:val="0"/>
                                                                  <w:marTop w:val="0"/>
                                                                  <w:marBottom w:val="0"/>
                                                                  <w:divBdr>
                                                                    <w:top w:val="none" w:sz="0" w:space="0" w:color="auto"/>
                                                                    <w:left w:val="none" w:sz="0" w:space="0" w:color="auto"/>
                                                                    <w:bottom w:val="none" w:sz="0" w:space="0" w:color="auto"/>
                                                                    <w:right w:val="none" w:sz="0" w:space="0" w:color="auto"/>
                                                                  </w:divBdr>
                                                                  <w:divsChild>
                                                                    <w:div w:id="1620070465">
                                                                      <w:marLeft w:val="0"/>
                                                                      <w:marRight w:val="0"/>
                                                                      <w:marTop w:val="0"/>
                                                                      <w:marBottom w:val="0"/>
                                                                      <w:divBdr>
                                                                        <w:top w:val="none" w:sz="0" w:space="0" w:color="auto"/>
                                                                        <w:left w:val="none" w:sz="0" w:space="0" w:color="auto"/>
                                                                        <w:bottom w:val="none" w:sz="0" w:space="0" w:color="auto"/>
                                                                        <w:right w:val="none" w:sz="0" w:space="0" w:color="auto"/>
                                                                      </w:divBdr>
                                                                      <w:divsChild>
                                                                        <w:div w:id="10085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7511">
                                                              <w:marLeft w:val="0"/>
                                                              <w:marRight w:val="0"/>
                                                              <w:marTop w:val="0"/>
                                                              <w:marBottom w:val="0"/>
                                                              <w:divBdr>
                                                                <w:top w:val="none" w:sz="0" w:space="0" w:color="auto"/>
                                                                <w:left w:val="none" w:sz="0" w:space="0" w:color="auto"/>
                                                                <w:bottom w:val="none" w:sz="0" w:space="0" w:color="auto"/>
                                                                <w:right w:val="none" w:sz="0" w:space="0" w:color="auto"/>
                                                              </w:divBdr>
                                                              <w:divsChild>
                                                                <w:div w:id="1610089783">
                                                                  <w:marLeft w:val="0"/>
                                                                  <w:marRight w:val="0"/>
                                                                  <w:marTop w:val="0"/>
                                                                  <w:marBottom w:val="0"/>
                                                                  <w:divBdr>
                                                                    <w:top w:val="none" w:sz="0" w:space="0" w:color="auto"/>
                                                                    <w:left w:val="none" w:sz="0" w:space="0" w:color="auto"/>
                                                                    <w:bottom w:val="none" w:sz="0" w:space="0" w:color="auto"/>
                                                                    <w:right w:val="none" w:sz="0" w:space="0" w:color="auto"/>
                                                                  </w:divBdr>
                                                                  <w:divsChild>
                                                                    <w:div w:id="1103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3907">
                                                              <w:marLeft w:val="0"/>
                                                              <w:marRight w:val="0"/>
                                                              <w:marTop w:val="0"/>
                                                              <w:marBottom w:val="0"/>
                                                              <w:divBdr>
                                                                <w:top w:val="none" w:sz="0" w:space="0" w:color="auto"/>
                                                                <w:left w:val="none" w:sz="0" w:space="0" w:color="auto"/>
                                                                <w:bottom w:val="none" w:sz="0" w:space="0" w:color="auto"/>
                                                                <w:right w:val="none" w:sz="0" w:space="0" w:color="auto"/>
                                                              </w:divBdr>
                                                              <w:divsChild>
                                                                <w:div w:id="1192650010">
                                                                  <w:marLeft w:val="0"/>
                                                                  <w:marRight w:val="0"/>
                                                                  <w:marTop w:val="0"/>
                                                                  <w:marBottom w:val="0"/>
                                                                  <w:divBdr>
                                                                    <w:top w:val="none" w:sz="0" w:space="0" w:color="auto"/>
                                                                    <w:left w:val="none" w:sz="0" w:space="0" w:color="auto"/>
                                                                    <w:bottom w:val="none" w:sz="0" w:space="0" w:color="auto"/>
                                                                    <w:right w:val="none" w:sz="0" w:space="0" w:color="auto"/>
                                                                  </w:divBdr>
                                                                </w:div>
                                                              </w:divsChild>
                                                            </w:div>
                                                            <w:div w:id="954946604">
                                                              <w:marLeft w:val="0"/>
                                                              <w:marRight w:val="0"/>
                                                              <w:marTop w:val="0"/>
                                                              <w:marBottom w:val="0"/>
                                                              <w:divBdr>
                                                                <w:top w:val="none" w:sz="0" w:space="0" w:color="auto"/>
                                                                <w:left w:val="none" w:sz="0" w:space="0" w:color="auto"/>
                                                                <w:bottom w:val="none" w:sz="0" w:space="0" w:color="auto"/>
                                                                <w:right w:val="none" w:sz="0" w:space="0" w:color="auto"/>
                                                              </w:divBdr>
                                                              <w:divsChild>
                                                                <w:div w:id="1573655688">
                                                                  <w:marLeft w:val="0"/>
                                                                  <w:marRight w:val="0"/>
                                                                  <w:marTop w:val="0"/>
                                                                  <w:marBottom w:val="0"/>
                                                                  <w:divBdr>
                                                                    <w:top w:val="none" w:sz="0" w:space="0" w:color="auto"/>
                                                                    <w:left w:val="none" w:sz="0" w:space="0" w:color="auto"/>
                                                                    <w:bottom w:val="none" w:sz="0" w:space="0" w:color="auto"/>
                                                                    <w:right w:val="none" w:sz="0" w:space="0" w:color="auto"/>
                                                                  </w:divBdr>
                                                                  <w:divsChild>
                                                                    <w:div w:id="1531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4422">
                                                              <w:marLeft w:val="0"/>
                                                              <w:marRight w:val="0"/>
                                                              <w:marTop w:val="0"/>
                                                              <w:marBottom w:val="0"/>
                                                              <w:divBdr>
                                                                <w:top w:val="none" w:sz="0" w:space="0" w:color="auto"/>
                                                                <w:left w:val="none" w:sz="0" w:space="0" w:color="auto"/>
                                                                <w:bottom w:val="none" w:sz="0" w:space="0" w:color="auto"/>
                                                                <w:right w:val="none" w:sz="0" w:space="0" w:color="auto"/>
                                                              </w:divBdr>
                                                              <w:divsChild>
                                                                <w:div w:id="314921351">
                                                                  <w:marLeft w:val="0"/>
                                                                  <w:marRight w:val="0"/>
                                                                  <w:marTop w:val="0"/>
                                                                  <w:marBottom w:val="0"/>
                                                                  <w:divBdr>
                                                                    <w:top w:val="none" w:sz="0" w:space="0" w:color="auto"/>
                                                                    <w:left w:val="none" w:sz="0" w:space="0" w:color="auto"/>
                                                                    <w:bottom w:val="none" w:sz="0" w:space="0" w:color="auto"/>
                                                                    <w:right w:val="none" w:sz="0" w:space="0" w:color="auto"/>
                                                                  </w:divBdr>
                                                                  <w:divsChild>
                                                                    <w:div w:id="20199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7026">
                                                  <w:marLeft w:val="0"/>
                                                  <w:marRight w:val="0"/>
                                                  <w:marTop w:val="0"/>
                                                  <w:marBottom w:val="0"/>
                                                  <w:divBdr>
                                                    <w:top w:val="none" w:sz="0" w:space="0" w:color="auto"/>
                                                    <w:left w:val="none" w:sz="0" w:space="0" w:color="auto"/>
                                                    <w:bottom w:val="none" w:sz="0" w:space="0" w:color="auto"/>
                                                    <w:right w:val="none" w:sz="0" w:space="0" w:color="auto"/>
                                                  </w:divBdr>
                                                  <w:divsChild>
                                                    <w:div w:id="84352781">
                                                      <w:marLeft w:val="0"/>
                                                      <w:marRight w:val="0"/>
                                                      <w:marTop w:val="0"/>
                                                      <w:marBottom w:val="0"/>
                                                      <w:divBdr>
                                                        <w:top w:val="none" w:sz="0" w:space="0" w:color="auto"/>
                                                        <w:left w:val="none" w:sz="0" w:space="0" w:color="auto"/>
                                                        <w:bottom w:val="none" w:sz="0" w:space="0" w:color="auto"/>
                                                        <w:right w:val="none" w:sz="0" w:space="0" w:color="auto"/>
                                                      </w:divBdr>
                                                      <w:divsChild>
                                                        <w:div w:id="87819211">
                                                          <w:marLeft w:val="0"/>
                                                          <w:marRight w:val="0"/>
                                                          <w:marTop w:val="0"/>
                                                          <w:marBottom w:val="0"/>
                                                          <w:divBdr>
                                                            <w:top w:val="none" w:sz="0" w:space="0" w:color="auto"/>
                                                            <w:left w:val="none" w:sz="0" w:space="0" w:color="auto"/>
                                                            <w:bottom w:val="none" w:sz="0" w:space="0" w:color="auto"/>
                                                            <w:right w:val="none" w:sz="0" w:space="0" w:color="auto"/>
                                                          </w:divBdr>
                                                        </w:div>
                                                        <w:div w:id="355693830">
                                                          <w:marLeft w:val="0"/>
                                                          <w:marRight w:val="0"/>
                                                          <w:marTop w:val="0"/>
                                                          <w:marBottom w:val="0"/>
                                                          <w:divBdr>
                                                            <w:top w:val="none" w:sz="0" w:space="0" w:color="auto"/>
                                                            <w:left w:val="none" w:sz="0" w:space="0" w:color="auto"/>
                                                            <w:bottom w:val="none" w:sz="0" w:space="0" w:color="auto"/>
                                                            <w:right w:val="none" w:sz="0" w:space="0" w:color="auto"/>
                                                          </w:divBdr>
                                                          <w:divsChild>
                                                            <w:div w:id="655838447">
                                                              <w:marLeft w:val="0"/>
                                                              <w:marRight w:val="0"/>
                                                              <w:marTop w:val="0"/>
                                                              <w:marBottom w:val="0"/>
                                                              <w:divBdr>
                                                                <w:top w:val="none" w:sz="0" w:space="0" w:color="auto"/>
                                                                <w:left w:val="none" w:sz="0" w:space="0" w:color="auto"/>
                                                                <w:bottom w:val="none" w:sz="0" w:space="0" w:color="auto"/>
                                                                <w:right w:val="none" w:sz="0" w:space="0" w:color="auto"/>
                                                              </w:divBdr>
                                                              <w:divsChild>
                                                                <w:div w:id="97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2096">
                                                      <w:marLeft w:val="0"/>
                                                      <w:marRight w:val="0"/>
                                                      <w:marTop w:val="0"/>
                                                      <w:marBottom w:val="0"/>
                                                      <w:divBdr>
                                                        <w:top w:val="none" w:sz="0" w:space="0" w:color="auto"/>
                                                        <w:left w:val="none" w:sz="0" w:space="0" w:color="auto"/>
                                                        <w:bottom w:val="none" w:sz="0" w:space="0" w:color="auto"/>
                                                        <w:right w:val="none" w:sz="0" w:space="0" w:color="auto"/>
                                                      </w:divBdr>
                                                      <w:divsChild>
                                                        <w:div w:id="396782980">
                                                          <w:marLeft w:val="0"/>
                                                          <w:marRight w:val="0"/>
                                                          <w:marTop w:val="0"/>
                                                          <w:marBottom w:val="0"/>
                                                          <w:divBdr>
                                                            <w:top w:val="none" w:sz="0" w:space="0" w:color="auto"/>
                                                            <w:left w:val="none" w:sz="0" w:space="0" w:color="auto"/>
                                                            <w:bottom w:val="none" w:sz="0" w:space="0" w:color="auto"/>
                                                            <w:right w:val="none" w:sz="0" w:space="0" w:color="auto"/>
                                                          </w:divBdr>
                                                        </w:div>
                                                        <w:div w:id="677000135">
                                                          <w:marLeft w:val="0"/>
                                                          <w:marRight w:val="0"/>
                                                          <w:marTop w:val="0"/>
                                                          <w:marBottom w:val="0"/>
                                                          <w:divBdr>
                                                            <w:top w:val="none" w:sz="0" w:space="0" w:color="auto"/>
                                                            <w:left w:val="none" w:sz="0" w:space="0" w:color="auto"/>
                                                            <w:bottom w:val="none" w:sz="0" w:space="0" w:color="auto"/>
                                                            <w:right w:val="none" w:sz="0" w:space="0" w:color="auto"/>
                                                          </w:divBdr>
                                                          <w:divsChild>
                                                            <w:div w:id="1610964706">
                                                              <w:marLeft w:val="0"/>
                                                              <w:marRight w:val="0"/>
                                                              <w:marTop w:val="0"/>
                                                              <w:marBottom w:val="0"/>
                                                              <w:divBdr>
                                                                <w:top w:val="none" w:sz="0" w:space="0" w:color="auto"/>
                                                                <w:left w:val="none" w:sz="0" w:space="0" w:color="auto"/>
                                                                <w:bottom w:val="none" w:sz="0" w:space="0" w:color="auto"/>
                                                                <w:right w:val="none" w:sz="0" w:space="0" w:color="auto"/>
                                                              </w:divBdr>
                                                              <w:divsChild>
                                                                <w:div w:id="3048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6126">
                                                      <w:marLeft w:val="0"/>
                                                      <w:marRight w:val="0"/>
                                                      <w:marTop w:val="0"/>
                                                      <w:marBottom w:val="0"/>
                                                      <w:divBdr>
                                                        <w:top w:val="none" w:sz="0" w:space="0" w:color="auto"/>
                                                        <w:left w:val="none" w:sz="0" w:space="0" w:color="auto"/>
                                                        <w:bottom w:val="none" w:sz="0" w:space="0" w:color="auto"/>
                                                        <w:right w:val="none" w:sz="0" w:space="0" w:color="auto"/>
                                                      </w:divBdr>
                                                      <w:divsChild>
                                                        <w:div w:id="1142771538">
                                                          <w:marLeft w:val="0"/>
                                                          <w:marRight w:val="0"/>
                                                          <w:marTop w:val="0"/>
                                                          <w:marBottom w:val="0"/>
                                                          <w:divBdr>
                                                            <w:top w:val="none" w:sz="0" w:space="0" w:color="auto"/>
                                                            <w:left w:val="none" w:sz="0" w:space="0" w:color="auto"/>
                                                            <w:bottom w:val="none" w:sz="0" w:space="0" w:color="auto"/>
                                                            <w:right w:val="none" w:sz="0" w:space="0" w:color="auto"/>
                                                          </w:divBdr>
                                                        </w:div>
                                                        <w:div w:id="1917982197">
                                                          <w:marLeft w:val="0"/>
                                                          <w:marRight w:val="0"/>
                                                          <w:marTop w:val="0"/>
                                                          <w:marBottom w:val="0"/>
                                                          <w:divBdr>
                                                            <w:top w:val="none" w:sz="0" w:space="0" w:color="auto"/>
                                                            <w:left w:val="none" w:sz="0" w:space="0" w:color="auto"/>
                                                            <w:bottom w:val="none" w:sz="0" w:space="0" w:color="auto"/>
                                                            <w:right w:val="none" w:sz="0" w:space="0" w:color="auto"/>
                                                          </w:divBdr>
                                                          <w:divsChild>
                                                            <w:div w:id="2084645333">
                                                              <w:marLeft w:val="0"/>
                                                              <w:marRight w:val="0"/>
                                                              <w:marTop w:val="0"/>
                                                              <w:marBottom w:val="0"/>
                                                              <w:divBdr>
                                                                <w:top w:val="none" w:sz="0" w:space="0" w:color="auto"/>
                                                                <w:left w:val="none" w:sz="0" w:space="0" w:color="auto"/>
                                                                <w:bottom w:val="none" w:sz="0" w:space="0" w:color="auto"/>
                                                                <w:right w:val="none" w:sz="0" w:space="0" w:color="auto"/>
                                                              </w:divBdr>
                                                              <w:divsChild>
                                                                <w:div w:id="331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7089">
                                                  <w:marLeft w:val="0"/>
                                                  <w:marRight w:val="0"/>
                                                  <w:marTop w:val="0"/>
                                                  <w:marBottom w:val="0"/>
                                                  <w:divBdr>
                                                    <w:top w:val="none" w:sz="0" w:space="0" w:color="auto"/>
                                                    <w:left w:val="none" w:sz="0" w:space="0" w:color="auto"/>
                                                    <w:bottom w:val="none" w:sz="0" w:space="0" w:color="auto"/>
                                                    <w:right w:val="none" w:sz="0" w:space="0" w:color="auto"/>
                                                  </w:divBdr>
                                                </w:div>
                                                <w:div w:id="1900051530">
                                                  <w:marLeft w:val="0"/>
                                                  <w:marRight w:val="0"/>
                                                  <w:marTop w:val="0"/>
                                                  <w:marBottom w:val="0"/>
                                                  <w:divBdr>
                                                    <w:top w:val="none" w:sz="0" w:space="0" w:color="auto"/>
                                                    <w:left w:val="none" w:sz="0" w:space="0" w:color="auto"/>
                                                    <w:bottom w:val="none" w:sz="0" w:space="0" w:color="auto"/>
                                                    <w:right w:val="none" w:sz="0" w:space="0" w:color="auto"/>
                                                  </w:divBdr>
                                                </w:div>
                                                <w:div w:id="2080587623">
                                                  <w:marLeft w:val="0"/>
                                                  <w:marRight w:val="0"/>
                                                  <w:marTop w:val="0"/>
                                                  <w:marBottom w:val="0"/>
                                                  <w:divBdr>
                                                    <w:top w:val="none" w:sz="0" w:space="0" w:color="auto"/>
                                                    <w:left w:val="none" w:sz="0" w:space="0" w:color="auto"/>
                                                    <w:bottom w:val="none" w:sz="0" w:space="0" w:color="auto"/>
                                                    <w:right w:val="none" w:sz="0" w:space="0" w:color="auto"/>
                                                  </w:divBdr>
                                                  <w:divsChild>
                                                    <w:div w:id="43019075">
                                                      <w:marLeft w:val="0"/>
                                                      <w:marRight w:val="0"/>
                                                      <w:marTop w:val="0"/>
                                                      <w:marBottom w:val="0"/>
                                                      <w:divBdr>
                                                        <w:top w:val="none" w:sz="0" w:space="0" w:color="auto"/>
                                                        <w:left w:val="none" w:sz="0" w:space="0" w:color="auto"/>
                                                        <w:bottom w:val="none" w:sz="0" w:space="0" w:color="auto"/>
                                                        <w:right w:val="none" w:sz="0" w:space="0" w:color="auto"/>
                                                      </w:divBdr>
                                                    </w:div>
                                                    <w:div w:id="345637707">
                                                      <w:marLeft w:val="0"/>
                                                      <w:marRight w:val="0"/>
                                                      <w:marTop w:val="0"/>
                                                      <w:marBottom w:val="0"/>
                                                      <w:divBdr>
                                                        <w:top w:val="none" w:sz="0" w:space="0" w:color="auto"/>
                                                        <w:left w:val="none" w:sz="0" w:space="0" w:color="auto"/>
                                                        <w:bottom w:val="none" w:sz="0" w:space="0" w:color="auto"/>
                                                        <w:right w:val="none" w:sz="0" w:space="0" w:color="auto"/>
                                                      </w:divBdr>
                                                    </w:div>
                                                    <w:div w:id="441078299">
                                                      <w:marLeft w:val="0"/>
                                                      <w:marRight w:val="0"/>
                                                      <w:marTop w:val="0"/>
                                                      <w:marBottom w:val="0"/>
                                                      <w:divBdr>
                                                        <w:top w:val="none" w:sz="0" w:space="0" w:color="auto"/>
                                                        <w:left w:val="none" w:sz="0" w:space="0" w:color="auto"/>
                                                        <w:bottom w:val="none" w:sz="0" w:space="0" w:color="auto"/>
                                                        <w:right w:val="none" w:sz="0" w:space="0" w:color="auto"/>
                                                      </w:divBdr>
                                                    </w:div>
                                                    <w:div w:id="536744922">
                                                      <w:marLeft w:val="0"/>
                                                      <w:marRight w:val="0"/>
                                                      <w:marTop w:val="0"/>
                                                      <w:marBottom w:val="0"/>
                                                      <w:divBdr>
                                                        <w:top w:val="none" w:sz="0" w:space="0" w:color="auto"/>
                                                        <w:left w:val="none" w:sz="0" w:space="0" w:color="auto"/>
                                                        <w:bottom w:val="none" w:sz="0" w:space="0" w:color="auto"/>
                                                        <w:right w:val="none" w:sz="0" w:space="0" w:color="auto"/>
                                                      </w:divBdr>
                                                      <w:divsChild>
                                                        <w:div w:id="1602684899">
                                                          <w:marLeft w:val="0"/>
                                                          <w:marRight w:val="0"/>
                                                          <w:marTop w:val="0"/>
                                                          <w:marBottom w:val="0"/>
                                                          <w:divBdr>
                                                            <w:top w:val="none" w:sz="0" w:space="0" w:color="auto"/>
                                                            <w:left w:val="none" w:sz="0" w:space="0" w:color="auto"/>
                                                            <w:bottom w:val="none" w:sz="0" w:space="0" w:color="auto"/>
                                                            <w:right w:val="none" w:sz="0" w:space="0" w:color="auto"/>
                                                          </w:divBdr>
                                                        </w:div>
                                                      </w:divsChild>
                                                    </w:div>
                                                    <w:div w:id="1649672696">
                                                      <w:marLeft w:val="0"/>
                                                      <w:marRight w:val="0"/>
                                                      <w:marTop w:val="0"/>
                                                      <w:marBottom w:val="0"/>
                                                      <w:divBdr>
                                                        <w:top w:val="none" w:sz="0" w:space="0" w:color="auto"/>
                                                        <w:left w:val="none" w:sz="0" w:space="0" w:color="auto"/>
                                                        <w:bottom w:val="none" w:sz="0" w:space="0" w:color="auto"/>
                                                        <w:right w:val="none" w:sz="0" w:space="0" w:color="auto"/>
                                                      </w:divBdr>
                                                      <w:divsChild>
                                                        <w:div w:id="843587916">
                                                          <w:marLeft w:val="0"/>
                                                          <w:marRight w:val="0"/>
                                                          <w:marTop w:val="0"/>
                                                          <w:marBottom w:val="0"/>
                                                          <w:divBdr>
                                                            <w:top w:val="none" w:sz="0" w:space="0" w:color="auto"/>
                                                            <w:left w:val="none" w:sz="0" w:space="0" w:color="auto"/>
                                                            <w:bottom w:val="none" w:sz="0" w:space="0" w:color="auto"/>
                                                            <w:right w:val="none" w:sz="0" w:space="0" w:color="auto"/>
                                                          </w:divBdr>
                                                          <w:divsChild>
                                                            <w:div w:id="1526750736">
                                                              <w:marLeft w:val="0"/>
                                                              <w:marRight w:val="0"/>
                                                              <w:marTop w:val="0"/>
                                                              <w:marBottom w:val="0"/>
                                                              <w:divBdr>
                                                                <w:top w:val="none" w:sz="0" w:space="0" w:color="auto"/>
                                                                <w:left w:val="none" w:sz="0" w:space="0" w:color="auto"/>
                                                                <w:bottom w:val="none" w:sz="0" w:space="0" w:color="auto"/>
                                                                <w:right w:val="none" w:sz="0" w:space="0" w:color="auto"/>
                                                              </w:divBdr>
                                                              <w:divsChild>
                                                                <w:div w:id="284851905">
                                                                  <w:marLeft w:val="0"/>
                                                                  <w:marRight w:val="0"/>
                                                                  <w:marTop w:val="0"/>
                                                                  <w:marBottom w:val="0"/>
                                                                  <w:divBdr>
                                                                    <w:top w:val="none" w:sz="0" w:space="0" w:color="auto"/>
                                                                    <w:left w:val="none" w:sz="0" w:space="0" w:color="auto"/>
                                                                    <w:bottom w:val="none" w:sz="0" w:space="0" w:color="auto"/>
                                                                    <w:right w:val="none" w:sz="0" w:space="0" w:color="auto"/>
                                                                  </w:divBdr>
                                                                  <w:divsChild>
                                                                    <w:div w:id="1026444190">
                                                                      <w:marLeft w:val="0"/>
                                                                      <w:marRight w:val="0"/>
                                                                      <w:marTop w:val="0"/>
                                                                      <w:marBottom w:val="0"/>
                                                                      <w:divBdr>
                                                                        <w:top w:val="none" w:sz="0" w:space="0" w:color="auto"/>
                                                                        <w:left w:val="none" w:sz="0" w:space="0" w:color="auto"/>
                                                                        <w:bottom w:val="none" w:sz="0" w:space="0" w:color="auto"/>
                                                                        <w:right w:val="none" w:sz="0" w:space="0" w:color="auto"/>
                                                                      </w:divBdr>
                                                                      <w:divsChild>
                                                                        <w:div w:id="1281374987">
                                                                          <w:marLeft w:val="0"/>
                                                                          <w:marRight w:val="0"/>
                                                                          <w:marTop w:val="0"/>
                                                                          <w:marBottom w:val="0"/>
                                                                          <w:divBdr>
                                                                            <w:top w:val="none" w:sz="0" w:space="0" w:color="auto"/>
                                                                            <w:left w:val="none" w:sz="0" w:space="0" w:color="auto"/>
                                                                            <w:bottom w:val="none" w:sz="0" w:space="0" w:color="auto"/>
                                                                            <w:right w:val="none" w:sz="0" w:space="0" w:color="auto"/>
                                                                          </w:divBdr>
                                                                          <w:divsChild>
                                                                            <w:div w:id="1406999943">
                                                                              <w:marLeft w:val="0"/>
                                                                              <w:marRight w:val="0"/>
                                                                              <w:marTop w:val="0"/>
                                                                              <w:marBottom w:val="0"/>
                                                                              <w:divBdr>
                                                                                <w:top w:val="none" w:sz="0" w:space="0" w:color="auto"/>
                                                                                <w:left w:val="none" w:sz="0" w:space="0" w:color="auto"/>
                                                                                <w:bottom w:val="none" w:sz="0" w:space="0" w:color="auto"/>
                                                                                <w:right w:val="none" w:sz="0" w:space="0" w:color="auto"/>
                                                                              </w:divBdr>
                                                                              <w:divsChild>
                                                                                <w:div w:id="1928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4477">
                                                      <w:marLeft w:val="0"/>
                                                      <w:marRight w:val="0"/>
                                                      <w:marTop w:val="0"/>
                                                      <w:marBottom w:val="0"/>
                                                      <w:divBdr>
                                                        <w:top w:val="none" w:sz="0" w:space="0" w:color="auto"/>
                                                        <w:left w:val="none" w:sz="0" w:space="0" w:color="auto"/>
                                                        <w:bottom w:val="none" w:sz="0" w:space="0" w:color="auto"/>
                                                        <w:right w:val="none" w:sz="0" w:space="0" w:color="auto"/>
                                                      </w:divBdr>
                                                      <w:divsChild>
                                                        <w:div w:id="58093021">
                                                          <w:marLeft w:val="0"/>
                                                          <w:marRight w:val="0"/>
                                                          <w:marTop w:val="0"/>
                                                          <w:marBottom w:val="0"/>
                                                          <w:divBdr>
                                                            <w:top w:val="none" w:sz="0" w:space="0" w:color="auto"/>
                                                            <w:left w:val="none" w:sz="0" w:space="0" w:color="auto"/>
                                                            <w:bottom w:val="none" w:sz="0" w:space="0" w:color="auto"/>
                                                            <w:right w:val="none" w:sz="0" w:space="0" w:color="auto"/>
                                                          </w:divBdr>
                                                        </w:div>
                                                        <w:div w:id="328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3306">
                                  <w:marLeft w:val="0"/>
                                  <w:marRight w:val="0"/>
                                  <w:marTop w:val="0"/>
                                  <w:marBottom w:val="0"/>
                                  <w:divBdr>
                                    <w:top w:val="none" w:sz="0" w:space="0" w:color="auto"/>
                                    <w:left w:val="none" w:sz="0" w:space="0" w:color="auto"/>
                                    <w:bottom w:val="none" w:sz="0" w:space="0" w:color="auto"/>
                                    <w:right w:val="none" w:sz="0" w:space="0" w:color="auto"/>
                                  </w:divBdr>
                                  <w:divsChild>
                                    <w:div w:id="91171350">
                                      <w:marLeft w:val="0"/>
                                      <w:marRight w:val="0"/>
                                      <w:marTop w:val="0"/>
                                      <w:marBottom w:val="0"/>
                                      <w:divBdr>
                                        <w:top w:val="none" w:sz="0" w:space="0" w:color="auto"/>
                                        <w:left w:val="none" w:sz="0" w:space="0" w:color="auto"/>
                                        <w:bottom w:val="none" w:sz="0" w:space="0" w:color="auto"/>
                                        <w:right w:val="none" w:sz="0" w:space="0" w:color="auto"/>
                                      </w:divBdr>
                                      <w:divsChild>
                                        <w:div w:id="478957914">
                                          <w:marLeft w:val="0"/>
                                          <w:marRight w:val="0"/>
                                          <w:marTop w:val="0"/>
                                          <w:marBottom w:val="0"/>
                                          <w:divBdr>
                                            <w:top w:val="none" w:sz="0" w:space="0" w:color="auto"/>
                                            <w:left w:val="none" w:sz="0" w:space="0" w:color="auto"/>
                                            <w:bottom w:val="none" w:sz="0" w:space="0" w:color="auto"/>
                                            <w:right w:val="none" w:sz="0" w:space="0" w:color="auto"/>
                                          </w:divBdr>
                                          <w:divsChild>
                                            <w:div w:id="158350307">
                                              <w:marLeft w:val="0"/>
                                              <w:marRight w:val="0"/>
                                              <w:marTop w:val="0"/>
                                              <w:marBottom w:val="0"/>
                                              <w:divBdr>
                                                <w:top w:val="none" w:sz="0" w:space="0" w:color="auto"/>
                                                <w:left w:val="none" w:sz="0" w:space="0" w:color="auto"/>
                                                <w:bottom w:val="none" w:sz="0" w:space="0" w:color="auto"/>
                                                <w:right w:val="none" w:sz="0" w:space="0" w:color="auto"/>
                                              </w:divBdr>
                                              <w:divsChild>
                                                <w:div w:id="1560481286">
                                                  <w:marLeft w:val="0"/>
                                                  <w:marRight w:val="0"/>
                                                  <w:marTop w:val="0"/>
                                                  <w:marBottom w:val="0"/>
                                                  <w:divBdr>
                                                    <w:top w:val="none" w:sz="0" w:space="0" w:color="auto"/>
                                                    <w:left w:val="none" w:sz="0" w:space="0" w:color="auto"/>
                                                    <w:bottom w:val="none" w:sz="0" w:space="0" w:color="auto"/>
                                                    <w:right w:val="none" w:sz="0" w:space="0" w:color="auto"/>
                                                  </w:divBdr>
                                                  <w:divsChild>
                                                    <w:div w:id="610631531">
                                                      <w:marLeft w:val="0"/>
                                                      <w:marRight w:val="0"/>
                                                      <w:marTop w:val="0"/>
                                                      <w:marBottom w:val="0"/>
                                                      <w:divBdr>
                                                        <w:top w:val="none" w:sz="0" w:space="0" w:color="auto"/>
                                                        <w:left w:val="none" w:sz="0" w:space="0" w:color="auto"/>
                                                        <w:bottom w:val="none" w:sz="0" w:space="0" w:color="auto"/>
                                                        <w:right w:val="none" w:sz="0" w:space="0" w:color="auto"/>
                                                      </w:divBdr>
                                                      <w:divsChild>
                                                        <w:div w:id="17778667">
                                                          <w:marLeft w:val="0"/>
                                                          <w:marRight w:val="0"/>
                                                          <w:marTop w:val="0"/>
                                                          <w:marBottom w:val="0"/>
                                                          <w:divBdr>
                                                            <w:top w:val="none" w:sz="0" w:space="0" w:color="auto"/>
                                                            <w:left w:val="none" w:sz="0" w:space="0" w:color="auto"/>
                                                            <w:bottom w:val="none" w:sz="0" w:space="0" w:color="auto"/>
                                                            <w:right w:val="none" w:sz="0" w:space="0" w:color="auto"/>
                                                          </w:divBdr>
                                                        </w:div>
                                                      </w:divsChild>
                                                    </w:div>
                                                    <w:div w:id="851258597">
                                                      <w:marLeft w:val="0"/>
                                                      <w:marRight w:val="0"/>
                                                      <w:marTop w:val="0"/>
                                                      <w:marBottom w:val="0"/>
                                                      <w:divBdr>
                                                        <w:top w:val="none" w:sz="0" w:space="0" w:color="auto"/>
                                                        <w:left w:val="none" w:sz="0" w:space="0" w:color="auto"/>
                                                        <w:bottom w:val="none" w:sz="0" w:space="0" w:color="auto"/>
                                                        <w:right w:val="none" w:sz="0" w:space="0" w:color="auto"/>
                                                      </w:divBdr>
                                                    </w:div>
                                                    <w:div w:id="950625183">
                                                      <w:marLeft w:val="0"/>
                                                      <w:marRight w:val="0"/>
                                                      <w:marTop w:val="0"/>
                                                      <w:marBottom w:val="0"/>
                                                      <w:divBdr>
                                                        <w:top w:val="none" w:sz="0" w:space="0" w:color="auto"/>
                                                        <w:left w:val="none" w:sz="0" w:space="0" w:color="auto"/>
                                                        <w:bottom w:val="none" w:sz="0" w:space="0" w:color="auto"/>
                                                        <w:right w:val="none" w:sz="0" w:space="0" w:color="auto"/>
                                                      </w:divBdr>
                                                    </w:div>
                                                    <w:div w:id="1259558656">
                                                      <w:marLeft w:val="0"/>
                                                      <w:marRight w:val="0"/>
                                                      <w:marTop w:val="0"/>
                                                      <w:marBottom w:val="0"/>
                                                      <w:divBdr>
                                                        <w:top w:val="none" w:sz="0" w:space="0" w:color="auto"/>
                                                        <w:left w:val="none" w:sz="0" w:space="0" w:color="auto"/>
                                                        <w:bottom w:val="none" w:sz="0" w:space="0" w:color="auto"/>
                                                        <w:right w:val="none" w:sz="0" w:space="0" w:color="auto"/>
                                                      </w:divBdr>
                                                      <w:divsChild>
                                                        <w:div w:id="615648302">
                                                          <w:marLeft w:val="0"/>
                                                          <w:marRight w:val="0"/>
                                                          <w:marTop w:val="0"/>
                                                          <w:marBottom w:val="0"/>
                                                          <w:divBdr>
                                                            <w:top w:val="none" w:sz="0" w:space="0" w:color="auto"/>
                                                            <w:left w:val="none" w:sz="0" w:space="0" w:color="auto"/>
                                                            <w:bottom w:val="none" w:sz="0" w:space="0" w:color="auto"/>
                                                            <w:right w:val="none" w:sz="0" w:space="0" w:color="auto"/>
                                                          </w:divBdr>
                                                        </w:div>
                                                      </w:divsChild>
                                                    </w:div>
                                                    <w:div w:id="1423605096">
                                                      <w:marLeft w:val="0"/>
                                                      <w:marRight w:val="0"/>
                                                      <w:marTop w:val="0"/>
                                                      <w:marBottom w:val="0"/>
                                                      <w:divBdr>
                                                        <w:top w:val="none" w:sz="0" w:space="0" w:color="auto"/>
                                                        <w:left w:val="none" w:sz="0" w:space="0" w:color="auto"/>
                                                        <w:bottom w:val="none" w:sz="0" w:space="0" w:color="auto"/>
                                                        <w:right w:val="none" w:sz="0" w:space="0" w:color="auto"/>
                                                      </w:divBdr>
                                                    </w:div>
                                                    <w:div w:id="1529369571">
                                                      <w:marLeft w:val="0"/>
                                                      <w:marRight w:val="0"/>
                                                      <w:marTop w:val="0"/>
                                                      <w:marBottom w:val="0"/>
                                                      <w:divBdr>
                                                        <w:top w:val="none" w:sz="0" w:space="0" w:color="auto"/>
                                                        <w:left w:val="none" w:sz="0" w:space="0" w:color="auto"/>
                                                        <w:bottom w:val="none" w:sz="0" w:space="0" w:color="auto"/>
                                                        <w:right w:val="none" w:sz="0" w:space="0" w:color="auto"/>
                                                      </w:divBdr>
                                                    </w:div>
                                                    <w:div w:id="1677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7179">
                                          <w:marLeft w:val="0"/>
                                          <w:marRight w:val="0"/>
                                          <w:marTop w:val="0"/>
                                          <w:marBottom w:val="0"/>
                                          <w:divBdr>
                                            <w:top w:val="none" w:sz="0" w:space="0" w:color="auto"/>
                                            <w:left w:val="none" w:sz="0" w:space="0" w:color="auto"/>
                                            <w:bottom w:val="none" w:sz="0" w:space="0" w:color="auto"/>
                                            <w:right w:val="none" w:sz="0" w:space="0" w:color="auto"/>
                                          </w:divBdr>
                                          <w:divsChild>
                                            <w:div w:id="583537552">
                                              <w:marLeft w:val="0"/>
                                              <w:marRight w:val="0"/>
                                              <w:marTop w:val="0"/>
                                              <w:marBottom w:val="0"/>
                                              <w:divBdr>
                                                <w:top w:val="none" w:sz="0" w:space="0" w:color="auto"/>
                                                <w:left w:val="none" w:sz="0" w:space="0" w:color="auto"/>
                                                <w:bottom w:val="none" w:sz="0" w:space="0" w:color="auto"/>
                                                <w:right w:val="none" w:sz="0" w:space="0" w:color="auto"/>
                                              </w:divBdr>
                                            </w:div>
                                            <w:div w:id="1281956594">
                                              <w:marLeft w:val="0"/>
                                              <w:marRight w:val="0"/>
                                              <w:marTop w:val="0"/>
                                              <w:marBottom w:val="0"/>
                                              <w:divBdr>
                                                <w:top w:val="none" w:sz="0" w:space="0" w:color="auto"/>
                                                <w:left w:val="none" w:sz="0" w:space="0" w:color="auto"/>
                                                <w:bottom w:val="none" w:sz="0" w:space="0" w:color="auto"/>
                                                <w:right w:val="none" w:sz="0" w:space="0" w:color="auto"/>
                                              </w:divBdr>
                                            </w:div>
                                          </w:divsChild>
                                        </w:div>
                                        <w:div w:id="11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1846">
                      <w:marLeft w:val="0"/>
                      <w:marRight w:val="0"/>
                      <w:marTop w:val="0"/>
                      <w:marBottom w:val="0"/>
                      <w:divBdr>
                        <w:top w:val="none" w:sz="0" w:space="0" w:color="auto"/>
                        <w:left w:val="none" w:sz="0" w:space="0" w:color="auto"/>
                        <w:bottom w:val="none" w:sz="0" w:space="0" w:color="auto"/>
                        <w:right w:val="none" w:sz="0" w:space="0" w:color="auto"/>
                      </w:divBdr>
                      <w:divsChild>
                        <w:div w:id="462381315">
                          <w:marLeft w:val="0"/>
                          <w:marRight w:val="0"/>
                          <w:marTop w:val="0"/>
                          <w:marBottom w:val="0"/>
                          <w:divBdr>
                            <w:top w:val="none" w:sz="0" w:space="0" w:color="auto"/>
                            <w:left w:val="none" w:sz="0" w:space="0" w:color="auto"/>
                            <w:bottom w:val="none" w:sz="0" w:space="0" w:color="auto"/>
                            <w:right w:val="none" w:sz="0" w:space="0" w:color="auto"/>
                          </w:divBdr>
                          <w:divsChild>
                            <w:div w:id="2008970576">
                              <w:marLeft w:val="0"/>
                              <w:marRight w:val="0"/>
                              <w:marTop w:val="0"/>
                              <w:marBottom w:val="0"/>
                              <w:divBdr>
                                <w:top w:val="none" w:sz="0" w:space="0" w:color="auto"/>
                                <w:left w:val="none" w:sz="0" w:space="0" w:color="auto"/>
                                <w:bottom w:val="none" w:sz="0" w:space="0" w:color="auto"/>
                                <w:right w:val="none" w:sz="0" w:space="0" w:color="auto"/>
                              </w:divBdr>
                              <w:divsChild>
                                <w:div w:id="1299412810">
                                  <w:marLeft w:val="0"/>
                                  <w:marRight w:val="0"/>
                                  <w:marTop w:val="0"/>
                                  <w:marBottom w:val="0"/>
                                  <w:divBdr>
                                    <w:top w:val="none" w:sz="0" w:space="0" w:color="auto"/>
                                    <w:left w:val="none" w:sz="0" w:space="0" w:color="auto"/>
                                    <w:bottom w:val="none" w:sz="0" w:space="0" w:color="auto"/>
                                    <w:right w:val="none" w:sz="0" w:space="0" w:color="auto"/>
                                  </w:divBdr>
                                  <w:divsChild>
                                    <w:div w:id="19252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80073">
                  <w:marLeft w:val="0"/>
                  <w:marRight w:val="0"/>
                  <w:marTop w:val="0"/>
                  <w:marBottom w:val="0"/>
                  <w:divBdr>
                    <w:top w:val="none" w:sz="0" w:space="0" w:color="auto"/>
                    <w:left w:val="none" w:sz="0" w:space="0" w:color="auto"/>
                    <w:bottom w:val="none" w:sz="0" w:space="0" w:color="auto"/>
                    <w:right w:val="none" w:sz="0" w:space="0" w:color="auto"/>
                  </w:divBdr>
                  <w:divsChild>
                    <w:div w:id="1278875724">
                      <w:marLeft w:val="0"/>
                      <w:marRight w:val="0"/>
                      <w:marTop w:val="0"/>
                      <w:marBottom w:val="0"/>
                      <w:divBdr>
                        <w:top w:val="none" w:sz="0" w:space="0" w:color="auto"/>
                        <w:left w:val="none" w:sz="0" w:space="0" w:color="auto"/>
                        <w:bottom w:val="none" w:sz="0" w:space="0" w:color="auto"/>
                        <w:right w:val="none" w:sz="0" w:space="0" w:color="auto"/>
                      </w:divBdr>
                      <w:divsChild>
                        <w:div w:id="1680501787">
                          <w:marLeft w:val="0"/>
                          <w:marRight w:val="0"/>
                          <w:marTop w:val="0"/>
                          <w:marBottom w:val="0"/>
                          <w:divBdr>
                            <w:top w:val="none" w:sz="0" w:space="0" w:color="auto"/>
                            <w:left w:val="none" w:sz="0" w:space="0" w:color="auto"/>
                            <w:bottom w:val="none" w:sz="0" w:space="0" w:color="auto"/>
                            <w:right w:val="none" w:sz="0" w:space="0" w:color="auto"/>
                          </w:divBdr>
                          <w:divsChild>
                            <w:div w:id="442263542">
                              <w:marLeft w:val="0"/>
                              <w:marRight w:val="0"/>
                              <w:marTop w:val="0"/>
                              <w:marBottom w:val="0"/>
                              <w:divBdr>
                                <w:top w:val="none" w:sz="0" w:space="0" w:color="auto"/>
                                <w:left w:val="none" w:sz="0" w:space="0" w:color="auto"/>
                                <w:bottom w:val="none" w:sz="0" w:space="0" w:color="auto"/>
                                <w:right w:val="none" w:sz="0" w:space="0" w:color="auto"/>
                              </w:divBdr>
                            </w:div>
                            <w:div w:id="2015494389">
                              <w:marLeft w:val="0"/>
                              <w:marRight w:val="0"/>
                              <w:marTop w:val="0"/>
                              <w:marBottom w:val="0"/>
                              <w:divBdr>
                                <w:top w:val="none" w:sz="0" w:space="0" w:color="auto"/>
                                <w:left w:val="none" w:sz="0" w:space="0" w:color="auto"/>
                                <w:bottom w:val="none" w:sz="0" w:space="0" w:color="auto"/>
                                <w:right w:val="none" w:sz="0" w:space="0" w:color="auto"/>
                              </w:divBdr>
                            </w:div>
                          </w:divsChild>
                        </w:div>
                        <w:div w:id="18723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969">
                  <w:marLeft w:val="0"/>
                  <w:marRight w:val="0"/>
                  <w:marTop w:val="0"/>
                  <w:marBottom w:val="0"/>
                  <w:divBdr>
                    <w:top w:val="none" w:sz="0" w:space="0" w:color="auto"/>
                    <w:left w:val="none" w:sz="0" w:space="0" w:color="auto"/>
                    <w:bottom w:val="none" w:sz="0" w:space="0" w:color="auto"/>
                    <w:right w:val="none" w:sz="0" w:space="0" w:color="auto"/>
                  </w:divBdr>
                  <w:divsChild>
                    <w:div w:id="884947831">
                      <w:marLeft w:val="0"/>
                      <w:marRight w:val="0"/>
                      <w:marTop w:val="0"/>
                      <w:marBottom w:val="0"/>
                      <w:divBdr>
                        <w:top w:val="none" w:sz="0" w:space="0" w:color="auto"/>
                        <w:left w:val="none" w:sz="0" w:space="0" w:color="auto"/>
                        <w:bottom w:val="none" w:sz="0" w:space="0" w:color="auto"/>
                        <w:right w:val="none" w:sz="0" w:space="0" w:color="auto"/>
                      </w:divBdr>
                      <w:divsChild>
                        <w:div w:id="1118716170">
                          <w:marLeft w:val="0"/>
                          <w:marRight w:val="0"/>
                          <w:marTop w:val="0"/>
                          <w:marBottom w:val="0"/>
                          <w:divBdr>
                            <w:top w:val="none" w:sz="0" w:space="0" w:color="auto"/>
                            <w:left w:val="none" w:sz="0" w:space="0" w:color="auto"/>
                            <w:bottom w:val="none" w:sz="0" w:space="0" w:color="auto"/>
                            <w:right w:val="none" w:sz="0" w:space="0" w:color="auto"/>
                          </w:divBdr>
                          <w:divsChild>
                            <w:div w:id="1064330062">
                              <w:marLeft w:val="0"/>
                              <w:marRight w:val="0"/>
                              <w:marTop w:val="0"/>
                              <w:marBottom w:val="0"/>
                              <w:divBdr>
                                <w:top w:val="none" w:sz="0" w:space="0" w:color="auto"/>
                                <w:left w:val="none" w:sz="0" w:space="0" w:color="auto"/>
                                <w:bottom w:val="none" w:sz="0" w:space="0" w:color="auto"/>
                                <w:right w:val="none" w:sz="0" w:space="0" w:color="auto"/>
                              </w:divBdr>
                              <w:divsChild>
                                <w:div w:id="400181742">
                                  <w:marLeft w:val="0"/>
                                  <w:marRight w:val="0"/>
                                  <w:marTop w:val="0"/>
                                  <w:marBottom w:val="0"/>
                                  <w:divBdr>
                                    <w:top w:val="none" w:sz="0" w:space="0" w:color="auto"/>
                                    <w:left w:val="none" w:sz="0" w:space="0" w:color="auto"/>
                                    <w:bottom w:val="none" w:sz="0" w:space="0" w:color="auto"/>
                                    <w:right w:val="none" w:sz="0" w:space="0" w:color="auto"/>
                                  </w:divBdr>
                                  <w:divsChild>
                                    <w:div w:id="922297824">
                                      <w:marLeft w:val="0"/>
                                      <w:marRight w:val="0"/>
                                      <w:marTop w:val="0"/>
                                      <w:marBottom w:val="0"/>
                                      <w:divBdr>
                                        <w:top w:val="none" w:sz="0" w:space="0" w:color="auto"/>
                                        <w:left w:val="none" w:sz="0" w:space="0" w:color="auto"/>
                                        <w:bottom w:val="none" w:sz="0" w:space="0" w:color="auto"/>
                                        <w:right w:val="none" w:sz="0" w:space="0" w:color="auto"/>
                                      </w:divBdr>
                                      <w:divsChild>
                                        <w:div w:id="1862549853">
                                          <w:marLeft w:val="0"/>
                                          <w:marRight w:val="0"/>
                                          <w:marTop w:val="0"/>
                                          <w:marBottom w:val="0"/>
                                          <w:divBdr>
                                            <w:top w:val="none" w:sz="0" w:space="0" w:color="auto"/>
                                            <w:left w:val="none" w:sz="0" w:space="0" w:color="auto"/>
                                            <w:bottom w:val="none" w:sz="0" w:space="0" w:color="auto"/>
                                            <w:right w:val="none" w:sz="0" w:space="0" w:color="auto"/>
                                          </w:divBdr>
                                          <w:divsChild>
                                            <w:div w:id="1267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9789">
                                  <w:marLeft w:val="0"/>
                                  <w:marRight w:val="0"/>
                                  <w:marTop w:val="0"/>
                                  <w:marBottom w:val="0"/>
                                  <w:divBdr>
                                    <w:top w:val="none" w:sz="0" w:space="0" w:color="auto"/>
                                    <w:left w:val="none" w:sz="0" w:space="0" w:color="auto"/>
                                    <w:bottom w:val="none" w:sz="0" w:space="0" w:color="auto"/>
                                    <w:right w:val="none" w:sz="0" w:space="0" w:color="auto"/>
                                  </w:divBdr>
                                  <w:divsChild>
                                    <w:div w:id="1428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342419">
          <w:marLeft w:val="0"/>
          <w:marRight w:val="0"/>
          <w:marTop w:val="0"/>
          <w:marBottom w:val="0"/>
          <w:divBdr>
            <w:top w:val="none" w:sz="0" w:space="0" w:color="auto"/>
            <w:left w:val="none" w:sz="0" w:space="0" w:color="auto"/>
            <w:bottom w:val="none" w:sz="0" w:space="0" w:color="auto"/>
            <w:right w:val="none" w:sz="0" w:space="0" w:color="auto"/>
          </w:divBdr>
        </w:div>
        <w:div w:id="1414624723">
          <w:marLeft w:val="0"/>
          <w:marRight w:val="0"/>
          <w:marTop w:val="0"/>
          <w:marBottom w:val="0"/>
          <w:divBdr>
            <w:top w:val="none" w:sz="0" w:space="0" w:color="auto"/>
            <w:left w:val="none" w:sz="0" w:space="0" w:color="auto"/>
            <w:bottom w:val="none" w:sz="0" w:space="0" w:color="auto"/>
            <w:right w:val="none" w:sz="0" w:space="0" w:color="auto"/>
          </w:divBdr>
          <w:divsChild>
            <w:div w:id="489255803">
              <w:marLeft w:val="0"/>
              <w:marRight w:val="0"/>
              <w:marTop w:val="0"/>
              <w:marBottom w:val="0"/>
              <w:divBdr>
                <w:top w:val="none" w:sz="0" w:space="0" w:color="auto"/>
                <w:left w:val="none" w:sz="0" w:space="0" w:color="auto"/>
                <w:bottom w:val="none" w:sz="0" w:space="0" w:color="auto"/>
                <w:right w:val="none" w:sz="0" w:space="0" w:color="auto"/>
              </w:divBdr>
              <w:divsChild>
                <w:div w:id="530648767">
                  <w:marLeft w:val="0"/>
                  <w:marRight w:val="0"/>
                  <w:marTop w:val="0"/>
                  <w:marBottom w:val="0"/>
                  <w:divBdr>
                    <w:top w:val="none" w:sz="0" w:space="0" w:color="auto"/>
                    <w:left w:val="none" w:sz="0" w:space="0" w:color="auto"/>
                    <w:bottom w:val="none" w:sz="0" w:space="0" w:color="auto"/>
                    <w:right w:val="none" w:sz="0" w:space="0" w:color="auto"/>
                  </w:divBdr>
                </w:div>
                <w:div w:id="1325864215">
                  <w:marLeft w:val="0"/>
                  <w:marRight w:val="0"/>
                  <w:marTop w:val="0"/>
                  <w:marBottom w:val="0"/>
                  <w:divBdr>
                    <w:top w:val="none" w:sz="0" w:space="0" w:color="auto"/>
                    <w:left w:val="none" w:sz="0" w:space="0" w:color="auto"/>
                    <w:bottom w:val="none" w:sz="0" w:space="0" w:color="auto"/>
                    <w:right w:val="none" w:sz="0" w:space="0" w:color="auto"/>
                  </w:divBdr>
                  <w:divsChild>
                    <w:div w:id="395402061">
                      <w:marLeft w:val="0"/>
                      <w:marRight w:val="0"/>
                      <w:marTop w:val="0"/>
                      <w:marBottom w:val="0"/>
                      <w:divBdr>
                        <w:top w:val="none" w:sz="0" w:space="0" w:color="auto"/>
                        <w:left w:val="none" w:sz="0" w:space="0" w:color="auto"/>
                        <w:bottom w:val="none" w:sz="0" w:space="0" w:color="auto"/>
                        <w:right w:val="none" w:sz="0" w:space="0" w:color="auto"/>
                      </w:divBdr>
                      <w:divsChild>
                        <w:div w:id="10027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1790">
                  <w:marLeft w:val="0"/>
                  <w:marRight w:val="0"/>
                  <w:marTop w:val="0"/>
                  <w:marBottom w:val="0"/>
                  <w:divBdr>
                    <w:top w:val="none" w:sz="0" w:space="0" w:color="auto"/>
                    <w:left w:val="none" w:sz="0" w:space="0" w:color="auto"/>
                    <w:bottom w:val="none" w:sz="0" w:space="0" w:color="auto"/>
                    <w:right w:val="none" w:sz="0" w:space="0" w:color="auto"/>
                  </w:divBdr>
                  <w:divsChild>
                    <w:div w:id="699209348">
                      <w:marLeft w:val="0"/>
                      <w:marRight w:val="0"/>
                      <w:marTop w:val="0"/>
                      <w:marBottom w:val="0"/>
                      <w:divBdr>
                        <w:top w:val="none" w:sz="0" w:space="0" w:color="auto"/>
                        <w:left w:val="none" w:sz="0" w:space="0" w:color="auto"/>
                        <w:bottom w:val="none" w:sz="0" w:space="0" w:color="auto"/>
                        <w:right w:val="none" w:sz="0" w:space="0" w:color="auto"/>
                      </w:divBdr>
                      <w:divsChild>
                        <w:div w:id="957762119">
                          <w:marLeft w:val="0"/>
                          <w:marRight w:val="0"/>
                          <w:marTop w:val="0"/>
                          <w:marBottom w:val="0"/>
                          <w:divBdr>
                            <w:top w:val="none" w:sz="0" w:space="0" w:color="auto"/>
                            <w:left w:val="none" w:sz="0" w:space="0" w:color="auto"/>
                            <w:bottom w:val="none" w:sz="0" w:space="0" w:color="auto"/>
                            <w:right w:val="none" w:sz="0" w:space="0" w:color="auto"/>
                          </w:divBdr>
                          <w:divsChild>
                            <w:div w:id="1743024404">
                              <w:marLeft w:val="0"/>
                              <w:marRight w:val="0"/>
                              <w:marTop w:val="0"/>
                              <w:marBottom w:val="0"/>
                              <w:divBdr>
                                <w:top w:val="none" w:sz="0" w:space="0" w:color="auto"/>
                                <w:left w:val="none" w:sz="0" w:space="0" w:color="auto"/>
                                <w:bottom w:val="none" w:sz="0" w:space="0" w:color="auto"/>
                                <w:right w:val="none" w:sz="0" w:space="0" w:color="auto"/>
                              </w:divBdr>
                              <w:divsChild>
                                <w:div w:id="10169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03883">
          <w:marLeft w:val="0"/>
          <w:marRight w:val="0"/>
          <w:marTop w:val="0"/>
          <w:marBottom w:val="0"/>
          <w:divBdr>
            <w:top w:val="none" w:sz="0" w:space="0" w:color="auto"/>
            <w:left w:val="none" w:sz="0" w:space="0" w:color="auto"/>
            <w:bottom w:val="none" w:sz="0" w:space="0" w:color="auto"/>
            <w:right w:val="none" w:sz="0" w:space="0" w:color="auto"/>
          </w:divBdr>
          <w:divsChild>
            <w:div w:id="309133441">
              <w:marLeft w:val="0"/>
              <w:marRight w:val="0"/>
              <w:marTop w:val="0"/>
              <w:marBottom w:val="0"/>
              <w:divBdr>
                <w:top w:val="none" w:sz="0" w:space="0" w:color="auto"/>
                <w:left w:val="none" w:sz="0" w:space="0" w:color="auto"/>
                <w:bottom w:val="none" w:sz="0" w:space="0" w:color="auto"/>
                <w:right w:val="none" w:sz="0" w:space="0" w:color="auto"/>
              </w:divBdr>
              <w:divsChild>
                <w:div w:id="1788161121">
                  <w:marLeft w:val="0"/>
                  <w:marRight w:val="0"/>
                  <w:marTop w:val="0"/>
                  <w:marBottom w:val="0"/>
                  <w:divBdr>
                    <w:top w:val="none" w:sz="0" w:space="0" w:color="auto"/>
                    <w:left w:val="none" w:sz="0" w:space="0" w:color="auto"/>
                    <w:bottom w:val="none" w:sz="0" w:space="0" w:color="auto"/>
                    <w:right w:val="none" w:sz="0" w:space="0" w:color="auto"/>
                  </w:divBdr>
                  <w:divsChild>
                    <w:div w:id="93986714">
                      <w:marLeft w:val="0"/>
                      <w:marRight w:val="0"/>
                      <w:marTop w:val="0"/>
                      <w:marBottom w:val="0"/>
                      <w:divBdr>
                        <w:top w:val="none" w:sz="0" w:space="0" w:color="auto"/>
                        <w:left w:val="none" w:sz="0" w:space="0" w:color="auto"/>
                        <w:bottom w:val="none" w:sz="0" w:space="0" w:color="auto"/>
                        <w:right w:val="none" w:sz="0" w:space="0" w:color="auto"/>
                      </w:divBdr>
                      <w:divsChild>
                        <w:div w:id="2042631890">
                          <w:marLeft w:val="0"/>
                          <w:marRight w:val="0"/>
                          <w:marTop w:val="0"/>
                          <w:marBottom w:val="0"/>
                          <w:divBdr>
                            <w:top w:val="none" w:sz="0" w:space="0" w:color="auto"/>
                            <w:left w:val="none" w:sz="0" w:space="0" w:color="auto"/>
                            <w:bottom w:val="none" w:sz="0" w:space="0" w:color="auto"/>
                            <w:right w:val="none" w:sz="0" w:space="0" w:color="auto"/>
                          </w:divBdr>
                          <w:divsChild>
                            <w:div w:id="1436750359">
                              <w:marLeft w:val="0"/>
                              <w:marRight w:val="0"/>
                              <w:marTop w:val="0"/>
                              <w:marBottom w:val="0"/>
                              <w:divBdr>
                                <w:top w:val="none" w:sz="0" w:space="0" w:color="auto"/>
                                <w:left w:val="none" w:sz="0" w:space="0" w:color="auto"/>
                                <w:bottom w:val="none" w:sz="0" w:space="0" w:color="auto"/>
                                <w:right w:val="none" w:sz="0" w:space="0" w:color="auto"/>
                              </w:divBdr>
                              <w:divsChild>
                                <w:div w:id="1582637784">
                                  <w:marLeft w:val="0"/>
                                  <w:marRight w:val="0"/>
                                  <w:marTop w:val="0"/>
                                  <w:marBottom w:val="0"/>
                                  <w:divBdr>
                                    <w:top w:val="none" w:sz="0" w:space="0" w:color="auto"/>
                                    <w:left w:val="none" w:sz="0" w:space="0" w:color="auto"/>
                                    <w:bottom w:val="none" w:sz="0" w:space="0" w:color="auto"/>
                                    <w:right w:val="none" w:sz="0" w:space="0" w:color="auto"/>
                                  </w:divBdr>
                                </w:div>
                                <w:div w:id="1994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35194">
          <w:marLeft w:val="0"/>
          <w:marRight w:val="0"/>
          <w:marTop w:val="0"/>
          <w:marBottom w:val="0"/>
          <w:divBdr>
            <w:top w:val="none" w:sz="0" w:space="0" w:color="auto"/>
            <w:left w:val="none" w:sz="0" w:space="0" w:color="auto"/>
            <w:bottom w:val="none" w:sz="0" w:space="0" w:color="auto"/>
            <w:right w:val="none" w:sz="0" w:space="0" w:color="auto"/>
          </w:divBdr>
          <w:divsChild>
            <w:div w:id="7378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6348">
      <w:bodyDiv w:val="1"/>
      <w:marLeft w:val="0"/>
      <w:marRight w:val="0"/>
      <w:marTop w:val="0"/>
      <w:marBottom w:val="0"/>
      <w:divBdr>
        <w:top w:val="none" w:sz="0" w:space="0" w:color="auto"/>
        <w:left w:val="none" w:sz="0" w:space="0" w:color="auto"/>
        <w:bottom w:val="none" w:sz="0" w:space="0" w:color="auto"/>
        <w:right w:val="none" w:sz="0" w:space="0" w:color="auto"/>
      </w:divBdr>
      <w:divsChild>
        <w:div w:id="1052080353">
          <w:marLeft w:val="0"/>
          <w:marRight w:val="0"/>
          <w:marTop w:val="0"/>
          <w:marBottom w:val="0"/>
          <w:divBdr>
            <w:top w:val="none" w:sz="0" w:space="0" w:color="auto"/>
            <w:left w:val="none" w:sz="0" w:space="0" w:color="auto"/>
            <w:bottom w:val="none" w:sz="0" w:space="0" w:color="auto"/>
            <w:right w:val="none" w:sz="0" w:space="0" w:color="auto"/>
          </w:divBdr>
        </w:div>
      </w:divsChild>
    </w:div>
    <w:div w:id="171190568">
      <w:bodyDiv w:val="1"/>
      <w:marLeft w:val="0"/>
      <w:marRight w:val="0"/>
      <w:marTop w:val="0"/>
      <w:marBottom w:val="0"/>
      <w:divBdr>
        <w:top w:val="none" w:sz="0" w:space="0" w:color="auto"/>
        <w:left w:val="none" w:sz="0" w:space="0" w:color="auto"/>
        <w:bottom w:val="none" w:sz="0" w:space="0" w:color="auto"/>
        <w:right w:val="none" w:sz="0" w:space="0" w:color="auto"/>
      </w:divBdr>
    </w:div>
    <w:div w:id="176237071">
      <w:bodyDiv w:val="1"/>
      <w:marLeft w:val="0"/>
      <w:marRight w:val="0"/>
      <w:marTop w:val="0"/>
      <w:marBottom w:val="0"/>
      <w:divBdr>
        <w:top w:val="none" w:sz="0" w:space="0" w:color="auto"/>
        <w:left w:val="none" w:sz="0" w:space="0" w:color="auto"/>
        <w:bottom w:val="none" w:sz="0" w:space="0" w:color="auto"/>
        <w:right w:val="none" w:sz="0" w:space="0" w:color="auto"/>
      </w:divBdr>
      <w:divsChild>
        <w:div w:id="267809839">
          <w:marLeft w:val="0"/>
          <w:marRight w:val="0"/>
          <w:marTop w:val="0"/>
          <w:marBottom w:val="0"/>
          <w:divBdr>
            <w:top w:val="none" w:sz="0" w:space="0" w:color="auto"/>
            <w:left w:val="none" w:sz="0" w:space="0" w:color="auto"/>
            <w:bottom w:val="none" w:sz="0" w:space="0" w:color="auto"/>
            <w:right w:val="none" w:sz="0" w:space="0" w:color="auto"/>
          </w:divBdr>
        </w:div>
        <w:div w:id="1355762248">
          <w:marLeft w:val="0"/>
          <w:marRight w:val="0"/>
          <w:marTop w:val="0"/>
          <w:marBottom w:val="0"/>
          <w:divBdr>
            <w:top w:val="none" w:sz="0" w:space="0" w:color="auto"/>
            <w:left w:val="none" w:sz="0" w:space="0" w:color="auto"/>
            <w:bottom w:val="none" w:sz="0" w:space="0" w:color="auto"/>
            <w:right w:val="none" w:sz="0" w:space="0" w:color="auto"/>
          </w:divBdr>
        </w:div>
        <w:div w:id="1445149340">
          <w:marLeft w:val="0"/>
          <w:marRight w:val="0"/>
          <w:marTop w:val="0"/>
          <w:marBottom w:val="0"/>
          <w:divBdr>
            <w:top w:val="none" w:sz="0" w:space="0" w:color="auto"/>
            <w:left w:val="none" w:sz="0" w:space="0" w:color="auto"/>
            <w:bottom w:val="none" w:sz="0" w:space="0" w:color="auto"/>
            <w:right w:val="none" w:sz="0" w:space="0" w:color="auto"/>
          </w:divBdr>
        </w:div>
        <w:div w:id="1929344255">
          <w:marLeft w:val="0"/>
          <w:marRight w:val="0"/>
          <w:marTop w:val="0"/>
          <w:marBottom w:val="0"/>
          <w:divBdr>
            <w:top w:val="none" w:sz="0" w:space="0" w:color="auto"/>
            <w:left w:val="none" w:sz="0" w:space="0" w:color="auto"/>
            <w:bottom w:val="none" w:sz="0" w:space="0" w:color="auto"/>
            <w:right w:val="none" w:sz="0" w:space="0" w:color="auto"/>
          </w:divBdr>
        </w:div>
      </w:divsChild>
    </w:div>
    <w:div w:id="178736432">
      <w:bodyDiv w:val="1"/>
      <w:marLeft w:val="0"/>
      <w:marRight w:val="0"/>
      <w:marTop w:val="0"/>
      <w:marBottom w:val="0"/>
      <w:divBdr>
        <w:top w:val="none" w:sz="0" w:space="0" w:color="auto"/>
        <w:left w:val="none" w:sz="0" w:space="0" w:color="auto"/>
        <w:bottom w:val="none" w:sz="0" w:space="0" w:color="auto"/>
        <w:right w:val="none" w:sz="0" w:space="0" w:color="auto"/>
      </w:divBdr>
      <w:divsChild>
        <w:div w:id="45179818">
          <w:marLeft w:val="0"/>
          <w:marRight w:val="0"/>
          <w:marTop w:val="0"/>
          <w:marBottom w:val="0"/>
          <w:divBdr>
            <w:top w:val="none" w:sz="0" w:space="0" w:color="auto"/>
            <w:left w:val="none" w:sz="0" w:space="0" w:color="auto"/>
            <w:bottom w:val="none" w:sz="0" w:space="0" w:color="auto"/>
            <w:right w:val="none" w:sz="0" w:space="0" w:color="auto"/>
          </w:divBdr>
          <w:divsChild>
            <w:div w:id="19411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129">
      <w:bodyDiv w:val="1"/>
      <w:marLeft w:val="27"/>
      <w:marRight w:val="27"/>
      <w:marTop w:val="27"/>
      <w:marBottom w:val="27"/>
      <w:divBdr>
        <w:top w:val="none" w:sz="0" w:space="0" w:color="auto"/>
        <w:left w:val="none" w:sz="0" w:space="0" w:color="auto"/>
        <w:bottom w:val="none" w:sz="0" w:space="0" w:color="auto"/>
        <w:right w:val="none" w:sz="0" w:space="0" w:color="auto"/>
      </w:divBdr>
      <w:divsChild>
        <w:div w:id="453445486">
          <w:marLeft w:val="0"/>
          <w:marRight w:val="0"/>
          <w:marTop w:val="0"/>
          <w:marBottom w:val="0"/>
          <w:divBdr>
            <w:top w:val="none" w:sz="0" w:space="0" w:color="auto"/>
            <w:left w:val="none" w:sz="0" w:space="0" w:color="auto"/>
            <w:bottom w:val="none" w:sz="0" w:space="0" w:color="auto"/>
            <w:right w:val="none" w:sz="0" w:space="0" w:color="auto"/>
          </w:divBdr>
          <w:divsChild>
            <w:div w:id="601258760">
              <w:marLeft w:val="41"/>
              <w:marRight w:val="41"/>
              <w:marTop w:val="41"/>
              <w:marBottom w:val="41"/>
              <w:divBdr>
                <w:top w:val="none" w:sz="0" w:space="0" w:color="auto"/>
                <w:left w:val="none" w:sz="0" w:space="0" w:color="auto"/>
                <w:bottom w:val="none" w:sz="0" w:space="0" w:color="auto"/>
                <w:right w:val="none" w:sz="0" w:space="0" w:color="auto"/>
              </w:divBdr>
              <w:divsChild>
                <w:div w:id="251398008">
                  <w:marLeft w:val="0"/>
                  <w:marRight w:val="0"/>
                  <w:marTop w:val="0"/>
                  <w:marBottom w:val="0"/>
                  <w:divBdr>
                    <w:top w:val="none" w:sz="0" w:space="0" w:color="auto"/>
                    <w:left w:val="none" w:sz="0" w:space="0" w:color="auto"/>
                    <w:bottom w:val="none" w:sz="0" w:space="0" w:color="auto"/>
                    <w:right w:val="none" w:sz="0" w:space="0" w:color="auto"/>
                  </w:divBdr>
                  <w:divsChild>
                    <w:div w:id="511575228">
                      <w:marLeft w:val="0"/>
                      <w:marRight w:val="0"/>
                      <w:marTop w:val="0"/>
                      <w:marBottom w:val="0"/>
                      <w:divBdr>
                        <w:top w:val="none" w:sz="0" w:space="0" w:color="auto"/>
                        <w:left w:val="none" w:sz="0" w:space="0" w:color="auto"/>
                        <w:bottom w:val="none" w:sz="0" w:space="0" w:color="auto"/>
                        <w:right w:val="none" w:sz="0" w:space="0" w:color="auto"/>
                      </w:divBdr>
                    </w:div>
                    <w:div w:id="655380535">
                      <w:marLeft w:val="0"/>
                      <w:marRight w:val="0"/>
                      <w:marTop w:val="0"/>
                      <w:marBottom w:val="0"/>
                      <w:divBdr>
                        <w:top w:val="none" w:sz="0" w:space="0" w:color="auto"/>
                        <w:left w:val="none" w:sz="0" w:space="0" w:color="auto"/>
                        <w:bottom w:val="none" w:sz="0" w:space="0" w:color="auto"/>
                        <w:right w:val="none" w:sz="0" w:space="0" w:color="auto"/>
                      </w:divBdr>
                    </w:div>
                    <w:div w:id="840046052">
                      <w:marLeft w:val="0"/>
                      <w:marRight w:val="0"/>
                      <w:marTop w:val="0"/>
                      <w:marBottom w:val="0"/>
                      <w:divBdr>
                        <w:top w:val="none" w:sz="0" w:space="0" w:color="auto"/>
                        <w:left w:val="none" w:sz="0" w:space="0" w:color="auto"/>
                        <w:bottom w:val="none" w:sz="0" w:space="0" w:color="auto"/>
                        <w:right w:val="none" w:sz="0" w:space="0" w:color="auto"/>
                      </w:divBdr>
                    </w:div>
                    <w:div w:id="1557666555">
                      <w:marLeft w:val="0"/>
                      <w:marRight w:val="0"/>
                      <w:marTop w:val="0"/>
                      <w:marBottom w:val="0"/>
                      <w:divBdr>
                        <w:top w:val="none" w:sz="0" w:space="0" w:color="auto"/>
                        <w:left w:val="none" w:sz="0" w:space="0" w:color="auto"/>
                        <w:bottom w:val="none" w:sz="0" w:space="0" w:color="auto"/>
                        <w:right w:val="none" w:sz="0" w:space="0" w:color="auto"/>
                      </w:divBdr>
                    </w:div>
                    <w:div w:id="17023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6764">
      <w:bodyDiv w:val="1"/>
      <w:marLeft w:val="0"/>
      <w:marRight w:val="0"/>
      <w:marTop w:val="0"/>
      <w:marBottom w:val="0"/>
      <w:divBdr>
        <w:top w:val="none" w:sz="0" w:space="0" w:color="auto"/>
        <w:left w:val="none" w:sz="0" w:space="0" w:color="auto"/>
        <w:bottom w:val="none" w:sz="0" w:space="0" w:color="auto"/>
        <w:right w:val="none" w:sz="0" w:space="0" w:color="auto"/>
      </w:divBdr>
    </w:div>
    <w:div w:id="189224141">
      <w:bodyDiv w:val="1"/>
      <w:marLeft w:val="0"/>
      <w:marRight w:val="0"/>
      <w:marTop w:val="0"/>
      <w:marBottom w:val="0"/>
      <w:divBdr>
        <w:top w:val="none" w:sz="0" w:space="0" w:color="auto"/>
        <w:left w:val="none" w:sz="0" w:space="0" w:color="auto"/>
        <w:bottom w:val="none" w:sz="0" w:space="0" w:color="auto"/>
        <w:right w:val="none" w:sz="0" w:space="0" w:color="auto"/>
      </w:divBdr>
      <w:divsChild>
        <w:div w:id="1084837847">
          <w:marLeft w:val="0"/>
          <w:marRight w:val="0"/>
          <w:marTop w:val="0"/>
          <w:marBottom w:val="0"/>
          <w:divBdr>
            <w:top w:val="none" w:sz="0" w:space="0" w:color="auto"/>
            <w:left w:val="none" w:sz="0" w:space="0" w:color="auto"/>
            <w:bottom w:val="none" w:sz="0" w:space="0" w:color="auto"/>
            <w:right w:val="none" w:sz="0" w:space="0" w:color="auto"/>
          </w:divBdr>
          <w:divsChild>
            <w:div w:id="935019142">
              <w:marLeft w:val="0"/>
              <w:marRight w:val="0"/>
              <w:marTop w:val="0"/>
              <w:marBottom w:val="0"/>
              <w:divBdr>
                <w:top w:val="none" w:sz="0" w:space="0" w:color="auto"/>
                <w:left w:val="none" w:sz="0" w:space="0" w:color="auto"/>
                <w:bottom w:val="none" w:sz="0" w:space="0" w:color="auto"/>
                <w:right w:val="none" w:sz="0" w:space="0" w:color="auto"/>
              </w:divBdr>
            </w:div>
            <w:div w:id="1205481553">
              <w:marLeft w:val="0"/>
              <w:marRight w:val="0"/>
              <w:marTop w:val="0"/>
              <w:marBottom w:val="0"/>
              <w:divBdr>
                <w:top w:val="none" w:sz="0" w:space="0" w:color="auto"/>
                <w:left w:val="none" w:sz="0" w:space="0" w:color="auto"/>
                <w:bottom w:val="none" w:sz="0" w:space="0" w:color="auto"/>
                <w:right w:val="none" w:sz="0" w:space="0" w:color="auto"/>
              </w:divBdr>
              <w:divsChild>
                <w:div w:id="868223339">
                  <w:marLeft w:val="0"/>
                  <w:marRight w:val="0"/>
                  <w:marTop w:val="0"/>
                  <w:marBottom w:val="0"/>
                  <w:divBdr>
                    <w:top w:val="none" w:sz="0" w:space="0" w:color="auto"/>
                    <w:left w:val="none" w:sz="0" w:space="0" w:color="auto"/>
                    <w:bottom w:val="none" w:sz="0" w:space="0" w:color="auto"/>
                    <w:right w:val="none" w:sz="0" w:space="0" w:color="auto"/>
                  </w:divBdr>
                  <w:divsChild>
                    <w:div w:id="835000403">
                      <w:marLeft w:val="0"/>
                      <w:marRight w:val="0"/>
                      <w:marTop w:val="0"/>
                      <w:marBottom w:val="0"/>
                      <w:divBdr>
                        <w:top w:val="none" w:sz="0" w:space="0" w:color="auto"/>
                        <w:left w:val="none" w:sz="0" w:space="0" w:color="auto"/>
                        <w:bottom w:val="none" w:sz="0" w:space="0" w:color="auto"/>
                        <w:right w:val="none" w:sz="0" w:space="0" w:color="auto"/>
                      </w:divBdr>
                      <w:divsChild>
                        <w:div w:id="7640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278">
                  <w:marLeft w:val="0"/>
                  <w:marRight w:val="0"/>
                  <w:marTop w:val="0"/>
                  <w:marBottom w:val="0"/>
                  <w:divBdr>
                    <w:top w:val="none" w:sz="0" w:space="0" w:color="auto"/>
                    <w:left w:val="none" w:sz="0" w:space="0" w:color="auto"/>
                    <w:bottom w:val="none" w:sz="0" w:space="0" w:color="auto"/>
                    <w:right w:val="none" w:sz="0" w:space="0" w:color="auto"/>
                  </w:divBdr>
                  <w:divsChild>
                    <w:div w:id="437259640">
                      <w:marLeft w:val="0"/>
                      <w:marRight w:val="0"/>
                      <w:marTop w:val="0"/>
                      <w:marBottom w:val="0"/>
                      <w:divBdr>
                        <w:top w:val="none" w:sz="0" w:space="0" w:color="auto"/>
                        <w:left w:val="none" w:sz="0" w:space="0" w:color="auto"/>
                        <w:bottom w:val="none" w:sz="0" w:space="0" w:color="auto"/>
                        <w:right w:val="none" w:sz="0" w:space="0" w:color="auto"/>
                      </w:divBdr>
                    </w:div>
                  </w:divsChild>
                </w:div>
                <w:div w:id="1990790633">
                  <w:marLeft w:val="0"/>
                  <w:marRight w:val="0"/>
                  <w:marTop w:val="0"/>
                  <w:marBottom w:val="0"/>
                  <w:divBdr>
                    <w:top w:val="none" w:sz="0" w:space="0" w:color="auto"/>
                    <w:left w:val="none" w:sz="0" w:space="0" w:color="auto"/>
                    <w:bottom w:val="none" w:sz="0" w:space="0" w:color="auto"/>
                    <w:right w:val="none" w:sz="0" w:space="0" w:color="auto"/>
                  </w:divBdr>
                  <w:divsChild>
                    <w:div w:id="1223371929">
                      <w:marLeft w:val="0"/>
                      <w:marRight w:val="0"/>
                      <w:marTop w:val="0"/>
                      <w:marBottom w:val="0"/>
                      <w:divBdr>
                        <w:top w:val="none" w:sz="0" w:space="0" w:color="auto"/>
                        <w:left w:val="none" w:sz="0" w:space="0" w:color="auto"/>
                        <w:bottom w:val="none" w:sz="0" w:space="0" w:color="auto"/>
                        <w:right w:val="none" w:sz="0" w:space="0" w:color="auto"/>
                      </w:divBdr>
                      <w:divsChild>
                        <w:div w:id="507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79203">
              <w:marLeft w:val="0"/>
              <w:marRight w:val="0"/>
              <w:marTop w:val="0"/>
              <w:marBottom w:val="0"/>
              <w:divBdr>
                <w:top w:val="none" w:sz="0" w:space="0" w:color="auto"/>
                <w:left w:val="none" w:sz="0" w:space="0" w:color="auto"/>
                <w:bottom w:val="none" w:sz="0" w:space="0" w:color="auto"/>
                <w:right w:val="none" w:sz="0" w:space="0" w:color="auto"/>
              </w:divBdr>
              <w:divsChild>
                <w:div w:id="10192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720">
          <w:marLeft w:val="0"/>
          <w:marRight w:val="0"/>
          <w:marTop w:val="0"/>
          <w:marBottom w:val="0"/>
          <w:divBdr>
            <w:top w:val="none" w:sz="0" w:space="0" w:color="auto"/>
            <w:left w:val="none" w:sz="0" w:space="0" w:color="auto"/>
            <w:bottom w:val="none" w:sz="0" w:space="0" w:color="auto"/>
            <w:right w:val="none" w:sz="0" w:space="0" w:color="auto"/>
          </w:divBdr>
          <w:divsChild>
            <w:div w:id="589774168">
              <w:marLeft w:val="0"/>
              <w:marRight w:val="0"/>
              <w:marTop w:val="0"/>
              <w:marBottom w:val="0"/>
              <w:divBdr>
                <w:top w:val="none" w:sz="0" w:space="0" w:color="auto"/>
                <w:left w:val="none" w:sz="0" w:space="0" w:color="auto"/>
                <w:bottom w:val="none" w:sz="0" w:space="0" w:color="auto"/>
                <w:right w:val="none" w:sz="0" w:space="0" w:color="auto"/>
              </w:divBdr>
            </w:div>
            <w:div w:id="1534877934">
              <w:marLeft w:val="0"/>
              <w:marRight w:val="0"/>
              <w:marTop w:val="0"/>
              <w:marBottom w:val="0"/>
              <w:divBdr>
                <w:top w:val="none" w:sz="0" w:space="0" w:color="auto"/>
                <w:left w:val="none" w:sz="0" w:space="0" w:color="auto"/>
                <w:bottom w:val="none" w:sz="0" w:space="0" w:color="auto"/>
                <w:right w:val="none" w:sz="0" w:space="0" w:color="auto"/>
              </w:divBdr>
              <w:divsChild>
                <w:div w:id="609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126">
      <w:bodyDiv w:val="1"/>
      <w:marLeft w:val="27"/>
      <w:marRight w:val="27"/>
      <w:marTop w:val="27"/>
      <w:marBottom w:val="27"/>
      <w:divBdr>
        <w:top w:val="none" w:sz="0" w:space="0" w:color="auto"/>
        <w:left w:val="none" w:sz="0" w:space="0" w:color="auto"/>
        <w:bottom w:val="none" w:sz="0" w:space="0" w:color="auto"/>
        <w:right w:val="none" w:sz="0" w:space="0" w:color="auto"/>
      </w:divBdr>
      <w:divsChild>
        <w:div w:id="1171413943">
          <w:marLeft w:val="0"/>
          <w:marRight w:val="0"/>
          <w:marTop w:val="0"/>
          <w:marBottom w:val="0"/>
          <w:divBdr>
            <w:top w:val="none" w:sz="0" w:space="0" w:color="auto"/>
            <w:left w:val="none" w:sz="0" w:space="0" w:color="auto"/>
            <w:bottom w:val="none" w:sz="0" w:space="0" w:color="auto"/>
            <w:right w:val="none" w:sz="0" w:space="0" w:color="auto"/>
          </w:divBdr>
          <w:divsChild>
            <w:div w:id="966818519">
              <w:marLeft w:val="41"/>
              <w:marRight w:val="41"/>
              <w:marTop w:val="41"/>
              <w:marBottom w:val="41"/>
              <w:divBdr>
                <w:top w:val="none" w:sz="0" w:space="0" w:color="auto"/>
                <w:left w:val="none" w:sz="0" w:space="0" w:color="auto"/>
                <w:bottom w:val="none" w:sz="0" w:space="0" w:color="auto"/>
                <w:right w:val="none" w:sz="0" w:space="0" w:color="auto"/>
              </w:divBdr>
              <w:divsChild>
                <w:div w:id="1609583332">
                  <w:marLeft w:val="0"/>
                  <w:marRight w:val="0"/>
                  <w:marTop w:val="0"/>
                  <w:marBottom w:val="0"/>
                  <w:divBdr>
                    <w:top w:val="none" w:sz="0" w:space="0" w:color="auto"/>
                    <w:left w:val="none" w:sz="0" w:space="0" w:color="auto"/>
                    <w:bottom w:val="none" w:sz="0" w:space="0" w:color="auto"/>
                    <w:right w:val="none" w:sz="0" w:space="0" w:color="auto"/>
                  </w:divBdr>
                  <w:divsChild>
                    <w:div w:id="733701613">
                      <w:marLeft w:val="0"/>
                      <w:marRight w:val="0"/>
                      <w:marTop w:val="0"/>
                      <w:marBottom w:val="0"/>
                      <w:divBdr>
                        <w:top w:val="none" w:sz="0" w:space="0" w:color="auto"/>
                        <w:left w:val="none" w:sz="0" w:space="0" w:color="auto"/>
                        <w:bottom w:val="none" w:sz="0" w:space="0" w:color="auto"/>
                        <w:right w:val="none" w:sz="0" w:space="0" w:color="auto"/>
                      </w:divBdr>
                    </w:div>
                    <w:div w:id="1713729333">
                      <w:marLeft w:val="0"/>
                      <w:marRight w:val="0"/>
                      <w:marTop w:val="0"/>
                      <w:marBottom w:val="0"/>
                      <w:divBdr>
                        <w:top w:val="none" w:sz="0" w:space="0" w:color="auto"/>
                        <w:left w:val="none" w:sz="0" w:space="0" w:color="auto"/>
                        <w:bottom w:val="none" w:sz="0" w:space="0" w:color="auto"/>
                        <w:right w:val="none" w:sz="0" w:space="0" w:color="auto"/>
                      </w:divBdr>
                    </w:div>
                    <w:div w:id="1764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052">
      <w:bodyDiv w:val="1"/>
      <w:marLeft w:val="27"/>
      <w:marRight w:val="27"/>
      <w:marTop w:val="27"/>
      <w:marBottom w:val="27"/>
      <w:divBdr>
        <w:top w:val="none" w:sz="0" w:space="0" w:color="auto"/>
        <w:left w:val="none" w:sz="0" w:space="0" w:color="auto"/>
        <w:bottom w:val="none" w:sz="0" w:space="0" w:color="auto"/>
        <w:right w:val="none" w:sz="0" w:space="0" w:color="auto"/>
      </w:divBdr>
      <w:divsChild>
        <w:div w:id="1196768914">
          <w:marLeft w:val="0"/>
          <w:marRight w:val="0"/>
          <w:marTop w:val="0"/>
          <w:marBottom w:val="0"/>
          <w:divBdr>
            <w:top w:val="none" w:sz="0" w:space="0" w:color="auto"/>
            <w:left w:val="none" w:sz="0" w:space="0" w:color="auto"/>
            <w:bottom w:val="none" w:sz="0" w:space="0" w:color="auto"/>
            <w:right w:val="none" w:sz="0" w:space="0" w:color="auto"/>
          </w:divBdr>
          <w:divsChild>
            <w:div w:id="144931670">
              <w:marLeft w:val="41"/>
              <w:marRight w:val="41"/>
              <w:marTop w:val="41"/>
              <w:marBottom w:val="41"/>
              <w:divBdr>
                <w:top w:val="none" w:sz="0" w:space="0" w:color="auto"/>
                <w:left w:val="none" w:sz="0" w:space="0" w:color="auto"/>
                <w:bottom w:val="none" w:sz="0" w:space="0" w:color="auto"/>
                <w:right w:val="none" w:sz="0" w:space="0" w:color="auto"/>
              </w:divBdr>
              <w:divsChild>
                <w:div w:id="404037621">
                  <w:marLeft w:val="0"/>
                  <w:marRight w:val="0"/>
                  <w:marTop w:val="0"/>
                  <w:marBottom w:val="0"/>
                  <w:divBdr>
                    <w:top w:val="none" w:sz="0" w:space="0" w:color="auto"/>
                    <w:left w:val="none" w:sz="0" w:space="0" w:color="auto"/>
                    <w:bottom w:val="none" w:sz="0" w:space="0" w:color="auto"/>
                    <w:right w:val="none" w:sz="0" w:space="0" w:color="auto"/>
                  </w:divBdr>
                  <w:divsChild>
                    <w:div w:id="1799714388">
                      <w:marLeft w:val="163"/>
                      <w:marRight w:val="0"/>
                      <w:marTop w:val="0"/>
                      <w:marBottom w:val="0"/>
                      <w:divBdr>
                        <w:top w:val="none" w:sz="0" w:space="0" w:color="auto"/>
                        <w:left w:val="none" w:sz="0" w:space="0" w:color="auto"/>
                        <w:bottom w:val="none" w:sz="0" w:space="0" w:color="auto"/>
                        <w:right w:val="none" w:sz="0" w:space="0" w:color="auto"/>
                      </w:divBdr>
                    </w:div>
                    <w:div w:id="199852976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789">
      <w:bodyDiv w:val="1"/>
      <w:marLeft w:val="0"/>
      <w:marRight w:val="0"/>
      <w:marTop w:val="0"/>
      <w:marBottom w:val="0"/>
      <w:divBdr>
        <w:top w:val="none" w:sz="0" w:space="0" w:color="auto"/>
        <w:left w:val="none" w:sz="0" w:space="0" w:color="auto"/>
        <w:bottom w:val="none" w:sz="0" w:space="0" w:color="auto"/>
        <w:right w:val="none" w:sz="0" w:space="0" w:color="auto"/>
      </w:divBdr>
    </w:div>
    <w:div w:id="205920255">
      <w:bodyDiv w:val="1"/>
      <w:marLeft w:val="0"/>
      <w:marRight w:val="0"/>
      <w:marTop w:val="0"/>
      <w:marBottom w:val="0"/>
      <w:divBdr>
        <w:top w:val="none" w:sz="0" w:space="0" w:color="auto"/>
        <w:left w:val="none" w:sz="0" w:space="0" w:color="auto"/>
        <w:bottom w:val="none" w:sz="0" w:space="0" w:color="auto"/>
        <w:right w:val="none" w:sz="0" w:space="0" w:color="auto"/>
      </w:divBdr>
      <w:divsChild>
        <w:div w:id="773667244">
          <w:marLeft w:val="0"/>
          <w:marRight w:val="0"/>
          <w:marTop w:val="0"/>
          <w:marBottom w:val="0"/>
          <w:divBdr>
            <w:top w:val="none" w:sz="0" w:space="0" w:color="auto"/>
            <w:left w:val="none" w:sz="0" w:space="0" w:color="auto"/>
            <w:bottom w:val="none" w:sz="0" w:space="0" w:color="auto"/>
            <w:right w:val="none" w:sz="0" w:space="0" w:color="auto"/>
          </w:divBdr>
        </w:div>
      </w:divsChild>
    </w:div>
    <w:div w:id="206528079">
      <w:bodyDiv w:val="1"/>
      <w:marLeft w:val="0"/>
      <w:marRight w:val="0"/>
      <w:marTop w:val="0"/>
      <w:marBottom w:val="0"/>
      <w:divBdr>
        <w:top w:val="none" w:sz="0" w:space="0" w:color="auto"/>
        <w:left w:val="none" w:sz="0" w:space="0" w:color="auto"/>
        <w:bottom w:val="none" w:sz="0" w:space="0" w:color="auto"/>
        <w:right w:val="none" w:sz="0" w:space="0" w:color="auto"/>
      </w:divBdr>
    </w:div>
    <w:div w:id="210270609">
      <w:bodyDiv w:val="1"/>
      <w:marLeft w:val="0"/>
      <w:marRight w:val="0"/>
      <w:marTop w:val="0"/>
      <w:marBottom w:val="0"/>
      <w:divBdr>
        <w:top w:val="none" w:sz="0" w:space="0" w:color="auto"/>
        <w:left w:val="none" w:sz="0" w:space="0" w:color="auto"/>
        <w:bottom w:val="none" w:sz="0" w:space="0" w:color="auto"/>
        <w:right w:val="none" w:sz="0" w:space="0" w:color="auto"/>
      </w:divBdr>
      <w:divsChild>
        <w:div w:id="134566011">
          <w:marLeft w:val="0"/>
          <w:marRight w:val="0"/>
          <w:marTop w:val="0"/>
          <w:marBottom w:val="0"/>
          <w:divBdr>
            <w:top w:val="none" w:sz="0" w:space="0" w:color="auto"/>
            <w:left w:val="none" w:sz="0" w:space="0" w:color="auto"/>
            <w:bottom w:val="none" w:sz="0" w:space="0" w:color="auto"/>
            <w:right w:val="none" w:sz="0" w:space="0" w:color="auto"/>
          </w:divBdr>
          <w:divsChild>
            <w:div w:id="102041283">
              <w:marLeft w:val="0"/>
              <w:marRight w:val="0"/>
              <w:marTop w:val="0"/>
              <w:marBottom w:val="0"/>
              <w:divBdr>
                <w:top w:val="none" w:sz="0" w:space="0" w:color="auto"/>
                <w:left w:val="none" w:sz="0" w:space="0" w:color="auto"/>
                <w:bottom w:val="none" w:sz="0" w:space="0" w:color="auto"/>
                <w:right w:val="none" w:sz="0" w:space="0" w:color="auto"/>
              </w:divBdr>
              <w:divsChild>
                <w:div w:id="745420207">
                  <w:marLeft w:val="0"/>
                  <w:marRight w:val="0"/>
                  <w:marTop w:val="0"/>
                  <w:marBottom w:val="0"/>
                  <w:divBdr>
                    <w:top w:val="none" w:sz="0" w:space="0" w:color="auto"/>
                    <w:left w:val="none" w:sz="0" w:space="0" w:color="auto"/>
                    <w:bottom w:val="none" w:sz="0" w:space="0" w:color="auto"/>
                    <w:right w:val="none" w:sz="0" w:space="0" w:color="auto"/>
                  </w:divBdr>
                  <w:divsChild>
                    <w:div w:id="1465461304">
                      <w:marLeft w:val="0"/>
                      <w:marRight w:val="0"/>
                      <w:marTop w:val="0"/>
                      <w:marBottom w:val="0"/>
                      <w:divBdr>
                        <w:top w:val="none" w:sz="0" w:space="0" w:color="auto"/>
                        <w:left w:val="none" w:sz="0" w:space="0" w:color="auto"/>
                        <w:bottom w:val="none" w:sz="0" w:space="0" w:color="auto"/>
                        <w:right w:val="none" w:sz="0" w:space="0" w:color="auto"/>
                      </w:divBdr>
                      <w:divsChild>
                        <w:div w:id="12434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0930">
                  <w:marLeft w:val="0"/>
                  <w:marRight w:val="0"/>
                  <w:marTop w:val="0"/>
                  <w:marBottom w:val="0"/>
                  <w:divBdr>
                    <w:top w:val="none" w:sz="0" w:space="0" w:color="auto"/>
                    <w:left w:val="none" w:sz="0" w:space="0" w:color="auto"/>
                    <w:bottom w:val="none" w:sz="0" w:space="0" w:color="auto"/>
                    <w:right w:val="none" w:sz="0" w:space="0" w:color="auto"/>
                  </w:divBdr>
                  <w:divsChild>
                    <w:div w:id="578295260">
                      <w:marLeft w:val="0"/>
                      <w:marRight w:val="0"/>
                      <w:marTop w:val="0"/>
                      <w:marBottom w:val="0"/>
                      <w:divBdr>
                        <w:top w:val="none" w:sz="0" w:space="0" w:color="auto"/>
                        <w:left w:val="none" w:sz="0" w:space="0" w:color="auto"/>
                        <w:bottom w:val="none" w:sz="0" w:space="0" w:color="auto"/>
                        <w:right w:val="none" w:sz="0" w:space="0" w:color="auto"/>
                      </w:divBdr>
                      <w:divsChild>
                        <w:div w:id="4181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1154">
                  <w:marLeft w:val="0"/>
                  <w:marRight w:val="0"/>
                  <w:marTop w:val="0"/>
                  <w:marBottom w:val="0"/>
                  <w:divBdr>
                    <w:top w:val="none" w:sz="0" w:space="0" w:color="auto"/>
                    <w:left w:val="none" w:sz="0" w:space="0" w:color="auto"/>
                    <w:bottom w:val="none" w:sz="0" w:space="0" w:color="auto"/>
                    <w:right w:val="none" w:sz="0" w:space="0" w:color="auto"/>
                  </w:divBdr>
                  <w:divsChild>
                    <w:div w:id="2057970048">
                      <w:marLeft w:val="0"/>
                      <w:marRight w:val="0"/>
                      <w:marTop w:val="0"/>
                      <w:marBottom w:val="0"/>
                      <w:divBdr>
                        <w:top w:val="none" w:sz="0" w:space="0" w:color="auto"/>
                        <w:left w:val="none" w:sz="0" w:space="0" w:color="auto"/>
                        <w:bottom w:val="none" w:sz="0" w:space="0" w:color="auto"/>
                        <w:right w:val="none" w:sz="0" w:space="0" w:color="auto"/>
                      </w:divBdr>
                      <w:divsChild>
                        <w:div w:id="1964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5229">
                  <w:marLeft w:val="0"/>
                  <w:marRight w:val="0"/>
                  <w:marTop w:val="0"/>
                  <w:marBottom w:val="0"/>
                  <w:divBdr>
                    <w:top w:val="none" w:sz="0" w:space="0" w:color="auto"/>
                    <w:left w:val="none" w:sz="0" w:space="0" w:color="auto"/>
                    <w:bottom w:val="none" w:sz="0" w:space="0" w:color="auto"/>
                    <w:right w:val="none" w:sz="0" w:space="0" w:color="auto"/>
                  </w:divBdr>
                  <w:divsChild>
                    <w:div w:id="1433818717">
                      <w:marLeft w:val="0"/>
                      <w:marRight w:val="0"/>
                      <w:marTop w:val="0"/>
                      <w:marBottom w:val="0"/>
                      <w:divBdr>
                        <w:top w:val="none" w:sz="0" w:space="0" w:color="auto"/>
                        <w:left w:val="none" w:sz="0" w:space="0" w:color="auto"/>
                        <w:bottom w:val="none" w:sz="0" w:space="0" w:color="auto"/>
                        <w:right w:val="none" w:sz="0" w:space="0" w:color="auto"/>
                      </w:divBdr>
                    </w:div>
                  </w:divsChild>
                </w:div>
                <w:div w:id="1494033141">
                  <w:marLeft w:val="0"/>
                  <w:marRight w:val="0"/>
                  <w:marTop w:val="0"/>
                  <w:marBottom w:val="0"/>
                  <w:divBdr>
                    <w:top w:val="none" w:sz="0" w:space="0" w:color="auto"/>
                    <w:left w:val="none" w:sz="0" w:space="0" w:color="auto"/>
                    <w:bottom w:val="none" w:sz="0" w:space="0" w:color="auto"/>
                    <w:right w:val="none" w:sz="0" w:space="0" w:color="auto"/>
                  </w:divBdr>
                  <w:divsChild>
                    <w:div w:id="1408728348">
                      <w:marLeft w:val="0"/>
                      <w:marRight w:val="0"/>
                      <w:marTop w:val="0"/>
                      <w:marBottom w:val="0"/>
                      <w:divBdr>
                        <w:top w:val="none" w:sz="0" w:space="0" w:color="auto"/>
                        <w:left w:val="none" w:sz="0" w:space="0" w:color="auto"/>
                        <w:bottom w:val="none" w:sz="0" w:space="0" w:color="auto"/>
                        <w:right w:val="none" w:sz="0" w:space="0" w:color="auto"/>
                      </w:divBdr>
                      <w:divsChild>
                        <w:div w:id="1834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5222">
              <w:marLeft w:val="0"/>
              <w:marRight w:val="0"/>
              <w:marTop w:val="0"/>
              <w:marBottom w:val="0"/>
              <w:divBdr>
                <w:top w:val="none" w:sz="0" w:space="0" w:color="auto"/>
                <w:left w:val="none" w:sz="0" w:space="0" w:color="auto"/>
                <w:bottom w:val="none" w:sz="0" w:space="0" w:color="auto"/>
                <w:right w:val="none" w:sz="0" w:space="0" w:color="auto"/>
              </w:divBdr>
              <w:divsChild>
                <w:div w:id="1518303009">
                  <w:marLeft w:val="0"/>
                  <w:marRight w:val="0"/>
                  <w:marTop w:val="0"/>
                  <w:marBottom w:val="0"/>
                  <w:divBdr>
                    <w:top w:val="none" w:sz="0" w:space="0" w:color="auto"/>
                    <w:left w:val="none" w:sz="0" w:space="0" w:color="auto"/>
                    <w:bottom w:val="none" w:sz="0" w:space="0" w:color="auto"/>
                    <w:right w:val="none" w:sz="0" w:space="0" w:color="auto"/>
                  </w:divBdr>
                </w:div>
              </w:divsChild>
            </w:div>
            <w:div w:id="1625577764">
              <w:marLeft w:val="0"/>
              <w:marRight w:val="0"/>
              <w:marTop w:val="0"/>
              <w:marBottom w:val="0"/>
              <w:divBdr>
                <w:top w:val="none" w:sz="0" w:space="0" w:color="auto"/>
                <w:left w:val="none" w:sz="0" w:space="0" w:color="auto"/>
                <w:bottom w:val="none" w:sz="0" w:space="0" w:color="auto"/>
                <w:right w:val="none" w:sz="0" w:space="0" w:color="auto"/>
              </w:divBdr>
            </w:div>
          </w:divsChild>
        </w:div>
        <w:div w:id="157042735">
          <w:marLeft w:val="0"/>
          <w:marRight w:val="0"/>
          <w:marTop w:val="0"/>
          <w:marBottom w:val="0"/>
          <w:divBdr>
            <w:top w:val="none" w:sz="0" w:space="0" w:color="auto"/>
            <w:left w:val="none" w:sz="0" w:space="0" w:color="auto"/>
            <w:bottom w:val="none" w:sz="0" w:space="0" w:color="auto"/>
            <w:right w:val="none" w:sz="0" w:space="0" w:color="auto"/>
          </w:divBdr>
          <w:divsChild>
            <w:div w:id="666598922">
              <w:marLeft w:val="0"/>
              <w:marRight w:val="0"/>
              <w:marTop w:val="0"/>
              <w:marBottom w:val="0"/>
              <w:divBdr>
                <w:top w:val="none" w:sz="0" w:space="0" w:color="auto"/>
                <w:left w:val="none" w:sz="0" w:space="0" w:color="auto"/>
                <w:bottom w:val="none" w:sz="0" w:space="0" w:color="auto"/>
                <w:right w:val="none" w:sz="0" w:space="0" w:color="auto"/>
              </w:divBdr>
              <w:divsChild>
                <w:div w:id="975797044">
                  <w:marLeft w:val="0"/>
                  <w:marRight w:val="0"/>
                  <w:marTop w:val="0"/>
                  <w:marBottom w:val="0"/>
                  <w:divBdr>
                    <w:top w:val="none" w:sz="0" w:space="0" w:color="auto"/>
                    <w:left w:val="none" w:sz="0" w:space="0" w:color="auto"/>
                    <w:bottom w:val="none" w:sz="0" w:space="0" w:color="auto"/>
                    <w:right w:val="none" w:sz="0" w:space="0" w:color="auto"/>
                  </w:divBdr>
                </w:div>
              </w:divsChild>
            </w:div>
            <w:div w:id="1910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2565">
      <w:bodyDiv w:val="1"/>
      <w:marLeft w:val="0"/>
      <w:marRight w:val="0"/>
      <w:marTop w:val="0"/>
      <w:marBottom w:val="0"/>
      <w:divBdr>
        <w:top w:val="none" w:sz="0" w:space="0" w:color="auto"/>
        <w:left w:val="none" w:sz="0" w:space="0" w:color="auto"/>
        <w:bottom w:val="none" w:sz="0" w:space="0" w:color="auto"/>
        <w:right w:val="none" w:sz="0" w:space="0" w:color="auto"/>
      </w:divBdr>
      <w:divsChild>
        <w:div w:id="148062626">
          <w:marLeft w:val="0"/>
          <w:marRight w:val="0"/>
          <w:marTop w:val="0"/>
          <w:marBottom w:val="0"/>
          <w:divBdr>
            <w:top w:val="none" w:sz="0" w:space="0" w:color="auto"/>
            <w:left w:val="none" w:sz="0" w:space="0" w:color="auto"/>
            <w:bottom w:val="none" w:sz="0" w:space="0" w:color="auto"/>
            <w:right w:val="none" w:sz="0" w:space="0" w:color="auto"/>
          </w:divBdr>
        </w:div>
        <w:div w:id="200560276">
          <w:marLeft w:val="0"/>
          <w:marRight w:val="0"/>
          <w:marTop w:val="0"/>
          <w:marBottom w:val="0"/>
          <w:divBdr>
            <w:top w:val="none" w:sz="0" w:space="0" w:color="auto"/>
            <w:left w:val="none" w:sz="0" w:space="0" w:color="auto"/>
            <w:bottom w:val="none" w:sz="0" w:space="0" w:color="auto"/>
            <w:right w:val="none" w:sz="0" w:space="0" w:color="auto"/>
          </w:divBdr>
        </w:div>
        <w:div w:id="519010056">
          <w:marLeft w:val="0"/>
          <w:marRight w:val="0"/>
          <w:marTop w:val="0"/>
          <w:marBottom w:val="0"/>
          <w:divBdr>
            <w:top w:val="none" w:sz="0" w:space="0" w:color="auto"/>
            <w:left w:val="none" w:sz="0" w:space="0" w:color="auto"/>
            <w:bottom w:val="none" w:sz="0" w:space="0" w:color="auto"/>
            <w:right w:val="none" w:sz="0" w:space="0" w:color="auto"/>
          </w:divBdr>
        </w:div>
        <w:div w:id="780955601">
          <w:marLeft w:val="0"/>
          <w:marRight w:val="0"/>
          <w:marTop w:val="0"/>
          <w:marBottom w:val="0"/>
          <w:divBdr>
            <w:top w:val="none" w:sz="0" w:space="0" w:color="auto"/>
            <w:left w:val="none" w:sz="0" w:space="0" w:color="auto"/>
            <w:bottom w:val="none" w:sz="0" w:space="0" w:color="auto"/>
            <w:right w:val="none" w:sz="0" w:space="0" w:color="auto"/>
          </w:divBdr>
        </w:div>
        <w:div w:id="918439833">
          <w:marLeft w:val="0"/>
          <w:marRight w:val="0"/>
          <w:marTop w:val="0"/>
          <w:marBottom w:val="0"/>
          <w:divBdr>
            <w:top w:val="none" w:sz="0" w:space="0" w:color="auto"/>
            <w:left w:val="none" w:sz="0" w:space="0" w:color="auto"/>
            <w:bottom w:val="none" w:sz="0" w:space="0" w:color="auto"/>
            <w:right w:val="none" w:sz="0" w:space="0" w:color="auto"/>
          </w:divBdr>
        </w:div>
        <w:div w:id="1381900167">
          <w:marLeft w:val="0"/>
          <w:marRight w:val="0"/>
          <w:marTop w:val="0"/>
          <w:marBottom w:val="0"/>
          <w:divBdr>
            <w:top w:val="none" w:sz="0" w:space="0" w:color="auto"/>
            <w:left w:val="none" w:sz="0" w:space="0" w:color="auto"/>
            <w:bottom w:val="none" w:sz="0" w:space="0" w:color="auto"/>
            <w:right w:val="none" w:sz="0" w:space="0" w:color="auto"/>
          </w:divBdr>
        </w:div>
        <w:div w:id="1581213623">
          <w:marLeft w:val="0"/>
          <w:marRight w:val="0"/>
          <w:marTop w:val="0"/>
          <w:marBottom w:val="0"/>
          <w:divBdr>
            <w:top w:val="none" w:sz="0" w:space="0" w:color="auto"/>
            <w:left w:val="none" w:sz="0" w:space="0" w:color="auto"/>
            <w:bottom w:val="none" w:sz="0" w:space="0" w:color="auto"/>
            <w:right w:val="none" w:sz="0" w:space="0" w:color="auto"/>
          </w:divBdr>
        </w:div>
        <w:div w:id="1627546660">
          <w:marLeft w:val="0"/>
          <w:marRight w:val="0"/>
          <w:marTop w:val="0"/>
          <w:marBottom w:val="0"/>
          <w:divBdr>
            <w:top w:val="none" w:sz="0" w:space="0" w:color="auto"/>
            <w:left w:val="none" w:sz="0" w:space="0" w:color="auto"/>
            <w:bottom w:val="none" w:sz="0" w:space="0" w:color="auto"/>
            <w:right w:val="none" w:sz="0" w:space="0" w:color="auto"/>
          </w:divBdr>
        </w:div>
        <w:div w:id="1836912761">
          <w:marLeft w:val="0"/>
          <w:marRight w:val="0"/>
          <w:marTop w:val="0"/>
          <w:marBottom w:val="0"/>
          <w:divBdr>
            <w:top w:val="none" w:sz="0" w:space="0" w:color="auto"/>
            <w:left w:val="none" w:sz="0" w:space="0" w:color="auto"/>
            <w:bottom w:val="none" w:sz="0" w:space="0" w:color="auto"/>
            <w:right w:val="none" w:sz="0" w:space="0" w:color="auto"/>
          </w:divBdr>
        </w:div>
      </w:divsChild>
    </w:div>
    <w:div w:id="223371081">
      <w:bodyDiv w:val="1"/>
      <w:marLeft w:val="0"/>
      <w:marRight w:val="0"/>
      <w:marTop w:val="0"/>
      <w:marBottom w:val="0"/>
      <w:divBdr>
        <w:top w:val="none" w:sz="0" w:space="0" w:color="auto"/>
        <w:left w:val="none" w:sz="0" w:space="0" w:color="auto"/>
        <w:bottom w:val="none" w:sz="0" w:space="0" w:color="auto"/>
        <w:right w:val="none" w:sz="0" w:space="0" w:color="auto"/>
      </w:divBdr>
    </w:div>
    <w:div w:id="232938447">
      <w:bodyDiv w:val="1"/>
      <w:marLeft w:val="0"/>
      <w:marRight w:val="0"/>
      <w:marTop w:val="0"/>
      <w:marBottom w:val="0"/>
      <w:divBdr>
        <w:top w:val="none" w:sz="0" w:space="0" w:color="auto"/>
        <w:left w:val="none" w:sz="0" w:space="0" w:color="auto"/>
        <w:bottom w:val="none" w:sz="0" w:space="0" w:color="auto"/>
        <w:right w:val="none" w:sz="0" w:space="0" w:color="auto"/>
      </w:divBdr>
    </w:div>
    <w:div w:id="235479935">
      <w:bodyDiv w:val="1"/>
      <w:marLeft w:val="0"/>
      <w:marRight w:val="0"/>
      <w:marTop w:val="0"/>
      <w:marBottom w:val="0"/>
      <w:divBdr>
        <w:top w:val="none" w:sz="0" w:space="0" w:color="auto"/>
        <w:left w:val="none" w:sz="0" w:space="0" w:color="auto"/>
        <w:bottom w:val="none" w:sz="0" w:space="0" w:color="auto"/>
        <w:right w:val="none" w:sz="0" w:space="0" w:color="auto"/>
      </w:divBdr>
      <w:divsChild>
        <w:div w:id="14505251">
          <w:marLeft w:val="0"/>
          <w:marRight w:val="0"/>
          <w:marTop w:val="0"/>
          <w:marBottom w:val="0"/>
          <w:divBdr>
            <w:top w:val="none" w:sz="0" w:space="0" w:color="auto"/>
            <w:left w:val="none" w:sz="0" w:space="0" w:color="auto"/>
            <w:bottom w:val="none" w:sz="0" w:space="0" w:color="auto"/>
            <w:right w:val="none" w:sz="0" w:space="0" w:color="auto"/>
          </w:divBdr>
        </w:div>
        <w:div w:id="39013844">
          <w:marLeft w:val="0"/>
          <w:marRight w:val="0"/>
          <w:marTop w:val="0"/>
          <w:marBottom w:val="0"/>
          <w:divBdr>
            <w:top w:val="none" w:sz="0" w:space="0" w:color="auto"/>
            <w:left w:val="none" w:sz="0" w:space="0" w:color="auto"/>
            <w:bottom w:val="none" w:sz="0" w:space="0" w:color="auto"/>
            <w:right w:val="none" w:sz="0" w:space="0" w:color="auto"/>
          </w:divBdr>
        </w:div>
        <w:div w:id="45154782">
          <w:marLeft w:val="0"/>
          <w:marRight w:val="0"/>
          <w:marTop w:val="0"/>
          <w:marBottom w:val="0"/>
          <w:divBdr>
            <w:top w:val="none" w:sz="0" w:space="0" w:color="auto"/>
            <w:left w:val="none" w:sz="0" w:space="0" w:color="auto"/>
            <w:bottom w:val="none" w:sz="0" w:space="0" w:color="auto"/>
            <w:right w:val="none" w:sz="0" w:space="0" w:color="auto"/>
          </w:divBdr>
        </w:div>
        <w:div w:id="46496565">
          <w:marLeft w:val="0"/>
          <w:marRight w:val="0"/>
          <w:marTop w:val="0"/>
          <w:marBottom w:val="0"/>
          <w:divBdr>
            <w:top w:val="none" w:sz="0" w:space="0" w:color="auto"/>
            <w:left w:val="none" w:sz="0" w:space="0" w:color="auto"/>
            <w:bottom w:val="none" w:sz="0" w:space="0" w:color="auto"/>
            <w:right w:val="none" w:sz="0" w:space="0" w:color="auto"/>
          </w:divBdr>
        </w:div>
        <w:div w:id="47414499">
          <w:marLeft w:val="0"/>
          <w:marRight w:val="0"/>
          <w:marTop w:val="0"/>
          <w:marBottom w:val="0"/>
          <w:divBdr>
            <w:top w:val="none" w:sz="0" w:space="0" w:color="auto"/>
            <w:left w:val="none" w:sz="0" w:space="0" w:color="auto"/>
            <w:bottom w:val="none" w:sz="0" w:space="0" w:color="auto"/>
            <w:right w:val="none" w:sz="0" w:space="0" w:color="auto"/>
          </w:divBdr>
        </w:div>
        <w:div w:id="51315453">
          <w:marLeft w:val="0"/>
          <w:marRight w:val="0"/>
          <w:marTop w:val="0"/>
          <w:marBottom w:val="0"/>
          <w:divBdr>
            <w:top w:val="none" w:sz="0" w:space="0" w:color="auto"/>
            <w:left w:val="none" w:sz="0" w:space="0" w:color="auto"/>
            <w:bottom w:val="none" w:sz="0" w:space="0" w:color="auto"/>
            <w:right w:val="none" w:sz="0" w:space="0" w:color="auto"/>
          </w:divBdr>
        </w:div>
        <w:div w:id="113061915">
          <w:marLeft w:val="0"/>
          <w:marRight w:val="0"/>
          <w:marTop w:val="0"/>
          <w:marBottom w:val="0"/>
          <w:divBdr>
            <w:top w:val="none" w:sz="0" w:space="0" w:color="auto"/>
            <w:left w:val="none" w:sz="0" w:space="0" w:color="auto"/>
            <w:bottom w:val="none" w:sz="0" w:space="0" w:color="auto"/>
            <w:right w:val="none" w:sz="0" w:space="0" w:color="auto"/>
          </w:divBdr>
        </w:div>
        <w:div w:id="117378823">
          <w:marLeft w:val="0"/>
          <w:marRight w:val="0"/>
          <w:marTop w:val="0"/>
          <w:marBottom w:val="0"/>
          <w:divBdr>
            <w:top w:val="none" w:sz="0" w:space="0" w:color="auto"/>
            <w:left w:val="none" w:sz="0" w:space="0" w:color="auto"/>
            <w:bottom w:val="none" w:sz="0" w:space="0" w:color="auto"/>
            <w:right w:val="none" w:sz="0" w:space="0" w:color="auto"/>
          </w:divBdr>
        </w:div>
        <w:div w:id="212546196">
          <w:marLeft w:val="0"/>
          <w:marRight w:val="0"/>
          <w:marTop w:val="0"/>
          <w:marBottom w:val="0"/>
          <w:divBdr>
            <w:top w:val="none" w:sz="0" w:space="0" w:color="auto"/>
            <w:left w:val="none" w:sz="0" w:space="0" w:color="auto"/>
            <w:bottom w:val="none" w:sz="0" w:space="0" w:color="auto"/>
            <w:right w:val="none" w:sz="0" w:space="0" w:color="auto"/>
          </w:divBdr>
        </w:div>
        <w:div w:id="216671666">
          <w:marLeft w:val="0"/>
          <w:marRight w:val="0"/>
          <w:marTop w:val="0"/>
          <w:marBottom w:val="0"/>
          <w:divBdr>
            <w:top w:val="none" w:sz="0" w:space="0" w:color="auto"/>
            <w:left w:val="none" w:sz="0" w:space="0" w:color="auto"/>
            <w:bottom w:val="none" w:sz="0" w:space="0" w:color="auto"/>
            <w:right w:val="none" w:sz="0" w:space="0" w:color="auto"/>
          </w:divBdr>
        </w:div>
        <w:div w:id="264191535">
          <w:marLeft w:val="0"/>
          <w:marRight w:val="0"/>
          <w:marTop w:val="0"/>
          <w:marBottom w:val="0"/>
          <w:divBdr>
            <w:top w:val="none" w:sz="0" w:space="0" w:color="auto"/>
            <w:left w:val="none" w:sz="0" w:space="0" w:color="auto"/>
            <w:bottom w:val="none" w:sz="0" w:space="0" w:color="auto"/>
            <w:right w:val="none" w:sz="0" w:space="0" w:color="auto"/>
          </w:divBdr>
        </w:div>
        <w:div w:id="265232500">
          <w:marLeft w:val="0"/>
          <w:marRight w:val="0"/>
          <w:marTop w:val="0"/>
          <w:marBottom w:val="0"/>
          <w:divBdr>
            <w:top w:val="none" w:sz="0" w:space="0" w:color="auto"/>
            <w:left w:val="none" w:sz="0" w:space="0" w:color="auto"/>
            <w:bottom w:val="none" w:sz="0" w:space="0" w:color="auto"/>
            <w:right w:val="none" w:sz="0" w:space="0" w:color="auto"/>
          </w:divBdr>
        </w:div>
        <w:div w:id="297299959">
          <w:marLeft w:val="0"/>
          <w:marRight w:val="0"/>
          <w:marTop w:val="0"/>
          <w:marBottom w:val="0"/>
          <w:divBdr>
            <w:top w:val="none" w:sz="0" w:space="0" w:color="auto"/>
            <w:left w:val="none" w:sz="0" w:space="0" w:color="auto"/>
            <w:bottom w:val="none" w:sz="0" w:space="0" w:color="auto"/>
            <w:right w:val="none" w:sz="0" w:space="0" w:color="auto"/>
          </w:divBdr>
        </w:div>
        <w:div w:id="301468361">
          <w:marLeft w:val="0"/>
          <w:marRight w:val="0"/>
          <w:marTop w:val="0"/>
          <w:marBottom w:val="0"/>
          <w:divBdr>
            <w:top w:val="none" w:sz="0" w:space="0" w:color="auto"/>
            <w:left w:val="none" w:sz="0" w:space="0" w:color="auto"/>
            <w:bottom w:val="none" w:sz="0" w:space="0" w:color="auto"/>
            <w:right w:val="none" w:sz="0" w:space="0" w:color="auto"/>
          </w:divBdr>
        </w:div>
        <w:div w:id="393044990">
          <w:marLeft w:val="0"/>
          <w:marRight w:val="0"/>
          <w:marTop w:val="0"/>
          <w:marBottom w:val="0"/>
          <w:divBdr>
            <w:top w:val="none" w:sz="0" w:space="0" w:color="auto"/>
            <w:left w:val="none" w:sz="0" w:space="0" w:color="auto"/>
            <w:bottom w:val="none" w:sz="0" w:space="0" w:color="auto"/>
            <w:right w:val="none" w:sz="0" w:space="0" w:color="auto"/>
          </w:divBdr>
        </w:div>
        <w:div w:id="438531022">
          <w:marLeft w:val="0"/>
          <w:marRight w:val="0"/>
          <w:marTop w:val="0"/>
          <w:marBottom w:val="0"/>
          <w:divBdr>
            <w:top w:val="none" w:sz="0" w:space="0" w:color="auto"/>
            <w:left w:val="none" w:sz="0" w:space="0" w:color="auto"/>
            <w:bottom w:val="none" w:sz="0" w:space="0" w:color="auto"/>
            <w:right w:val="none" w:sz="0" w:space="0" w:color="auto"/>
          </w:divBdr>
        </w:div>
        <w:div w:id="537551315">
          <w:marLeft w:val="0"/>
          <w:marRight w:val="0"/>
          <w:marTop w:val="0"/>
          <w:marBottom w:val="0"/>
          <w:divBdr>
            <w:top w:val="none" w:sz="0" w:space="0" w:color="auto"/>
            <w:left w:val="none" w:sz="0" w:space="0" w:color="auto"/>
            <w:bottom w:val="none" w:sz="0" w:space="0" w:color="auto"/>
            <w:right w:val="none" w:sz="0" w:space="0" w:color="auto"/>
          </w:divBdr>
        </w:div>
        <w:div w:id="545261570">
          <w:marLeft w:val="0"/>
          <w:marRight w:val="0"/>
          <w:marTop w:val="0"/>
          <w:marBottom w:val="0"/>
          <w:divBdr>
            <w:top w:val="none" w:sz="0" w:space="0" w:color="auto"/>
            <w:left w:val="none" w:sz="0" w:space="0" w:color="auto"/>
            <w:bottom w:val="none" w:sz="0" w:space="0" w:color="auto"/>
            <w:right w:val="none" w:sz="0" w:space="0" w:color="auto"/>
          </w:divBdr>
        </w:div>
        <w:div w:id="550852021">
          <w:marLeft w:val="0"/>
          <w:marRight w:val="0"/>
          <w:marTop w:val="0"/>
          <w:marBottom w:val="0"/>
          <w:divBdr>
            <w:top w:val="none" w:sz="0" w:space="0" w:color="auto"/>
            <w:left w:val="none" w:sz="0" w:space="0" w:color="auto"/>
            <w:bottom w:val="none" w:sz="0" w:space="0" w:color="auto"/>
            <w:right w:val="none" w:sz="0" w:space="0" w:color="auto"/>
          </w:divBdr>
        </w:div>
        <w:div w:id="565070710">
          <w:marLeft w:val="0"/>
          <w:marRight w:val="0"/>
          <w:marTop w:val="0"/>
          <w:marBottom w:val="0"/>
          <w:divBdr>
            <w:top w:val="none" w:sz="0" w:space="0" w:color="auto"/>
            <w:left w:val="none" w:sz="0" w:space="0" w:color="auto"/>
            <w:bottom w:val="none" w:sz="0" w:space="0" w:color="auto"/>
            <w:right w:val="none" w:sz="0" w:space="0" w:color="auto"/>
          </w:divBdr>
        </w:div>
        <w:div w:id="602107001">
          <w:marLeft w:val="0"/>
          <w:marRight w:val="0"/>
          <w:marTop w:val="0"/>
          <w:marBottom w:val="0"/>
          <w:divBdr>
            <w:top w:val="none" w:sz="0" w:space="0" w:color="auto"/>
            <w:left w:val="none" w:sz="0" w:space="0" w:color="auto"/>
            <w:bottom w:val="none" w:sz="0" w:space="0" w:color="auto"/>
            <w:right w:val="none" w:sz="0" w:space="0" w:color="auto"/>
          </w:divBdr>
        </w:div>
        <w:div w:id="639651929">
          <w:marLeft w:val="0"/>
          <w:marRight w:val="0"/>
          <w:marTop w:val="0"/>
          <w:marBottom w:val="0"/>
          <w:divBdr>
            <w:top w:val="none" w:sz="0" w:space="0" w:color="auto"/>
            <w:left w:val="none" w:sz="0" w:space="0" w:color="auto"/>
            <w:bottom w:val="none" w:sz="0" w:space="0" w:color="auto"/>
            <w:right w:val="none" w:sz="0" w:space="0" w:color="auto"/>
          </w:divBdr>
        </w:div>
        <w:div w:id="642739207">
          <w:marLeft w:val="0"/>
          <w:marRight w:val="0"/>
          <w:marTop w:val="0"/>
          <w:marBottom w:val="0"/>
          <w:divBdr>
            <w:top w:val="none" w:sz="0" w:space="0" w:color="auto"/>
            <w:left w:val="none" w:sz="0" w:space="0" w:color="auto"/>
            <w:bottom w:val="none" w:sz="0" w:space="0" w:color="auto"/>
            <w:right w:val="none" w:sz="0" w:space="0" w:color="auto"/>
          </w:divBdr>
        </w:div>
        <w:div w:id="699011907">
          <w:marLeft w:val="0"/>
          <w:marRight w:val="0"/>
          <w:marTop w:val="0"/>
          <w:marBottom w:val="0"/>
          <w:divBdr>
            <w:top w:val="none" w:sz="0" w:space="0" w:color="auto"/>
            <w:left w:val="none" w:sz="0" w:space="0" w:color="auto"/>
            <w:bottom w:val="none" w:sz="0" w:space="0" w:color="auto"/>
            <w:right w:val="none" w:sz="0" w:space="0" w:color="auto"/>
          </w:divBdr>
        </w:div>
        <w:div w:id="752971720">
          <w:marLeft w:val="0"/>
          <w:marRight w:val="0"/>
          <w:marTop w:val="0"/>
          <w:marBottom w:val="0"/>
          <w:divBdr>
            <w:top w:val="none" w:sz="0" w:space="0" w:color="auto"/>
            <w:left w:val="none" w:sz="0" w:space="0" w:color="auto"/>
            <w:bottom w:val="none" w:sz="0" w:space="0" w:color="auto"/>
            <w:right w:val="none" w:sz="0" w:space="0" w:color="auto"/>
          </w:divBdr>
        </w:div>
        <w:div w:id="768233630">
          <w:marLeft w:val="0"/>
          <w:marRight w:val="0"/>
          <w:marTop w:val="0"/>
          <w:marBottom w:val="0"/>
          <w:divBdr>
            <w:top w:val="none" w:sz="0" w:space="0" w:color="auto"/>
            <w:left w:val="none" w:sz="0" w:space="0" w:color="auto"/>
            <w:bottom w:val="none" w:sz="0" w:space="0" w:color="auto"/>
            <w:right w:val="none" w:sz="0" w:space="0" w:color="auto"/>
          </w:divBdr>
        </w:div>
        <w:div w:id="828642202">
          <w:marLeft w:val="0"/>
          <w:marRight w:val="0"/>
          <w:marTop w:val="0"/>
          <w:marBottom w:val="0"/>
          <w:divBdr>
            <w:top w:val="none" w:sz="0" w:space="0" w:color="auto"/>
            <w:left w:val="none" w:sz="0" w:space="0" w:color="auto"/>
            <w:bottom w:val="none" w:sz="0" w:space="0" w:color="auto"/>
            <w:right w:val="none" w:sz="0" w:space="0" w:color="auto"/>
          </w:divBdr>
        </w:div>
        <w:div w:id="850490880">
          <w:marLeft w:val="0"/>
          <w:marRight w:val="0"/>
          <w:marTop w:val="0"/>
          <w:marBottom w:val="0"/>
          <w:divBdr>
            <w:top w:val="none" w:sz="0" w:space="0" w:color="auto"/>
            <w:left w:val="none" w:sz="0" w:space="0" w:color="auto"/>
            <w:bottom w:val="none" w:sz="0" w:space="0" w:color="auto"/>
            <w:right w:val="none" w:sz="0" w:space="0" w:color="auto"/>
          </w:divBdr>
        </w:div>
        <w:div w:id="862716938">
          <w:marLeft w:val="0"/>
          <w:marRight w:val="0"/>
          <w:marTop w:val="0"/>
          <w:marBottom w:val="0"/>
          <w:divBdr>
            <w:top w:val="none" w:sz="0" w:space="0" w:color="auto"/>
            <w:left w:val="none" w:sz="0" w:space="0" w:color="auto"/>
            <w:bottom w:val="none" w:sz="0" w:space="0" w:color="auto"/>
            <w:right w:val="none" w:sz="0" w:space="0" w:color="auto"/>
          </w:divBdr>
        </w:div>
        <w:div w:id="894779264">
          <w:marLeft w:val="0"/>
          <w:marRight w:val="0"/>
          <w:marTop w:val="0"/>
          <w:marBottom w:val="0"/>
          <w:divBdr>
            <w:top w:val="none" w:sz="0" w:space="0" w:color="auto"/>
            <w:left w:val="none" w:sz="0" w:space="0" w:color="auto"/>
            <w:bottom w:val="none" w:sz="0" w:space="0" w:color="auto"/>
            <w:right w:val="none" w:sz="0" w:space="0" w:color="auto"/>
          </w:divBdr>
        </w:div>
        <w:div w:id="911506049">
          <w:marLeft w:val="0"/>
          <w:marRight w:val="0"/>
          <w:marTop w:val="0"/>
          <w:marBottom w:val="0"/>
          <w:divBdr>
            <w:top w:val="none" w:sz="0" w:space="0" w:color="auto"/>
            <w:left w:val="none" w:sz="0" w:space="0" w:color="auto"/>
            <w:bottom w:val="none" w:sz="0" w:space="0" w:color="auto"/>
            <w:right w:val="none" w:sz="0" w:space="0" w:color="auto"/>
          </w:divBdr>
        </w:div>
        <w:div w:id="944774976">
          <w:marLeft w:val="0"/>
          <w:marRight w:val="0"/>
          <w:marTop w:val="0"/>
          <w:marBottom w:val="0"/>
          <w:divBdr>
            <w:top w:val="none" w:sz="0" w:space="0" w:color="auto"/>
            <w:left w:val="none" w:sz="0" w:space="0" w:color="auto"/>
            <w:bottom w:val="none" w:sz="0" w:space="0" w:color="auto"/>
            <w:right w:val="none" w:sz="0" w:space="0" w:color="auto"/>
          </w:divBdr>
        </w:div>
        <w:div w:id="971400403">
          <w:marLeft w:val="0"/>
          <w:marRight w:val="0"/>
          <w:marTop w:val="0"/>
          <w:marBottom w:val="0"/>
          <w:divBdr>
            <w:top w:val="none" w:sz="0" w:space="0" w:color="auto"/>
            <w:left w:val="none" w:sz="0" w:space="0" w:color="auto"/>
            <w:bottom w:val="none" w:sz="0" w:space="0" w:color="auto"/>
            <w:right w:val="none" w:sz="0" w:space="0" w:color="auto"/>
          </w:divBdr>
        </w:div>
        <w:div w:id="1013606341">
          <w:marLeft w:val="0"/>
          <w:marRight w:val="0"/>
          <w:marTop w:val="0"/>
          <w:marBottom w:val="0"/>
          <w:divBdr>
            <w:top w:val="none" w:sz="0" w:space="0" w:color="auto"/>
            <w:left w:val="none" w:sz="0" w:space="0" w:color="auto"/>
            <w:bottom w:val="none" w:sz="0" w:space="0" w:color="auto"/>
            <w:right w:val="none" w:sz="0" w:space="0" w:color="auto"/>
          </w:divBdr>
        </w:div>
        <w:div w:id="1063287755">
          <w:marLeft w:val="0"/>
          <w:marRight w:val="0"/>
          <w:marTop w:val="0"/>
          <w:marBottom w:val="0"/>
          <w:divBdr>
            <w:top w:val="none" w:sz="0" w:space="0" w:color="auto"/>
            <w:left w:val="none" w:sz="0" w:space="0" w:color="auto"/>
            <w:bottom w:val="none" w:sz="0" w:space="0" w:color="auto"/>
            <w:right w:val="none" w:sz="0" w:space="0" w:color="auto"/>
          </w:divBdr>
        </w:div>
        <w:div w:id="1183667594">
          <w:marLeft w:val="0"/>
          <w:marRight w:val="0"/>
          <w:marTop w:val="0"/>
          <w:marBottom w:val="0"/>
          <w:divBdr>
            <w:top w:val="none" w:sz="0" w:space="0" w:color="auto"/>
            <w:left w:val="none" w:sz="0" w:space="0" w:color="auto"/>
            <w:bottom w:val="none" w:sz="0" w:space="0" w:color="auto"/>
            <w:right w:val="none" w:sz="0" w:space="0" w:color="auto"/>
          </w:divBdr>
        </w:div>
        <w:div w:id="1192038822">
          <w:marLeft w:val="0"/>
          <w:marRight w:val="0"/>
          <w:marTop w:val="0"/>
          <w:marBottom w:val="0"/>
          <w:divBdr>
            <w:top w:val="none" w:sz="0" w:space="0" w:color="auto"/>
            <w:left w:val="none" w:sz="0" w:space="0" w:color="auto"/>
            <w:bottom w:val="none" w:sz="0" w:space="0" w:color="auto"/>
            <w:right w:val="none" w:sz="0" w:space="0" w:color="auto"/>
          </w:divBdr>
        </w:div>
        <w:div w:id="1233199525">
          <w:marLeft w:val="0"/>
          <w:marRight w:val="0"/>
          <w:marTop w:val="0"/>
          <w:marBottom w:val="0"/>
          <w:divBdr>
            <w:top w:val="none" w:sz="0" w:space="0" w:color="auto"/>
            <w:left w:val="none" w:sz="0" w:space="0" w:color="auto"/>
            <w:bottom w:val="none" w:sz="0" w:space="0" w:color="auto"/>
            <w:right w:val="none" w:sz="0" w:space="0" w:color="auto"/>
          </w:divBdr>
        </w:div>
        <w:div w:id="1263537083">
          <w:marLeft w:val="0"/>
          <w:marRight w:val="0"/>
          <w:marTop w:val="0"/>
          <w:marBottom w:val="0"/>
          <w:divBdr>
            <w:top w:val="none" w:sz="0" w:space="0" w:color="auto"/>
            <w:left w:val="none" w:sz="0" w:space="0" w:color="auto"/>
            <w:bottom w:val="none" w:sz="0" w:space="0" w:color="auto"/>
            <w:right w:val="none" w:sz="0" w:space="0" w:color="auto"/>
          </w:divBdr>
        </w:div>
        <w:div w:id="1291595380">
          <w:marLeft w:val="0"/>
          <w:marRight w:val="0"/>
          <w:marTop w:val="0"/>
          <w:marBottom w:val="0"/>
          <w:divBdr>
            <w:top w:val="none" w:sz="0" w:space="0" w:color="auto"/>
            <w:left w:val="none" w:sz="0" w:space="0" w:color="auto"/>
            <w:bottom w:val="none" w:sz="0" w:space="0" w:color="auto"/>
            <w:right w:val="none" w:sz="0" w:space="0" w:color="auto"/>
          </w:divBdr>
        </w:div>
        <w:div w:id="1298609963">
          <w:marLeft w:val="0"/>
          <w:marRight w:val="0"/>
          <w:marTop w:val="0"/>
          <w:marBottom w:val="0"/>
          <w:divBdr>
            <w:top w:val="none" w:sz="0" w:space="0" w:color="auto"/>
            <w:left w:val="none" w:sz="0" w:space="0" w:color="auto"/>
            <w:bottom w:val="none" w:sz="0" w:space="0" w:color="auto"/>
            <w:right w:val="none" w:sz="0" w:space="0" w:color="auto"/>
          </w:divBdr>
        </w:div>
        <w:div w:id="1347361388">
          <w:marLeft w:val="0"/>
          <w:marRight w:val="0"/>
          <w:marTop w:val="0"/>
          <w:marBottom w:val="0"/>
          <w:divBdr>
            <w:top w:val="none" w:sz="0" w:space="0" w:color="auto"/>
            <w:left w:val="none" w:sz="0" w:space="0" w:color="auto"/>
            <w:bottom w:val="none" w:sz="0" w:space="0" w:color="auto"/>
            <w:right w:val="none" w:sz="0" w:space="0" w:color="auto"/>
          </w:divBdr>
        </w:div>
        <w:div w:id="1475173125">
          <w:marLeft w:val="0"/>
          <w:marRight w:val="0"/>
          <w:marTop w:val="0"/>
          <w:marBottom w:val="0"/>
          <w:divBdr>
            <w:top w:val="none" w:sz="0" w:space="0" w:color="auto"/>
            <w:left w:val="none" w:sz="0" w:space="0" w:color="auto"/>
            <w:bottom w:val="none" w:sz="0" w:space="0" w:color="auto"/>
            <w:right w:val="none" w:sz="0" w:space="0" w:color="auto"/>
          </w:divBdr>
        </w:div>
        <w:div w:id="1581062718">
          <w:marLeft w:val="0"/>
          <w:marRight w:val="0"/>
          <w:marTop w:val="0"/>
          <w:marBottom w:val="0"/>
          <w:divBdr>
            <w:top w:val="none" w:sz="0" w:space="0" w:color="auto"/>
            <w:left w:val="none" w:sz="0" w:space="0" w:color="auto"/>
            <w:bottom w:val="none" w:sz="0" w:space="0" w:color="auto"/>
            <w:right w:val="none" w:sz="0" w:space="0" w:color="auto"/>
          </w:divBdr>
        </w:div>
        <w:div w:id="1651248539">
          <w:marLeft w:val="0"/>
          <w:marRight w:val="0"/>
          <w:marTop w:val="0"/>
          <w:marBottom w:val="0"/>
          <w:divBdr>
            <w:top w:val="none" w:sz="0" w:space="0" w:color="auto"/>
            <w:left w:val="none" w:sz="0" w:space="0" w:color="auto"/>
            <w:bottom w:val="none" w:sz="0" w:space="0" w:color="auto"/>
            <w:right w:val="none" w:sz="0" w:space="0" w:color="auto"/>
          </w:divBdr>
        </w:div>
        <w:div w:id="1857769247">
          <w:marLeft w:val="0"/>
          <w:marRight w:val="0"/>
          <w:marTop w:val="0"/>
          <w:marBottom w:val="0"/>
          <w:divBdr>
            <w:top w:val="none" w:sz="0" w:space="0" w:color="auto"/>
            <w:left w:val="none" w:sz="0" w:space="0" w:color="auto"/>
            <w:bottom w:val="none" w:sz="0" w:space="0" w:color="auto"/>
            <w:right w:val="none" w:sz="0" w:space="0" w:color="auto"/>
          </w:divBdr>
        </w:div>
        <w:div w:id="1895384425">
          <w:marLeft w:val="0"/>
          <w:marRight w:val="0"/>
          <w:marTop w:val="0"/>
          <w:marBottom w:val="0"/>
          <w:divBdr>
            <w:top w:val="none" w:sz="0" w:space="0" w:color="auto"/>
            <w:left w:val="none" w:sz="0" w:space="0" w:color="auto"/>
            <w:bottom w:val="none" w:sz="0" w:space="0" w:color="auto"/>
            <w:right w:val="none" w:sz="0" w:space="0" w:color="auto"/>
          </w:divBdr>
        </w:div>
        <w:div w:id="1923754637">
          <w:marLeft w:val="0"/>
          <w:marRight w:val="0"/>
          <w:marTop w:val="0"/>
          <w:marBottom w:val="0"/>
          <w:divBdr>
            <w:top w:val="none" w:sz="0" w:space="0" w:color="auto"/>
            <w:left w:val="none" w:sz="0" w:space="0" w:color="auto"/>
            <w:bottom w:val="none" w:sz="0" w:space="0" w:color="auto"/>
            <w:right w:val="none" w:sz="0" w:space="0" w:color="auto"/>
          </w:divBdr>
        </w:div>
        <w:div w:id="1964844588">
          <w:marLeft w:val="0"/>
          <w:marRight w:val="0"/>
          <w:marTop w:val="0"/>
          <w:marBottom w:val="0"/>
          <w:divBdr>
            <w:top w:val="none" w:sz="0" w:space="0" w:color="auto"/>
            <w:left w:val="none" w:sz="0" w:space="0" w:color="auto"/>
            <w:bottom w:val="none" w:sz="0" w:space="0" w:color="auto"/>
            <w:right w:val="none" w:sz="0" w:space="0" w:color="auto"/>
          </w:divBdr>
        </w:div>
        <w:div w:id="2001303684">
          <w:marLeft w:val="0"/>
          <w:marRight w:val="0"/>
          <w:marTop w:val="0"/>
          <w:marBottom w:val="0"/>
          <w:divBdr>
            <w:top w:val="none" w:sz="0" w:space="0" w:color="auto"/>
            <w:left w:val="none" w:sz="0" w:space="0" w:color="auto"/>
            <w:bottom w:val="none" w:sz="0" w:space="0" w:color="auto"/>
            <w:right w:val="none" w:sz="0" w:space="0" w:color="auto"/>
          </w:divBdr>
        </w:div>
        <w:div w:id="2006738710">
          <w:marLeft w:val="0"/>
          <w:marRight w:val="0"/>
          <w:marTop w:val="0"/>
          <w:marBottom w:val="0"/>
          <w:divBdr>
            <w:top w:val="none" w:sz="0" w:space="0" w:color="auto"/>
            <w:left w:val="none" w:sz="0" w:space="0" w:color="auto"/>
            <w:bottom w:val="none" w:sz="0" w:space="0" w:color="auto"/>
            <w:right w:val="none" w:sz="0" w:space="0" w:color="auto"/>
          </w:divBdr>
        </w:div>
        <w:div w:id="2064015244">
          <w:marLeft w:val="0"/>
          <w:marRight w:val="0"/>
          <w:marTop w:val="0"/>
          <w:marBottom w:val="0"/>
          <w:divBdr>
            <w:top w:val="none" w:sz="0" w:space="0" w:color="auto"/>
            <w:left w:val="none" w:sz="0" w:space="0" w:color="auto"/>
            <w:bottom w:val="none" w:sz="0" w:space="0" w:color="auto"/>
            <w:right w:val="none" w:sz="0" w:space="0" w:color="auto"/>
          </w:divBdr>
        </w:div>
        <w:div w:id="2090075000">
          <w:marLeft w:val="0"/>
          <w:marRight w:val="0"/>
          <w:marTop w:val="0"/>
          <w:marBottom w:val="0"/>
          <w:divBdr>
            <w:top w:val="none" w:sz="0" w:space="0" w:color="auto"/>
            <w:left w:val="none" w:sz="0" w:space="0" w:color="auto"/>
            <w:bottom w:val="none" w:sz="0" w:space="0" w:color="auto"/>
            <w:right w:val="none" w:sz="0" w:space="0" w:color="auto"/>
          </w:divBdr>
        </w:div>
        <w:div w:id="2097553684">
          <w:marLeft w:val="0"/>
          <w:marRight w:val="0"/>
          <w:marTop w:val="0"/>
          <w:marBottom w:val="0"/>
          <w:divBdr>
            <w:top w:val="none" w:sz="0" w:space="0" w:color="auto"/>
            <w:left w:val="none" w:sz="0" w:space="0" w:color="auto"/>
            <w:bottom w:val="none" w:sz="0" w:space="0" w:color="auto"/>
            <w:right w:val="none" w:sz="0" w:space="0" w:color="auto"/>
          </w:divBdr>
        </w:div>
        <w:div w:id="2144544424">
          <w:marLeft w:val="0"/>
          <w:marRight w:val="0"/>
          <w:marTop w:val="0"/>
          <w:marBottom w:val="0"/>
          <w:divBdr>
            <w:top w:val="none" w:sz="0" w:space="0" w:color="auto"/>
            <w:left w:val="none" w:sz="0" w:space="0" w:color="auto"/>
            <w:bottom w:val="none" w:sz="0" w:space="0" w:color="auto"/>
            <w:right w:val="none" w:sz="0" w:space="0" w:color="auto"/>
          </w:divBdr>
        </w:div>
      </w:divsChild>
    </w:div>
    <w:div w:id="236675965">
      <w:bodyDiv w:val="1"/>
      <w:marLeft w:val="0"/>
      <w:marRight w:val="0"/>
      <w:marTop w:val="0"/>
      <w:marBottom w:val="0"/>
      <w:divBdr>
        <w:top w:val="none" w:sz="0" w:space="0" w:color="auto"/>
        <w:left w:val="none" w:sz="0" w:space="0" w:color="auto"/>
        <w:bottom w:val="none" w:sz="0" w:space="0" w:color="auto"/>
        <w:right w:val="none" w:sz="0" w:space="0" w:color="auto"/>
      </w:divBdr>
    </w:div>
    <w:div w:id="236792799">
      <w:bodyDiv w:val="1"/>
      <w:marLeft w:val="0"/>
      <w:marRight w:val="0"/>
      <w:marTop w:val="0"/>
      <w:marBottom w:val="0"/>
      <w:divBdr>
        <w:top w:val="none" w:sz="0" w:space="0" w:color="auto"/>
        <w:left w:val="none" w:sz="0" w:space="0" w:color="auto"/>
        <w:bottom w:val="none" w:sz="0" w:space="0" w:color="auto"/>
        <w:right w:val="none" w:sz="0" w:space="0" w:color="auto"/>
      </w:divBdr>
      <w:divsChild>
        <w:div w:id="79955140">
          <w:marLeft w:val="0"/>
          <w:marRight w:val="0"/>
          <w:marTop w:val="0"/>
          <w:marBottom w:val="0"/>
          <w:divBdr>
            <w:top w:val="none" w:sz="0" w:space="0" w:color="auto"/>
            <w:left w:val="none" w:sz="0" w:space="0" w:color="auto"/>
            <w:bottom w:val="none" w:sz="0" w:space="0" w:color="auto"/>
            <w:right w:val="none" w:sz="0" w:space="0" w:color="auto"/>
          </w:divBdr>
        </w:div>
        <w:div w:id="886330981">
          <w:marLeft w:val="0"/>
          <w:marRight w:val="0"/>
          <w:marTop w:val="0"/>
          <w:marBottom w:val="0"/>
          <w:divBdr>
            <w:top w:val="none" w:sz="0" w:space="0" w:color="auto"/>
            <w:left w:val="none" w:sz="0" w:space="0" w:color="auto"/>
            <w:bottom w:val="none" w:sz="0" w:space="0" w:color="auto"/>
            <w:right w:val="none" w:sz="0" w:space="0" w:color="auto"/>
          </w:divBdr>
        </w:div>
        <w:div w:id="1540632591">
          <w:marLeft w:val="0"/>
          <w:marRight w:val="0"/>
          <w:marTop w:val="0"/>
          <w:marBottom w:val="0"/>
          <w:divBdr>
            <w:top w:val="none" w:sz="0" w:space="0" w:color="auto"/>
            <w:left w:val="none" w:sz="0" w:space="0" w:color="auto"/>
            <w:bottom w:val="none" w:sz="0" w:space="0" w:color="auto"/>
            <w:right w:val="none" w:sz="0" w:space="0" w:color="auto"/>
          </w:divBdr>
        </w:div>
        <w:div w:id="1801994969">
          <w:marLeft w:val="0"/>
          <w:marRight w:val="0"/>
          <w:marTop w:val="0"/>
          <w:marBottom w:val="0"/>
          <w:divBdr>
            <w:top w:val="none" w:sz="0" w:space="0" w:color="auto"/>
            <w:left w:val="none" w:sz="0" w:space="0" w:color="auto"/>
            <w:bottom w:val="none" w:sz="0" w:space="0" w:color="auto"/>
            <w:right w:val="none" w:sz="0" w:space="0" w:color="auto"/>
          </w:divBdr>
        </w:div>
      </w:divsChild>
    </w:div>
    <w:div w:id="237206039">
      <w:bodyDiv w:val="1"/>
      <w:marLeft w:val="0"/>
      <w:marRight w:val="0"/>
      <w:marTop w:val="0"/>
      <w:marBottom w:val="0"/>
      <w:divBdr>
        <w:top w:val="none" w:sz="0" w:space="0" w:color="auto"/>
        <w:left w:val="none" w:sz="0" w:space="0" w:color="auto"/>
        <w:bottom w:val="none" w:sz="0" w:space="0" w:color="auto"/>
        <w:right w:val="none" w:sz="0" w:space="0" w:color="auto"/>
      </w:divBdr>
      <w:divsChild>
        <w:div w:id="308558886">
          <w:marLeft w:val="0"/>
          <w:marRight w:val="0"/>
          <w:marTop w:val="0"/>
          <w:marBottom w:val="0"/>
          <w:divBdr>
            <w:top w:val="none" w:sz="0" w:space="0" w:color="auto"/>
            <w:left w:val="none" w:sz="0" w:space="0" w:color="auto"/>
            <w:bottom w:val="none" w:sz="0" w:space="0" w:color="auto"/>
            <w:right w:val="none" w:sz="0" w:space="0" w:color="auto"/>
          </w:divBdr>
        </w:div>
        <w:div w:id="1147863217">
          <w:marLeft w:val="0"/>
          <w:marRight w:val="0"/>
          <w:marTop w:val="0"/>
          <w:marBottom w:val="0"/>
          <w:divBdr>
            <w:top w:val="none" w:sz="0" w:space="0" w:color="auto"/>
            <w:left w:val="none" w:sz="0" w:space="0" w:color="auto"/>
            <w:bottom w:val="none" w:sz="0" w:space="0" w:color="auto"/>
            <w:right w:val="none" w:sz="0" w:space="0" w:color="auto"/>
          </w:divBdr>
        </w:div>
      </w:divsChild>
    </w:div>
    <w:div w:id="242615707">
      <w:bodyDiv w:val="1"/>
      <w:marLeft w:val="0"/>
      <w:marRight w:val="0"/>
      <w:marTop w:val="0"/>
      <w:marBottom w:val="0"/>
      <w:divBdr>
        <w:top w:val="none" w:sz="0" w:space="0" w:color="auto"/>
        <w:left w:val="none" w:sz="0" w:space="0" w:color="auto"/>
        <w:bottom w:val="none" w:sz="0" w:space="0" w:color="auto"/>
        <w:right w:val="none" w:sz="0" w:space="0" w:color="auto"/>
      </w:divBdr>
    </w:div>
    <w:div w:id="243759807">
      <w:bodyDiv w:val="1"/>
      <w:marLeft w:val="0"/>
      <w:marRight w:val="0"/>
      <w:marTop w:val="0"/>
      <w:marBottom w:val="0"/>
      <w:divBdr>
        <w:top w:val="none" w:sz="0" w:space="0" w:color="auto"/>
        <w:left w:val="none" w:sz="0" w:space="0" w:color="auto"/>
        <w:bottom w:val="none" w:sz="0" w:space="0" w:color="auto"/>
        <w:right w:val="none" w:sz="0" w:space="0" w:color="auto"/>
      </w:divBdr>
      <w:divsChild>
        <w:div w:id="1173911729">
          <w:marLeft w:val="0"/>
          <w:marRight w:val="0"/>
          <w:marTop w:val="0"/>
          <w:marBottom w:val="0"/>
          <w:divBdr>
            <w:top w:val="none" w:sz="0" w:space="0" w:color="auto"/>
            <w:left w:val="none" w:sz="0" w:space="0" w:color="auto"/>
            <w:bottom w:val="none" w:sz="0" w:space="0" w:color="auto"/>
            <w:right w:val="none" w:sz="0" w:space="0" w:color="auto"/>
          </w:divBdr>
          <w:divsChild>
            <w:div w:id="19017630">
              <w:marLeft w:val="0"/>
              <w:marRight w:val="0"/>
              <w:marTop w:val="0"/>
              <w:marBottom w:val="0"/>
              <w:divBdr>
                <w:top w:val="none" w:sz="0" w:space="0" w:color="auto"/>
                <w:left w:val="none" w:sz="0" w:space="0" w:color="auto"/>
                <w:bottom w:val="none" w:sz="0" w:space="0" w:color="auto"/>
                <w:right w:val="none" w:sz="0" w:space="0" w:color="auto"/>
              </w:divBdr>
            </w:div>
            <w:div w:id="630357371">
              <w:marLeft w:val="0"/>
              <w:marRight w:val="0"/>
              <w:marTop w:val="0"/>
              <w:marBottom w:val="0"/>
              <w:divBdr>
                <w:top w:val="none" w:sz="0" w:space="0" w:color="auto"/>
                <w:left w:val="none" w:sz="0" w:space="0" w:color="auto"/>
                <w:bottom w:val="none" w:sz="0" w:space="0" w:color="auto"/>
                <w:right w:val="none" w:sz="0" w:space="0" w:color="auto"/>
              </w:divBdr>
              <w:divsChild>
                <w:div w:id="2095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022">
          <w:marLeft w:val="0"/>
          <w:marRight w:val="0"/>
          <w:marTop w:val="0"/>
          <w:marBottom w:val="0"/>
          <w:divBdr>
            <w:top w:val="none" w:sz="0" w:space="0" w:color="auto"/>
            <w:left w:val="none" w:sz="0" w:space="0" w:color="auto"/>
            <w:bottom w:val="none" w:sz="0" w:space="0" w:color="auto"/>
            <w:right w:val="none" w:sz="0" w:space="0" w:color="auto"/>
          </w:divBdr>
          <w:divsChild>
            <w:div w:id="1160121742">
              <w:marLeft w:val="0"/>
              <w:marRight w:val="0"/>
              <w:marTop w:val="0"/>
              <w:marBottom w:val="0"/>
              <w:divBdr>
                <w:top w:val="none" w:sz="0" w:space="0" w:color="auto"/>
                <w:left w:val="none" w:sz="0" w:space="0" w:color="auto"/>
                <w:bottom w:val="none" w:sz="0" w:space="0" w:color="auto"/>
                <w:right w:val="none" w:sz="0" w:space="0" w:color="auto"/>
              </w:divBdr>
            </w:div>
            <w:div w:id="1519419296">
              <w:marLeft w:val="0"/>
              <w:marRight w:val="0"/>
              <w:marTop w:val="0"/>
              <w:marBottom w:val="0"/>
              <w:divBdr>
                <w:top w:val="none" w:sz="0" w:space="0" w:color="auto"/>
                <w:left w:val="none" w:sz="0" w:space="0" w:color="auto"/>
                <w:bottom w:val="none" w:sz="0" w:space="0" w:color="auto"/>
                <w:right w:val="none" w:sz="0" w:space="0" w:color="auto"/>
              </w:divBdr>
              <w:divsChild>
                <w:div w:id="263920934">
                  <w:marLeft w:val="0"/>
                  <w:marRight w:val="0"/>
                  <w:marTop w:val="0"/>
                  <w:marBottom w:val="0"/>
                  <w:divBdr>
                    <w:top w:val="none" w:sz="0" w:space="0" w:color="auto"/>
                    <w:left w:val="none" w:sz="0" w:space="0" w:color="auto"/>
                    <w:bottom w:val="none" w:sz="0" w:space="0" w:color="auto"/>
                    <w:right w:val="none" w:sz="0" w:space="0" w:color="auto"/>
                  </w:divBdr>
                  <w:divsChild>
                    <w:div w:id="1266226318">
                      <w:marLeft w:val="0"/>
                      <w:marRight w:val="0"/>
                      <w:marTop w:val="0"/>
                      <w:marBottom w:val="0"/>
                      <w:divBdr>
                        <w:top w:val="none" w:sz="0" w:space="0" w:color="auto"/>
                        <w:left w:val="none" w:sz="0" w:space="0" w:color="auto"/>
                        <w:bottom w:val="none" w:sz="0" w:space="0" w:color="auto"/>
                        <w:right w:val="none" w:sz="0" w:space="0" w:color="auto"/>
                      </w:divBdr>
                      <w:divsChild>
                        <w:div w:id="13770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417">
                  <w:marLeft w:val="0"/>
                  <w:marRight w:val="0"/>
                  <w:marTop w:val="0"/>
                  <w:marBottom w:val="0"/>
                  <w:divBdr>
                    <w:top w:val="none" w:sz="0" w:space="0" w:color="auto"/>
                    <w:left w:val="none" w:sz="0" w:space="0" w:color="auto"/>
                    <w:bottom w:val="none" w:sz="0" w:space="0" w:color="auto"/>
                    <w:right w:val="none" w:sz="0" w:space="0" w:color="auto"/>
                  </w:divBdr>
                  <w:divsChild>
                    <w:div w:id="764109725">
                      <w:marLeft w:val="0"/>
                      <w:marRight w:val="0"/>
                      <w:marTop w:val="0"/>
                      <w:marBottom w:val="0"/>
                      <w:divBdr>
                        <w:top w:val="none" w:sz="0" w:space="0" w:color="auto"/>
                        <w:left w:val="none" w:sz="0" w:space="0" w:color="auto"/>
                        <w:bottom w:val="none" w:sz="0" w:space="0" w:color="auto"/>
                        <w:right w:val="none" w:sz="0" w:space="0" w:color="auto"/>
                      </w:divBdr>
                      <w:divsChild>
                        <w:div w:id="13194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1969">
                  <w:marLeft w:val="0"/>
                  <w:marRight w:val="0"/>
                  <w:marTop w:val="0"/>
                  <w:marBottom w:val="0"/>
                  <w:divBdr>
                    <w:top w:val="none" w:sz="0" w:space="0" w:color="auto"/>
                    <w:left w:val="none" w:sz="0" w:space="0" w:color="auto"/>
                    <w:bottom w:val="none" w:sz="0" w:space="0" w:color="auto"/>
                    <w:right w:val="none" w:sz="0" w:space="0" w:color="auto"/>
                  </w:divBdr>
                  <w:divsChild>
                    <w:div w:id="988629002">
                      <w:marLeft w:val="0"/>
                      <w:marRight w:val="0"/>
                      <w:marTop w:val="0"/>
                      <w:marBottom w:val="0"/>
                      <w:divBdr>
                        <w:top w:val="none" w:sz="0" w:space="0" w:color="auto"/>
                        <w:left w:val="none" w:sz="0" w:space="0" w:color="auto"/>
                        <w:bottom w:val="none" w:sz="0" w:space="0" w:color="auto"/>
                        <w:right w:val="none" w:sz="0" w:space="0" w:color="auto"/>
                      </w:divBdr>
                      <w:divsChild>
                        <w:div w:id="238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363">
                  <w:marLeft w:val="0"/>
                  <w:marRight w:val="0"/>
                  <w:marTop w:val="0"/>
                  <w:marBottom w:val="0"/>
                  <w:divBdr>
                    <w:top w:val="none" w:sz="0" w:space="0" w:color="auto"/>
                    <w:left w:val="none" w:sz="0" w:space="0" w:color="auto"/>
                    <w:bottom w:val="none" w:sz="0" w:space="0" w:color="auto"/>
                    <w:right w:val="none" w:sz="0" w:space="0" w:color="auto"/>
                  </w:divBdr>
                  <w:divsChild>
                    <w:div w:id="164906968">
                      <w:marLeft w:val="0"/>
                      <w:marRight w:val="0"/>
                      <w:marTop w:val="0"/>
                      <w:marBottom w:val="0"/>
                      <w:divBdr>
                        <w:top w:val="none" w:sz="0" w:space="0" w:color="auto"/>
                        <w:left w:val="none" w:sz="0" w:space="0" w:color="auto"/>
                        <w:bottom w:val="none" w:sz="0" w:space="0" w:color="auto"/>
                        <w:right w:val="none" w:sz="0" w:space="0" w:color="auto"/>
                      </w:divBdr>
                      <w:divsChild>
                        <w:div w:id="1490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7165">
                  <w:marLeft w:val="0"/>
                  <w:marRight w:val="0"/>
                  <w:marTop w:val="0"/>
                  <w:marBottom w:val="0"/>
                  <w:divBdr>
                    <w:top w:val="none" w:sz="0" w:space="0" w:color="auto"/>
                    <w:left w:val="none" w:sz="0" w:space="0" w:color="auto"/>
                    <w:bottom w:val="none" w:sz="0" w:space="0" w:color="auto"/>
                    <w:right w:val="none" w:sz="0" w:space="0" w:color="auto"/>
                  </w:divBdr>
                  <w:divsChild>
                    <w:div w:id="1428186248">
                      <w:marLeft w:val="0"/>
                      <w:marRight w:val="0"/>
                      <w:marTop w:val="0"/>
                      <w:marBottom w:val="0"/>
                      <w:divBdr>
                        <w:top w:val="none" w:sz="0" w:space="0" w:color="auto"/>
                        <w:left w:val="none" w:sz="0" w:space="0" w:color="auto"/>
                        <w:bottom w:val="none" w:sz="0" w:space="0" w:color="auto"/>
                        <w:right w:val="none" w:sz="0" w:space="0" w:color="auto"/>
                      </w:divBdr>
                      <w:divsChild>
                        <w:div w:id="20129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139">
                  <w:marLeft w:val="0"/>
                  <w:marRight w:val="0"/>
                  <w:marTop w:val="0"/>
                  <w:marBottom w:val="0"/>
                  <w:divBdr>
                    <w:top w:val="none" w:sz="0" w:space="0" w:color="auto"/>
                    <w:left w:val="none" w:sz="0" w:space="0" w:color="auto"/>
                    <w:bottom w:val="none" w:sz="0" w:space="0" w:color="auto"/>
                    <w:right w:val="none" w:sz="0" w:space="0" w:color="auto"/>
                  </w:divBdr>
                  <w:divsChild>
                    <w:div w:id="142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1281">
              <w:marLeft w:val="0"/>
              <w:marRight w:val="0"/>
              <w:marTop w:val="0"/>
              <w:marBottom w:val="0"/>
              <w:divBdr>
                <w:top w:val="none" w:sz="0" w:space="0" w:color="auto"/>
                <w:left w:val="none" w:sz="0" w:space="0" w:color="auto"/>
                <w:bottom w:val="none" w:sz="0" w:space="0" w:color="auto"/>
                <w:right w:val="none" w:sz="0" w:space="0" w:color="auto"/>
              </w:divBdr>
              <w:divsChild>
                <w:div w:id="181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6582">
      <w:bodyDiv w:val="1"/>
      <w:marLeft w:val="27"/>
      <w:marRight w:val="27"/>
      <w:marTop w:val="27"/>
      <w:marBottom w:val="27"/>
      <w:divBdr>
        <w:top w:val="none" w:sz="0" w:space="0" w:color="auto"/>
        <w:left w:val="none" w:sz="0" w:space="0" w:color="auto"/>
        <w:bottom w:val="none" w:sz="0" w:space="0" w:color="auto"/>
        <w:right w:val="none" w:sz="0" w:space="0" w:color="auto"/>
      </w:divBdr>
      <w:divsChild>
        <w:div w:id="1991708810">
          <w:marLeft w:val="0"/>
          <w:marRight w:val="0"/>
          <w:marTop w:val="0"/>
          <w:marBottom w:val="0"/>
          <w:divBdr>
            <w:top w:val="none" w:sz="0" w:space="0" w:color="auto"/>
            <w:left w:val="none" w:sz="0" w:space="0" w:color="auto"/>
            <w:bottom w:val="none" w:sz="0" w:space="0" w:color="auto"/>
            <w:right w:val="none" w:sz="0" w:space="0" w:color="auto"/>
          </w:divBdr>
          <w:divsChild>
            <w:div w:id="479687324">
              <w:marLeft w:val="41"/>
              <w:marRight w:val="41"/>
              <w:marTop w:val="41"/>
              <w:marBottom w:val="41"/>
              <w:divBdr>
                <w:top w:val="none" w:sz="0" w:space="0" w:color="auto"/>
                <w:left w:val="none" w:sz="0" w:space="0" w:color="auto"/>
                <w:bottom w:val="none" w:sz="0" w:space="0" w:color="auto"/>
                <w:right w:val="none" w:sz="0" w:space="0" w:color="auto"/>
              </w:divBdr>
              <w:divsChild>
                <w:div w:id="287704562">
                  <w:marLeft w:val="0"/>
                  <w:marRight w:val="0"/>
                  <w:marTop w:val="0"/>
                  <w:marBottom w:val="0"/>
                  <w:divBdr>
                    <w:top w:val="none" w:sz="0" w:space="0" w:color="auto"/>
                    <w:left w:val="none" w:sz="0" w:space="0" w:color="auto"/>
                    <w:bottom w:val="none" w:sz="0" w:space="0" w:color="auto"/>
                    <w:right w:val="none" w:sz="0" w:space="0" w:color="auto"/>
                  </w:divBdr>
                  <w:divsChild>
                    <w:div w:id="330566801">
                      <w:marLeft w:val="0"/>
                      <w:marRight w:val="0"/>
                      <w:marTop w:val="0"/>
                      <w:marBottom w:val="0"/>
                      <w:divBdr>
                        <w:top w:val="none" w:sz="0" w:space="0" w:color="auto"/>
                        <w:left w:val="none" w:sz="0" w:space="0" w:color="auto"/>
                        <w:bottom w:val="none" w:sz="0" w:space="0" w:color="auto"/>
                        <w:right w:val="none" w:sz="0" w:space="0" w:color="auto"/>
                      </w:divBdr>
                    </w:div>
                    <w:div w:id="11727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1725">
      <w:bodyDiv w:val="1"/>
      <w:marLeft w:val="0"/>
      <w:marRight w:val="0"/>
      <w:marTop w:val="0"/>
      <w:marBottom w:val="0"/>
      <w:divBdr>
        <w:top w:val="none" w:sz="0" w:space="0" w:color="auto"/>
        <w:left w:val="none" w:sz="0" w:space="0" w:color="auto"/>
        <w:bottom w:val="none" w:sz="0" w:space="0" w:color="auto"/>
        <w:right w:val="none" w:sz="0" w:space="0" w:color="auto"/>
      </w:divBdr>
      <w:divsChild>
        <w:div w:id="1193424985">
          <w:marLeft w:val="0"/>
          <w:marRight w:val="0"/>
          <w:marTop w:val="0"/>
          <w:marBottom w:val="0"/>
          <w:divBdr>
            <w:top w:val="none" w:sz="0" w:space="0" w:color="auto"/>
            <w:left w:val="none" w:sz="0" w:space="0" w:color="auto"/>
            <w:bottom w:val="none" w:sz="0" w:space="0" w:color="auto"/>
            <w:right w:val="none" w:sz="0" w:space="0" w:color="auto"/>
          </w:divBdr>
        </w:div>
        <w:div w:id="1247307702">
          <w:marLeft w:val="0"/>
          <w:marRight w:val="0"/>
          <w:marTop w:val="0"/>
          <w:marBottom w:val="0"/>
          <w:divBdr>
            <w:top w:val="none" w:sz="0" w:space="0" w:color="auto"/>
            <w:left w:val="none" w:sz="0" w:space="0" w:color="auto"/>
            <w:bottom w:val="none" w:sz="0" w:space="0" w:color="auto"/>
            <w:right w:val="none" w:sz="0" w:space="0" w:color="auto"/>
          </w:divBdr>
        </w:div>
        <w:div w:id="1554272933">
          <w:marLeft w:val="0"/>
          <w:marRight w:val="0"/>
          <w:marTop w:val="0"/>
          <w:marBottom w:val="0"/>
          <w:divBdr>
            <w:top w:val="none" w:sz="0" w:space="0" w:color="auto"/>
            <w:left w:val="none" w:sz="0" w:space="0" w:color="auto"/>
            <w:bottom w:val="none" w:sz="0" w:space="0" w:color="auto"/>
            <w:right w:val="none" w:sz="0" w:space="0" w:color="auto"/>
          </w:divBdr>
        </w:div>
      </w:divsChild>
    </w:div>
    <w:div w:id="248276097">
      <w:bodyDiv w:val="1"/>
      <w:marLeft w:val="0"/>
      <w:marRight w:val="0"/>
      <w:marTop w:val="0"/>
      <w:marBottom w:val="0"/>
      <w:divBdr>
        <w:top w:val="none" w:sz="0" w:space="0" w:color="auto"/>
        <w:left w:val="none" w:sz="0" w:space="0" w:color="auto"/>
        <w:bottom w:val="none" w:sz="0" w:space="0" w:color="auto"/>
        <w:right w:val="none" w:sz="0" w:space="0" w:color="auto"/>
      </w:divBdr>
    </w:div>
    <w:div w:id="250630009">
      <w:bodyDiv w:val="1"/>
      <w:marLeft w:val="0"/>
      <w:marRight w:val="0"/>
      <w:marTop w:val="0"/>
      <w:marBottom w:val="0"/>
      <w:divBdr>
        <w:top w:val="none" w:sz="0" w:space="0" w:color="auto"/>
        <w:left w:val="none" w:sz="0" w:space="0" w:color="auto"/>
        <w:bottom w:val="none" w:sz="0" w:space="0" w:color="auto"/>
        <w:right w:val="none" w:sz="0" w:space="0" w:color="auto"/>
      </w:divBdr>
    </w:div>
    <w:div w:id="251941274">
      <w:bodyDiv w:val="1"/>
      <w:marLeft w:val="0"/>
      <w:marRight w:val="0"/>
      <w:marTop w:val="0"/>
      <w:marBottom w:val="0"/>
      <w:divBdr>
        <w:top w:val="none" w:sz="0" w:space="0" w:color="auto"/>
        <w:left w:val="none" w:sz="0" w:space="0" w:color="auto"/>
        <w:bottom w:val="none" w:sz="0" w:space="0" w:color="auto"/>
        <w:right w:val="none" w:sz="0" w:space="0" w:color="auto"/>
      </w:divBdr>
    </w:div>
    <w:div w:id="255555979">
      <w:bodyDiv w:val="1"/>
      <w:marLeft w:val="0"/>
      <w:marRight w:val="0"/>
      <w:marTop w:val="0"/>
      <w:marBottom w:val="0"/>
      <w:divBdr>
        <w:top w:val="none" w:sz="0" w:space="0" w:color="auto"/>
        <w:left w:val="none" w:sz="0" w:space="0" w:color="auto"/>
        <w:bottom w:val="none" w:sz="0" w:space="0" w:color="auto"/>
        <w:right w:val="none" w:sz="0" w:space="0" w:color="auto"/>
      </w:divBdr>
    </w:div>
    <w:div w:id="256644523">
      <w:bodyDiv w:val="1"/>
      <w:marLeft w:val="0"/>
      <w:marRight w:val="0"/>
      <w:marTop w:val="0"/>
      <w:marBottom w:val="0"/>
      <w:divBdr>
        <w:top w:val="none" w:sz="0" w:space="0" w:color="auto"/>
        <w:left w:val="none" w:sz="0" w:space="0" w:color="auto"/>
        <w:bottom w:val="none" w:sz="0" w:space="0" w:color="auto"/>
        <w:right w:val="none" w:sz="0" w:space="0" w:color="auto"/>
      </w:divBdr>
      <w:divsChild>
        <w:div w:id="207257139">
          <w:marLeft w:val="0"/>
          <w:marRight w:val="0"/>
          <w:marTop w:val="0"/>
          <w:marBottom w:val="0"/>
          <w:divBdr>
            <w:top w:val="none" w:sz="0" w:space="0" w:color="auto"/>
            <w:left w:val="none" w:sz="0" w:space="0" w:color="auto"/>
            <w:bottom w:val="none" w:sz="0" w:space="0" w:color="auto"/>
            <w:right w:val="none" w:sz="0" w:space="0" w:color="auto"/>
          </w:divBdr>
        </w:div>
        <w:div w:id="492376962">
          <w:marLeft w:val="0"/>
          <w:marRight w:val="0"/>
          <w:marTop w:val="0"/>
          <w:marBottom w:val="0"/>
          <w:divBdr>
            <w:top w:val="none" w:sz="0" w:space="0" w:color="auto"/>
            <w:left w:val="none" w:sz="0" w:space="0" w:color="auto"/>
            <w:bottom w:val="none" w:sz="0" w:space="0" w:color="auto"/>
            <w:right w:val="none" w:sz="0" w:space="0" w:color="auto"/>
          </w:divBdr>
        </w:div>
        <w:div w:id="1241136092">
          <w:marLeft w:val="0"/>
          <w:marRight w:val="0"/>
          <w:marTop w:val="0"/>
          <w:marBottom w:val="0"/>
          <w:divBdr>
            <w:top w:val="none" w:sz="0" w:space="0" w:color="auto"/>
            <w:left w:val="none" w:sz="0" w:space="0" w:color="auto"/>
            <w:bottom w:val="none" w:sz="0" w:space="0" w:color="auto"/>
            <w:right w:val="none" w:sz="0" w:space="0" w:color="auto"/>
          </w:divBdr>
        </w:div>
        <w:div w:id="1973830522">
          <w:marLeft w:val="0"/>
          <w:marRight w:val="0"/>
          <w:marTop w:val="0"/>
          <w:marBottom w:val="0"/>
          <w:divBdr>
            <w:top w:val="none" w:sz="0" w:space="0" w:color="auto"/>
            <w:left w:val="none" w:sz="0" w:space="0" w:color="auto"/>
            <w:bottom w:val="none" w:sz="0" w:space="0" w:color="auto"/>
            <w:right w:val="none" w:sz="0" w:space="0" w:color="auto"/>
          </w:divBdr>
        </w:div>
      </w:divsChild>
    </w:div>
    <w:div w:id="258224407">
      <w:bodyDiv w:val="1"/>
      <w:marLeft w:val="0"/>
      <w:marRight w:val="0"/>
      <w:marTop w:val="0"/>
      <w:marBottom w:val="0"/>
      <w:divBdr>
        <w:top w:val="none" w:sz="0" w:space="0" w:color="auto"/>
        <w:left w:val="none" w:sz="0" w:space="0" w:color="auto"/>
        <w:bottom w:val="none" w:sz="0" w:space="0" w:color="auto"/>
        <w:right w:val="none" w:sz="0" w:space="0" w:color="auto"/>
      </w:divBdr>
      <w:divsChild>
        <w:div w:id="1117944704">
          <w:marLeft w:val="0"/>
          <w:marRight w:val="0"/>
          <w:marTop w:val="0"/>
          <w:marBottom w:val="0"/>
          <w:divBdr>
            <w:top w:val="none" w:sz="0" w:space="0" w:color="auto"/>
            <w:left w:val="none" w:sz="0" w:space="0" w:color="auto"/>
            <w:bottom w:val="none" w:sz="0" w:space="0" w:color="auto"/>
            <w:right w:val="none" w:sz="0" w:space="0" w:color="auto"/>
          </w:divBdr>
        </w:div>
      </w:divsChild>
    </w:div>
    <w:div w:id="259526503">
      <w:bodyDiv w:val="1"/>
      <w:marLeft w:val="0"/>
      <w:marRight w:val="0"/>
      <w:marTop w:val="0"/>
      <w:marBottom w:val="0"/>
      <w:divBdr>
        <w:top w:val="none" w:sz="0" w:space="0" w:color="auto"/>
        <w:left w:val="none" w:sz="0" w:space="0" w:color="auto"/>
        <w:bottom w:val="none" w:sz="0" w:space="0" w:color="auto"/>
        <w:right w:val="none" w:sz="0" w:space="0" w:color="auto"/>
      </w:divBdr>
    </w:div>
    <w:div w:id="269245570">
      <w:bodyDiv w:val="1"/>
      <w:marLeft w:val="0"/>
      <w:marRight w:val="0"/>
      <w:marTop w:val="0"/>
      <w:marBottom w:val="0"/>
      <w:divBdr>
        <w:top w:val="none" w:sz="0" w:space="0" w:color="auto"/>
        <w:left w:val="none" w:sz="0" w:space="0" w:color="auto"/>
        <w:bottom w:val="none" w:sz="0" w:space="0" w:color="auto"/>
        <w:right w:val="none" w:sz="0" w:space="0" w:color="auto"/>
      </w:divBdr>
    </w:div>
    <w:div w:id="271127792">
      <w:bodyDiv w:val="1"/>
      <w:marLeft w:val="0"/>
      <w:marRight w:val="0"/>
      <w:marTop w:val="0"/>
      <w:marBottom w:val="0"/>
      <w:divBdr>
        <w:top w:val="none" w:sz="0" w:space="0" w:color="auto"/>
        <w:left w:val="none" w:sz="0" w:space="0" w:color="auto"/>
        <w:bottom w:val="none" w:sz="0" w:space="0" w:color="auto"/>
        <w:right w:val="none" w:sz="0" w:space="0" w:color="auto"/>
      </w:divBdr>
      <w:divsChild>
        <w:div w:id="324482201">
          <w:marLeft w:val="0"/>
          <w:marRight w:val="0"/>
          <w:marTop w:val="0"/>
          <w:marBottom w:val="0"/>
          <w:divBdr>
            <w:top w:val="none" w:sz="0" w:space="0" w:color="auto"/>
            <w:left w:val="none" w:sz="0" w:space="0" w:color="auto"/>
            <w:bottom w:val="none" w:sz="0" w:space="0" w:color="auto"/>
            <w:right w:val="none" w:sz="0" w:space="0" w:color="auto"/>
          </w:divBdr>
        </w:div>
        <w:div w:id="1482189935">
          <w:marLeft w:val="0"/>
          <w:marRight w:val="0"/>
          <w:marTop w:val="0"/>
          <w:marBottom w:val="0"/>
          <w:divBdr>
            <w:top w:val="none" w:sz="0" w:space="0" w:color="auto"/>
            <w:left w:val="none" w:sz="0" w:space="0" w:color="auto"/>
            <w:bottom w:val="none" w:sz="0" w:space="0" w:color="auto"/>
            <w:right w:val="none" w:sz="0" w:space="0" w:color="auto"/>
          </w:divBdr>
        </w:div>
        <w:div w:id="1601644090">
          <w:marLeft w:val="0"/>
          <w:marRight w:val="0"/>
          <w:marTop w:val="0"/>
          <w:marBottom w:val="0"/>
          <w:divBdr>
            <w:top w:val="none" w:sz="0" w:space="0" w:color="auto"/>
            <w:left w:val="none" w:sz="0" w:space="0" w:color="auto"/>
            <w:bottom w:val="none" w:sz="0" w:space="0" w:color="auto"/>
            <w:right w:val="none" w:sz="0" w:space="0" w:color="auto"/>
          </w:divBdr>
        </w:div>
        <w:div w:id="1713337505">
          <w:marLeft w:val="0"/>
          <w:marRight w:val="0"/>
          <w:marTop w:val="0"/>
          <w:marBottom w:val="0"/>
          <w:divBdr>
            <w:top w:val="none" w:sz="0" w:space="0" w:color="auto"/>
            <w:left w:val="none" w:sz="0" w:space="0" w:color="auto"/>
            <w:bottom w:val="none" w:sz="0" w:space="0" w:color="auto"/>
            <w:right w:val="none" w:sz="0" w:space="0" w:color="auto"/>
          </w:divBdr>
        </w:div>
      </w:divsChild>
    </w:div>
    <w:div w:id="274407093">
      <w:bodyDiv w:val="1"/>
      <w:marLeft w:val="0"/>
      <w:marRight w:val="0"/>
      <w:marTop w:val="0"/>
      <w:marBottom w:val="0"/>
      <w:divBdr>
        <w:top w:val="none" w:sz="0" w:space="0" w:color="auto"/>
        <w:left w:val="none" w:sz="0" w:space="0" w:color="auto"/>
        <w:bottom w:val="none" w:sz="0" w:space="0" w:color="auto"/>
        <w:right w:val="none" w:sz="0" w:space="0" w:color="auto"/>
      </w:divBdr>
      <w:divsChild>
        <w:div w:id="21445775">
          <w:marLeft w:val="0"/>
          <w:marRight w:val="0"/>
          <w:marTop w:val="0"/>
          <w:marBottom w:val="0"/>
          <w:divBdr>
            <w:top w:val="none" w:sz="0" w:space="0" w:color="auto"/>
            <w:left w:val="none" w:sz="0" w:space="0" w:color="auto"/>
            <w:bottom w:val="none" w:sz="0" w:space="0" w:color="auto"/>
            <w:right w:val="none" w:sz="0" w:space="0" w:color="auto"/>
          </w:divBdr>
          <w:divsChild>
            <w:div w:id="774439983">
              <w:marLeft w:val="0"/>
              <w:marRight w:val="0"/>
              <w:marTop w:val="0"/>
              <w:marBottom w:val="0"/>
              <w:divBdr>
                <w:top w:val="none" w:sz="0" w:space="0" w:color="auto"/>
                <w:left w:val="none" w:sz="0" w:space="0" w:color="auto"/>
                <w:bottom w:val="none" w:sz="0" w:space="0" w:color="auto"/>
                <w:right w:val="none" w:sz="0" w:space="0" w:color="auto"/>
              </w:divBdr>
            </w:div>
          </w:divsChild>
        </w:div>
        <w:div w:id="357852091">
          <w:marLeft w:val="0"/>
          <w:marRight w:val="0"/>
          <w:marTop w:val="0"/>
          <w:marBottom w:val="0"/>
          <w:divBdr>
            <w:top w:val="none" w:sz="0" w:space="0" w:color="auto"/>
            <w:left w:val="none" w:sz="0" w:space="0" w:color="auto"/>
            <w:bottom w:val="none" w:sz="0" w:space="0" w:color="auto"/>
            <w:right w:val="none" w:sz="0" w:space="0" w:color="auto"/>
          </w:divBdr>
          <w:divsChild>
            <w:div w:id="1231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0126">
      <w:bodyDiv w:val="1"/>
      <w:marLeft w:val="0"/>
      <w:marRight w:val="0"/>
      <w:marTop w:val="0"/>
      <w:marBottom w:val="0"/>
      <w:divBdr>
        <w:top w:val="none" w:sz="0" w:space="0" w:color="auto"/>
        <w:left w:val="none" w:sz="0" w:space="0" w:color="auto"/>
        <w:bottom w:val="none" w:sz="0" w:space="0" w:color="auto"/>
        <w:right w:val="none" w:sz="0" w:space="0" w:color="auto"/>
      </w:divBdr>
      <w:divsChild>
        <w:div w:id="335378741">
          <w:marLeft w:val="0"/>
          <w:marRight w:val="0"/>
          <w:marTop w:val="0"/>
          <w:marBottom w:val="0"/>
          <w:divBdr>
            <w:top w:val="none" w:sz="0" w:space="0" w:color="auto"/>
            <w:left w:val="none" w:sz="0" w:space="0" w:color="auto"/>
            <w:bottom w:val="none" w:sz="0" w:space="0" w:color="auto"/>
            <w:right w:val="none" w:sz="0" w:space="0" w:color="auto"/>
          </w:divBdr>
        </w:div>
        <w:div w:id="1848278582">
          <w:marLeft w:val="0"/>
          <w:marRight w:val="0"/>
          <w:marTop w:val="0"/>
          <w:marBottom w:val="0"/>
          <w:divBdr>
            <w:top w:val="none" w:sz="0" w:space="0" w:color="auto"/>
            <w:left w:val="none" w:sz="0" w:space="0" w:color="auto"/>
            <w:bottom w:val="none" w:sz="0" w:space="0" w:color="auto"/>
            <w:right w:val="none" w:sz="0" w:space="0" w:color="auto"/>
          </w:divBdr>
        </w:div>
      </w:divsChild>
    </w:div>
    <w:div w:id="283848679">
      <w:bodyDiv w:val="1"/>
      <w:marLeft w:val="0"/>
      <w:marRight w:val="0"/>
      <w:marTop w:val="0"/>
      <w:marBottom w:val="0"/>
      <w:divBdr>
        <w:top w:val="none" w:sz="0" w:space="0" w:color="auto"/>
        <w:left w:val="none" w:sz="0" w:space="0" w:color="auto"/>
        <w:bottom w:val="none" w:sz="0" w:space="0" w:color="auto"/>
        <w:right w:val="none" w:sz="0" w:space="0" w:color="auto"/>
      </w:divBdr>
    </w:div>
    <w:div w:id="283968148">
      <w:bodyDiv w:val="1"/>
      <w:marLeft w:val="0"/>
      <w:marRight w:val="0"/>
      <w:marTop w:val="0"/>
      <w:marBottom w:val="0"/>
      <w:divBdr>
        <w:top w:val="none" w:sz="0" w:space="0" w:color="auto"/>
        <w:left w:val="none" w:sz="0" w:space="0" w:color="auto"/>
        <w:bottom w:val="none" w:sz="0" w:space="0" w:color="auto"/>
        <w:right w:val="none" w:sz="0" w:space="0" w:color="auto"/>
      </w:divBdr>
      <w:divsChild>
        <w:div w:id="3366469">
          <w:marLeft w:val="0"/>
          <w:marRight w:val="0"/>
          <w:marTop w:val="0"/>
          <w:marBottom w:val="0"/>
          <w:divBdr>
            <w:top w:val="none" w:sz="0" w:space="0" w:color="auto"/>
            <w:left w:val="none" w:sz="0" w:space="0" w:color="auto"/>
            <w:bottom w:val="none" w:sz="0" w:space="0" w:color="auto"/>
            <w:right w:val="none" w:sz="0" w:space="0" w:color="auto"/>
          </w:divBdr>
        </w:div>
        <w:div w:id="4789104">
          <w:marLeft w:val="0"/>
          <w:marRight w:val="0"/>
          <w:marTop w:val="0"/>
          <w:marBottom w:val="0"/>
          <w:divBdr>
            <w:top w:val="none" w:sz="0" w:space="0" w:color="auto"/>
            <w:left w:val="none" w:sz="0" w:space="0" w:color="auto"/>
            <w:bottom w:val="none" w:sz="0" w:space="0" w:color="auto"/>
            <w:right w:val="none" w:sz="0" w:space="0" w:color="auto"/>
          </w:divBdr>
        </w:div>
        <w:div w:id="6446191">
          <w:marLeft w:val="0"/>
          <w:marRight w:val="0"/>
          <w:marTop w:val="0"/>
          <w:marBottom w:val="0"/>
          <w:divBdr>
            <w:top w:val="none" w:sz="0" w:space="0" w:color="auto"/>
            <w:left w:val="none" w:sz="0" w:space="0" w:color="auto"/>
            <w:bottom w:val="none" w:sz="0" w:space="0" w:color="auto"/>
            <w:right w:val="none" w:sz="0" w:space="0" w:color="auto"/>
          </w:divBdr>
        </w:div>
        <w:div w:id="7873800">
          <w:marLeft w:val="0"/>
          <w:marRight w:val="0"/>
          <w:marTop w:val="0"/>
          <w:marBottom w:val="0"/>
          <w:divBdr>
            <w:top w:val="none" w:sz="0" w:space="0" w:color="auto"/>
            <w:left w:val="none" w:sz="0" w:space="0" w:color="auto"/>
            <w:bottom w:val="none" w:sz="0" w:space="0" w:color="auto"/>
            <w:right w:val="none" w:sz="0" w:space="0" w:color="auto"/>
          </w:divBdr>
        </w:div>
        <w:div w:id="9180883">
          <w:marLeft w:val="0"/>
          <w:marRight w:val="0"/>
          <w:marTop w:val="0"/>
          <w:marBottom w:val="0"/>
          <w:divBdr>
            <w:top w:val="none" w:sz="0" w:space="0" w:color="auto"/>
            <w:left w:val="none" w:sz="0" w:space="0" w:color="auto"/>
            <w:bottom w:val="none" w:sz="0" w:space="0" w:color="auto"/>
            <w:right w:val="none" w:sz="0" w:space="0" w:color="auto"/>
          </w:divBdr>
        </w:div>
        <w:div w:id="10845042">
          <w:marLeft w:val="0"/>
          <w:marRight w:val="0"/>
          <w:marTop w:val="0"/>
          <w:marBottom w:val="0"/>
          <w:divBdr>
            <w:top w:val="none" w:sz="0" w:space="0" w:color="auto"/>
            <w:left w:val="none" w:sz="0" w:space="0" w:color="auto"/>
            <w:bottom w:val="none" w:sz="0" w:space="0" w:color="auto"/>
            <w:right w:val="none" w:sz="0" w:space="0" w:color="auto"/>
          </w:divBdr>
        </w:div>
        <w:div w:id="14767559">
          <w:marLeft w:val="0"/>
          <w:marRight w:val="0"/>
          <w:marTop w:val="0"/>
          <w:marBottom w:val="0"/>
          <w:divBdr>
            <w:top w:val="none" w:sz="0" w:space="0" w:color="auto"/>
            <w:left w:val="none" w:sz="0" w:space="0" w:color="auto"/>
            <w:bottom w:val="none" w:sz="0" w:space="0" w:color="auto"/>
            <w:right w:val="none" w:sz="0" w:space="0" w:color="auto"/>
          </w:divBdr>
        </w:div>
        <w:div w:id="15279709">
          <w:marLeft w:val="0"/>
          <w:marRight w:val="0"/>
          <w:marTop w:val="0"/>
          <w:marBottom w:val="0"/>
          <w:divBdr>
            <w:top w:val="none" w:sz="0" w:space="0" w:color="auto"/>
            <w:left w:val="none" w:sz="0" w:space="0" w:color="auto"/>
            <w:bottom w:val="none" w:sz="0" w:space="0" w:color="auto"/>
            <w:right w:val="none" w:sz="0" w:space="0" w:color="auto"/>
          </w:divBdr>
        </w:div>
        <w:div w:id="16278508">
          <w:marLeft w:val="0"/>
          <w:marRight w:val="0"/>
          <w:marTop w:val="0"/>
          <w:marBottom w:val="0"/>
          <w:divBdr>
            <w:top w:val="none" w:sz="0" w:space="0" w:color="auto"/>
            <w:left w:val="none" w:sz="0" w:space="0" w:color="auto"/>
            <w:bottom w:val="none" w:sz="0" w:space="0" w:color="auto"/>
            <w:right w:val="none" w:sz="0" w:space="0" w:color="auto"/>
          </w:divBdr>
        </w:div>
        <w:div w:id="16784344">
          <w:marLeft w:val="0"/>
          <w:marRight w:val="0"/>
          <w:marTop w:val="0"/>
          <w:marBottom w:val="0"/>
          <w:divBdr>
            <w:top w:val="none" w:sz="0" w:space="0" w:color="auto"/>
            <w:left w:val="none" w:sz="0" w:space="0" w:color="auto"/>
            <w:bottom w:val="none" w:sz="0" w:space="0" w:color="auto"/>
            <w:right w:val="none" w:sz="0" w:space="0" w:color="auto"/>
          </w:divBdr>
        </w:div>
        <w:div w:id="20135150">
          <w:marLeft w:val="0"/>
          <w:marRight w:val="0"/>
          <w:marTop w:val="0"/>
          <w:marBottom w:val="0"/>
          <w:divBdr>
            <w:top w:val="none" w:sz="0" w:space="0" w:color="auto"/>
            <w:left w:val="none" w:sz="0" w:space="0" w:color="auto"/>
            <w:bottom w:val="none" w:sz="0" w:space="0" w:color="auto"/>
            <w:right w:val="none" w:sz="0" w:space="0" w:color="auto"/>
          </w:divBdr>
        </w:div>
        <w:div w:id="22705955">
          <w:marLeft w:val="0"/>
          <w:marRight w:val="0"/>
          <w:marTop w:val="0"/>
          <w:marBottom w:val="0"/>
          <w:divBdr>
            <w:top w:val="none" w:sz="0" w:space="0" w:color="auto"/>
            <w:left w:val="none" w:sz="0" w:space="0" w:color="auto"/>
            <w:bottom w:val="none" w:sz="0" w:space="0" w:color="auto"/>
            <w:right w:val="none" w:sz="0" w:space="0" w:color="auto"/>
          </w:divBdr>
        </w:div>
        <w:div w:id="25328461">
          <w:marLeft w:val="0"/>
          <w:marRight w:val="0"/>
          <w:marTop w:val="0"/>
          <w:marBottom w:val="0"/>
          <w:divBdr>
            <w:top w:val="none" w:sz="0" w:space="0" w:color="auto"/>
            <w:left w:val="none" w:sz="0" w:space="0" w:color="auto"/>
            <w:bottom w:val="none" w:sz="0" w:space="0" w:color="auto"/>
            <w:right w:val="none" w:sz="0" w:space="0" w:color="auto"/>
          </w:divBdr>
        </w:div>
        <w:div w:id="26486941">
          <w:marLeft w:val="0"/>
          <w:marRight w:val="0"/>
          <w:marTop w:val="0"/>
          <w:marBottom w:val="0"/>
          <w:divBdr>
            <w:top w:val="none" w:sz="0" w:space="0" w:color="auto"/>
            <w:left w:val="none" w:sz="0" w:space="0" w:color="auto"/>
            <w:bottom w:val="none" w:sz="0" w:space="0" w:color="auto"/>
            <w:right w:val="none" w:sz="0" w:space="0" w:color="auto"/>
          </w:divBdr>
        </w:div>
        <w:div w:id="28069136">
          <w:marLeft w:val="0"/>
          <w:marRight w:val="0"/>
          <w:marTop w:val="0"/>
          <w:marBottom w:val="0"/>
          <w:divBdr>
            <w:top w:val="none" w:sz="0" w:space="0" w:color="auto"/>
            <w:left w:val="none" w:sz="0" w:space="0" w:color="auto"/>
            <w:bottom w:val="none" w:sz="0" w:space="0" w:color="auto"/>
            <w:right w:val="none" w:sz="0" w:space="0" w:color="auto"/>
          </w:divBdr>
        </w:div>
        <w:div w:id="30224803">
          <w:marLeft w:val="0"/>
          <w:marRight w:val="0"/>
          <w:marTop w:val="0"/>
          <w:marBottom w:val="0"/>
          <w:divBdr>
            <w:top w:val="none" w:sz="0" w:space="0" w:color="auto"/>
            <w:left w:val="none" w:sz="0" w:space="0" w:color="auto"/>
            <w:bottom w:val="none" w:sz="0" w:space="0" w:color="auto"/>
            <w:right w:val="none" w:sz="0" w:space="0" w:color="auto"/>
          </w:divBdr>
        </w:div>
        <w:div w:id="30232001">
          <w:marLeft w:val="0"/>
          <w:marRight w:val="0"/>
          <w:marTop w:val="0"/>
          <w:marBottom w:val="0"/>
          <w:divBdr>
            <w:top w:val="none" w:sz="0" w:space="0" w:color="auto"/>
            <w:left w:val="none" w:sz="0" w:space="0" w:color="auto"/>
            <w:bottom w:val="none" w:sz="0" w:space="0" w:color="auto"/>
            <w:right w:val="none" w:sz="0" w:space="0" w:color="auto"/>
          </w:divBdr>
        </w:div>
        <w:div w:id="32121049">
          <w:marLeft w:val="0"/>
          <w:marRight w:val="0"/>
          <w:marTop w:val="0"/>
          <w:marBottom w:val="0"/>
          <w:divBdr>
            <w:top w:val="none" w:sz="0" w:space="0" w:color="auto"/>
            <w:left w:val="none" w:sz="0" w:space="0" w:color="auto"/>
            <w:bottom w:val="none" w:sz="0" w:space="0" w:color="auto"/>
            <w:right w:val="none" w:sz="0" w:space="0" w:color="auto"/>
          </w:divBdr>
        </w:div>
        <w:div w:id="32195439">
          <w:marLeft w:val="0"/>
          <w:marRight w:val="0"/>
          <w:marTop w:val="0"/>
          <w:marBottom w:val="0"/>
          <w:divBdr>
            <w:top w:val="none" w:sz="0" w:space="0" w:color="auto"/>
            <w:left w:val="none" w:sz="0" w:space="0" w:color="auto"/>
            <w:bottom w:val="none" w:sz="0" w:space="0" w:color="auto"/>
            <w:right w:val="none" w:sz="0" w:space="0" w:color="auto"/>
          </w:divBdr>
        </w:div>
        <w:div w:id="35201625">
          <w:marLeft w:val="0"/>
          <w:marRight w:val="0"/>
          <w:marTop w:val="0"/>
          <w:marBottom w:val="0"/>
          <w:divBdr>
            <w:top w:val="none" w:sz="0" w:space="0" w:color="auto"/>
            <w:left w:val="none" w:sz="0" w:space="0" w:color="auto"/>
            <w:bottom w:val="none" w:sz="0" w:space="0" w:color="auto"/>
            <w:right w:val="none" w:sz="0" w:space="0" w:color="auto"/>
          </w:divBdr>
        </w:div>
        <w:div w:id="39525727">
          <w:marLeft w:val="0"/>
          <w:marRight w:val="0"/>
          <w:marTop w:val="0"/>
          <w:marBottom w:val="0"/>
          <w:divBdr>
            <w:top w:val="none" w:sz="0" w:space="0" w:color="auto"/>
            <w:left w:val="none" w:sz="0" w:space="0" w:color="auto"/>
            <w:bottom w:val="none" w:sz="0" w:space="0" w:color="auto"/>
            <w:right w:val="none" w:sz="0" w:space="0" w:color="auto"/>
          </w:divBdr>
        </w:div>
        <w:div w:id="40447325">
          <w:marLeft w:val="0"/>
          <w:marRight w:val="0"/>
          <w:marTop w:val="0"/>
          <w:marBottom w:val="0"/>
          <w:divBdr>
            <w:top w:val="none" w:sz="0" w:space="0" w:color="auto"/>
            <w:left w:val="none" w:sz="0" w:space="0" w:color="auto"/>
            <w:bottom w:val="none" w:sz="0" w:space="0" w:color="auto"/>
            <w:right w:val="none" w:sz="0" w:space="0" w:color="auto"/>
          </w:divBdr>
        </w:div>
        <w:div w:id="42216628">
          <w:marLeft w:val="0"/>
          <w:marRight w:val="0"/>
          <w:marTop w:val="0"/>
          <w:marBottom w:val="0"/>
          <w:divBdr>
            <w:top w:val="none" w:sz="0" w:space="0" w:color="auto"/>
            <w:left w:val="none" w:sz="0" w:space="0" w:color="auto"/>
            <w:bottom w:val="none" w:sz="0" w:space="0" w:color="auto"/>
            <w:right w:val="none" w:sz="0" w:space="0" w:color="auto"/>
          </w:divBdr>
        </w:div>
        <w:div w:id="42801423">
          <w:marLeft w:val="0"/>
          <w:marRight w:val="0"/>
          <w:marTop w:val="0"/>
          <w:marBottom w:val="0"/>
          <w:divBdr>
            <w:top w:val="none" w:sz="0" w:space="0" w:color="auto"/>
            <w:left w:val="none" w:sz="0" w:space="0" w:color="auto"/>
            <w:bottom w:val="none" w:sz="0" w:space="0" w:color="auto"/>
            <w:right w:val="none" w:sz="0" w:space="0" w:color="auto"/>
          </w:divBdr>
        </w:div>
        <w:div w:id="43529653">
          <w:marLeft w:val="0"/>
          <w:marRight w:val="0"/>
          <w:marTop w:val="0"/>
          <w:marBottom w:val="0"/>
          <w:divBdr>
            <w:top w:val="none" w:sz="0" w:space="0" w:color="auto"/>
            <w:left w:val="none" w:sz="0" w:space="0" w:color="auto"/>
            <w:bottom w:val="none" w:sz="0" w:space="0" w:color="auto"/>
            <w:right w:val="none" w:sz="0" w:space="0" w:color="auto"/>
          </w:divBdr>
        </w:div>
        <w:div w:id="46342766">
          <w:marLeft w:val="0"/>
          <w:marRight w:val="0"/>
          <w:marTop w:val="0"/>
          <w:marBottom w:val="0"/>
          <w:divBdr>
            <w:top w:val="none" w:sz="0" w:space="0" w:color="auto"/>
            <w:left w:val="none" w:sz="0" w:space="0" w:color="auto"/>
            <w:bottom w:val="none" w:sz="0" w:space="0" w:color="auto"/>
            <w:right w:val="none" w:sz="0" w:space="0" w:color="auto"/>
          </w:divBdr>
        </w:div>
        <w:div w:id="47850224">
          <w:marLeft w:val="0"/>
          <w:marRight w:val="0"/>
          <w:marTop w:val="0"/>
          <w:marBottom w:val="0"/>
          <w:divBdr>
            <w:top w:val="none" w:sz="0" w:space="0" w:color="auto"/>
            <w:left w:val="none" w:sz="0" w:space="0" w:color="auto"/>
            <w:bottom w:val="none" w:sz="0" w:space="0" w:color="auto"/>
            <w:right w:val="none" w:sz="0" w:space="0" w:color="auto"/>
          </w:divBdr>
        </w:div>
        <w:div w:id="48383072">
          <w:marLeft w:val="0"/>
          <w:marRight w:val="0"/>
          <w:marTop w:val="0"/>
          <w:marBottom w:val="0"/>
          <w:divBdr>
            <w:top w:val="none" w:sz="0" w:space="0" w:color="auto"/>
            <w:left w:val="none" w:sz="0" w:space="0" w:color="auto"/>
            <w:bottom w:val="none" w:sz="0" w:space="0" w:color="auto"/>
            <w:right w:val="none" w:sz="0" w:space="0" w:color="auto"/>
          </w:divBdr>
        </w:div>
        <w:div w:id="51778018">
          <w:marLeft w:val="0"/>
          <w:marRight w:val="0"/>
          <w:marTop w:val="0"/>
          <w:marBottom w:val="0"/>
          <w:divBdr>
            <w:top w:val="none" w:sz="0" w:space="0" w:color="auto"/>
            <w:left w:val="none" w:sz="0" w:space="0" w:color="auto"/>
            <w:bottom w:val="none" w:sz="0" w:space="0" w:color="auto"/>
            <w:right w:val="none" w:sz="0" w:space="0" w:color="auto"/>
          </w:divBdr>
        </w:div>
        <w:div w:id="54863209">
          <w:marLeft w:val="0"/>
          <w:marRight w:val="0"/>
          <w:marTop w:val="0"/>
          <w:marBottom w:val="0"/>
          <w:divBdr>
            <w:top w:val="none" w:sz="0" w:space="0" w:color="auto"/>
            <w:left w:val="none" w:sz="0" w:space="0" w:color="auto"/>
            <w:bottom w:val="none" w:sz="0" w:space="0" w:color="auto"/>
            <w:right w:val="none" w:sz="0" w:space="0" w:color="auto"/>
          </w:divBdr>
        </w:div>
        <w:div w:id="57363194">
          <w:marLeft w:val="0"/>
          <w:marRight w:val="0"/>
          <w:marTop w:val="0"/>
          <w:marBottom w:val="0"/>
          <w:divBdr>
            <w:top w:val="none" w:sz="0" w:space="0" w:color="auto"/>
            <w:left w:val="none" w:sz="0" w:space="0" w:color="auto"/>
            <w:bottom w:val="none" w:sz="0" w:space="0" w:color="auto"/>
            <w:right w:val="none" w:sz="0" w:space="0" w:color="auto"/>
          </w:divBdr>
        </w:div>
        <w:div w:id="58214854">
          <w:marLeft w:val="0"/>
          <w:marRight w:val="0"/>
          <w:marTop w:val="0"/>
          <w:marBottom w:val="0"/>
          <w:divBdr>
            <w:top w:val="none" w:sz="0" w:space="0" w:color="auto"/>
            <w:left w:val="none" w:sz="0" w:space="0" w:color="auto"/>
            <w:bottom w:val="none" w:sz="0" w:space="0" w:color="auto"/>
            <w:right w:val="none" w:sz="0" w:space="0" w:color="auto"/>
          </w:divBdr>
        </w:div>
        <w:div w:id="59210233">
          <w:marLeft w:val="0"/>
          <w:marRight w:val="0"/>
          <w:marTop w:val="0"/>
          <w:marBottom w:val="0"/>
          <w:divBdr>
            <w:top w:val="none" w:sz="0" w:space="0" w:color="auto"/>
            <w:left w:val="none" w:sz="0" w:space="0" w:color="auto"/>
            <w:bottom w:val="none" w:sz="0" w:space="0" w:color="auto"/>
            <w:right w:val="none" w:sz="0" w:space="0" w:color="auto"/>
          </w:divBdr>
        </w:div>
        <w:div w:id="59981517">
          <w:marLeft w:val="0"/>
          <w:marRight w:val="0"/>
          <w:marTop w:val="0"/>
          <w:marBottom w:val="0"/>
          <w:divBdr>
            <w:top w:val="none" w:sz="0" w:space="0" w:color="auto"/>
            <w:left w:val="none" w:sz="0" w:space="0" w:color="auto"/>
            <w:bottom w:val="none" w:sz="0" w:space="0" w:color="auto"/>
            <w:right w:val="none" w:sz="0" w:space="0" w:color="auto"/>
          </w:divBdr>
        </w:div>
        <w:div w:id="60909083">
          <w:marLeft w:val="0"/>
          <w:marRight w:val="0"/>
          <w:marTop w:val="0"/>
          <w:marBottom w:val="0"/>
          <w:divBdr>
            <w:top w:val="none" w:sz="0" w:space="0" w:color="auto"/>
            <w:left w:val="none" w:sz="0" w:space="0" w:color="auto"/>
            <w:bottom w:val="none" w:sz="0" w:space="0" w:color="auto"/>
            <w:right w:val="none" w:sz="0" w:space="0" w:color="auto"/>
          </w:divBdr>
        </w:div>
        <w:div w:id="66996165">
          <w:marLeft w:val="0"/>
          <w:marRight w:val="0"/>
          <w:marTop w:val="0"/>
          <w:marBottom w:val="0"/>
          <w:divBdr>
            <w:top w:val="none" w:sz="0" w:space="0" w:color="auto"/>
            <w:left w:val="none" w:sz="0" w:space="0" w:color="auto"/>
            <w:bottom w:val="none" w:sz="0" w:space="0" w:color="auto"/>
            <w:right w:val="none" w:sz="0" w:space="0" w:color="auto"/>
          </w:divBdr>
        </w:div>
        <w:div w:id="67075732">
          <w:marLeft w:val="0"/>
          <w:marRight w:val="0"/>
          <w:marTop w:val="0"/>
          <w:marBottom w:val="0"/>
          <w:divBdr>
            <w:top w:val="none" w:sz="0" w:space="0" w:color="auto"/>
            <w:left w:val="none" w:sz="0" w:space="0" w:color="auto"/>
            <w:bottom w:val="none" w:sz="0" w:space="0" w:color="auto"/>
            <w:right w:val="none" w:sz="0" w:space="0" w:color="auto"/>
          </w:divBdr>
        </w:div>
        <w:div w:id="67577963">
          <w:marLeft w:val="0"/>
          <w:marRight w:val="0"/>
          <w:marTop w:val="0"/>
          <w:marBottom w:val="0"/>
          <w:divBdr>
            <w:top w:val="none" w:sz="0" w:space="0" w:color="auto"/>
            <w:left w:val="none" w:sz="0" w:space="0" w:color="auto"/>
            <w:bottom w:val="none" w:sz="0" w:space="0" w:color="auto"/>
            <w:right w:val="none" w:sz="0" w:space="0" w:color="auto"/>
          </w:divBdr>
        </w:div>
        <w:div w:id="70080865">
          <w:marLeft w:val="0"/>
          <w:marRight w:val="0"/>
          <w:marTop w:val="0"/>
          <w:marBottom w:val="0"/>
          <w:divBdr>
            <w:top w:val="none" w:sz="0" w:space="0" w:color="auto"/>
            <w:left w:val="none" w:sz="0" w:space="0" w:color="auto"/>
            <w:bottom w:val="none" w:sz="0" w:space="0" w:color="auto"/>
            <w:right w:val="none" w:sz="0" w:space="0" w:color="auto"/>
          </w:divBdr>
        </w:div>
        <w:div w:id="71781090">
          <w:marLeft w:val="0"/>
          <w:marRight w:val="0"/>
          <w:marTop w:val="0"/>
          <w:marBottom w:val="0"/>
          <w:divBdr>
            <w:top w:val="none" w:sz="0" w:space="0" w:color="auto"/>
            <w:left w:val="none" w:sz="0" w:space="0" w:color="auto"/>
            <w:bottom w:val="none" w:sz="0" w:space="0" w:color="auto"/>
            <w:right w:val="none" w:sz="0" w:space="0" w:color="auto"/>
          </w:divBdr>
        </w:div>
        <w:div w:id="72047490">
          <w:marLeft w:val="0"/>
          <w:marRight w:val="0"/>
          <w:marTop w:val="0"/>
          <w:marBottom w:val="0"/>
          <w:divBdr>
            <w:top w:val="none" w:sz="0" w:space="0" w:color="auto"/>
            <w:left w:val="none" w:sz="0" w:space="0" w:color="auto"/>
            <w:bottom w:val="none" w:sz="0" w:space="0" w:color="auto"/>
            <w:right w:val="none" w:sz="0" w:space="0" w:color="auto"/>
          </w:divBdr>
        </w:div>
        <w:div w:id="72747356">
          <w:marLeft w:val="0"/>
          <w:marRight w:val="0"/>
          <w:marTop w:val="0"/>
          <w:marBottom w:val="0"/>
          <w:divBdr>
            <w:top w:val="none" w:sz="0" w:space="0" w:color="auto"/>
            <w:left w:val="none" w:sz="0" w:space="0" w:color="auto"/>
            <w:bottom w:val="none" w:sz="0" w:space="0" w:color="auto"/>
            <w:right w:val="none" w:sz="0" w:space="0" w:color="auto"/>
          </w:divBdr>
        </w:div>
        <w:div w:id="74059645">
          <w:marLeft w:val="0"/>
          <w:marRight w:val="0"/>
          <w:marTop w:val="0"/>
          <w:marBottom w:val="0"/>
          <w:divBdr>
            <w:top w:val="none" w:sz="0" w:space="0" w:color="auto"/>
            <w:left w:val="none" w:sz="0" w:space="0" w:color="auto"/>
            <w:bottom w:val="none" w:sz="0" w:space="0" w:color="auto"/>
            <w:right w:val="none" w:sz="0" w:space="0" w:color="auto"/>
          </w:divBdr>
        </w:div>
        <w:div w:id="74399366">
          <w:marLeft w:val="0"/>
          <w:marRight w:val="0"/>
          <w:marTop w:val="0"/>
          <w:marBottom w:val="0"/>
          <w:divBdr>
            <w:top w:val="none" w:sz="0" w:space="0" w:color="auto"/>
            <w:left w:val="none" w:sz="0" w:space="0" w:color="auto"/>
            <w:bottom w:val="none" w:sz="0" w:space="0" w:color="auto"/>
            <w:right w:val="none" w:sz="0" w:space="0" w:color="auto"/>
          </w:divBdr>
        </w:div>
        <w:div w:id="75250299">
          <w:marLeft w:val="0"/>
          <w:marRight w:val="0"/>
          <w:marTop w:val="0"/>
          <w:marBottom w:val="0"/>
          <w:divBdr>
            <w:top w:val="none" w:sz="0" w:space="0" w:color="auto"/>
            <w:left w:val="none" w:sz="0" w:space="0" w:color="auto"/>
            <w:bottom w:val="none" w:sz="0" w:space="0" w:color="auto"/>
            <w:right w:val="none" w:sz="0" w:space="0" w:color="auto"/>
          </w:divBdr>
        </w:div>
        <w:div w:id="75831099">
          <w:marLeft w:val="0"/>
          <w:marRight w:val="0"/>
          <w:marTop w:val="0"/>
          <w:marBottom w:val="0"/>
          <w:divBdr>
            <w:top w:val="none" w:sz="0" w:space="0" w:color="auto"/>
            <w:left w:val="none" w:sz="0" w:space="0" w:color="auto"/>
            <w:bottom w:val="none" w:sz="0" w:space="0" w:color="auto"/>
            <w:right w:val="none" w:sz="0" w:space="0" w:color="auto"/>
          </w:divBdr>
        </w:div>
        <w:div w:id="76564376">
          <w:marLeft w:val="0"/>
          <w:marRight w:val="0"/>
          <w:marTop w:val="0"/>
          <w:marBottom w:val="0"/>
          <w:divBdr>
            <w:top w:val="none" w:sz="0" w:space="0" w:color="auto"/>
            <w:left w:val="none" w:sz="0" w:space="0" w:color="auto"/>
            <w:bottom w:val="none" w:sz="0" w:space="0" w:color="auto"/>
            <w:right w:val="none" w:sz="0" w:space="0" w:color="auto"/>
          </w:divBdr>
        </w:div>
        <w:div w:id="77168192">
          <w:marLeft w:val="0"/>
          <w:marRight w:val="0"/>
          <w:marTop w:val="0"/>
          <w:marBottom w:val="0"/>
          <w:divBdr>
            <w:top w:val="none" w:sz="0" w:space="0" w:color="auto"/>
            <w:left w:val="none" w:sz="0" w:space="0" w:color="auto"/>
            <w:bottom w:val="none" w:sz="0" w:space="0" w:color="auto"/>
            <w:right w:val="none" w:sz="0" w:space="0" w:color="auto"/>
          </w:divBdr>
        </w:div>
        <w:div w:id="77290066">
          <w:marLeft w:val="0"/>
          <w:marRight w:val="0"/>
          <w:marTop w:val="0"/>
          <w:marBottom w:val="0"/>
          <w:divBdr>
            <w:top w:val="none" w:sz="0" w:space="0" w:color="auto"/>
            <w:left w:val="none" w:sz="0" w:space="0" w:color="auto"/>
            <w:bottom w:val="none" w:sz="0" w:space="0" w:color="auto"/>
            <w:right w:val="none" w:sz="0" w:space="0" w:color="auto"/>
          </w:divBdr>
        </w:div>
        <w:div w:id="79330082">
          <w:marLeft w:val="0"/>
          <w:marRight w:val="0"/>
          <w:marTop w:val="0"/>
          <w:marBottom w:val="0"/>
          <w:divBdr>
            <w:top w:val="none" w:sz="0" w:space="0" w:color="auto"/>
            <w:left w:val="none" w:sz="0" w:space="0" w:color="auto"/>
            <w:bottom w:val="none" w:sz="0" w:space="0" w:color="auto"/>
            <w:right w:val="none" w:sz="0" w:space="0" w:color="auto"/>
          </w:divBdr>
        </w:div>
        <w:div w:id="79720233">
          <w:marLeft w:val="0"/>
          <w:marRight w:val="0"/>
          <w:marTop w:val="0"/>
          <w:marBottom w:val="0"/>
          <w:divBdr>
            <w:top w:val="none" w:sz="0" w:space="0" w:color="auto"/>
            <w:left w:val="none" w:sz="0" w:space="0" w:color="auto"/>
            <w:bottom w:val="none" w:sz="0" w:space="0" w:color="auto"/>
            <w:right w:val="none" w:sz="0" w:space="0" w:color="auto"/>
          </w:divBdr>
        </w:div>
        <w:div w:id="80494202">
          <w:marLeft w:val="0"/>
          <w:marRight w:val="0"/>
          <w:marTop w:val="0"/>
          <w:marBottom w:val="0"/>
          <w:divBdr>
            <w:top w:val="none" w:sz="0" w:space="0" w:color="auto"/>
            <w:left w:val="none" w:sz="0" w:space="0" w:color="auto"/>
            <w:bottom w:val="none" w:sz="0" w:space="0" w:color="auto"/>
            <w:right w:val="none" w:sz="0" w:space="0" w:color="auto"/>
          </w:divBdr>
        </w:div>
        <w:div w:id="82797836">
          <w:marLeft w:val="0"/>
          <w:marRight w:val="0"/>
          <w:marTop w:val="0"/>
          <w:marBottom w:val="0"/>
          <w:divBdr>
            <w:top w:val="none" w:sz="0" w:space="0" w:color="auto"/>
            <w:left w:val="none" w:sz="0" w:space="0" w:color="auto"/>
            <w:bottom w:val="none" w:sz="0" w:space="0" w:color="auto"/>
            <w:right w:val="none" w:sz="0" w:space="0" w:color="auto"/>
          </w:divBdr>
        </w:div>
        <w:div w:id="82922752">
          <w:marLeft w:val="0"/>
          <w:marRight w:val="0"/>
          <w:marTop w:val="0"/>
          <w:marBottom w:val="0"/>
          <w:divBdr>
            <w:top w:val="none" w:sz="0" w:space="0" w:color="auto"/>
            <w:left w:val="none" w:sz="0" w:space="0" w:color="auto"/>
            <w:bottom w:val="none" w:sz="0" w:space="0" w:color="auto"/>
            <w:right w:val="none" w:sz="0" w:space="0" w:color="auto"/>
          </w:divBdr>
        </w:div>
        <w:div w:id="85153930">
          <w:marLeft w:val="0"/>
          <w:marRight w:val="0"/>
          <w:marTop w:val="0"/>
          <w:marBottom w:val="0"/>
          <w:divBdr>
            <w:top w:val="none" w:sz="0" w:space="0" w:color="auto"/>
            <w:left w:val="none" w:sz="0" w:space="0" w:color="auto"/>
            <w:bottom w:val="none" w:sz="0" w:space="0" w:color="auto"/>
            <w:right w:val="none" w:sz="0" w:space="0" w:color="auto"/>
          </w:divBdr>
        </w:div>
        <w:div w:id="87777379">
          <w:marLeft w:val="0"/>
          <w:marRight w:val="0"/>
          <w:marTop w:val="0"/>
          <w:marBottom w:val="0"/>
          <w:divBdr>
            <w:top w:val="none" w:sz="0" w:space="0" w:color="auto"/>
            <w:left w:val="none" w:sz="0" w:space="0" w:color="auto"/>
            <w:bottom w:val="none" w:sz="0" w:space="0" w:color="auto"/>
            <w:right w:val="none" w:sz="0" w:space="0" w:color="auto"/>
          </w:divBdr>
        </w:div>
        <w:div w:id="89934719">
          <w:marLeft w:val="0"/>
          <w:marRight w:val="0"/>
          <w:marTop w:val="0"/>
          <w:marBottom w:val="0"/>
          <w:divBdr>
            <w:top w:val="none" w:sz="0" w:space="0" w:color="auto"/>
            <w:left w:val="none" w:sz="0" w:space="0" w:color="auto"/>
            <w:bottom w:val="none" w:sz="0" w:space="0" w:color="auto"/>
            <w:right w:val="none" w:sz="0" w:space="0" w:color="auto"/>
          </w:divBdr>
        </w:div>
        <w:div w:id="90786055">
          <w:marLeft w:val="0"/>
          <w:marRight w:val="0"/>
          <w:marTop w:val="0"/>
          <w:marBottom w:val="0"/>
          <w:divBdr>
            <w:top w:val="none" w:sz="0" w:space="0" w:color="auto"/>
            <w:left w:val="none" w:sz="0" w:space="0" w:color="auto"/>
            <w:bottom w:val="none" w:sz="0" w:space="0" w:color="auto"/>
            <w:right w:val="none" w:sz="0" w:space="0" w:color="auto"/>
          </w:divBdr>
        </w:div>
        <w:div w:id="99640864">
          <w:marLeft w:val="0"/>
          <w:marRight w:val="0"/>
          <w:marTop w:val="0"/>
          <w:marBottom w:val="0"/>
          <w:divBdr>
            <w:top w:val="none" w:sz="0" w:space="0" w:color="auto"/>
            <w:left w:val="none" w:sz="0" w:space="0" w:color="auto"/>
            <w:bottom w:val="none" w:sz="0" w:space="0" w:color="auto"/>
            <w:right w:val="none" w:sz="0" w:space="0" w:color="auto"/>
          </w:divBdr>
        </w:div>
        <w:div w:id="100299914">
          <w:marLeft w:val="0"/>
          <w:marRight w:val="0"/>
          <w:marTop w:val="0"/>
          <w:marBottom w:val="0"/>
          <w:divBdr>
            <w:top w:val="none" w:sz="0" w:space="0" w:color="auto"/>
            <w:left w:val="none" w:sz="0" w:space="0" w:color="auto"/>
            <w:bottom w:val="none" w:sz="0" w:space="0" w:color="auto"/>
            <w:right w:val="none" w:sz="0" w:space="0" w:color="auto"/>
          </w:divBdr>
        </w:div>
        <w:div w:id="101808064">
          <w:marLeft w:val="0"/>
          <w:marRight w:val="0"/>
          <w:marTop w:val="0"/>
          <w:marBottom w:val="0"/>
          <w:divBdr>
            <w:top w:val="none" w:sz="0" w:space="0" w:color="auto"/>
            <w:left w:val="none" w:sz="0" w:space="0" w:color="auto"/>
            <w:bottom w:val="none" w:sz="0" w:space="0" w:color="auto"/>
            <w:right w:val="none" w:sz="0" w:space="0" w:color="auto"/>
          </w:divBdr>
        </w:div>
        <w:div w:id="102503167">
          <w:marLeft w:val="0"/>
          <w:marRight w:val="0"/>
          <w:marTop w:val="0"/>
          <w:marBottom w:val="0"/>
          <w:divBdr>
            <w:top w:val="none" w:sz="0" w:space="0" w:color="auto"/>
            <w:left w:val="none" w:sz="0" w:space="0" w:color="auto"/>
            <w:bottom w:val="none" w:sz="0" w:space="0" w:color="auto"/>
            <w:right w:val="none" w:sz="0" w:space="0" w:color="auto"/>
          </w:divBdr>
        </w:div>
        <w:div w:id="105392433">
          <w:marLeft w:val="0"/>
          <w:marRight w:val="0"/>
          <w:marTop w:val="0"/>
          <w:marBottom w:val="0"/>
          <w:divBdr>
            <w:top w:val="none" w:sz="0" w:space="0" w:color="auto"/>
            <w:left w:val="none" w:sz="0" w:space="0" w:color="auto"/>
            <w:bottom w:val="none" w:sz="0" w:space="0" w:color="auto"/>
            <w:right w:val="none" w:sz="0" w:space="0" w:color="auto"/>
          </w:divBdr>
        </w:div>
        <w:div w:id="105584736">
          <w:marLeft w:val="0"/>
          <w:marRight w:val="0"/>
          <w:marTop w:val="0"/>
          <w:marBottom w:val="0"/>
          <w:divBdr>
            <w:top w:val="none" w:sz="0" w:space="0" w:color="auto"/>
            <w:left w:val="none" w:sz="0" w:space="0" w:color="auto"/>
            <w:bottom w:val="none" w:sz="0" w:space="0" w:color="auto"/>
            <w:right w:val="none" w:sz="0" w:space="0" w:color="auto"/>
          </w:divBdr>
        </w:div>
        <w:div w:id="106121593">
          <w:marLeft w:val="0"/>
          <w:marRight w:val="0"/>
          <w:marTop w:val="0"/>
          <w:marBottom w:val="0"/>
          <w:divBdr>
            <w:top w:val="none" w:sz="0" w:space="0" w:color="auto"/>
            <w:left w:val="none" w:sz="0" w:space="0" w:color="auto"/>
            <w:bottom w:val="none" w:sz="0" w:space="0" w:color="auto"/>
            <w:right w:val="none" w:sz="0" w:space="0" w:color="auto"/>
          </w:divBdr>
        </w:div>
        <w:div w:id="110831732">
          <w:marLeft w:val="0"/>
          <w:marRight w:val="0"/>
          <w:marTop w:val="0"/>
          <w:marBottom w:val="0"/>
          <w:divBdr>
            <w:top w:val="none" w:sz="0" w:space="0" w:color="auto"/>
            <w:left w:val="none" w:sz="0" w:space="0" w:color="auto"/>
            <w:bottom w:val="none" w:sz="0" w:space="0" w:color="auto"/>
            <w:right w:val="none" w:sz="0" w:space="0" w:color="auto"/>
          </w:divBdr>
        </w:div>
        <w:div w:id="111167465">
          <w:marLeft w:val="0"/>
          <w:marRight w:val="0"/>
          <w:marTop w:val="0"/>
          <w:marBottom w:val="0"/>
          <w:divBdr>
            <w:top w:val="none" w:sz="0" w:space="0" w:color="auto"/>
            <w:left w:val="none" w:sz="0" w:space="0" w:color="auto"/>
            <w:bottom w:val="none" w:sz="0" w:space="0" w:color="auto"/>
            <w:right w:val="none" w:sz="0" w:space="0" w:color="auto"/>
          </w:divBdr>
        </w:div>
        <w:div w:id="112404939">
          <w:marLeft w:val="0"/>
          <w:marRight w:val="0"/>
          <w:marTop w:val="0"/>
          <w:marBottom w:val="0"/>
          <w:divBdr>
            <w:top w:val="none" w:sz="0" w:space="0" w:color="auto"/>
            <w:left w:val="none" w:sz="0" w:space="0" w:color="auto"/>
            <w:bottom w:val="none" w:sz="0" w:space="0" w:color="auto"/>
            <w:right w:val="none" w:sz="0" w:space="0" w:color="auto"/>
          </w:divBdr>
        </w:div>
        <w:div w:id="115103736">
          <w:marLeft w:val="0"/>
          <w:marRight w:val="0"/>
          <w:marTop w:val="0"/>
          <w:marBottom w:val="0"/>
          <w:divBdr>
            <w:top w:val="none" w:sz="0" w:space="0" w:color="auto"/>
            <w:left w:val="none" w:sz="0" w:space="0" w:color="auto"/>
            <w:bottom w:val="none" w:sz="0" w:space="0" w:color="auto"/>
            <w:right w:val="none" w:sz="0" w:space="0" w:color="auto"/>
          </w:divBdr>
        </w:div>
        <w:div w:id="116947894">
          <w:marLeft w:val="0"/>
          <w:marRight w:val="0"/>
          <w:marTop w:val="0"/>
          <w:marBottom w:val="0"/>
          <w:divBdr>
            <w:top w:val="none" w:sz="0" w:space="0" w:color="auto"/>
            <w:left w:val="none" w:sz="0" w:space="0" w:color="auto"/>
            <w:bottom w:val="none" w:sz="0" w:space="0" w:color="auto"/>
            <w:right w:val="none" w:sz="0" w:space="0" w:color="auto"/>
          </w:divBdr>
        </w:div>
        <w:div w:id="118306667">
          <w:marLeft w:val="0"/>
          <w:marRight w:val="0"/>
          <w:marTop w:val="0"/>
          <w:marBottom w:val="0"/>
          <w:divBdr>
            <w:top w:val="none" w:sz="0" w:space="0" w:color="auto"/>
            <w:left w:val="none" w:sz="0" w:space="0" w:color="auto"/>
            <w:bottom w:val="none" w:sz="0" w:space="0" w:color="auto"/>
            <w:right w:val="none" w:sz="0" w:space="0" w:color="auto"/>
          </w:divBdr>
        </w:div>
        <w:div w:id="118769134">
          <w:marLeft w:val="0"/>
          <w:marRight w:val="0"/>
          <w:marTop w:val="0"/>
          <w:marBottom w:val="0"/>
          <w:divBdr>
            <w:top w:val="none" w:sz="0" w:space="0" w:color="auto"/>
            <w:left w:val="none" w:sz="0" w:space="0" w:color="auto"/>
            <w:bottom w:val="none" w:sz="0" w:space="0" w:color="auto"/>
            <w:right w:val="none" w:sz="0" w:space="0" w:color="auto"/>
          </w:divBdr>
        </w:div>
        <w:div w:id="120001738">
          <w:marLeft w:val="0"/>
          <w:marRight w:val="0"/>
          <w:marTop w:val="0"/>
          <w:marBottom w:val="0"/>
          <w:divBdr>
            <w:top w:val="none" w:sz="0" w:space="0" w:color="auto"/>
            <w:left w:val="none" w:sz="0" w:space="0" w:color="auto"/>
            <w:bottom w:val="none" w:sz="0" w:space="0" w:color="auto"/>
            <w:right w:val="none" w:sz="0" w:space="0" w:color="auto"/>
          </w:divBdr>
        </w:div>
        <w:div w:id="121924558">
          <w:marLeft w:val="0"/>
          <w:marRight w:val="0"/>
          <w:marTop w:val="0"/>
          <w:marBottom w:val="0"/>
          <w:divBdr>
            <w:top w:val="none" w:sz="0" w:space="0" w:color="auto"/>
            <w:left w:val="none" w:sz="0" w:space="0" w:color="auto"/>
            <w:bottom w:val="none" w:sz="0" w:space="0" w:color="auto"/>
            <w:right w:val="none" w:sz="0" w:space="0" w:color="auto"/>
          </w:divBdr>
        </w:div>
        <w:div w:id="122844861">
          <w:marLeft w:val="0"/>
          <w:marRight w:val="0"/>
          <w:marTop w:val="0"/>
          <w:marBottom w:val="0"/>
          <w:divBdr>
            <w:top w:val="none" w:sz="0" w:space="0" w:color="auto"/>
            <w:left w:val="none" w:sz="0" w:space="0" w:color="auto"/>
            <w:bottom w:val="none" w:sz="0" w:space="0" w:color="auto"/>
            <w:right w:val="none" w:sz="0" w:space="0" w:color="auto"/>
          </w:divBdr>
        </w:div>
        <w:div w:id="130055708">
          <w:marLeft w:val="0"/>
          <w:marRight w:val="0"/>
          <w:marTop w:val="0"/>
          <w:marBottom w:val="0"/>
          <w:divBdr>
            <w:top w:val="none" w:sz="0" w:space="0" w:color="auto"/>
            <w:left w:val="none" w:sz="0" w:space="0" w:color="auto"/>
            <w:bottom w:val="none" w:sz="0" w:space="0" w:color="auto"/>
            <w:right w:val="none" w:sz="0" w:space="0" w:color="auto"/>
          </w:divBdr>
        </w:div>
        <w:div w:id="133569308">
          <w:marLeft w:val="0"/>
          <w:marRight w:val="0"/>
          <w:marTop w:val="0"/>
          <w:marBottom w:val="0"/>
          <w:divBdr>
            <w:top w:val="none" w:sz="0" w:space="0" w:color="auto"/>
            <w:left w:val="none" w:sz="0" w:space="0" w:color="auto"/>
            <w:bottom w:val="none" w:sz="0" w:space="0" w:color="auto"/>
            <w:right w:val="none" w:sz="0" w:space="0" w:color="auto"/>
          </w:divBdr>
        </w:div>
        <w:div w:id="135801631">
          <w:marLeft w:val="0"/>
          <w:marRight w:val="0"/>
          <w:marTop w:val="0"/>
          <w:marBottom w:val="0"/>
          <w:divBdr>
            <w:top w:val="none" w:sz="0" w:space="0" w:color="auto"/>
            <w:left w:val="none" w:sz="0" w:space="0" w:color="auto"/>
            <w:bottom w:val="none" w:sz="0" w:space="0" w:color="auto"/>
            <w:right w:val="none" w:sz="0" w:space="0" w:color="auto"/>
          </w:divBdr>
        </w:div>
        <w:div w:id="139275458">
          <w:marLeft w:val="0"/>
          <w:marRight w:val="0"/>
          <w:marTop w:val="0"/>
          <w:marBottom w:val="0"/>
          <w:divBdr>
            <w:top w:val="none" w:sz="0" w:space="0" w:color="auto"/>
            <w:left w:val="none" w:sz="0" w:space="0" w:color="auto"/>
            <w:bottom w:val="none" w:sz="0" w:space="0" w:color="auto"/>
            <w:right w:val="none" w:sz="0" w:space="0" w:color="auto"/>
          </w:divBdr>
        </w:div>
        <w:div w:id="139470345">
          <w:marLeft w:val="0"/>
          <w:marRight w:val="0"/>
          <w:marTop w:val="0"/>
          <w:marBottom w:val="0"/>
          <w:divBdr>
            <w:top w:val="none" w:sz="0" w:space="0" w:color="auto"/>
            <w:left w:val="none" w:sz="0" w:space="0" w:color="auto"/>
            <w:bottom w:val="none" w:sz="0" w:space="0" w:color="auto"/>
            <w:right w:val="none" w:sz="0" w:space="0" w:color="auto"/>
          </w:divBdr>
        </w:div>
        <w:div w:id="146673390">
          <w:marLeft w:val="0"/>
          <w:marRight w:val="0"/>
          <w:marTop w:val="0"/>
          <w:marBottom w:val="0"/>
          <w:divBdr>
            <w:top w:val="none" w:sz="0" w:space="0" w:color="auto"/>
            <w:left w:val="none" w:sz="0" w:space="0" w:color="auto"/>
            <w:bottom w:val="none" w:sz="0" w:space="0" w:color="auto"/>
            <w:right w:val="none" w:sz="0" w:space="0" w:color="auto"/>
          </w:divBdr>
        </w:div>
        <w:div w:id="149248841">
          <w:marLeft w:val="0"/>
          <w:marRight w:val="0"/>
          <w:marTop w:val="0"/>
          <w:marBottom w:val="0"/>
          <w:divBdr>
            <w:top w:val="none" w:sz="0" w:space="0" w:color="auto"/>
            <w:left w:val="none" w:sz="0" w:space="0" w:color="auto"/>
            <w:bottom w:val="none" w:sz="0" w:space="0" w:color="auto"/>
            <w:right w:val="none" w:sz="0" w:space="0" w:color="auto"/>
          </w:divBdr>
        </w:div>
        <w:div w:id="149561160">
          <w:marLeft w:val="0"/>
          <w:marRight w:val="0"/>
          <w:marTop w:val="0"/>
          <w:marBottom w:val="0"/>
          <w:divBdr>
            <w:top w:val="none" w:sz="0" w:space="0" w:color="auto"/>
            <w:left w:val="none" w:sz="0" w:space="0" w:color="auto"/>
            <w:bottom w:val="none" w:sz="0" w:space="0" w:color="auto"/>
            <w:right w:val="none" w:sz="0" w:space="0" w:color="auto"/>
          </w:divBdr>
        </w:div>
        <w:div w:id="151139162">
          <w:marLeft w:val="0"/>
          <w:marRight w:val="0"/>
          <w:marTop w:val="0"/>
          <w:marBottom w:val="0"/>
          <w:divBdr>
            <w:top w:val="none" w:sz="0" w:space="0" w:color="auto"/>
            <w:left w:val="none" w:sz="0" w:space="0" w:color="auto"/>
            <w:bottom w:val="none" w:sz="0" w:space="0" w:color="auto"/>
            <w:right w:val="none" w:sz="0" w:space="0" w:color="auto"/>
          </w:divBdr>
        </w:div>
        <w:div w:id="151219423">
          <w:marLeft w:val="0"/>
          <w:marRight w:val="0"/>
          <w:marTop w:val="0"/>
          <w:marBottom w:val="0"/>
          <w:divBdr>
            <w:top w:val="none" w:sz="0" w:space="0" w:color="auto"/>
            <w:left w:val="none" w:sz="0" w:space="0" w:color="auto"/>
            <w:bottom w:val="none" w:sz="0" w:space="0" w:color="auto"/>
            <w:right w:val="none" w:sz="0" w:space="0" w:color="auto"/>
          </w:divBdr>
        </w:div>
        <w:div w:id="151921155">
          <w:marLeft w:val="0"/>
          <w:marRight w:val="0"/>
          <w:marTop w:val="0"/>
          <w:marBottom w:val="0"/>
          <w:divBdr>
            <w:top w:val="none" w:sz="0" w:space="0" w:color="auto"/>
            <w:left w:val="none" w:sz="0" w:space="0" w:color="auto"/>
            <w:bottom w:val="none" w:sz="0" w:space="0" w:color="auto"/>
            <w:right w:val="none" w:sz="0" w:space="0" w:color="auto"/>
          </w:divBdr>
        </w:div>
        <w:div w:id="152261641">
          <w:marLeft w:val="0"/>
          <w:marRight w:val="0"/>
          <w:marTop w:val="0"/>
          <w:marBottom w:val="0"/>
          <w:divBdr>
            <w:top w:val="none" w:sz="0" w:space="0" w:color="auto"/>
            <w:left w:val="none" w:sz="0" w:space="0" w:color="auto"/>
            <w:bottom w:val="none" w:sz="0" w:space="0" w:color="auto"/>
            <w:right w:val="none" w:sz="0" w:space="0" w:color="auto"/>
          </w:divBdr>
        </w:div>
        <w:div w:id="153187602">
          <w:marLeft w:val="0"/>
          <w:marRight w:val="0"/>
          <w:marTop w:val="0"/>
          <w:marBottom w:val="0"/>
          <w:divBdr>
            <w:top w:val="none" w:sz="0" w:space="0" w:color="auto"/>
            <w:left w:val="none" w:sz="0" w:space="0" w:color="auto"/>
            <w:bottom w:val="none" w:sz="0" w:space="0" w:color="auto"/>
            <w:right w:val="none" w:sz="0" w:space="0" w:color="auto"/>
          </w:divBdr>
        </w:div>
        <w:div w:id="154304148">
          <w:marLeft w:val="0"/>
          <w:marRight w:val="0"/>
          <w:marTop w:val="0"/>
          <w:marBottom w:val="0"/>
          <w:divBdr>
            <w:top w:val="none" w:sz="0" w:space="0" w:color="auto"/>
            <w:left w:val="none" w:sz="0" w:space="0" w:color="auto"/>
            <w:bottom w:val="none" w:sz="0" w:space="0" w:color="auto"/>
            <w:right w:val="none" w:sz="0" w:space="0" w:color="auto"/>
          </w:divBdr>
        </w:div>
        <w:div w:id="157893838">
          <w:marLeft w:val="0"/>
          <w:marRight w:val="0"/>
          <w:marTop w:val="0"/>
          <w:marBottom w:val="0"/>
          <w:divBdr>
            <w:top w:val="none" w:sz="0" w:space="0" w:color="auto"/>
            <w:left w:val="none" w:sz="0" w:space="0" w:color="auto"/>
            <w:bottom w:val="none" w:sz="0" w:space="0" w:color="auto"/>
            <w:right w:val="none" w:sz="0" w:space="0" w:color="auto"/>
          </w:divBdr>
        </w:div>
        <w:div w:id="158010360">
          <w:marLeft w:val="0"/>
          <w:marRight w:val="0"/>
          <w:marTop w:val="0"/>
          <w:marBottom w:val="0"/>
          <w:divBdr>
            <w:top w:val="none" w:sz="0" w:space="0" w:color="auto"/>
            <w:left w:val="none" w:sz="0" w:space="0" w:color="auto"/>
            <w:bottom w:val="none" w:sz="0" w:space="0" w:color="auto"/>
            <w:right w:val="none" w:sz="0" w:space="0" w:color="auto"/>
          </w:divBdr>
        </w:div>
        <w:div w:id="161435669">
          <w:marLeft w:val="0"/>
          <w:marRight w:val="0"/>
          <w:marTop w:val="0"/>
          <w:marBottom w:val="0"/>
          <w:divBdr>
            <w:top w:val="none" w:sz="0" w:space="0" w:color="auto"/>
            <w:left w:val="none" w:sz="0" w:space="0" w:color="auto"/>
            <w:bottom w:val="none" w:sz="0" w:space="0" w:color="auto"/>
            <w:right w:val="none" w:sz="0" w:space="0" w:color="auto"/>
          </w:divBdr>
        </w:div>
        <w:div w:id="161817026">
          <w:marLeft w:val="0"/>
          <w:marRight w:val="0"/>
          <w:marTop w:val="0"/>
          <w:marBottom w:val="0"/>
          <w:divBdr>
            <w:top w:val="none" w:sz="0" w:space="0" w:color="auto"/>
            <w:left w:val="none" w:sz="0" w:space="0" w:color="auto"/>
            <w:bottom w:val="none" w:sz="0" w:space="0" w:color="auto"/>
            <w:right w:val="none" w:sz="0" w:space="0" w:color="auto"/>
          </w:divBdr>
        </w:div>
        <w:div w:id="162168776">
          <w:marLeft w:val="0"/>
          <w:marRight w:val="0"/>
          <w:marTop w:val="0"/>
          <w:marBottom w:val="0"/>
          <w:divBdr>
            <w:top w:val="none" w:sz="0" w:space="0" w:color="auto"/>
            <w:left w:val="none" w:sz="0" w:space="0" w:color="auto"/>
            <w:bottom w:val="none" w:sz="0" w:space="0" w:color="auto"/>
            <w:right w:val="none" w:sz="0" w:space="0" w:color="auto"/>
          </w:divBdr>
        </w:div>
        <w:div w:id="16339921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64446347">
          <w:marLeft w:val="0"/>
          <w:marRight w:val="0"/>
          <w:marTop w:val="0"/>
          <w:marBottom w:val="0"/>
          <w:divBdr>
            <w:top w:val="none" w:sz="0" w:space="0" w:color="auto"/>
            <w:left w:val="none" w:sz="0" w:space="0" w:color="auto"/>
            <w:bottom w:val="none" w:sz="0" w:space="0" w:color="auto"/>
            <w:right w:val="none" w:sz="0" w:space="0" w:color="auto"/>
          </w:divBdr>
        </w:div>
        <w:div w:id="164785986">
          <w:marLeft w:val="0"/>
          <w:marRight w:val="0"/>
          <w:marTop w:val="0"/>
          <w:marBottom w:val="0"/>
          <w:divBdr>
            <w:top w:val="none" w:sz="0" w:space="0" w:color="auto"/>
            <w:left w:val="none" w:sz="0" w:space="0" w:color="auto"/>
            <w:bottom w:val="none" w:sz="0" w:space="0" w:color="auto"/>
            <w:right w:val="none" w:sz="0" w:space="0" w:color="auto"/>
          </w:divBdr>
        </w:div>
        <w:div w:id="165443437">
          <w:marLeft w:val="0"/>
          <w:marRight w:val="0"/>
          <w:marTop w:val="0"/>
          <w:marBottom w:val="0"/>
          <w:divBdr>
            <w:top w:val="none" w:sz="0" w:space="0" w:color="auto"/>
            <w:left w:val="none" w:sz="0" w:space="0" w:color="auto"/>
            <w:bottom w:val="none" w:sz="0" w:space="0" w:color="auto"/>
            <w:right w:val="none" w:sz="0" w:space="0" w:color="auto"/>
          </w:divBdr>
        </w:div>
        <w:div w:id="166478665">
          <w:marLeft w:val="0"/>
          <w:marRight w:val="0"/>
          <w:marTop w:val="0"/>
          <w:marBottom w:val="0"/>
          <w:divBdr>
            <w:top w:val="none" w:sz="0" w:space="0" w:color="auto"/>
            <w:left w:val="none" w:sz="0" w:space="0" w:color="auto"/>
            <w:bottom w:val="none" w:sz="0" w:space="0" w:color="auto"/>
            <w:right w:val="none" w:sz="0" w:space="0" w:color="auto"/>
          </w:divBdr>
        </w:div>
        <w:div w:id="166482399">
          <w:marLeft w:val="0"/>
          <w:marRight w:val="0"/>
          <w:marTop w:val="0"/>
          <w:marBottom w:val="0"/>
          <w:divBdr>
            <w:top w:val="none" w:sz="0" w:space="0" w:color="auto"/>
            <w:left w:val="none" w:sz="0" w:space="0" w:color="auto"/>
            <w:bottom w:val="none" w:sz="0" w:space="0" w:color="auto"/>
            <w:right w:val="none" w:sz="0" w:space="0" w:color="auto"/>
          </w:divBdr>
        </w:div>
        <w:div w:id="168761936">
          <w:marLeft w:val="0"/>
          <w:marRight w:val="0"/>
          <w:marTop w:val="0"/>
          <w:marBottom w:val="0"/>
          <w:divBdr>
            <w:top w:val="none" w:sz="0" w:space="0" w:color="auto"/>
            <w:left w:val="none" w:sz="0" w:space="0" w:color="auto"/>
            <w:bottom w:val="none" w:sz="0" w:space="0" w:color="auto"/>
            <w:right w:val="none" w:sz="0" w:space="0" w:color="auto"/>
          </w:divBdr>
        </w:div>
        <w:div w:id="168762939">
          <w:marLeft w:val="0"/>
          <w:marRight w:val="0"/>
          <w:marTop w:val="0"/>
          <w:marBottom w:val="0"/>
          <w:divBdr>
            <w:top w:val="none" w:sz="0" w:space="0" w:color="auto"/>
            <w:left w:val="none" w:sz="0" w:space="0" w:color="auto"/>
            <w:bottom w:val="none" w:sz="0" w:space="0" w:color="auto"/>
            <w:right w:val="none" w:sz="0" w:space="0" w:color="auto"/>
          </w:divBdr>
        </w:div>
        <w:div w:id="173153314">
          <w:marLeft w:val="0"/>
          <w:marRight w:val="0"/>
          <w:marTop w:val="0"/>
          <w:marBottom w:val="0"/>
          <w:divBdr>
            <w:top w:val="none" w:sz="0" w:space="0" w:color="auto"/>
            <w:left w:val="none" w:sz="0" w:space="0" w:color="auto"/>
            <w:bottom w:val="none" w:sz="0" w:space="0" w:color="auto"/>
            <w:right w:val="none" w:sz="0" w:space="0" w:color="auto"/>
          </w:divBdr>
        </w:div>
        <w:div w:id="173767591">
          <w:marLeft w:val="0"/>
          <w:marRight w:val="0"/>
          <w:marTop w:val="0"/>
          <w:marBottom w:val="0"/>
          <w:divBdr>
            <w:top w:val="none" w:sz="0" w:space="0" w:color="auto"/>
            <w:left w:val="none" w:sz="0" w:space="0" w:color="auto"/>
            <w:bottom w:val="none" w:sz="0" w:space="0" w:color="auto"/>
            <w:right w:val="none" w:sz="0" w:space="0" w:color="auto"/>
          </w:divBdr>
        </w:div>
        <w:div w:id="182404518">
          <w:marLeft w:val="0"/>
          <w:marRight w:val="0"/>
          <w:marTop w:val="0"/>
          <w:marBottom w:val="0"/>
          <w:divBdr>
            <w:top w:val="none" w:sz="0" w:space="0" w:color="auto"/>
            <w:left w:val="none" w:sz="0" w:space="0" w:color="auto"/>
            <w:bottom w:val="none" w:sz="0" w:space="0" w:color="auto"/>
            <w:right w:val="none" w:sz="0" w:space="0" w:color="auto"/>
          </w:divBdr>
        </w:div>
        <w:div w:id="186334280">
          <w:marLeft w:val="0"/>
          <w:marRight w:val="0"/>
          <w:marTop w:val="0"/>
          <w:marBottom w:val="0"/>
          <w:divBdr>
            <w:top w:val="none" w:sz="0" w:space="0" w:color="auto"/>
            <w:left w:val="none" w:sz="0" w:space="0" w:color="auto"/>
            <w:bottom w:val="none" w:sz="0" w:space="0" w:color="auto"/>
            <w:right w:val="none" w:sz="0" w:space="0" w:color="auto"/>
          </w:divBdr>
        </w:div>
        <w:div w:id="191920890">
          <w:marLeft w:val="0"/>
          <w:marRight w:val="0"/>
          <w:marTop w:val="0"/>
          <w:marBottom w:val="0"/>
          <w:divBdr>
            <w:top w:val="none" w:sz="0" w:space="0" w:color="auto"/>
            <w:left w:val="none" w:sz="0" w:space="0" w:color="auto"/>
            <w:bottom w:val="none" w:sz="0" w:space="0" w:color="auto"/>
            <w:right w:val="none" w:sz="0" w:space="0" w:color="auto"/>
          </w:divBdr>
        </w:div>
        <w:div w:id="195387651">
          <w:marLeft w:val="0"/>
          <w:marRight w:val="0"/>
          <w:marTop w:val="0"/>
          <w:marBottom w:val="0"/>
          <w:divBdr>
            <w:top w:val="none" w:sz="0" w:space="0" w:color="auto"/>
            <w:left w:val="none" w:sz="0" w:space="0" w:color="auto"/>
            <w:bottom w:val="none" w:sz="0" w:space="0" w:color="auto"/>
            <w:right w:val="none" w:sz="0" w:space="0" w:color="auto"/>
          </w:divBdr>
        </w:div>
        <w:div w:id="198981127">
          <w:marLeft w:val="0"/>
          <w:marRight w:val="0"/>
          <w:marTop w:val="0"/>
          <w:marBottom w:val="0"/>
          <w:divBdr>
            <w:top w:val="none" w:sz="0" w:space="0" w:color="auto"/>
            <w:left w:val="none" w:sz="0" w:space="0" w:color="auto"/>
            <w:bottom w:val="none" w:sz="0" w:space="0" w:color="auto"/>
            <w:right w:val="none" w:sz="0" w:space="0" w:color="auto"/>
          </w:divBdr>
        </w:div>
        <w:div w:id="199974158">
          <w:marLeft w:val="0"/>
          <w:marRight w:val="0"/>
          <w:marTop w:val="0"/>
          <w:marBottom w:val="0"/>
          <w:divBdr>
            <w:top w:val="none" w:sz="0" w:space="0" w:color="auto"/>
            <w:left w:val="none" w:sz="0" w:space="0" w:color="auto"/>
            <w:bottom w:val="none" w:sz="0" w:space="0" w:color="auto"/>
            <w:right w:val="none" w:sz="0" w:space="0" w:color="auto"/>
          </w:divBdr>
        </w:div>
        <w:div w:id="201941286">
          <w:marLeft w:val="0"/>
          <w:marRight w:val="0"/>
          <w:marTop w:val="0"/>
          <w:marBottom w:val="0"/>
          <w:divBdr>
            <w:top w:val="none" w:sz="0" w:space="0" w:color="auto"/>
            <w:left w:val="none" w:sz="0" w:space="0" w:color="auto"/>
            <w:bottom w:val="none" w:sz="0" w:space="0" w:color="auto"/>
            <w:right w:val="none" w:sz="0" w:space="0" w:color="auto"/>
          </w:divBdr>
        </w:div>
        <w:div w:id="202712879">
          <w:marLeft w:val="0"/>
          <w:marRight w:val="0"/>
          <w:marTop w:val="0"/>
          <w:marBottom w:val="0"/>
          <w:divBdr>
            <w:top w:val="none" w:sz="0" w:space="0" w:color="auto"/>
            <w:left w:val="none" w:sz="0" w:space="0" w:color="auto"/>
            <w:bottom w:val="none" w:sz="0" w:space="0" w:color="auto"/>
            <w:right w:val="none" w:sz="0" w:space="0" w:color="auto"/>
          </w:divBdr>
        </w:div>
        <w:div w:id="203098692">
          <w:marLeft w:val="0"/>
          <w:marRight w:val="0"/>
          <w:marTop w:val="0"/>
          <w:marBottom w:val="0"/>
          <w:divBdr>
            <w:top w:val="none" w:sz="0" w:space="0" w:color="auto"/>
            <w:left w:val="none" w:sz="0" w:space="0" w:color="auto"/>
            <w:bottom w:val="none" w:sz="0" w:space="0" w:color="auto"/>
            <w:right w:val="none" w:sz="0" w:space="0" w:color="auto"/>
          </w:divBdr>
        </w:div>
        <w:div w:id="203908344">
          <w:marLeft w:val="0"/>
          <w:marRight w:val="0"/>
          <w:marTop w:val="0"/>
          <w:marBottom w:val="0"/>
          <w:divBdr>
            <w:top w:val="none" w:sz="0" w:space="0" w:color="auto"/>
            <w:left w:val="none" w:sz="0" w:space="0" w:color="auto"/>
            <w:bottom w:val="none" w:sz="0" w:space="0" w:color="auto"/>
            <w:right w:val="none" w:sz="0" w:space="0" w:color="auto"/>
          </w:divBdr>
        </w:div>
        <w:div w:id="204875326">
          <w:marLeft w:val="0"/>
          <w:marRight w:val="0"/>
          <w:marTop w:val="0"/>
          <w:marBottom w:val="0"/>
          <w:divBdr>
            <w:top w:val="none" w:sz="0" w:space="0" w:color="auto"/>
            <w:left w:val="none" w:sz="0" w:space="0" w:color="auto"/>
            <w:bottom w:val="none" w:sz="0" w:space="0" w:color="auto"/>
            <w:right w:val="none" w:sz="0" w:space="0" w:color="auto"/>
          </w:divBdr>
        </w:div>
        <w:div w:id="207225373">
          <w:marLeft w:val="0"/>
          <w:marRight w:val="0"/>
          <w:marTop w:val="0"/>
          <w:marBottom w:val="0"/>
          <w:divBdr>
            <w:top w:val="none" w:sz="0" w:space="0" w:color="auto"/>
            <w:left w:val="none" w:sz="0" w:space="0" w:color="auto"/>
            <w:bottom w:val="none" w:sz="0" w:space="0" w:color="auto"/>
            <w:right w:val="none" w:sz="0" w:space="0" w:color="auto"/>
          </w:divBdr>
        </w:div>
        <w:div w:id="212548210">
          <w:marLeft w:val="0"/>
          <w:marRight w:val="0"/>
          <w:marTop w:val="0"/>
          <w:marBottom w:val="0"/>
          <w:divBdr>
            <w:top w:val="none" w:sz="0" w:space="0" w:color="auto"/>
            <w:left w:val="none" w:sz="0" w:space="0" w:color="auto"/>
            <w:bottom w:val="none" w:sz="0" w:space="0" w:color="auto"/>
            <w:right w:val="none" w:sz="0" w:space="0" w:color="auto"/>
          </w:divBdr>
        </w:div>
        <w:div w:id="213779216">
          <w:marLeft w:val="0"/>
          <w:marRight w:val="0"/>
          <w:marTop w:val="0"/>
          <w:marBottom w:val="0"/>
          <w:divBdr>
            <w:top w:val="none" w:sz="0" w:space="0" w:color="auto"/>
            <w:left w:val="none" w:sz="0" w:space="0" w:color="auto"/>
            <w:bottom w:val="none" w:sz="0" w:space="0" w:color="auto"/>
            <w:right w:val="none" w:sz="0" w:space="0" w:color="auto"/>
          </w:divBdr>
        </w:div>
        <w:div w:id="217058543">
          <w:marLeft w:val="0"/>
          <w:marRight w:val="0"/>
          <w:marTop w:val="0"/>
          <w:marBottom w:val="0"/>
          <w:divBdr>
            <w:top w:val="none" w:sz="0" w:space="0" w:color="auto"/>
            <w:left w:val="none" w:sz="0" w:space="0" w:color="auto"/>
            <w:bottom w:val="none" w:sz="0" w:space="0" w:color="auto"/>
            <w:right w:val="none" w:sz="0" w:space="0" w:color="auto"/>
          </w:divBdr>
        </w:div>
        <w:div w:id="217976232">
          <w:marLeft w:val="0"/>
          <w:marRight w:val="0"/>
          <w:marTop w:val="0"/>
          <w:marBottom w:val="0"/>
          <w:divBdr>
            <w:top w:val="none" w:sz="0" w:space="0" w:color="auto"/>
            <w:left w:val="none" w:sz="0" w:space="0" w:color="auto"/>
            <w:bottom w:val="none" w:sz="0" w:space="0" w:color="auto"/>
            <w:right w:val="none" w:sz="0" w:space="0" w:color="auto"/>
          </w:divBdr>
        </w:div>
        <w:div w:id="218201896">
          <w:marLeft w:val="0"/>
          <w:marRight w:val="0"/>
          <w:marTop w:val="0"/>
          <w:marBottom w:val="0"/>
          <w:divBdr>
            <w:top w:val="none" w:sz="0" w:space="0" w:color="auto"/>
            <w:left w:val="none" w:sz="0" w:space="0" w:color="auto"/>
            <w:bottom w:val="none" w:sz="0" w:space="0" w:color="auto"/>
            <w:right w:val="none" w:sz="0" w:space="0" w:color="auto"/>
          </w:divBdr>
        </w:div>
        <w:div w:id="223496149">
          <w:marLeft w:val="0"/>
          <w:marRight w:val="0"/>
          <w:marTop w:val="0"/>
          <w:marBottom w:val="0"/>
          <w:divBdr>
            <w:top w:val="none" w:sz="0" w:space="0" w:color="auto"/>
            <w:left w:val="none" w:sz="0" w:space="0" w:color="auto"/>
            <w:bottom w:val="none" w:sz="0" w:space="0" w:color="auto"/>
            <w:right w:val="none" w:sz="0" w:space="0" w:color="auto"/>
          </w:divBdr>
        </w:div>
        <w:div w:id="224875789">
          <w:marLeft w:val="0"/>
          <w:marRight w:val="0"/>
          <w:marTop w:val="0"/>
          <w:marBottom w:val="0"/>
          <w:divBdr>
            <w:top w:val="none" w:sz="0" w:space="0" w:color="auto"/>
            <w:left w:val="none" w:sz="0" w:space="0" w:color="auto"/>
            <w:bottom w:val="none" w:sz="0" w:space="0" w:color="auto"/>
            <w:right w:val="none" w:sz="0" w:space="0" w:color="auto"/>
          </w:divBdr>
        </w:div>
        <w:div w:id="224991132">
          <w:marLeft w:val="0"/>
          <w:marRight w:val="0"/>
          <w:marTop w:val="0"/>
          <w:marBottom w:val="0"/>
          <w:divBdr>
            <w:top w:val="none" w:sz="0" w:space="0" w:color="auto"/>
            <w:left w:val="none" w:sz="0" w:space="0" w:color="auto"/>
            <w:bottom w:val="none" w:sz="0" w:space="0" w:color="auto"/>
            <w:right w:val="none" w:sz="0" w:space="0" w:color="auto"/>
          </w:divBdr>
        </w:div>
        <w:div w:id="225994186">
          <w:marLeft w:val="0"/>
          <w:marRight w:val="0"/>
          <w:marTop w:val="0"/>
          <w:marBottom w:val="0"/>
          <w:divBdr>
            <w:top w:val="none" w:sz="0" w:space="0" w:color="auto"/>
            <w:left w:val="none" w:sz="0" w:space="0" w:color="auto"/>
            <w:bottom w:val="none" w:sz="0" w:space="0" w:color="auto"/>
            <w:right w:val="none" w:sz="0" w:space="0" w:color="auto"/>
          </w:divBdr>
        </w:div>
        <w:div w:id="227888030">
          <w:marLeft w:val="0"/>
          <w:marRight w:val="0"/>
          <w:marTop w:val="0"/>
          <w:marBottom w:val="0"/>
          <w:divBdr>
            <w:top w:val="none" w:sz="0" w:space="0" w:color="auto"/>
            <w:left w:val="none" w:sz="0" w:space="0" w:color="auto"/>
            <w:bottom w:val="none" w:sz="0" w:space="0" w:color="auto"/>
            <w:right w:val="none" w:sz="0" w:space="0" w:color="auto"/>
          </w:divBdr>
        </w:div>
        <w:div w:id="229118380">
          <w:marLeft w:val="0"/>
          <w:marRight w:val="0"/>
          <w:marTop w:val="0"/>
          <w:marBottom w:val="0"/>
          <w:divBdr>
            <w:top w:val="none" w:sz="0" w:space="0" w:color="auto"/>
            <w:left w:val="none" w:sz="0" w:space="0" w:color="auto"/>
            <w:bottom w:val="none" w:sz="0" w:space="0" w:color="auto"/>
            <w:right w:val="none" w:sz="0" w:space="0" w:color="auto"/>
          </w:divBdr>
        </w:div>
        <w:div w:id="231891490">
          <w:marLeft w:val="0"/>
          <w:marRight w:val="0"/>
          <w:marTop w:val="0"/>
          <w:marBottom w:val="0"/>
          <w:divBdr>
            <w:top w:val="none" w:sz="0" w:space="0" w:color="auto"/>
            <w:left w:val="none" w:sz="0" w:space="0" w:color="auto"/>
            <w:bottom w:val="none" w:sz="0" w:space="0" w:color="auto"/>
            <w:right w:val="none" w:sz="0" w:space="0" w:color="auto"/>
          </w:divBdr>
        </w:div>
        <w:div w:id="232086352">
          <w:marLeft w:val="0"/>
          <w:marRight w:val="0"/>
          <w:marTop w:val="0"/>
          <w:marBottom w:val="0"/>
          <w:divBdr>
            <w:top w:val="none" w:sz="0" w:space="0" w:color="auto"/>
            <w:left w:val="none" w:sz="0" w:space="0" w:color="auto"/>
            <w:bottom w:val="none" w:sz="0" w:space="0" w:color="auto"/>
            <w:right w:val="none" w:sz="0" w:space="0" w:color="auto"/>
          </w:divBdr>
        </w:div>
        <w:div w:id="232666732">
          <w:marLeft w:val="0"/>
          <w:marRight w:val="0"/>
          <w:marTop w:val="0"/>
          <w:marBottom w:val="0"/>
          <w:divBdr>
            <w:top w:val="none" w:sz="0" w:space="0" w:color="auto"/>
            <w:left w:val="none" w:sz="0" w:space="0" w:color="auto"/>
            <w:bottom w:val="none" w:sz="0" w:space="0" w:color="auto"/>
            <w:right w:val="none" w:sz="0" w:space="0" w:color="auto"/>
          </w:divBdr>
        </w:div>
        <w:div w:id="235625662">
          <w:marLeft w:val="0"/>
          <w:marRight w:val="0"/>
          <w:marTop w:val="0"/>
          <w:marBottom w:val="0"/>
          <w:divBdr>
            <w:top w:val="none" w:sz="0" w:space="0" w:color="auto"/>
            <w:left w:val="none" w:sz="0" w:space="0" w:color="auto"/>
            <w:bottom w:val="none" w:sz="0" w:space="0" w:color="auto"/>
            <w:right w:val="none" w:sz="0" w:space="0" w:color="auto"/>
          </w:divBdr>
        </w:div>
        <w:div w:id="235870259">
          <w:marLeft w:val="0"/>
          <w:marRight w:val="0"/>
          <w:marTop w:val="0"/>
          <w:marBottom w:val="0"/>
          <w:divBdr>
            <w:top w:val="none" w:sz="0" w:space="0" w:color="auto"/>
            <w:left w:val="none" w:sz="0" w:space="0" w:color="auto"/>
            <w:bottom w:val="none" w:sz="0" w:space="0" w:color="auto"/>
            <w:right w:val="none" w:sz="0" w:space="0" w:color="auto"/>
          </w:divBdr>
        </w:div>
        <w:div w:id="239098290">
          <w:marLeft w:val="0"/>
          <w:marRight w:val="0"/>
          <w:marTop w:val="0"/>
          <w:marBottom w:val="0"/>
          <w:divBdr>
            <w:top w:val="none" w:sz="0" w:space="0" w:color="auto"/>
            <w:left w:val="none" w:sz="0" w:space="0" w:color="auto"/>
            <w:bottom w:val="none" w:sz="0" w:space="0" w:color="auto"/>
            <w:right w:val="none" w:sz="0" w:space="0" w:color="auto"/>
          </w:divBdr>
        </w:div>
        <w:div w:id="243223846">
          <w:marLeft w:val="0"/>
          <w:marRight w:val="0"/>
          <w:marTop w:val="0"/>
          <w:marBottom w:val="0"/>
          <w:divBdr>
            <w:top w:val="none" w:sz="0" w:space="0" w:color="auto"/>
            <w:left w:val="none" w:sz="0" w:space="0" w:color="auto"/>
            <w:bottom w:val="none" w:sz="0" w:space="0" w:color="auto"/>
            <w:right w:val="none" w:sz="0" w:space="0" w:color="auto"/>
          </w:divBdr>
        </w:div>
        <w:div w:id="244804504">
          <w:marLeft w:val="0"/>
          <w:marRight w:val="0"/>
          <w:marTop w:val="0"/>
          <w:marBottom w:val="0"/>
          <w:divBdr>
            <w:top w:val="none" w:sz="0" w:space="0" w:color="auto"/>
            <w:left w:val="none" w:sz="0" w:space="0" w:color="auto"/>
            <w:bottom w:val="none" w:sz="0" w:space="0" w:color="auto"/>
            <w:right w:val="none" w:sz="0" w:space="0" w:color="auto"/>
          </w:divBdr>
        </w:div>
        <w:div w:id="246229439">
          <w:marLeft w:val="0"/>
          <w:marRight w:val="0"/>
          <w:marTop w:val="0"/>
          <w:marBottom w:val="0"/>
          <w:divBdr>
            <w:top w:val="none" w:sz="0" w:space="0" w:color="auto"/>
            <w:left w:val="none" w:sz="0" w:space="0" w:color="auto"/>
            <w:bottom w:val="none" w:sz="0" w:space="0" w:color="auto"/>
            <w:right w:val="none" w:sz="0" w:space="0" w:color="auto"/>
          </w:divBdr>
        </w:div>
        <w:div w:id="248586462">
          <w:marLeft w:val="0"/>
          <w:marRight w:val="0"/>
          <w:marTop w:val="0"/>
          <w:marBottom w:val="0"/>
          <w:divBdr>
            <w:top w:val="none" w:sz="0" w:space="0" w:color="auto"/>
            <w:left w:val="none" w:sz="0" w:space="0" w:color="auto"/>
            <w:bottom w:val="none" w:sz="0" w:space="0" w:color="auto"/>
            <w:right w:val="none" w:sz="0" w:space="0" w:color="auto"/>
          </w:divBdr>
        </w:div>
        <w:div w:id="258105373">
          <w:marLeft w:val="0"/>
          <w:marRight w:val="0"/>
          <w:marTop w:val="0"/>
          <w:marBottom w:val="0"/>
          <w:divBdr>
            <w:top w:val="none" w:sz="0" w:space="0" w:color="auto"/>
            <w:left w:val="none" w:sz="0" w:space="0" w:color="auto"/>
            <w:bottom w:val="none" w:sz="0" w:space="0" w:color="auto"/>
            <w:right w:val="none" w:sz="0" w:space="0" w:color="auto"/>
          </w:divBdr>
        </w:div>
        <w:div w:id="259216843">
          <w:marLeft w:val="0"/>
          <w:marRight w:val="0"/>
          <w:marTop w:val="0"/>
          <w:marBottom w:val="0"/>
          <w:divBdr>
            <w:top w:val="none" w:sz="0" w:space="0" w:color="auto"/>
            <w:left w:val="none" w:sz="0" w:space="0" w:color="auto"/>
            <w:bottom w:val="none" w:sz="0" w:space="0" w:color="auto"/>
            <w:right w:val="none" w:sz="0" w:space="0" w:color="auto"/>
          </w:divBdr>
        </w:div>
        <w:div w:id="260068742">
          <w:marLeft w:val="0"/>
          <w:marRight w:val="0"/>
          <w:marTop w:val="0"/>
          <w:marBottom w:val="0"/>
          <w:divBdr>
            <w:top w:val="none" w:sz="0" w:space="0" w:color="auto"/>
            <w:left w:val="none" w:sz="0" w:space="0" w:color="auto"/>
            <w:bottom w:val="none" w:sz="0" w:space="0" w:color="auto"/>
            <w:right w:val="none" w:sz="0" w:space="0" w:color="auto"/>
          </w:divBdr>
        </w:div>
        <w:div w:id="260069430">
          <w:marLeft w:val="0"/>
          <w:marRight w:val="0"/>
          <w:marTop w:val="0"/>
          <w:marBottom w:val="0"/>
          <w:divBdr>
            <w:top w:val="none" w:sz="0" w:space="0" w:color="auto"/>
            <w:left w:val="none" w:sz="0" w:space="0" w:color="auto"/>
            <w:bottom w:val="none" w:sz="0" w:space="0" w:color="auto"/>
            <w:right w:val="none" w:sz="0" w:space="0" w:color="auto"/>
          </w:divBdr>
        </w:div>
        <w:div w:id="260382854">
          <w:marLeft w:val="0"/>
          <w:marRight w:val="0"/>
          <w:marTop w:val="0"/>
          <w:marBottom w:val="0"/>
          <w:divBdr>
            <w:top w:val="none" w:sz="0" w:space="0" w:color="auto"/>
            <w:left w:val="none" w:sz="0" w:space="0" w:color="auto"/>
            <w:bottom w:val="none" w:sz="0" w:space="0" w:color="auto"/>
            <w:right w:val="none" w:sz="0" w:space="0" w:color="auto"/>
          </w:divBdr>
        </w:div>
        <w:div w:id="265037888">
          <w:marLeft w:val="0"/>
          <w:marRight w:val="0"/>
          <w:marTop w:val="0"/>
          <w:marBottom w:val="0"/>
          <w:divBdr>
            <w:top w:val="none" w:sz="0" w:space="0" w:color="auto"/>
            <w:left w:val="none" w:sz="0" w:space="0" w:color="auto"/>
            <w:bottom w:val="none" w:sz="0" w:space="0" w:color="auto"/>
            <w:right w:val="none" w:sz="0" w:space="0" w:color="auto"/>
          </w:divBdr>
        </w:div>
        <w:div w:id="265843240">
          <w:marLeft w:val="0"/>
          <w:marRight w:val="0"/>
          <w:marTop w:val="0"/>
          <w:marBottom w:val="0"/>
          <w:divBdr>
            <w:top w:val="none" w:sz="0" w:space="0" w:color="auto"/>
            <w:left w:val="none" w:sz="0" w:space="0" w:color="auto"/>
            <w:bottom w:val="none" w:sz="0" w:space="0" w:color="auto"/>
            <w:right w:val="none" w:sz="0" w:space="0" w:color="auto"/>
          </w:divBdr>
        </w:div>
        <w:div w:id="266356351">
          <w:marLeft w:val="0"/>
          <w:marRight w:val="0"/>
          <w:marTop w:val="0"/>
          <w:marBottom w:val="0"/>
          <w:divBdr>
            <w:top w:val="none" w:sz="0" w:space="0" w:color="auto"/>
            <w:left w:val="none" w:sz="0" w:space="0" w:color="auto"/>
            <w:bottom w:val="none" w:sz="0" w:space="0" w:color="auto"/>
            <w:right w:val="none" w:sz="0" w:space="0" w:color="auto"/>
          </w:divBdr>
        </w:div>
        <w:div w:id="272252746">
          <w:marLeft w:val="0"/>
          <w:marRight w:val="0"/>
          <w:marTop w:val="0"/>
          <w:marBottom w:val="0"/>
          <w:divBdr>
            <w:top w:val="none" w:sz="0" w:space="0" w:color="auto"/>
            <w:left w:val="none" w:sz="0" w:space="0" w:color="auto"/>
            <w:bottom w:val="none" w:sz="0" w:space="0" w:color="auto"/>
            <w:right w:val="none" w:sz="0" w:space="0" w:color="auto"/>
          </w:divBdr>
        </w:div>
        <w:div w:id="272323599">
          <w:marLeft w:val="0"/>
          <w:marRight w:val="0"/>
          <w:marTop w:val="0"/>
          <w:marBottom w:val="0"/>
          <w:divBdr>
            <w:top w:val="none" w:sz="0" w:space="0" w:color="auto"/>
            <w:left w:val="none" w:sz="0" w:space="0" w:color="auto"/>
            <w:bottom w:val="none" w:sz="0" w:space="0" w:color="auto"/>
            <w:right w:val="none" w:sz="0" w:space="0" w:color="auto"/>
          </w:divBdr>
        </w:div>
        <w:div w:id="275186457">
          <w:marLeft w:val="0"/>
          <w:marRight w:val="0"/>
          <w:marTop w:val="0"/>
          <w:marBottom w:val="0"/>
          <w:divBdr>
            <w:top w:val="none" w:sz="0" w:space="0" w:color="auto"/>
            <w:left w:val="none" w:sz="0" w:space="0" w:color="auto"/>
            <w:bottom w:val="none" w:sz="0" w:space="0" w:color="auto"/>
            <w:right w:val="none" w:sz="0" w:space="0" w:color="auto"/>
          </w:divBdr>
        </w:div>
        <w:div w:id="279919053">
          <w:marLeft w:val="0"/>
          <w:marRight w:val="0"/>
          <w:marTop w:val="0"/>
          <w:marBottom w:val="0"/>
          <w:divBdr>
            <w:top w:val="none" w:sz="0" w:space="0" w:color="auto"/>
            <w:left w:val="none" w:sz="0" w:space="0" w:color="auto"/>
            <w:bottom w:val="none" w:sz="0" w:space="0" w:color="auto"/>
            <w:right w:val="none" w:sz="0" w:space="0" w:color="auto"/>
          </w:divBdr>
        </w:div>
        <w:div w:id="284701288">
          <w:marLeft w:val="0"/>
          <w:marRight w:val="0"/>
          <w:marTop w:val="0"/>
          <w:marBottom w:val="0"/>
          <w:divBdr>
            <w:top w:val="none" w:sz="0" w:space="0" w:color="auto"/>
            <w:left w:val="none" w:sz="0" w:space="0" w:color="auto"/>
            <w:bottom w:val="none" w:sz="0" w:space="0" w:color="auto"/>
            <w:right w:val="none" w:sz="0" w:space="0" w:color="auto"/>
          </w:divBdr>
        </w:div>
        <w:div w:id="286863638">
          <w:marLeft w:val="0"/>
          <w:marRight w:val="0"/>
          <w:marTop w:val="0"/>
          <w:marBottom w:val="0"/>
          <w:divBdr>
            <w:top w:val="none" w:sz="0" w:space="0" w:color="auto"/>
            <w:left w:val="none" w:sz="0" w:space="0" w:color="auto"/>
            <w:bottom w:val="none" w:sz="0" w:space="0" w:color="auto"/>
            <w:right w:val="none" w:sz="0" w:space="0" w:color="auto"/>
          </w:divBdr>
        </w:div>
        <w:div w:id="288173848">
          <w:marLeft w:val="0"/>
          <w:marRight w:val="0"/>
          <w:marTop w:val="0"/>
          <w:marBottom w:val="0"/>
          <w:divBdr>
            <w:top w:val="none" w:sz="0" w:space="0" w:color="auto"/>
            <w:left w:val="none" w:sz="0" w:space="0" w:color="auto"/>
            <w:bottom w:val="none" w:sz="0" w:space="0" w:color="auto"/>
            <w:right w:val="none" w:sz="0" w:space="0" w:color="auto"/>
          </w:divBdr>
        </w:div>
        <w:div w:id="288513762">
          <w:marLeft w:val="0"/>
          <w:marRight w:val="0"/>
          <w:marTop w:val="0"/>
          <w:marBottom w:val="0"/>
          <w:divBdr>
            <w:top w:val="none" w:sz="0" w:space="0" w:color="auto"/>
            <w:left w:val="none" w:sz="0" w:space="0" w:color="auto"/>
            <w:bottom w:val="none" w:sz="0" w:space="0" w:color="auto"/>
            <w:right w:val="none" w:sz="0" w:space="0" w:color="auto"/>
          </w:divBdr>
        </w:div>
        <w:div w:id="288709348">
          <w:marLeft w:val="0"/>
          <w:marRight w:val="0"/>
          <w:marTop w:val="0"/>
          <w:marBottom w:val="0"/>
          <w:divBdr>
            <w:top w:val="none" w:sz="0" w:space="0" w:color="auto"/>
            <w:left w:val="none" w:sz="0" w:space="0" w:color="auto"/>
            <w:bottom w:val="none" w:sz="0" w:space="0" w:color="auto"/>
            <w:right w:val="none" w:sz="0" w:space="0" w:color="auto"/>
          </w:divBdr>
        </w:div>
        <w:div w:id="288897457">
          <w:marLeft w:val="0"/>
          <w:marRight w:val="0"/>
          <w:marTop w:val="0"/>
          <w:marBottom w:val="0"/>
          <w:divBdr>
            <w:top w:val="none" w:sz="0" w:space="0" w:color="auto"/>
            <w:left w:val="none" w:sz="0" w:space="0" w:color="auto"/>
            <w:bottom w:val="none" w:sz="0" w:space="0" w:color="auto"/>
            <w:right w:val="none" w:sz="0" w:space="0" w:color="auto"/>
          </w:divBdr>
        </w:div>
        <w:div w:id="289021823">
          <w:marLeft w:val="0"/>
          <w:marRight w:val="0"/>
          <w:marTop w:val="0"/>
          <w:marBottom w:val="0"/>
          <w:divBdr>
            <w:top w:val="none" w:sz="0" w:space="0" w:color="auto"/>
            <w:left w:val="none" w:sz="0" w:space="0" w:color="auto"/>
            <w:bottom w:val="none" w:sz="0" w:space="0" w:color="auto"/>
            <w:right w:val="none" w:sz="0" w:space="0" w:color="auto"/>
          </w:divBdr>
        </w:div>
        <w:div w:id="291516893">
          <w:marLeft w:val="0"/>
          <w:marRight w:val="0"/>
          <w:marTop w:val="0"/>
          <w:marBottom w:val="0"/>
          <w:divBdr>
            <w:top w:val="none" w:sz="0" w:space="0" w:color="auto"/>
            <w:left w:val="none" w:sz="0" w:space="0" w:color="auto"/>
            <w:bottom w:val="none" w:sz="0" w:space="0" w:color="auto"/>
            <w:right w:val="none" w:sz="0" w:space="0" w:color="auto"/>
          </w:divBdr>
        </w:div>
        <w:div w:id="294062823">
          <w:marLeft w:val="0"/>
          <w:marRight w:val="0"/>
          <w:marTop w:val="0"/>
          <w:marBottom w:val="0"/>
          <w:divBdr>
            <w:top w:val="none" w:sz="0" w:space="0" w:color="auto"/>
            <w:left w:val="none" w:sz="0" w:space="0" w:color="auto"/>
            <w:bottom w:val="none" w:sz="0" w:space="0" w:color="auto"/>
            <w:right w:val="none" w:sz="0" w:space="0" w:color="auto"/>
          </w:divBdr>
        </w:div>
        <w:div w:id="295961382">
          <w:marLeft w:val="0"/>
          <w:marRight w:val="0"/>
          <w:marTop w:val="0"/>
          <w:marBottom w:val="0"/>
          <w:divBdr>
            <w:top w:val="none" w:sz="0" w:space="0" w:color="auto"/>
            <w:left w:val="none" w:sz="0" w:space="0" w:color="auto"/>
            <w:bottom w:val="none" w:sz="0" w:space="0" w:color="auto"/>
            <w:right w:val="none" w:sz="0" w:space="0" w:color="auto"/>
          </w:divBdr>
        </w:div>
        <w:div w:id="299267593">
          <w:marLeft w:val="0"/>
          <w:marRight w:val="0"/>
          <w:marTop w:val="0"/>
          <w:marBottom w:val="0"/>
          <w:divBdr>
            <w:top w:val="none" w:sz="0" w:space="0" w:color="auto"/>
            <w:left w:val="none" w:sz="0" w:space="0" w:color="auto"/>
            <w:bottom w:val="none" w:sz="0" w:space="0" w:color="auto"/>
            <w:right w:val="none" w:sz="0" w:space="0" w:color="auto"/>
          </w:divBdr>
        </w:div>
        <w:div w:id="302931420">
          <w:marLeft w:val="0"/>
          <w:marRight w:val="0"/>
          <w:marTop w:val="0"/>
          <w:marBottom w:val="0"/>
          <w:divBdr>
            <w:top w:val="none" w:sz="0" w:space="0" w:color="auto"/>
            <w:left w:val="none" w:sz="0" w:space="0" w:color="auto"/>
            <w:bottom w:val="none" w:sz="0" w:space="0" w:color="auto"/>
            <w:right w:val="none" w:sz="0" w:space="0" w:color="auto"/>
          </w:divBdr>
        </w:div>
        <w:div w:id="303706119">
          <w:marLeft w:val="0"/>
          <w:marRight w:val="0"/>
          <w:marTop w:val="0"/>
          <w:marBottom w:val="0"/>
          <w:divBdr>
            <w:top w:val="none" w:sz="0" w:space="0" w:color="auto"/>
            <w:left w:val="none" w:sz="0" w:space="0" w:color="auto"/>
            <w:bottom w:val="none" w:sz="0" w:space="0" w:color="auto"/>
            <w:right w:val="none" w:sz="0" w:space="0" w:color="auto"/>
          </w:divBdr>
        </w:div>
        <w:div w:id="305087852">
          <w:marLeft w:val="0"/>
          <w:marRight w:val="0"/>
          <w:marTop w:val="0"/>
          <w:marBottom w:val="0"/>
          <w:divBdr>
            <w:top w:val="none" w:sz="0" w:space="0" w:color="auto"/>
            <w:left w:val="none" w:sz="0" w:space="0" w:color="auto"/>
            <w:bottom w:val="none" w:sz="0" w:space="0" w:color="auto"/>
            <w:right w:val="none" w:sz="0" w:space="0" w:color="auto"/>
          </w:divBdr>
        </w:div>
        <w:div w:id="306787364">
          <w:marLeft w:val="0"/>
          <w:marRight w:val="0"/>
          <w:marTop w:val="0"/>
          <w:marBottom w:val="0"/>
          <w:divBdr>
            <w:top w:val="none" w:sz="0" w:space="0" w:color="auto"/>
            <w:left w:val="none" w:sz="0" w:space="0" w:color="auto"/>
            <w:bottom w:val="none" w:sz="0" w:space="0" w:color="auto"/>
            <w:right w:val="none" w:sz="0" w:space="0" w:color="auto"/>
          </w:divBdr>
        </w:div>
        <w:div w:id="307130315">
          <w:marLeft w:val="0"/>
          <w:marRight w:val="0"/>
          <w:marTop w:val="0"/>
          <w:marBottom w:val="0"/>
          <w:divBdr>
            <w:top w:val="none" w:sz="0" w:space="0" w:color="auto"/>
            <w:left w:val="none" w:sz="0" w:space="0" w:color="auto"/>
            <w:bottom w:val="none" w:sz="0" w:space="0" w:color="auto"/>
            <w:right w:val="none" w:sz="0" w:space="0" w:color="auto"/>
          </w:divBdr>
        </w:div>
        <w:div w:id="315493977">
          <w:marLeft w:val="0"/>
          <w:marRight w:val="0"/>
          <w:marTop w:val="0"/>
          <w:marBottom w:val="0"/>
          <w:divBdr>
            <w:top w:val="none" w:sz="0" w:space="0" w:color="auto"/>
            <w:left w:val="none" w:sz="0" w:space="0" w:color="auto"/>
            <w:bottom w:val="none" w:sz="0" w:space="0" w:color="auto"/>
            <w:right w:val="none" w:sz="0" w:space="0" w:color="auto"/>
          </w:divBdr>
        </w:div>
        <w:div w:id="315651248">
          <w:marLeft w:val="0"/>
          <w:marRight w:val="0"/>
          <w:marTop w:val="0"/>
          <w:marBottom w:val="0"/>
          <w:divBdr>
            <w:top w:val="none" w:sz="0" w:space="0" w:color="auto"/>
            <w:left w:val="none" w:sz="0" w:space="0" w:color="auto"/>
            <w:bottom w:val="none" w:sz="0" w:space="0" w:color="auto"/>
            <w:right w:val="none" w:sz="0" w:space="0" w:color="auto"/>
          </w:divBdr>
        </w:div>
        <w:div w:id="316307914">
          <w:marLeft w:val="0"/>
          <w:marRight w:val="0"/>
          <w:marTop w:val="0"/>
          <w:marBottom w:val="0"/>
          <w:divBdr>
            <w:top w:val="none" w:sz="0" w:space="0" w:color="auto"/>
            <w:left w:val="none" w:sz="0" w:space="0" w:color="auto"/>
            <w:bottom w:val="none" w:sz="0" w:space="0" w:color="auto"/>
            <w:right w:val="none" w:sz="0" w:space="0" w:color="auto"/>
          </w:divBdr>
        </w:div>
        <w:div w:id="321352054">
          <w:marLeft w:val="0"/>
          <w:marRight w:val="0"/>
          <w:marTop w:val="0"/>
          <w:marBottom w:val="0"/>
          <w:divBdr>
            <w:top w:val="none" w:sz="0" w:space="0" w:color="auto"/>
            <w:left w:val="none" w:sz="0" w:space="0" w:color="auto"/>
            <w:bottom w:val="none" w:sz="0" w:space="0" w:color="auto"/>
            <w:right w:val="none" w:sz="0" w:space="0" w:color="auto"/>
          </w:divBdr>
        </w:div>
        <w:div w:id="321856178">
          <w:marLeft w:val="0"/>
          <w:marRight w:val="0"/>
          <w:marTop w:val="0"/>
          <w:marBottom w:val="0"/>
          <w:divBdr>
            <w:top w:val="none" w:sz="0" w:space="0" w:color="auto"/>
            <w:left w:val="none" w:sz="0" w:space="0" w:color="auto"/>
            <w:bottom w:val="none" w:sz="0" w:space="0" w:color="auto"/>
            <w:right w:val="none" w:sz="0" w:space="0" w:color="auto"/>
          </w:divBdr>
        </w:div>
        <w:div w:id="322974343">
          <w:marLeft w:val="0"/>
          <w:marRight w:val="0"/>
          <w:marTop w:val="0"/>
          <w:marBottom w:val="0"/>
          <w:divBdr>
            <w:top w:val="none" w:sz="0" w:space="0" w:color="auto"/>
            <w:left w:val="none" w:sz="0" w:space="0" w:color="auto"/>
            <w:bottom w:val="none" w:sz="0" w:space="0" w:color="auto"/>
            <w:right w:val="none" w:sz="0" w:space="0" w:color="auto"/>
          </w:divBdr>
        </w:div>
        <w:div w:id="325864119">
          <w:marLeft w:val="0"/>
          <w:marRight w:val="0"/>
          <w:marTop w:val="0"/>
          <w:marBottom w:val="0"/>
          <w:divBdr>
            <w:top w:val="none" w:sz="0" w:space="0" w:color="auto"/>
            <w:left w:val="none" w:sz="0" w:space="0" w:color="auto"/>
            <w:bottom w:val="none" w:sz="0" w:space="0" w:color="auto"/>
            <w:right w:val="none" w:sz="0" w:space="0" w:color="auto"/>
          </w:divBdr>
        </w:div>
        <w:div w:id="326714460">
          <w:marLeft w:val="0"/>
          <w:marRight w:val="0"/>
          <w:marTop w:val="0"/>
          <w:marBottom w:val="0"/>
          <w:divBdr>
            <w:top w:val="none" w:sz="0" w:space="0" w:color="auto"/>
            <w:left w:val="none" w:sz="0" w:space="0" w:color="auto"/>
            <w:bottom w:val="none" w:sz="0" w:space="0" w:color="auto"/>
            <w:right w:val="none" w:sz="0" w:space="0" w:color="auto"/>
          </w:divBdr>
        </w:div>
        <w:div w:id="328215048">
          <w:marLeft w:val="0"/>
          <w:marRight w:val="0"/>
          <w:marTop w:val="0"/>
          <w:marBottom w:val="0"/>
          <w:divBdr>
            <w:top w:val="none" w:sz="0" w:space="0" w:color="auto"/>
            <w:left w:val="none" w:sz="0" w:space="0" w:color="auto"/>
            <w:bottom w:val="none" w:sz="0" w:space="0" w:color="auto"/>
            <w:right w:val="none" w:sz="0" w:space="0" w:color="auto"/>
          </w:divBdr>
        </w:div>
        <w:div w:id="331835076">
          <w:marLeft w:val="0"/>
          <w:marRight w:val="0"/>
          <w:marTop w:val="0"/>
          <w:marBottom w:val="0"/>
          <w:divBdr>
            <w:top w:val="none" w:sz="0" w:space="0" w:color="auto"/>
            <w:left w:val="none" w:sz="0" w:space="0" w:color="auto"/>
            <w:bottom w:val="none" w:sz="0" w:space="0" w:color="auto"/>
            <w:right w:val="none" w:sz="0" w:space="0" w:color="auto"/>
          </w:divBdr>
        </w:div>
        <w:div w:id="333999274">
          <w:marLeft w:val="0"/>
          <w:marRight w:val="0"/>
          <w:marTop w:val="0"/>
          <w:marBottom w:val="0"/>
          <w:divBdr>
            <w:top w:val="none" w:sz="0" w:space="0" w:color="auto"/>
            <w:left w:val="none" w:sz="0" w:space="0" w:color="auto"/>
            <w:bottom w:val="none" w:sz="0" w:space="0" w:color="auto"/>
            <w:right w:val="none" w:sz="0" w:space="0" w:color="auto"/>
          </w:divBdr>
        </w:div>
        <w:div w:id="335113193">
          <w:marLeft w:val="0"/>
          <w:marRight w:val="0"/>
          <w:marTop w:val="0"/>
          <w:marBottom w:val="0"/>
          <w:divBdr>
            <w:top w:val="none" w:sz="0" w:space="0" w:color="auto"/>
            <w:left w:val="none" w:sz="0" w:space="0" w:color="auto"/>
            <w:bottom w:val="none" w:sz="0" w:space="0" w:color="auto"/>
            <w:right w:val="none" w:sz="0" w:space="0" w:color="auto"/>
          </w:divBdr>
        </w:div>
        <w:div w:id="335495654">
          <w:marLeft w:val="0"/>
          <w:marRight w:val="0"/>
          <w:marTop w:val="0"/>
          <w:marBottom w:val="0"/>
          <w:divBdr>
            <w:top w:val="none" w:sz="0" w:space="0" w:color="auto"/>
            <w:left w:val="none" w:sz="0" w:space="0" w:color="auto"/>
            <w:bottom w:val="none" w:sz="0" w:space="0" w:color="auto"/>
            <w:right w:val="none" w:sz="0" w:space="0" w:color="auto"/>
          </w:divBdr>
        </w:div>
        <w:div w:id="337273074">
          <w:marLeft w:val="0"/>
          <w:marRight w:val="0"/>
          <w:marTop w:val="0"/>
          <w:marBottom w:val="0"/>
          <w:divBdr>
            <w:top w:val="none" w:sz="0" w:space="0" w:color="auto"/>
            <w:left w:val="none" w:sz="0" w:space="0" w:color="auto"/>
            <w:bottom w:val="none" w:sz="0" w:space="0" w:color="auto"/>
            <w:right w:val="none" w:sz="0" w:space="0" w:color="auto"/>
          </w:divBdr>
        </w:div>
        <w:div w:id="337585898">
          <w:marLeft w:val="0"/>
          <w:marRight w:val="0"/>
          <w:marTop w:val="0"/>
          <w:marBottom w:val="0"/>
          <w:divBdr>
            <w:top w:val="none" w:sz="0" w:space="0" w:color="auto"/>
            <w:left w:val="none" w:sz="0" w:space="0" w:color="auto"/>
            <w:bottom w:val="none" w:sz="0" w:space="0" w:color="auto"/>
            <w:right w:val="none" w:sz="0" w:space="0" w:color="auto"/>
          </w:divBdr>
        </w:div>
        <w:div w:id="339084117">
          <w:marLeft w:val="0"/>
          <w:marRight w:val="0"/>
          <w:marTop w:val="0"/>
          <w:marBottom w:val="0"/>
          <w:divBdr>
            <w:top w:val="none" w:sz="0" w:space="0" w:color="auto"/>
            <w:left w:val="none" w:sz="0" w:space="0" w:color="auto"/>
            <w:bottom w:val="none" w:sz="0" w:space="0" w:color="auto"/>
            <w:right w:val="none" w:sz="0" w:space="0" w:color="auto"/>
          </w:divBdr>
        </w:div>
        <w:div w:id="339427021">
          <w:marLeft w:val="0"/>
          <w:marRight w:val="0"/>
          <w:marTop w:val="0"/>
          <w:marBottom w:val="0"/>
          <w:divBdr>
            <w:top w:val="none" w:sz="0" w:space="0" w:color="auto"/>
            <w:left w:val="none" w:sz="0" w:space="0" w:color="auto"/>
            <w:bottom w:val="none" w:sz="0" w:space="0" w:color="auto"/>
            <w:right w:val="none" w:sz="0" w:space="0" w:color="auto"/>
          </w:divBdr>
        </w:div>
        <w:div w:id="340163913">
          <w:marLeft w:val="0"/>
          <w:marRight w:val="0"/>
          <w:marTop w:val="0"/>
          <w:marBottom w:val="0"/>
          <w:divBdr>
            <w:top w:val="none" w:sz="0" w:space="0" w:color="auto"/>
            <w:left w:val="none" w:sz="0" w:space="0" w:color="auto"/>
            <w:bottom w:val="none" w:sz="0" w:space="0" w:color="auto"/>
            <w:right w:val="none" w:sz="0" w:space="0" w:color="auto"/>
          </w:divBdr>
        </w:div>
        <w:div w:id="340400257">
          <w:marLeft w:val="0"/>
          <w:marRight w:val="0"/>
          <w:marTop w:val="0"/>
          <w:marBottom w:val="0"/>
          <w:divBdr>
            <w:top w:val="none" w:sz="0" w:space="0" w:color="auto"/>
            <w:left w:val="none" w:sz="0" w:space="0" w:color="auto"/>
            <w:bottom w:val="none" w:sz="0" w:space="0" w:color="auto"/>
            <w:right w:val="none" w:sz="0" w:space="0" w:color="auto"/>
          </w:divBdr>
        </w:div>
        <w:div w:id="341249035">
          <w:marLeft w:val="0"/>
          <w:marRight w:val="0"/>
          <w:marTop w:val="0"/>
          <w:marBottom w:val="0"/>
          <w:divBdr>
            <w:top w:val="none" w:sz="0" w:space="0" w:color="auto"/>
            <w:left w:val="none" w:sz="0" w:space="0" w:color="auto"/>
            <w:bottom w:val="none" w:sz="0" w:space="0" w:color="auto"/>
            <w:right w:val="none" w:sz="0" w:space="0" w:color="auto"/>
          </w:divBdr>
        </w:div>
        <w:div w:id="341856569">
          <w:marLeft w:val="0"/>
          <w:marRight w:val="0"/>
          <w:marTop w:val="0"/>
          <w:marBottom w:val="0"/>
          <w:divBdr>
            <w:top w:val="none" w:sz="0" w:space="0" w:color="auto"/>
            <w:left w:val="none" w:sz="0" w:space="0" w:color="auto"/>
            <w:bottom w:val="none" w:sz="0" w:space="0" w:color="auto"/>
            <w:right w:val="none" w:sz="0" w:space="0" w:color="auto"/>
          </w:divBdr>
        </w:div>
        <w:div w:id="346710786">
          <w:marLeft w:val="0"/>
          <w:marRight w:val="0"/>
          <w:marTop w:val="0"/>
          <w:marBottom w:val="0"/>
          <w:divBdr>
            <w:top w:val="none" w:sz="0" w:space="0" w:color="auto"/>
            <w:left w:val="none" w:sz="0" w:space="0" w:color="auto"/>
            <w:bottom w:val="none" w:sz="0" w:space="0" w:color="auto"/>
            <w:right w:val="none" w:sz="0" w:space="0" w:color="auto"/>
          </w:divBdr>
        </w:div>
        <w:div w:id="347217893">
          <w:marLeft w:val="0"/>
          <w:marRight w:val="0"/>
          <w:marTop w:val="0"/>
          <w:marBottom w:val="0"/>
          <w:divBdr>
            <w:top w:val="none" w:sz="0" w:space="0" w:color="auto"/>
            <w:left w:val="none" w:sz="0" w:space="0" w:color="auto"/>
            <w:bottom w:val="none" w:sz="0" w:space="0" w:color="auto"/>
            <w:right w:val="none" w:sz="0" w:space="0" w:color="auto"/>
          </w:divBdr>
        </w:div>
        <w:div w:id="351076841">
          <w:marLeft w:val="0"/>
          <w:marRight w:val="0"/>
          <w:marTop w:val="0"/>
          <w:marBottom w:val="0"/>
          <w:divBdr>
            <w:top w:val="none" w:sz="0" w:space="0" w:color="auto"/>
            <w:left w:val="none" w:sz="0" w:space="0" w:color="auto"/>
            <w:bottom w:val="none" w:sz="0" w:space="0" w:color="auto"/>
            <w:right w:val="none" w:sz="0" w:space="0" w:color="auto"/>
          </w:divBdr>
        </w:div>
        <w:div w:id="352462123">
          <w:marLeft w:val="0"/>
          <w:marRight w:val="0"/>
          <w:marTop w:val="0"/>
          <w:marBottom w:val="0"/>
          <w:divBdr>
            <w:top w:val="none" w:sz="0" w:space="0" w:color="auto"/>
            <w:left w:val="none" w:sz="0" w:space="0" w:color="auto"/>
            <w:bottom w:val="none" w:sz="0" w:space="0" w:color="auto"/>
            <w:right w:val="none" w:sz="0" w:space="0" w:color="auto"/>
          </w:divBdr>
        </w:div>
        <w:div w:id="352727236">
          <w:marLeft w:val="0"/>
          <w:marRight w:val="0"/>
          <w:marTop w:val="0"/>
          <w:marBottom w:val="0"/>
          <w:divBdr>
            <w:top w:val="none" w:sz="0" w:space="0" w:color="auto"/>
            <w:left w:val="none" w:sz="0" w:space="0" w:color="auto"/>
            <w:bottom w:val="none" w:sz="0" w:space="0" w:color="auto"/>
            <w:right w:val="none" w:sz="0" w:space="0" w:color="auto"/>
          </w:divBdr>
        </w:div>
        <w:div w:id="358745384">
          <w:marLeft w:val="0"/>
          <w:marRight w:val="0"/>
          <w:marTop w:val="0"/>
          <w:marBottom w:val="0"/>
          <w:divBdr>
            <w:top w:val="none" w:sz="0" w:space="0" w:color="auto"/>
            <w:left w:val="none" w:sz="0" w:space="0" w:color="auto"/>
            <w:bottom w:val="none" w:sz="0" w:space="0" w:color="auto"/>
            <w:right w:val="none" w:sz="0" w:space="0" w:color="auto"/>
          </w:divBdr>
        </w:div>
        <w:div w:id="361169028">
          <w:marLeft w:val="0"/>
          <w:marRight w:val="0"/>
          <w:marTop w:val="0"/>
          <w:marBottom w:val="0"/>
          <w:divBdr>
            <w:top w:val="none" w:sz="0" w:space="0" w:color="auto"/>
            <w:left w:val="none" w:sz="0" w:space="0" w:color="auto"/>
            <w:bottom w:val="none" w:sz="0" w:space="0" w:color="auto"/>
            <w:right w:val="none" w:sz="0" w:space="0" w:color="auto"/>
          </w:divBdr>
        </w:div>
        <w:div w:id="364330471">
          <w:marLeft w:val="0"/>
          <w:marRight w:val="0"/>
          <w:marTop w:val="0"/>
          <w:marBottom w:val="0"/>
          <w:divBdr>
            <w:top w:val="none" w:sz="0" w:space="0" w:color="auto"/>
            <w:left w:val="none" w:sz="0" w:space="0" w:color="auto"/>
            <w:bottom w:val="none" w:sz="0" w:space="0" w:color="auto"/>
            <w:right w:val="none" w:sz="0" w:space="0" w:color="auto"/>
          </w:divBdr>
        </w:div>
        <w:div w:id="364409498">
          <w:marLeft w:val="0"/>
          <w:marRight w:val="0"/>
          <w:marTop w:val="0"/>
          <w:marBottom w:val="0"/>
          <w:divBdr>
            <w:top w:val="none" w:sz="0" w:space="0" w:color="auto"/>
            <w:left w:val="none" w:sz="0" w:space="0" w:color="auto"/>
            <w:bottom w:val="none" w:sz="0" w:space="0" w:color="auto"/>
            <w:right w:val="none" w:sz="0" w:space="0" w:color="auto"/>
          </w:divBdr>
        </w:div>
        <w:div w:id="370225064">
          <w:marLeft w:val="0"/>
          <w:marRight w:val="0"/>
          <w:marTop w:val="0"/>
          <w:marBottom w:val="0"/>
          <w:divBdr>
            <w:top w:val="none" w:sz="0" w:space="0" w:color="auto"/>
            <w:left w:val="none" w:sz="0" w:space="0" w:color="auto"/>
            <w:bottom w:val="none" w:sz="0" w:space="0" w:color="auto"/>
            <w:right w:val="none" w:sz="0" w:space="0" w:color="auto"/>
          </w:divBdr>
        </w:div>
        <w:div w:id="371617417">
          <w:marLeft w:val="0"/>
          <w:marRight w:val="0"/>
          <w:marTop w:val="0"/>
          <w:marBottom w:val="0"/>
          <w:divBdr>
            <w:top w:val="none" w:sz="0" w:space="0" w:color="auto"/>
            <w:left w:val="none" w:sz="0" w:space="0" w:color="auto"/>
            <w:bottom w:val="none" w:sz="0" w:space="0" w:color="auto"/>
            <w:right w:val="none" w:sz="0" w:space="0" w:color="auto"/>
          </w:divBdr>
        </w:div>
        <w:div w:id="376508663">
          <w:marLeft w:val="0"/>
          <w:marRight w:val="0"/>
          <w:marTop w:val="0"/>
          <w:marBottom w:val="0"/>
          <w:divBdr>
            <w:top w:val="none" w:sz="0" w:space="0" w:color="auto"/>
            <w:left w:val="none" w:sz="0" w:space="0" w:color="auto"/>
            <w:bottom w:val="none" w:sz="0" w:space="0" w:color="auto"/>
            <w:right w:val="none" w:sz="0" w:space="0" w:color="auto"/>
          </w:divBdr>
        </w:div>
        <w:div w:id="376777611">
          <w:marLeft w:val="0"/>
          <w:marRight w:val="0"/>
          <w:marTop w:val="0"/>
          <w:marBottom w:val="0"/>
          <w:divBdr>
            <w:top w:val="none" w:sz="0" w:space="0" w:color="auto"/>
            <w:left w:val="none" w:sz="0" w:space="0" w:color="auto"/>
            <w:bottom w:val="none" w:sz="0" w:space="0" w:color="auto"/>
            <w:right w:val="none" w:sz="0" w:space="0" w:color="auto"/>
          </w:divBdr>
        </w:div>
        <w:div w:id="377163939">
          <w:marLeft w:val="0"/>
          <w:marRight w:val="0"/>
          <w:marTop w:val="0"/>
          <w:marBottom w:val="0"/>
          <w:divBdr>
            <w:top w:val="none" w:sz="0" w:space="0" w:color="auto"/>
            <w:left w:val="none" w:sz="0" w:space="0" w:color="auto"/>
            <w:bottom w:val="none" w:sz="0" w:space="0" w:color="auto"/>
            <w:right w:val="none" w:sz="0" w:space="0" w:color="auto"/>
          </w:divBdr>
        </w:div>
        <w:div w:id="377321644">
          <w:marLeft w:val="0"/>
          <w:marRight w:val="0"/>
          <w:marTop w:val="0"/>
          <w:marBottom w:val="0"/>
          <w:divBdr>
            <w:top w:val="none" w:sz="0" w:space="0" w:color="auto"/>
            <w:left w:val="none" w:sz="0" w:space="0" w:color="auto"/>
            <w:bottom w:val="none" w:sz="0" w:space="0" w:color="auto"/>
            <w:right w:val="none" w:sz="0" w:space="0" w:color="auto"/>
          </w:divBdr>
        </w:div>
        <w:div w:id="377510497">
          <w:marLeft w:val="0"/>
          <w:marRight w:val="0"/>
          <w:marTop w:val="0"/>
          <w:marBottom w:val="0"/>
          <w:divBdr>
            <w:top w:val="none" w:sz="0" w:space="0" w:color="auto"/>
            <w:left w:val="none" w:sz="0" w:space="0" w:color="auto"/>
            <w:bottom w:val="none" w:sz="0" w:space="0" w:color="auto"/>
            <w:right w:val="none" w:sz="0" w:space="0" w:color="auto"/>
          </w:divBdr>
        </w:div>
        <w:div w:id="377821398">
          <w:marLeft w:val="0"/>
          <w:marRight w:val="0"/>
          <w:marTop w:val="0"/>
          <w:marBottom w:val="0"/>
          <w:divBdr>
            <w:top w:val="none" w:sz="0" w:space="0" w:color="auto"/>
            <w:left w:val="none" w:sz="0" w:space="0" w:color="auto"/>
            <w:bottom w:val="none" w:sz="0" w:space="0" w:color="auto"/>
            <w:right w:val="none" w:sz="0" w:space="0" w:color="auto"/>
          </w:divBdr>
        </w:div>
        <w:div w:id="378090592">
          <w:marLeft w:val="0"/>
          <w:marRight w:val="0"/>
          <w:marTop w:val="0"/>
          <w:marBottom w:val="0"/>
          <w:divBdr>
            <w:top w:val="none" w:sz="0" w:space="0" w:color="auto"/>
            <w:left w:val="none" w:sz="0" w:space="0" w:color="auto"/>
            <w:bottom w:val="none" w:sz="0" w:space="0" w:color="auto"/>
            <w:right w:val="none" w:sz="0" w:space="0" w:color="auto"/>
          </w:divBdr>
        </w:div>
        <w:div w:id="378479497">
          <w:marLeft w:val="0"/>
          <w:marRight w:val="0"/>
          <w:marTop w:val="0"/>
          <w:marBottom w:val="0"/>
          <w:divBdr>
            <w:top w:val="none" w:sz="0" w:space="0" w:color="auto"/>
            <w:left w:val="none" w:sz="0" w:space="0" w:color="auto"/>
            <w:bottom w:val="none" w:sz="0" w:space="0" w:color="auto"/>
            <w:right w:val="none" w:sz="0" w:space="0" w:color="auto"/>
          </w:divBdr>
        </w:div>
        <w:div w:id="381442233">
          <w:marLeft w:val="0"/>
          <w:marRight w:val="0"/>
          <w:marTop w:val="0"/>
          <w:marBottom w:val="0"/>
          <w:divBdr>
            <w:top w:val="none" w:sz="0" w:space="0" w:color="auto"/>
            <w:left w:val="none" w:sz="0" w:space="0" w:color="auto"/>
            <w:bottom w:val="none" w:sz="0" w:space="0" w:color="auto"/>
            <w:right w:val="none" w:sz="0" w:space="0" w:color="auto"/>
          </w:divBdr>
        </w:div>
        <w:div w:id="381488947">
          <w:marLeft w:val="0"/>
          <w:marRight w:val="0"/>
          <w:marTop w:val="0"/>
          <w:marBottom w:val="0"/>
          <w:divBdr>
            <w:top w:val="none" w:sz="0" w:space="0" w:color="auto"/>
            <w:left w:val="none" w:sz="0" w:space="0" w:color="auto"/>
            <w:bottom w:val="none" w:sz="0" w:space="0" w:color="auto"/>
            <w:right w:val="none" w:sz="0" w:space="0" w:color="auto"/>
          </w:divBdr>
        </w:div>
        <w:div w:id="382682709">
          <w:marLeft w:val="0"/>
          <w:marRight w:val="0"/>
          <w:marTop w:val="0"/>
          <w:marBottom w:val="0"/>
          <w:divBdr>
            <w:top w:val="none" w:sz="0" w:space="0" w:color="auto"/>
            <w:left w:val="none" w:sz="0" w:space="0" w:color="auto"/>
            <w:bottom w:val="none" w:sz="0" w:space="0" w:color="auto"/>
            <w:right w:val="none" w:sz="0" w:space="0" w:color="auto"/>
          </w:divBdr>
        </w:div>
        <w:div w:id="382800445">
          <w:marLeft w:val="0"/>
          <w:marRight w:val="0"/>
          <w:marTop w:val="0"/>
          <w:marBottom w:val="0"/>
          <w:divBdr>
            <w:top w:val="none" w:sz="0" w:space="0" w:color="auto"/>
            <w:left w:val="none" w:sz="0" w:space="0" w:color="auto"/>
            <w:bottom w:val="none" w:sz="0" w:space="0" w:color="auto"/>
            <w:right w:val="none" w:sz="0" w:space="0" w:color="auto"/>
          </w:divBdr>
        </w:div>
        <w:div w:id="382994031">
          <w:marLeft w:val="0"/>
          <w:marRight w:val="0"/>
          <w:marTop w:val="0"/>
          <w:marBottom w:val="0"/>
          <w:divBdr>
            <w:top w:val="none" w:sz="0" w:space="0" w:color="auto"/>
            <w:left w:val="none" w:sz="0" w:space="0" w:color="auto"/>
            <w:bottom w:val="none" w:sz="0" w:space="0" w:color="auto"/>
            <w:right w:val="none" w:sz="0" w:space="0" w:color="auto"/>
          </w:divBdr>
        </w:div>
        <w:div w:id="387801789">
          <w:marLeft w:val="0"/>
          <w:marRight w:val="0"/>
          <w:marTop w:val="0"/>
          <w:marBottom w:val="0"/>
          <w:divBdr>
            <w:top w:val="none" w:sz="0" w:space="0" w:color="auto"/>
            <w:left w:val="none" w:sz="0" w:space="0" w:color="auto"/>
            <w:bottom w:val="none" w:sz="0" w:space="0" w:color="auto"/>
            <w:right w:val="none" w:sz="0" w:space="0" w:color="auto"/>
          </w:divBdr>
        </w:div>
        <w:div w:id="388572942">
          <w:marLeft w:val="0"/>
          <w:marRight w:val="0"/>
          <w:marTop w:val="0"/>
          <w:marBottom w:val="0"/>
          <w:divBdr>
            <w:top w:val="none" w:sz="0" w:space="0" w:color="auto"/>
            <w:left w:val="none" w:sz="0" w:space="0" w:color="auto"/>
            <w:bottom w:val="none" w:sz="0" w:space="0" w:color="auto"/>
            <w:right w:val="none" w:sz="0" w:space="0" w:color="auto"/>
          </w:divBdr>
        </w:div>
        <w:div w:id="388573855">
          <w:marLeft w:val="0"/>
          <w:marRight w:val="0"/>
          <w:marTop w:val="0"/>
          <w:marBottom w:val="0"/>
          <w:divBdr>
            <w:top w:val="none" w:sz="0" w:space="0" w:color="auto"/>
            <w:left w:val="none" w:sz="0" w:space="0" w:color="auto"/>
            <w:bottom w:val="none" w:sz="0" w:space="0" w:color="auto"/>
            <w:right w:val="none" w:sz="0" w:space="0" w:color="auto"/>
          </w:divBdr>
        </w:div>
        <w:div w:id="390076588">
          <w:marLeft w:val="0"/>
          <w:marRight w:val="0"/>
          <w:marTop w:val="0"/>
          <w:marBottom w:val="0"/>
          <w:divBdr>
            <w:top w:val="none" w:sz="0" w:space="0" w:color="auto"/>
            <w:left w:val="none" w:sz="0" w:space="0" w:color="auto"/>
            <w:bottom w:val="none" w:sz="0" w:space="0" w:color="auto"/>
            <w:right w:val="none" w:sz="0" w:space="0" w:color="auto"/>
          </w:divBdr>
        </w:div>
        <w:div w:id="391004670">
          <w:marLeft w:val="0"/>
          <w:marRight w:val="0"/>
          <w:marTop w:val="0"/>
          <w:marBottom w:val="0"/>
          <w:divBdr>
            <w:top w:val="none" w:sz="0" w:space="0" w:color="auto"/>
            <w:left w:val="none" w:sz="0" w:space="0" w:color="auto"/>
            <w:bottom w:val="none" w:sz="0" w:space="0" w:color="auto"/>
            <w:right w:val="none" w:sz="0" w:space="0" w:color="auto"/>
          </w:divBdr>
        </w:div>
        <w:div w:id="391343895">
          <w:marLeft w:val="0"/>
          <w:marRight w:val="0"/>
          <w:marTop w:val="0"/>
          <w:marBottom w:val="0"/>
          <w:divBdr>
            <w:top w:val="none" w:sz="0" w:space="0" w:color="auto"/>
            <w:left w:val="none" w:sz="0" w:space="0" w:color="auto"/>
            <w:bottom w:val="none" w:sz="0" w:space="0" w:color="auto"/>
            <w:right w:val="none" w:sz="0" w:space="0" w:color="auto"/>
          </w:divBdr>
        </w:div>
        <w:div w:id="397171142">
          <w:marLeft w:val="0"/>
          <w:marRight w:val="0"/>
          <w:marTop w:val="0"/>
          <w:marBottom w:val="0"/>
          <w:divBdr>
            <w:top w:val="none" w:sz="0" w:space="0" w:color="auto"/>
            <w:left w:val="none" w:sz="0" w:space="0" w:color="auto"/>
            <w:bottom w:val="none" w:sz="0" w:space="0" w:color="auto"/>
            <w:right w:val="none" w:sz="0" w:space="0" w:color="auto"/>
          </w:divBdr>
        </w:div>
        <w:div w:id="398287806">
          <w:marLeft w:val="0"/>
          <w:marRight w:val="0"/>
          <w:marTop w:val="0"/>
          <w:marBottom w:val="0"/>
          <w:divBdr>
            <w:top w:val="none" w:sz="0" w:space="0" w:color="auto"/>
            <w:left w:val="none" w:sz="0" w:space="0" w:color="auto"/>
            <w:bottom w:val="none" w:sz="0" w:space="0" w:color="auto"/>
            <w:right w:val="none" w:sz="0" w:space="0" w:color="auto"/>
          </w:divBdr>
        </w:div>
        <w:div w:id="400374546">
          <w:marLeft w:val="0"/>
          <w:marRight w:val="0"/>
          <w:marTop w:val="0"/>
          <w:marBottom w:val="0"/>
          <w:divBdr>
            <w:top w:val="none" w:sz="0" w:space="0" w:color="auto"/>
            <w:left w:val="none" w:sz="0" w:space="0" w:color="auto"/>
            <w:bottom w:val="none" w:sz="0" w:space="0" w:color="auto"/>
            <w:right w:val="none" w:sz="0" w:space="0" w:color="auto"/>
          </w:divBdr>
        </w:div>
        <w:div w:id="401412275">
          <w:marLeft w:val="0"/>
          <w:marRight w:val="0"/>
          <w:marTop w:val="0"/>
          <w:marBottom w:val="0"/>
          <w:divBdr>
            <w:top w:val="none" w:sz="0" w:space="0" w:color="auto"/>
            <w:left w:val="none" w:sz="0" w:space="0" w:color="auto"/>
            <w:bottom w:val="none" w:sz="0" w:space="0" w:color="auto"/>
            <w:right w:val="none" w:sz="0" w:space="0" w:color="auto"/>
          </w:divBdr>
        </w:div>
        <w:div w:id="402411840">
          <w:marLeft w:val="0"/>
          <w:marRight w:val="0"/>
          <w:marTop w:val="0"/>
          <w:marBottom w:val="0"/>
          <w:divBdr>
            <w:top w:val="none" w:sz="0" w:space="0" w:color="auto"/>
            <w:left w:val="none" w:sz="0" w:space="0" w:color="auto"/>
            <w:bottom w:val="none" w:sz="0" w:space="0" w:color="auto"/>
            <w:right w:val="none" w:sz="0" w:space="0" w:color="auto"/>
          </w:divBdr>
        </w:div>
        <w:div w:id="404690594">
          <w:marLeft w:val="0"/>
          <w:marRight w:val="0"/>
          <w:marTop w:val="0"/>
          <w:marBottom w:val="0"/>
          <w:divBdr>
            <w:top w:val="none" w:sz="0" w:space="0" w:color="auto"/>
            <w:left w:val="none" w:sz="0" w:space="0" w:color="auto"/>
            <w:bottom w:val="none" w:sz="0" w:space="0" w:color="auto"/>
            <w:right w:val="none" w:sz="0" w:space="0" w:color="auto"/>
          </w:divBdr>
        </w:div>
        <w:div w:id="405231702">
          <w:marLeft w:val="0"/>
          <w:marRight w:val="0"/>
          <w:marTop w:val="0"/>
          <w:marBottom w:val="0"/>
          <w:divBdr>
            <w:top w:val="none" w:sz="0" w:space="0" w:color="auto"/>
            <w:left w:val="none" w:sz="0" w:space="0" w:color="auto"/>
            <w:bottom w:val="none" w:sz="0" w:space="0" w:color="auto"/>
            <w:right w:val="none" w:sz="0" w:space="0" w:color="auto"/>
          </w:divBdr>
        </w:div>
        <w:div w:id="410346294">
          <w:marLeft w:val="0"/>
          <w:marRight w:val="0"/>
          <w:marTop w:val="0"/>
          <w:marBottom w:val="0"/>
          <w:divBdr>
            <w:top w:val="none" w:sz="0" w:space="0" w:color="auto"/>
            <w:left w:val="none" w:sz="0" w:space="0" w:color="auto"/>
            <w:bottom w:val="none" w:sz="0" w:space="0" w:color="auto"/>
            <w:right w:val="none" w:sz="0" w:space="0" w:color="auto"/>
          </w:divBdr>
        </w:div>
        <w:div w:id="411512665">
          <w:marLeft w:val="0"/>
          <w:marRight w:val="0"/>
          <w:marTop w:val="0"/>
          <w:marBottom w:val="0"/>
          <w:divBdr>
            <w:top w:val="none" w:sz="0" w:space="0" w:color="auto"/>
            <w:left w:val="none" w:sz="0" w:space="0" w:color="auto"/>
            <w:bottom w:val="none" w:sz="0" w:space="0" w:color="auto"/>
            <w:right w:val="none" w:sz="0" w:space="0" w:color="auto"/>
          </w:divBdr>
        </w:div>
        <w:div w:id="414522727">
          <w:marLeft w:val="0"/>
          <w:marRight w:val="0"/>
          <w:marTop w:val="0"/>
          <w:marBottom w:val="0"/>
          <w:divBdr>
            <w:top w:val="none" w:sz="0" w:space="0" w:color="auto"/>
            <w:left w:val="none" w:sz="0" w:space="0" w:color="auto"/>
            <w:bottom w:val="none" w:sz="0" w:space="0" w:color="auto"/>
            <w:right w:val="none" w:sz="0" w:space="0" w:color="auto"/>
          </w:divBdr>
        </w:div>
        <w:div w:id="415127034">
          <w:marLeft w:val="0"/>
          <w:marRight w:val="0"/>
          <w:marTop w:val="0"/>
          <w:marBottom w:val="0"/>
          <w:divBdr>
            <w:top w:val="none" w:sz="0" w:space="0" w:color="auto"/>
            <w:left w:val="none" w:sz="0" w:space="0" w:color="auto"/>
            <w:bottom w:val="none" w:sz="0" w:space="0" w:color="auto"/>
            <w:right w:val="none" w:sz="0" w:space="0" w:color="auto"/>
          </w:divBdr>
        </w:div>
        <w:div w:id="422998136">
          <w:marLeft w:val="0"/>
          <w:marRight w:val="0"/>
          <w:marTop w:val="0"/>
          <w:marBottom w:val="0"/>
          <w:divBdr>
            <w:top w:val="none" w:sz="0" w:space="0" w:color="auto"/>
            <w:left w:val="none" w:sz="0" w:space="0" w:color="auto"/>
            <w:bottom w:val="none" w:sz="0" w:space="0" w:color="auto"/>
            <w:right w:val="none" w:sz="0" w:space="0" w:color="auto"/>
          </w:divBdr>
        </w:div>
        <w:div w:id="423694487">
          <w:marLeft w:val="0"/>
          <w:marRight w:val="0"/>
          <w:marTop w:val="0"/>
          <w:marBottom w:val="0"/>
          <w:divBdr>
            <w:top w:val="none" w:sz="0" w:space="0" w:color="auto"/>
            <w:left w:val="none" w:sz="0" w:space="0" w:color="auto"/>
            <w:bottom w:val="none" w:sz="0" w:space="0" w:color="auto"/>
            <w:right w:val="none" w:sz="0" w:space="0" w:color="auto"/>
          </w:divBdr>
        </w:div>
        <w:div w:id="435365623">
          <w:marLeft w:val="0"/>
          <w:marRight w:val="0"/>
          <w:marTop w:val="0"/>
          <w:marBottom w:val="0"/>
          <w:divBdr>
            <w:top w:val="none" w:sz="0" w:space="0" w:color="auto"/>
            <w:left w:val="none" w:sz="0" w:space="0" w:color="auto"/>
            <w:bottom w:val="none" w:sz="0" w:space="0" w:color="auto"/>
            <w:right w:val="none" w:sz="0" w:space="0" w:color="auto"/>
          </w:divBdr>
        </w:div>
        <w:div w:id="437456393">
          <w:marLeft w:val="0"/>
          <w:marRight w:val="0"/>
          <w:marTop w:val="0"/>
          <w:marBottom w:val="0"/>
          <w:divBdr>
            <w:top w:val="none" w:sz="0" w:space="0" w:color="auto"/>
            <w:left w:val="none" w:sz="0" w:space="0" w:color="auto"/>
            <w:bottom w:val="none" w:sz="0" w:space="0" w:color="auto"/>
            <w:right w:val="none" w:sz="0" w:space="0" w:color="auto"/>
          </w:divBdr>
        </w:div>
        <w:div w:id="437676584">
          <w:marLeft w:val="0"/>
          <w:marRight w:val="0"/>
          <w:marTop w:val="0"/>
          <w:marBottom w:val="0"/>
          <w:divBdr>
            <w:top w:val="none" w:sz="0" w:space="0" w:color="auto"/>
            <w:left w:val="none" w:sz="0" w:space="0" w:color="auto"/>
            <w:bottom w:val="none" w:sz="0" w:space="0" w:color="auto"/>
            <w:right w:val="none" w:sz="0" w:space="0" w:color="auto"/>
          </w:divBdr>
        </w:div>
        <w:div w:id="437796748">
          <w:marLeft w:val="0"/>
          <w:marRight w:val="0"/>
          <w:marTop w:val="0"/>
          <w:marBottom w:val="0"/>
          <w:divBdr>
            <w:top w:val="none" w:sz="0" w:space="0" w:color="auto"/>
            <w:left w:val="none" w:sz="0" w:space="0" w:color="auto"/>
            <w:bottom w:val="none" w:sz="0" w:space="0" w:color="auto"/>
            <w:right w:val="none" w:sz="0" w:space="0" w:color="auto"/>
          </w:divBdr>
        </w:div>
        <w:div w:id="438723830">
          <w:marLeft w:val="0"/>
          <w:marRight w:val="0"/>
          <w:marTop w:val="0"/>
          <w:marBottom w:val="0"/>
          <w:divBdr>
            <w:top w:val="none" w:sz="0" w:space="0" w:color="auto"/>
            <w:left w:val="none" w:sz="0" w:space="0" w:color="auto"/>
            <w:bottom w:val="none" w:sz="0" w:space="0" w:color="auto"/>
            <w:right w:val="none" w:sz="0" w:space="0" w:color="auto"/>
          </w:divBdr>
        </w:div>
        <w:div w:id="440760158">
          <w:marLeft w:val="0"/>
          <w:marRight w:val="0"/>
          <w:marTop w:val="0"/>
          <w:marBottom w:val="0"/>
          <w:divBdr>
            <w:top w:val="none" w:sz="0" w:space="0" w:color="auto"/>
            <w:left w:val="none" w:sz="0" w:space="0" w:color="auto"/>
            <w:bottom w:val="none" w:sz="0" w:space="0" w:color="auto"/>
            <w:right w:val="none" w:sz="0" w:space="0" w:color="auto"/>
          </w:divBdr>
        </w:div>
        <w:div w:id="443697867">
          <w:marLeft w:val="0"/>
          <w:marRight w:val="0"/>
          <w:marTop w:val="0"/>
          <w:marBottom w:val="0"/>
          <w:divBdr>
            <w:top w:val="none" w:sz="0" w:space="0" w:color="auto"/>
            <w:left w:val="none" w:sz="0" w:space="0" w:color="auto"/>
            <w:bottom w:val="none" w:sz="0" w:space="0" w:color="auto"/>
            <w:right w:val="none" w:sz="0" w:space="0" w:color="auto"/>
          </w:divBdr>
        </w:div>
        <w:div w:id="443887972">
          <w:marLeft w:val="0"/>
          <w:marRight w:val="0"/>
          <w:marTop w:val="0"/>
          <w:marBottom w:val="0"/>
          <w:divBdr>
            <w:top w:val="none" w:sz="0" w:space="0" w:color="auto"/>
            <w:left w:val="none" w:sz="0" w:space="0" w:color="auto"/>
            <w:bottom w:val="none" w:sz="0" w:space="0" w:color="auto"/>
            <w:right w:val="none" w:sz="0" w:space="0" w:color="auto"/>
          </w:divBdr>
        </w:div>
        <w:div w:id="443888610">
          <w:marLeft w:val="0"/>
          <w:marRight w:val="0"/>
          <w:marTop w:val="0"/>
          <w:marBottom w:val="0"/>
          <w:divBdr>
            <w:top w:val="none" w:sz="0" w:space="0" w:color="auto"/>
            <w:left w:val="none" w:sz="0" w:space="0" w:color="auto"/>
            <w:bottom w:val="none" w:sz="0" w:space="0" w:color="auto"/>
            <w:right w:val="none" w:sz="0" w:space="0" w:color="auto"/>
          </w:divBdr>
        </w:div>
        <w:div w:id="446583178">
          <w:marLeft w:val="0"/>
          <w:marRight w:val="0"/>
          <w:marTop w:val="0"/>
          <w:marBottom w:val="0"/>
          <w:divBdr>
            <w:top w:val="none" w:sz="0" w:space="0" w:color="auto"/>
            <w:left w:val="none" w:sz="0" w:space="0" w:color="auto"/>
            <w:bottom w:val="none" w:sz="0" w:space="0" w:color="auto"/>
            <w:right w:val="none" w:sz="0" w:space="0" w:color="auto"/>
          </w:divBdr>
        </w:div>
        <w:div w:id="446659526">
          <w:marLeft w:val="0"/>
          <w:marRight w:val="0"/>
          <w:marTop w:val="0"/>
          <w:marBottom w:val="0"/>
          <w:divBdr>
            <w:top w:val="none" w:sz="0" w:space="0" w:color="auto"/>
            <w:left w:val="none" w:sz="0" w:space="0" w:color="auto"/>
            <w:bottom w:val="none" w:sz="0" w:space="0" w:color="auto"/>
            <w:right w:val="none" w:sz="0" w:space="0" w:color="auto"/>
          </w:divBdr>
        </w:div>
        <w:div w:id="447045218">
          <w:marLeft w:val="0"/>
          <w:marRight w:val="0"/>
          <w:marTop w:val="0"/>
          <w:marBottom w:val="0"/>
          <w:divBdr>
            <w:top w:val="none" w:sz="0" w:space="0" w:color="auto"/>
            <w:left w:val="none" w:sz="0" w:space="0" w:color="auto"/>
            <w:bottom w:val="none" w:sz="0" w:space="0" w:color="auto"/>
            <w:right w:val="none" w:sz="0" w:space="0" w:color="auto"/>
          </w:divBdr>
        </w:div>
        <w:div w:id="449782167">
          <w:marLeft w:val="0"/>
          <w:marRight w:val="0"/>
          <w:marTop w:val="0"/>
          <w:marBottom w:val="0"/>
          <w:divBdr>
            <w:top w:val="none" w:sz="0" w:space="0" w:color="auto"/>
            <w:left w:val="none" w:sz="0" w:space="0" w:color="auto"/>
            <w:bottom w:val="none" w:sz="0" w:space="0" w:color="auto"/>
            <w:right w:val="none" w:sz="0" w:space="0" w:color="auto"/>
          </w:divBdr>
        </w:div>
        <w:div w:id="450132619">
          <w:marLeft w:val="0"/>
          <w:marRight w:val="0"/>
          <w:marTop w:val="0"/>
          <w:marBottom w:val="0"/>
          <w:divBdr>
            <w:top w:val="none" w:sz="0" w:space="0" w:color="auto"/>
            <w:left w:val="none" w:sz="0" w:space="0" w:color="auto"/>
            <w:bottom w:val="none" w:sz="0" w:space="0" w:color="auto"/>
            <w:right w:val="none" w:sz="0" w:space="0" w:color="auto"/>
          </w:divBdr>
        </w:div>
        <w:div w:id="450710978">
          <w:marLeft w:val="0"/>
          <w:marRight w:val="0"/>
          <w:marTop w:val="0"/>
          <w:marBottom w:val="0"/>
          <w:divBdr>
            <w:top w:val="none" w:sz="0" w:space="0" w:color="auto"/>
            <w:left w:val="none" w:sz="0" w:space="0" w:color="auto"/>
            <w:bottom w:val="none" w:sz="0" w:space="0" w:color="auto"/>
            <w:right w:val="none" w:sz="0" w:space="0" w:color="auto"/>
          </w:divBdr>
        </w:div>
        <w:div w:id="450782285">
          <w:marLeft w:val="0"/>
          <w:marRight w:val="0"/>
          <w:marTop w:val="0"/>
          <w:marBottom w:val="0"/>
          <w:divBdr>
            <w:top w:val="none" w:sz="0" w:space="0" w:color="auto"/>
            <w:left w:val="none" w:sz="0" w:space="0" w:color="auto"/>
            <w:bottom w:val="none" w:sz="0" w:space="0" w:color="auto"/>
            <w:right w:val="none" w:sz="0" w:space="0" w:color="auto"/>
          </w:divBdr>
        </w:div>
        <w:div w:id="451558508">
          <w:marLeft w:val="0"/>
          <w:marRight w:val="0"/>
          <w:marTop w:val="0"/>
          <w:marBottom w:val="0"/>
          <w:divBdr>
            <w:top w:val="none" w:sz="0" w:space="0" w:color="auto"/>
            <w:left w:val="none" w:sz="0" w:space="0" w:color="auto"/>
            <w:bottom w:val="none" w:sz="0" w:space="0" w:color="auto"/>
            <w:right w:val="none" w:sz="0" w:space="0" w:color="auto"/>
          </w:divBdr>
        </w:div>
        <w:div w:id="453212791">
          <w:marLeft w:val="0"/>
          <w:marRight w:val="0"/>
          <w:marTop w:val="0"/>
          <w:marBottom w:val="0"/>
          <w:divBdr>
            <w:top w:val="none" w:sz="0" w:space="0" w:color="auto"/>
            <w:left w:val="none" w:sz="0" w:space="0" w:color="auto"/>
            <w:bottom w:val="none" w:sz="0" w:space="0" w:color="auto"/>
            <w:right w:val="none" w:sz="0" w:space="0" w:color="auto"/>
          </w:divBdr>
        </w:div>
        <w:div w:id="456146163">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457376724">
          <w:marLeft w:val="0"/>
          <w:marRight w:val="0"/>
          <w:marTop w:val="0"/>
          <w:marBottom w:val="0"/>
          <w:divBdr>
            <w:top w:val="none" w:sz="0" w:space="0" w:color="auto"/>
            <w:left w:val="none" w:sz="0" w:space="0" w:color="auto"/>
            <w:bottom w:val="none" w:sz="0" w:space="0" w:color="auto"/>
            <w:right w:val="none" w:sz="0" w:space="0" w:color="auto"/>
          </w:divBdr>
        </w:div>
        <w:div w:id="463934924">
          <w:marLeft w:val="0"/>
          <w:marRight w:val="0"/>
          <w:marTop w:val="0"/>
          <w:marBottom w:val="0"/>
          <w:divBdr>
            <w:top w:val="none" w:sz="0" w:space="0" w:color="auto"/>
            <w:left w:val="none" w:sz="0" w:space="0" w:color="auto"/>
            <w:bottom w:val="none" w:sz="0" w:space="0" w:color="auto"/>
            <w:right w:val="none" w:sz="0" w:space="0" w:color="auto"/>
          </w:divBdr>
        </w:div>
        <w:div w:id="464276530">
          <w:marLeft w:val="0"/>
          <w:marRight w:val="0"/>
          <w:marTop w:val="0"/>
          <w:marBottom w:val="0"/>
          <w:divBdr>
            <w:top w:val="none" w:sz="0" w:space="0" w:color="auto"/>
            <w:left w:val="none" w:sz="0" w:space="0" w:color="auto"/>
            <w:bottom w:val="none" w:sz="0" w:space="0" w:color="auto"/>
            <w:right w:val="none" w:sz="0" w:space="0" w:color="auto"/>
          </w:divBdr>
        </w:div>
        <w:div w:id="466047892">
          <w:marLeft w:val="0"/>
          <w:marRight w:val="0"/>
          <w:marTop w:val="0"/>
          <w:marBottom w:val="0"/>
          <w:divBdr>
            <w:top w:val="none" w:sz="0" w:space="0" w:color="auto"/>
            <w:left w:val="none" w:sz="0" w:space="0" w:color="auto"/>
            <w:bottom w:val="none" w:sz="0" w:space="0" w:color="auto"/>
            <w:right w:val="none" w:sz="0" w:space="0" w:color="auto"/>
          </w:divBdr>
        </w:div>
        <w:div w:id="466314653">
          <w:marLeft w:val="0"/>
          <w:marRight w:val="0"/>
          <w:marTop w:val="0"/>
          <w:marBottom w:val="0"/>
          <w:divBdr>
            <w:top w:val="none" w:sz="0" w:space="0" w:color="auto"/>
            <w:left w:val="none" w:sz="0" w:space="0" w:color="auto"/>
            <w:bottom w:val="none" w:sz="0" w:space="0" w:color="auto"/>
            <w:right w:val="none" w:sz="0" w:space="0" w:color="auto"/>
          </w:divBdr>
        </w:div>
        <w:div w:id="466513749">
          <w:marLeft w:val="0"/>
          <w:marRight w:val="0"/>
          <w:marTop w:val="0"/>
          <w:marBottom w:val="0"/>
          <w:divBdr>
            <w:top w:val="none" w:sz="0" w:space="0" w:color="auto"/>
            <w:left w:val="none" w:sz="0" w:space="0" w:color="auto"/>
            <w:bottom w:val="none" w:sz="0" w:space="0" w:color="auto"/>
            <w:right w:val="none" w:sz="0" w:space="0" w:color="auto"/>
          </w:divBdr>
        </w:div>
        <w:div w:id="468596967">
          <w:marLeft w:val="0"/>
          <w:marRight w:val="0"/>
          <w:marTop w:val="0"/>
          <w:marBottom w:val="0"/>
          <w:divBdr>
            <w:top w:val="none" w:sz="0" w:space="0" w:color="auto"/>
            <w:left w:val="none" w:sz="0" w:space="0" w:color="auto"/>
            <w:bottom w:val="none" w:sz="0" w:space="0" w:color="auto"/>
            <w:right w:val="none" w:sz="0" w:space="0" w:color="auto"/>
          </w:divBdr>
        </w:div>
        <w:div w:id="477110374">
          <w:marLeft w:val="0"/>
          <w:marRight w:val="0"/>
          <w:marTop w:val="0"/>
          <w:marBottom w:val="0"/>
          <w:divBdr>
            <w:top w:val="none" w:sz="0" w:space="0" w:color="auto"/>
            <w:left w:val="none" w:sz="0" w:space="0" w:color="auto"/>
            <w:bottom w:val="none" w:sz="0" w:space="0" w:color="auto"/>
            <w:right w:val="none" w:sz="0" w:space="0" w:color="auto"/>
          </w:divBdr>
        </w:div>
        <w:div w:id="480848197">
          <w:marLeft w:val="0"/>
          <w:marRight w:val="0"/>
          <w:marTop w:val="0"/>
          <w:marBottom w:val="0"/>
          <w:divBdr>
            <w:top w:val="none" w:sz="0" w:space="0" w:color="auto"/>
            <w:left w:val="none" w:sz="0" w:space="0" w:color="auto"/>
            <w:bottom w:val="none" w:sz="0" w:space="0" w:color="auto"/>
            <w:right w:val="none" w:sz="0" w:space="0" w:color="auto"/>
          </w:divBdr>
        </w:div>
        <w:div w:id="485323625">
          <w:marLeft w:val="0"/>
          <w:marRight w:val="0"/>
          <w:marTop w:val="0"/>
          <w:marBottom w:val="0"/>
          <w:divBdr>
            <w:top w:val="none" w:sz="0" w:space="0" w:color="auto"/>
            <w:left w:val="none" w:sz="0" w:space="0" w:color="auto"/>
            <w:bottom w:val="none" w:sz="0" w:space="0" w:color="auto"/>
            <w:right w:val="none" w:sz="0" w:space="0" w:color="auto"/>
          </w:divBdr>
        </w:div>
        <w:div w:id="490411463">
          <w:marLeft w:val="0"/>
          <w:marRight w:val="0"/>
          <w:marTop w:val="0"/>
          <w:marBottom w:val="0"/>
          <w:divBdr>
            <w:top w:val="none" w:sz="0" w:space="0" w:color="auto"/>
            <w:left w:val="none" w:sz="0" w:space="0" w:color="auto"/>
            <w:bottom w:val="none" w:sz="0" w:space="0" w:color="auto"/>
            <w:right w:val="none" w:sz="0" w:space="0" w:color="auto"/>
          </w:divBdr>
        </w:div>
        <w:div w:id="491726747">
          <w:marLeft w:val="0"/>
          <w:marRight w:val="0"/>
          <w:marTop w:val="0"/>
          <w:marBottom w:val="0"/>
          <w:divBdr>
            <w:top w:val="none" w:sz="0" w:space="0" w:color="auto"/>
            <w:left w:val="none" w:sz="0" w:space="0" w:color="auto"/>
            <w:bottom w:val="none" w:sz="0" w:space="0" w:color="auto"/>
            <w:right w:val="none" w:sz="0" w:space="0" w:color="auto"/>
          </w:divBdr>
        </w:div>
        <w:div w:id="494302144">
          <w:marLeft w:val="0"/>
          <w:marRight w:val="0"/>
          <w:marTop w:val="0"/>
          <w:marBottom w:val="0"/>
          <w:divBdr>
            <w:top w:val="none" w:sz="0" w:space="0" w:color="auto"/>
            <w:left w:val="none" w:sz="0" w:space="0" w:color="auto"/>
            <w:bottom w:val="none" w:sz="0" w:space="0" w:color="auto"/>
            <w:right w:val="none" w:sz="0" w:space="0" w:color="auto"/>
          </w:divBdr>
        </w:div>
        <w:div w:id="495070789">
          <w:marLeft w:val="0"/>
          <w:marRight w:val="0"/>
          <w:marTop w:val="0"/>
          <w:marBottom w:val="0"/>
          <w:divBdr>
            <w:top w:val="none" w:sz="0" w:space="0" w:color="auto"/>
            <w:left w:val="none" w:sz="0" w:space="0" w:color="auto"/>
            <w:bottom w:val="none" w:sz="0" w:space="0" w:color="auto"/>
            <w:right w:val="none" w:sz="0" w:space="0" w:color="auto"/>
          </w:divBdr>
        </w:div>
        <w:div w:id="495076564">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6846520">
          <w:marLeft w:val="0"/>
          <w:marRight w:val="0"/>
          <w:marTop w:val="0"/>
          <w:marBottom w:val="0"/>
          <w:divBdr>
            <w:top w:val="none" w:sz="0" w:space="0" w:color="auto"/>
            <w:left w:val="none" w:sz="0" w:space="0" w:color="auto"/>
            <w:bottom w:val="none" w:sz="0" w:space="0" w:color="auto"/>
            <w:right w:val="none" w:sz="0" w:space="0" w:color="auto"/>
          </w:divBdr>
        </w:div>
        <w:div w:id="497691047">
          <w:marLeft w:val="0"/>
          <w:marRight w:val="0"/>
          <w:marTop w:val="0"/>
          <w:marBottom w:val="0"/>
          <w:divBdr>
            <w:top w:val="none" w:sz="0" w:space="0" w:color="auto"/>
            <w:left w:val="none" w:sz="0" w:space="0" w:color="auto"/>
            <w:bottom w:val="none" w:sz="0" w:space="0" w:color="auto"/>
            <w:right w:val="none" w:sz="0" w:space="0" w:color="auto"/>
          </w:divBdr>
        </w:div>
        <w:div w:id="498038875">
          <w:marLeft w:val="0"/>
          <w:marRight w:val="0"/>
          <w:marTop w:val="0"/>
          <w:marBottom w:val="0"/>
          <w:divBdr>
            <w:top w:val="none" w:sz="0" w:space="0" w:color="auto"/>
            <w:left w:val="none" w:sz="0" w:space="0" w:color="auto"/>
            <w:bottom w:val="none" w:sz="0" w:space="0" w:color="auto"/>
            <w:right w:val="none" w:sz="0" w:space="0" w:color="auto"/>
          </w:divBdr>
        </w:div>
        <w:div w:id="499465368">
          <w:marLeft w:val="0"/>
          <w:marRight w:val="0"/>
          <w:marTop w:val="0"/>
          <w:marBottom w:val="0"/>
          <w:divBdr>
            <w:top w:val="none" w:sz="0" w:space="0" w:color="auto"/>
            <w:left w:val="none" w:sz="0" w:space="0" w:color="auto"/>
            <w:bottom w:val="none" w:sz="0" w:space="0" w:color="auto"/>
            <w:right w:val="none" w:sz="0" w:space="0" w:color="auto"/>
          </w:divBdr>
        </w:div>
        <w:div w:id="503013448">
          <w:marLeft w:val="0"/>
          <w:marRight w:val="0"/>
          <w:marTop w:val="0"/>
          <w:marBottom w:val="0"/>
          <w:divBdr>
            <w:top w:val="none" w:sz="0" w:space="0" w:color="auto"/>
            <w:left w:val="none" w:sz="0" w:space="0" w:color="auto"/>
            <w:bottom w:val="none" w:sz="0" w:space="0" w:color="auto"/>
            <w:right w:val="none" w:sz="0" w:space="0" w:color="auto"/>
          </w:divBdr>
        </w:div>
        <w:div w:id="504635380">
          <w:marLeft w:val="0"/>
          <w:marRight w:val="0"/>
          <w:marTop w:val="0"/>
          <w:marBottom w:val="0"/>
          <w:divBdr>
            <w:top w:val="none" w:sz="0" w:space="0" w:color="auto"/>
            <w:left w:val="none" w:sz="0" w:space="0" w:color="auto"/>
            <w:bottom w:val="none" w:sz="0" w:space="0" w:color="auto"/>
            <w:right w:val="none" w:sz="0" w:space="0" w:color="auto"/>
          </w:divBdr>
        </w:div>
        <w:div w:id="504638310">
          <w:marLeft w:val="0"/>
          <w:marRight w:val="0"/>
          <w:marTop w:val="0"/>
          <w:marBottom w:val="0"/>
          <w:divBdr>
            <w:top w:val="none" w:sz="0" w:space="0" w:color="auto"/>
            <w:left w:val="none" w:sz="0" w:space="0" w:color="auto"/>
            <w:bottom w:val="none" w:sz="0" w:space="0" w:color="auto"/>
            <w:right w:val="none" w:sz="0" w:space="0" w:color="auto"/>
          </w:divBdr>
        </w:div>
        <w:div w:id="505705947">
          <w:marLeft w:val="0"/>
          <w:marRight w:val="0"/>
          <w:marTop w:val="0"/>
          <w:marBottom w:val="0"/>
          <w:divBdr>
            <w:top w:val="none" w:sz="0" w:space="0" w:color="auto"/>
            <w:left w:val="none" w:sz="0" w:space="0" w:color="auto"/>
            <w:bottom w:val="none" w:sz="0" w:space="0" w:color="auto"/>
            <w:right w:val="none" w:sz="0" w:space="0" w:color="auto"/>
          </w:divBdr>
        </w:div>
        <w:div w:id="506096393">
          <w:marLeft w:val="0"/>
          <w:marRight w:val="0"/>
          <w:marTop w:val="0"/>
          <w:marBottom w:val="0"/>
          <w:divBdr>
            <w:top w:val="none" w:sz="0" w:space="0" w:color="auto"/>
            <w:left w:val="none" w:sz="0" w:space="0" w:color="auto"/>
            <w:bottom w:val="none" w:sz="0" w:space="0" w:color="auto"/>
            <w:right w:val="none" w:sz="0" w:space="0" w:color="auto"/>
          </w:divBdr>
        </w:div>
        <w:div w:id="506486483">
          <w:marLeft w:val="0"/>
          <w:marRight w:val="0"/>
          <w:marTop w:val="0"/>
          <w:marBottom w:val="0"/>
          <w:divBdr>
            <w:top w:val="none" w:sz="0" w:space="0" w:color="auto"/>
            <w:left w:val="none" w:sz="0" w:space="0" w:color="auto"/>
            <w:bottom w:val="none" w:sz="0" w:space="0" w:color="auto"/>
            <w:right w:val="none" w:sz="0" w:space="0" w:color="auto"/>
          </w:divBdr>
        </w:div>
        <w:div w:id="507446245">
          <w:marLeft w:val="0"/>
          <w:marRight w:val="0"/>
          <w:marTop w:val="0"/>
          <w:marBottom w:val="0"/>
          <w:divBdr>
            <w:top w:val="none" w:sz="0" w:space="0" w:color="auto"/>
            <w:left w:val="none" w:sz="0" w:space="0" w:color="auto"/>
            <w:bottom w:val="none" w:sz="0" w:space="0" w:color="auto"/>
            <w:right w:val="none" w:sz="0" w:space="0" w:color="auto"/>
          </w:divBdr>
        </w:div>
        <w:div w:id="507909448">
          <w:marLeft w:val="0"/>
          <w:marRight w:val="0"/>
          <w:marTop w:val="0"/>
          <w:marBottom w:val="0"/>
          <w:divBdr>
            <w:top w:val="none" w:sz="0" w:space="0" w:color="auto"/>
            <w:left w:val="none" w:sz="0" w:space="0" w:color="auto"/>
            <w:bottom w:val="none" w:sz="0" w:space="0" w:color="auto"/>
            <w:right w:val="none" w:sz="0" w:space="0" w:color="auto"/>
          </w:divBdr>
        </w:div>
        <w:div w:id="508063954">
          <w:marLeft w:val="0"/>
          <w:marRight w:val="0"/>
          <w:marTop w:val="0"/>
          <w:marBottom w:val="0"/>
          <w:divBdr>
            <w:top w:val="none" w:sz="0" w:space="0" w:color="auto"/>
            <w:left w:val="none" w:sz="0" w:space="0" w:color="auto"/>
            <w:bottom w:val="none" w:sz="0" w:space="0" w:color="auto"/>
            <w:right w:val="none" w:sz="0" w:space="0" w:color="auto"/>
          </w:divBdr>
        </w:div>
        <w:div w:id="509568152">
          <w:marLeft w:val="0"/>
          <w:marRight w:val="0"/>
          <w:marTop w:val="0"/>
          <w:marBottom w:val="0"/>
          <w:divBdr>
            <w:top w:val="none" w:sz="0" w:space="0" w:color="auto"/>
            <w:left w:val="none" w:sz="0" w:space="0" w:color="auto"/>
            <w:bottom w:val="none" w:sz="0" w:space="0" w:color="auto"/>
            <w:right w:val="none" w:sz="0" w:space="0" w:color="auto"/>
          </w:divBdr>
        </w:div>
        <w:div w:id="512720282">
          <w:marLeft w:val="0"/>
          <w:marRight w:val="0"/>
          <w:marTop w:val="0"/>
          <w:marBottom w:val="0"/>
          <w:divBdr>
            <w:top w:val="none" w:sz="0" w:space="0" w:color="auto"/>
            <w:left w:val="none" w:sz="0" w:space="0" w:color="auto"/>
            <w:bottom w:val="none" w:sz="0" w:space="0" w:color="auto"/>
            <w:right w:val="none" w:sz="0" w:space="0" w:color="auto"/>
          </w:divBdr>
        </w:div>
        <w:div w:id="513152943">
          <w:marLeft w:val="0"/>
          <w:marRight w:val="0"/>
          <w:marTop w:val="0"/>
          <w:marBottom w:val="0"/>
          <w:divBdr>
            <w:top w:val="none" w:sz="0" w:space="0" w:color="auto"/>
            <w:left w:val="none" w:sz="0" w:space="0" w:color="auto"/>
            <w:bottom w:val="none" w:sz="0" w:space="0" w:color="auto"/>
            <w:right w:val="none" w:sz="0" w:space="0" w:color="auto"/>
          </w:divBdr>
        </w:div>
        <w:div w:id="514661625">
          <w:marLeft w:val="0"/>
          <w:marRight w:val="0"/>
          <w:marTop w:val="0"/>
          <w:marBottom w:val="0"/>
          <w:divBdr>
            <w:top w:val="none" w:sz="0" w:space="0" w:color="auto"/>
            <w:left w:val="none" w:sz="0" w:space="0" w:color="auto"/>
            <w:bottom w:val="none" w:sz="0" w:space="0" w:color="auto"/>
            <w:right w:val="none" w:sz="0" w:space="0" w:color="auto"/>
          </w:divBdr>
        </w:div>
        <w:div w:id="516507657">
          <w:marLeft w:val="0"/>
          <w:marRight w:val="0"/>
          <w:marTop w:val="0"/>
          <w:marBottom w:val="0"/>
          <w:divBdr>
            <w:top w:val="none" w:sz="0" w:space="0" w:color="auto"/>
            <w:left w:val="none" w:sz="0" w:space="0" w:color="auto"/>
            <w:bottom w:val="none" w:sz="0" w:space="0" w:color="auto"/>
            <w:right w:val="none" w:sz="0" w:space="0" w:color="auto"/>
          </w:divBdr>
        </w:div>
        <w:div w:id="517233745">
          <w:marLeft w:val="0"/>
          <w:marRight w:val="0"/>
          <w:marTop w:val="0"/>
          <w:marBottom w:val="0"/>
          <w:divBdr>
            <w:top w:val="none" w:sz="0" w:space="0" w:color="auto"/>
            <w:left w:val="none" w:sz="0" w:space="0" w:color="auto"/>
            <w:bottom w:val="none" w:sz="0" w:space="0" w:color="auto"/>
            <w:right w:val="none" w:sz="0" w:space="0" w:color="auto"/>
          </w:divBdr>
        </w:div>
        <w:div w:id="518474992">
          <w:marLeft w:val="0"/>
          <w:marRight w:val="0"/>
          <w:marTop w:val="0"/>
          <w:marBottom w:val="0"/>
          <w:divBdr>
            <w:top w:val="none" w:sz="0" w:space="0" w:color="auto"/>
            <w:left w:val="none" w:sz="0" w:space="0" w:color="auto"/>
            <w:bottom w:val="none" w:sz="0" w:space="0" w:color="auto"/>
            <w:right w:val="none" w:sz="0" w:space="0" w:color="auto"/>
          </w:divBdr>
        </w:div>
        <w:div w:id="518785636">
          <w:marLeft w:val="0"/>
          <w:marRight w:val="0"/>
          <w:marTop w:val="0"/>
          <w:marBottom w:val="0"/>
          <w:divBdr>
            <w:top w:val="none" w:sz="0" w:space="0" w:color="auto"/>
            <w:left w:val="none" w:sz="0" w:space="0" w:color="auto"/>
            <w:bottom w:val="none" w:sz="0" w:space="0" w:color="auto"/>
            <w:right w:val="none" w:sz="0" w:space="0" w:color="auto"/>
          </w:divBdr>
        </w:div>
        <w:div w:id="518810552">
          <w:marLeft w:val="0"/>
          <w:marRight w:val="0"/>
          <w:marTop w:val="0"/>
          <w:marBottom w:val="0"/>
          <w:divBdr>
            <w:top w:val="none" w:sz="0" w:space="0" w:color="auto"/>
            <w:left w:val="none" w:sz="0" w:space="0" w:color="auto"/>
            <w:bottom w:val="none" w:sz="0" w:space="0" w:color="auto"/>
            <w:right w:val="none" w:sz="0" w:space="0" w:color="auto"/>
          </w:divBdr>
        </w:div>
        <w:div w:id="520897509">
          <w:marLeft w:val="0"/>
          <w:marRight w:val="0"/>
          <w:marTop w:val="0"/>
          <w:marBottom w:val="0"/>
          <w:divBdr>
            <w:top w:val="none" w:sz="0" w:space="0" w:color="auto"/>
            <w:left w:val="none" w:sz="0" w:space="0" w:color="auto"/>
            <w:bottom w:val="none" w:sz="0" w:space="0" w:color="auto"/>
            <w:right w:val="none" w:sz="0" w:space="0" w:color="auto"/>
          </w:divBdr>
        </w:div>
        <w:div w:id="520973456">
          <w:marLeft w:val="0"/>
          <w:marRight w:val="0"/>
          <w:marTop w:val="0"/>
          <w:marBottom w:val="0"/>
          <w:divBdr>
            <w:top w:val="none" w:sz="0" w:space="0" w:color="auto"/>
            <w:left w:val="none" w:sz="0" w:space="0" w:color="auto"/>
            <w:bottom w:val="none" w:sz="0" w:space="0" w:color="auto"/>
            <w:right w:val="none" w:sz="0" w:space="0" w:color="auto"/>
          </w:divBdr>
        </w:div>
        <w:div w:id="523908990">
          <w:marLeft w:val="0"/>
          <w:marRight w:val="0"/>
          <w:marTop w:val="0"/>
          <w:marBottom w:val="0"/>
          <w:divBdr>
            <w:top w:val="none" w:sz="0" w:space="0" w:color="auto"/>
            <w:left w:val="none" w:sz="0" w:space="0" w:color="auto"/>
            <w:bottom w:val="none" w:sz="0" w:space="0" w:color="auto"/>
            <w:right w:val="none" w:sz="0" w:space="0" w:color="auto"/>
          </w:divBdr>
        </w:div>
        <w:div w:id="524052187">
          <w:marLeft w:val="0"/>
          <w:marRight w:val="0"/>
          <w:marTop w:val="0"/>
          <w:marBottom w:val="0"/>
          <w:divBdr>
            <w:top w:val="none" w:sz="0" w:space="0" w:color="auto"/>
            <w:left w:val="none" w:sz="0" w:space="0" w:color="auto"/>
            <w:bottom w:val="none" w:sz="0" w:space="0" w:color="auto"/>
            <w:right w:val="none" w:sz="0" w:space="0" w:color="auto"/>
          </w:divBdr>
        </w:div>
        <w:div w:id="524177740">
          <w:marLeft w:val="0"/>
          <w:marRight w:val="0"/>
          <w:marTop w:val="0"/>
          <w:marBottom w:val="0"/>
          <w:divBdr>
            <w:top w:val="none" w:sz="0" w:space="0" w:color="auto"/>
            <w:left w:val="none" w:sz="0" w:space="0" w:color="auto"/>
            <w:bottom w:val="none" w:sz="0" w:space="0" w:color="auto"/>
            <w:right w:val="none" w:sz="0" w:space="0" w:color="auto"/>
          </w:divBdr>
        </w:div>
        <w:div w:id="526330968">
          <w:marLeft w:val="0"/>
          <w:marRight w:val="0"/>
          <w:marTop w:val="0"/>
          <w:marBottom w:val="0"/>
          <w:divBdr>
            <w:top w:val="none" w:sz="0" w:space="0" w:color="auto"/>
            <w:left w:val="none" w:sz="0" w:space="0" w:color="auto"/>
            <w:bottom w:val="none" w:sz="0" w:space="0" w:color="auto"/>
            <w:right w:val="none" w:sz="0" w:space="0" w:color="auto"/>
          </w:divBdr>
        </w:div>
        <w:div w:id="526332298">
          <w:marLeft w:val="0"/>
          <w:marRight w:val="0"/>
          <w:marTop w:val="0"/>
          <w:marBottom w:val="0"/>
          <w:divBdr>
            <w:top w:val="none" w:sz="0" w:space="0" w:color="auto"/>
            <w:left w:val="none" w:sz="0" w:space="0" w:color="auto"/>
            <w:bottom w:val="none" w:sz="0" w:space="0" w:color="auto"/>
            <w:right w:val="none" w:sz="0" w:space="0" w:color="auto"/>
          </w:divBdr>
        </w:div>
        <w:div w:id="527836322">
          <w:marLeft w:val="0"/>
          <w:marRight w:val="0"/>
          <w:marTop w:val="0"/>
          <w:marBottom w:val="0"/>
          <w:divBdr>
            <w:top w:val="none" w:sz="0" w:space="0" w:color="auto"/>
            <w:left w:val="none" w:sz="0" w:space="0" w:color="auto"/>
            <w:bottom w:val="none" w:sz="0" w:space="0" w:color="auto"/>
            <w:right w:val="none" w:sz="0" w:space="0" w:color="auto"/>
          </w:divBdr>
        </w:div>
        <w:div w:id="528378588">
          <w:marLeft w:val="0"/>
          <w:marRight w:val="0"/>
          <w:marTop w:val="0"/>
          <w:marBottom w:val="0"/>
          <w:divBdr>
            <w:top w:val="none" w:sz="0" w:space="0" w:color="auto"/>
            <w:left w:val="none" w:sz="0" w:space="0" w:color="auto"/>
            <w:bottom w:val="none" w:sz="0" w:space="0" w:color="auto"/>
            <w:right w:val="none" w:sz="0" w:space="0" w:color="auto"/>
          </w:divBdr>
        </w:div>
        <w:div w:id="531191622">
          <w:marLeft w:val="0"/>
          <w:marRight w:val="0"/>
          <w:marTop w:val="0"/>
          <w:marBottom w:val="0"/>
          <w:divBdr>
            <w:top w:val="none" w:sz="0" w:space="0" w:color="auto"/>
            <w:left w:val="none" w:sz="0" w:space="0" w:color="auto"/>
            <w:bottom w:val="none" w:sz="0" w:space="0" w:color="auto"/>
            <w:right w:val="none" w:sz="0" w:space="0" w:color="auto"/>
          </w:divBdr>
        </w:div>
        <w:div w:id="534082207">
          <w:marLeft w:val="0"/>
          <w:marRight w:val="0"/>
          <w:marTop w:val="0"/>
          <w:marBottom w:val="0"/>
          <w:divBdr>
            <w:top w:val="none" w:sz="0" w:space="0" w:color="auto"/>
            <w:left w:val="none" w:sz="0" w:space="0" w:color="auto"/>
            <w:bottom w:val="none" w:sz="0" w:space="0" w:color="auto"/>
            <w:right w:val="none" w:sz="0" w:space="0" w:color="auto"/>
          </w:divBdr>
        </w:div>
        <w:div w:id="538393814">
          <w:marLeft w:val="0"/>
          <w:marRight w:val="0"/>
          <w:marTop w:val="0"/>
          <w:marBottom w:val="0"/>
          <w:divBdr>
            <w:top w:val="none" w:sz="0" w:space="0" w:color="auto"/>
            <w:left w:val="none" w:sz="0" w:space="0" w:color="auto"/>
            <w:bottom w:val="none" w:sz="0" w:space="0" w:color="auto"/>
            <w:right w:val="none" w:sz="0" w:space="0" w:color="auto"/>
          </w:divBdr>
        </w:div>
        <w:div w:id="538663060">
          <w:marLeft w:val="0"/>
          <w:marRight w:val="0"/>
          <w:marTop w:val="0"/>
          <w:marBottom w:val="0"/>
          <w:divBdr>
            <w:top w:val="none" w:sz="0" w:space="0" w:color="auto"/>
            <w:left w:val="none" w:sz="0" w:space="0" w:color="auto"/>
            <w:bottom w:val="none" w:sz="0" w:space="0" w:color="auto"/>
            <w:right w:val="none" w:sz="0" w:space="0" w:color="auto"/>
          </w:divBdr>
        </w:div>
        <w:div w:id="539325987">
          <w:marLeft w:val="0"/>
          <w:marRight w:val="0"/>
          <w:marTop w:val="0"/>
          <w:marBottom w:val="0"/>
          <w:divBdr>
            <w:top w:val="none" w:sz="0" w:space="0" w:color="auto"/>
            <w:left w:val="none" w:sz="0" w:space="0" w:color="auto"/>
            <w:bottom w:val="none" w:sz="0" w:space="0" w:color="auto"/>
            <w:right w:val="none" w:sz="0" w:space="0" w:color="auto"/>
          </w:divBdr>
        </w:div>
        <w:div w:id="546264572">
          <w:marLeft w:val="0"/>
          <w:marRight w:val="0"/>
          <w:marTop w:val="0"/>
          <w:marBottom w:val="0"/>
          <w:divBdr>
            <w:top w:val="none" w:sz="0" w:space="0" w:color="auto"/>
            <w:left w:val="none" w:sz="0" w:space="0" w:color="auto"/>
            <w:bottom w:val="none" w:sz="0" w:space="0" w:color="auto"/>
            <w:right w:val="none" w:sz="0" w:space="0" w:color="auto"/>
          </w:divBdr>
        </w:div>
        <w:div w:id="551622683">
          <w:marLeft w:val="0"/>
          <w:marRight w:val="0"/>
          <w:marTop w:val="0"/>
          <w:marBottom w:val="0"/>
          <w:divBdr>
            <w:top w:val="none" w:sz="0" w:space="0" w:color="auto"/>
            <w:left w:val="none" w:sz="0" w:space="0" w:color="auto"/>
            <w:bottom w:val="none" w:sz="0" w:space="0" w:color="auto"/>
            <w:right w:val="none" w:sz="0" w:space="0" w:color="auto"/>
          </w:divBdr>
        </w:div>
        <w:div w:id="554437556">
          <w:marLeft w:val="0"/>
          <w:marRight w:val="0"/>
          <w:marTop w:val="0"/>
          <w:marBottom w:val="0"/>
          <w:divBdr>
            <w:top w:val="none" w:sz="0" w:space="0" w:color="auto"/>
            <w:left w:val="none" w:sz="0" w:space="0" w:color="auto"/>
            <w:bottom w:val="none" w:sz="0" w:space="0" w:color="auto"/>
            <w:right w:val="none" w:sz="0" w:space="0" w:color="auto"/>
          </w:divBdr>
        </w:div>
        <w:div w:id="554511927">
          <w:marLeft w:val="0"/>
          <w:marRight w:val="0"/>
          <w:marTop w:val="0"/>
          <w:marBottom w:val="0"/>
          <w:divBdr>
            <w:top w:val="none" w:sz="0" w:space="0" w:color="auto"/>
            <w:left w:val="none" w:sz="0" w:space="0" w:color="auto"/>
            <w:bottom w:val="none" w:sz="0" w:space="0" w:color="auto"/>
            <w:right w:val="none" w:sz="0" w:space="0" w:color="auto"/>
          </w:divBdr>
        </w:div>
        <w:div w:id="554583135">
          <w:marLeft w:val="0"/>
          <w:marRight w:val="0"/>
          <w:marTop w:val="0"/>
          <w:marBottom w:val="0"/>
          <w:divBdr>
            <w:top w:val="none" w:sz="0" w:space="0" w:color="auto"/>
            <w:left w:val="none" w:sz="0" w:space="0" w:color="auto"/>
            <w:bottom w:val="none" w:sz="0" w:space="0" w:color="auto"/>
            <w:right w:val="none" w:sz="0" w:space="0" w:color="auto"/>
          </w:divBdr>
        </w:div>
        <w:div w:id="554776643">
          <w:marLeft w:val="0"/>
          <w:marRight w:val="0"/>
          <w:marTop w:val="0"/>
          <w:marBottom w:val="0"/>
          <w:divBdr>
            <w:top w:val="none" w:sz="0" w:space="0" w:color="auto"/>
            <w:left w:val="none" w:sz="0" w:space="0" w:color="auto"/>
            <w:bottom w:val="none" w:sz="0" w:space="0" w:color="auto"/>
            <w:right w:val="none" w:sz="0" w:space="0" w:color="auto"/>
          </w:divBdr>
        </w:div>
        <w:div w:id="554900051">
          <w:marLeft w:val="0"/>
          <w:marRight w:val="0"/>
          <w:marTop w:val="0"/>
          <w:marBottom w:val="0"/>
          <w:divBdr>
            <w:top w:val="none" w:sz="0" w:space="0" w:color="auto"/>
            <w:left w:val="none" w:sz="0" w:space="0" w:color="auto"/>
            <w:bottom w:val="none" w:sz="0" w:space="0" w:color="auto"/>
            <w:right w:val="none" w:sz="0" w:space="0" w:color="auto"/>
          </w:divBdr>
        </w:div>
        <w:div w:id="565334296">
          <w:marLeft w:val="0"/>
          <w:marRight w:val="0"/>
          <w:marTop w:val="0"/>
          <w:marBottom w:val="0"/>
          <w:divBdr>
            <w:top w:val="none" w:sz="0" w:space="0" w:color="auto"/>
            <w:left w:val="none" w:sz="0" w:space="0" w:color="auto"/>
            <w:bottom w:val="none" w:sz="0" w:space="0" w:color="auto"/>
            <w:right w:val="none" w:sz="0" w:space="0" w:color="auto"/>
          </w:divBdr>
        </w:div>
        <w:div w:id="566183621">
          <w:marLeft w:val="0"/>
          <w:marRight w:val="0"/>
          <w:marTop w:val="0"/>
          <w:marBottom w:val="0"/>
          <w:divBdr>
            <w:top w:val="none" w:sz="0" w:space="0" w:color="auto"/>
            <w:left w:val="none" w:sz="0" w:space="0" w:color="auto"/>
            <w:bottom w:val="none" w:sz="0" w:space="0" w:color="auto"/>
            <w:right w:val="none" w:sz="0" w:space="0" w:color="auto"/>
          </w:divBdr>
        </w:div>
        <w:div w:id="566960410">
          <w:marLeft w:val="0"/>
          <w:marRight w:val="0"/>
          <w:marTop w:val="0"/>
          <w:marBottom w:val="0"/>
          <w:divBdr>
            <w:top w:val="none" w:sz="0" w:space="0" w:color="auto"/>
            <w:left w:val="none" w:sz="0" w:space="0" w:color="auto"/>
            <w:bottom w:val="none" w:sz="0" w:space="0" w:color="auto"/>
            <w:right w:val="none" w:sz="0" w:space="0" w:color="auto"/>
          </w:divBdr>
        </w:div>
        <w:div w:id="567347513">
          <w:marLeft w:val="0"/>
          <w:marRight w:val="0"/>
          <w:marTop w:val="0"/>
          <w:marBottom w:val="0"/>
          <w:divBdr>
            <w:top w:val="none" w:sz="0" w:space="0" w:color="auto"/>
            <w:left w:val="none" w:sz="0" w:space="0" w:color="auto"/>
            <w:bottom w:val="none" w:sz="0" w:space="0" w:color="auto"/>
            <w:right w:val="none" w:sz="0" w:space="0" w:color="auto"/>
          </w:divBdr>
        </w:div>
        <w:div w:id="569274682">
          <w:marLeft w:val="0"/>
          <w:marRight w:val="0"/>
          <w:marTop w:val="0"/>
          <w:marBottom w:val="0"/>
          <w:divBdr>
            <w:top w:val="none" w:sz="0" w:space="0" w:color="auto"/>
            <w:left w:val="none" w:sz="0" w:space="0" w:color="auto"/>
            <w:bottom w:val="none" w:sz="0" w:space="0" w:color="auto"/>
            <w:right w:val="none" w:sz="0" w:space="0" w:color="auto"/>
          </w:divBdr>
        </w:div>
        <w:div w:id="571039812">
          <w:marLeft w:val="0"/>
          <w:marRight w:val="0"/>
          <w:marTop w:val="0"/>
          <w:marBottom w:val="0"/>
          <w:divBdr>
            <w:top w:val="none" w:sz="0" w:space="0" w:color="auto"/>
            <w:left w:val="none" w:sz="0" w:space="0" w:color="auto"/>
            <w:bottom w:val="none" w:sz="0" w:space="0" w:color="auto"/>
            <w:right w:val="none" w:sz="0" w:space="0" w:color="auto"/>
          </w:divBdr>
        </w:div>
        <w:div w:id="573466441">
          <w:marLeft w:val="0"/>
          <w:marRight w:val="0"/>
          <w:marTop w:val="0"/>
          <w:marBottom w:val="0"/>
          <w:divBdr>
            <w:top w:val="none" w:sz="0" w:space="0" w:color="auto"/>
            <w:left w:val="none" w:sz="0" w:space="0" w:color="auto"/>
            <w:bottom w:val="none" w:sz="0" w:space="0" w:color="auto"/>
            <w:right w:val="none" w:sz="0" w:space="0" w:color="auto"/>
          </w:divBdr>
        </w:div>
        <w:div w:id="575482039">
          <w:marLeft w:val="0"/>
          <w:marRight w:val="0"/>
          <w:marTop w:val="0"/>
          <w:marBottom w:val="0"/>
          <w:divBdr>
            <w:top w:val="none" w:sz="0" w:space="0" w:color="auto"/>
            <w:left w:val="none" w:sz="0" w:space="0" w:color="auto"/>
            <w:bottom w:val="none" w:sz="0" w:space="0" w:color="auto"/>
            <w:right w:val="none" w:sz="0" w:space="0" w:color="auto"/>
          </w:divBdr>
        </w:div>
        <w:div w:id="576133388">
          <w:marLeft w:val="0"/>
          <w:marRight w:val="0"/>
          <w:marTop w:val="0"/>
          <w:marBottom w:val="0"/>
          <w:divBdr>
            <w:top w:val="none" w:sz="0" w:space="0" w:color="auto"/>
            <w:left w:val="none" w:sz="0" w:space="0" w:color="auto"/>
            <w:bottom w:val="none" w:sz="0" w:space="0" w:color="auto"/>
            <w:right w:val="none" w:sz="0" w:space="0" w:color="auto"/>
          </w:divBdr>
        </w:div>
        <w:div w:id="583337291">
          <w:marLeft w:val="0"/>
          <w:marRight w:val="0"/>
          <w:marTop w:val="0"/>
          <w:marBottom w:val="0"/>
          <w:divBdr>
            <w:top w:val="none" w:sz="0" w:space="0" w:color="auto"/>
            <w:left w:val="none" w:sz="0" w:space="0" w:color="auto"/>
            <w:bottom w:val="none" w:sz="0" w:space="0" w:color="auto"/>
            <w:right w:val="none" w:sz="0" w:space="0" w:color="auto"/>
          </w:divBdr>
        </w:div>
        <w:div w:id="583491342">
          <w:marLeft w:val="0"/>
          <w:marRight w:val="0"/>
          <w:marTop w:val="0"/>
          <w:marBottom w:val="0"/>
          <w:divBdr>
            <w:top w:val="none" w:sz="0" w:space="0" w:color="auto"/>
            <w:left w:val="none" w:sz="0" w:space="0" w:color="auto"/>
            <w:bottom w:val="none" w:sz="0" w:space="0" w:color="auto"/>
            <w:right w:val="none" w:sz="0" w:space="0" w:color="auto"/>
          </w:divBdr>
        </w:div>
        <w:div w:id="584457496">
          <w:marLeft w:val="0"/>
          <w:marRight w:val="0"/>
          <w:marTop w:val="0"/>
          <w:marBottom w:val="0"/>
          <w:divBdr>
            <w:top w:val="none" w:sz="0" w:space="0" w:color="auto"/>
            <w:left w:val="none" w:sz="0" w:space="0" w:color="auto"/>
            <w:bottom w:val="none" w:sz="0" w:space="0" w:color="auto"/>
            <w:right w:val="none" w:sz="0" w:space="0" w:color="auto"/>
          </w:divBdr>
        </w:div>
        <w:div w:id="585000129">
          <w:marLeft w:val="0"/>
          <w:marRight w:val="0"/>
          <w:marTop w:val="0"/>
          <w:marBottom w:val="0"/>
          <w:divBdr>
            <w:top w:val="none" w:sz="0" w:space="0" w:color="auto"/>
            <w:left w:val="none" w:sz="0" w:space="0" w:color="auto"/>
            <w:bottom w:val="none" w:sz="0" w:space="0" w:color="auto"/>
            <w:right w:val="none" w:sz="0" w:space="0" w:color="auto"/>
          </w:divBdr>
        </w:div>
        <w:div w:id="585768539">
          <w:marLeft w:val="0"/>
          <w:marRight w:val="0"/>
          <w:marTop w:val="0"/>
          <w:marBottom w:val="0"/>
          <w:divBdr>
            <w:top w:val="none" w:sz="0" w:space="0" w:color="auto"/>
            <w:left w:val="none" w:sz="0" w:space="0" w:color="auto"/>
            <w:bottom w:val="none" w:sz="0" w:space="0" w:color="auto"/>
            <w:right w:val="none" w:sz="0" w:space="0" w:color="auto"/>
          </w:divBdr>
        </w:div>
        <w:div w:id="586111554">
          <w:marLeft w:val="0"/>
          <w:marRight w:val="0"/>
          <w:marTop w:val="0"/>
          <w:marBottom w:val="0"/>
          <w:divBdr>
            <w:top w:val="none" w:sz="0" w:space="0" w:color="auto"/>
            <w:left w:val="none" w:sz="0" w:space="0" w:color="auto"/>
            <w:bottom w:val="none" w:sz="0" w:space="0" w:color="auto"/>
            <w:right w:val="none" w:sz="0" w:space="0" w:color="auto"/>
          </w:divBdr>
          <w:divsChild>
            <w:div w:id="273176927">
              <w:marLeft w:val="0"/>
              <w:marRight w:val="0"/>
              <w:marTop w:val="0"/>
              <w:marBottom w:val="0"/>
              <w:divBdr>
                <w:top w:val="none" w:sz="0" w:space="0" w:color="auto"/>
                <w:left w:val="none" w:sz="0" w:space="0" w:color="auto"/>
                <w:bottom w:val="none" w:sz="0" w:space="0" w:color="auto"/>
                <w:right w:val="none" w:sz="0" w:space="0" w:color="auto"/>
              </w:divBdr>
              <w:divsChild>
                <w:div w:id="4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991">
          <w:marLeft w:val="0"/>
          <w:marRight w:val="0"/>
          <w:marTop w:val="0"/>
          <w:marBottom w:val="0"/>
          <w:divBdr>
            <w:top w:val="none" w:sz="0" w:space="0" w:color="auto"/>
            <w:left w:val="none" w:sz="0" w:space="0" w:color="auto"/>
            <w:bottom w:val="none" w:sz="0" w:space="0" w:color="auto"/>
            <w:right w:val="none" w:sz="0" w:space="0" w:color="auto"/>
          </w:divBdr>
        </w:div>
        <w:div w:id="589318770">
          <w:marLeft w:val="0"/>
          <w:marRight w:val="0"/>
          <w:marTop w:val="0"/>
          <w:marBottom w:val="0"/>
          <w:divBdr>
            <w:top w:val="none" w:sz="0" w:space="0" w:color="auto"/>
            <w:left w:val="none" w:sz="0" w:space="0" w:color="auto"/>
            <w:bottom w:val="none" w:sz="0" w:space="0" w:color="auto"/>
            <w:right w:val="none" w:sz="0" w:space="0" w:color="auto"/>
          </w:divBdr>
        </w:div>
        <w:div w:id="589853294">
          <w:marLeft w:val="0"/>
          <w:marRight w:val="0"/>
          <w:marTop w:val="0"/>
          <w:marBottom w:val="0"/>
          <w:divBdr>
            <w:top w:val="none" w:sz="0" w:space="0" w:color="auto"/>
            <w:left w:val="none" w:sz="0" w:space="0" w:color="auto"/>
            <w:bottom w:val="none" w:sz="0" w:space="0" w:color="auto"/>
            <w:right w:val="none" w:sz="0" w:space="0" w:color="auto"/>
          </w:divBdr>
        </w:div>
        <w:div w:id="590235776">
          <w:marLeft w:val="0"/>
          <w:marRight w:val="0"/>
          <w:marTop w:val="0"/>
          <w:marBottom w:val="0"/>
          <w:divBdr>
            <w:top w:val="none" w:sz="0" w:space="0" w:color="auto"/>
            <w:left w:val="none" w:sz="0" w:space="0" w:color="auto"/>
            <w:bottom w:val="none" w:sz="0" w:space="0" w:color="auto"/>
            <w:right w:val="none" w:sz="0" w:space="0" w:color="auto"/>
          </w:divBdr>
        </w:div>
        <w:div w:id="590897807">
          <w:marLeft w:val="0"/>
          <w:marRight w:val="0"/>
          <w:marTop w:val="0"/>
          <w:marBottom w:val="0"/>
          <w:divBdr>
            <w:top w:val="none" w:sz="0" w:space="0" w:color="auto"/>
            <w:left w:val="none" w:sz="0" w:space="0" w:color="auto"/>
            <w:bottom w:val="none" w:sz="0" w:space="0" w:color="auto"/>
            <w:right w:val="none" w:sz="0" w:space="0" w:color="auto"/>
          </w:divBdr>
        </w:div>
        <w:div w:id="591357205">
          <w:marLeft w:val="0"/>
          <w:marRight w:val="0"/>
          <w:marTop w:val="0"/>
          <w:marBottom w:val="0"/>
          <w:divBdr>
            <w:top w:val="none" w:sz="0" w:space="0" w:color="auto"/>
            <w:left w:val="none" w:sz="0" w:space="0" w:color="auto"/>
            <w:bottom w:val="none" w:sz="0" w:space="0" w:color="auto"/>
            <w:right w:val="none" w:sz="0" w:space="0" w:color="auto"/>
          </w:divBdr>
        </w:div>
        <w:div w:id="591816036">
          <w:marLeft w:val="0"/>
          <w:marRight w:val="0"/>
          <w:marTop w:val="0"/>
          <w:marBottom w:val="0"/>
          <w:divBdr>
            <w:top w:val="none" w:sz="0" w:space="0" w:color="auto"/>
            <w:left w:val="none" w:sz="0" w:space="0" w:color="auto"/>
            <w:bottom w:val="none" w:sz="0" w:space="0" w:color="auto"/>
            <w:right w:val="none" w:sz="0" w:space="0" w:color="auto"/>
          </w:divBdr>
        </w:div>
        <w:div w:id="592782363">
          <w:marLeft w:val="0"/>
          <w:marRight w:val="0"/>
          <w:marTop w:val="0"/>
          <w:marBottom w:val="0"/>
          <w:divBdr>
            <w:top w:val="none" w:sz="0" w:space="0" w:color="auto"/>
            <w:left w:val="none" w:sz="0" w:space="0" w:color="auto"/>
            <w:bottom w:val="none" w:sz="0" w:space="0" w:color="auto"/>
            <w:right w:val="none" w:sz="0" w:space="0" w:color="auto"/>
          </w:divBdr>
        </w:div>
        <w:div w:id="594480279">
          <w:marLeft w:val="0"/>
          <w:marRight w:val="0"/>
          <w:marTop w:val="0"/>
          <w:marBottom w:val="0"/>
          <w:divBdr>
            <w:top w:val="none" w:sz="0" w:space="0" w:color="auto"/>
            <w:left w:val="none" w:sz="0" w:space="0" w:color="auto"/>
            <w:bottom w:val="none" w:sz="0" w:space="0" w:color="auto"/>
            <w:right w:val="none" w:sz="0" w:space="0" w:color="auto"/>
          </w:divBdr>
        </w:div>
        <w:div w:id="595132877">
          <w:marLeft w:val="0"/>
          <w:marRight w:val="0"/>
          <w:marTop w:val="0"/>
          <w:marBottom w:val="0"/>
          <w:divBdr>
            <w:top w:val="none" w:sz="0" w:space="0" w:color="auto"/>
            <w:left w:val="none" w:sz="0" w:space="0" w:color="auto"/>
            <w:bottom w:val="none" w:sz="0" w:space="0" w:color="auto"/>
            <w:right w:val="none" w:sz="0" w:space="0" w:color="auto"/>
          </w:divBdr>
        </w:div>
        <w:div w:id="595670439">
          <w:marLeft w:val="0"/>
          <w:marRight w:val="0"/>
          <w:marTop w:val="0"/>
          <w:marBottom w:val="0"/>
          <w:divBdr>
            <w:top w:val="none" w:sz="0" w:space="0" w:color="auto"/>
            <w:left w:val="none" w:sz="0" w:space="0" w:color="auto"/>
            <w:bottom w:val="none" w:sz="0" w:space="0" w:color="auto"/>
            <w:right w:val="none" w:sz="0" w:space="0" w:color="auto"/>
          </w:divBdr>
        </w:div>
        <w:div w:id="595939997">
          <w:marLeft w:val="0"/>
          <w:marRight w:val="0"/>
          <w:marTop w:val="0"/>
          <w:marBottom w:val="0"/>
          <w:divBdr>
            <w:top w:val="none" w:sz="0" w:space="0" w:color="auto"/>
            <w:left w:val="none" w:sz="0" w:space="0" w:color="auto"/>
            <w:bottom w:val="none" w:sz="0" w:space="0" w:color="auto"/>
            <w:right w:val="none" w:sz="0" w:space="0" w:color="auto"/>
          </w:divBdr>
        </w:div>
        <w:div w:id="597098503">
          <w:marLeft w:val="0"/>
          <w:marRight w:val="0"/>
          <w:marTop w:val="0"/>
          <w:marBottom w:val="0"/>
          <w:divBdr>
            <w:top w:val="none" w:sz="0" w:space="0" w:color="auto"/>
            <w:left w:val="none" w:sz="0" w:space="0" w:color="auto"/>
            <w:bottom w:val="none" w:sz="0" w:space="0" w:color="auto"/>
            <w:right w:val="none" w:sz="0" w:space="0" w:color="auto"/>
          </w:divBdr>
        </w:div>
        <w:div w:id="597299613">
          <w:marLeft w:val="0"/>
          <w:marRight w:val="0"/>
          <w:marTop w:val="0"/>
          <w:marBottom w:val="0"/>
          <w:divBdr>
            <w:top w:val="none" w:sz="0" w:space="0" w:color="auto"/>
            <w:left w:val="none" w:sz="0" w:space="0" w:color="auto"/>
            <w:bottom w:val="none" w:sz="0" w:space="0" w:color="auto"/>
            <w:right w:val="none" w:sz="0" w:space="0" w:color="auto"/>
          </w:divBdr>
        </w:div>
        <w:div w:id="597446660">
          <w:marLeft w:val="0"/>
          <w:marRight w:val="0"/>
          <w:marTop w:val="0"/>
          <w:marBottom w:val="0"/>
          <w:divBdr>
            <w:top w:val="none" w:sz="0" w:space="0" w:color="auto"/>
            <w:left w:val="none" w:sz="0" w:space="0" w:color="auto"/>
            <w:bottom w:val="none" w:sz="0" w:space="0" w:color="auto"/>
            <w:right w:val="none" w:sz="0" w:space="0" w:color="auto"/>
          </w:divBdr>
        </w:div>
        <w:div w:id="597909496">
          <w:marLeft w:val="0"/>
          <w:marRight w:val="0"/>
          <w:marTop w:val="0"/>
          <w:marBottom w:val="0"/>
          <w:divBdr>
            <w:top w:val="none" w:sz="0" w:space="0" w:color="auto"/>
            <w:left w:val="none" w:sz="0" w:space="0" w:color="auto"/>
            <w:bottom w:val="none" w:sz="0" w:space="0" w:color="auto"/>
            <w:right w:val="none" w:sz="0" w:space="0" w:color="auto"/>
          </w:divBdr>
        </w:div>
        <w:div w:id="604847140">
          <w:marLeft w:val="0"/>
          <w:marRight w:val="0"/>
          <w:marTop w:val="0"/>
          <w:marBottom w:val="0"/>
          <w:divBdr>
            <w:top w:val="none" w:sz="0" w:space="0" w:color="auto"/>
            <w:left w:val="none" w:sz="0" w:space="0" w:color="auto"/>
            <w:bottom w:val="none" w:sz="0" w:space="0" w:color="auto"/>
            <w:right w:val="none" w:sz="0" w:space="0" w:color="auto"/>
          </w:divBdr>
        </w:div>
        <w:div w:id="612173258">
          <w:marLeft w:val="0"/>
          <w:marRight w:val="0"/>
          <w:marTop w:val="0"/>
          <w:marBottom w:val="0"/>
          <w:divBdr>
            <w:top w:val="none" w:sz="0" w:space="0" w:color="auto"/>
            <w:left w:val="none" w:sz="0" w:space="0" w:color="auto"/>
            <w:bottom w:val="none" w:sz="0" w:space="0" w:color="auto"/>
            <w:right w:val="none" w:sz="0" w:space="0" w:color="auto"/>
          </w:divBdr>
        </w:div>
        <w:div w:id="612521365">
          <w:marLeft w:val="0"/>
          <w:marRight w:val="0"/>
          <w:marTop w:val="0"/>
          <w:marBottom w:val="0"/>
          <w:divBdr>
            <w:top w:val="none" w:sz="0" w:space="0" w:color="auto"/>
            <w:left w:val="none" w:sz="0" w:space="0" w:color="auto"/>
            <w:bottom w:val="none" w:sz="0" w:space="0" w:color="auto"/>
            <w:right w:val="none" w:sz="0" w:space="0" w:color="auto"/>
          </w:divBdr>
        </w:div>
        <w:div w:id="613681561">
          <w:marLeft w:val="0"/>
          <w:marRight w:val="0"/>
          <w:marTop w:val="0"/>
          <w:marBottom w:val="0"/>
          <w:divBdr>
            <w:top w:val="none" w:sz="0" w:space="0" w:color="auto"/>
            <w:left w:val="none" w:sz="0" w:space="0" w:color="auto"/>
            <w:bottom w:val="none" w:sz="0" w:space="0" w:color="auto"/>
            <w:right w:val="none" w:sz="0" w:space="0" w:color="auto"/>
          </w:divBdr>
        </w:div>
        <w:div w:id="614215960">
          <w:marLeft w:val="0"/>
          <w:marRight w:val="0"/>
          <w:marTop w:val="0"/>
          <w:marBottom w:val="0"/>
          <w:divBdr>
            <w:top w:val="none" w:sz="0" w:space="0" w:color="auto"/>
            <w:left w:val="none" w:sz="0" w:space="0" w:color="auto"/>
            <w:bottom w:val="none" w:sz="0" w:space="0" w:color="auto"/>
            <w:right w:val="none" w:sz="0" w:space="0" w:color="auto"/>
          </w:divBdr>
        </w:div>
        <w:div w:id="617302557">
          <w:marLeft w:val="0"/>
          <w:marRight w:val="0"/>
          <w:marTop w:val="0"/>
          <w:marBottom w:val="0"/>
          <w:divBdr>
            <w:top w:val="none" w:sz="0" w:space="0" w:color="auto"/>
            <w:left w:val="none" w:sz="0" w:space="0" w:color="auto"/>
            <w:bottom w:val="none" w:sz="0" w:space="0" w:color="auto"/>
            <w:right w:val="none" w:sz="0" w:space="0" w:color="auto"/>
          </w:divBdr>
        </w:div>
        <w:div w:id="621763229">
          <w:marLeft w:val="0"/>
          <w:marRight w:val="0"/>
          <w:marTop w:val="0"/>
          <w:marBottom w:val="0"/>
          <w:divBdr>
            <w:top w:val="none" w:sz="0" w:space="0" w:color="auto"/>
            <w:left w:val="none" w:sz="0" w:space="0" w:color="auto"/>
            <w:bottom w:val="none" w:sz="0" w:space="0" w:color="auto"/>
            <w:right w:val="none" w:sz="0" w:space="0" w:color="auto"/>
          </w:divBdr>
        </w:div>
        <w:div w:id="622619374">
          <w:marLeft w:val="0"/>
          <w:marRight w:val="0"/>
          <w:marTop w:val="0"/>
          <w:marBottom w:val="0"/>
          <w:divBdr>
            <w:top w:val="none" w:sz="0" w:space="0" w:color="auto"/>
            <w:left w:val="none" w:sz="0" w:space="0" w:color="auto"/>
            <w:bottom w:val="none" w:sz="0" w:space="0" w:color="auto"/>
            <w:right w:val="none" w:sz="0" w:space="0" w:color="auto"/>
          </w:divBdr>
        </w:div>
        <w:div w:id="624506855">
          <w:marLeft w:val="0"/>
          <w:marRight w:val="0"/>
          <w:marTop w:val="0"/>
          <w:marBottom w:val="0"/>
          <w:divBdr>
            <w:top w:val="none" w:sz="0" w:space="0" w:color="auto"/>
            <w:left w:val="none" w:sz="0" w:space="0" w:color="auto"/>
            <w:bottom w:val="none" w:sz="0" w:space="0" w:color="auto"/>
            <w:right w:val="none" w:sz="0" w:space="0" w:color="auto"/>
          </w:divBdr>
        </w:div>
        <w:div w:id="624893414">
          <w:marLeft w:val="0"/>
          <w:marRight w:val="0"/>
          <w:marTop w:val="0"/>
          <w:marBottom w:val="0"/>
          <w:divBdr>
            <w:top w:val="none" w:sz="0" w:space="0" w:color="auto"/>
            <w:left w:val="none" w:sz="0" w:space="0" w:color="auto"/>
            <w:bottom w:val="none" w:sz="0" w:space="0" w:color="auto"/>
            <w:right w:val="none" w:sz="0" w:space="0" w:color="auto"/>
          </w:divBdr>
        </w:div>
        <w:div w:id="625046253">
          <w:marLeft w:val="0"/>
          <w:marRight w:val="0"/>
          <w:marTop w:val="0"/>
          <w:marBottom w:val="0"/>
          <w:divBdr>
            <w:top w:val="none" w:sz="0" w:space="0" w:color="auto"/>
            <w:left w:val="none" w:sz="0" w:space="0" w:color="auto"/>
            <w:bottom w:val="none" w:sz="0" w:space="0" w:color="auto"/>
            <w:right w:val="none" w:sz="0" w:space="0" w:color="auto"/>
          </w:divBdr>
        </w:div>
        <w:div w:id="625430023">
          <w:marLeft w:val="0"/>
          <w:marRight w:val="0"/>
          <w:marTop w:val="0"/>
          <w:marBottom w:val="0"/>
          <w:divBdr>
            <w:top w:val="none" w:sz="0" w:space="0" w:color="auto"/>
            <w:left w:val="none" w:sz="0" w:space="0" w:color="auto"/>
            <w:bottom w:val="none" w:sz="0" w:space="0" w:color="auto"/>
            <w:right w:val="none" w:sz="0" w:space="0" w:color="auto"/>
          </w:divBdr>
        </w:div>
        <w:div w:id="630599400">
          <w:marLeft w:val="0"/>
          <w:marRight w:val="0"/>
          <w:marTop w:val="0"/>
          <w:marBottom w:val="0"/>
          <w:divBdr>
            <w:top w:val="none" w:sz="0" w:space="0" w:color="auto"/>
            <w:left w:val="none" w:sz="0" w:space="0" w:color="auto"/>
            <w:bottom w:val="none" w:sz="0" w:space="0" w:color="auto"/>
            <w:right w:val="none" w:sz="0" w:space="0" w:color="auto"/>
          </w:divBdr>
        </w:div>
        <w:div w:id="630986936">
          <w:marLeft w:val="0"/>
          <w:marRight w:val="0"/>
          <w:marTop w:val="0"/>
          <w:marBottom w:val="0"/>
          <w:divBdr>
            <w:top w:val="none" w:sz="0" w:space="0" w:color="auto"/>
            <w:left w:val="none" w:sz="0" w:space="0" w:color="auto"/>
            <w:bottom w:val="none" w:sz="0" w:space="0" w:color="auto"/>
            <w:right w:val="none" w:sz="0" w:space="0" w:color="auto"/>
          </w:divBdr>
        </w:div>
        <w:div w:id="632247367">
          <w:marLeft w:val="0"/>
          <w:marRight w:val="0"/>
          <w:marTop w:val="0"/>
          <w:marBottom w:val="0"/>
          <w:divBdr>
            <w:top w:val="none" w:sz="0" w:space="0" w:color="auto"/>
            <w:left w:val="none" w:sz="0" w:space="0" w:color="auto"/>
            <w:bottom w:val="none" w:sz="0" w:space="0" w:color="auto"/>
            <w:right w:val="none" w:sz="0" w:space="0" w:color="auto"/>
          </w:divBdr>
        </w:div>
        <w:div w:id="633296251">
          <w:marLeft w:val="0"/>
          <w:marRight w:val="0"/>
          <w:marTop w:val="0"/>
          <w:marBottom w:val="0"/>
          <w:divBdr>
            <w:top w:val="none" w:sz="0" w:space="0" w:color="auto"/>
            <w:left w:val="none" w:sz="0" w:space="0" w:color="auto"/>
            <w:bottom w:val="none" w:sz="0" w:space="0" w:color="auto"/>
            <w:right w:val="none" w:sz="0" w:space="0" w:color="auto"/>
          </w:divBdr>
        </w:div>
        <w:div w:id="634725422">
          <w:marLeft w:val="0"/>
          <w:marRight w:val="0"/>
          <w:marTop w:val="0"/>
          <w:marBottom w:val="0"/>
          <w:divBdr>
            <w:top w:val="none" w:sz="0" w:space="0" w:color="auto"/>
            <w:left w:val="none" w:sz="0" w:space="0" w:color="auto"/>
            <w:bottom w:val="none" w:sz="0" w:space="0" w:color="auto"/>
            <w:right w:val="none" w:sz="0" w:space="0" w:color="auto"/>
          </w:divBdr>
        </w:div>
        <w:div w:id="635768311">
          <w:marLeft w:val="0"/>
          <w:marRight w:val="0"/>
          <w:marTop w:val="0"/>
          <w:marBottom w:val="0"/>
          <w:divBdr>
            <w:top w:val="none" w:sz="0" w:space="0" w:color="auto"/>
            <w:left w:val="none" w:sz="0" w:space="0" w:color="auto"/>
            <w:bottom w:val="none" w:sz="0" w:space="0" w:color="auto"/>
            <w:right w:val="none" w:sz="0" w:space="0" w:color="auto"/>
          </w:divBdr>
        </w:div>
        <w:div w:id="636492892">
          <w:marLeft w:val="0"/>
          <w:marRight w:val="0"/>
          <w:marTop w:val="0"/>
          <w:marBottom w:val="0"/>
          <w:divBdr>
            <w:top w:val="none" w:sz="0" w:space="0" w:color="auto"/>
            <w:left w:val="none" w:sz="0" w:space="0" w:color="auto"/>
            <w:bottom w:val="none" w:sz="0" w:space="0" w:color="auto"/>
            <w:right w:val="none" w:sz="0" w:space="0" w:color="auto"/>
          </w:divBdr>
        </w:div>
        <w:div w:id="636640786">
          <w:marLeft w:val="0"/>
          <w:marRight w:val="0"/>
          <w:marTop w:val="0"/>
          <w:marBottom w:val="0"/>
          <w:divBdr>
            <w:top w:val="none" w:sz="0" w:space="0" w:color="auto"/>
            <w:left w:val="none" w:sz="0" w:space="0" w:color="auto"/>
            <w:bottom w:val="none" w:sz="0" w:space="0" w:color="auto"/>
            <w:right w:val="none" w:sz="0" w:space="0" w:color="auto"/>
          </w:divBdr>
        </w:div>
        <w:div w:id="637733343">
          <w:marLeft w:val="0"/>
          <w:marRight w:val="0"/>
          <w:marTop w:val="0"/>
          <w:marBottom w:val="0"/>
          <w:divBdr>
            <w:top w:val="none" w:sz="0" w:space="0" w:color="auto"/>
            <w:left w:val="none" w:sz="0" w:space="0" w:color="auto"/>
            <w:bottom w:val="none" w:sz="0" w:space="0" w:color="auto"/>
            <w:right w:val="none" w:sz="0" w:space="0" w:color="auto"/>
          </w:divBdr>
        </w:div>
        <w:div w:id="640116260">
          <w:marLeft w:val="0"/>
          <w:marRight w:val="0"/>
          <w:marTop w:val="0"/>
          <w:marBottom w:val="0"/>
          <w:divBdr>
            <w:top w:val="none" w:sz="0" w:space="0" w:color="auto"/>
            <w:left w:val="none" w:sz="0" w:space="0" w:color="auto"/>
            <w:bottom w:val="none" w:sz="0" w:space="0" w:color="auto"/>
            <w:right w:val="none" w:sz="0" w:space="0" w:color="auto"/>
          </w:divBdr>
        </w:div>
        <w:div w:id="641158116">
          <w:marLeft w:val="0"/>
          <w:marRight w:val="0"/>
          <w:marTop w:val="0"/>
          <w:marBottom w:val="0"/>
          <w:divBdr>
            <w:top w:val="none" w:sz="0" w:space="0" w:color="auto"/>
            <w:left w:val="none" w:sz="0" w:space="0" w:color="auto"/>
            <w:bottom w:val="none" w:sz="0" w:space="0" w:color="auto"/>
            <w:right w:val="none" w:sz="0" w:space="0" w:color="auto"/>
          </w:divBdr>
        </w:div>
        <w:div w:id="641693950">
          <w:marLeft w:val="0"/>
          <w:marRight w:val="0"/>
          <w:marTop w:val="0"/>
          <w:marBottom w:val="0"/>
          <w:divBdr>
            <w:top w:val="none" w:sz="0" w:space="0" w:color="auto"/>
            <w:left w:val="none" w:sz="0" w:space="0" w:color="auto"/>
            <w:bottom w:val="none" w:sz="0" w:space="0" w:color="auto"/>
            <w:right w:val="none" w:sz="0" w:space="0" w:color="auto"/>
          </w:divBdr>
        </w:div>
        <w:div w:id="646935909">
          <w:marLeft w:val="0"/>
          <w:marRight w:val="0"/>
          <w:marTop w:val="0"/>
          <w:marBottom w:val="0"/>
          <w:divBdr>
            <w:top w:val="none" w:sz="0" w:space="0" w:color="auto"/>
            <w:left w:val="none" w:sz="0" w:space="0" w:color="auto"/>
            <w:bottom w:val="none" w:sz="0" w:space="0" w:color="auto"/>
            <w:right w:val="none" w:sz="0" w:space="0" w:color="auto"/>
          </w:divBdr>
        </w:div>
        <w:div w:id="652830277">
          <w:marLeft w:val="0"/>
          <w:marRight w:val="0"/>
          <w:marTop w:val="0"/>
          <w:marBottom w:val="0"/>
          <w:divBdr>
            <w:top w:val="none" w:sz="0" w:space="0" w:color="auto"/>
            <w:left w:val="none" w:sz="0" w:space="0" w:color="auto"/>
            <w:bottom w:val="none" w:sz="0" w:space="0" w:color="auto"/>
            <w:right w:val="none" w:sz="0" w:space="0" w:color="auto"/>
          </w:divBdr>
        </w:div>
        <w:div w:id="655568567">
          <w:marLeft w:val="0"/>
          <w:marRight w:val="0"/>
          <w:marTop w:val="0"/>
          <w:marBottom w:val="0"/>
          <w:divBdr>
            <w:top w:val="none" w:sz="0" w:space="0" w:color="auto"/>
            <w:left w:val="none" w:sz="0" w:space="0" w:color="auto"/>
            <w:bottom w:val="none" w:sz="0" w:space="0" w:color="auto"/>
            <w:right w:val="none" w:sz="0" w:space="0" w:color="auto"/>
          </w:divBdr>
        </w:div>
        <w:div w:id="661928719">
          <w:marLeft w:val="0"/>
          <w:marRight w:val="0"/>
          <w:marTop w:val="0"/>
          <w:marBottom w:val="0"/>
          <w:divBdr>
            <w:top w:val="none" w:sz="0" w:space="0" w:color="auto"/>
            <w:left w:val="none" w:sz="0" w:space="0" w:color="auto"/>
            <w:bottom w:val="none" w:sz="0" w:space="0" w:color="auto"/>
            <w:right w:val="none" w:sz="0" w:space="0" w:color="auto"/>
          </w:divBdr>
        </w:div>
        <w:div w:id="662704833">
          <w:marLeft w:val="0"/>
          <w:marRight w:val="0"/>
          <w:marTop w:val="0"/>
          <w:marBottom w:val="0"/>
          <w:divBdr>
            <w:top w:val="none" w:sz="0" w:space="0" w:color="auto"/>
            <w:left w:val="none" w:sz="0" w:space="0" w:color="auto"/>
            <w:bottom w:val="none" w:sz="0" w:space="0" w:color="auto"/>
            <w:right w:val="none" w:sz="0" w:space="0" w:color="auto"/>
          </w:divBdr>
        </w:div>
        <w:div w:id="662777117">
          <w:marLeft w:val="0"/>
          <w:marRight w:val="0"/>
          <w:marTop w:val="0"/>
          <w:marBottom w:val="0"/>
          <w:divBdr>
            <w:top w:val="none" w:sz="0" w:space="0" w:color="auto"/>
            <w:left w:val="none" w:sz="0" w:space="0" w:color="auto"/>
            <w:bottom w:val="none" w:sz="0" w:space="0" w:color="auto"/>
            <w:right w:val="none" w:sz="0" w:space="0" w:color="auto"/>
          </w:divBdr>
        </w:div>
        <w:div w:id="664434699">
          <w:marLeft w:val="0"/>
          <w:marRight w:val="0"/>
          <w:marTop w:val="0"/>
          <w:marBottom w:val="0"/>
          <w:divBdr>
            <w:top w:val="none" w:sz="0" w:space="0" w:color="auto"/>
            <w:left w:val="none" w:sz="0" w:space="0" w:color="auto"/>
            <w:bottom w:val="none" w:sz="0" w:space="0" w:color="auto"/>
            <w:right w:val="none" w:sz="0" w:space="0" w:color="auto"/>
          </w:divBdr>
        </w:div>
        <w:div w:id="667055869">
          <w:marLeft w:val="0"/>
          <w:marRight w:val="0"/>
          <w:marTop w:val="0"/>
          <w:marBottom w:val="0"/>
          <w:divBdr>
            <w:top w:val="none" w:sz="0" w:space="0" w:color="auto"/>
            <w:left w:val="none" w:sz="0" w:space="0" w:color="auto"/>
            <w:bottom w:val="none" w:sz="0" w:space="0" w:color="auto"/>
            <w:right w:val="none" w:sz="0" w:space="0" w:color="auto"/>
          </w:divBdr>
        </w:div>
        <w:div w:id="667294883">
          <w:marLeft w:val="0"/>
          <w:marRight w:val="0"/>
          <w:marTop w:val="0"/>
          <w:marBottom w:val="0"/>
          <w:divBdr>
            <w:top w:val="none" w:sz="0" w:space="0" w:color="auto"/>
            <w:left w:val="none" w:sz="0" w:space="0" w:color="auto"/>
            <w:bottom w:val="none" w:sz="0" w:space="0" w:color="auto"/>
            <w:right w:val="none" w:sz="0" w:space="0" w:color="auto"/>
          </w:divBdr>
        </w:div>
        <w:div w:id="667636338">
          <w:marLeft w:val="0"/>
          <w:marRight w:val="0"/>
          <w:marTop w:val="0"/>
          <w:marBottom w:val="0"/>
          <w:divBdr>
            <w:top w:val="none" w:sz="0" w:space="0" w:color="auto"/>
            <w:left w:val="none" w:sz="0" w:space="0" w:color="auto"/>
            <w:bottom w:val="none" w:sz="0" w:space="0" w:color="auto"/>
            <w:right w:val="none" w:sz="0" w:space="0" w:color="auto"/>
          </w:divBdr>
        </w:div>
        <w:div w:id="667637087">
          <w:marLeft w:val="0"/>
          <w:marRight w:val="0"/>
          <w:marTop w:val="0"/>
          <w:marBottom w:val="0"/>
          <w:divBdr>
            <w:top w:val="none" w:sz="0" w:space="0" w:color="auto"/>
            <w:left w:val="none" w:sz="0" w:space="0" w:color="auto"/>
            <w:bottom w:val="none" w:sz="0" w:space="0" w:color="auto"/>
            <w:right w:val="none" w:sz="0" w:space="0" w:color="auto"/>
          </w:divBdr>
        </w:div>
        <w:div w:id="668556176">
          <w:marLeft w:val="0"/>
          <w:marRight w:val="0"/>
          <w:marTop w:val="0"/>
          <w:marBottom w:val="0"/>
          <w:divBdr>
            <w:top w:val="none" w:sz="0" w:space="0" w:color="auto"/>
            <w:left w:val="none" w:sz="0" w:space="0" w:color="auto"/>
            <w:bottom w:val="none" w:sz="0" w:space="0" w:color="auto"/>
            <w:right w:val="none" w:sz="0" w:space="0" w:color="auto"/>
          </w:divBdr>
        </w:div>
        <w:div w:id="671950285">
          <w:marLeft w:val="0"/>
          <w:marRight w:val="0"/>
          <w:marTop w:val="0"/>
          <w:marBottom w:val="0"/>
          <w:divBdr>
            <w:top w:val="none" w:sz="0" w:space="0" w:color="auto"/>
            <w:left w:val="none" w:sz="0" w:space="0" w:color="auto"/>
            <w:bottom w:val="none" w:sz="0" w:space="0" w:color="auto"/>
            <w:right w:val="none" w:sz="0" w:space="0" w:color="auto"/>
          </w:divBdr>
        </w:div>
        <w:div w:id="674038804">
          <w:marLeft w:val="0"/>
          <w:marRight w:val="0"/>
          <w:marTop w:val="0"/>
          <w:marBottom w:val="0"/>
          <w:divBdr>
            <w:top w:val="none" w:sz="0" w:space="0" w:color="auto"/>
            <w:left w:val="none" w:sz="0" w:space="0" w:color="auto"/>
            <w:bottom w:val="none" w:sz="0" w:space="0" w:color="auto"/>
            <w:right w:val="none" w:sz="0" w:space="0" w:color="auto"/>
          </w:divBdr>
        </w:div>
        <w:div w:id="674193450">
          <w:marLeft w:val="0"/>
          <w:marRight w:val="0"/>
          <w:marTop w:val="0"/>
          <w:marBottom w:val="0"/>
          <w:divBdr>
            <w:top w:val="none" w:sz="0" w:space="0" w:color="auto"/>
            <w:left w:val="none" w:sz="0" w:space="0" w:color="auto"/>
            <w:bottom w:val="none" w:sz="0" w:space="0" w:color="auto"/>
            <w:right w:val="none" w:sz="0" w:space="0" w:color="auto"/>
          </w:divBdr>
        </w:div>
        <w:div w:id="674572037">
          <w:marLeft w:val="0"/>
          <w:marRight w:val="0"/>
          <w:marTop w:val="0"/>
          <w:marBottom w:val="0"/>
          <w:divBdr>
            <w:top w:val="none" w:sz="0" w:space="0" w:color="auto"/>
            <w:left w:val="none" w:sz="0" w:space="0" w:color="auto"/>
            <w:bottom w:val="none" w:sz="0" w:space="0" w:color="auto"/>
            <w:right w:val="none" w:sz="0" w:space="0" w:color="auto"/>
          </w:divBdr>
        </w:div>
        <w:div w:id="675110132">
          <w:marLeft w:val="0"/>
          <w:marRight w:val="0"/>
          <w:marTop w:val="0"/>
          <w:marBottom w:val="0"/>
          <w:divBdr>
            <w:top w:val="none" w:sz="0" w:space="0" w:color="auto"/>
            <w:left w:val="none" w:sz="0" w:space="0" w:color="auto"/>
            <w:bottom w:val="none" w:sz="0" w:space="0" w:color="auto"/>
            <w:right w:val="none" w:sz="0" w:space="0" w:color="auto"/>
          </w:divBdr>
        </w:div>
        <w:div w:id="675766029">
          <w:marLeft w:val="0"/>
          <w:marRight w:val="0"/>
          <w:marTop w:val="0"/>
          <w:marBottom w:val="0"/>
          <w:divBdr>
            <w:top w:val="none" w:sz="0" w:space="0" w:color="auto"/>
            <w:left w:val="none" w:sz="0" w:space="0" w:color="auto"/>
            <w:bottom w:val="none" w:sz="0" w:space="0" w:color="auto"/>
            <w:right w:val="none" w:sz="0" w:space="0" w:color="auto"/>
          </w:divBdr>
        </w:div>
        <w:div w:id="679157558">
          <w:marLeft w:val="0"/>
          <w:marRight w:val="0"/>
          <w:marTop w:val="0"/>
          <w:marBottom w:val="0"/>
          <w:divBdr>
            <w:top w:val="none" w:sz="0" w:space="0" w:color="auto"/>
            <w:left w:val="none" w:sz="0" w:space="0" w:color="auto"/>
            <w:bottom w:val="none" w:sz="0" w:space="0" w:color="auto"/>
            <w:right w:val="none" w:sz="0" w:space="0" w:color="auto"/>
          </w:divBdr>
        </w:div>
        <w:div w:id="679233207">
          <w:marLeft w:val="0"/>
          <w:marRight w:val="0"/>
          <w:marTop w:val="0"/>
          <w:marBottom w:val="0"/>
          <w:divBdr>
            <w:top w:val="none" w:sz="0" w:space="0" w:color="auto"/>
            <w:left w:val="none" w:sz="0" w:space="0" w:color="auto"/>
            <w:bottom w:val="none" w:sz="0" w:space="0" w:color="auto"/>
            <w:right w:val="none" w:sz="0" w:space="0" w:color="auto"/>
          </w:divBdr>
        </w:div>
        <w:div w:id="685449289">
          <w:marLeft w:val="0"/>
          <w:marRight w:val="0"/>
          <w:marTop w:val="0"/>
          <w:marBottom w:val="0"/>
          <w:divBdr>
            <w:top w:val="none" w:sz="0" w:space="0" w:color="auto"/>
            <w:left w:val="none" w:sz="0" w:space="0" w:color="auto"/>
            <w:bottom w:val="none" w:sz="0" w:space="0" w:color="auto"/>
            <w:right w:val="none" w:sz="0" w:space="0" w:color="auto"/>
          </w:divBdr>
        </w:div>
        <w:div w:id="686977949">
          <w:marLeft w:val="0"/>
          <w:marRight w:val="0"/>
          <w:marTop w:val="0"/>
          <w:marBottom w:val="0"/>
          <w:divBdr>
            <w:top w:val="none" w:sz="0" w:space="0" w:color="auto"/>
            <w:left w:val="none" w:sz="0" w:space="0" w:color="auto"/>
            <w:bottom w:val="none" w:sz="0" w:space="0" w:color="auto"/>
            <w:right w:val="none" w:sz="0" w:space="0" w:color="auto"/>
          </w:divBdr>
        </w:div>
        <w:div w:id="689070572">
          <w:marLeft w:val="0"/>
          <w:marRight w:val="0"/>
          <w:marTop w:val="0"/>
          <w:marBottom w:val="0"/>
          <w:divBdr>
            <w:top w:val="none" w:sz="0" w:space="0" w:color="auto"/>
            <w:left w:val="none" w:sz="0" w:space="0" w:color="auto"/>
            <w:bottom w:val="none" w:sz="0" w:space="0" w:color="auto"/>
            <w:right w:val="none" w:sz="0" w:space="0" w:color="auto"/>
          </w:divBdr>
        </w:div>
        <w:div w:id="689838790">
          <w:marLeft w:val="0"/>
          <w:marRight w:val="0"/>
          <w:marTop w:val="0"/>
          <w:marBottom w:val="0"/>
          <w:divBdr>
            <w:top w:val="none" w:sz="0" w:space="0" w:color="auto"/>
            <w:left w:val="none" w:sz="0" w:space="0" w:color="auto"/>
            <w:bottom w:val="none" w:sz="0" w:space="0" w:color="auto"/>
            <w:right w:val="none" w:sz="0" w:space="0" w:color="auto"/>
          </w:divBdr>
        </w:div>
        <w:div w:id="691106212">
          <w:marLeft w:val="0"/>
          <w:marRight w:val="0"/>
          <w:marTop w:val="0"/>
          <w:marBottom w:val="0"/>
          <w:divBdr>
            <w:top w:val="none" w:sz="0" w:space="0" w:color="auto"/>
            <w:left w:val="none" w:sz="0" w:space="0" w:color="auto"/>
            <w:bottom w:val="none" w:sz="0" w:space="0" w:color="auto"/>
            <w:right w:val="none" w:sz="0" w:space="0" w:color="auto"/>
          </w:divBdr>
        </w:div>
        <w:div w:id="691497629">
          <w:marLeft w:val="0"/>
          <w:marRight w:val="0"/>
          <w:marTop w:val="0"/>
          <w:marBottom w:val="0"/>
          <w:divBdr>
            <w:top w:val="none" w:sz="0" w:space="0" w:color="auto"/>
            <w:left w:val="none" w:sz="0" w:space="0" w:color="auto"/>
            <w:bottom w:val="none" w:sz="0" w:space="0" w:color="auto"/>
            <w:right w:val="none" w:sz="0" w:space="0" w:color="auto"/>
          </w:divBdr>
        </w:div>
        <w:div w:id="694619490">
          <w:marLeft w:val="0"/>
          <w:marRight w:val="0"/>
          <w:marTop w:val="0"/>
          <w:marBottom w:val="0"/>
          <w:divBdr>
            <w:top w:val="none" w:sz="0" w:space="0" w:color="auto"/>
            <w:left w:val="none" w:sz="0" w:space="0" w:color="auto"/>
            <w:bottom w:val="none" w:sz="0" w:space="0" w:color="auto"/>
            <w:right w:val="none" w:sz="0" w:space="0" w:color="auto"/>
          </w:divBdr>
        </w:div>
        <w:div w:id="695275733">
          <w:marLeft w:val="0"/>
          <w:marRight w:val="0"/>
          <w:marTop w:val="0"/>
          <w:marBottom w:val="0"/>
          <w:divBdr>
            <w:top w:val="none" w:sz="0" w:space="0" w:color="auto"/>
            <w:left w:val="none" w:sz="0" w:space="0" w:color="auto"/>
            <w:bottom w:val="none" w:sz="0" w:space="0" w:color="auto"/>
            <w:right w:val="none" w:sz="0" w:space="0" w:color="auto"/>
          </w:divBdr>
        </w:div>
        <w:div w:id="695304148">
          <w:marLeft w:val="0"/>
          <w:marRight w:val="0"/>
          <w:marTop w:val="0"/>
          <w:marBottom w:val="0"/>
          <w:divBdr>
            <w:top w:val="none" w:sz="0" w:space="0" w:color="auto"/>
            <w:left w:val="none" w:sz="0" w:space="0" w:color="auto"/>
            <w:bottom w:val="none" w:sz="0" w:space="0" w:color="auto"/>
            <w:right w:val="none" w:sz="0" w:space="0" w:color="auto"/>
          </w:divBdr>
        </w:div>
        <w:div w:id="697848830">
          <w:marLeft w:val="0"/>
          <w:marRight w:val="0"/>
          <w:marTop w:val="0"/>
          <w:marBottom w:val="0"/>
          <w:divBdr>
            <w:top w:val="none" w:sz="0" w:space="0" w:color="auto"/>
            <w:left w:val="none" w:sz="0" w:space="0" w:color="auto"/>
            <w:bottom w:val="none" w:sz="0" w:space="0" w:color="auto"/>
            <w:right w:val="none" w:sz="0" w:space="0" w:color="auto"/>
          </w:divBdr>
        </w:div>
        <w:div w:id="701323187">
          <w:marLeft w:val="0"/>
          <w:marRight w:val="0"/>
          <w:marTop w:val="0"/>
          <w:marBottom w:val="0"/>
          <w:divBdr>
            <w:top w:val="none" w:sz="0" w:space="0" w:color="auto"/>
            <w:left w:val="none" w:sz="0" w:space="0" w:color="auto"/>
            <w:bottom w:val="none" w:sz="0" w:space="0" w:color="auto"/>
            <w:right w:val="none" w:sz="0" w:space="0" w:color="auto"/>
          </w:divBdr>
        </w:div>
        <w:div w:id="704721349">
          <w:marLeft w:val="0"/>
          <w:marRight w:val="0"/>
          <w:marTop w:val="0"/>
          <w:marBottom w:val="0"/>
          <w:divBdr>
            <w:top w:val="none" w:sz="0" w:space="0" w:color="auto"/>
            <w:left w:val="none" w:sz="0" w:space="0" w:color="auto"/>
            <w:bottom w:val="none" w:sz="0" w:space="0" w:color="auto"/>
            <w:right w:val="none" w:sz="0" w:space="0" w:color="auto"/>
          </w:divBdr>
        </w:div>
        <w:div w:id="705563465">
          <w:marLeft w:val="0"/>
          <w:marRight w:val="0"/>
          <w:marTop w:val="0"/>
          <w:marBottom w:val="0"/>
          <w:divBdr>
            <w:top w:val="none" w:sz="0" w:space="0" w:color="auto"/>
            <w:left w:val="none" w:sz="0" w:space="0" w:color="auto"/>
            <w:bottom w:val="none" w:sz="0" w:space="0" w:color="auto"/>
            <w:right w:val="none" w:sz="0" w:space="0" w:color="auto"/>
          </w:divBdr>
        </w:div>
        <w:div w:id="708452996">
          <w:marLeft w:val="0"/>
          <w:marRight w:val="0"/>
          <w:marTop w:val="0"/>
          <w:marBottom w:val="0"/>
          <w:divBdr>
            <w:top w:val="none" w:sz="0" w:space="0" w:color="auto"/>
            <w:left w:val="none" w:sz="0" w:space="0" w:color="auto"/>
            <w:bottom w:val="none" w:sz="0" w:space="0" w:color="auto"/>
            <w:right w:val="none" w:sz="0" w:space="0" w:color="auto"/>
          </w:divBdr>
        </w:div>
        <w:div w:id="709915042">
          <w:marLeft w:val="0"/>
          <w:marRight w:val="0"/>
          <w:marTop w:val="0"/>
          <w:marBottom w:val="0"/>
          <w:divBdr>
            <w:top w:val="none" w:sz="0" w:space="0" w:color="auto"/>
            <w:left w:val="none" w:sz="0" w:space="0" w:color="auto"/>
            <w:bottom w:val="none" w:sz="0" w:space="0" w:color="auto"/>
            <w:right w:val="none" w:sz="0" w:space="0" w:color="auto"/>
          </w:divBdr>
        </w:div>
        <w:div w:id="721171088">
          <w:marLeft w:val="0"/>
          <w:marRight w:val="0"/>
          <w:marTop w:val="0"/>
          <w:marBottom w:val="0"/>
          <w:divBdr>
            <w:top w:val="none" w:sz="0" w:space="0" w:color="auto"/>
            <w:left w:val="none" w:sz="0" w:space="0" w:color="auto"/>
            <w:bottom w:val="none" w:sz="0" w:space="0" w:color="auto"/>
            <w:right w:val="none" w:sz="0" w:space="0" w:color="auto"/>
          </w:divBdr>
        </w:div>
        <w:div w:id="722952074">
          <w:marLeft w:val="0"/>
          <w:marRight w:val="0"/>
          <w:marTop w:val="0"/>
          <w:marBottom w:val="0"/>
          <w:divBdr>
            <w:top w:val="none" w:sz="0" w:space="0" w:color="auto"/>
            <w:left w:val="none" w:sz="0" w:space="0" w:color="auto"/>
            <w:bottom w:val="none" w:sz="0" w:space="0" w:color="auto"/>
            <w:right w:val="none" w:sz="0" w:space="0" w:color="auto"/>
          </w:divBdr>
        </w:div>
        <w:div w:id="723796308">
          <w:marLeft w:val="0"/>
          <w:marRight w:val="0"/>
          <w:marTop w:val="0"/>
          <w:marBottom w:val="0"/>
          <w:divBdr>
            <w:top w:val="none" w:sz="0" w:space="0" w:color="auto"/>
            <w:left w:val="none" w:sz="0" w:space="0" w:color="auto"/>
            <w:bottom w:val="none" w:sz="0" w:space="0" w:color="auto"/>
            <w:right w:val="none" w:sz="0" w:space="0" w:color="auto"/>
          </w:divBdr>
        </w:div>
        <w:div w:id="724836461">
          <w:marLeft w:val="0"/>
          <w:marRight w:val="0"/>
          <w:marTop w:val="0"/>
          <w:marBottom w:val="0"/>
          <w:divBdr>
            <w:top w:val="none" w:sz="0" w:space="0" w:color="auto"/>
            <w:left w:val="none" w:sz="0" w:space="0" w:color="auto"/>
            <w:bottom w:val="none" w:sz="0" w:space="0" w:color="auto"/>
            <w:right w:val="none" w:sz="0" w:space="0" w:color="auto"/>
          </w:divBdr>
        </w:div>
        <w:div w:id="724912191">
          <w:marLeft w:val="0"/>
          <w:marRight w:val="0"/>
          <w:marTop w:val="0"/>
          <w:marBottom w:val="0"/>
          <w:divBdr>
            <w:top w:val="none" w:sz="0" w:space="0" w:color="auto"/>
            <w:left w:val="none" w:sz="0" w:space="0" w:color="auto"/>
            <w:bottom w:val="none" w:sz="0" w:space="0" w:color="auto"/>
            <w:right w:val="none" w:sz="0" w:space="0" w:color="auto"/>
          </w:divBdr>
        </w:div>
        <w:div w:id="724988514">
          <w:marLeft w:val="0"/>
          <w:marRight w:val="0"/>
          <w:marTop w:val="0"/>
          <w:marBottom w:val="0"/>
          <w:divBdr>
            <w:top w:val="none" w:sz="0" w:space="0" w:color="auto"/>
            <w:left w:val="none" w:sz="0" w:space="0" w:color="auto"/>
            <w:bottom w:val="none" w:sz="0" w:space="0" w:color="auto"/>
            <w:right w:val="none" w:sz="0" w:space="0" w:color="auto"/>
          </w:divBdr>
        </w:div>
        <w:div w:id="726563975">
          <w:marLeft w:val="0"/>
          <w:marRight w:val="0"/>
          <w:marTop w:val="0"/>
          <w:marBottom w:val="0"/>
          <w:divBdr>
            <w:top w:val="none" w:sz="0" w:space="0" w:color="auto"/>
            <w:left w:val="none" w:sz="0" w:space="0" w:color="auto"/>
            <w:bottom w:val="none" w:sz="0" w:space="0" w:color="auto"/>
            <w:right w:val="none" w:sz="0" w:space="0" w:color="auto"/>
          </w:divBdr>
        </w:div>
        <w:div w:id="728268016">
          <w:marLeft w:val="0"/>
          <w:marRight w:val="0"/>
          <w:marTop w:val="0"/>
          <w:marBottom w:val="0"/>
          <w:divBdr>
            <w:top w:val="none" w:sz="0" w:space="0" w:color="auto"/>
            <w:left w:val="none" w:sz="0" w:space="0" w:color="auto"/>
            <w:bottom w:val="none" w:sz="0" w:space="0" w:color="auto"/>
            <w:right w:val="none" w:sz="0" w:space="0" w:color="auto"/>
          </w:divBdr>
        </w:div>
        <w:div w:id="729377692">
          <w:marLeft w:val="0"/>
          <w:marRight w:val="0"/>
          <w:marTop w:val="0"/>
          <w:marBottom w:val="0"/>
          <w:divBdr>
            <w:top w:val="none" w:sz="0" w:space="0" w:color="auto"/>
            <w:left w:val="none" w:sz="0" w:space="0" w:color="auto"/>
            <w:bottom w:val="none" w:sz="0" w:space="0" w:color="auto"/>
            <w:right w:val="none" w:sz="0" w:space="0" w:color="auto"/>
          </w:divBdr>
        </w:div>
        <w:div w:id="731580744">
          <w:marLeft w:val="0"/>
          <w:marRight w:val="0"/>
          <w:marTop w:val="0"/>
          <w:marBottom w:val="0"/>
          <w:divBdr>
            <w:top w:val="none" w:sz="0" w:space="0" w:color="auto"/>
            <w:left w:val="none" w:sz="0" w:space="0" w:color="auto"/>
            <w:bottom w:val="none" w:sz="0" w:space="0" w:color="auto"/>
            <w:right w:val="none" w:sz="0" w:space="0" w:color="auto"/>
          </w:divBdr>
        </w:div>
        <w:div w:id="733507759">
          <w:marLeft w:val="0"/>
          <w:marRight w:val="0"/>
          <w:marTop w:val="0"/>
          <w:marBottom w:val="0"/>
          <w:divBdr>
            <w:top w:val="none" w:sz="0" w:space="0" w:color="auto"/>
            <w:left w:val="none" w:sz="0" w:space="0" w:color="auto"/>
            <w:bottom w:val="none" w:sz="0" w:space="0" w:color="auto"/>
            <w:right w:val="none" w:sz="0" w:space="0" w:color="auto"/>
          </w:divBdr>
        </w:div>
        <w:div w:id="734161896">
          <w:marLeft w:val="0"/>
          <w:marRight w:val="0"/>
          <w:marTop w:val="0"/>
          <w:marBottom w:val="0"/>
          <w:divBdr>
            <w:top w:val="none" w:sz="0" w:space="0" w:color="auto"/>
            <w:left w:val="none" w:sz="0" w:space="0" w:color="auto"/>
            <w:bottom w:val="none" w:sz="0" w:space="0" w:color="auto"/>
            <w:right w:val="none" w:sz="0" w:space="0" w:color="auto"/>
          </w:divBdr>
        </w:div>
        <w:div w:id="735322934">
          <w:marLeft w:val="0"/>
          <w:marRight w:val="0"/>
          <w:marTop w:val="0"/>
          <w:marBottom w:val="0"/>
          <w:divBdr>
            <w:top w:val="none" w:sz="0" w:space="0" w:color="auto"/>
            <w:left w:val="none" w:sz="0" w:space="0" w:color="auto"/>
            <w:bottom w:val="none" w:sz="0" w:space="0" w:color="auto"/>
            <w:right w:val="none" w:sz="0" w:space="0" w:color="auto"/>
          </w:divBdr>
        </w:div>
        <w:div w:id="735662910">
          <w:marLeft w:val="0"/>
          <w:marRight w:val="0"/>
          <w:marTop w:val="0"/>
          <w:marBottom w:val="0"/>
          <w:divBdr>
            <w:top w:val="none" w:sz="0" w:space="0" w:color="auto"/>
            <w:left w:val="none" w:sz="0" w:space="0" w:color="auto"/>
            <w:bottom w:val="none" w:sz="0" w:space="0" w:color="auto"/>
            <w:right w:val="none" w:sz="0" w:space="0" w:color="auto"/>
          </w:divBdr>
        </w:div>
        <w:div w:id="736634158">
          <w:marLeft w:val="0"/>
          <w:marRight w:val="0"/>
          <w:marTop w:val="0"/>
          <w:marBottom w:val="0"/>
          <w:divBdr>
            <w:top w:val="none" w:sz="0" w:space="0" w:color="auto"/>
            <w:left w:val="none" w:sz="0" w:space="0" w:color="auto"/>
            <w:bottom w:val="none" w:sz="0" w:space="0" w:color="auto"/>
            <w:right w:val="none" w:sz="0" w:space="0" w:color="auto"/>
          </w:divBdr>
        </w:div>
        <w:div w:id="741022957">
          <w:marLeft w:val="0"/>
          <w:marRight w:val="0"/>
          <w:marTop w:val="0"/>
          <w:marBottom w:val="0"/>
          <w:divBdr>
            <w:top w:val="none" w:sz="0" w:space="0" w:color="auto"/>
            <w:left w:val="none" w:sz="0" w:space="0" w:color="auto"/>
            <w:bottom w:val="none" w:sz="0" w:space="0" w:color="auto"/>
            <w:right w:val="none" w:sz="0" w:space="0" w:color="auto"/>
          </w:divBdr>
        </w:div>
        <w:div w:id="743068961">
          <w:marLeft w:val="0"/>
          <w:marRight w:val="0"/>
          <w:marTop w:val="0"/>
          <w:marBottom w:val="0"/>
          <w:divBdr>
            <w:top w:val="none" w:sz="0" w:space="0" w:color="auto"/>
            <w:left w:val="none" w:sz="0" w:space="0" w:color="auto"/>
            <w:bottom w:val="none" w:sz="0" w:space="0" w:color="auto"/>
            <w:right w:val="none" w:sz="0" w:space="0" w:color="auto"/>
          </w:divBdr>
        </w:div>
        <w:div w:id="743651257">
          <w:marLeft w:val="0"/>
          <w:marRight w:val="0"/>
          <w:marTop w:val="0"/>
          <w:marBottom w:val="0"/>
          <w:divBdr>
            <w:top w:val="none" w:sz="0" w:space="0" w:color="auto"/>
            <w:left w:val="none" w:sz="0" w:space="0" w:color="auto"/>
            <w:bottom w:val="none" w:sz="0" w:space="0" w:color="auto"/>
            <w:right w:val="none" w:sz="0" w:space="0" w:color="auto"/>
          </w:divBdr>
        </w:div>
        <w:div w:id="746419998">
          <w:marLeft w:val="0"/>
          <w:marRight w:val="0"/>
          <w:marTop w:val="0"/>
          <w:marBottom w:val="0"/>
          <w:divBdr>
            <w:top w:val="none" w:sz="0" w:space="0" w:color="auto"/>
            <w:left w:val="none" w:sz="0" w:space="0" w:color="auto"/>
            <w:bottom w:val="none" w:sz="0" w:space="0" w:color="auto"/>
            <w:right w:val="none" w:sz="0" w:space="0" w:color="auto"/>
          </w:divBdr>
        </w:div>
        <w:div w:id="746539759">
          <w:marLeft w:val="0"/>
          <w:marRight w:val="0"/>
          <w:marTop w:val="0"/>
          <w:marBottom w:val="0"/>
          <w:divBdr>
            <w:top w:val="none" w:sz="0" w:space="0" w:color="auto"/>
            <w:left w:val="none" w:sz="0" w:space="0" w:color="auto"/>
            <w:bottom w:val="none" w:sz="0" w:space="0" w:color="auto"/>
            <w:right w:val="none" w:sz="0" w:space="0" w:color="auto"/>
          </w:divBdr>
        </w:div>
        <w:div w:id="749160643">
          <w:marLeft w:val="0"/>
          <w:marRight w:val="0"/>
          <w:marTop w:val="0"/>
          <w:marBottom w:val="0"/>
          <w:divBdr>
            <w:top w:val="none" w:sz="0" w:space="0" w:color="auto"/>
            <w:left w:val="none" w:sz="0" w:space="0" w:color="auto"/>
            <w:bottom w:val="none" w:sz="0" w:space="0" w:color="auto"/>
            <w:right w:val="none" w:sz="0" w:space="0" w:color="auto"/>
          </w:divBdr>
        </w:div>
        <w:div w:id="749430315">
          <w:marLeft w:val="0"/>
          <w:marRight w:val="0"/>
          <w:marTop w:val="0"/>
          <w:marBottom w:val="0"/>
          <w:divBdr>
            <w:top w:val="none" w:sz="0" w:space="0" w:color="auto"/>
            <w:left w:val="none" w:sz="0" w:space="0" w:color="auto"/>
            <w:bottom w:val="none" w:sz="0" w:space="0" w:color="auto"/>
            <w:right w:val="none" w:sz="0" w:space="0" w:color="auto"/>
          </w:divBdr>
        </w:div>
        <w:div w:id="750274208">
          <w:marLeft w:val="0"/>
          <w:marRight w:val="0"/>
          <w:marTop w:val="0"/>
          <w:marBottom w:val="0"/>
          <w:divBdr>
            <w:top w:val="none" w:sz="0" w:space="0" w:color="auto"/>
            <w:left w:val="none" w:sz="0" w:space="0" w:color="auto"/>
            <w:bottom w:val="none" w:sz="0" w:space="0" w:color="auto"/>
            <w:right w:val="none" w:sz="0" w:space="0" w:color="auto"/>
          </w:divBdr>
        </w:div>
        <w:div w:id="753891808">
          <w:marLeft w:val="0"/>
          <w:marRight w:val="0"/>
          <w:marTop w:val="0"/>
          <w:marBottom w:val="0"/>
          <w:divBdr>
            <w:top w:val="none" w:sz="0" w:space="0" w:color="auto"/>
            <w:left w:val="none" w:sz="0" w:space="0" w:color="auto"/>
            <w:bottom w:val="none" w:sz="0" w:space="0" w:color="auto"/>
            <w:right w:val="none" w:sz="0" w:space="0" w:color="auto"/>
          </w:divBdr>
        </w:div>
        <w:div w:id="754478044">
          <w:marLeft w:val="0"/>
          <w:marRight w:val="0"/>
          <w:marTop w:val="0"/>
          <w:marBottom w:val="0"/>
          <w:divBdr>
            <w:top w:val="none" w:sz="0" w:space="0" w:color="auto"/>
            <w:left w:val="none" w:sz="0" w:space="0" w:color="auto"/>
            <w:bottom w:val="none" w:sz="0" w:space="0" w:color="auto"/>
            <w:right w:val="none" w:sz="0" w:space="0" w:color="auto"/>
          </w:divBdr>
        </w:div>
        <w:div w:id="754909253">
          <w:marLeft w:val="0"/>
          <w:marRight w:val="0"/>
          <w:marTop w:val="0"/>
          <w:marBottom w:val="0"/>
          <w:divBdr>
            <w:top w:val="none" w:sz="0" w:space="0" w:color="auto"/>
            <w:left w:val="none" w:sz="0" w:space="0" w:color="auto"/>
            <w:bottom w:val="none" w:sz="0" w:space="0" w:color="auto"/>
            <w:right w:val="none" w:sz="0" w:space="0" w:color="auto"/>
          </w:divBdr>
        </w:div>
        <w:div w:id="755984178">
          <w:marLeft w:val="0"/>
          <w:marRight w:val="0"/>
          <w:marTop w:val="0"/>
          <w:marBottom w:val="0"/>
          <w:divBdr>
            <w:top w:val="none" w:sz="0" w:space="0" w:color="auto"/>
            <w:left w:val="none" w:sz="0" w:space="0" w:color="auto"/>
            <w:bottom w:val="none" w:sz="0" w:space="0" w:color="auto"/>
            <w:right w:val="none" w:sz="0" w:space="0" w:color="auto"/>
          </w:divBdr>
        </w:div>
        <w:div w:id="757749992">
          <w:marLeft w:val="0"/>
          <w:marRight w:val="0"/>
          <w:marTop w:val="0"/>
          <w:marBottom w:val="0"/>
          <w:divBdr>
            <w:top w:val="none" w:sz="0" w:space="0" w:color="auto"/>
            <w:left w:val="none" w:sz="0" w:space="0" w:color="auto"/>
            <w:bottom w:val="none" w:sz="0" w:space="0" w:color="auto"/>
            <w:right w:val="none" w:sz="0" w:space="0" w:color="auto"/>
          </w:divBdr>
        </w:div>
        <w:div w:id="758869979">
          <w:marLeft w:val="0"/>
          <w:marRight w:val="0"/>
          <w:marTop w:val="0"/>
          <w:marBottom w:val="0"/>
          <w:divBdr>
            <w:top w:val="none" w:sz="0" w:space="0" w:color="auto"/>
            <w:left w:val="none" w:sz="0" w:space="0" w:color="auto"/>
            <w:bottom w:val="none" w:sz="0" w:space="0" w:color="auto"/>
            <w:right w:val="none" w:sz="0" w:space="0" w:color="auto"/>
          </w:divBdr>
        </w:div>
        <w:div w:id="759253360">
          <w:marLeft w:val="0"/>
          <w:marRight w:val="0"/>
          <w:marTop w:val="0"/>
          <w:marBottom w:val="0"/>
          <w:divBdr>
            <w:top w:val="none" w:sz="0" w:space="0" w:color="auto"/>
            <w:left w:val="none" w:sz="0" w:space="0" w:color="auto"/>
            <w:bottom w:val="none" w:sz="0" w:space="0" w:color="auto"/>
            <w:right w:val="none" w:sz="0" w:space="0" w:color="auto"/>
          </w:divBdr>
        </w:div>
        <w:div w:id="759570092">
          <w:marLeft w:val="0"/>
          <w:marRight w:val="0"/>
          <w:marTop w:val="0"/>
          <w:marBottom w:val="0"/>
          <w:divBdr>
            <w:top w:val="none" w:sz="0" w:space="0" w:color="auto"/>
            <w:left w:val="none" w:sz="0" w:space="0" w:color="auto"/>
            <w:bottom w:val="none" w:sz="0" w:space="0" w:color="auto"/>
            <w:right w:val="none" w:sz="0" w:space="0" w:color="auto"/>
          </w:divBdr>
        </w:div>
        <w:div w:id="759788678">
          <w:marLeft w:val="0"/>
          <w:marRight w:val="0"/>
          <w:marTop w:val="0"/>
          <w:marBottom w:val="0"/>
          <w:divBdr>
            <w:top w:val="none" w:sz="0" w:space="0" w:color="auto"/>
            <w:left w:val="none" w:sz="0" w:space="0" w:color="auto"/>
            <w:bottom w:val="none" w:sz="0" w:space="0" w:color="auto"/>
            <w:right w:val="none" w:sz="0" w:space="0" w:color="auto"/>
          </w:divBdr>
        </w:div>
        <w:div w:id="763304754">
          <w:marLeft w:val="0"/>
          <w:marRight w:val="0"/>
          <w:marTop w:val="0"/>
          <w:marBottom w:val="0"/>
          <w:divBdr>
            <w:top w:val="none" w:sz="0" w:space="0" w:color="auto"/>
            <w:left w:val="none" w:sz="0" w:space="0" w:color="auto"/>
            <w:bottom w:val="none" w:sz="0" w:space="0" w:color="auto"/>
            <w:right w:val="none" w:sz="0" w:space="0" w:color="auto"/>
          </w:divBdr>
        </w:div>
        <w:div w:id="766386834">
          <w:marLeft w:val="0"/>
          <w:marRight w:val="0"/>
          <w:marTop w:val="0"/>
          <w:marBottom w:val="0"/>
          <w:divBdr>
            <w:top w:val="none" w:sz="0" w:space="0" w:color="auto"/>
            <w:left w:val="none" w:sz="0" w:space="0" w:color="auto"/>
            <w:bottom w:val="none" w:sz="0" w:space="0" w:color="auto"/>
            <w:right w:val="none" w:sz="0" w:space="0" w:color="auto"/>
          </w:divBdr>
        </w:div>
        <w:div w:id="766777965">
          <w:marLeft w:val="0"/>
          <w:marRight w:val="0"/>
          <w:marTop w:val="0"/>
          <w:marBottom w:val="0"/>
          <w:divBdr>
            <w:top w:val="none" w:sz="0" w:space="0" w:color="auto"/>
            <w:left w:val="none" w:sz="0" w:space="0" w:color="auto"/>
            <w:bottom w:val="none" w:sz="0" w:space="0" w:color="auto"/>
            <w:right w:val="none" w:sz="0" w:space="0" w:color="auto"/>
          </w:divBdr>
        </w:div>
        <w:div w:id="770051789">
          <w:marLeft w:val="0"/>
          <w:marRight w:val="0"/>
          <w:marTop w:val="0"/>
          <w:marBottom w:val="0"/>
          <w:divBdr>
            <w:top w:val="none" w:sz="0" w:space="0" w:color="auto"/>
            <w:left w:val="none" w:sz="0" w:space="0" w:color="auto"/>
            <w:bottom w:val="none" w:sz="0" w:space="0" w:color="auto"/>
            <w:right w:val="none" w:sz="0" w:space="0" w:color="auto"/>
          </w:divBdr>
        </w:div>
        <w:div w:id="772670698">
          <w:marLeft w:val="0"/>
          <w:marRight w:val="0"/>
          <w:marTop w:val="0"/>
          <w:marBottom w:val="0"/>
          <w:divBdr>
            <w:top w:val="none" w:sz="0" w:space="0" w:color="auto"/>
            <w:left w:val="none" w:sz="0" w:space="0" w:color="auto"/>
            <w:bottom w:val="none" w:sz="0" w:space="0" w:color="auto"/>
            <w:right w:val="none" w:sz="0" w:space="0" w:color="auto"/>
          </w:divBdr>
        </w:div>
        <w:div w:id="776213199">
          <w:marLeft w:val="0"/>
          <w:marRight w:val="0"/>
          <w:marTop w:val="0"/>
          <w:marBottom w:val="0"/>
          <w:divBdr>
            <w:top w:val="none" w:sz="0" w:space="0" w:color="auto"/>
            <w:left w:val="none" w:sz="0" w:space="0" w:color="auto"/>
            <w:bottom w:val="none" w:sz="0" w:space="0" w:color="auto"/>
            <w:right w:val="none" w:sz="0" w:space="0" w:color="auto"/>
          </w:divBdr>
        </w:div>
        <w:div w:id="778717362">
          <w:marLeft w:val="0"/>
          <w:marRight w:val="0"/>
          <w:marTop w:val="0"/>
          <w:marBottom w:val="0"/>
          <w:divBdr>
            <w:top w:val="none" w:sz="0" w:space="0" w:color="auto"/>
            <w:left w:val="none" w:sz="0" w:space="0" w:color="auto"/>
            <w:bottom w:val="none" w:sz="0" w:space="0" w:color="auto"/>
            <w:right w:val="none" w:sz="0" w:space="0" w:color="auto"/>
          </w:divBdr>
        </w:div>
        <w:div w:id="779765089">
          <w:marLeft w:val="0"/>
          <w:marRight w:val="0"/>
          <w:marTop w:val="0"/>
          <w:marBottom w:val="0"/>
          <w:divBdr>
            <w:top w:val="none" w:sz="0" w:space="0" w:color="auto"/>
            <w:left w:val="none" w:sz="0" w:space="0" w:color="auto"/>
            <w:bottom w:val="none" w:sz="0" w:space="0" w:color="auto"/>
            <w:right w:val="none" w:sz="0" w:space="0" w:color="auto"/>
          </w:divBdr>
        </w:div>
        <w:div w:id="780495285">
          <w:marLeft w:val="0"/>
          <w:marRight w:val="0"/>
          <w:marTop w:val="0"/>
          <w:marBottom w:val="0"/>
          <w:divBdr>
            <w:top w:val="none" w:sz="0" w:space="0" w:color="auto"/>
            <w:left w:val="none" w:sz="0" w:space="0" w:color="auto"/>
            <w:bottom w:val="none" w:sz="0" w:space="0" w:color="auto"/>
            <w:right w:val="none" w:sz="0" w:space="0" w:color="auto"/>
          </w:divBdr>
        </w:div>
        <w:div w:id="782305377">
          <w:marLeft w:val="0"/>
          <w:marRight w:val="0"/>
          <w:marTop w:val="0"/>
          <w:marBottom w:val="0"/>
          <w:divBdr>
            <w:top w:val="none" w:sz="0" w:space="0" w:color="auto"/>
            <w:left w:val="none" w:sz="0" w:space="0" w:color="auto"/>
            <w:bottom w:val="none" w:sz="0" w:space="0" w:color="auto"/>
            <w:right w:val="none" w:sz="0" w:space="0" w:color="auto"/>
          </w:divBdr>
        </w:div>
        <w:div w:id="783965704">
          <w:marLeft w:val="0"/>
          <w:marRight w:val="0"/>
          <w:marTop w:val="0"/>
          <w:marBottom w:val="0"/>
          <w:divBdr>
            <w:top w:val="none" w:sz="0" w:space="0" w:color="auto"/>
            <w:left w:val="none" w:sz="0" w:space="0" w:color="auto"/>
            <w:bottom w:val="none" w:sz="0" w:space="0" w:color="auto"/>
            <w:right w:val="none" w:sz="0" w:space="0" w:color="auto"/>
          </w:divBdr>
        </w:div>
        <w:div w:id="785853239">
          <w:marLeft w:val="0"/>
          <w:marRight w:val="0"/>
          <w:marTop w:val="0"/>
          <w:marBottom w:val="0"/>
          <w:divBdr>
            <w:top w:val="none" w:sz="0" w:space="0" w:color="auto"/>
            <w:left w:val="none" w:sz="0" w:space="0" w:color="auto"/>
            <w:bottom w:val="none" w:sz="0" w:space="0" w:color="auto"/>
            <w:right w:val="none" w:sz="0" w:space="0" w:color="auto"/>
          </w:divBdr>
        </w:div>
        <w:div w:id="787357419">
          <w:marLeft w:val="0"/>
          <w:marRight w:val="0"/>
          <w:marTop w:val="0"/>
          <w:marBottom w:val="0"/>
          <w:divBdr>
            <w:top w:val="none" w:sz="0" w:space="0" w:color="auto"/>
            <w:left w:val="none" w:sz="0" w:space="0" w:color="auto"/>
            <w:bottom w:val="none" w:sz="0" w:space="0" w:color="auto"/>
            <w:right w:val="none" w:sz="0" w:space="0" w:color="auto"/>
          </w:divBdr>
        </w:div>
        <w:div w:id="789207484">
          <w:marLeft w:val="0"/>
          <w:marRight w:val="0"/>
          <w:marTop w:val="0"/>
          <w:marBottom w:val="0"/>
          <w:divBdr>
            <w:top w:val="none" w:sz="0" w:space="0" w:color="auto"/>
            <w:left w:val="none" w:sz="0" w:space="0" w:color="auto"/>
            <w:bottom w:val="none" w:sz="0" w:space="0" w:color="auto"/>
            <w:right w:val="none" w:sz="0" w:space="0" w:color="auto"/>
          </w:divBdr>
        </w:div>
        <w:div w:id="789398187">
          <w:marLeft w:val="0"/>
          <w:marRight w:val="0"/>
          <w:marTop w:val="0"/>
          <w:marBottom w:val="0"/>
          <w:divBdr>
            <w:top w:val="none" w:sz="0" w:space="0" w:color="auto"/>
            <w:left w:val="none" w:sz="0" w:space="0" w:color="auto"/>
            <w:bottom w:val="none" w:sz="0" w:space="0" w:color="auto"/>
            <w:right w:val="none" w:sz="0" w:space="0" w:color="auto"/>
          </w:divBdr>
        </w:div>
        <w:div w:id="790396129">
          <w:marLeft w:val="0"/>
          <w:marRight w:val="0"/>
          <w:marTop w:val="0"/>
          <w:marBottom w:val="0"/>
          <w:divBdr>
            <w:top w:val="none" w:sz="0" w:space="0" w:color="auto"/>
            <w:left w:val="none" w:sz="0" w:space="0" w:color="auto"/>
            <w:bottom w:val="none" w:sz="0" w:space="0" w:color="auto"/>
            <w:right w:val="none" w:sz="0" w:space="0" w:color="auto"/>
          </w:divBdr>
        </w:div>
        <w:div w:id="796488805">
          <w:marLeft w:val="0"/>
          <w:marRight w:val="0"/>
          <w:marTop w:val="0"/>
          <w:marBottom w:val="0"/>
          <w:divBdr>
            <w:top w:val="none" w:sz="0" w:space="0" w:color="auto"/>
            <w:left w:val="none" w:sz="0" w:space="0" w:color="auto"/>
            <w:bottom w:val="none" w:sz="0" w:space="0" w:color="auto"/>
            <w:right w:val="none" w:sz="0" w:space="0" w:color="auto"/>
          </w:divBdr>
        </w:div>
        <w:div w:id="797258471">
          <w:marLeft w:val="0"/>
          <w:marRight w:val="0"/>
          <w:marTop w:val="0"/>
          <w:marBottom w:val="0"/>
          <w:divBdr>
            <w:top w:val="none" w:sz="0" w:space="0" w:color="auto"/>
            <w:left w:val="none" w:sz="0" w:space="0" w:color="auto"/>
            <w:bottom w:val="none" w:sz="0" w:space="0" w:color="auto"/>
            <w:right w:val="none" w:sz="0" w:space="0" w:color="auto"/>
          </w:divBdr>
        </w:div>
        <w:div w:id="801927544">
          <w:marLeft w:val="0"/>
          <w:marRight w:val="0"/>
          <w:marTop w:val="0"/>
          <w:marBottom w:val="0"/>
          <w:divBdr>
            <w:top w:val="none" w:sz="0" w:space="0" w:color="auto"/>
            <w:left w:val="none" w:sz="0" w:space="0" w:color="auto"/>
            <w:bottom w:val="none" w:sz="0" w:space="0" w:color="auto"/>
            <w:right w:val="none" w:sz="0" w:space="0" w:color="auto"/>
          </w:divBdr>
        </w:div>
        <w:div w:id="808477203">
          <w:marLeft w:val="0"/>
          <w:marRight w:val="0"/>
          <w:marTop w:val="0"/>
          <w:marBottom w:val="0"/>
          <w:divBdr>
            <w:top w:val="none" w:sz="0" w:space="0" w:color="auto"/>
            <w:left w:val="none" w:sz="0" w:space="0" w:color="auto"/>
            <w:bottom w:val="none" w:sz="0" w:space="0" w:color="auto"/>
            <w:right w:val="none" w:sz="0" w:space="0" w:color="auto"/>
          </w:divBdr>
        </w:div>
        <w:div w:id="809060210">
          <w:marLeft w:val="0"/>
          <w:marRight w:val="0"/>
          <w:marTop w:val="0"/>
          <w:marBottom w:val="0"/>
          <w:divBdr>
            <w:top w:val="none" w:sz="0" w:space="0" w:color="auto"/>
            <w:left w:val="none" w:sz="0" w:space="0" w:color="auto"/>
            <w:bottom w:val="none" w:sz="0" w:space="0" w:color="auto"/>
            <w:right w:val="none" w:sz="0" w:space="0" w:color="auto"/>
          </w:divBdr>
        </w:div>
        <w:div w:id="814221651">
          <w:marLeft w:val="0"/>
          <w:marRight w:val="0"/>
          <w:marTop w:val="0"/>
          <w:marBottom w:val="0"/>
          <w:divBdr>
            <w:top w:val="none" w:sz="0" w:space="0" w:color="auto"/>
            <w:left w:val="none" w:sz="0" w:space="0" w:color="auto"/>
            <w:bottom w:val="none" w:sz="0" w:space="0" w:color="auto"/>
            <w:right w:val="none" w:sz="0" w:space="0" w:color="auto"/>
          </w:divBdr>
        </w:div>
        <w:div w:id="820655230">
          <w:marLeft w:val="0"/>
          <w:marRight w:val="0"/>
          <w:marTop w:val="0"/>
          <w:marBottom w:val="0"/>
          <w:divBdr>
            <w:top w:val="none" w:sz="0" w:space="0" w:color="auto"/>
            <w:left w:val="none" w:sz="0" w:space="0" w:color="auto"/>
            <w:bottom w:val="none" w:sz="0" w:space="0" w:color="auto"/>
            <w:right w:val="none" w:sz="0" w:space="0" w:color="auto"/>
          </w:divBdr>
        </w:div>
        <w:div w:id="822814421">
          <w:marLeft w:val="0"/>
          <w:marRight w:val="0"/>
          <w:marTop w:val="0"/>
          <w:marBottom w:val="0"/>
          <w:divBdr>
            <w:top w:val="none" w:sz="0" w:space="0" w:color="auto"/>
            <w:left w:val="none" w:sz="0" w:space="0" w:color="auto"/>
            <w:bottom w:val="none" w:sz="0" w:space="0" w:color="auto"/>
            <w:right w:val="none" w:sz="0" w:space="0" w:color="auto"/>
          </w:divBdr>
        </w:div>
        <w:div w:id="826288597">
          <w:marLeft w:val="0"/>
          <w:marRight w:val="0"/>
          <w:marTop w:val="0"/>
          <w:marBottom w:val="0"/>
          <w:divBdr>
            <w:top w:val="none" w:sz="0" w:space="0" w:color="auto"/>
            <w:left w:val="none" w:sz="0" w:space="0" w:color="auto"/>
            <w:bottom w:val="none" w:sz="0" w:space="0" w:color="auto"/>
            <w:right w:val="none" w:sz="0" w:space="0" w:color="auto"/>
          </w:divBdr>
        </w:div>
        <w:div w:id="828597370">
          <w:marLeft w:val="0"/>
          <w:marRight w:val="0"/>
          <w:marTop w:val="0"/>
          <w:marBottom w:val="0"/>
          <w:divBdr>
            <w:top w:val="none" w:sz="0" w:space="0" w:color="auto"/>
            <w:left w:val="none" w:sz="0" w:space="0" w:color="auto"/>
            <w:bottom w:val="none" w:sz="0" w:space="0" w:color="auto"/>
            <w:right w:val="none" w:sz="0" w:space="0" w:color="auto"/>
          </w:divBdr>
        </w:div>
        <w:div w:id="828638663">
          <w:marLeft w:val="0"/>
          <w:marRight w:val="0"/>
          <w:marTop w:val="0"/>
          <w:marBottom w:val="0"/>
          <w:divBdr>
            <w:top w:val="none" w:sz="0" w:space="0" w:color="auto"/>
            <w:left w:val="none" w:sz="0" w:space="0" w:color="auto"/>
            <w:bottom w:val="none" w:sz="0" w:space="0" w:color="auto"/>
            <w:right w:val="none" w:sz="0" w:space="0" w:color="auto"/>
          </w:divBdr>
        </w:div>
        <w:div w:id="829180814">
          <w:marLeft w:val="0"/>
          <w:marRight w:val="0"/>
          <w:marTop w:val="0"/>
          <w:marBottom w:val="0"/>
          <w:divBdr>
            <w:top w:val="none" w:sz="0" w:space="0" w:color="auto"/>
            <w:left w:val="none" w:sz="0" w:space="0" w:color="auto"/>
            <w:bottom w:val="none" w:sz="0" w:space="0" w:color="auto"/>
            <w:right w:val="none" w:sz="0" w:space="0" w:color="auto"/>
          </w:divBdr>
        </w:div>
        <w:div w:id="830214926">
          <w:marLeft w:val="0"/>
          <w:marRight w:val="0"/>
          <w:marTop w:val="0"/>
          <w:marBottom w:val="0"/>
          <w:divBdr>
            <w:top w:val="none" w:sz="0" w:space="0" w:color="auto"/>
            <w:left w:val="none" w:sz="0" w:space="0" w:color="auto"/>
            <w:bottom w:val="none" w:sz="0" w:space="0" w:color="auto"/>
            <w:right w:val="none" w:sz="0" w:space="0" w:color="auto"/>
          </w:divBdr>
        </w:div>
        <w:div w:id="831331006">
          <w:marLeft w:val="0"/>
          <w:marRight w:val="0"/>
          <w:marTop w:val="0"/>
          <w:marBottom w:val="0"/>
          <w:divBdr>
            <w:top w:val="none" w:sz="0" w:space="0" w:color="auto"/>
            <w:left w:val="none" w:sz="0" w:space="0" w:color="auto"/>
            <w:bottom w:val="none" w:sz="0" w:space="0" w:color="auto"/>
            <w:right w:val="none" w:sz="0" w:space="0" w:color="auto"/>
          </w:divBdr>
        </w:div>
        <w:div w:id="832254874">
          <w:marLeft w:val="0"/>
          <w:marRight w:val="0"/>
          <w:marTop w:val="0"/>
          <w:marBottom w:val="0"/>
          <w:divBdr>
            <w:top w:val="none" w:sz="0" w:space="0" w:color="auto"/>
            <w:left w:val="none" w:sz="0" w:space="0" w:color="auto"/>
            <w:bottom w:val="none" w:sz="0" w:space="0" w:color="auto"/>
            <w:right w:val="none" w:sz="0" w:space="0" w:color="auto"/>
          </w:divBdr>
        </w:div>
        <w:div w:id="834422643">
          <w:marLeft w:val="0"/>
          <w:marRight w:val="0"/>
          <w:marTop w:val="0"/>
          <w:marBottom w:val="0"/>
          <w:divBdr>
            <w:top w:val="none" w:sz="0" w:space="0" w:color="auto"/>
            <w:left w:val="none" w:sz="0" w:space="0" w:color="auto"/>
            <w:bottom w:val="none" w:sz="0" w:space="0" w:color="auto"/>
            <w:right w:val="none" w:sz="0" w:space="0" w:color="auto"/>
          </w:divBdr>
        </w:div>
        <w:div w:id="834757710">
          <w:marLeft w:val="0"/>
          <w:marRight w:val="0"/>
          <w:marTop w:val="0"/>
          <w:marBottom w:val="0"/>
          <w:divBdr>
            <w:top w:val="none" w:sz="0" w:space="0" w:color="auto"/>
            <w:left w:val="none" w:sz="0" w:space="0" w:color="auto"/>
            <w:bottom w:val="none" w:sz="0" w:space="0" w:color="auto"/>
            <w:right w:val="none" w:sz="0" w:space="0" w:color="auto"/>
          </w:divBdr>
        </w:div>
        <w:div w:id="836116064">
          <w:marLeft w:val="0"/>
          <w:marRight w:val="0"/>
          <w:marTop w:val="0"/>
          <w:marBottom w:val="0"/>
          <w:divBdr>
            <w:top w:val="none" w:sz="0" w:space="0" w:color="auto"/>
            <w:left w:val="none" w:sz="0" w:space="0" w:color="auto"/>
            <w:bottom w:val="none" w:sz="0" w:space="0" w:color="auto"/>
            <w:right w:val="none" w:sz="0" w:space="0" w:color="auto"/>
          </w:divBdr>
        </w:div>
        <w:div w:id="837620673">
          <w:marLeft w:val="0"/>
          <w:marRight w:val="0"/>
          <w:marTop w:val="0"/>
          <w:marBottom w:val="0"/>
          <w:divBdr>
            <w:top w:val="none" w:sz="0" w:space="0" w:color="auto"/>
            <w:left w:val="none" w:sz="0" w:space="0" w:color="auto"/>
            <w:bottom w:val="none" w:sz="0" w:space="0" w:color="auto"/>
            <w:right w:val="none" w:sz="0" w:space="0" w:color="auto"/>
          </w:divBdr>
        </w:div>
        <w:div w:id="846485800">
          <w:marLeft w:val="0"/>
          <w:marRight w:val="0"/>
          <w:marTop w:val="0"/>
          <w:marBottom w:val="0"/>
          <w:divBdr>
            <w:top w:val="none" w:sz="0" w:space="0" w:color="auto"/>
            <w:left w:val="none" w:sz="0" w:space="0" w:color="auto"/>
            <w:bottom w:val="none" w:sz="0" w:space="0" w:color="auto"/>
            <w:right w:val="none" w:sz="0" w:space="0" w:color="auto"/>
          </w:divBdr>
        </w:div>
        <w:div w:id="852455293">
          <w:marLeft w:val="0"/>
          <w:marRight w:val="0"/>
          <w:marTop w:val="0"/>
          <w:marBottom w:val="0"/>
          <w:divBdr>
            <w:top w:val="none" w:sz="0" w:space="0" w:color="auto"/>
            <w:left w:val="none" w:sz="0" w:space="0" w:color="auto"/>
            <w:bottom w:val="none" w:sz="0" w:space="0" w:color="auto"/>
            <w:right w:val="none" w:sz="0" w:space="0" w:color="auto"/>
          </w:divBdr>
        </w:div>
        <w:div w:id="853148570">
          <w:marLeft w:val="0"/>
          <w:marRight w:val="0"/>
          <w:marTop w:val="0"/>
          <w:marBottom w:val="0"/>
          <w:divBdr>
            <w:top w:val="none" w:sz="0" w:space="0" w:color="auto"/>
            <w:left w:val="none" w:sz="0" w:space="0" w:color="auto"/>
            <w:bottom w:val="none" w:sz="0" w:space="0" w:color="auto"/>
            <w:right w:val="none" w:sz="0" w:space="0" w:color="auto"/>
          </w:divBdr>
        </w:div>
        <w:div w:id="856230730">
          <w:marLeft w:val="0"/>
          <w:marRight w:val="0"/>
          <w:marTop w:val="0"/>
          <w:marBottom w:val="0"/>
          <w:divBdr>
            <w:top w:val="none" w:sz="0" w:space="0" w:color="auto"/>
            <w:left w:val="none" w:sz="0" w:space="0" w:color="auto"/>
            <w:bottom w:val="none" w:sz="0" w:space="0" w:color="auto"/>
            <w:right w:val="none" w:sz="0" w:space="0" w:color="auto"/>
          </w:divBdr>
        </w:div>
        <w:div w:id="862062115">
          <w:marLeft w:val="0"/>
          <w:marRight w:val="0"/>
          <w:marTop w:val="0"/>
          <w:marBottom w:val="0"/>
          <w:divBdr>
            <w:top w:val="none" w:sz="0" w:space="0" w:color="auto"/>
            <w:left w:val="none" w:sz="0" w:space="0" w:color="auto"/>
            <w:bottom w:val="none" w:sz="0" w:space="0" w:color="auto"/>
            <w:right w:val="none" w:sz="0" w:space="0" w:color="auto"/>
          </w:divBdr>
        </w:div>
        <w:div w:id="863901148">
          <w:marLeft w:val="0"/>
          <w:marRight w:val="0"/>
          <w:marTop w:val="0"/>
          <w:marBottom w:val="0"/>
          <w:divBdr>
            <w:top w:val="none" w:sz="0" w:space="0" w:color="auto"/>
            <w:left w:val="none" w:sz="0" w:space="0" w:color="auto"/>
            <w:bottom w:val="none" w:sz="0" w:space="0" w:color="auto"/>
            <w:right w:val="none" w:sz="0" w:space="0" w:color="auto"/>
          </w:divBdr>
        </w:div>
        <w:div w:id="864249910">
          <w:marLeft w:val="0"/>
          <w:marRight w:val="0"/>
          <w:marTop w:val="0"/>
          <w:marBottom w:val="0"/>
          <w:divBdr>
            <w:top w:val="none" w:sz="0" w:space="0" w:color="auto"/>
            <w:left w:val="none" w:sz="0" w:space="0" w:color="auto"/>
            <w:bottom w:val="none" w:sz="0" w:space="0" w:color="auto"/>
            <w:right w:val="none" w:sz="0" w:space="0" w:color="auto"/>
          </w:divBdr>
        </w:div>
        <w:div w:id="864514809">
          <w:marLeft w:val="0"/>
          <w:marRight w:val="0"/>
          <w:marTop w:val="0"/>
          <w:marBottom w:val="0"/>
          <w:divBdr>
            <w:top w:val="none" w:sz="0" w:space="0" w:color="auto"/>
            <w:left w:val="none" w:sz="0" w:space="0" w:color="auto"/>
            <w:bottom w:val="none" w:sz="0" w:space="0" w:color="auto"/>
            <w:right w:val="none" w:sz="0" w:space="0" w:color="auto"/>
          </w:divBdr>
        </w:div>
        <w:div w:id="865750427">
          <w:marLeft w:val="0"/>
          <w:marRight w:val="0"/>
          <w:marTop w:val="0"/>
          <w:marBottom w:val="0"/>
          <w:divBdr>
            <w:top w:val="none" w:sz="0" w:space="0" w:color="auto"/>
            <w:left w:val="none" w:sz="0" w:space="0" w:color="auto"/>
            <w:bottom w:val="none" w:sz="0" w:space="0" w:color="auto"/>
            <w:right w:val="none" w:sz="0" w:space="0" w:color="auto"/>
          </w:divBdr>
        </w:div>
        <w:div w:id="868185363">
          <w:marLeft w:val="0"/>
          <w:marRight w:val="0"/>
          <w:marTop w:val="0"/>
          <w:marBottom w:val="0"/>
          <w:divBdr>
            <w:top w:val="none" w:sz="0" w:space="0" w:color="auto"/>
            <w:left w:val="none" w:sz="0" w:space="0" w:color="auto"/>
            <w:bottom w:val="none" w:sz="0" w:space="0" w:color="auto"/>
            <w:right w:val="none" w:sz="0" w:space="0" w:color="auto"/>
          </w:divBdr>
        </w:div>
        <w:div w:id="868378499">
          <w:marLeft w:val="0"/>
          <w:marRight w:val="0"/>
          <w:marTop w:val="0"/>
          <w:marBottom w:val="0"/>
          <w:divBdr>
            <w:top w:val="none" w:sz="0" w:space="0" w:color="auto"/>
            <w:left w:val="none" w:sz="0" w:space="0" w:color="auto"/>
            <w:bottom w:val="none" w:sz="0" w:space="0" w:color="auto"/>
            <w:right w:val="none" w:sz="0" w:space="0" w:color="auto"/>
          </w:divBdr>
        </w:div>
        <w:div w:id="869534276">
          <w:marLeft w:val="0"/>
          <w:marRight w:val="0"/>
          <w:marTop w:val="0"/>
          <w:marBottom w:val="0"/>
          <w:divBdr>
            <w:top w:val="none" w:sz="0" w:space="0" w:color="auto"/>
            <w:left w:val="none" w:sz="0" w:space="0" w:color="auto"/>
            <w:bottom w:val="none" w:sz="0" w:space="0" w:color="auto"/>
            <w:right w:val="none" w:sz="0" w:space="0" w:color="auto"/>
          </w:divBdr>
        </w:div>
        <w:div w:id="871310150">
          <w:marLeft w:val="0"/>
          <w:marRight w:val="0"/>
          <w:marTop w:val="0"/>
          <w:marBottom w:val="0"/>
          <w:divBdr>
            <w:top w:val="none" w:sz="0" w:space="0" w:color="auto"/>
            <w:left w:val="none" w:sz="0" w:space="0" w:color="auto"/>
            <w:bottom w:val="none" w:sz="0" w:space="0" w:color="auto"/>
            <w:right w:val="none" w:sz="0" w:space="0" w:color="auto"/>
          </w:divBdr>
        </w:div>
        <w:div w:id="871916972">
          <w:marLeft w:val="0"/>
          <w:marRight w:val="0"/>
          <w:marTop w:val="0"/>
          <w:marBottom w:val="0"/>
          <w:divBdr>
            <w:top w:val="none" w:sz="0" w:space="0" w:color="auto"/>
            <w:left w:val="none" w:sz="0" w:space="0" w:color="auto"/>
            <w:bottom w:val="none" w:sz="0" w:space="0" w:color="auto"/>
            <w:right w:val="none" w:sz="0" w:space="0" w:color="auto"/>
          </w:divBdr>
        </w:div>
        <w:div w:id="872351175">
          <w:marLeft w:val="0"/>
          <w:marRight w:val="0"/>
          <w:marTop w:val="0"/>
          <w:marBottom w:val="0"/>
          <w:divBdr>
            <w:top w:val="none" w:sz="0" w:space="0" w:color="auto"/>
            <w:left w:val="none" w:sz="0" w:space="0" w:color="auto"/>
            <w:bottom w:val="none" w:sz="0" w:space="0" w:color="auto"/>
            <w:right w:val="none" w:sz="0" w:space="0" w:color="auto"/>
          </w:divBdr>
        </w:div>
        <w:div w:id="873082492">
          <w:marLeft w:val="0"/>
          <w:marRight w:val="0"/>
          <w:marTop w:val="0"/>
          <w:marBottom w:val="0"/>
          <w:divBdr>
            <w:top w:val="none" w:sz="0" w:space="0" w:color="auto"/>
            <w:left w:val="none" w:sz="0" w:space="0" w:color="auto"/>
            <w:bottom w:val="none" w:sz="0" w:space="0" w:color="auto"/>
            <w:right w:val="none" w:sz="0" w:space="0" w:color="auto"/>
          </w:divBdr>
        </w:div>
        <w:div w:id="875584588">
          <w:marLeft w:val="0"/>
          <w:marRight w:val="0"/>
          <w:marTop w:val="0"/>
          <w:marBottom w:val="0"/>
          <w:divBdr>
            <w:top w:val="none" w:sz="0" w:space="0" w:color="auto"/>
            <w:left w:val="none" w:sz="0" w:space="0" w:color="auto"/>
            <w:bottom w:val="none" w:sz="0" w:space="0" w:color="auto"/>
            <w:right w:val="none" w:sz="0" w:space="0" w:color="auto"/>
          </w:divBdr>
        </w:div>
        <w:div w:id="876967762">
          <w:marLeft w:val="0"/>
          <w:marRight w:val="0"/>
          <w:marTop w:val="0"/>
          <w:marBottom w:val="0"/>
          <w:divBdr>
            <w:top w:val="none" w:sz="0" w:space="0" w:color="auto"/>
            <w:left w:val="none" w:sz="0" w:space="0" w:color="auto"/>
            <w:bottom w:val="none" w:sz="0" w:space="0" w:color="auto"/>
            <w:right w:val="none" w:sz="0" w:space="0" w:color="auto"/>
          </w:divBdr>
        </w:div>
        <w:div w:id="880869407">
          <w:marLeft w:val="0"/>
          <w:marRight w:val="0"/>
          <w:marTop w:val="0"/>
          <w:marBottom w:val="0"/>
          <w:divBdr>
            <w:top w:val="none" w:sz="0" w:space="0" w:color="auto"/>
            <w:left w:val="none" w:sz="0" w:space="0" w:color="auto"/>
            <w:bottom w:val="none" w:sz="0" w:space="0" w:color="auto"/>
            <w:right w:val="none" w:sz="0" w:space="0" w:color="auto"/>
          </w:divBdr>
        </w:div>
        <w:div w:id="885988870">
          <w:marLeft w:val="0"/>
          <w:marRight w:val="0"/>
          <w:marTop w:val="0"/>
          <w:marBottom w:val="0"/>
          <w:divBdr>
            <w:top w:val="none" w:sz="0" w:space="0" w:color="auto"/>
            <w:left w:val="none" w:sz="0" w:space="0" w:color="auto"/>
            <w:bottom w:val="none" w:sz="0" w:space="0" w:color="auto"/>
            <w:right w:val="none" w:sz="0" w:space="0" w:color="auto"/>
          </w:divBdr>
        </w:div>
        <w:div w:id="886525893">
          <w:marLeft w:val="0"/>
          <w:marRight w:val="0"/>
          <w:marTop w:val="0"/>
          <w:marBottom w:val="0"/>
          <w:divBdr>
            <w:top w:val="none" w:sz="0" w:space="0" w:color="auto"/>
            <w:left w:val="none" w:sz="0" w:space="0" w:color="auto"/>
            <w:bottom w:val="none" w:sz="0" w:space="0" w:color="auto"/>
            <w:right w:val="none" w:sz="0" w:space="0" w:color="auto"/>
          </w:divBdr>
        </w:div>
        <w:div w:id="887030087">
          <w:marLeft w:val="0"/>
          <w:marRight w:val="0"/>
          <w:marTop w:val="0"/>
          <w:marBottom w:val="0"/>
          <w:divBdr>
            <w:top w:val="none" w:sz="0" w:space="0" w:color="auto"/>
            <w:left w:val="none" w:sz="0" w:space="0" w:color="auto"/>
            <w:bottom w:val="none" w:sz="0" w:space="0" w:color="auto"/>
            <w:right w:val="none" w:sz="0" w:space="0" w:color="auto"/>
          </w:divBdr>
        </w:div>
        <w:div w:id="887227345">
          <w:marLeft w:val="0"/>
          <w:marRight w:val="0"/>
          <w:marTop w:val="0"/>
          <w:marBottom w:val="0"/>
          <w:divBdr>
            <w:top w:val="none" w:sz="0" w:space="0" w:color="auto"/>
            <w:left w:val="none" w:sz="0" w:space="0" w:color="auto"/>
            <w:bottom w:val="none" w:sz="0" w:space="0" w:color="auto"/>
            <w:right w:val="none" w:sz="0" w:space="0" w:color="auto"/>
          </w:divBdr>
        </w:div>
        <w:div w:id="888611089">
          <w:marLeft w:val="0"/>
          <w:marRight w:val="0"/>
          <w:marTop w:val="0"/>
          <w:marBottom w:val="0"/>
          <w:divBdr>
            <w:top w:val="none" w:sz="0" w:space="0" w:color="auto"/>
            <w:left w:val="none" w:sz="0" w:space="0" w:color="auto"/>
            <w:bottom w:val="none" w:sz="0" w:space="0" w:color="auto"/>
            <w:right w:val="none" w:sz="0" w:space="0" w:color="auto"/>
          </w:divBdr>
        </w:div>
        <w:div w:id="891306117">
          <w:marLeft w:val="0"/>
          <w:marRight w:val="0"/>
          <w:marTop w:val="0"/>
          <w:marBottom w:val="0"/>
          <w:divBdr>
            <w:top w:val="none" w:sz="0" w:space="0" w:color="auto"/>
            <w:left w:val="none" w:sz="0" w:space="0" w:color="auto"/>
            <w:bottom w:val="none" w:sz="0" w:space="0" w:color="auto"/>
            <w:right w:val="none" w:sz="0" w:space="0" w:color="auto"/>
          </w:divBdr>
        </w:div>
        <w:div w:id="892038983">
          <w:marLeft w:val="0"/>
          <w:marRight w:val="0"/>
          <w:marTop w:val="0"/>
          <w:marBottom w:val="0"/>
          <w:divBdr>
            <w:top w:val="none" w:sz="0" w:space="0" w:color="auto"/>
            <w:left w:val="none" w:sz="0" w:space="0" w:color="auto"/>
            <w:bottom w:val="none" w:sz="0" w:space="0" w:color="auto"/>
            <w:right w:val="none" w:sz="0" w:space="0" w:color="auto"/>
          </w:divBdr>
        </w:div>
        <w:div w:id="892732340">
          <w:marLeft w:val="0"/>
          <w:marRight w:val="0"/>
          <w:marTop w:val="0"/>
          <w:marBottom w:val="0"/>
          <w:divBdr>
            <w:top w:val="none" w:sz="0" w:space="0" w:color="auto"/>
            <w:left w:val="none" w:sz="0" w:space="0" w:color="auto"/>
            <w:bottom w:val="none" w:sz="0" w:space="0" w:color="auto"/>
            <w:right w:val="none" w:sz="0" w:space="0" w:color="auto"/>
          </w:divBdr>
        </w:div>
        <w:div w:id="893078555">
          <w:marLeft w:val="0"/>
          <w:marRight w:val="0"/>
          <w:marTop w:val="0"/>
          <w:marBottom w:val="0"/>
          <w:divBdr>
            <w:top w:val="none" w:sz="0" w:space="0" w:color="auto"/>
            <w:left w:val="none" w:sz="0" w:space="0" w:color="auto"/>
            <w:bottom w:val="none" w:sz="0" w:space="0" w:color="auto"/>
            <w:right w:val="none" w:sz="0" w:space="0" w:color="auto"/>
          </w:divBdr>
        </w:div>
        <w:div w:id="896822852">
          <w:marLeft w:val="0"/>
          <w:marRight w:val="0"/>
          <w:marTop w:val="0"/>
          <w:marBottom w:val="0"/>
          <w:divBdr>
            <w:top w:val="none" w:sz="0" w:space="0" w:color="auto"/>
            <w:left w:val="none" w:sz="0" w:space="0" w:color="auto"/>
            <w:bottom w:val="none" w:sz="0" w:space="0" w:color="auto"/>
            <w:right w:val="none" w:sz="0" w:space="0" w:color="auto"/>
          </w:divBdr>
        </w:div>
        <w:div w:id="899946821">
          <w:marLeft w:val="0"/>
          <w:marRight w:val="0"/>
          <w:marTop w:val="0"/>
          <w:marBottom w:val="0"/>
          <w:divBdr>
            <w:top w:val="none" w:sz="0" w:space="0" w:color="auto"/>
            <w:left w:val="none" w:sz="0" w:space="0" w:color="auto"/>
            <w:bottom w:val="none" w:sz="0" w:space="0" w:color="auto"/>
            <w:right w:val="none" w:sz="0" w:space="0" w:color="auto"/>
          </w:divBdr>
        </w:div>
        <w:div w:id="900209911">
          <w:marLeft w:val="0"/>
          <w:marRight w:val="0"/>
          <w:marTop w:val="0"/>
          <w:marBottom w:val="0"/>
          <w:divBdr>
            <w:top w:val="none" w:sz="0" w:space="0" w:color="auto"/>
            <w:left w:val="none" w:sz="0" w:space="0" w:color="auto"/>
            <w:bottom w:val="none" w:sz="0" w:space="0" w:color="auto"/>
            <w:right w:val="none" w:sz="0" w:space="0" w:color="auto"/>
          </w:divBdr>
        </w:div>
        <w:div w:id="900990349">
          <w:marLeft w:val="0"/>
          <w:marRight w:val="0"/>
          <w:marTop w:val="0"/>
          <w:marBottom w:val="0"/>
          <w:divBdr>
            <w:top w:val="none" w:sz="0" w:space="0" w:color="auto"/>
            <w:left w:val="none" w:sz="0" w:space="0" w:color="auto"/>
            <w:bottom w:val="none" w:sz="0" w:space="0" w:color="auto"/>
            <w:right w:val="none" w:sz="0" w:space="0" w:color="auto"/>
          </w:divBdr>
        </w:div>
        <w:div w:id="902375415">
          <w:marLeft w:val="0"/>
          <w:marRight w:val="0"/>
          <w:marTop w:val="0"/>
          <w:marBottom w:val="0"/>
          <w:divBdr>
            <w:top w:val="none" w:sz="0" w:space="0" w:color="auto"/>
            <w:left w:val="none" w:sz="0" w:space="0" w:color="auto"/>
            <w:bottom w:val="none" w:sz="0" w:space="0" w:color="auto"/>
            <w:right w:val="none" w:sz="0" w:space="0" w:color="auto"/>
          </w:divBdr>
        </w:div>
        <w:div w:id="903218296">
          <w:marLeft w:val="0"/>
          <w:marRight w:val="0"/>
          <w:marTop w:val="0"/>
          <w:marBottom w:val="0"/>
          <w:divBdr>
            <w:top w:val="none" w:sz="0" w:space="0" w:color="auto"/>
            <w:left w:val="none" w:sz="0" w:space="0" w:color="auto"/>
            <w:bottom w:val="none" w:sz="0" w:space="0" w:color="auto"/>
            <w:right w:val="none" w:sz="0" w:space="0" w:color="auto"/>
          </w:divBdr>
        </w:div>
        <w:div w:id="905147233">
          <w:marLeft w:val="0"/>
          <w:marRight w:val="0"/>
          <w:marTop w:val="0"/>
          <w:marBottom w:val="0"/>
          <w:divBdr>
            <w:top w:val="none" w:sz="0" w:space="0" w:color="auto"/>
            <w:left w:val="none" w:sz="0" w:space="0" w:color="auto"/>
            <w:bottom w:val="none" w:sz="0" w:space="0" w:color="auto"/>
            <w:right w:val="none" w:sz="0" w:space="0" w:color="auto"/>
          </w:divBdr>
        </w:div>
        <w:div w:id="913659965">
          <w:marLeft w:val="0"/>
          <w:marRight w:val="0"/>
          <w:marTop w:val="0"/>
          <w:marBottom w:val="0"/>
          <w:divBdr>
            <w:top w:val="none" w:sz="0" w:space="0" w:color="auto"/>
            <w:left w:val="none" w:sz="0" w:space="0" w:color="auto"/>
            <w:bottom w:val="none" w:sz="0" w:space="0" w:color="auto"/>
            <w:right w:val="none" w:sz="0" w:space="0" w:color="auto"/>
          </w:divBdr>
        </w:div>
        <w:div w:id="914701154">
          <w:marLeft w:val="0"/>
          <w:marRight w:val="0"/>
          <w:marTop w:val="0"/>
          <w:marBottom w:val="0"/>
          <w:divBdr>
            <w:top w:val="none" w:sz="0" w:space="0" w:color="auto"/>
            <w:left w:val="none" w:sz="0" w:space="0" w:color="auto"/>
            <w:bottom w:val="none" w:sz="0" w:space="0" w:color="auto"/>
            <w:right w:val="none" w:sz="0" w:space="0" w:color="auto"/>
          </w:divBdr>
        </w:div>
        <w:div w:id="915549487">
          <w:marLeft w:val="0"/>
          <w:marRight w:val="0"/>
          <w:marTop w:val="0"/>
          <w:marBottom w:val="0"/>
          <w:divBdr>
            <w:top w:val="none" w:sz="0" w:space="0" w:color="auto"/>
            <w:left w:val="none" w:sz="0" w:space="0" w:color="auto"/>
            <w:bottom w:val="none" w:sz="0" w:space="0" w:color="auto"/>
            <w:right w:val="none" w:sz="0" w:space="0" w:color="auto"/>
          </w:divBdr>
        </w:div>
        <w:div w:id="918363481">
          <w:marLeft w:val="0"/>
          <w:marRight w:val="0"/>
          <w:marTop w:val="0"/>
          <w:marBottom w:val="0"/>
          <w:divBdr>
            <w:top w:val="none" w:sz="0" w:space="0" w:color="auto"/>
            <w:left w:val="none" w:sz="0" w:space="0" w:color="auto"/>
            <w:bottom w:val="none" w:sz="0" w:space="0" w:color="auto"/>
            <w:right w:val="none" w:sz="0" w:space="0" w:color="auto"/>
          </w:divBdr>
        </w:div>
        <w:div w:id="920994038">
          <w:marLeft w:val="0"/>
          <w:marRight w:val="0"/>
          <w:marTop w:val="0"/>
          <w:marBottom w:val="0"/>
          <w:divBdr>
            <w:top w:val="none" w:sz="0" w:space="0" w:color="auto"/>
            <w:left w:val="none" w:sz="0" w:space="0" w:color="auto"/>
            <w:bottom w:val="none" w:sz="0" w:space="0" w:color="auto"/>
            <w:right w:val="none" w:sz="0" w:space="0" w:color="auto"/>
          </w:divBdr>
        </w:div>
        <w:div w:id="924532803">
          <w:marLeft w:val="0"/>
          <w:marRight w:val="0"/>
          <w:marTop w:val="0"/>
          <w:marBottom w:val="0"/>
          <w:divBdr>
            <w:top w:val="none" w:sz="0" w:space="0" w:color="auto"/>
            <w:left w:val="none" w:sz="0" w:space="0" w:color="auto"/>
            <w:bottom w:val="none" w:sz="0" w:space="0" w:color="auto"/>
            <w:right w:val="none" w:sz="0" w:space="0" w:color="auto"/>
          </w:divBdr>
        </w:div>
        <w:div w:id="927807318">
          <w:marLeft w:val="0"/>
          <w:marRight w:val="0"/>
          <w:marTop w:val="0"/>
          <w:marBottom w:val="0"/>
          <w:divBdr>
            <w:top w:val="none" w:sz="0" w:space="0" w:color="auto"/>
            <w:left w:val="none" w:sz="0" w:space="0" w:color="auto"/>
            <w:bottom w:val="none" w:sz="0" w:space="0" w:color="auto"/>
            <w:right w:val="none" w:sz="0" w:space="0" w:color="auto"/>
          </w:divBdr>
        </w:div>
        <w:div w:id="932280772">
          <w:marLeft w:val="0"/>
          <w:marRight w:val="0"/>
          <w:marTop w:val="0"/>
          <w:marBottom w:val="0"/>
          <w:divBdr>
            <w:top w:val="none" w:sz="0" w:space="0" w:color="auto"/>
            <w:left w:val="none" w:sz="0" w:space="0" w:color="auto"/>
            <w:bottom w:val="none" w:sz="0" w:space="0" w:color="auto"/>
            <w:right w:val="none" w:sz="0" w:space="0" w:color="auto"/>
          </w:divBdr>
        </w:div>
        <w:div w:id="938559048">
          <w:marLeft w:val="0"/>
          <w:marRight w:val="0"/>
          <w:marTop w:val="0"/>
          <w:marBottom w:val="0"/>
          <w:divBdr>
            <w:top w:val="none" w:sz="0" w:space="0" w:color="auto"/>
            <w:left w:val="none" w:sz="0" w:space="0" w:color="auto"/>
            <w:bottom w:val="none" w:sz="0" w:space="0" w:color="auto"/>
            <w:right w:val="none" w:sz="0" w:space="0" w:color="auto"/>
          </w:divBdr>
        </w:div>
        <w:div w:id="939338609">
          <w:marLeft w:val="0"/>
          <w:marRight w:val="0"/>
          <w:marTop w:val="0"/>
          <w:marBottom w:val="0"/>
          <w:divBdr>
            <w:top w:val="none" w:sz="0" w:space="0" w:color="auto"/>
            <w:left w:val="none" w:sz="0" w:space="0" w:color="auto"/>
            <w:bottom w:val="none" w:sz="0" w:space="0" w:color="auto"/>
            <w:right w:val="none" w:sz="0" w:space="0" w:color="auto"/>
          </w:divBdr>
        </w:div>
        <w:div w:id="940991003">
          <w:marLeft w:val="0"/>
          <w:marRight w:val="0"/>
          <w:marTop w:val="0"/>
          <w:marBottom w:val="0"/>
          <w:divBdr>
            <w:top w:val="none" w:sz="0" w:space="0" w:color="auto"/>
            <w:left w:val="none" w:sz="0" w:space="0" w:color="auto"/>
            <w:bottom w:val="none" w:sz="0" w:space="0" w:color="auto"/>
            <w:right w:val="none" w:sz="0" w:space="0" w:color="auto"/>
          </w:divBdr>
        </w:div>
        <w:div w:id="941375547">
          <w:marLeft w:val="0"/>
          <w:marRight w:val="0"/>
          <w:marTop w:val="0"/>
          <w:marBottom w:val="0"/>
          <w:divBdr>
            <w:top w:val="none" w:sz="0" w:space="0" w:color="auto"/>
            <w:left w:val="none" w:sz="0" w:space="0" w:color="auto"/>
            <w:bottom w:val="none" w:sz="0" w:space="0" w:color="auto"/>
            <w:right w:val="none" w:sz="0" w:space="0" w:color="auto"/>
          </w:divBdr>
        </w:div>
        <w:div w:id="943536105">
          <w:marLeft w:val="0"/>
          <w:marRight w:val="0"/>
          <w:marTop w:val="0"/>
          <w:marBottom w:val="0"/>
          <w:divBdr>
            <w:top w:val="none" w:sz="0" w:space="0" w:color="auto"/>
            <w:left w:val="none" w:sz="0" w:space="0" w:color="auto"/>
            <w:bottom w:val="none" w:sz="0" w:space="0" w:color="auto"/>
            <w:right w:val="none" w:sz="0" w:space="0" w:color="auto"/>
          </w:divBdr>
        </w:div>
        <w:div w:id="944575782">
          <w:marLeft w:val="0"/>
          <w:marRight w:val="0"/>
          <w:marTop w:val="0"/>
          <w:marBottom w:val="0"/>
          <w:divBdr>
            <w:top w:val="none" w:sz="0" w:space="0" w:color="auto"/>
            <w:left w:val="none" w:sz="0" w:space="0" w:color="auto"/>
            <w:bottom w:val="none" w:sz="0" w:space="0" w:color="auto"/>
            <w:right w:val="none" w:sz="0" w:space="0" w:color="auto"/>
          </w:divBdr>
        </w:div>
        <w:div w:id="947543580">
          <w:marLeft w:val="0"/>
          <w:marRight w:val="0"/>
          <w:marTop w:val="0"/>
          <w:marBottom w:val="0"/>
          <w:divBdr>
            <w:top w:val="none" w:sz="0" w:space="0" w:color="auto"/>
            <w:left w:val="none" w:sz="0" w:space="0" w:color="auto"/>
            <w:bottom w:val="none" w:sz="0" w:space="0" w:color="auto"/>
            <w:right w:val="none" w:sz="0" w:space="0" w:color="auto"/>
          </w:divBdr>
        </w:div>
        <w:div w:id="950360930">
          <w:marLeft w:val="0"/>
          <w:marRight w:val="0"/>
          <w:marTop w:val="0"/>
          <w:marBottom w:val="0"/>
          <w:divBdr>
            <w:top w:val="none" w:sz="0" w:space="0" w:color="auto"/>
            <w:left w:val="none" w:sz="0" w:space="0" w:color="auto"/>
            <w:bottom w:val="none" w:sz="0" w:space="0" w:color="auto"/>
            <w:right w:val="none" w:sz="0" w:space="0" w:color="auto"/>
          </w:divBdr>
        </w:div>
        <w:div w:id="951009012">
          <w:marLeft w:val="0"/>
          <w:marRight w:val="0"/>
          <w:marTop w:val="0"/>
          <w:marBottom w:val="0"/>
          <w:divBdr>
            <w:top w:val="none" w:sz="0" w:space="0" w:color="auto"/>
            <w:left w:val="none" w:sz="0" w:space="0" w:color="auto"/>
            <w:bottom w:val="none" w:sz="0" w:space="0" w:color="auto"/>
            <w:right w:val="none" w:sz="0" w:space="0" w:color="auto"/>
          </w:divBdr>
        </w:div>
        <w:div w:id="951549609">
          <w:marLeft w:val="0"/>
          <w:marRight w:val="0"/>
          <w:marTop w:val="0"/>
          <w:marBottom w:val="0"/>
          <w:divBdr>
            <w:top w:val="none" w:sz="0" w:space="0" w:color="auto"/>
            <w:left w:val="none" w:sz="0" w:space="0" w:color="auto"/>
            <w:bottom w:val="none" w:sz="0" w:space="0" w:color="auto"/>
            <w:right w:val="none" w:sz="0" w:space="0" w:color="auto"/>
          </w:divBdr>
        </w:div>
        <w:div w:id="951861674">
          <w:marLeft w:val="0"/>
          <w:marRight w:val="0"/>
          <w:marTop w:val="0"/>
          <w:marBottom w:val="0"/>
          <w:divBdr>
            <w:top w:val="none" w:sz="0" w:space="0" w:color="auto"/>
            <w:left w:val="none" w:sz="0" w:space="0" w:color="auto"/>
            <w:bottom w:val="none" w:sz="0" w:space="0" w:color="auto"/>
            <w:right w:val="none" w:sz="0" w:space="0" w:color="auto"/>
          </w:divBdr>
        </w:div>
        <w:div w:id="952135415">
          <w:marLeft w:val="0"/>
          <w:marRight w:val="0"/>
          <w:marTop w:val="0"/>
          <w:marBottom w:val="0"/>
          <w:divBdr>
            <w:top w:val="none" w:sz="0" w:space="0" w:color="auto"/>
            <w:left w:val="none" w:sz="0" w:space="0" w:color="auto"/>
            <w:bottom w:val="none" w:sz="0" w:space="0" w:color="auto"/>
            <w:right w:val="none" w:sz="0" w:space="0" w:color="auto"/>
          </w:divBdr>
        </w:div>
        <w:div w:id="952323595">
          <w:marLeft w:val="0"/>
          <w:marRight w:val="0"/>
          <w:marTop w:val="0"/>
          <w:marBottom w:val="0"/>
          <w:divBdr>
            <w:top w:val="none" w:sz="0" w:space="0" w:color="auto"/>
            <w:left w:val="none" w:sz="0" w:space="0" w:color="auto"/>
            <w:bottom w:val="none" w:sz="0" w:space="0" w:color="auto"/>
            <w:right w:val="none" w:sz="0" w:space="0" w:color="auto"/>
          </w:divBdr>
        </w:div>
        <w:div w:id="953245548">
          <w:marLeft w:val="0"/>
          <w:marRight w:val="0"/>
          <w:marTop w:val="0"/>
          <w:marBottom w:val="0"/>
          <w:divBdr>
            <w:top w:val="none" w:sz="0" w:space="0" w:color="auto"/>
            <w:left w:val="none" w:sz="0" w:space="0" w:color="auto"/>
            <w:bottom w:val="none" w:sz="0" w:space="0" w:color="auto"/>
            <w:right w:val="none" w:sz="0" w:space="0" w:color="auto"/>
          </w:divBdr>
        </w:div>
        <w:div w:id="957106306">
          <w:marLeft w:val="0"/>
          <w:marRight w:val="0"/>
          <w:marTop w:val="0"/>
          <w:marBottom w:val="0"/>
          <w:divBdr>
            <w:top w:val="none" w:sz="0" w:space="0" w:color="auto"/>
            <w:left w:val="none" w:sz="0" w:space="0" w:color="auto"/>
            <w:bottom w:val="none" w:sz="0" w:space="0" w:color="auto"/>
            <w:right w:val="none" w:sz="0" w:space="0" w:color="auto"/>
          </w:divBdr>
        </w:div>
        <w:div w:id="960107370">
          <w:marLeft w:val="0"/>
          <w:marRight w:val="0"/>
          <w:marTop w:val="0"/>
          <w:marBottom w:val="0"/>
          <w:divBdr>
            <w:top w:val="none" w:sz="0" w:space="0" w:color="auto"/>
            <w:left w:val="none" w:sz="0" w:space="0" w:color="auto"/>
            <w:bottom w:val="none" w:sz="0" w:space="0" w:color="auto"/>
            <w:right w:val="none" w:sz="0" w:space="0" w:color="auto"/>
          </w:divBdr>
        </w:div>
        <w:div w:id="963316208">
          <w:marLeft w:val="0"/>
          <w:marRight w:val="0"/>
          <w:marTop w:val="0"/>
          <w:marBottom w:val="0"/>
          <w:divBdr>
            <w:top w:val="none" w:sz="0" w:space="0" w:color="auto"/>
            <w:left w:val="none" w:sz="0" w:space="0" w:color="auto"/>
            <w:bottom w:val="none" w:sz="0" w:space="0" w:color="auto"/>
            <w:right w:val="none" w:sz="0" w:space="0" w:color="auto"/>
          </w:divBdr>
        </w:div>
        <w:div w:id="964888779">
          <w:marLeft w:val="0"/>
          <w:marRight w:val="0"/>
          <w:marTop w:val="0"/>
          <w:marBottom w:val="0"/>
          <w:divBdr>
            <w:top w:val="none" w:sz="0" w:space="0" w:color="auto"/>
            <w:left w:val="none" w:sz="0" w:space="0" w:color="auto"/>
            <w:bottom w:val="none" w:sz="0" w:space="0" w:color="auto"/>
            <w:right w:val="none" w:sz="0" w:space="0" w:color="auto"/>
          </w:divBdr>
        </w:div>
        <w:div w:id="967706747">
          <w:marLeft w:val="0"/>
          <w:marRight w:val="0"/>
          <w:marTop w:val="0"/>
          <w:marBottom w:val="0"/>
          <w:divBdr>
            <w:top w:val="none" w:sz="0" w:space="0" w:color="auto"/>
            <w:left w:val="none" w:sz="0" w:space="0" w:color="auto"/>
            <w:bottom w:val="none" w:sz="0" w:space="0" w:color="auto"/>
            <w:right w:val="none" w:sz="0" w:space="0" w:color="auto"/>
          </w:divBdr>
        </w:div>
        <w:div w:id="969559234">
          <w:marLeft w:val="0"/>
          <w:marRight w:val="0"/>
          <w:marTop w:val="0"/>
          <w:marBottom w:val="0"/>
          <w:divBdr>
            <w:top w:val="none" w:sz="0" w:space="0" w:color="auto"/>
            <w:left w:val="none" w:sz="0" w:space="0" w:color="auto"/>
            <w:bottom w:val="none" w:sz="0" w:space="0" w:color="auto"/>
            <w:right w:val="none" w:sz="0" w:space="0" w:color="auto"/>
          </w:divBdr>
        </w:div>
        <w:div w:id="972752839">
          <w:marLeft w:val="0"/>
          <w:marRight w:val="0"/>
          <w:marTop w:val="0"/>
          <w:marBottom w:val="0"/>
          <w:divBdr>
            <w:top w:val="none" w:sz="0" w:space="0" w:color="auto"/>
            <w:left w:val="none" w:sz="0" w:space="0" w:color="auto"/>
            <w:bottom w:val="none" w:sz="0" w:space="0" w:color="auto"/>
            <w:right w:val="none" w:sz="0" w:space="0" w:color="auto"/>
          </w:divBdr>
        </w:div>
        <w:div w:id="974217039">
          <w:marLeft w:val="0"/>
          <w:marRight w:val="0"/>
          <w:marTop w:val="0"/>
          <w:marBottom w:val="0"/>
          <w:divBdr>
            <w:top w:val="none" w:sz="0" w:space="0" w:color="auto"/>
            <w:left w:val="none" w:sz="0" w:space="0" w:color="auto"/>
            <w:bottom w:val="none" w:sz="0" w:space="0" w:color="auto"/>
            <w:right w:val="none" w:sz="0" w:space="0" w:color="auto"/>
          </w:divBdr>
        </w:div>
        <w:div w:id="974723477">
          <w:marLeft w:val="0"/>
          <w:marRight w:val="0"/>
          <w:marTop w:val="0"/>
          <w:marBottom w:val="0"/>
          <w:divBdr>
            <w:top w:val="none" w:sz="0" w:space="0" w:color="auto"/>
            <w:left w:val="none" w:sz="0" w:space="0" w:color="auto"/>
            <w:bottom w:val="none" w:sz="0" w:space="0" w:color="auto"/>
            <w:right w:val="none" w:sz="0" w:space="0" w:color="auto"/>
          </w:divBdr>
        </w:div>
        <w:div w:id="975572331">
          <w:marLeft w:val="0"/>
          <w:marRight w:val="0"/>
          <w:marTop w:val="0"/>
          <w:marBottom w:val="0"/>
          <w:divBdr>
            <w:top w:val="none" w:sz="0" w:space="0" w:color="auto"/>
            <w:left w:val="none" w:sz="0" w:space="0" w:color="auto"/>
            <w:bottom w:val="none" w:sz="0" w:space="0" w:color="auto"/>
            <w:right w:val="none" w:sz="0" w:space="0" w:color="auto"/>
          </w:divBdr>
        </w:div>
        <w:div w:id="977685969">
          <w:marLeft w:val="0"/>
          <w:marRight w:val="0"/>
          <w:marTop w:val="0"/>
          <w:marBottom w:val="0"/>
          <w:divBdr>
            <w:top w:val="none" w:sz="0" w:space="0" w:color="auto"/>
            <w:left w:val="none" w:sz="0" w:space="0" w:color="auto"/>
            <w:bottom w:val="none" w:sz="0" w:space="0" w:color="auto"/>
            <w:right w:val="none" w:sz="0" w:space="0" w:color="auto"/>
          </w:divBdr>
        </w:div>
        <w:div w:id="979193331">
          <w:marLeft w:val="0"/>
          <w:marRight w:val="0"/>
          <w:marTop w:val="0"/>
          <w:marBottom w:val="0"/>
          <w:divBdr>
            <w:top w:val="none" w:sz="0" w:space="0" w:color="auto"/>
            <w:left w:val="none" w:sz="0" w:space="0" w:color="auto"/>
            <w:bottom w:val="none" w:sz="0" w:space="0" w:color="auto"/>
            <w:right w:val="none" w:sz="0" w:space="0" w:color="auto"/>
          </w:divBdr>
        </w:div>
        <w:div w:id="981277412">
          <w:marLeft w:val="0"/>
          <w:marRight w:val="0"/>
          <w:marTop w:val="0"/>
          <w:marBottom w:val="0"/>
          <w:divBdr>
            <w:top w:val="none" w:sz="0" w:space="0" w:color="auto"/>
            <w:left w:val="none" w:sz="0" w:space="0" w:color="auto"/>
            <w:bottom w:val="none" w:sz="0" w:space="0" w:color="auto"/>
            <w:right w:val="none" w:sz="0" w:space="0" w:color="auto"/>
          </w:divBdr>
        </w:div>
        <w:div w:id="985234754">
          <w:marLeft w:val="0"/>
          <w:marRight w:val="0"/>
          <w:marTop w:val="0"/>
          <w:marBottom w:val="0"/>
          <w:divBdr>
            <w:top w:val="none" w:sz="0" w:space="0" w:color="auto"/>
            <w:left w:val="none" w:sz="0" w:space="0" w:color="auto"/>
            <w:bottom w:val="none" w:sz="0" w:space="0" w:color="auto"/>
            <w:right w:val="none" w:sz="0" w:space="0" w:color="auto"/>
          </w:divBdr>
        </w:div>
        <w:div w:id="988170479">
          <w:marLeft w:val="0"/>
          <w:marRight w:val="0"/>
          <w:marTop w:val="0"/>
          <w:marBottom w:val="0"/>
          <w:divBdr>
            <w:top w:val="none" w:sz="0" w:space="0" w:color="auto"/>
            <w:left w:val="none" w:sz="0" w:space="0" w:color="auto"/>
            <w:bottom w:val="none" w:sz="0" w:space="0" w:color="auto"/>
            <w:right w:val="none" w:sz="0" w:space="0" w:color="auto"/>
          </w:divBdr>
        </w:div>
        <w:div w:id="989019510">
          <w:marLeft w:val="0"/>
          <w:marRight w:val="0"/>
          <w:marTop w:val="0"/>
          <w:marBottom w:val="0"/>
          <w:divBdr>
            <w:top w:val="none" w:sz="0" w:space="0" w:color="auto"/>
            <w:left w:val="none" w:sz="0" w:space="0" w:color="auto"/>
            <w:bottom w:val="none" w:sz="0" w:space="0" w:color="auto"/>
            <w:right w:val="none" w:sz="0" w:space="0" w:color="auto"/>
          </w:divBdr>
        </w:div>
        <w:div w:id="991176678">
          <w:marLeft w:val="0"/>
          <w:marRight w:val="0"/>
          <w:marTop w:val="0"/>
          <w:marBottom w:val="0"/>
          <w:divBdr>
            <w:top w:val="none" w:sz="0" w:space="0" w:color="auto"/>
            <w:left w:val="none" w:sz="0" w:space="0" w:color="auto"/>
            <w:bottom w:val="none" w:sz="0" w:space="0" w:color="auto"/>
            <w:right w:val="none" w:sz="0" w:space="0" w:color="auto"/>
          </w:divBdr>
        </w:div>
        <w:div w:id="991446833">
          <w:marLeft w:val="0"/>
          <w:marRight w:val="0"/>
          <w:marTop w:val="0"/>
          <w:marBottom w:val="0"/>
          <w:divBdr>
            <w:top w:val="none" w:sz="0" w:space="0" w:color="auto"/>
            <w:left w:val="none" w:sz="0" w:space="0" w:color="auto"/>
            <w:bottom w:val="none" w:sz="0" w:space="0" w:color="auto"/>
            <w:right w:val="none" w:sz="0" w:space="0" w:color="auto"/>
          </w:divBdr>
        </w:div>
        <w:div w:id="995760371">
          <w:marLeft w:val="0"/>
          <w:marRight w:val="0"/>
          <w:marTop w:val="0"/>
          <w:marBottom w:val="0"/>
          <w:divBdr>
            <w:top w:val="none" w:sz="0" w:space="0" w:color="auto"/>
            <w:left w:val="none" w:sz="0" w:space="0" w:color="auto"/>
            <w:bottom w:val="none" w:sz="0" w:space="0" w:color="auto"/>
            <w:right w:val="none" w:sz="0" w:space="0" w:color="auto"/>
          </w:divBdr>
        </w:div>
        <w:div w:id="999621742">
          <w:marLeft w:val="0"/>
          <w:marRight w:val="0"/>
          <w:marTop w:val="0"/>
          <w:marBottom w:val="0"/>
          <w:divBdr>
            <w:top w:val="none" w:sz="0" w:space="0" w:color="auto"/>
            <w:left w:val="none" w:sz="0" w:space="0" w:color="auto"/>
            <w:bottom w:val="none" w:sz="0" w:space="0" w:color="auto"/>
            <w:right w:val="none" w:sz="0" w:space="0" w:color="auto"/>
          </w:divBdr>
        </w:div>
        <w:div w:id="1004632079">
          <w:marLeft w:val="0"/>
          <w:marRight w:val="0"/>
          <w:marTop w:val="0"/>
          <w:marBottom w:val="0"/>
          <w:divBdr>
            <w:top w:val="none" w:sz="0" w:space="0" w:color="auto"/>
            <w:left w:val="none" w:sz="0" w:space="0" w:color="auto"/>
            <w:bottom w:val="none" w:sz="0" w:space="0" w:color="auto"/>
            <w:right w:val="none" w:sz="0" w:space="0" w:color="auto"/>
          </w:divBdr>
        </w:div>
        <w:div w:id="1008101729">
          <w:marLeft w:val="0"/>
          <w:marRight w:val="0"/>
          <w:marTop w:val="0"/>
          <w:marBottom w:val="0"/>
          <w:divBdr>
            <w:top w:val="none" w:sz="0" w:space="0" w:color="auto"/>
            <w:left w:val="none" w:sz="0" w:space="0" w:color="auto"/>
            <w:bottom w:val="none" w:sz="0" w:space="0" w:color="auto"/>
            <w:right w:val="none" w:sz="0" w:space="0" w:color="auto"/>
          </w:divBdr>
        </w:div>
        <w:div w:id="1010370067">
          <w:marLeft w:val="0"/>
          <w:marRight w:val="0"/>
          <w:marTop w:val="0"/>
          <w:marBottom w:val="0"/>
          <w:divBdr>
            <w:top w:val="none" w:sz="0" w:space="0" w:color="auto"/>
            <w:left w:val="none" w:sz="0" w:space="0" w:color="auto"/>
            <w:bottom w:val="none" w:sz="0" w:space="0" w:color="auto"/>
            <w:right w:val="none" w:sz="0" w:space="0" w:color="auto"/>
          </w:divBdr>
        </w:div>
        <w:div w:id="1010568100">
          <w:marLeft w:val="0"/>
          <w:marRight w:val="0"/>
          <w:marTop w:val="0"/>
          <w:marBottom w:val="0"/>
          <w:divBdr>
            <w:top w:val="none" w:sz="0" w:space="0" w:color="auto"/>
            <w:left w:val="none" w:sz="0" w:space="0" w:color="auto"/>
            <w:bottom w:val="none" w:sz="0" w:space="0" w:color="auto"/>
            <w:right w:val="none" w:sz="0" w:space="0" w:color="auto"/>
          </w:divBdr>
        </w:div>
        <w:div w:id="1011029599">
          <w:marLeft w:val="0"/>
          <w:marRight w:val="0"/>
          <w:marTop w:val="0"/>
          <w:marBottom w:val="0"/>
          <w:divBdr>
            <w:top w:val="none" w:sz="0" w:space="0" w:color="auto"/>
            <w:left w:val="none" w:sz="0" w:space="0" w:color="auto"/>
            <w:bottom w:val="none" w:sz="0" w:space="0" w:color="auto"/>
            <w:right w:val="none" w:sz="0" w:space="0" w:color="auto"/>
          </w:divBdr>
        </w:div>
        <w:div w:id="1013192768">
          <w:marLeft w:val="0"/>
          <w:marRight w:val="0"/>
          <w:marTop w:val="0"/>
          <w:marBottom w:val="0"/>
          <w:divBdr>
            <w:top w:val="none" w:sz="0" w:space="0" w:color="auto"/>
            <w:left w:val="none" w:sz="0" w:space="0" w:color="auto"/>
            <w:bottom w:val="none" w:sz="0" w:space="0" w:color="auto"/>
            <w:right w:val="none" w:sz="0" w:space="0" w:color="auto"/>
          </w:divBdr>
        </w:div>
        <w:div w:id="1013335332">
          <w:marLeft w:val="0"/>
          <w:marRight w:val="0"/>
          <w:marTop w:val="0"/>
          <w:marBottom w:val="0"/>
          <w:divBdr>
            <w:top w:val="none" w:sz="0" w:space="0" w:color="auto"/>
            <w:left w:val="none" w:sz="0" w:space="0" w:color="auto"/>
            <w:bottom w:val="none" w:sz="0" w:space="0" w:color="auto"/>
            <w:right w:val="none" w:sz="0" w:space="0" w:color="auto"/>
          </w:divBdr>
        </w:div>
        <w:div w:id="1013413821">
          <w:marLeft w:val="0"/>
          <w:marRight w:val="0"/>
          <w:marTop w:val="0"/>
          <w:marBottom w:val="0"/>
          <w:divBdr>
            <w:top w:val="none" w:sz="0" w:space="0" w:color="auto"/>
            <w:left w:val="none" w:sz="0" w:space="0" w:color="auto"/>
            <w:bottom w:val="none" w:sz="0" w:space="0" w:color="auto"/>
            <w:right w:val="none" w:sz="0" w:space="0" w:color="auto"/>
          </w:divBdr>
        </w:div>
        <w:div w:id="1013461585">
          <w:marLeft w:val="0"/>
          <w:marRight w:val="0"/>
          <w:marTop w:val="0"/>
          <w:marBottom w:val="0"/>
          <w:divBdr>
            <w:top w:val="none" w:sz="0" w:space="0" w:color="auto"/>
            <w:left w:val="none" w:sz="0" w:space="0" w:color="auto"/>
            <w:bottom w:val="none" w:sz="0" w:space="0" w:color="auto"/>
            <w:right w:val="none" w:sz="0" w:space="0" w:color="auto"/>
          </w:divBdr>
        </w:div>
        <w:div w:id="1014068663">
          <w:marLeft w:val="0"/>
          <w:marRight w:val="0"/>
          <w:marTop w:val="0"/>
          <w:marBottom w:val="0"/>
          <w:divBdr>
            <w:top w:val="none" w:sz="0" w:space="0" w:color="auto"/>
            <w:left w:val="none" w:sz="0" w:space="0" w:color="auto"/>
            <w:bottom w:val="none" w:sz="0" w:space="0" w:color="auto"/>
            <w:right w:val="none" w:sz="0" w:space="0" w:color="auto"/>
          </w:divBdr>
        </w:div>
        <w:div w:id="1015688452">
          <w:marLeft w:val="0"/>
          <w:marRight w:val="0"/>
          <w:marTop w:val="0"/>
          <w:marBottom w:val="0"/>
          <w:divBdr>
            <w:top w:val="none" w:sz="0" w:space="0" w:color="auto"/>
            <w:left w:val="none" w:sz="0" w:space="0" w:color="auto"/>
            <w:bottom w:val="none" w:sz="0" w:space="0" w:color="auto"/>
            <w:right w:val="none" w:sz="0" w:space="0" w:color="auto"/>
          </w:divBdr>
        </w:div>
        <w:div w:id="1017271693">
          <w:marLeft w:val="0"/>
          <w:marRight w:val="0"/>
          <w:marTop w:val="0"/>
          <w:marBottom w:val="0"/>
          <w:divBdr>
            <w:top w:val="none" w:sz="0" w:space="0" w:color="auto"/>
            <w:left w:val="none" w:sz="0" w:space="0" w:color="auto"/>
            <w:bottom w:val="none" w:sz="0" w:space="0" w:color="auto"/>
            <w:right w:val="none" w:sz="0" w:space="0" w:color="auto"/>
          </w:divBdr>
        </w:div>
        <w:div w:id="1017540808">
          <w:marLeft w:val="0"/>
          <w:marRight w:val="0"/>
          <w:marTop w:val="0"/>
          <w:marBottom w:val="0"/>
          <w:divBdr>
            <w:top w:val="none" w:sz="0" w:space="0" w:color="auto"/>
            <w:left w:val="none" w:sz="0" w:space="0" w:color="auto"/>
            <w:bottom w:val="none" w:sz="0" w:space="0" w:color="auto"/>
            <w:right w:val="none" w:sz="0" w:space="0" w:color="auto"/>
          </w:divBdr>
        </w:div>
        <w:div w:id="1018429591">
          <w:marLeft w:val="0"/>
          <w:marRight w:val="0"/>
          <w:marTop w:val="0"/>
          <w:marBottom w:val="0"/>
          <w:divBdr>
            <w:top w:val="none" w:sz="0" w:space="0" w:color="auto"/>
            <w:left w:val="none" w:sz="0" w:space="0" w:color="auto"/>
            <w:bottom w:val="none" w:sz="0" w:space="0" w:color="auto"/>
            <w:right w:val="none" w:sz="0" w:space="0" w:color="auto"/>
          </w:divBdr>
        </w:div>
        <w:div w:id="1020471231">
          <w:marLeft w:val="0"/>
          <w:marRight w:val="0"/>
          <w:marTop w:val="0"/>
          <w:marBottom w:val="0"/>
          <w:divBdr>
            <w:top w:val="none" w:sz="0" w:space="0" w:color="auto"/>
            <w:left w:val="none" w:sz="0" w:space="0" w:color="auto"/>
            <w:bottom w:val="none" w:sz="0" w:space="0" w:color="auto"/>
            <w:right w:val="none" w:sz="0" w:space="0" w:color="auto"/>
          </w:divBdr>
        </w:div>
        <w:div w:id="1023743673">
          <w:marLeft w:val="0"/>
          <w:marRight w:val="0"/>
          <w:marTop w:val="0"/>
          <w:marBottom w:val="0"/>
          <w:divBdr>
            <w:top w:val="none" w:sz="0" w:space="0" w:color="auto"/>
            <w:left w:val="none" w:sz="0" w:space="0" w:color="auto"/>
            <w:bottom w:val="none" w:sz="0" w:space="0" w:color="auto"/>
            <w:right w:val="none" w:sz="0" w:space="0" w:color="auto"/>
          </w:divBdr>
        </w:div>
        <w:div w:id="1025134570">
          <w:marLeft w:val="0"/>
          <w:marRight w:val="0"/>
          <w:marTop w:val="0"/>
          <w:marBottom w:val="0"/>
          <w:divBdr>
            <w:top w:val="none" w:sz="0" w:space="0" w:color="auto"/>
            <w:left w:val="none" w:sz="0" w:space="0" w:color="auto"/>
            <w:bottom w:val="none" w:sz="0" w:space="0" w:color="auto"/>
            <w:right w:val="none" w:sz="0" w:space="0" w:color="auto"/>
          </w:divBdr>
        </w:div>
        <w:div w:id="1026559507">
          <w:marLeft w:val="0"/>
          <w:marRight w:val="0"/>
          <w:marTop w:val="0"/>
          <w:marBottom w:val="0"/>
          <w:divBdr>
            <w:top w:val="none" w:sz="0" w:space="0" w:color="auto"/>
            <w:left w:val="none" w:sz="0" w:space="0" w:color="auto"/>
            <w:bottom w:val="none" w:sz="0" w:space="0" w:color="auto"/>
            <w:right w:val="none" w:sz="0" w:space="0" w:color="auto"/>
          </w:divBdr>
        </w:div>
        <w:div w:id="1026753549">
          <w:marLeft w:val="0"/>
          <w:marRight w:val="0"/>
          <w:marTop w:val="0"/>
          <w:marBottom w:val="0"/>
          <w:divBdr>
            <w:top w:val="none" w:sz="0" w:space="0" w:color="auto"/>
            <w:left w:val="none" w:sz="0" w:space="0" w:color="auto"/>
            <w:bottom w:val="none" w:sz="0" w:space="0" w:color="auto"/>
            <w:right w:val="none" w:sz="0" w:space="0" w:color="auto"/>
          </w:divBdr>
        </w:div>
        <w:div w:id="1026829576">
          <w:marLeft w:val="0"/>
          <w:marRight w:val="0"/>
          <w:marTop w:val="0"/>
          <w:marBottom w:val="0"/>
          <w:divBdr>
            <w:top w:val="none" w:sz="0" w:space="0" w:color="auto"/>
            <w:left w:val="none" w:sz="0" w:space="0" w:color="auto"/>
            <w:bottom w:val="none" w:sz="0" w:space="0" w:color="auto"/>
            <w:right w:val="none" w:sz="0" w:space="0" w:color="auto"/>
          </w:divBdr>
        </w:div>
        <w:div w:id="1027440283">
          <w:marLeft w:val="0"/>
          <w:marRight w:val="0"/>
          <w:marTop w:val="0"/>
          <w:marBottom w:val="0"/>
          <w:divBdr>
            <w:top w:val="none" w:sz="0" w:space="0" w:color="auto"/>
            <w:left w:val="none" w:sz="0" w:space="0" w:color="auto"/>
            <w:bottom w:val="none" w:sz="0" w:space="0" w:color="auto"/>
            <w:right w:val="none" w:sz="0" w:space="0" w:color="auto"/>
          </w:divBdr>
        </w:div>
        <w:div w:id="1028094887">
          <w:marLeft w:val="0"/>
          <w:marRight w:val="0"/>
          <w:marTop w:val="0"/>
          <w:marBottom w:val="0"/>
          <w:divBdr>
            <w:top w:val="none" w:sz="0" w:space="0" w:color="auto"/>
            <w:left w:val="none" w:sz="0" w:space="0" w:color="auto"/>
            <w:bottom w:val="none" w:sz="0" w:space="0" w:color="auto"/>
            <w:right w:val="none" w:sz="0" w:space="0" w:color="auto"/>
          </w:divBdr>
        </w:div>
        <w:div w:id="1028336484">
          <w:marLeft w:val="0"/>
          <w:marRight w:val="0"/>
          <w:marTop w:val="0"/>
          <w:marBottom w:val="0"/>
          <w:divBdr>
            <w:top w:val="none" w:sz="0" w:space="0" w:color="auto"/>
            <w:left w:val="none" w:sz="0" w:space="0" w:color="auto"/>
            <w:bottom w:val="none" w:sz="0" w:space="0" w:color="auto"/>
            <w:right w:val="none" w:sz="0" w:space="0" w:color="auto"/>
          </w:divBdr>
        </w:div>
        <w:div w:id="1029799398">
          <w:marLeft w:val="0"/>
          <w:marRight w:val="0"/>
          <w:marTop w:val="0"/>
          <w:marBottom w:val="0"/>
          <w:divBdr>
            <w:top w:val="none" w:sz="0" w:space="0" w:color="auto"/>
            <w:left w:val="none" w:sz="0" w:space="0" w:color="auto"/>
            <w:bottom w:val="none" w:sz="0" w:space="0" w:color="auto"/>
            <w:right w:val="none" w:sz="0" w:space="0" w:color="auto"/>
          </w:divBdr>
        </w:div>
        <w:div w:id="1030104357">
          <w:marLeft w:val="0"/>
          <w:marRight w:val="0"/>
          <w:marTop w:val="0"/>
          <w:marBottom w:val="0"/>
          <w:divBdr>
            <w:top w:val="none" w:sz="0" w:space="0" w:color="auto"/>
            <w:left w:val="none" w:sz="0" w:space="0" w:color="auto"/>
            <w:bottom w:val="none" w:sz="0" w:space="0" w:color="auto"/>
            <w:right w:val="none" w:sz="0" w:space="0" w:color="auto"/>
          </w:divBdr>
        </w:div>
        <w:div w:id="1031146493">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33387703">
          <w:marLeft w:val="0"/>
          <w:marRight w:val="0"/>
          <w:marTop w:val="0"/>
          <w:marBottom w:val="0"/>
          <w:divBdr>
            <w:top w:val="none" w:sz="0" w:space="0" w:color="auto"/>
            <w:left w:val="none" w:sz="0" w:space="0" w:color="auto"/>
            <w:bottom w:val="none" w:sz="0" w:space="0" w:color="auto"/>
            <w:right w:val="none" w:sz="0" w:space="0" w:color="auto"/>
          </w:divBdr>
        </w:div>
        <w:div w:id="1035732853">
          <w:marLeft w:val="0"/>
          <w:marRight w:val="0"/>
          <w:marTop w:val="0"/>
          <w:marBottom w:val="0"/>
          <w:divBdr>
            <w:top w:val="none" w:sz="0" w:space="0" w:color="auto"/>
            <w:left w:val="none" w:sz="0" w:space="0" w:color="auto"/>
            <w:bottom w:val="none" w:sz="0" w:space="0" w:color="auto"/>
            <w:right w:val="none" w:sz="0" w:space="0" w:color="auto"/>
          </w:divBdr>
        </w:div>
        <w:div w:id="1036345555">
          <w:marLeft w:val="0"/>
          <w:marRight w:val="0"/>
          <w:marTop w:val="0"/>
          <w:marBottom w:val="0"/>
          <w:divBdr>
            <w:top w:val="none" w:sz="0" w:space="0" w:color="auto"/>
            <w:left w:val="none" w:sz="0" w:space="0" w:color="auto"/>
            <w:bottom w:val="none" w:sz="0" w:space="0" w:color="auto"/>
            <w:right w:val="none" w:sz="0" w:space="0" w:color="auto"/>
          </w:divBdr>
        </w:div>
        <w:div w:id="1037661681">
          <w:marLeft w:val="0"/>
          <w:marRight w:val="0"/>
          <w:marTop w:val="0"/>
          <w:marBottom w:val="0"/>
          <w:divBdr>
            <w:top w:val="none" w:sz="0" w:space="0" w:color="auto"/>
            <w:left w:val="none" w:sz="0" w:space="0" w:color="auto"/>
            <w:bottom w:val="none" w:sz="0" w:space="0" w:color="auto"/>
            <w:right w:val="none" w:sz="0" w:space="0" w:color="auto"/>
          </w:divBdr>
        </w:div>
        <w:div w:id="1040396914">
          <w:marLeft w:val="0"/>
          <w:marRight w:val="0"/>
          <w:marTop w:val="0"/>
          <w:marBottom w:val="0"/>
          <w:divBdr>
            <w:top w:val="none" w:sz="0" w:space="0" w:color="auto"/>
            <w:left w:val="none" w:sz="0" w:space="0" w:color="auto"/>
            <w:bottom w:val="none" w:sz="0" w:space="0" w:color="auto"/>
            <w:right w:val="none" w:sz="0" w:space="0" w:color="auto"/>
          </w:divBdr>
        </w:div>
        <w:div w:id="1040713556">
          <w:marLeft w:val="0"/>
          <w:marRight w:val="0"/>
          <w:marTop w:val="0"/>
          <w:marBottom w:val="0"/>
          <w:divBdr>
            <w:top w:val="none" w:sz="0" w:space="0" w:color="auto"/>
            <w:left w:val="none" w:sz="0" w:space="0" w:color="auto"/>
            <w:bottom w:val="none" w:sz="0" w:space="0" w:color="auto"/>
            <w:right w:val="none" w:sz="0" w:space="0" w:color="auto"/>
          </w:divBdr>
        </w:div>
        <w:div w:id="1041396552">
          <w:marLeft w:val="0"/>
          <w:marRight w:val="0"/>
          <w:marTop w:val="0"/>
          <w:marBottom w:val="0"/>
          <w:divBdr>
            <w:top w:val="none" w:sz="0" w:space="0" w:color="auto"/>
            <w:left w:val="none" w:sz="0" w:space="0" w:color="auto"/>
            <w:bottom w:val="none" w:sz="0" w:space="0" w:color="auto"/>
            <w:right w:val="none" w:sz="0" w:space="0" w:color="auto"/>
          </w:divBdr>
        </w:div>
        <w:div w:id="1043747584">
          <w:marLeft w:val="0"/>
          <w:marRight w:val="0"/>
          <w:marTop w:val="0"/>
          <w:marBottom w:val="0"/>
          <w:divBdr>
            <w:top w:val="none" w:sz="0" w:space="0" w:color="auto"/>
            <w:left w:val="none" w:sz="0" w:space="0" w:color="auto"/>
            <w:bottom w:val="none" w:sz="0" w:space="0" w:color="auto"/>
            <w:right w:val="none" w:sz="0" w:space="0" w:color="auto"/>
          </w:divBdr>
        </w:div>
        <w:div w:id="1044595720">
          <w:marLeft w:val="0"/>
          <w:marRight w:val="0"/>
          <w:marTop w:val="0"/>
          <w:marBottom w:val="0"/>
          <w:divBdr>
            <w:top w:val="none" w:sz="0" w:space="0" w:color="auto"/>
            <w:left w:val="none" w:sz="0" w:space="0" w:color="auto"/>
            <w:bottom w:val="none" w:sz="0" w:space="0" w:color="auto"/>
            <w:right w:val="none" w:sz="0" w:space="0" w:color="auto"/>
          </w:divBdr>
        </w:div>
        <w:div w:id="1045711679">
          <w:marLeft w:val="0"/>
          <w:marRight w:val="0"/>
          <w:marTop w:val="0"/>
          <w:marBottom w:val="0"/>
          <w:divBdr>
            <w:top w:val="none" w:sz="0" w:space="0" w:color="auto"/>
            <w:left w:val="none" w:sz="0" w:space="0" w:color="auto"/>
            <w:bottom w:val="none" w:sz="0" w:space="0" w:color="auto"/>
            <w:right w:val="none" w:sz="0" w:space="0" w:color="auto"/>
          </w:divBdr>
        </w:div>
        <w:div w:id="1050155443">
          <w:marLeft w:val="0"/>
          <w:marRight w:val="0"/>
          <w:marTop w:val="0"/>
          <w:marBottom w:val="0"/>
          <w:divBdr>
            <w:top w:val="none" w:sz="0" w:space="0" w:color="auto"/>
            <w:left w:val="none" w:sz="0" w:space="0" w:color="auto"/>
            <w:bottom w:val="none" w:sz="0" w:space="0" w:color="auto"/>
            <w:right w:val="none" w:sz="0" w:space="0" w:color="auto"/>
          </w:divBdr>
        </w:div>
        <w:div w:id="1052115647">
          <w:marLeft w:val="0"/>
          <w:marRight w:val="0"/>
          <w:marTop w:val="0"/>
          <w:marBottom w:val="0"/>
          <w:divBdr>
            <w:top w:val="none" w:sz="0" w:space="0" w:color="auto"/>
            <w:left w:val="none" w:sz="0" w:space="0" w:color="auto"/>
            <w:bottom w:val="none" w:sz="0" w:space="0" w:color="auto"/>
            <w:right w:val="none" w:sz="0" w:space="0" w:color="auto"/>
          </w:divBdr>
        </w:div>
        <w:div w:id="1055395565">
          <w:marLeft w:val="0"/>
          <w:marRight w:val="0"/>
          <w:marTop w:val="0"/>
          <w:marBottom w:val="0"/>
          <w:divBdr>
            <w:top w:val="none" w:sz="0" w:space="0" w:color="auto"/>
            <w:left w:val="none" w:sz="0" w:space="0" w:color="auto"/>
            <w:bottom w:val="none" w:sz="0" w:space="0" w:color="auto"/>
            <w:right w:val="none" w:sz="0" w:space="0" w:color="auto"/>
          </w:divBdr>
        </w:div>
        <w:div w:id="1057514230">
          <w:marLeft w:val="0"/>
          <w:marRight w:val="0"/>
          <w:marTop w:val="0"/>
          <w:marBottom w:val="0"/>
          <w:divBdr>
            <w:top w:val="none" w:sz="0" w:space="0" w:color="auto"/>
            <w:left w:val="none" w:sz="0" w:space="0" w:color="auto"/>
            <w:bottom w:val="none" w:sz="0" w:space="0" w:color="auto"/>
            <w:right w:val="none" w:sz="0" w:space="0" w:color="auto"/>
          </w:divBdr>
        </w:div>
        <w:div w:id="1057779813">
          <w:marLeft w:val="0"/>
          <w:marRight w:val="0"/>
          <w:marTop w:val="0"/>
          <w:marBottom w:val="0"/>
          <w:divBdr>
            <w:top w:val="none" w:sz="0" w:space="0" w:color="auto"/>
            <w:left w:val="none" w:sz="0" w:space="0" w:color="auto"/>
            <w:bottom w:val="none" w:sz="0" w:space="0" w:color="auto"/>
            <w:right w:val="none" w:sz="0" w:space="0" w:color="auto"/>
          </w:divBdr>
        </w:div>
        <w:div w:id="1057975183">
          <w:marLeft w:val="0"/>
          <w:marRight w:val="0"/>
          <w:marTop w:val="0"/>
          <w:marBottom w:val="0"/>
          <w:divBdr>
            <w:top w:val="none" w:sz="0" w:space="0" w:color="auto"/>
            <w:left w:val="none" w:sz="0" w:space="0" w:color="auto"/>
            <w:bottom w:val="none" w:sz="0" w:space="0" w:color="auto"/>
            <w:right w:val="none" w:sz="0" w:space="0" w:color="auto"/>
          </w:divBdr>
        </w:div>
        <w:div w:id="1061749411">
          <w:marLeft w:val="0"/>
          <w:marRight w:val="0"/>
          <w:marTop w:val="0"/>
          <w:marBottom w:val="0"/>
          <w:divBdr>
            <w:top w:val="none" w:sz="0" w:space="0" w:color="auto"/>
            <w:left w:val="none" w:sz="0" w:space="0" w:color="auto"/>
            <w:bottom w:val="none" w:sz="0" w:space="0" w:color="auto"/>
            <w:right w:val="none" w:sz="0" w:space="0" w:color="auto"/>
          </w:divBdr>
        </w:div>
        <w:div w:id="1062825485">
          <w:marLeft w:val="0"/>
          <w:marRight w:val="0"/>
          <w:marTop w:val="0"/>
          <w:marBottom w:val="0"/>
          <w:divBdr>
            <w:top w:val="none" w:sz="0" w:space="0" w:color="auto"/>
            <w:left w:val="none" w:sz="0" w:space="0" w:color="auto"/>
            <w:bottom w:val="none" w:sz="0" w:space="0" w:color="auto"/>
            <w:right w:val="none" w:sz="0" w:space="0" w:color="auto"/>
          </w:divBdr>
        </w:div>
        <w:div w:id="1063412947">
          <w:marLeft w:val="0"/>
          <w:marRight w:val="0"/>
          <w:marTop w:val="0"/>
          <w:marBottom w:val="0"/>
          <w:divBdr>
            <w:top w:val="none" w:sz="0" w:space="0" w:color="auto"/>
            <w:left w:val="none" w:sz="0" w:space="0" w:color="auto"/>
            <w:bottom w:val="none" w:sz="0" w:space="0" w:color="auto"/>
            <w:right w:val="none" w:sz="0" w:space="0" w:color="auto"/>
          </w:divBdr>
        </w:div>
        <w:div w:id="1066799421">
          <w:marLeft w:val="0"/>
          <w:marRight w:val="0"/>
          <w:marTop w:val="0"/>
          <w:marBottom w:val="0"/>
          <w:divBdr>
            <w:top w:val="none" w:sz="0" w:space="0" w:color="auto"/>
            <w:left w:val="none" w:sz="0" w:space="0" w:color="auto"/>
            <w:bottom w:val="none" w:sz="0" w:space="0" w:color="auto"/>
            <w:right w:val="none" w:sz="0" w:space="0" w:color="auto"/>
          </w:divBdr>
        </w:div>
        <w:div w:id="1067531520">
          <w:marLeft w:val="0"/>
          <w:marRight w:val="0"/>
          <w:marTop w:val="0"/>
          <w:marBottom w:val="0"/>
          <w:divBdr>
            <w:top w:val="none" w:sz="0" w:space="0" w:color="auto"/>
            <w:left w:val="none" w:sz="0" w:space="0" w:color="auto"/>
            <w:bottom w:val="none" w:sz="0" w:space="0" w:color="auto"/>
            <w:right w:val="none" w:sz="0" w:space="0" w:color="auto"/>
          </w:divBdr>
        </w:div>
        <w:div w:id="1069888754">
          <w:marLeft w:val="0"/>
          <w:marRight w:val="0"/>
          <w:marTop w:val="0"/>
          <w:marBottom w:val="0"/>
          <w:divBdr>
            <w:top w:val="none" w:sz="0" w:space="0" w:color="auto"/>
            <w:left w:val="none" w:sz="0" w:space="0" w:color="auto"/>
            <w:bottom w:val="none" w:sz="0" w:space="0" w:color="auto"/>
            <w:right w:val="none" w:sz="0" w:space="0" w:color="auto"/>
          </w:divBdr>
        </w:div>
        <w:div w:id="1072703507">
          <w:marLeft w:val="0"/>
          <w:marRight w:val="0"/>
          <w:marTop w:val="0"/>
          <w:marBottom w:val="0"/>
          <w:divBdr>
            <w:top w:val="none" w:sz="0" w:space="0" w:color="auto"/>
            <w:left w:val="none" w:sz="0" w:space="0" w:color="auto"/>
            <w:bottom w:val="none" w:sz="0" w:space="0" w:color="auto"/>
            <w:right w:val="none" w:sz="0" w:space="0" w:color="auto"/>
          </w:divBdr>
        </w:div>
        <w:div w:id="1072848006">
          <w:marLeft w:val="0"/>
          <w:marRight w:val="0"/>
          <w:marTop w:val="0"/>
          <w:marBottom w:val="0"/>
          <w:divBdr>
            <w:top w:val="none" w:sz="0" w:space="0" w:color="auto"/>
            <w:left w:val="none" w:sz="0" w:space="0" w:color="auto"/>
            <w:bottom w:val="none" w:sz="0" w:space="0" w:color="auto"/>
            <w:right w:val="none" w:sz="0" w:space="0" w:color="auto"/>
          </w:divBdr>
        </w:div>
        <w:div w:id="1075127375">
          <w:marLeft w:val="0"/>
          <w:marRight w:val="0"/>
          <w:marTop w:val="0"/>
          <w:marBottom w:val="0"/>
          <w:divBdr>
            <w:top w:val="none" w:sz="0" w:space="0" w:color="auto"/>
            <w:left w:val="none" w:sz="0" w:space="0" w:color="auto"/>
            <w:bottom w:val="none" w:sz="0" w:space="0" w:color="auto"/>
            <w:right w:val="none" w:sz="0" w:space="0" w:color="auto"/>
          </w:divBdr>
        </w:div>
        <w:div w:id="1075979690">
          <w:marLeft w:val="0"/>
          <w:marRight w:val="0"/>
          <w:marTop w:val="0"/>
          <w:marBottom w:val="0"/>
          <w:divBdr>
            <w:top w:val="none" w:sz="0" w:space="0" w:color="auto"/>
            <w:left w:val="none" w:sz="0" w:space="0" w:color="auto"/>
            <w:bottom w:val="none" w:sz="0" w:space="0" w:color="auto"/>
            <w:right w:val="none" w:sz="0" w:space="0" w:color="auto"/>
          </w:divBdr>
        </w:div>
        <w:div w:id="1078555279">
          <w:marLeft w:val="0"/>
          <w:marRight w:val="0"/>
          <w:marTop w:val="0"/>
          <w:marBottom w:val="0"/>
          <w:divBdr>
            <w:top w:val="none" w:sz="0" w:space="0" w:color="auto"/>
            <w:left w:val="none" w:sz="0" w:space="0" w:color="auto"/>
            <w:bottom w:val="none" w:sz="0" w:space="0" w:color="auto"/>
            <w:right w:val="none" w:sz="0" w:space="0" w:color="auto"/>
          </w:divBdr>
        </w:div>
        <w:div w:id="1078789413">
          <w:marLeft w:val="0"/>
          <w:marRight w:val="0"/>
          <w:marTop w:val="0"/>
          <w:marBottom w:val="0"/>
          <w:divBdr>
            <w:top w:val="none" w:sz="0" w:space="0" w:color="auto"/>
            <w:left w:val="none" w:sz="0" w:space="0" w:color="auto"/>
            <w:bottom w:val="none" w:sz="0" w:space="0" w:color="auto"/>
            <w:right w:val="none" w:sz="0" w:space="0" w:color="auto"/>
          </w:divBdr>
        </w:div>
        <w:div w:id="1081222322">
          <w:marLeft w:val="0"/>
          <w:marRight w:val="0"/>
          <w:marTop w:val="0"/>
          <w:marBottom w:val="0"/>
          <w:divBdr>
            <w:top w:val="none" w:sz="0" w:space="0" w:color="auto"/>
            <w:left w:val="none" w:sz="0" w:space="0" w:color="auto"/>
            <w:bottom w:val="none" w:sz="0" w:space="0" w:color="auto"/>
            <w:right w:val="none" w:sz="0" w:space="0" w:color="auto"/>
          </w:divBdr>
        </w:div>
        <w:div w:id="1082990476">
          <w:marLeft w:val="0"/>
          <w:marRight w:val="0"/>
          <w:marTop w:val="0"/>
          <w:marBottom w:val="0"/>
          <w:divBdr>
            <w:top w:val="none" w:sz="0" w:space="0" w:color="auto"/>
            <w:left w:val="none" w:sz="0" w:space="0" w:color="auto"/>
            <w:bottom w:val="none" w:sz="0" w:space="0" w:color="auto"/>
            <w:right w:val="none" w:sz="0" w:space="0" w:color="auto"/>
          </w:divBdr>
        </w:div>
        <w:div w:id="1083572500">
          <w:marLeft w:val="0"/>
          <w:marRight w:val="0"/>
          <w:marTop w:val="0"/>
          <w:marBottom w:val="0"/>
          <w:divBdr>
            <w:top w:val="none" w:sz="0" w:space="0" w:color="auto"/>
            <w:left w:val="none" w:sz="0" w:space="0" w:color="auto"/>
            <w:bottom w:val="none" w:sz="0" w:space="0" w:color="auto"/>
            <w:right w:val="none" w:sz="0" w:space="0" w:color="auto"/>
          </w:divBdr>
        </w:div>
        <w:div w:id="1083800437">
          <w:marLeft w:val="0"/>
          <w:marRight w:val="0"/>
          <w:marTop w:val="0"/>
          <w:marBottom w:val="0"/>
          <w:divBdr>
            <w:top w:val="none" w:sz="0" w:space="0" w:color="auto"/>
            <w:left w:val="none" w:sz="0" w:space="0" w:color="auto"/>
            <w:bottom w:val="none" w:sz="0" w:space="0" w:color="auto"/>
            <w:right w:val="none" w:sz="0" w:space="0" w:color="auto"/>
          </w:divBdr>
        </w:div>
        <w:div w:id="1085028542">
          <w:marLeft w:val="0"/>
          <w:marRight w:val="0"/>
          <w:marTop w:val="0"/>
          <w:marBottom w:val="0"/>
          <w:divBdr>
            <w:top w:val="none" w:sz="0" w:space="0" w:color="auto"/>
            <w:left w:val="none" w:sz="0" w:space="0" w:color="auto"/>
            <w:bottom w:val="none" w:sz="0" w:space="0" w:color="auto"/>
            <w:right w:val="none" w:sz="0" w:space="0" w:color="auto"/>
          </w:divBdr>
        </w:div>
        <w:div w:id="1088038779">
          <w:marLeft w:val="0"/>
          <w:marRight w:val="0"/>
          <w:marTop w:val="0"/>
          <w:marBottom w:val="0"/>
          <w:divBdr>
            <w:top w:val="none" w:sz="0" w:space="0" w:color="auto"/>
            <w:left w:val="none" w:sz="0" w:space="0" w:color="auto"/>
            <w:bottom w:val="none" w:sz="0" w:space="0" w:color="auto"/>
            <w:right w:val="none" w:sz="0" w:space="0" w:color="auto"/>
          </w:divBdr>
        </w:div>
        <w:div w:id="1089231088">
          <w:marLeft w:val="0"/>
          <w:marRight w:val="0"/>
          <w:marTop w:val="0"/>
          <w:marBottom w:val="0"/>
          <w:divBdr>
            <w:top w:val="none" w:sz="0" w:space="0" w:color="auto"/>
            <w:left w:val="none" w:sz="0" w:space="0" w:color="auto"/>
            <w:bottom w:val="none" w:sz="0" w:space="0" w:color="auto"/>
            <w:right w:val="none" w:sz="0" w:space="0" w:color="auto"/>
          </w:divBdr>
        </w:div>
        <w:div w:id="1094130683">
          <w:marLeft w:val="0"/>
          <w:marRight w:val="0"/>
          <w:marTop w:val="0"/>
          <w:marBottom w:val="0"/>
          <w:divBdr>
            <w:top w:val="none" w:sz="0" w:space="0" w:color="auto"/>
            <w:left w:val="none" w:sz="0" w:space="0" w:color="auto"/>
            <w:bottom w:val="none" w:sz="0" w:space="0" w:color="auto"/>
            <w:right w:val="none" w:sz="0" w:space="0" w:color="auto"/>
          </w:divBdr>
        </w:div>
        <w:div w:id="1095438218">
          <w:marLeft w:val="0"/>
          <w:marRight w:val="0"/>
          <w:marTop w:val="0"/>
          <w:marBottom w:val="0"/>
          <w:divBdr>
            <w:top w:val="none" w:sz="0" w:space="0" w:color="auto"/>
            <w:left w:val="none" w:sz="0" w:space="0" w:color="auto"/>
            <w:bottom w:val="none" w:sz="0" w:space="0" w:color="auto"/>
            <w:right w:val="none" w:sz="0" w:space="0" w:color="auto"/>
          </w:divBdr>
        </w:div>
        <w:div w:id="1096054927">
          <w:marLeft w:val="0"/>
          <w:marRight w:val="0"/>
          <w:marTop w:val="0"/>
          <w:marBottom w:val="0"/>
          <w:divBdr>
            <w:top w:val="none" w:sz="0" w:space="0" w:color="auto"/>
            <w:left w:val="none" w:sz="0" w:space="0" w:color="auto"/>
            <w:bottom w:val="none" w:sz="0" w:space="0" w:color="auto"/>
            <w:right w:val="none" w:sz="0" w:space="0" w:color="auto"/>
          </w:divBdr>
        </w:div>
        <w:div w:id="1098789834">
          <w:marLeft w:val="0"/>
          <w:marRight w:val="0"/>
          <w:marTop w:val="0"/>
          <w:marBottom w:val="0"/>
          <w:divBdr>
            <w:top w:val="none" w:sz="0" w:space="0" w:color="auto"/>
            <w:left w:val="none" w:sz="0" w:space="0" w:color="auto"/>
            <w:bottom w:val="none" w:sz="0" w:space="0" w:color="auto"/>
            <w:right w:val="none" w:sz="0" w:space="0" w:color="auto"/>
          </w:divBdr>
        </w:div>
        <w:div w:id="1102995077">
          <w:marLeft w:val="0"/>
          <w:marRight w:val="0"/>
          <w:marTop w:val="0"/>
          <w:marBottom w:val="0"/>
          <w:divBdr>
            <w:top w:val="none" w:sz="0" w:space="0" w:color="auto"/>
            <w:left w:val="none" w:sz="0" w:space="0" w:color="auto"/>
            <w:bottom w:val="none" w:sz="0" w:space="0" w:color="auto"/>
            <w:right w:val="none" w:sz="0" w:space="0" w:color="auto"/>
          </w:divBdr>
        </w:div>
        <w:div w:id="1103379978">
          <w:marLeft w:val="0"/>
          <w:marRight w:val="0"/>
          <w:marTop w:val="0"/>
          <w:marBottom w:val="0"/>
          <w:divBdr>
            <w:top w:val="none" w:sz="0" w:space="0" w:color="auto"/>
            <w:left w:val="none" w:sz="0" w:space="0" w:color="auto"/>
            <w:bottom w:val="none" w:sz="0" w:space="0" w:color="auto"/>
            <w:right w:val="none" w:sz="0" w:space="0" w:color="auto"/>
          </w:divBdr>
        </w:div>
        <w:div w:id="1103572469">
          <w:marLeft w:val="0"/>
          <w:marRight w:val="0"/>
          <w:marTop w:val="0"/>
          <w:marBottom w:val="0"/>
          <w:divBdr>
            <w:top w:val="none" w:sz="0" w:space="0" w:color="auto"/>
            <w:left w:val="none" w:sz="0" w:space="0" w:color="auto"/>
            <w:bottom w:val="none" w:sz="0" w:space="0" w:color="auto"/>
            <w:right w:val="none" w:sz="0" w:space="0" w:color="auto"/>
          </w:divBdr>
        </w:div>
        <w:div w:id="1104348934">
          <w:marLeft w:val="0"/>
          <w:marRight w:val="0"/>
          <w:marTop w:val="0"/>
          <w:marBottom w:val="0"/>
          <w:divBdr>
            <w:top w:val="none" w:sz="0" w:space="0" w:color="auto"/>
            <w:left w:val="none" w:sz="0" w:space="0" w:color="auto"/>
            <w:bottom w:val="none" w:sz="0" w:space="0" w:color="auto"/>
            <w:right w:val="none" w:sz="0" w:space="0" w:color="auto"/>
          </w:divBdr>
        </w:div>
        <w:div w:id="1106005977">
          <w:marLeft w:val="0"/>
          <w:marRight w:val="0"/>
          <w:marTop w:val="0"/>
          <w:marBottom w:val="0"/>
          <w:divBdr>
            <w:top w:val="none" w:sz="0" w:space="0" w:color="auto"/>
            <w:left w:val="none" w:sz="0" w:space="0" w:color="auto"/>
            <w:bottom w:val="none" w:sz="0" w:space="0" w:color="auto"/>
            <w:right w:val="none" w:sz="0" w:space="0" w:color="auto"/>
          </w:divBdr>
        </w:div>
        <w:div w:id="1108550205">
          <w:marLeft w:val="0"/>
          <w:marRight w:val="0"/>
          <w:marTop w:val="0"/>
          <w:marBottom w:val="0"/>
          <w:divBdr>
            <w:top w:val="none" w:sz="0" w:space="0" w:color="auto"/>
            <w:left w:val="none" w:sz="0" w:space="0" w:color="auto"/>
            <w:bottom w:val="none" w:sz="0" w:space="0" w:color="auto"/>
            <w:right w:val="none" w:sz="0" w:space="0" w:color="auto"/>
          </w:divBdr>
        </w:div>
        <w:div w:id="1111392013">
          <w:marLeft w:val="0"/>
          <w:marRight w:val="0"/>
          <w:marTop w:val="0"/>
          <w:marBottom w:val="0"/>
          <w:divBdr>
            <w:top w:val="none" w:sz="0" w:space="0" w:color="auto"/>
            <w:left w:val="none" w:sz="0" w:space="0" w:color="auto"/>
            <w:bottom w:val="none" w:sz="0" w:space="0" w:color="auto"/>
            <w:right w:val="none" w:sz="0" w:space="0" w:color="auto"/>
          </w:divBdr>
        </w:div>
        <w:div w:id="1113551464">
          <w:marLeft w:val="0"/>
          <w:marRight w:val="0"/>
          <w:marTop w:val="0"/>
          <w:marBottom w:val="0"/>
          <w:divBdr>
            <w:top w:val="none" w:sz="0" w:space="0" w:color="auto"/>
            <w:left w:val="none" w:sz="0" w:space="0" w:color="auto"/>
            <w:bottom w:val="none" w:sz="0" w:space="0" w:color="auto"/>
            <w:right w:val="none" w:sz="0" w:space="0" w:color="auto"/>
          </w:divBdr>
        </w:div>
        <w:div w:id="1114904965">
          <w:marLeft w:val="0"/>
          <w:marRight w:val="0"/>
          <w:marTop w:val="0"/>
          <w:marBottom w:val="0"/>
          <w:divBdr>
            <w:top w:val="none" w:sz="0" w:space="0" w:color="auto"/>
            <w:left w:val="none" w:sz="0" w:space="0" w:color="auto"/>
            <w:bottom w:val="none" w:sz="0" w:space="0" w:color="auto"/>
            <w:right w:val="none" w:sz="0" w:space="0" w:color="auto"/>
          </w:divBdr>
        </w:div>
        <w:div w:id="1115753337">
          <w:marLeft w:val="0"/>
          <w:marRight w:val="0"/>
          <w:marTop w:val="0"/>
          <w:marBottom w:val="0"/>
          <w:divBdr>
            <w:top w:val="none" w:sz="0" w:space="0" w:color="auto"/>
            <w:left w:val="none" w:sz="0" w:space="0" w:color="auto"/>
            <w:bottom w:val="none" w:sz="0" w:space="0" w:color="auto"/>
            <w:right w:val="none" w:sz="0" w:space="0" w:color="auto"/>
          </w:divBdr>
        </w:div>
        <w:div w:id="1116825695">
          <w:marLeft w:val="0"/>
          <w:marRight w:val="0"/>
          <w:marTop w:val="0"/>
          <w:marBottom w:val="0"/>
          <w:divBdr>
            <w:top w:val="none" w:sz="0" w:space="0" w:color="auto"/>
            <w:left w:val="none" w:sz="0" w:space="0" w:color="auto"/>
            <w:bottom w:val="none" w:sz="0" w:space="0" w:color="auto"/>
            <w:right w:val="none" w:sz="0" w:space="0" w:color="auto"/>
          </w:divBdr>
        </w:div>
        <w:div w:id="1117990266">
          <w:marLeft w:val="0"/>
          <w:marRight w:val="0"/>
          <w:marTop w:val="0"/>
          <w:marBottom w:val="0"/>
          <w:divBdr>
            <w:top w:val="none" w:sz="0" w:space="0" w:color="auto"/>
            <w:left w:val="none" w:sz="0" w:space="0" w:color="auto"/>
            <w:bottom w:val="none" w:sz="0" w:space="0" w:color="auto"/>
            <w:right w:val="none" w:sz="0" w:space="0" w:color="auto"/>
          </w:divBdr>
        </w:div>
        <w:div w:id="1119759720">
          <w:marLeft w:val="0"/>
          <w:marRight w:val="0"/>
          <w:marTop w:val="0"/>
          <w:marBottom w:val="0"/>
          <w:divBdr>
            <w:top w:val="none" w:sz="0" w:space="0" w:color="auto"/>
            <w:left w:val="none" w:sz="0" w:space="0" w:color="auto"/>
            <w:bottom w:val="none" w:sz="0" w:space="0" w:color="auto"/>
            <w:right w:val="none" w:sz="0" w:space="0" w:color="auto"/>
          </w:divBdr>
        </w:div>
        <w:div w:id="1121417430">
          <w:marLeft w:val="0"/>
          <w:marRight w:val="0"/>
          <w:marTop w:val="0"/>
          <w:marBottom w:val="0"/>
          <w:divBdr>
            <w:top w:val="none" w:sz="0" w:space="0" w:color="auto"/>
            <w:left w:val="none" w:sz="0" w:space="0" w:color="auto"/>
            <w:bottom w:val="none" w:sz="0" w:space="0" w:color="auto"/>
            <w:right w:val="none" w:sz="0" w:space="0" w:color="auto"/>
          </w:divBdr>
        </w:div>
        <w:div w:id="1124229504">
          <w:marLeft w:val="0"/>
          <w:marRight w:val="0"/>
          <w:marTop w:val="0"/>
          <w:marBottom w:val="0"/>
          <w:divBdr>
            <w:top w:val="none" w:sz="0" w:space="0" w:color="auto"/>
            <w:left w:val="none" w:sz="0" w:space="0" w:color="auto"/>
            <w:bottom w:val="none" w:sz="0" w:space="0" w:color="auto"/>
            <w:right w:val="none" w:sz="0" w:space="0" w:color="auto"/>
          </w:divBdr>
        </w:div>
        <w:div w:id="1126002033">
          <w:marLeft w:val="0"/>
          <w:marRight w:val="0"/>
          <w:marTop w:val="0"/>
          <w:marBottom w:val="0"/>
          <w:divBdr>
            <w:top w:val="none" w:sz="0" w:space="0" w:color="auto"/>
            <w:left w:val="none" w:sz="0" w:space="0" w:color="auto"/>
            <w:bottom w:val="none" w:sz="0" w:space="0" w:color="auto"/>
            <w:right w:val="none" w:sz="0" w:space="0" w:color="auto"/>
          </w:divBdr>
        </w:div>
        <w:div w:id="1126659991">
          <w:marLeft w:val="0"/>
          <w:marRight w:val="0"/>
          <w:marTop w:val="0"/>
          <w:marBottom w:val="0"/>
          <w:divBdr>
            <w:top w:val="none" w:sz="0" w:space="0" w:color="auto"/>
            <w:left w:val="none" w:sz="0" w:space="0" w:color="auto"/>
            <w:bottom w:val="none" w:sz="0" w:space="0" w:color="auto"/>
            <w:right w:val="none" w:sz="0" w:space="0" w:color="auto"/>
          </w:divBdr>
        </w:div>
        <w:div w:id="1126849902">
          <w:marLeft w:val="0"/>
          <w:marRight w:val="0"/>
          <w:marTop w:val="0"/>
          <w:marBottom w:val="0"/>
          <w:divBdr>
            <w:top w:val="none" w:sz="0" w:space="0" w:color="auto"/>
            <w:left w:val="none" w:sz="0" w:space="0" w:color="auto"/>
            <w:bottom w:val="none" w:sz="0" w:space="0" w:color="auto"/>
            <w:right w:val="none" w:sz="0" w:space="0" w:color="auto"/>
          </w:divBdr>
        </w:div>
        <w:div w:id="1127355974">
          <w:marLeft w:val="0"/>
          <w:marRight w:val="0"/>
          <w:marTop w:val="0"/>
          <w:marBottom w:val="0"/>
          <w:divBdr>
            <w:top w:val="none" w:sz="0" w:space="0" w:color="auto"/>
            <w:left w:val="none" w:sz="0" w:space="0" w:color="auto"/>
            <w:bottom w:val="none" w:sz="0" w:space="0" w:color="auto"/>
            <w:right w:val="none" w:sz="0" w:space="0" w:color="auto"/>
          </w:divBdr>
        </w:div>
        <w:div w:id="1129395031">
          <w:marLeft w:val="0"/>
          <w:marRight w:val="0"/>
          <w:marTop w:val="0"/>
          <w:marBottom w:val="0"/>
          <w:divBdr>
            <w:top w:val="none" w:sz="0" w:space="0" w:color="auto"/>
            <w:left w:val="none" w:sz="0" w:space="0" w:color="auto"/>
            <w:bottom w:val="none" w:sz="0" w:space="0" w:color="auto"/>
            <w:right w:val="none" w:sz="0" w:space="0" w:color="auto"/>
          </w:divBdr>
        </w:div>
        <w:div w:id="1129982200">
          <w:marLeft w:val="0"/>
          <w:marRight w:val="0"/>
          <w:marTop w:val="0"/>
          <w:marBottom w:val="0"/>
          <w:divBdr>
            <w:top w:val="none" w:sz="0" w:space="0" w:color="auto"/>
            <w:left w:val="none" w:sz="0" w:space="0" w:color="auto"/>
            <w:bottom w:val="none" w:sz="0" w:space="0" w:color="auto"/>
            <w:right w:val="none" w:sz="0" w:space="0" w:color="auto"/>
          </w:divBdr>
        </w:div>
        <w:div w:id="1130396180">
          <w:marLeft w:val="0"/>
          <w:marRight w:val="0"/>
          <w:marTop w:val="0"/>
          <w:marBottom w:val="0"/>
          <w:divBdr>
            <w:top w:val="none" w:sz="0" w:space="0" w:color="auto"/>
            <w:left w:val="none" w:sz="0" w:space="0" w:color="auto"/>
            <w:bottom w:val="none" w:sz="0" w:space="0" w:color="auto"/>
            <w:right w:val="none" w:sz="0" w:space="0" w:color="auto"/>
          </w:divBdr>
        </w:div>
        <w:div w:id="1135760394">
          <w:marLeft w:val="0"/>
          <w:marRight w:val="0"/>
          <w:marTop w:val="0"/>
          <w:marBottom w:val="0"/>
          <w:divBdr>
            <w:top w:val="none" w:sz="0" w:space="0" w:color="auto"/>
            <w:left w:val="none" w:sz="0" w:space="0" w:color="auto"/>
            <w:bottom w:val="none" w:sz="0" w:space="0" w:color="auto"/>
            <w:right w:val="none" w:sz="0" w:space="0" w:color="auto"/>
          </w:divBdr>
        </w:div>
        <w:div w:id="1136527018">
          <w:marLeft w:val="0"/>
          <w:marRight w:val="0"/>
          <w:marTop w:val="0"/>
          <w:marBottom w:val="0"/>
          <w:divBdr>
            <w:top w:val="none" w:sz="0" w:space="0" w:color="auto"/>
            <w:left w:val="none" w:sz="0" w:space="0" w:color="auto"/>
            <w:bottom w:val="none" w:sz="0" w:space="0" w:color="auto"/>
            <w:right w:val="none" w:sz="0" w:space="0" w:color="auto"/>
          </w:divBdr>
        </w:div>
        <w:div w:id="1142236932">
          <w:marLeft w:val="0"/>
          <w:marRight w:val="0"/>
          <w:marTop w:val="0"/>
          <w:marBottom w:val="0"/>
          <w:divBdr>
            <w:top w:val="none" w:sz="0" w:space="0" w:color="auto"/>
            <w:left w:val="none" w:sz="0" w:space="0" w:color="auto"/>
            <w:bottom w:val="none" w:sz="0" w:space="0" w:color="auto"/>
            <w:right w:val="none" w:sz="0" w:space="0" w:color="auto"/>
          </w:divBdr>
        </w:div>
        <w:div w:id="1145242009">
          <w:marLeft w:val="0"/>
          <w:marRight w:val="0"/>
          <w:marTop w:val="0"/>
          <w:marBottom w:val="0"/>
          <w:divBdr>
            <w:top w:val="none" w:sz="0" w:space="0" w:color="auto"/>
            <w:left w:val="none" w:sz="0" w:space="0" w:color="auto"/>
            <w:bottom w:val="none" w:sz="0" w:space="0" w:color="auto"/>
            <w:right w:val="none" w:sz="0" w:space="0" w:color="auto"/>
          </w:divBdr>
        </w:div>
        <w:div w:id="1145272116">
          <w:marLeft w:val="0"/>
          <w:marRight w:val="0"/>
          <w:marTop w:val="0"/>
          <w:marBottom w:val="0"/>
          <w:divBdr>
            <w:top w:val="none" w:sz="0" w:space="0" w:color="auto"/>
            <w:left w:val="none" w:sz="0" w:space="0" w:color="auto"/>
            <w:bottom w:val="none" w:sz="0" w:space="0" w:color="auto"/>
            <w:right w:val="none" w:sz="0" w:space="0" w:color="auto"/>
          </w:divBdr>
        </w:div>
        <w:div w:id="1147476412">
          <w:marLeft w:val="0"/>
          <w:marRight w:val="0"/>
          <w:marTop w:val="0"/>
          <w:marBottom w:val="0"/>
          <w:divBdr>
            <w:top w:val="none" w:sz="0" w:space="0" w:color="auto"/>
            <w:left w:val="none" w:sz="0" w:space="0" w:color="auto"/>
            <w:bottom w:val="none" w:sz="0" w:space="0" w:color="auto"/>
            <w:right w:val="none" w:sz="0" w:space="0" w:color="auto"/>
          </w:divBdr>
        </w:div>
        <w:div w:id="1147938800">
          <w:marLeft w:val="0"/>
          <w:marRight w:val="0"/>
          <w:marTop w:val="0"/>
          <w:marBottom w:val="0"/>
          <w:divBdr>
            <w:top w:val="none" w:sz="0" w:space="0" w:color="auto"/>
            <w:left w:val="none" w:sz="0" w:space="0" w:color="auto"/>
            <w:bottom w:val="none" w:sz="0" w:space="0" w:color="auto"/>
            <w:right w:val="none" w:sz="0" w:space="0" w:color="auto"/>
          </w:divBdr>
        </w:div>
        <w:div w:id="1148400841">
          <w:marLeft w:val="0"/>
          <w:marRight w:val="0"/>
          <w:marTop w:val="0"/>
          <w:marBottom w:val="0"/>
          <w:divBdr>
            <w:top w:val="none" w:sz="0" w:space="0" w:color="auto"/>
            <w:left w:val="none" w:sz="0" w:space="0" w:color="auto"/>
            <w:bottom w:val="none" w:sz="0" w:space="0" w:color="auto"/>
            <w:right w:val="none" w:sz="0" w:space="0" w:color="auto"/>
          </w:divBdr>
        </w:div>
        <w:div w:id="1148471639">
          <w:marLeft w:val="0"/>
          <w:marRight w:val="0"/>
          <w:marTop w:val="0"/>
          <w:marBottom w:val="0"/>
          <w:divBdr>
            <w:top w:val="none" w:sz="0" w:space="0" w:color="auto"/>
            <w:left w:val="none" w:sz="0" w:space="0" w:color="auto"/>
            <w:bottom w:val="none" w:sz="0" w:space="0" w:color="auto"/>
            <w:right w:val="none" w:sz="0" w:space="0" w:color="auto"/>
          </w:divBdr>
        </w:div>
        <w:div w:id="1150052341">
          <w:marLeft w:val="0"/>
          <w:marRight w:val="0"/>
          <w:marTop w:val="0"/>
          <w:marBottom w:val="0"/>
          <w:divBdr>
            <w:top w:val="none" w:sz="0" w:space="0" w:color="auto"/>
            <w:left w:val="none" w:sz="0" w:space="0" w:color="auto"/>
            <w:bottom w:val="none" w:sz="0" w:space="0" w:color="auto"/>
            <w:right w:val="none" w:sz="0" w:space="0" w:color="auto"/>
          </w:divBdr>
        </w:div>
        <w:div w:id="1155797151">
          <w:marLeft w:val="0"/>
          <w:marRight w:val="0"/>
          <w:marTop w:val="0"/>
          <w:marBottom w:val="0"/>
          <w:divBdr>
            <w:top w:val="none" w:sz="0" w:space="0" w:color="auto"/>
            <w:left w:val="none" w:sz="0" w:space="0" w:color="auto"/>
            <w:bottom w:val="none" w:sz="0" w:space="0" w:color="auto"/>
            <w:right w:val="none" w:sz="0" w:space="0" w:color="auto"/>
          </w:divBdr>
        </w:div>
        <w:div w:id="1157578489">
          <w:marLeft w:val="0"/>
          <w:marRight w:val="0"/>
          <w:marTop w:val="0"/>
          <w:marBottom w:val="0"/>
          <w:divBdr>
            <w:top w:val="none" w:sz="0" w:space="0" w:color="auto"/>
            <w:left w:val="none" w:sz="0" w:space="0" w:color="auto"/>
            <w:bottom w:val="none" w:sz="0" w:space="0" w:color="auto"/>
            <w:right w:val="none" w:sz="0" w:space="0" w:color="auto"/>
          </w:divBdr>
        </w:div>
        <w:div w:id="1157768048">
          <w:marLeft w:val="0"/>
          <w:marRight w:val="0"/>
          <w:marTop w:val="0"/>
          <w:marBottom w:val="0"/>
          <w:divBdr>
            <w:top w:val="none" w:sz="0" w:space="0" w:color="auto"/>
            <w:left w:val="none" w:sz="0" w:space="0" w:color="auto"/>
            <w:bottom w:val="none" w:sz="0" w:space="0" w:color="auto"/>
            <w:right w:val="none" w:sz="0" w:space="0" w:color="auto"/>
          </w:divBdr>
        </w:div>
        <w:div w:id="1158419859">
          <w:marLeft w:val="0"/>
          <w:marRight w:val="0"/>
          <w:marTop w:val="0"/>
          <w:marBottom w:val="0"/>
          <w:divBdr>
            <w:top w:val="none" w:sz="0" w:space="0" w:color="auto"/>
            <w:left w:val="none" w:sz="0" w:space="0" w:color="auto"/>
            <w:bottom w:val="none" w:sz="0" w:space="0" w:color="auto"/>
            <w:right w:val="none" w:sz="0" w:space="0" w:color="auto"/>
          </w:divBdr>
        </w:div>
        <w:div w:id="1160345686">
          <w:marLeft w:val="0"/>
          <w:marRight w:val="0"/>
          <w:marTop w:val="0"/>
          <w:marBottom w:val="0"/>
          <w:divBdr>
            <w:top w:val="none" w:sz="0" w:space="0" w:color="auto"/>
            <w:left w:val="none" w:sz="0" w:space="0" w:color="auto"/>
            <w:bottom w:val="none" w:sz="0" w:space="0" w:color="auto"/>
            <w:right w:val="none" w:sz="0" w:space="0" w:color="auto"/>
          </w:divBdr>
        </w:div>
        <w:div w:id="1160578871">
          <w:marLeft w:val="0"/>
          <w:marRight w:val="0"/>
          <w:marTop w:val="0"/>
          <w:marBottom w:val="0"/>
          <w:divBdr>
            <w:top w:val="none" w:sz="0" w:space="0" w:color="auto"/>
            <w:left w:val="none" w:sz="0" w:space="0" w:color="auto"/>
            <w:bottom w:val="none" w:sz="0" w:space="0" w:color="auto"/>
            <w:right w:val="none" w:sz="0" w:space="0" w:color="auto"/>
          </w:divBdr>
        </w:div>
        <w:div w:id="1161047385">
          <w:marLeft w:val="0"/>
          <w:marRight w:val="0"/>
          <w:marTop w:val="0"/>
          <w:marBottom w:val="0"/>
          <w:divBdr>
            <w:top w:val="none" w:sz="0" w:space="0" w:color="auto"/>
            <w:left w:val="none" w:sz="0" w:space="0" w:color="auto"/>
            <w:bottom w:val="none" w:sz="0" w:space="0" w:color="auto"/>
            <w:right w:val="none" w:sz="0" w:space="0" w:color="auto"/>
          </w:divBdr>
        </w:div>
        <w:div w:id="1162817575">
          <w:marLeft w:val="0"/>
          <w:marRight w:val="0"/>
          <w:marTop w:val="0"/>
          <w:marBottom w:val="0"/>
          <w:divBdr>
            <w:top w:val="none" w:sz="0" w:space="0" w:color="auto"/>
            <w:left w:val="none" w:sz="0" w:space="0" w:color="auto"/>
            <w:bottom w:val="none" w:sz="0" w:space="0" w:color="auto"/>
            <w:right w:val="none" w:sz="0" w:space="0" w:color="auto"/>
          </w:divBdr>
        </w:div>
        <w:div w:id="1163619387">
          <w:marLeft w:val="0"/>
          <w:marRight w:val="0"/>
          <w:marTop w:val="0"/>
          <w:marBottom w:val="0"/>
          <w:divBdr>
            <w:top w:val="none" w:sz="0" w:space="0" w:color="auto"/>
            <w:left w:val="none" w:sz="0" w:space="0" w:color="auto"/>
            <w:bottom w:val="none" w:sz="0" w:space="0" w:color="auto"/>
            <w:right w:val="none" w:sz="0" w:space="0" w:color="auto"/>
          </w:divBdr>
        </w:div>
        <w:div w:id="1165437520">
          <w:marLeft w:val="0"/>
          <w:marRight w:val="0"/>
          <w:marTop w:val="0"/>
          <w:marBottom w:val="0"/>
          <w:divBdr>
            <w:top w:val="none" w:sz="0" w:space="0" w:color="auto"/>
            <w:left w:val="none" w:sz="0" w:space="0" w:color="auto"/>
            <w:bottom w:val="none" w:sz="0" w:space="0" w:color="auto"/>
            <w:right w:val="none" w:sz="0" w:space="0" w:color="auto"/>
          </w:divBdr>
        </w:div>
        <w:div w:id="1168402652">
          <w:marLeft w:val="0"/>
          <w:marRight w:val="0"/>
          <w:marTop w:val="0"/>
          <w:marBottom w:val="0"/>
          <w:divBdr>
            <w:top w:val="none" w:sz="0" w:space="0" w:color="auto"/>
            <w:left w:val="none" w:sz="0" w:space="0" w:color="auto"/>
            <w:bottom w:val="none" w:sz="0" w:space="0" w:color="auto"/>
            <w:right w:val="none" w:sz="0" w:space="0" w:color="auto"/>
          </w:divBdr>
        </w:div>
        <w:div w:id="1170950177">
          <w:marLeft w:val="0"/>
          <w:marRight w:val="0"/>
          <w:marTop w:val="0"/>
          <w:marBottom w:val="0"/>
          <w:divBdr>
            <w:top w:val="none" w:sz="0" w:space="0" w:color="auto"/>
            <w:left w:val="none" w:sz="0" w:space="0" w:color="auto"/>
            <w:bottom w:val="none" w:sz="0" w:space="0" w:color="auto"/>
            <w:right w:val="none" w:sz="0" w:space="0" w:color="auto"/>
          </w:divBdr>
        </w:div>
        <w:div w:id="1177189945">
          <w:marLeft w:val="0"/>
          <w:marRight w:val="0"/>
          <w:marTop w:val="0"/>
          <w:marBottom w:val="0"/>
          <w:divBdr>
            <w:top w:val="none" w:sz="0" w:space="0" w:color="auto"/>
            <w:left w:val="none" w:sz="0" w:space="0" w:color="auto"/>
            <w:bottom w:val="none" w:sz="0" w:space="0" w:color="auto"/>
            <w:right w:val="none" w:sz="0" w:space="0" w:color="auto"/>
          </w:divBdr>
        </w:div>
        <w:div w:id="1178076050">
          <w:marLeft w:val="0"/>
          <w:marRight w:val="0"/>
          <w:marTop w:val="0"/>
          <w:marBottom w:val="0"/>
          <w:divBdr>
            <w:top w:val="none" w:sz="0" w:space="0" w:color="auto"/>
            <w:left w:val="none" w:sz="0" w:space="0" w:color="auto"/>
            <w:bottom w:val="none" w:sz="0" w:space="0" w:color="auto"/>
            <w:right w:val="none" w:sz="0" w:space="0" w:color="auto"/>
          </w:divBdr>
        </w:div>
        <w:div w:id="1179660981">
          <w:marLeft w:val="0"/>
          <w:marRight w:val="0"/>
          <w:marTop w:val="0"/>
          <w:marBottom w:val="0"/>
          <w:divBdr>
            <w:top w:val="none" w:sz="0" w:space="0" w:color="auto"/>
            <w:left w:val="none" w:sz="0" w:space="0" w:color="auto"/>
            <w:bottom w:val="none" w:sz="0" w:space="0" w:color="auto"/>
            <w:right w:val="none" w:sz="0" w:space="0" w:color="auto"/>
          </w:divBdr>
        </w:div>
        <w:div w:id="1179851047">
          <w:marLeft w:val="0"/>
          <w:marRight w:val="0"/>
          <w:marTop w:val="0"/>
          <w:marBottom w:val="0"/>
          <w:divBdr>
            <w:top w:val="none" w:sz="0" w:space="0" w:color="auto"/>
            <w:left w:val="none" w:sz="0" w:space="0" w:color="auto"/>
            <w:bottom w:val="none" w:sz="0" w:space="0" w:color="auto"/>
            <w:right w:val="none" w:sz="0" w:space="0" w:color="auto"/>
          </w:divBdr>
        </w:div>
        <w:div w:id="1180042802">
          <w:marLeft w:val="0"/>
          <w:marRight w:val="0"/>
          <w:marTop w:val="0"/>
          <w:marBottom w:val="0"/>
          <w:divBdr>
            <w:top w:val="none" w:sz="0" w:space="0" w:color="auto"/>
            <w:left w:val="none" w:sz="0" w:space="0" w:color="auto"/>
            <w:bottom w:val="none" w:sz="0" w:space="0" w:color="auto"/>
            <w:right w:val="none" w:sz="0" w:space="0" w:color="auto"/>
          </w:divBdr>
        </w:div>
        <w:div w:id="1180699451">
          <w:marLeft w:val="0"/>
          <w:marRight w:val="0"/>
          <w:marTop w:val="0"/>
          <w:marBottom w:val="0"/>
          <w:divBdr>
            <w:top w:val="none" w:sz="0" w:space="0" w:color="auto"/>
            <w:left w:val="none" w:sz="0" w:space="0" w:color="auto"/>
            <w:bottom w:val="none" w:sz="0" w:space="0" w:color="auto"/>
            <w:right w:val="none" w:sz="0" w:space="0" w:color="auto"/>
          </w:divBdr>
        </w:div>
        <w:div w:id="1185367877">
          <w:marLeft w:val="0"/>
          <w:marRight w:val="0"/>
          <w:marTop w:val="0"/>
          <w:marBottom w:val="0"/>
          <w:divBdr>
            <w:top w:val="none" w:sz="0" w:space="0" w:color="auto"/>
            <w:left w:val="none" w:sz="0" w:space="0" w:color="auto"/>
            <w:bottom w:val="none" w:sz="0" w:space="0" w:color="auto"/>
            <w:right w:val="none" w:sz="0" w:space="0" w:color="auto"/>
          </w:divBdr>
        </w:div>
        <w:div w:id="1187014210">
          <w:marLeft w:val="0"/>
          <w:marRight w:val="0"/>
          <w:marTop w:val="0"/>
          <w:marBottom w:val="0"/>
          <w:divBdr>
            <w:top w:val="none" w:sz="0" w:space="0" w:color="auto"/>
            <w:left w:val="none" w:sz="0" w:space="0" w:color="auto"/>
            <w:bottom w:val="none" w:sz="0" w:space="0" w:color="auto"/>
            <w:right w:val="none" w:sz="0" w:space="0" w:color="auto"/>
          </w:divBdr>
        </w:div>
        <w:div w:id="1191645192">
          <w:marLeft w:val="0"/>
          <w:marRight w:val="0"/>
          <w:marTop w:val="0"/>
          <w:marBottom w:val="0"/>
          <w:divBdr>
            <w:top w:val="none" w:sz="0" w:space="0" w:color="auto"/>
            <w:left w:val="none" w:sz="0" w:space="0" w:color="auto"/>
            <w:bottom w:val="none" w:sz="0" w:space="0" w:color="auto"/>
            <w:right w:val="none" w:sz="0" w:space="0" w:color="auto"/>
          </w:divBdr>
        </w:div>
        <w:div w:id="1193110964">
          <w:marLeft w:val="0"/>
          <w:marRight w:val="0"/>
          <w:marTop w:val="0"/>
          <w:marBottom w:val="0"/>
          <w:divBdr>
            <w:top w:val="none" w:sz="0" w:space="0" w:color="auto"/>
            <w:left w:val="none" w:sz="0" w:space="0" w:color="auto"/>
            <w:bottom w:val="none" w:sz="0" w:space="0" w:color="auto"/>
            <w:right w:val="none" w:sz="0" w:space="0" w:color="auto"/>
          </w:divBdr>
        </w:div>
        <w:div w:id="1193567061">
          <w:marLeft w:val="0"/>
          <w:marRight w:val="0"/>
          <w:marTop w:val="0"/>
          <w:marBottom w:val="0"/>
          <w:divBdr>
            <w:top w:val="none" w:sz="0" w:space="0" w:color="auto"/>
            <w:left w:val="none" w:sz="0" w:space="0" w:color="auto"/>
            <w:bottom w:val="none" w:sz="0" w:space="0" w:color="auto"/>
            <w:right w:val="none" w:sz="0" w:space="0" w:color="auto"/>
          </w:divBdr>
        </w:div>
        <w:div w:id="1193760772">
          <w:marLeft w:val="0"/>
          <w:marRight w:val="0"/>
          <w:marTop w:val="0"/>
          <w:marBottom w:val="0"/>
          <w:divBdr>
            <w:top w:val="none" w:sz="0" w:space="0" w:color="auto"/>
            <w:left w:val="none" w:sz="0" w:space="0" w:color="auto"/>
            <w:bottom w:val="none" w:sz="0" w:space="0" w:color="auto"/>
            <w:right w:val="none" w:sz="0" w:space="0" w:color="auto"/>
          </w:divBdr>
        </w:div>
        <w:div w:id="1196961083">
          <w:marLeft w:val="0"/>
          <w:marRight w:val="0"/>
          <w:marTop w:val="0"/>
          <w:marBottom w:val="0"/>
          <w:divBdr>
            <w:top w:val="none" w:sz="0" w:space="0" w:color="auto"/>
            <w:left w:val="none" w:sz="0" w:space="0" w:color="auto"/>
            <w:bottom w:val="none" w:sz="0" w:space="0" w:color="auto"/>
            <w:right w:val="none" w:sz="0" w:space="0" w:color="auto"/>
          </w:divBdr>
        </w:div>
        <w:div w:id="1196970107">
          <w:marLeft w:val="0"/>
          <w:marRight w:val="0"/>
          <w:marTop w:val="0"/>
          <w:marBottom w:val="0"/>
          <w:divBdr>
            <w:top w:val="none" w:sz="0" w:space="0" w:color="auto"/>
            <w:left w:val="none" w:sz="0" w:space="0" w:color="auto"/>
            <w:bottom w:val="none" w:sz="0" w:space="0" w:color="auto"/>
            <w:right w:val="none" w:sz="0" w:space="0" w:color="auto"/>
          </w:divBdr>
        </w:div>
        <w:div w:id="1197305720">
          <w:marLeft w:val="0"/>
          <w:marRight w:val="0"/>
          <w:marTop w:val="0"/>
          <w:marBottom w:val="0"/>
          <w:divBdr>
            <w:top w:val="none" w:sz="0" w:space="0" w:color="auto"/>
            <w:left w:val="none" w:sz="0" w:space="0" w:color="auto"/>
            <w:bottom w:val="none" w:sz="0" w:space="0" w:color="auto"/>
            <w:right w:val="none" w:sz="0" w:space="0" w:color="auto"/>
          </w:divBdr>
        </w:div>
        <w:div w:id="1198009325">
          <w:marLeft w:val="0"/>
          <w:marRight w:val="0"/>
          <w:marTop w:val="0"/>
          <w:marBottom w:val="0"/>
          <w:divBdr>
            <w:top w:val="none" w:sz="0" w:space="0" w:color="auto"/>
            <w:left w:val="none" w:sz="0" w:space="0" w:color="auto"/>
            <w:bottom w:val="none" w:sz="0" w:space="0" w:color="auto"/>
            <w:right w:val="none" w:sz="0" w:space="0" w:color="auto"/>
          </w:divBdr>
        </w:div>
        <w:div w:id="1204244048">
          <w:marLeft w:val="0"/>
          <w:marRight w:val="0"/>
          <w:marTop w:val="0"/>
          <w:marBottom w:val="0"/>
          <w:divBdr>
            <w:top w:val="none" w:sz="0" w:space="0" w:color="auto"/>
            <w:left w:val="none" w:sz="0" w:space="0" w:color="auto"/>
            <w:bottom w:val="none" w:sz="0" w:space="0" w:color="auto"/>
            <w:right w:val="none" w:sz="0" w:space="0" w:color="auto"/>
          </w:divBdr>
        </w:div>
        <w:div w:id="1207719055">
          <w:marLeft w:val="0"/>
          <w:marRight w:val="0"/>
          <w:marTop w:val="0"/>
          <w:marBottom w:val="0"/>
          <w:divBdr>
            <w:top w:val="none" w:sz="0" w:space="0" w:color="auto"/>
            <w:left w:val="none" w:sz="0" w:space="0" w:color="auto"/>
            <w:bottom w:val="none" w:sz="0" w:space="0" w:color="auto"/>
            <w:right w:val="none" w:sz="0" w:space="0" w:color="auto"/>
          </w:divBdr>
        </w:div>
        <w:div w:id="1207986334">
          <w:marLeft w:val="0"/>
          <w:marRight w:val="0"/>
          <w:marTop w:val="0"/>
          <w:marBottom w:val="0"/>
          <w:divBdr>
            <w:top w:val="none" w:sz="0" w:space="0" w:color="auto"/>
            <w:left w:val="none" w:sz="0" w:space="0" w:color="auto"/>
            <w:bottom w:val="none" w:sz="0" w:space="0" w:color="auto"/>
            <w:right w:val="none" w:sz="0" w:space="0" w:color="auto"/>
          </w:divBdr>
        </w:div>
        <w:div w:id="1210802080">
          <w:marLeft w:val="0"/>
          <w:marRight w:val="0"/>
          <w:marTop w:val="0"/>
          <w:marBottom w:val="0"/>
          <w:divBdr>
            <w:top w:val="none" w:sz="0" w:space="0" w:color="auto"/>
            <w:left w:val="none" w:sz="0" w:space="0" w:color="auto"/>
            <w:bottom w:val="none" w:sz="0" w:space="0" w:color="auto"/>
            <w:right w:val="none" w:sz="0" w:space="0" w:color="auto"/>
          </w:divBdr>
        </w:div>
        <w:div w:id="1212229503">
          <w:marLeft w:val="0"/>
          <w:marRight w:val="0"/>
          <w:marTop w:val="0"/>
          <w:marBottom w:val="0"/>
          <w:divBdr>
            <w:top w:val="none" w:sz="0" w:space="0" w:color="auto"/>
            <w:left w:val="none" w:sz="0" w:space="0" w:color="auto"/>
            <w:bottom w:val="none" w:sz="0" w:space="0" w:color="auto"/>
            <w:right w:val="none" w:sz="0" w:space="0" w:color="auto"/>
          </w:divBdr>
        </w:div>
        <w:div w:id="1213342665">
          <w:marLeft w:val="0"/>
          <w:marRight w:val="0"/>
          <w:marTop w:val="0"/>
          <w:marBottom w:val="0"/>
          <w:divBdr>
            <w:top w:val="none" w:sz="0" w:space="0" w:color="auto"/>
            <w:left w:val="none" w:sz="0" w:space="0" w:color="auto"/>
            <w:bottom w:val="none" w:sz="0" w:space="0" w:color="auto"/>
            <w:right w:val="none" w:sz="0" w:space="0" w:color="auto"/>
          </w:divBdr>
        </w:div>
        <w:div w:id="1213612738">
          <w:marLeft w:val="0"/>
          <w:marRight w:val="0"/>
          <w:marTop w:val="0"/>
          <w:marBottom w:val="0"/>
          <w:divBdr>
            <w:top w:val="none" w:sz="0" w:space="0" w:color="auto"/>
            <w:left w:val="none" w:sz="0" w:space="0" w:color="auto"/>
            <w:bottom w:val="none" w:sz="0" w:space="0" w:color="auto"/>
            <w:right w:val="none" w:sz="0" w:space="0" w:color="auto"/>
          </w:divBdr>
        </w:div>
        <w:div w:id="1214003742">
          <w:marLeft w:val="0"/>
          <w:marRight w:val="0"/>
          <w:marTop w:val="0"/>
          <w:marBottom w:val="0"/>
          <w:divBdr>
            <w:top w:val="none" w:sz="0" w:space="0" w:color="auto"/>
            <w:left w:val="none" w:sz="0" w:space="0" w:color="auto"/>
            <w:bottom w:val="none" w:sz="0" w:space="0" w:color="auto"/>
            <w:right w:val="none" w:sz="0" w:space="0" w:color="auto"/>
          </w:divBdr>
        </w:div>
        <w:div w:id="1214195790">
          <w:marLeft w:val="0"/>
          <w:marRight w:val="0"/>
          <w:marTop w:val="0"/>
          <w:marBottom w:val="0"/>
          <w:divBdr>
            <w:top w:val="none" w:sz="0" w:space="0" w:color="auto"/>
            <w:left w:val="none" w:sz="0" w:space="0" w:color="auto"/>
            <w:bottom w:val="none" w:sz="0" w:space="0" w:color="auto"/>
            <w:right w:val="none" w:sz="0" w:space="0" w:color="auto"/>
          </w:divBdr>
        </w:div>
        <w:div w:id="1215193191">
          <w:marLeft w:val="0"/>
          <w:marRight w:val="0"/>
          <w:marTop w:val="0"/>
          <w:marBottom w:val="0"/>
          <w:divBdr>
            <w:top w:val="none" w:sz="0" w:space="0" w:color="auto"/>
            <w:left w:val="none" w:sz="0" w:space="0" w:color="auto"/>
            <w:bottom w:val="none" w:sz="0" w:space="0" w:color="auto"/>
            <w:right w:val="none" w:sz="0" w:space="0" w:color="auto"/>
          </w:divBdr>
        </w:div>
        <w:div w:id="1218006249">
          <w:marLeft w:val="0"/>
          <w:marRight w:val="0"/>
          <w:marTop w:val="0"/>
          <w:marBottom w:val="0"/>
          <w:divBdr>
            <w:top w:val="none" w:sz="0" w:space="0" w:color="auto"/>
            <w:left w:val="none" w:sz="0" w:space="0" w:color="auto"/>
            <w:bottom w:val="none" w:sz="0" w:space="0" w:color="auto"/>
            <w:right w:val="none" w:sz="0" w:space="0" w:color="auto"/>
          </w:divBdr>
        </w:div>
        <w:div w:id="1218274300">
          <w:marLeft w:val="0"/>
          <w:marRight w:val="0"/>
          <w:marTop w:val="0"/>
          <w:marBottom w:val="0"/>
          <w:divBdr>
            <w:top w:val="none" w:sz="0" w:space="0" w:color="auto"/>
            <w:left w:val="none" w:sz="0" w:space="0" w:color="auto"/>
            <w:bottom w:val="none" w:sz="0" w:space="0" w:color="auto"/>
            <w:right w:val="none" w:sz="0" w:space="0" w:color="auto"/>
          </w:divBdr>
        </w:div>
        <w:div w:id="1219169899">
          <w:marLeft w:val="0"/>
          <w:marRight w:val="0"/>
          <w:marTop w:val="0"/>
          <w:marBottom w:val="0"/>
          <w:divBdr>
            <w:top w:val="none" w:sz="0" w:space="0" w:color="auto"/>
            <w:left w:val="none" w:sz="0" w:space="0" w:color="auto"/>
            <w:bottom w:val="none" w:sz="0" w:space="0" w:color="auto"/>
            <w:right w:val="none" w:sz="0" w:space="0" w:color="auto"/>
          </w:divBdr>
        </w:div>
        <w:div w:id="1220630468">
          <w:marLeft w:val="0"/>
          <w:marRight w:val="0"/>
          <w:marTop w:val="0"/>
          <w:marBottom w:val="0"/>
          <w:divBdr>
            <w:top w:val="none" w:sz="0" w:space="0" w:color="auto"/>
            <w:left w:val="none" w:sz="0" w:space="0" w:color="auto"/>
            <w:bottom w:val="none" w:sz="0" w:space="0" w:color="auto"/>
            <w:right w:val="none" w:sz="0" w:space="0" w:color="auto"/>
          </w:divBdr>
        </w:div>
        <w:div w:id="1221745683">
          <w:marLeft w:val="0"/>
          <w:marRight w:val="0"/>
          <w:marTop w:val="0"/>
          <w:marBottom w:val="0"/>
          <w:divBdr>
            <w:top w:val="none" w:sz="0" w:space="0" w:color="auto"/>
            <w:left w:val="none" w:sz="0" w:space="0" w:color="auto"/>
            <w:bottom w:val="none" w:sz="0" w:space="0" w:color="auto"/>
            <w:right w:val="none" w:sz="0" w:space="0" w:color="auto"/>
          </w:divBdr>
        </w:div>
        <w:div w:id="1222130663">
          <w:marLeft w:val="0"/>
          <w:marRight w:val="0"/>
          <w:marTop w:val="0"/>
          <w:marBottom w:val="0"/>
          <w:divBdr>
            <w:top w:val="none" w:sz="0" w:space="0" w:color="auto"/>
            <w:left w:val="none" w:sz="0" w:space="0" w:color="auto"/>
            <w:bottom w:val="none" w:sz="0" w:space="0" w:color="auto"/>
            <w:right w:val="none" w:sz="0" w:space="0" w:color="auto"/>
          </w:divBdr>
        </w:div>
        <w:div w:id="1223175509">
          <w:marLeft w:val="0"/>
          <w:marRight w:val="0"/>
          <w:marTop w:val="0"/>
          <w:marBottom w:val="0"/>
          <w:divBdr>
            <w:top w:val="none" w:sz="0" w:space="0" w:color="auto"/>
            <w:left w:val="none" w:sz="0" w:space="0" w:color="auto"/>
            <w:bottom w:val="none" w:sz="0" w:space="0" w:color="auto"/>
            <w:right w:val="none" w:sz="0" w:space="0" w:color="auto"/>
          </w:divBdr>
        </w:div>
        <w:div w:id="1223176399">
          <w:marLeft w:val="0"/>
          <w:marRight w:val="0"/>
          <w:marTop w:val="0"/>
          <w:marBottom w:val="0"/>
          <w:divBdr>
            <w:top w:val="none" w:sz="0" w:space="0" w:color="auto"/>
            <w:left w:val="none" w:sz="0" w:space="0" w:color="auto"/>
            <w:bottom w:val="none" w:sz="0" w:space="0" w:color="auto"/>
            <w:right w:val="none" w:sz="0" w:space="0" w:color="auto"/>
          </w:divBdr>
        </w:div>
        <w:div w:id="1223443841">
          <w:marLeft w:val="0"/>
          <w:marRight w:val="0"/>
          <w:marTop w:val="0"/>
          <w:marBottom w:val="0"/>
          <w:divBdr>
            <w:top w:val="none" w:sz="0" w:space="0" w:color="auto"/>
            <w:left w:val="none" w:sz="0" w:space="0" w:color="auto"/>
            <w:bottom w:val="none" w:sz="0" w:space="0" w:color="auto"/>
            <w:right w:val="none" w:sz="0" w:space="0" w:color="auto"/>
          </w:divBdr>
        </w:div>
        <w:div w:id="1229000707">
          <w:marLeft w:val="0"/>
          <w:marRight w:val="0"/>
          <w:marTop w:val="0"/>
          <w:marBottom w:val="0"/>
          <w:divBdr>
            <w:top w:val="none" w:sz="0" w:space="0" w:color="auto"/>
            <w:left w:val="none" w:sz="0" w:space="0" w:color="auto"/>
            <w:bottom w:val="none" w:sz="0" w:space="0" w:color="auto"/>
            <w:right w:val="none" w:sz="0" w:space="0" w:color="auto"/>
          </w:divBdr>
        </w:div>
        <w:div w:id="1229265527">
          <w:marLeft w:val="0"/>
          <w:marRight w:val="0"/>
          <w:marTop w:val="0"/>
          <w:marBottom w:val="0"/>
          <w:divBdr>
            <w:top w:val="none" w:sz="0" w:space="0" w:color="auto"/>
            <w:left w:val="none" w:sz="0" w:space="0" w:color="auto"/>
            <w:bottom w:val="none" w:sz="0" w:space="0" w:color="auto"/>
            <w:right w:val="none" w:sz="0" w:space="0" w:color="auto"/>
          </w:divBdr>
        </w:div>
        <w:div w:id="1233200333">
          <w:marLeft w:val="0"/>
          <w:marRight w:val="0"/>
          <w:marTop w:val="0"/>
          <w:marBottom w:val="0"/>
          <w:divBdr>
            <w:top w:val="none" w:sz="0" w:space="0" w:color="auto"/>
            <w:left w:val="none" w:sz="0" w:space="0" w:color="auto"/>
            <w:bottom w:val="none" w:sz="0" w:space="0" w:color="auto"/>
            <w:right w:val="none" w:sz="0" w:space="0" w:color="auto"/>
          </w:divBdr>
        </w:div>
        <w:div w:id="1234584441">
          <w:marLeft w:val="0"/>
          <w:marRight w:val="0"/>
          <w:marTop w:val="0"/>
          <w:marBottom w:val="0"/>
          <w:divBdr>
            <w:top w:val="none" w:sz="0" w:space="0" w:color="auto"/>
            <w:left w:val="none" w:sz="0" w:space="0" w:color="auto"/>
            <w:bottom w:val="none" w:sz="0" w:space="0" w:color="auto"/>
            <w:right w:val="none" w:sz="0" w:space="0" w:color="auto"/>
          </w:divBdr>
        </w:div>
        <w:div w:id="1234704359">
          <w:marLeft w:val="0"/>
          <w:marRight w:val="0"/>
          <w:marTop w:val="0"/>
          <w:marBottom w:val="0"/>
          <w:divBdr>
            <w:top w:val="none" w:sz="0" w:space="0" w:color="auto"/>
            <w:left w:val="none" w:sz="0" w:space="0" w:color="auto"/>
            <w:bottom w:val="none" w:sz="0" w:space="0" w:color="auto"/>
            <w:right w:val="none" w:sz="0" w:space="0" w:color="auto"/>
          </w:divBdr>
        </w:div>
        <w:div w:id="1238512511">
          <w:marLeft w:val="0"/>
          <w:marRight w:val="0"/>
          <w:marTop w:val="0"/>
          <w:marBottom w:val="0"/>
          <w:divBdr>
            <w:top w:val="none" w:sz="0" w:space="0" w:color="auto"/>
            <w:left w:val="none" w:sz="0" w:space="0" w:color="auto"/>
            <w:bottom w:val="none" w:sz="0" w:space="0" w:color="auto"/>
            <w:right w:val="none" w:sz="0" w:space="0" w:color="auto"/>
          </w:divBdr>
        </w:div>
        <w:div w:id="1240360765">
          <w:marLeft w:val="0"/>
          <w:marRight w:val="0"/>
          <w:marTop w:val="0"/>
          <w:marBottom w:val="0"/>
          <w:divBdr>
            <w:top w:val="none" w:sz="0" w:space="0" w:color="auto"/>
            <w:left w:val="none" w:sz="0" w:space="0" w:color="auto"/>
            <w:bottom w:val="none" w:sz="0" w:space="0" w:color="auto"/>
            <w:right w:val="none" w:sz="0" w:space="0" w:color="auto"/>
          </w:divBdr>
        </w:div>
        <w:div w:id="1242250156">
          <w:marLeft w:val="0"/>
          <w:marRight w:val="0"/>
          <w:marTop w:val="0"/>
          <w:marBottom w:val="0"/>
          <w:divBdr>
            <w:top w:val="none" w:sz="0" w:space="0" w:color="auto"/>
            <w:left w:val="none" w:sz="0" w:space="0" w:color="auto"/>
            <w:bottom w:val="none" w:sz="0" w:space="0" w:color="auto"/>
            <w:right w:val="none" w:sz="0" w:space="0" w:color="auto"/>
          </w:divBdr>
        </w:div>
        <w:div w:id="1242446931">
          <w:marLeft w:val="0"/>
          <w:marRight w:val="0"/>
          <w:marTop w:val="0"/>
          <w:marBottom w:val="0"/>
          <w:divBdr>
            <w:top w:val="none" w:sz="0" w:space="0" w:color="auto"/>
            <w:left w:val="none" w:sz="0" w:space="0" w:color="auto"/>
            <w:bottom w:val="none" w:sz="0" w:space="0" w:color="auto"/>
            <w:right w:val="none" w:sz="0" w:space="0" w:color="auto"/>
          </w:divBdr>
        </w:div>
        <w:div w:id="1243031617">
          <w:marLeft w:val="0"/>
          <w:marRight w:val="0"/>
          <w:marTop w:val="0"/>
          <w:marBottom w:val="0"/>
          <w:divBdr>
            <w:top w:val="none" w:sz="0" w:space="0" w:color="auto"/>
            <w:left w:val="none" w:sz="0" w:space="0" w:color="auto"/>
            <w:bottom w:val="none" w:sz="0" w:space="0" w:color="auto"/>
            <w:right w:val="none" w:sz="0" w:space="0" w:color="auto"/>
          </w:divBdr>
        </w:div>
        <w:div w:id="1244725781">
          <w:marLeft w:val="0"/>
          <w:marRight w:val="0"/>
          <w:marTop w:val="0"/>
          <w:marBottom w:val="0"/>
          <w:divBdr>
            <w:top w:val="none" w:sz="0" w:space="0" w:color="auto"/>
            <w:left w:val="none" w:sz="0" w:space="0" w:color="auto"/>
            <w:bottom w:val="none" w:sz="0" w:space="0" w:color="auto"/>
            <w:right w:val="none" w:sz="0" w:space="0" w:color="auto"/>
          </w:divBdr>
        </w:div>
        <w:div w:id="1246961420">
          <w:marLeft w:val="0"/>
          <w:marRight w:val="0"/>
          <w:marTop w:val="0"/>
          <w:marBottom w:val="0"/>
          <w:divBdr>
            <w:top w:val="none" w:sz="0" w:space="0" w:color="auto"/>
            <w:left w:val="none" w:sz="0" w:space="0" w:color="auto"/>
            <w:bottom w:val="none" w:sz="0" w:space="0" w:color="auto"/>
            <w:right w:val="none" w:sz="0" w:space="0" w:color="auto"/>
          </w:divBdr>
        </w:div>
        <w:div w:id="1247232605">
          <w:marLeft w:val="0"/>
          <w:marRight w:val="0"/>
          <w:marTop w:val="0"/>
          <w:marBottom w:val="0"/>
          <w:divBdr>
            <w:top w:val="none" w:sz="0" w:space="0" w:color="auto"/>
            <w:left w:val="none" w:sz="0" w:space="0" w:color="auto"/>
            <w:bottom w:val="none" w:sz="0" w:space="0" w:color="auto"/>
            <w:right w:val="none" w:sz="0" w:space="0" w:color="auto"/>
          </w:divBdr>
        </w:div>
        <w:div w:id="1247810488">
          <w:marLeft w:val="0"/>
          <w:marRight w:val="0"/>
          <w:marTop w:val="0"/>
          <w:marBottom w:val="0"/>
          <w:divBdr>
            <w:top w:val="none" w:sz="0" w:space="0" w:color="auto"/>
            <w:left w:val="none" w:sz="0" w:space="0" w:color="auto"/>
            <w:bottom w:val="none" w:sz="0" w:space="0" w:color="auto"/>
            <w:right w:val="none" w:sz="0" w:space="0" w:color="auto"/>
          </w:divBdr>
        </w:div>
        <w:div w:id="1248265567">
          <w:marLeft w:val="0"/>
          <w:marRight w:val="0"/>
          <w:marTop w:val="0"/>
          <w:marBottom w:val="0"/>
          <w:divBdr>
            <w:top w:val="none" w:sz="0" w:space="0" w:color="auto"/>
            <w:left w:val="none" w:sz="0" w:space="0" w:color="auto"/>
            <w:bottom w:val="none" w:sz="0" w:space="0" w:color="auto"/>
            <w:right w:val="none" w:sz="0" w:space="0" w:color="auto"/>
          </w:divBdr>
        </w:div>
        <w:div w:id="1249733074">
          <w:marLeft w:val="0"/>
          <w:marRight w:val="0"/>
          <w:marTop w:val="0"/>
          <w:marBottom w:val="0"/>
          <w:divBdr>
            <w:top w:val="none" w:sz="0" w:space="0" w:color="auto"/>
            <w:left w:val="none" w:sz="0" w:space="0" w:color="auto"/>
            <w:bottom w:val="none" w:sz="0" w:space="0" w:color="auto"/>
            <w:right w:val="none" w:sz="0" w:space="0" w:color="auto"/>
          </w:divBdr>
        </w:div>
        <w:div w:id="1249804174">
          <w:marLeft w:val="0"/>
          <w:marRight w:val="0"/>
          <w:marTop w:val="0"/>
          <w:marBottom w:val="0"/>
          <w:divBdr>
            <w:top w:val="none" w:sz="0" w:space="0" w:color="auto"/>
            <w:left w:val="none" w:sz="0" w:space="0" w:color="auto"/>
            <w:bottom w:val="none" w:sz="0" w:space="0" w:color="auto"/>
            <w:right w:val="none" w:sz="0" w:space="0" w:color="auto"/>
          </w:divBdr>
        </w:div>
        <w:div w:id="1253313856">
          <w:marLeft w:val="0"/>
          <w:marRight w:val="0"/>
          <w:marTop w:val="0"/>
          <w:marBottom w:val="0"/>
          <w:divBdr>
            <w:top w:val="none" w:sz="0" w:space="0" w:color="auto"/>
            <w:left w:val="none" w:sz="0" w:space="0" w:color="auto"/>
            <w:bottom w:val="none" w:sz="0" w:space="0" w:color="auto"/>
            <w:right w:val="none" w:sz="0" w:space="0" w:color="auto"/>
          </w:divBdr>
        </w:div>
        <w:div w:id="1253706273">
          <w:marLeft w:val="0"/>
          <w:marRight w:val="0"/>
          <w:marTop w:val="0"/>
          <w:marBottom w:val="0"/>
          <w:divBdr>
            <w:top w:val="none" w:sz="0" w:space="0" w:color="auto"/>
            <w:left w:val="none" w:sz="0" w:space="0" w:color="auto"/>
            <w:bottom w:val="none" w:sz="0" w:space="0" w:color="auto"/>
            <w:right w:val="none" w:sz="0" w:space="0" w:color="auto"/>
          </w:divBdr>
        </w:div>
        <w:div w:id="1257863994">
          <w:marLeft w:val="0"/>
          <w:marRight w:val="0"/>
          <w:marTop w:val="0"/>
          <w:marBottom w:val="0"/>
          <w:divBdr>
            <w:top w:val="none" w:sz="0" w:space="0" w:color="auto"/>
            <w:left w:val="none" w:sz="0" w:space="0" w:color="auto"/>
            <w:bottom w:val="none" w:sz="0" w:space="0" w:color="auto"/>
            <w:right w:val="none" w:sz="0" w:space="0" w:color="auto"/>
          </w:divBdr>
        </w:div>
        <w:div w:id="1258369656">
          <w:marLeft w:val="0"/>
          <w:marRight w:val="0"/>
          <w:marTop w:val="0"/>
          <w:marBottom w:val="0"/>
          <w:divBdr>
            <w:top w:val="none" w:sz="0" w:space="0" w:color="auto"/>
            <w:left w:val="none" w:sz="0" w:space="0" w:color="auto"/>
            <w:bottom w:val="none" w:sz="0" w:space="0" w:color="auto"/>
            <w:right w:val="none" w:sz="0" w:space="0" w:color="auto"/>
          </w:divBdr>
        </w:div>
        <w:div w:id="1260137810">
          <w:marLeft w:val="0"/>
          <w:marRight w:val="0"/>
          <w:marTop w:val="0"/>
          <w:marBottom w:val="0"/>
          <w:divBdr>
            <w:top w:val="none" w:sz="0" w:space="0" w:color="auto"/>
            <w:left w:val="none" w:sz="0" w:space="0" w:color="auto"/>
            <w:bottom w:val="none" w:sz="0" w:space="0" w:color="auto"/>
            <w:right w:val="none" w:sz="0" w:space="0" w:color="auto"/>
          </w:divBdr>
        </w:div>
        <w:div w:id="1263300091">
          <w:marLeft w:val="0"/>
          <w:marRight w:val="0"/>
          <w:marTop w:val="0"/>
          <w:marBottom w:val="0"/>
          <w:divBdr>
            <w:top w:val="none" w:sz="0" w:space="0" w:color="auto"/>
            <w:left w:val="none" w:sz="0" w:space="0" w:color="auto"/>
            <w:bottom w:val="none" w:sz="0" w:space="0" w:color="auto"/>
            <w:right w:val="none" w:sz="0" w:space="0" w:color="auto"/>
          </w:divBdr>
        </w:div>
        <w:div w:id="1264412694">
          <w:marLeft w:val="0"/>
          <w:marRight w:val="0"/>
          <w:marTop w:val="0"/>
          <w:marBottom w:val="0"/>
          <w:divBdr>
            <w:top w:val="none" w:sz="0" w:space="0" w:color="auto"/>
            <w:left w:val="none" w:sz="0" w:space="0" w:color="auto"/>
            <w:bottom w:val="none" w:sz="0" w:space="0" w:color="auto"/>
            <w:right w:val="none" w:sz="0" w:space="0" w:color="auto"/>
          </w:divBdr>
        </w:div>
        <w:div w:id="1264649362">
          <w:marLeft w:val="0"/>
          <w:marRight w:val="0"/>
          <w:marTop w:val="0"/>
          <w:marBottom w:val="0"/>
          <w:divBdr>
            <w:top w:val="none" w:sz="0" w:space="0" w:color="auto"/>
            <w:left w:val="none" w:sz="0" w:space="0" w:color="auto"/>
            <w:bottom w:val="none" w:sz="0" w:space="0" w:color="auto"/>
            <w:right w:val="none" w:sz="0" w:space="0" w:color="auto"/>
          </w:divBdr>
        </w:div>
        <w:div w:id="1267739427">
          <w:marLeft w:val="0"/>
          <w:marRight w:val="0"/>
          <w:marTop w:val="0"/>
          <w:marBottom w:val="0"/>
          <w:divBdr>
            <w:top w:val="none" w:sz="0" w:space="0" w:color="auto"/>
            <w:left w:val="none" w:sz="0" w:space="0" w:color="auto"/>
            <w:bottom w:val="none" w:sz="0" w:space="0" w:color="auto"/>
            <w:right w:val="none" w:sz="0" w:space="0" w:color="auto"/>
          </w:divBdr>
        </w:div>
        <w:div w:id="1268777574">
          <w:marLeft w:val="0"/>
          <w:marRight w:val="0"/>
          <w:marTop w:val="0"/>
          <w:marBottom w:val="0"/>
          <w:divBdr>
            <w:top w:val="none" w:sz="0" w:space="0" w:color="auto"/>
            <w:left w:val="none" w:sz="0" w:space="0" w:color="auto"/>
            <w:bottom w:val="none" w:sz="0" w:space="0" w:color="auto"/>
            <w:right w:val="none" w:sz="0" w:space="0" w:color="auto"/>
          </w:divBdr>
        </w:div>
        <w:div w:id="1269309072">
          <w:marLeft w:val="0"/>
          <w:marRight w:val="0"/>
          <w:marTop w:val="0"/>
          <w:marBottom w:val="0"/>
          <w:divBdr>
            <w:top w:val="none" w:sz="0" w:space="0" w:color="auto"/>
            <w:left w:val="none" w:sz="0" w:space="0" w:color="auto"/>
            <w:bottom w:val="none" w:sz="0" w:space="0" w:color="auto"/>
            <w:right w:val="none" w:sz="0" w:space="0" w:color="auto"/>
          </w:divBdr>
        </w:div>
        <w:div w:id="1270157615">
          <w:marLeft w:val="0"/>
          <w:marRight w:val="0"/>
          <w:marTop w:val="0"/>
          <w:marBottom w:val="0"/>
          <w:divBdr>
            <w:top w:val="none" w:sz="0" w:space="0" w:color="auto"/>
            <w:left w:val="none" w:sz="0" w:space="0" w:color="auto"/>
            <w:bottom w:val="none" w:sz="0" w:space="0" w:color="auto"/>
            <w:right w:val="none" w:sz="0" w:space="0" w:color="auto"/>
          </w:divBdr>
        </w:div>
        <w:div w:id="1270310810">
          <w:marLeft w:val="0"/>
          <w:marRight w:val="0"/>
          <w:marTop w:val="0"/>
          <w:marBottom w:val="0"/>
          <w:divBdr>
            <w:top w:val="none" w:sz="0" w:space="0" w:color="auto"/>
            <w:left w:val="none" w:sz="0" w:space="0" w:color="auto"/>
            <w:bottom w:val="none" w:sz="0" w:space="0" w:color="auto"/>
            <w:right w:val="none" w:sz="0" w:space="0" w:color="auto"/>
          </w:divBdr>
        </w:div>
        <w:div w:id="1270624925">
          <w:marLeft w:val="0"/>
          <w:marRight w:val="0"/>
          <w:marTop w:val="0"/>
          <w:marBottom w:val="0"/>
          <w:divBdr>
            <w:top w:val="none" w:sz="0" w:space="0" w:color="auto"/>
            <w:left w:val="none" w:sz="0" w:space="0" w:color="auto"/>
            <w:bottom w:val="none" w:sz="0" w:space="0" w:color="auto"/>
            <w:right w:val="none" w:sz="0" w:space="0" w:color="auto"/>
          </w:divBdr>
        </w:div>
        <w:div w:id="1270966256">
          <w:marLeft w:val="0"/>
          <w:marRight w:val="0"/>
          <w:marTop w:val="0"/>
          <w:marBottom w:val="0"/>
          <w:divBdr>
            <w:top w:val="none" w:sz="0" w:space="0" w:color="auto"/>
            <w:left w:val="none" w:sz="0" w:space="0" w:color="auto"/>
            <w:bottom w:val="none" w:sz="0" w:space="0" w:color="auto"/>
            <w:right w:val="none" w:sz="0" w:space="0" w:color="auto"/>
          </w:divBdr>
        </w:div>
        <w:div w:id="1277173113">
          <w:marLeft w:val="0"/>
          <w:marRight w:val="0"/>
          <w:marTop w:val="0"/>
          <w:marBottom w:val="0"/>
          <w:divBdr>
            <w:top w:val="none" w:sz="0" w:space="0" w:color="auto"/>
            <w:left w:val="none" w:sz="0" w:space="0" w:color="auto"/>
            <w:bottom w:val="none" w:sz="0" w:space="0" w:color="auto"/>
            <w:right w:val="none" w:sz="0" w:space="0" w:color="auto"/>
          </w:divBdr>
        </w:div>
        <w:div w:id="1277908997">
          <w:marLeft w:val="0"/>
          <w:marRight w:val="0"/>
          <w:marTop w:val="0"/>
          <w:marBottom w:val="0"/>
          <w:divBdr>
            <w:top w:val="none" w:sz="0" w:space="0" w:color="auto"/>
            <w:left w:val="none" w:sz="0" w:space="0" w:color="auto"/>
            <w:bottom w:val="none" w:sz="0" w:space="0" w:color="auto"/>
            <w:right w:val="none" w:sz="0" w:space="0" w:color="auto"/>
          </w:divBdr>
        </w:div>
        <w:div w:id="1282834055">
          <w:marLeft w:val="0"/>
          <w:marRight w:val="0"/>
          <w:marTop w:val="0"/>
          <w:marBottom w:val="0"/>
          <w:divBdr>
            <w:top w:val="none" w:sz="0" w:space="0" w:color="auto"/>
            <w:left w:val="none" w:sz="0" w:space="0" w:color="auto"/>
            <w:bottom w:val="none" w:sz="0" w:space="0" w:color="auto"/>
            <w:right w:val="none" w:sz="0" w:space="0" w:color="auto"/>
          </w:divBdr>
        </w:div>
        <w:div w:id="1283725098">
          <w:marLeft w:val="0"/>
          <w:marRight w:val="0"/>
          <w:marTop w:val="0"/>
          <w:marBottom w:val="0"/>
          <w:divBdr>
            <w:top w:val="none" w:sz="0" w:space="0" w:color="auto"/>
            <w:left w:val="none" w:sz="0" w:space="0" w:color="auto"/>
            <w:bottom w:val="none" w:sz="0" w:space="0" w:color="auto"/>
            <w:right w:val="none" w:sz="0" w:space="0" w:color="auto"/>
          </w:divBdr>
        </w:div>
        <w:div w:id="1284455610">
          <w:marLeft w:val="0"/>
          <w:marRight w:val="0"/>
          <w:marTop w:val="0"/>
          <w:marBottom w:val="0"/>
          <w:divBdr>
            <w:top w:val="none" w:sz="0" w:space="0" w:color="auto"/>
            <w:left w:val="none" w:sz="0" w:space="0" w:color="auto"/>
            <w:bottom w:val="none" w:sz="0" w:space="0" w:color="auto"/>
            <w:right w:val="none" w:sz="0" w:space="0" w:color="auto"/>
          </w:divBdr>
        </w:div>
        <w:div w:id="1285841481">
          <w:marLeft w:val="0"/>
          <w:marRight w:val="0"/>
          <w:marTop w:val="0"/>
          <w:marBottom w:val="0"/>
          <w:divBdr>
            <w:top w:val="none" w:sz="0" w:space="0" w:color="auto"/>
            <w:left w:val="none" w:sz="0" w:space="0" w:color="auto"/>
            <w:bottom w:val="none" w:sz="0" w:space="0" w:color="auto"/>
            <w:right w:val="none" w:sz="0" w:space="0" w:color="auto"/>
          </w:divBdr>
        </w:div>
        <w:div w:id="1286737648">
          <w:marLeft w:val="0"/>
          <w:marRight w:val="0"/>
          <w:marTop w:val="0"/>
          <w:marBottom w:val="0"/>
          <w:divBdr>
            <w:top w:val="none" w:sz="0" w:space="0" w:color="auto"/>
            <w:left w:val="none" w:sz="0" w:space="0" w:color="auto"/>
            <w:bottom w:val="none" w:sz="0" w:space="0" w:color="auto"/>
            <w:right w:val="none" w:sz="0" w:space="0" w:color="auto"/>
          </w:divBdr>
        </w:div>
        <w:div w:id="1288514013">
          <w:marLeft w:val="0"/>
          <w:marRight w:val="0"/>
          <w:marTop w:val="0"/>
          <w:marBottom w:val="0"/>
          <w:divBdr>
            <w:top w:val="none" w:sz="0" w:space="0" w:color="auto"/>
            <w:left w:val="none" w:sz="0" w:space="0" w:color="auto"/>
            <w:bottom w:val="none" w:sz="0" w:space="0" w:color="auto"/>
            <w:right w:val="none" w:sz="0" w:space="0" w:color="auto"/>
          </w:divBdr>
        </w:div>
        <w:div w:id="1288976069">
          <w:marLeft w:val="0"/>
          <w:marRight w:val="0"/>
          <w:marTop w:val="0"/>
          <w:marBottom w:val="0"/>
          <w:divBdr>
            <w:top w:val="none" w:sz="0" w:space="0" w:color="auto"/>
            <w:left w:val="none" w:sz="0" w:space="0" w:color="auto"/>
            <w:bottom w:val="none" w:sz="0" w:space="0" w:color="auto"/>
            <w:right w:val="none" w:sz="0" w:space="0" w:color="auto"/>
          </w:divBdr>
        </w:div>
        <w:div w:id="1291204856">
          <w:marLeft w:val="0"/>
          <w:marRight w:val="0"/>
          <w:marTop w:val="0"/>
          <w:marBottom w:val="0"/>
          <w:divBdr>
            <w:top w:val="none" w:sz="0" w:space="0" w:color="auto"/>
            <w:left w:val="none" w:sz="0" w:space="0" w:color="auto"/>
            <w:bottom w:val="none" w:sz="0" w:space="0" w:color="auto"/>
            <w:right w:val="none" w:sz="0" w:space="0" w:color="auto"/>
          </w:divBdr>
        </w:div>
        <w:div w:id="1291395874">
          <w:marLeft w:val="0"/>
          <w:marRight w:val="0"/>
          <w:marTop w:val="0"/>
          <w:marBottom w:val="0"/>
          <w:divBdr>
            <w:top w:val="none" w:sz="0" w:space="0" w:color="auto"/>
            <w:left w:val="none" w:sz="0" w:space="0" w:color="auto"/>
            <w:bottom w:val="none" w:sz="0" w:space="0" w:color="auto"/>
            <w:right w:val="none" w:sz="0" w:space="0" w:color="auto"/>
          </w:divBdr>
        </w:div>
        <w:div w:id="1291741734">
          <w:marLeft w:val="0"/>
          <w:marRight w:val="0"/>
          <w:marTop w:val="0"/>
          <w:marBottom w:val="0"/>
          <w:divBdr>
            <w:top w:val="none" w:sz="0" w:space="0" w:color="auto"/>
            <w:left w:val="none" w:sz="0" w:space="0" w:color="auto"/>
            <w:bottom w:val="none" w:sz="0" w:space="0" w:color="auto"/>
            <w:right w:val="none" w:sz="0" w:space="0" w:color="auto"/>
          </w:divBdr>
        </w:div>
        <w:div w:id="1293948456">
          <w:marLeft w:val="0"/>
          <w:marRight w:val="0"/>
          <w:marTop w:val="0"/>
          <w:marBottom w:val="0"/>
          <w:divBdr>
            <w:top w:val="none" w:sz="0" w:space="0" w:color="auto"/>
            <w:left w:val="none" w:sz="0" w:space="0" w:color="auto"/>
            <w:bottom w:val="none" w:sz="0" w:space="0" w:color="auto"/>
            <w:right w:val="none" w:sz="0" w:space="0" w:color="auto"/>
          </w:divBdr>
        </w:div>
        <w:div w:id="1298800353">
          <w:marLeft w:val="0"/>
          <w:marRight w:val="0"/>
          <w:marTop w:val="0"/>
          <w:marBottom w:val="0"/>
          <w:divBdr>
            <w:top w:val="none" w:sz="0" w:space="0" w:color="auto"/>
            <w:left w:val="none" w:sz="0" w:space="0" w:color="auto"/>
            <w:bottom w:val="none" w:sz="0" w:space="0" w:color="auto"/>
            <w:right w:val="none" w:sz="0" w:space="0" w:color="auto"/>
          </w:divBdr>
        </w:div>
        <w:div w:id="1299455156">
          <w:marLeft w:val="0"/>
          <w:marRight w:val="0"/>
          <w:marTop w:val="0"/>
          <w:marBottom w:val="0"/>
          <w:divBdr>
            <w:top w:val="none" w:sz="0" w:space="0" w:color="auto"/>
            <w:left w:val="none" w:sz="0" w:space="0" w:color="auto"/>
            <w:bottom w:val="none" w:sz="0" w:space="0" w:color="auto"/>
            <w:right w:val="none" w:sz="0" w:space="0" w:color="auto"/>
          </w:divBdr>
        </w:div>
        <w:div w:id="1300723678">
          <w:marLeft w:val="0"/>
          <w:marRight w:val="0"/>
          <w:marTop w:val="0"/>
          <w:marBottom w:val="0"/>
          <w:divBdr>
            <w:top w:val="none" w:sz="0" w:space="0" w:color="auto"/>
            <w:left w:val="none" w:sz="0" w:space="0" w:color="auto"/>
            <w:bottom w:val="none" w:sz="0" w:space="0" w:color="auto"/>
            <w:right w:val="none" w:sz="0" w:space="0" w:color="auto"/>
          </w:divBdr>
        </w:div>
        <w:div w:id="1302615360">
          <w:marLeft w:val="0"/>
          <w:marRight w:val="0"/>
          <w:marTop w:val="0"/>
          <w:marBottom w:val="0"/>
          <w:divBdr>
            <w:top w:val="none" w:sz="0" w:space="0" w:color="auto"/>
            <w:left w:val="none" w:sz="0" w:space="0" w:color="auto"/>
            <w:bottom w:val="none" w:sz="0" w:space="0" w:color="auto"/>
            <w:right w:val="none" w:sz="0" w:space="0" w:color="auto"/>
          </w:divBdr>
        </w:div>
        <w:div w:id="1305313027">
          <w:marLeft w:val="0"/>
          <w:marRight w:val="0"/>
          <w:marTop w:val="0"/>
          <w:marBottom w:val="0"/>
          <w:divBdr>
            <w:top w:val="none" w:sz="0" w:space="0" w:color="auto"/>
            <w:left w:val="none" w:sz="0" w:space="0" w:color="auto"/>
            <w:bottom w:val="none" w:sz="0" w:space="0" w:color="auto"/>
            <w:right w:val="none" w:sz="0" w:space="0" w:color="auto"/>
          </w:divBdr>
        </w:div>
        <w:div w:id="1306163165">
          <w:marLeft w:val="0"/>
          <w:marRight w:val="0"/>
          <w:marTop w:val="0"/>
          <w:marBottom w:val="0"/>
          <w:divBdr>
            <w:top w:val="none" w:sz="0" w:space="0" w:color="auto"/>
            <w:left w:val="none" w:sz="0" w:space="0" w:color="auto"/>
            <w:bottom w:val="none" w:sz="0" w:space="0" w:color="auto"/>
            <w:right w:val="none" w:sz="0" w:space="0" w:color="auto"/>
          </w:divBdr>
        </w:div>
        <w:div w:id="1308900804">
          <w:marLeft w:val="0"/>
          <w:marRight w:val="0"/>
          <w:marTop w:val="0"/>
          <w:marBottom w:val="0"/>
          <w:divBdr>
            <w:top w:val="none" w:sz="0" w:space="0" w:color="auto"/>
            <w:left w:val="none" w:sz="0" w:space="0" w:color="auto"/>
            <w:bottom w:val="none" w:sz="0" w:space="0" w:color="auto"/>
            <w:right w:val="none" w:sz="0" w:space="0" w:color="auto"/>
          </w:divBdr>
        </w:div>
        <w:div w:id="1312713916">
          <w:marLeft w:val="0"/>
          <w:marRight w:val="0"/>
          <w:marTop w:val="0"/>
          <w:marBottom w:val="0"/>
          <w:divBdr>
            <w:top w:val="none" w:sz="0" w:space="0" w:color="auto"/>
            <w:left w:val="none" w:sz="0" w:space="0" w:color="auto"/>
            <w:bottom w:val="none" w:sz="0" w:space="0" w:color="auto"/>
            <w:right w:val="none" w:sz="0" w:space="0" w:color="auto"/>
          </w:divBdr>
        </w:div>
        <w:div w:id="1314139750">
          <w:marLeft w:val="0"/>
          <w:marRight w:val="0"/>
          <w:marTop w:val="0"/>
          <w:marBottom w:val="0"/>
          <w:divBdr>
            <w:top w:val="none" w:sz="0" w:space="0" w:color="auto"/>
            <w:left w:val="none" w:sz="0" w:space="0" w:color="auto"/>
            <w:bottom w:val="none" w:sz="0" w:space="0" w:color="auto"/>
            <w:right w:val="none" w:sz="0" w:space="0" w:color="auto"/>
          </w:divBdr>
        </w:div>
        <w:div w:id="1314798845">
          <w:marLeft w:val="0"/>
          <w:marRight w:val="0"/>
          <w:marTop w:val="0"/>
          <w:marBottom w:val="0"/>
          <w:divBdr>
            <w:top w:val="none" w:sz="0" w:space="0" w:color="auto"/>
            <w:left w:val="none" w:sz="0" w:space="0" w:color="auto"/>
            <w:bottom w:val="none" w:sz="0" w:space="0" w:color="auto"/>
            <w:right w:val="none" w:sz="0" w:space="0" w:color="auto"/>
          </w:divBdr>
        </w:div>
        <w:div w:id="1314800714">
          <w:marLeft w:val="0"/>
          <w:marRight w:val="0"/>
          <w:marTop w:val="0"/>
          <w:marBottom w:val="0"/>
          <w:divBdr>
            <w:top w:val="none" w:sz="0" w:space="0" w:color="auto"/>
            <w:left w:val="none" w:sz="0" w:space="0" w:color="auto"/>
            <w:bottom w:val="none" w:sz="0" w:space="0" w:color="auto"/>
            <w:right w:val="none" w:sz="0" w:space="0" w:color="auto"/>
          </w:divBdr>
        </w:div>
        <w:div w:id="1314942607">
          <w:marLeft w:val="0"/>
          <w:marRight w:val="0"/>
          <w:marTop w:val="0"/>
          <w:marBottom w:val="0"/>
          <w:divBdr>
            <w:top w:val="none" w:sz="0" w:space="0" w:color="auto"/>
            <w:left w:val="none" w:sz="0" w:space="0" w:color="auto"/>
            <w:bottom w:val="none" w:sz="0" w:space="0" w:color="auto"/>
            <w:right w:val="none" w:sz="0" w:space="0" w:color="auto"/>
          </w:divBdr>
        </w:div>
        <w:div w:id="1316841363">
          <w:marLeft w:val="0"/>
          <w:marRight w:val="0"/>
          <w:marTop w:val="0"/>
          <w:marBottom w:val="0"/>
          <w:divBdr>
            <w:top w:val="none" w:sz="0" w:space="0" w:color="auto"/>
            <w:left w:val="none" w:sz="0" w:space="0" w:color="auto"/>
            <w:bottom w:val="none" w:sz="0" w:space="0" w:color="auto"/>
            <w:right w:val="none" w:sz="0" w:space="0" w:color="auto"/>
          </w:divBdr>
        </w:div>
        <w:div w:id="1317756338">
          <w:marLeft w:val="0"/>
          <w:marRight w:val="0"/>
          <w:marTop w:val="0"/>
          <w:marBottom w:val="0"/>
          <w:divBdr>
            <w:top w:val="none" w:sz="0" w:space="0" w:color="auto"/>
            <w:left w:val="none" w:sz="0" w:space="0" w:color="auto"/>
            <w:bottom w:val="none" w:sz="0" w:space="0" w:color="auto"/>
            <w:right w:val="none" w:sz="0" w:space="0" w:color="auto"/>
          </w:divBdr>
        </w:div>
        <w:div w:id="1319311700">
          <w:marLeft w:val="0"/>
          <w:marRight w:val="0"/>
          <w:marTop w:val="0"/>
          <w:marBottom w:val="0"/>
          <w:divBdr>
            <w:top w:val="none" w:sz="0" w:space="0" w:color="auto"/>
            <w:left w:val="none" w:sz="0" w:space="0" w:color="auto"/>
            <w:bottom w:val="none" w:sz="0" w:space="0" w:color="auto"/>
            <w:right w:val="none" w:sz="0" w:space="0" w:color="auto"/>
          </w:divBdr>
        </w:div>
        <w:div w:id="1320232835">
          <w:marLeft w:val="0"/>
          <w:marRight w:val="0"/>
          <w:marTop w:val="0"/>
          <w:marBottom w:val="0"/>
          <w:divBdr>
            <w:top w:val="none" w:sz="0" w:space="0" w:color="auto"/>
            <w:left w:val="none" w:sz="0" w:space="0" w:color="auto"/>
            <w:bottom w:val="none" w:sz="0" w:space="0" w:color="auto"/>
            <w:right w:val="none" w:sz="0" w:space="0" w:color="auto"/>
          </w:divBdr>
        </w:div>
        <w:div w:id="1320844089">
          <w:marLeft w:val="0"/>
          <w:marRight w:val="0"/>
          <w:marTop w:val="0"/>
          <w:marBottom w:val="0"/>
          <w:divBdr>
            <w:top w:val="none" w:sz="0" w:space="0" w:color="auto"/>
            <w:left w:val="none" w:sz="0" w:space="0" w:color="auto"/>
            <w:bottom w:val="none" w:sz="0" w:space="0" w:color="auto"/>
            <w:right w:val="none" w:sz="0" w:space="0" w:color="auto"/>
          </w:divBdr>
        </w:div>
        <w:div w:id="1322387947">
          <w:marLeft w:val="0"/>
          <w:marRight w:val="0"/>
          <w:marTop w:val="0"/>
          <w:marBottom w:val="0"/>
          <w:divBdr>
            <w:top w:val="none" w:sz="0" w:space="0" w:color="auto"/>
            <w:left w:val="none" w:sz="0" w:space="0" w:color="auto"/>
            <w:bottom w:val="none" w:sz="0" w:space="0" w:color="auto"/>
            <w:right w:val="none" w:sz="0" w:space="0" w:color="auto"/>
          </w:divBdr>
        </w:div>
        <w:div w:id="1325546642">
          <w:marLeft w:val="0"/>
          <w:marRight w:val="0"/>
          <w:marTop w:val="0"/>
          <w:marBottom w:val="0"/>
          <w:divBdr>
            <w:top w:val="none" w:sz="0" w:space="0" w:color="auto"/>
            <w:left w:val="none" w:sz="0" w:space="0" w:color="auto"/>
            <w:bottom w:val="none" w:sz="0" w:space="0" w:color="auto"/>
            <w:right w:val="none" w:sz="0" w:space="0" w:color="auto"/>
          </w:divBdr>
        </w:div>
        <w:div w:id="1326086284">
          <w:marLeft w:val="0"/>
          <w:marRight w:val="0"/>
          <w:marTop w:val="0"/>
          <w:marBottom w:val="0"/>
          <w:divBdr>
            <w:top w:val="none" w:sz="0" w:space="0" w:color="auto"/>
            <w:left w:val="none" w:sz="0" w:space="0" w:color="auto"/>
            <w:bottom w:val="none" w:sz="0" w:space="0" w:color="auto"/>
            <w:right w:val="none" w:sz="0" w:space="0" w:color="auto"/>
          </w:divBdr>
        </w:div>
        <w:div w:id="1327393829">
          <w:marLeft w:val="0"/>
          <w:marRight w:val="0"/>
          <w:marTop w:val="0"/>
          <w:marBottom w:val="0"/>
          <w:divBdr>
            <w:top w:val="none" w:sz="0" w:space="0" w:color="auto"/>
            <w:left w:val="none" w:sz="0" w:space="0" w:color="auto"/>
            <w:bottom w:val="none" w:sz="0" w:space="0" w:color="auto"/>
            <w:right w:val="none" w:sz="0" w:space="0" w:color="auto"/>
          </w:divBdr>
        </w:div>
        <w:div w:id="1327704758">
          <w:marLeft w:val="0"/>
          <w:marRight w:val="0"/>
          <w:marTop w:val="0"/>
          <w:marBottom w:val="0"/>
          <w:divBdr>
            <w:top w:val="none" w:sz="0" w:space="0" w:color="auto"/>
            <w:left w:val="none" w:sz="0" w:space="0" w:color="auto"/>
            <w:bottom w:val="none" w:sz="0" w:space="0" w:color="auto"/>
            <w:right w:val="none" w:sz="0" w:space="0" w:color="auto"/>
          </w:divBdr>
        </w:div>
        <w:div w:id="1328288006">
          <w:marLeft w:val="0"/>
          <w:marRight w:val="0"/>
          <w:marTop w:val="0"/>
          <w:marBottom w:val="0"/>
          <w:divBdr>
            <w:top w:val="none" w:sz="0" w:space="0" w:color="auto"/>
            <w:left w:val="none" w:sz="0" w:space="0" w:color="auto"/>
            <w:bottom w:val="none" w:sz="0" w:space="0" w:color="auto"/>
            <w:right w:val="none" w:sz="0" w:space="0" w:color="auto"/>
          </w:divBdr>
        </w:div>
        <w:div w:id="1330408905">
          <w:marLeft w:val="0"/>
          <w:marRight w:val="0"/>
          <w:marTop w:val="0"/>
          <w:marBottom w:val="0"/>
          <w:divBdr>
            <w:top w:val="none" w:sz="0" w:space="0" w:color="auto"/>
            <w:left w:val="none" w:sz="0" w:space="0" w:color="auto"/>
            <w:bottom w:val="none" w:sz="0" w:space="0" w:color="auto"/>
            <w:right w:val="none" w:sz="0" w:space="0" w:color="auto"/>
          </w:divBdr>
        </w:div>
        <w:div w:id="1331061151">
          <w:marLeft w:val="0"/>
          <w:marRight w:val="0"/>
          <w:marTop w:val="0"/>
          <w:marBottom w:val="0"/>
          <w:divBdr>
            <w:top w:val="none" w:sz="0" w:space="0" w:color="auto"/>
            <w:left w:val="none" w:sz="0" w:space="0" w:color="auto"/>
            <w:bottom w:val="none" w:sz="0" w:space="0" w:color="auto"/>
            <w:right w:val="none" w:sz="0" w:space="0" w:color="auto"/>
          </w:divBdr>
        </w:div>
        <w:div w:id="1331102786">
          <w:marLeft w:val="0"/>
          <w:marRight w:val="0"/>
          <w:marTop w:val="0"/>
          <w:marBottom w:val="0"/>
          <w:divBdr>
            <w:top w:val="none" w:sz="0" w:space="0" w:color="auto"/>
            <w:left w:val="none" w:sz="0" w:space="0" w:color="auto"/>
            <w:bottom w:val="none" w:sz="0" w:space="0" w:color="auto"/>
            <w:right w:val="none" w:sz="0" w:space="0" w:color="auto"/>
          </w:divBdr>
        </w:div>
        <w:div w:id="1338657769">
          <w:marLeft w:val="0"/>
          <w:marRight w:val="0"/>
          <w:marTop w:val="0"/>
          <w:marBottom w:val="0"/>
          <w:divBdr>
            <w:top w:val="none" w:sz="0" w:space="0" w:color="auto"/>
            <w:left w:val="none" w:sz="0" w:space="0" w:color="auto"/>
            <w:bottom w:val="none" w:sz="0" w:space="0" w:color="auto"/>
            <w:right w:val="none" w:sz="0" w:space="0" w:color="auto"/>
          </w:divBdr>
        </w:div>
        <w:div w:id="1339430505">
          <w:marLeft w:val="0"/>
          <w:marRight w:val="0"/>
          <w:marTop w:val="0"/>
          <w:marBottom w:val="0"/>
          <w:divBdr>
            <w:top w:val="none" w:sz="0" w:space="0" w:color="auto"/>
            <w:left w:val="none" w:sz="0" w:space="0" w:color="auto"/>
            <w:bottom w:val="none" w:sz="0" w:space="0" w:color="auto"/>
            <w:right w:val="none" w:sz="0" w:space="0" w:color="auto"/>
          </w:divBdr>
        </w:div>
        <w:div w:id="1340081392">
          <w:marLeft w:val="0"/>
          <w:marRight w:val="0"/>
          <w:marTop w:val="0"/>
          <w:marBottom w:val="0"/>
          <w:divBdr>
            <w:top w:val="none" w:sz="0" w:space="0" w:color="auto"/>
            <w:left w:val="none" w:sz="0" w:space="0" w:color="auto"/>
            <w:bottom w:val="none" w:sz="0" w:space="0" w:color="auto"/>
            <w:right w:val="none" w:sz="0" w:space="0" w:color="auto"/>
          </w:divBdr>
        </w:div>
        <w:div w:id="1340349178">
          <w:marLeft w:val="0"/>
          <w:marRight w:val="0"/>
          <w:marTop w:val="0"/>
          <w:marBottom w:val="0"/>
          <w:divBdr>
            <w:top w:val="none" w:sz="0" w:space="0" w:color="auto"/>
            <w:left w:val="none" w:sz="0" w:space="0" w:color="auto"/>
            <w:bottom w:val="none" w:sz="0" w:space="0" w:color="auto"/>
            <w:right w:val="none" w:sz="0" w:space="0" w:color="auto"/>
          </w:divBdr>
        </w:div>
        <w:div w:id="1343169584">
          <w:marLeft w:val="0"/>
          <w:marRight w:val="0"/>
          <w:marTop w:val="0"/>
          <w:marBottom w:val="0"/>
          <w:divBdr>
            <w:top w:val="none" w:sz="0" w:space="0" w:color="auto"/>
            <w:left w:val="none" w:sz="0" w:space="0" w:color="auto"/>
            <w:bottom w:val="none" w:sz="0" w:space="0" w:color="auto"/>
            <w:right w:val="none" w:sz="0" w:space="0" w:color="auto"/>
          </w:divBdr>
        </w:div>
        <w:div w:id="1343580514">
          <w:marLeft w:val="0"/>
          <w:marRight w:val="0"/>
          <w:marTop w:val="0"/>
          <w:marBottom w:val="0"/>
          <w:divBdr>
            <w:top w:val="none" w:sz="0" w:space="0" w:color="auto"/>
            <w:left w:val="none" w:sz="0" w:space="0" w:color="auto"/>
            <w:bottom w:val="none" w:sz="0" w:space="0" w:color="auto"/>
            <w:right w:val="none" w:sz="0" w:space="0" w:color="auto"/>
          </w:divBdr>
        </w:div>
        <w:div w:id="1345672960">
          <w:marLeft w:val="0"/>
          <w:marRight w:val="0"/>
          <w:marTop w:val="0"/>
          <w:marBottom w:val="0"/>
          <w:divBdr>
            <w:top w:val="none" w:sz="0" w:space="0" w:color="auto"/>
            <w:left w:val="none" w:sz="0" w:space="0" w:color="auto"/>
            <w:bottom w:val="none" w:sz="0" w:space="0" w:color="auto"/>
            <w:right w:val="none" w:sz="0" w:space="0" w:color="auto"/>
          </w:divBdr>
        </w:div>
        <w:div w:id="1347832220">
          <w:marLeft w:val="0"/>
          <w:marRight w:val="0"/>
          <w:marTop w:val="0"/>
          <w:marBottom w:val="0"/>
          <w:divBdr>
            <w:top w:val="none" w:sz="0" w:space="0" w:color="auto"/>
            <w:left w:val="none" w:sz="0" w:space="0" w:color="auto"/>
            <w:bottom w:val="none" w:sz="0" w:space="0" w:color="auto"/>
            <w:right w:val="none" w:sz="0" w:space="0" w:color="auto"/>
          </w:divBdr>
        </w:div>
        <w:div w:id="1349869691">
          <w:marLeft w:val="0"/>
          <w:marRight w:val="0"/>
          <w:marTop w:val="0"/>
          <w:marBottom w:val="0"/>
          <w:divBdr>
            <w:top w:val="none" w:sz="0" w:space="0" w:color="auto"/>
            <w:left w:val="none" w:sz="0" w:space="0" w:color="auto"/>
            <w:bottom w:val="none" w:sz="0" w:space="0" w:color="auto"/>
            <w:right w:val="none" w:sz="0" w:space="0" w:color="auto"/>
          </w:divBdr>
        </w:div>
        <w:div w:id="1350789705">
          <w:marLeft w:val="0"/>
          <w:marRight w:val="0"/>
          <w:marTop w:val="0"/>
          <w:marBottom w:val="0"/>
          <w:divBdr>
            <w:top w:val="none" w:sz="0" w:space="0" w:color="auto"/>
            <w:left w:val="none" w:sz="0" w:space="0" w:color="auto"/>
            <w:bottom w:val="none" w:sz="0" w:space="0" w:color="auto"/>
            <w:right w:val="none" w:sz="0" w:space="0" w:color="auto"/>
          </w:divBdr>
        </w:div>
        <w:div w:id="1353414086">
          <w:marLeft w:val="0"/>
          <w:marRight w:val="0"/>
          <w:marTop w:val="0"/>
          <w:marBottom w:val="0"/>
          <w:divBdr>
            <w:top w:val="none" w:sz="0" w:space="0" w:color="auto"/>
            <w:left w:val="none" w:sz="0" w:space="0" w:color="auto"/>
            <w:bottom w:val="none" w:sz="0" w:space="0" w:color="auto"/>
            <w:right w:val="none" w:sz="0" w:space="0" w:color="auto"/>
          </w:divBdr>
        </w:div>
        <w:div w:id="1353461490">
          <w:marLeft w:val="0"/>
          <w:marRight w:val="0"/>
          <w:marTop w:val="0"/>
          <w:marBottom w:val="0"/>
          <w:divBdr>
            <w:top w:val="none" w:sz="0" w:space="0" w:color="auto"/>
            <w:left w:val="none" w:sz="0" w:space="0" w:color="auto"/>
            <w:bottom w:val="none" w:sz="0" w:space="0" w:color="auto"/>
            <w:right w:val="none" w:sz="0" w:space="0" w:color="auto"/>
          </w:divBdr>
        </w:div>
        <w:div w:id="1355035066">
          <w:marLeft w:val="0"/>
          <w:marRight w:val="0"/>
          <w:marTop w:val="0"/>
          <w:marBottom w:val="0"/>
          <w:divBdr>
            <w:top w:val="none" w:sz="0" w:space="0" w:color="auto"/>
            <w:left w:val="none" w:sz="0" w:space="0" w:color="auto"/>
            <w:bottom w:val="none" w:sz="0" w:space="0" w:color="auto"/>
            <w:right w:val="none" w:sz="0" w:space="0" w:color="auto"/>
          </w:divBdr>
        </w:div>
        <w:div w:id="1355620619">
          <w:marLeft w:val="0"/>
          <w:marRight w:val="0"/>
          <w:marTop w:val="0"/>
          <w:marBottom w:val="0"/>
          <w:divBdr>
            <w:top w:val="none" w:sz="0" w:space="0" w:color="auto"/>
            <w:left w:val="none" w:sz="0" w:space="0" w:color="auto"/>
            <w:bottom w:val="none" w:sz="0" w:space="0" w:color="auto"/>
            <w:right w:val="none" w:sz="0" w:space="0" w:color="auto"/>
          </w:divBdr>
        </w:div>
        <w:div w:id="1356615928">
          <w:marLeft w:val="0"/>
          <w:marRight w:val="0"/>
          <w:marTop w:val="0"/>
          <w:marBottom w:val="0"/>
          <w:divBdr>
            <w:top w:val="none" w:sz="0" w:space="0" w:color="auto"/>
            <w:left w:val="none" w:sz="0" w:space="0" w:color="auto"/>
            <w:bottom w:val="none" w:sz="0" w:space="0" w:color="auto"/>
            <w:right w:val="none" w:sz="0" w:space="0" w:color="auto"/>
          </w:divBdr>
        </w:div>
        <w:div w:id="1356615935">
          <w:marLeft w:val="0"/>
          <w:marRight w:val="0"/>
          <w:marTop w:val="0"/>
          <w:marBottom w:val="0"/>
          <w:divBdr>
            <w:top w:val="none" w:sz="0" w:space="0" w:color="auto"/>
            <w:left w:val="none" w:sz="0" w:space="0" w:color="auto"/>
            <w:bottom w:val="none" w:sz="0" w:space="0" w:color="auto"/>
            <w:right w:val="none" w:sz="0" w:space="0" w:color="auto"/>
          </w:divBdr>
        </w:div>
        <w:div w:id="1356811874">
          <w:marLeft w:val="0"/>
          <w:marRight w:val="0"/>
          <w:marTop w:val="0"/>
          <w:marBottom w:val="0"/>
          <w:divBdr>
            <w:top w:val="none" w:sz="0" w:space="0" w:color="auto"/>
            <w:left w:val="none" w:sz="0" w:space="0" w:color="auto"/>
            <w:bottom w:val="none" w:sz="0" w:space="0" w:color="auto"/>
            <w:right w:val="none" w:sz="0" w:space="0" w:color="auto"/>
          </w:divBdr>
        </w:div>
        <w:div w:id="1357459759">
          <w:marLeft w:val="0"/>
          <w:marRight w:val="0"/>
          <w:marTop w:val="0"/>
          <w:marBottom w:val="0"/>
          <w:divBdr>
            <w:top w:val="none" w:sz="0" w:space="0" w:color="auto"/>
            <w:left w:val="none" w:sz="0" w:space="0" w:color="auto"/>
            <w:bottom w:val="none" w:sz="0" w:space="0" w:color="auto"/>
            <w:right w:val="none" w:sz="0" w:space="0" w:color="auto"/>
          </w:divBdr>
        </w:div>
        <w:div w:id="1359771785">
          <w:marLeft w:val="0"/>
          <w:marRight w:val="0"/>
          <w:marTop w:val="0"/>
          <w:marBottom w:val="0"/>
          <w:divBdr>
            <w:top w:val="none" w:sz="0" w:space="0" w:color="auto"/>
            <w:left w:val="none" w:sz="0" w:space="0" w:color="auto"/>
            <w:bottom w:val="none" w:sz="0" w:space="0" w:color="auto"/>
            <w:right w:val="none" w:sz="0" w:space="0" w:color="auto"/>
          </w:divBdr>
        </w:div>
        <w:div w:id="1360356226">
          <w:marLeft w:val="0"/>
          <w:marRight w:val="0"/>
          <w:marTop w:val="0"/>
          <w:marBottom w:val="0"/>
          <w:divBdr>
            <w:top w:val="none" w:sz="0" w:space="0" w:color="auto"/>
            <w:left w:val="none" w:sz="0" w:space="0" w:color="auto"/>
            <w:bottom w:val="none" w:sz="0" w:space="0" w:color="auto"/>
            <w:right w:val="none" w:sz="0" w:space="0" w:color="auto"/>
          </w:divBdr>
        </w:div>
        <w:div w:id="1365403300">
          <w:marLeft w:val="0"/>
          <w:marRight w:val="0"/>
          <w:marTop w:val="0"/>
          <w:marBottom w:val="0"/>
          <w:divBdr>
            <w:top w:val="none" w:sz="0" w:space="0" w:color="auto"/>
            <w:left w:val="none" w:sz="0" w:space="0" w:color="auto"/>
            <w:bottom w:val="none" w:sz="0" w:space="0" w:color="auto"/>
            <w:right w:val="none" w:sz="0" w:space="0" w:color="auto"/>
          </w:divBdr>
        </w:div>
        <w:div w:id="1367411282">
          <w:marLeft w:val="0"/>
          <w:marRight w:val="0"/>
          <w:marTop w:val="0"/>
          <w:marBottom w:val="0"/>
          <w:divBdr>
            <w:top w:val="none" w:sz="0" w:space="0" w:color="auto"/>
            <w:left w:val="none" w:sz="0" w:space="0" w:color="auto"/>
            <w:bottom w:val="none" w:sz="0" w:space="0" w:color="auto"/>
            <w:right w:val="none" w:sz="0" w:space="0" w:color="auto"/>
          </w:divBdr>
        </w:div>
        <w:div w:id="1368603248">
          <w:marLeft w:val="0"/>
          <w:marRight w:val="0"/>
          <w:marTop w:val="0"/>
          <w:marBottom w:val="0"/>
          <w:divBdr>
            <w:top w:val="none" w:sz="0" w:space="0" w:color="auto"/>
            <w:left w:val="none" w:sz="0" w:space="0" w:color="auto"/>
            <w:bottom w:val="none" w:sz="0" w:space="0" w:color="auto"/>
            <w:right w:val="none" w:sz="0" w:space="0" w:color="auto"/>
          </w:divBdr>
        </w:div>
        <w:div w:id="1368680446">
          <w:marLeft w:val="0"/>
          <w:marRight w:val="0"/>
          <w:marTop w:val="0"/>
          <w:marBottom w:val="0"/>
          <w:divBdr>
            <w:top w:val="none" w:sz="0" w:space="0" w:color="auto"/>
            <w:left w:val="none" w:sz="0" w:space="0" w:color="auto"/>
            <w:bottom w:val="none" w:sz="0" w:space="0" w:color="auto"/>
            <w:right w:val="none" w:sz="0" w:space="0" w:color="auto"/>
          </w:divBdr>
        </w:div>
        <w:div w:id="1369259480">
          <w:marLeft w:val="0"/>
          <w:marRight w:val="0"/>
          <w:marTop w:val="0"/>
          <w:marBottom w:val="0"/>
          <w:divBdr>
            <w:top w:val="none" w:sz="0" w:space="0" w:color="auto"/>
            <w:left w:val="none" w:sz="0" w:space="0" w:color="auto"/>
            <w:bottom w:val="none" w:sz="0" w:space="0" w:color="auto"/>
            <w:right w:val="none" w:sz="0" w:space="0" w:color="auto"/>
          </w:divBdr>
        </w:div>
        <w:div w:id="1372729858">
          <w:marLeft w:val="0"/>
          <w:marRight w:val="0"/>
          <w:marTop w:val="0"/>
          <w:marBottom w:val="0"/>
          <w:divBdr>
            <w:top w:val="none" w:sz="0" w:space="0" w:color="auto"/>
            <w:left w:val="none" w:sz="0" w:space="0" w:color="auto"/>
            <w:bottom w:val="none" w:sz="0" w:space="0" w:color="auto"/>
            <w:right w:val="none" w:sz="0" w:space="0" w:color="auto"/>
          </w:divBdr>
        </w:div>
        <w:div w:id="1373850225">
          <w:marLeft w:val="0"/>
          <w:marRight w:val="0"/>
          <w:marTop w:val="0"/>
          <w:marBottom w:val="0"/>
          <w:divBdr>
            <w:top w:val="none" w:sz="0" w:space="0" w:color="auto"/>
            <w:left w:val="none" w:sz="0" w:space="0" w:color="auto"/>
            <w:bottom w:val="none" w:sz="0" w:space="0" w:color="auto"/>
            <w:right w:val="none" w:sz="0" w:space="0" w:color="auto"/>
          </w:divBdr>
        </w:div>
        <w:div w:id="1374159328">
          <w:marLeft w:val="0"/>
          <w:marRight w:val="0"/>
          <w:marTop w:val="0"/>
          <w:marBottom w:val="0"/>
          <w:divBdr>
            <w:top w:val="none" w:sz="0" w:space="0" w:color="auto"/>
            <w:left w:val="none" w:sz="0" w:space="0" w:color="auto"/>
            <w:bottom w:val="none" w:sz="0" w:space="0" w:color="auto"/>
            <w:right w:val="none" w:sz="0" w:space="0" w:color="auto"/>
          </w:divBdr>
        </w:div>
        <w:div w:id="1377386624">
          <w:marLeft w:val="0"/>
          <w:marRight w:val="0"/>
          <w:marTop w:val="0"/>
          <w:marBottom w:val="0"/>
          <w:divBdr>
            <w:top w:val="none" w:sz="0" w:space="0" w:color="auto"/>
            <w:left w:val="none" w:sz="0" w:space="0" w:color="auto"/>
            <w:bottom w:val="none" w:sz="0" w:space="0" w:color="auto"/>
            <w:right w:val="none" w:sz="0" w:space="0" w:color="auto"/>
          </w:divBdr>
        </w:div>
        <w:div w:id="1377655616">
          <w:marLeft w:val="0"/>
          <w:marRight w:val="0"/>
          <w:marTop w:val="0"/>
          <w:marBottom w:val="0"/>
          <w:divBdr>
            <w:top w:val="none" w:sz="0" w:space="0" w:color="auto"/>
            <w:left w:val="none" w:sz="0" w:space="0" w:color="auto"/>
            <w:bottom w:val="none" w:sz="0" w:space="0" w:color="auto"/>
            <w:right w:val="none" w:sz="0" w:space="0" w:color="auto"/>
          </w:divBdr>
        </w:div>
        <w:div w:id="1379427762">
          <w:marLeft w:val="0"/>
          <w:marRight w:val="0"/>
          <w:marTop w:val="0"/>
          <w:marBottom w:val="0"/>
          <w:divBdr>
            <w:top w:val="none" w:sz="0" w:space="0" w:color="auto"/>
            <w:left w:val="none" w:sz="0" w:space="0" w:color="auto"/>
            <w:bottom w:val="none" w:sz="0" w:space="0" w:color="auto"/>
            <w:right w:val="none" w:sz="0" w:space="0" w:color="auto"/>
          </w:divBdr>
        </w:div>
        <w:div w:id="1379627641">
          <w:marLeft w:val="0"/>
          <w:marRight w:val="0"/>
          <w:marTop w:val="0"/>
          <w:marBottom w:val="0"/>
          <w:divBdr>
            <w:top w:val="none" w:sz="0" w:space="0" w:color="auto"/>
            <w:left w:val="none" w:sz="0" w:space="0" w:color="auto"/>
            <w:bottom w:val="none" w:sz="0" w:space="0" w:color="auto"/>
            <w:right w:val="none" w:sz="0" w:space="0" w:color="auto"/>
          </w:divBdr>
        </w:div>
        <w:div w:id="1380592215">
          <w:marLeft w:val="0"/>
          <w:marRight w:val="0"/>
          <w:marTop w:val="0"/>
          <w:marBottom w:val="0"/>
          <w:divBdr>
            <w:top w:val="none" w:sz="0" w:space="0" w:color="auto"/>
            <w:left w:val="none" w:sz="0" w:space="0" w:color="auto"/>
            <w:bottom w:val="none" w:sz="0" w:space="0" w:color="auto"/>
            <w:right w:val="none" w:sz="0" w:space="0" w:color="auto"/>
          </w:divBdr>
        </w:div>
        <w:div w:id="1382903498">
          <w:marLeft w:val="0"/>
          <w:marRight w:val="0"/>
          <w:marTop w:val="0"/>
          <w:marBottom w:val="0"/>
          <w:divBdr>
            <w:top w:val="none" w:sz="0" w:space="0" w:color="auto"/>
            <w:left w:val="none" w:sz="0" w:space="0" w:color="auto"/>
            <w:bottom w:val="none" w:sz="0" w:space="0" w:color="auto"/>
            <w:right w:val="none" w:sz="0" w:space="0" w:color="auto"/>
          </w:divBdr>
        </w:div>
        <w:div w:id="1383481166">
          <w:marLeft w:val="0"/>
          <w:marRight w:val="0"/>
          <w:marTop w:val="0"/>
          <w:marBottom w:val="0"/>
          <w:divBdr>
            <w:top w:val="none" w:sz="0" w:space="0" w:color="auto"/>
            <w:left w:val="none" w:sz="0" w:space="0" w:color="auto"/>
            <w:bottom w:val="none" w:sz="0" w:space="0" w:color="auto"/>
            <w:right w:val="none" w:sz="0" w:space="0" w:color="auto"/>
          </w:divBdr>
        </w:div>
        <w:div w:id="1384257570">
          <w:marLeft w:val="0"/>
          <w:marRight w:val="0"/>
          <w:marTop w:val="0"/>
          <w:marBottom w:val="0"/>
          <w:divBdr>
            <w:top w:val="none" w:sz="0" w:space="0" w:color="auto"/>
            <w:left w:val="none" w:sz="0" w:space="0" w:color="auto"/>
            <w:bottom w:val="none" w:sz="0" w:space="0" w:color="auto"/>
            <w:right w:val="none" w:sz="0" w:space="0" w:color="auto"/>
          </w:divBdr>
        </w:div>
        <w:div w:id="1386178937">
          <w:marLeft w:val="0"/>
          <w:marRight w:val="0"/>
          <w:marTop w:val="0"/>
          <w:marBottom w:val="0"/>
          <w:divBdr>
            <w:top w:val="none" w:sz="0" w:space="0" w:color="auto"/>
            <w:left w:val="none" w:sz="0" w:space="0" w:color="auto"/>
            <w:bottom w:val="none" w:sz="0" w:space="0" w:color="auto"/>
            <w:right w:val="none" w:sz="0" w:space="0" w:color="auto"/>
          </w:divBdr>
        </w:div>
        <w:div w:id="1387100654">
          <w:marLeft w:val="0"/>
          <w:marRight w:val="0"/>
          <w:marTop w:val="0"/>
          <w:marBottom w:val="0"/>
          <w:divBdr>
            <w:top w:val="none" w:sz="0" w:space="0" w:color="auto"/>
            <w:left w:val="none" w:sz="0" w:space="0" w:color="auto"/>
            <w:bottom w:val="none" w:sz="0" w:space="0" w:color="auto"/>
            <w:right w:val="none" w:sz="0" w:space="0" w:color="auto"/>
          </w:divBdr>
        </w:div>
        <w:div w:id="1388990231">
          <w:marLeft w:val="0"/>
          <w:marRight w:val="0"/>
          <w:marTop w:val="0"/>
          <w:marBottom w:val="0"/>
          <w:divBdr>
            <w:top w:val="none" w:sz="0" w:space="0" w:color="auto"/>
            <w:left w:val="none" w:sz="0" w:space="0" w:color="auto"/>
            <w:bottom w:val="none" w:sz="0" w:space="0" w:color="auto"/>
            <w:right w:val="none" w:sz="0" w:space="0" w:color="auto"/>
          </w:divBdr>
        </w:div>
        <w:div w:id="1390347708">
          <w:marLeft w:val="0"/>
          <w:marRight w:val="0"/>
          <w:marTop w:val="0"/>
          <w:marBottom w:val="0"/>
          <w:divBdr>
            <w:top w:val="none" w:sz="0" w:space="0" w:color="auto"/>
            <w:left w:val="none" w:sz="0" w:space="0" w:color="auto"/>
            <w:bottom w:val="none" w:sz="0" w:space="0" w:color="auto"/>
            <w:right w:val="none" w:sz="0" w:space="0" w:color="auto"/>
          </w:divBdr>
        </w:div>
        <w:div w:id="1392189796">
          <w:marLeft w:val="0"/>
          <w:marRight w:val="0"/>
          <w:marTop w:val="0"/>
          <w:marBottom w:val="0"/>
          <w:divBdr>
            <w:top w:val="none" w:sz="0" w:space="0" w:color="auto"/>
            <w:left w:val="none" w:sz="0" w:space="0" w:color="auto"/>
            <w:bottom w:val="none" w:sz="0" w:space="0" w:color="auto"/>
            <w:right w:val="none" w:sz="0" w:space="0" w:color="auto"/>
          </w:divBdr>
        </w:div>
        <w:div w:id="1392313795">
          <w:marLeft w:val="0"/>
          <w:marRight w:val="0"/>
          <w:marTop w:val="0"/>
          <w:marBottom w:val="0"/>
          <w:divBdr>
            <w:top w:val="none" w:sz="0" w:space="0" w:color="auto"/>
            <w:left w:val="none" w:sz="0" w:space="0" w:color="auto"/>
            <w:bottom w:val="none" w:sz="0" w:space="0" w:color="auto"/>
            <w:right w:val="none" w:sz="0" w:space="0" w:color="auto"/>
          </w:divBdr>
        </w:div>
        <w:div w:id="1392776513">
          <w:marLeft w:val="0"/>
          <w:marRight w:val="0"/>
          <w:marTop w:val="0"/>
          <w:marBottom w:val="0"/>
          <w:divBdr>
            <w:top w:val="none" w:sz="0" w:space="0" w:color="auto"/>
            <w:left w:val="none" w:sz="0" w:space="0" w:color="auto"/>
            <w:bottom w:val="none" w:sz="0" w:space="0" w:color="auto"/>
            <w:right w:val="none" w:sz="0" w:space="0" w:color="auto"/>
          </w:divBdr>
        </w:div>
        <w:div w:id="1399011230">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3261044">
          <w:marLeft w:val="0"/>
          <w:marRight w:val="0"/>
          <w:marTop w:val="0"/>
          <w:marBottom w:val="0"/>
          <w:divBdr>
            <w:top w:val="none" w:sz="0" w:space="0" w:color="auto"/>
            <w:left w:val="none" w:sz="0" w:space="0" w:color="auto"/>
            <w:bottom w:val="none" w:sz="0" w:space="0" w:color="auto"/>
            <w:right w:val="none" w:sz="0" w:space="0" w:color="auto"/>
          </w:divBdr>
        </w:div>
        <w:div w:id="1408383988">
          <w:marLeft w:val="0"/>
          <w:marRight w:val="0"/>
          <w:marTop w:val="0"/>
          <w:marBottom w:val="0"/>
          <w:divBdr>
            <w:top w:val="none" w:sz="0" w:space="0" w:color="auto"/>
            <w:left w:val="none" w:sz="0" w:space="0" w:color="auto"/>
            <w:bottom w:val="none" w:sz="0" w:space="0" w:color="auto"/>
            <w:right w:val="none" w:sz="0" w:space="0" w:color="auto"/>
          </w:divBdr>
        </w:div>
        <w:div w:id="1410738631">
          <w:marLeft w:val="0"/>
          <w:marRight w:val="0"/>
          <w:marTop w:val="0"/>
          <w:marBottom w:val="0"/>
          <w:divBdr>
            <w:top w:val="none" w:sz="0" w:space="0" w:color="auto"/>
            <w:left w:val="none" w:sz="0" w:space="0" w:color="auto"/>
            <w:bottom w:val="none" w:sz="0" w:space="0" w:color="auto"/>
            <w:right w:val="none" w:sz="0" w:space="0" w:color="auto"/>
          </w:divBdr>
        </w:div>
        <w:div w:id="1413430432">
          <w:marLeft w:val="0"/>
          <w:marRight w:val="0"/>
          <w:marTop w:val="0"/>
          <w:marBottom w:val="0"/>
          <w:divBdr>
            <w:top w:val="none" w:sz="0" w:space="0" w:color="auto"/>
            <w:left w:val="none" w:sz="0" w:space="0" w:color="auto"/>
            <w:bottom w:val="none" w:sz="0" w:space="0" w:color="auto"/>
            <w:right w:val="none" w:sz="0" w:space="0" w:color="auto"/>
          </w:divBdr>
        </w:div>
        <w:div w:id="1413701420">
          <w:marLeft w:val="0"/>
          <w:marRight w:val="0"/>
          <w:marTop w:val="0"/>
          <w:marBottom w:val="0"/>
          <w:divBdr>
            <w:top w:val="none" w:sz="0" w:space="0" w:color="auto"/>
            <w:left w:val="none" w:sz="0" w:space="0" w:color="auto"/>
            <w:bottom w:val="none" w:sz="0" w:space="0" w:color="auto"/>
            <w:right w:val="none" w:sz="0" w:space="0" w:color="auto"/>
          </w:divBdr>
        </w:div>
        <w:div w:id="1415934718">
          <w:marLeft w:val="0"/>
          <w:marRight w:val="0"/>
          <w:marTop w:val="0"/>
          <w:marBottom w:val="0"/>
          <w:divBdr>
            <w:top w:val="none" w:sz="0" w:space="0" w:color="auto"/>
            <w:left w:val="none" w:sz="0" w:space="0" w:color="auto"/>
            <w:bottom w:val="none" w:sz="0" w:space="0" w:color="auto"/>
            <w:right w:val="none" w:sz="0" w:space="0" w:color="auto"/>
          </w:divBdr>
        </w:div>
        <w:div w:id="1416708060">
          <w:marLeft w:val="0"/>
          <w:marRight w:val="0"/>
          <w:marTop w:val="0"/>
          <w:marBottom w:val="0"/>
          <w:divBdr>
            <w:top w:val="none" w:sz="0" w:space="0" w:color="auto"/>
            <w:left w:val="none" w:sz="0" w:space="0" w:color="auto"/>
            <w:bottom w:val="none" w:sz="0" w:space="0" w:color="auto"/>
            <w:right w:val="none" w:sz="0" w:space="0" w:color="auto"/>
          </w:divBdr>
        </w:div>
        <w:div w:id="1417556451">
          <w:marLeft w:val="0"/>
          <w:marRight w:val="0"/>
          <w:marTop w:val="0"/>
          <w:marBottom w:val="0"/>
          <w:divBdr>
            <w:top w:val="none" w:sz="0" w:space="0" w:color="auto"/>
            <w:left w:val="none" w:sz="0" w:space="0" w:color="auto"/>
            <w:bottom w:val="none" w:sz="0" w:space="0" w:color="auto"/>
            <w:right w:val="none" w:sz="0" w:space="0" w:color="auto"/>
          </w:divBdr>
        </w:div>
        <w:div w:id="1418594425">
          <w:marLeft w:val="0"/>
          <w:marRight w:val="0"/>
          <w:marTop w:val="0"/>
          <w:marBottom w:val="0"/>
          <w:divBdr>
            <w:top w:val="none" w:sz="0" w:space="0" w:color="auto"/>
            <w:left w:val="none" w:sz="0" w:space="0" w:color="auto"/>
            <w:bottom w:val="none" w:sz="0" w:space="0" w:color="auto"/>
            <w:right w:val="none" w:sz="0" w:space="0" w:color="auto"/>
          </w:divBdr>
        </w:div>
        <w:div w:id="1421557370">
          <w:marLeft w:val="0"/>
          <w:marRight w:val="0"/>
          <w:marTop w:val="0"/>
          <w:marBottom w:val="0"/>
          <w:divBdr>
            <w:top w:val="none" w:sz="0" w:space="0" w:color="auto"/>
            <w:left w:val="none" w:sz="0" w:space="0" w:color="auto"/>
            <w:bottom w:val="none" w:sz="0" w:space="0" w:color="auto"/>
            <w:right w:val="none" w:sz="0" w:space="0" w:color="auto"/>
          </w:divBdr>
        </w:div>
        <w:div w:id="1424298587">
          <w:marLeft w:val="0"/>
          <w:marRight w:val="0"/>
          <w:marTop w:val="0"/>
          <w:marBottom w:val="0"/>
          <w:divBdr>
            <w:top w:val="none" w:sz="0" w:space="0" w:color="auto"/>
            <w:left w:val="none" w:sz="0" w:space="0" w:color="auto"/>
            <w:bottom w:val="none" w:sz="0" w:space="0" w:color="auto"/>
            <w:right w:val="none" w:sz="0" w:space="0" w:color="auto"/>
          </w:divBdr>
        </w:div>
        <w:div w:id="1424649607">
          <w:marLeft w:val="0"/>
          <w:marRight w:val="0"/>
          <w:marTop w:val="0"/>
          <w:marBottom w:val="0"/>
          <w:divBdr>
            <w:top w:val="none" w:sz="0" w:space="0" w:color="auto"/>
            <w:left w:val="none" w:sz="0" w:space="0" w:color="auto"/>
            <w:bottom w:val="none" w:sz="0" w:space="0" w:color="auto"/>
            <w:right w:val="none" w:sz="0" w:space="0" w:color="auto"/>
          </w:divBdr>
        </w:div>
        <w:div w:id="1434209173">
          <w:marLeft w:val="0"/>
          <w:marRight w:val="0"/>
          <w:marTop w:val="0"/>
          <w:marBottom w:val="0"/>
          <w:divBdr>
            <w:top w:val="none" w:sz="0" w:space="0" w:color="auto"/>
            <w:left w:val="none" w:sz="0" w:space="0" w:color="auto"/>
            <w:bottom w:val="none" w:sz="0" w:space="0" w:color="auto"/>
            <w:right w:val="none" w:sz="0" w:space="0" w:color="auto"/>
          </w:divBdr>
        </w:div>
        <w:div w:id="1434282334">
          <w:marLeft w:val="0"/>
          <w:marRight w:val="0"/>
          <w:marTop w:val="0"/>
          <w:marBottom w:val="0"/>
          <w:divBdr>
            <w:top w:val="none" w:sz="0" w:space="0" w:color="auto"/>
            <w:left w:val="none" w:sz="0" w:space="0" w:color="auto"/>
            <w:bottom w:val="none" w:sz="0" w:space="0" w:color="auto"/>
            <w:right w:val="none" w:sz="0" w:space="0" w:color="auto"/>
          </w:divBdr>
        </w:div>
        <w:div w:id="1437217794">
          <w:marLeft w:val="0"/>
          <w:marRight w:val="0"/>
          <w:marTop w:val="0"/>
          <w:marBottom w:val="0"/>
          <w:divBdr>
            <w:top w:val="none" w:sz="0" w:space="0" w:color="auto"/>
            <w:left w:val="none" w:sz="0" w:space="0" w:color="auto"/>
            <w:bottom w:val="none" w:sz="0" w:space="0" w:color="auto"/>
            <w:right w:val="none" w:sz="0" w:space="0" w:color="auto"/>
          </w:divBdr>
        </w:div>
        <w:div w:id="1439910558">
          <w:marLeft w:val="0"/>
          <w:marRight w:val="0"/>
          <w:marTop w:val="0"/>
          <w:marBottom w:val="0"/>
          <w:divBdr>
            <w:top w:val="none" w:sz="0" w:space="0" w:color="auto"/>
            <w:left w:val="none" w:sz="0" w:space="0" w:color="auto"/>
            <w:bottom w:val="none" w:sz="0" w:space="0" w:color="auto"/>
            <w:right w:val="none" w:sz="0" w:space="0" w:color="auto"/>
          </w:divBdr>
        </w:div>
        <w:div w:id="1440028206">
          <w:marLeft w:val="0"/>
          <w:marRight w:val="0"/>
          <w:marTop w:val="0"/>
          <w:marBottom w:val="0"/>
          <w:divBdr>
            <w:top w:val="none" w:sz="0" w:space="0" w:color="auto"/>
            <w:left w:val="none" w:sz="0" w:space="0" w:color="auto"/>
            <w:bottom w:val="none" w:sz="0" w:space="0" w:color="auto"/>
            <w:right w:val="none" w:sz="0" w:space="0" w:color="auto"/>
          </w:divBdr>
        </w:div>
        <w:div w:id="1444881389">
          <w:marLeft w:val="0"/>
          <w:marRight w:val="0"/>
          <w:marTop w:val="0"/>
          <w:marBottom w:val="0"/>
          <w:divBdr>
            <w:top w:val="none" w:sz="0" w:space="0" w:color="auto"/>
            <w:left w:val="none" w:sz="0" w:space="0" w:color="auto"/>
            <w:bottom w:val="none" w:sz="0" w:space="0" w:color="auto"/>
            <w:right w:val="none" w:sz="0" w:space="0" w:color="auto"/>
          </w:divBdr>
        </w:div>
        <w:div w:id="1445341014">
          <w:marLeft w:val="0"/>
          <w:marRight w:val="0"/>
          <w:marTop w:val="0"/>
          <w:marBottom w:val="0"/>
          <w:divBdr>
            <w:top w:val="none" w:sz="0" w:space="0" w:color="auto"/>
            <w:left w:val="none" w:sz="0" w:space="0" w:color="auto"/>
            <w:bottom w:val="none" w:sz="0" w:space="0" w:color="auto"/>
            <w:right w:val="none" w:sz="0" w:space="0" w:color="auto"/>
          </w:divBdr>
        </w:div>
        <w:div w:id="1446005147">
          <w:marLeft w:val="0"/>
          <w:marRight w:val="0"/>
          <w:marTop w:val="0"/>
          <w:marBottom w:val="0"/>
          <w:divBdr>
            <w:top w:val="none" w:sz="0" w:space="0" w:color="auto"/>
            <w:left w:val="none" w:sz="0" w:space="0" w:color="auto"/>
            <w:bottom w:val="none" w:sz="0" w:space="0" w:color="auto"/>
            <w:right w:val="none" w:sz="0" w:space="0" w:color="auto"/>
          </w:divBdr>
        </w:div>
        <w:div w:id="1446193715">
          <w:marLeft w:val="0"/>
          <w:marRight w:val="0"/>
          <w:marTop w:val="0"/>
          <w:marBottom w:val="0"/>
          <w:divBdr>
            <w:top w:val="none" w:sz="0" w:space="0" w:color="auto"/>
            <w:left w:val="none" w:sz="0" w:space="0" w:color="auto"/>
            <w:bottom w:val="none" w:sz="0" w:space="0" w:color="auto"/>
            <w:right w:val="none" w:sz="0" w:space="0" w:color="auto"/>
          </w:divBdr>
        </w:div>
        <w:div w:id="1449853672">
          <w:marLeft w:val="0"/>
          <w:marRight w:val="0"/>
          <w:marTop w:val="0"/>
          <w:marBottom w:val="0"/>
          <w:divBdr>
            <w:top w:val="none" w:sz="0" w:space="0" w:color="auto"/>
            <w:left w:val="none" w:sz="0" w:space="0" w:color="auto"/>
            <w:bottom w:val="none" w:sz="0" w:space="0" w:color="auto"/>
            <w:right w:val="none" w:sz="0" w:space="0" w:color="auto"/>
          </w:divBdr>
        </w:div>
        <w:div w:id="1450051034">
          <w:marLeft w:val="0"/>
          <w:marRight w:val="0"/>
          <w:marTop w:val="0"/>
          <w:marBottom w:val="0"/>
          <w:divBdr>
            <w:top w:val="none" w:sz="0" w:space="0" w:color="auto"/>
            <w:left w:val="none" w:sz="0" w:space="0" w:color="auto"/>
            <w:bottom w:val="none" w:sz="0" w:space="0" w:color="auto"/>
            <w:right w:val="none" w:sz="0" w:space="0" w:color="auto"/>
          </w:divBdr>
        </w:div>
        <w:div w:id="1450199724">
          <w:marLeft w:val="0"/>
          <w:marRight w:val="0"/>
          <w:marTop w:val="0"/>
          <w:marBottom w:val="0"/>
          <w:divBdr>
            <w:top w:val="none" w:sz="0" w:space="0" w:color="auto"/>
            <w:left w:val="none" w:sz="0" w:space="0" w:color="auto"/>
            <w:bottom w:val="none" w:sz="0" w:space="0" w:color="auto"/>
            <w:right w:val="none" w:sz="0" w:space="0" w:color="auto"/>
          </w:divBdr>
        </w:div>
        <w:div w:id="1450474197">
          <w:marLeft w:val="0"/>
          <w:marRight w:val="0"/>
          <w:marTop w:val="0"/>
          <w:marBottom w:val="0"/>
          <w:divBdr>
            <w:top w:val="none" w:sz="0" w:space="0" w:color="auto"/>
            <w:left w:val="none" w:sz="0" w:space="0" w:color="auto"/>
            <w:bottom w:val="none" w:sz="0" w:space="0" w:color="auto"/>
            <w:right w:val="none" w:sz="0" w:space="0" w:color="auto"/>
          </w:divBdr>
        </w:div>
        <w:div w:id="1451164818">
          <w:marLeft w:val="0"/>
          <w:marRight w:val="0"/>
          <w:marTop w:val="0"/>
          <w:marBottom w:val="0"/>
          <w:divBdr>
            <w:top w:val="none" w:sz="0" w:space="0" w:color="auto"/>
            <w:left w:val="none" w:sz="0" w:space="0" w:color="auto"/>
            <w:bottom w:val="none" w:sz="0" w:space="0" w:color="auto"/>
            <w:right w:val="none" w:sz="0" w:space="0" w:color="auto"/>
          </w:divBdr>
        </w:div>
        <w:div w:id="1454321214">
          <w:marLeft w:val="0"/>
          <w:marRight w:val="0"/>
          <w:marTop w:val="0"/>
          <w:marBottom w:val="0"/>
          <w:divBdr>
            <w:top w:val="none" w:sz="0" w:space="0" w:color="auto"/>
            <w:left w:val="none" w:sz="0" w:space="0" w:color="auto"/>
            <w:bottom w:val="none" w:sz="0" w:space="0" w:color="auto"/>
            <w:right w:val="none" w:sz="0" w:space="0" w:color="auto"/>
          </w:divBdr>
        </w:div>
        <w:div w:id="1454638928">
          <w:marLeft w:val="0"/>
          <w:marRight w:val="0"/>
          <w:marTop w:val="0"/>
          <w:marBottom w:val="0"/>
          <w:divBdr>
            <w:top w:val="none" w:sz="0" w:space="0" w:color="auto"/>
            <w:left w:val="none" w:sz="0" w:space="0" w:color="auto"/>
            <w:bottom w:val="none" w:sz="0" w:space="0" w:color="auto"/>
            <w:right w:val="none" w:sz="0" w:space="0" w:color="auto"/>
          </w:divBdr>
        </w:div>
        <w:div w:id="1455833848">
          <w:marLeft w:val="0"/>
          <w:marRight w:val="0"/>
          <w:marTop w:val="0"/>
          <w:marBottom w:val="0"/>
          <w:divBdr>
            <w:top w:val="none" w:sz="0" w:space="0" w:color="auto"/>
            <w:left w:val="none" w:sz="0" w:space="0" w:color="auto"/>
            <w:bottom w:val="none" w:sz="0" w:space="0" w:color="auto"/>
            <w:right w:val="none" w:sz="0" w:space="0" w:color="auto"/>
          </w:divBdr>
        </w:div>
        <w:div w:id="1456871843">
          <w:marLeft w:val="0"/>
          <w:marRight w:val="0"/>
          <w:marTop w:val="0"/>
          <w:marBottom w:val="0"/>
          <w:divBdr>
            <w:top w:val="none" w:sz="0" w:space="0" w:color="auto"/>
            <w:left w:val="none" w:sz="0" w:space="0" w:color="auto"/>
            <w:bottom w:val="none" w:sz="0" w:space="0" w:color="auto"/>
            <w:right w:val="none" w:sz="0" w:space="0" w:color="auto"/>
          </w:divBdr>
        </w:div>
        <w:div w:id="1458718400">
          <w:marLeft w:val="0"/>
          <w:marRight w:val="0"/>
          <w:marTop w:val="0"/>
          <w:marBottom w:val="0"/>
          <w:divBdr>
            <w:top w:val="none" w:sz="0" w:space="0" w:color="auto"/>
            <w:left w:val="none" w:sz="0" w:space="0" w:color="auto"/>
            <w:bottom w:val="none" w:sz="0" w:space="0" w:color="auto"/>
            <w:right w:val="none" w:sz="0" w:space="0" w:color="auto"/>
          </w:divBdr>
        </w:div>
        <w:div w:id="1459256528">
          <w:marLeft w:val="0"/>
          <w:marRight w:val="0"/>
          <w:marTop w:val="0"/>
          <w:marBottom w:val="0"/>
          <w:divBdr>
            <w:top w:val="none" w:sz="0" w:space="0" w:color="auto"/>
            <w:left w:val="none" w:sz="0" w:space="0" w:color="auto"/>
            <w:bottom w:val="none" w:sz="0" w:space="0" w:color="auto"/>
            <w:right w:val="none" w:sz="0" w:space="0" w:color="auto"/>
          </w:divBdr>
        </w:div>
        <w:div w:id="1459642992">
          <w:marLeft w:val="0"/>
          <w:marRight w:val="0"/>
          <w:marTop w:val="0"/>
          <w:marBottom w:val="0"/>
          <w:divBdr>
            <w:top w:val="none" w:sz="0" w:space="0" w:color="auto"/>
            <w:left w:val="none" w:sz="0" w:space="0" w:color="auto"/>
            <w:bottom w:val="none" w:sz="0" w:space="0" w:color="auto"/>
            <w:right w:val="none" w:sz="0" w:space="0" w:color="auto"/>
          </w:divBdr>
        </w:div>
        <w:div w:id="1460077026">
          <w:marLeft w:val="0"/>
          <w:marRight w:val="0"/>
          <w:marTop w:val="0"/>
          <w:marBottom w:val="0"/>
          <w:divBdr>
            <w:top w:val="none" w:sz="0" w:space="0" w:color="auto"/>
            <w:left w:val="none" w:sz="0" w:space="0" w:color="auto"/>
            <w:bottom w:val="none" w:sz="0" w:space="0" w:color="auto"/>
            <w:right w:val="none" w:sz="0" w:space="0" w:color="auto"/>
          </w:divBdr>
        </w:div>
        <w:div w:id="1460108950">
          <w:marLeft w:val="0"/>
          <w:marRight w:val="0"/>
          <w:marTop w:val="0"/>
          <w:marBottom w:val="0"/>
          <w:divBdr>
            <w:top w:val="none" w:sz="0" w:space="0" w:color="auto"/>
            <w:left w:val="none" w:sz="0" w:space="0" w:color="auto"/>
            <w:bottom w:val="none" w:sz="0" w:space="0" w:color="auto"/>
            <w:right w:val="none" w:sz="0" w:space="0" w:color="auto"/>
          </w:divBdr>
        </w:div>
        <w:div w:id="1462115907">
          <w:marLeft w:val="0"/>
          <w:marRight w:val="0"/>
          <w:marTop w:val="0"/>
          <w:marBottom w:val="0"/>
          <w:divBdr>
            <w:top w:val="none" w:sz="0" w:space="0" w:color="auto"/>
            <w:left w:val="none" w:sz="0" w:space="0" w:color="auto"/>
            <w:bottom w:val="none" w:sz="0" w:space="0" w:color="auto"/>
            <w:right w:val="none" w:sz="0" w:space="0" w:color="auto"/>
          </w:divBdr>
        </w:div>
        <w:div w:id="1462118238">
          <w:marLeft w:val="0"/>
          <w:marRight w:val="0"/>
          <w:marTop w:val="0"/>
          <w:marBottom w:val="0"/>
          <w:divBdr>
            <w:top w:val="none" w:sz="0" w:space="0" w:color="auto"/>
            <w:left w:val="none" w:sz="0" w:space="0" w:color="auto"/>
            <w:bottom w:val="none" w:sz="0" w:space="0" w:color="auto"/>
            <w:right w:val="none" w:sz="0" w:space="0" w:color="auto"/>
          </w:divBdr>
        </w:div>
        <w:div w:id="1469474190">
          <w:marLeft w:val="0"/>
          <w:marRight w:val="0"/>
          <w:marTop w:val="0"/>
          <w:marBottom w:val="0"/>
          <w:divBdr>
            <w:top w:val="none" w:sz="0" w:space="0" w:color="auto"/>
            <w:left w:val="none" w:sz="0" w:space="0" w:color="auto"/>
            <w:bottom w:val="none" w:sz="0" w:space="0" w:color="auto"/>
            <w:right w:val="none" w:sz="0" w:space="0" w:color="auto"/>
          </w:divBdr>
        </w:div>
        <w:div w:id="1469787816">
          <w:marLeft w:val="0"/>
          <w:marRight w:val="0"/>
          <w:marTop w:val="0"/>
          <w:marBottom w:val="0"/>
          <w:divBdr>
            <w:top w:val="none" w:sz="0" w:space="0" w:color="auto"/>
            <w:left w:val="none" w:sz="0" w:space="0" w:color="auto"/>
            <w:bottom w:val="none" w:sz="0" w:space="0" w:color="auto"/>
            <w:right w:val="none" w:sz="0" w:space="0" w:color="auto"/>
          </w:divBdr>
        </w:div>
        <w:div w:id="1481464520">
          <w:marLeft w:val="0"/>
          <w:marRight w:val="0"/>
          <w:marTop w:val="0"/>
          <w:marBottom w:val="0"/>
          <w:divBdr>
            <w:top w:val="none" w:sz="0" w:space="0" w:color="auto"/>
            <w:left w:val="none" w:sz="0" w:space="0" w:color="auto"/>
            <w:bottom w:val="none" w:sz="0" w:space="0" w:color="auto"/>
            <w:right w:val="none" w:sz="0" w:space="0" w:color="auto"/>
          </w:divBdr>
        </w:div>
        <w:div w:id="1481728943">
          <w:marLeft w:val="0"/>
          <w:marRight w:val="0"/>
          <w:marTop w:val="0"/>
          <w:marBottom w:val="0"/>
          <w:divBdr>
            <w:top w:val="none" w:sz="0" w:space="0" w:color="auto"/>
            <w:left w:val="none" w:sz="0" w:space="0" w:color="auto"/>
            <w:bottom w:val="none" w:sz="0" w:space="0" w:color="auto"/>
            <w:right w:val="none" w:sz="0" w:space="0" w:color="auto"/>
          </w:divBdr>
        </w:div>
        <w:div w:id="1481997820">
          <w:marLeft w:val="0"/>
          <w:marRight w:val="0"/>
          <w:marTop w:val="0"/>
          <w:marBottom w:val="0"/>
          <w:divBdr>
            <w:top w:val="none" w:sz="0" w:space="0" w:color="auto"/>
            <w:left w:val="none" w:sz="0" w:space="0" w:color="auto"/>
            <w:bottom w:val="none" w:sz="0" w:space="0" w:color="auto"/>
            <w:right w:val="none" w:sz="0" w:space="0" w:color="auto"/>
          </w:divBdr>
        </w:div>
        <w:div w:id="1483693751">
          <w:marLeft w:val="0"/>
          <w:marRight w:val="0"/>
          <w:marTop w:val="0"/>
          <w:marBottom w:val="0"/>
          <w:divBdr>
            <w:top w:val="none" w:sz="0" w:space="0" w:color="auto"/>
            <w:left w:val="none" w:sz="0" w:space="0" w:color="auto"/>
            <w:bottom w:val="none" w:sz="0" w:space="0" w:color="auto"/>
            <w:right w:val="none" w:sz="0" w:space="0" w:color="auto"/>
          </w:divBdr>
        </w:div>
        <w:div w:id="1484274332">
          <w:marLeft w:val="0"/>
          <w:marRight w:val="0"/>
          <w:marTop w:val="0"/>
          <w:marBottom w:val="0"/>
          <w:divBdr>
            <w:top w:val="none" w:sz="0" w:space="0" w:color="auto"/>
            <w:left w:val="none" w:sz="0" w:space="0" w:color="auto"/>
            <w:bottom w:val="none" w:sz="0" w:space="0" w:color="auto"/>
            <w:right w:val="none" w:sz="0" w:space="0" w:color="auto"/>
          </w:divBdr>
        </w:div>
        <w:div w:id="1484540757">
          <w:marLeft w:val="0"/>
          <w:marRight w:val="0"/>
          <w:marTop w:val="0"/>
          <w:marBottom w:val="0"/>
          <w:divBdr>
            <w:top w:val="none" w:sz="0" w:space="0" w:color="auto"/>
            <w:left w:val="none" w:sz="0" w:space="0" w:color="auto"/>
            <w:bottom w:val="none" w:sz="0" w:space="0" w:color="auto"/>
            <w:right w:val="none" w:sz="0" w:space="0" w:color="auto"/>
          </w:divBdr>
        </w:div>
        <w:div w:id="1484665046">
          <w:marLeft w:val="0"/>
          <w:marRight w:val="0"/>
          <w:marTop w:val="0"/>
          <w:marBottom w:val="0"/>
          <w:divBdr>
            <w:top w:val="none" w:sz="0" w:space="0" w:color="auto"/>
            <w:left w:val="none" w:sz="0" w:space="0" w:color="auto"/>
            <w:bottom w:val="none" w:sz="0" w:space="0" w:color="auto"/>
            <w:right w:val="none" w:sz="0" w:space="0" w:color="auto"/>
          </w:divBdr>
        </w:div>
        <w:div w:id="1485928208">
          <w:marLeft w:val="0"/>
          <w:marRight w:val="0"/>
          <w:marTop w:val="0"/>
          <w:marBottom w:val="0"/>
          <w:divBdr>
            <w:top w:val="none" w:sz="0" w:space="0" w:color="auto"/>
            <w:left w:val="none" w:sz="0" w:space="0" w:color="auto"/>
            <w:bottom w:val="none" w:sz="0" w:space="0" w:color="auto"/>
            <w:right w:val="none" w:sz="0" w:space="0" w:color="auto"/>
          </w:divBdr>
        </w:div>
        <w:div w:id="1488550629">
          <w:marLeft w:val="0"/>
          <w:marRight w:val="0"/>
          <w:marTop w:val="0"/>
          <w:marBottom w:val="0"/>
          <w:divBdr>
            <w:top w:val="none" w:sz="0" w:space="0" w:color="auto"/>
            <w:left w:val="none" w:sz="0" w:space="0" w:color="auto"/>
            <w:bottom w:val="none" w:sz="0" w:space="0" w:color="auto"/>
            <w:right w:val="none" w:sz="0" w:space="0" w:color="auto"/>
          </w:divBdr>
        </w:div>
        <w:div w:id="1488938140">
          <w:marLeft w:val="0"/>
          <w:marRight w:val="0"/>
          <w:marTop w:val="0"/>
          <w:marBottom w:val="0"/>
          <w:divBdr>
            <w:top w:val="none" w:sz="0" w:space="0" w:color="auto"/>
            <w:left w:val="none" w:sz="0" w:space="0" w:color="auto"/>
            <w:bottom w:val="none" w:sz="0" w:space="0" w:color="auto"/>
            <w:right w:val="none" w:sz="0" w:space="0" w:color="auto"/>
          </w:divBdr>
        </w:div>
        <w:div w:id="1489247386">
          <w:marLeft w:val="0"/>
          <w:marRight w:val="0"/>
          <w:marTop w:val="0"/>
          <w:marBottom w:val="0"/>
          <w:divBdr>
            <w:top w:val="none" w:sz="0" w:space="0" w:color="auto"/>
            <w:left w:val="none" w:sz="0" w:space="0" w:color="auto"/>
            <w:bottom w:val="none" w:sz="0" w:space="0" w:color="auto"/>
            <w:right w:val="none" w:sz="0" w:space="0" w:color="auto"/>
          </w:divBdr>
        </w:div>
        <w:div w:id="1491479183">
          <w:marLeft w:val="0"/>
          <w:marRight w:val="0"/>
          <w:marTop w:val="0"/>
          <w:marBottom w:val="0"/>
          <w:divBdr>
            <w:top w:val="none" w:sz="0" w:space="0" w:color="auto"/>
            <w:left w:val="none" w:sz="0" w:space="0" w:color="auto"/>
            <w:bottom w:val="none" w:sz="0" w:space="0" w:color="auto"/>
            <w:right w:val="none" w:sz="0" w:space="0" w:color="auto"/>
          </w:divBdr>
        </w:div>
        <w:div w:id="1491676048">
          <w:marLeft w:val="0"/>
          <w:marRight w:val="0"/>
          <w:marTop w:val="0"/>
          <w:marBottom w:val="0"/>
          <w:divBdr>
            <w:top w:val="none" w:sz="0" w:space="0" w:color="auto"/>
            <w:left w:val="none" w:sz="0" w:space="0" w:color="auto"/>
            <w:bottom w:val="none" w:sz="0" w:space="0" w:color="auto"/>
            <w:right w:val="none" w:sz="0" w:space="0" w:color="auto"/>
          </w:divBdr>
        </w:div>
        <w:div w:id="1492061844">
          <w:marLeft w:val="0"/>
          <w:marRight w:val="0"/>
          <w:marTop w:val="0"/>
          <w:marBottom w:val="0"/>
          <w:divBdr>
            <w:top w:val="none" w:sz="0" w:space="0" w:color="auto"/>
            <w:left w:val="none" w:sz="0" w:space="0" w:color="auto"/>
            <w:bottom w:val="none" w:sz="0" w:space="0" w:color="auto"/>
            <w:right w:val="none" w:sz="0" w:space="0" w:color="auto"/>
          </w:divBdr>
        </w:div>
        <w:div w:id="1495760095">
          <w:marLeft w:val="0"/>
          <w:marRight w:val="0"/>
          <w:marTop w:val="0"/>
          <w:marBottom w:val="0"/>
          <w:divBdr>
            <w:top w:val="none" w:sz="0" w:space="0" w:color="auto"/>
            <w:left w:val="none" w:sz="0" w:space="0" w:color="auto"/>
            <w:bottom w:val="none" w:sz="0" w:space="0" w:color="auto"/>
            <w:right w:val="none" w:sz="0" w:space="0" w:color="auto"/>
          </w:divBdr>
        </w:div>
        <w:div w:id="1496458645">
          <w:marLeft w:val="0"/>
          <w:marRight w:val="0"/>
          <w:marTop w:val="0"/>
          <w:marBottom w:val="0"/>
          <w:divBdr>
            <w:top w:val="none" w:sz="0" w:space="0" w:color="auto"/>
            <w:left w:val="none" w:sz="0" w:space="0" w:color="auto"/>
            <w:bottom w:val="none" w:sz="0" w:space="0" w:color="auto"/>
            <w:right w:val="none" w:sz="0" w:space="0" w:color="auto"/>
          </w:divBdr>
        </w:div>
        <w:div w:id="1496722482">
          <w:marLeft w:val="0"/>
          <w:marRight w:val="0"/>
          <w:marTop w:val="0"/>
          <w:marBottom w:val="0"/>
          <w:divBdr>
            <w:top w:val="none" w:sz="0" w:space="0" w:color="auto"/>
            <w:left w:val="none" w:sz="0" w:space="0" w:color="auto"/>
            <w:bottom w:val="none" w:sz="0" w:space="0" w:color="auto"/>
            <w:right w:val="none" w:sz="0" w:space="0" w:color="auto"/>
          </w:divBdr>
        </w:div>
        <w:div w:id="1496800883">
          <w:marLeft w:val="0"/>
          <w:marRight w:val="0"/>
          <w:marTop w:val="0"/>
          <w:marBottom w:val="0"/>
          <w:divBdr>
            <w:top w:val="none" w:sz="0" w:space="0" w:color="auto"/>
            <w:left w:val="none" w:sz="0" w:space="0" w:color="auto"/>
            <w:bottom w:val="none" w:sz="0" w:space="0" w:color="auto"/>
            <w:right w:val="none" w:sz="0" w:space="0" w:color="auto"/>
          </w:divBdr>
        </w:div>
        <w:div w:id="1502890715">
          <w:marLeft w:val="0"/>
          <w:marRight w:val="0"/>
          <w:marTop w:val="0"/>
          <w:marBottom w:val="0"/>
          <w:divBdr>
            <w:top w:val="none" w:sz="0" w:space="0" w:color="auto"/>
            <w:left w:val="none" w:sz="0" w:space="0" w:color="auto"/>
            <w:bottom w:val="none" w:sz="0" w:space="0" w:color="auto"/>
            <w:right w:val="none" w:sz="0" w:space="0" w:color="auto"/>
          </w:divBdr>
        </w:div>
        <w:div w:id="1508594563">
          <w:marLeft w:val="0"/>
          <w:marRight w:val="0"/>
          <w:marTop w:val="0"/>
          <w:marBottom w:val="0"/>
          <w:divBdr>
            <w:top w:val="none" w:sz="0" w:space="0" w:color="auto"/>
            <w:left w:val="none" w:sz="0" w:space="0" w:color="auto"/>
            <w:bottom w:val="none" w:sz="0" w:space="0" w:color="auto"/>
            <w:right w:val="none" w:sz="0" w:space="0" w:color="auto"/>
          </w:divBdr>
        </w:div>
        <w:div w:id="1511219229">
          <w:marLeft w:val="0"/>
          <w:marRight w:val="0"/>
          <w:marTop w:val="0"/>
          <w:marBottom w:val="0"/>
          <w:divBdr>
            <w:top w:val="none" w:sz="0" w:space="0" w:color="auto"/>
            <w:left w:val="none" w:sz="0" w:space="0" w:color="auto"/>
            <w:bottom w:val="none" w:sz="0" w:space="0" w:color="auto"/>
            <w:right w:val="none" w:sz="0" w:space="0" w:color="auto"/>
          </w:divBdr>
        </w:div>
        <w:div w:id="1511528234">
          <w:marLeft w:val="0"/>
          <w:marRight w:val="0"/>
          <w:marTop w:val="0"/>
          <w:marBottom w:val="0"/>
          <w:divBdr>
            <w:top w:val="none" w:sz="0" w:space="0" w:color="auto"/>
            <w:left w:val="none" w:sz="0" w:space="0" w:color="auto"/>
            <w:bottom w:val="none" w:sz="0" w:space="0" w:color="auto"/>
            <w:right w:val="none" w:sz="0" w:space="0" w:color="auto"/>
          </w:divBdr>
        </w:div>
        <w:div w:id="1511601604">
          <w:marLeft w:val="0"/>
          <w:marRight w:val="0"/>
          <w:marTop w:val="0"/>
          <w:marBottom w:val="0"/>
          <w:divBdr>
            <w:top w:val="none" w:sz="0" w:space="0" w:color="auto"/>
            <w:left w:val="none" w:sz="0" w:space="0" w:color="auto"/>
            <w:bottom w:val="none" w:sz="0" w:space="0" w:color="auto"/>
            <w:right w:val="none" w:sz="0" w:space="0" w:color="auto"/>
          </w:divBdr>
        </w:div>
        <w:div w:id="1515263558">
          <w:marLeft w:val="0"/>
          <w:marRight w:val="0"/>
          <w:marTop w:val="0"/>
          <w:marBottom w:val="0"/>
          <w:divBdr>
            <w:top w:val="none" w:sz="0" w:space="0" w:color="auto"/>
            <w:left w:val="none" w:sz="0" w:space="0" w:color="auto"/>
            <w:bottom w:val="none" w:sz="0" w:space="0" w:color="auto"/>
            <w:right w:val="none" w:sz="0" w:space="0" w:color="auto"/>
          </w:divBdr>
        </w:div>
        <w:div w:id="1517424401">
          <w:marLeft w:val="0"/>
          <w:marRight w:val="0"/>
          <w:marTop w:val="0"/>
          <w:marBottom w:val="0"/>
          <w:divBdr>
            <w:top w:val="none" w:sz="0" w:space="0" w:color="auto"/>
            <w:left w:val="none" w:sz="0" w:space="0" w:color="auto"/>
            <w:bottom w:val="none" w:sz="0" w:space="0" w:color="auto"/>
            <w:right w:val="none" w:sz="0" w:space="0" w:color="auto"/>
          </w:divBdr>
        </w:div>
        <w:div w:id="1519349536">
          <w:marLeft w:val="0"/>
          <w:marRight w:val="0"/>
          <w:marTop w:val="0"/>
          <w:marBottom w:val="0"/>
          <w:divBdr>
            <w:top w:val="none" w:sz="0" w:space="0" w:color="auto"/>
            <w:left w:val="none" w:sz="0" w:space="0" w:color="auto"/>
            <w:bottom w:val="none" w:sz="0" w:space="0" w:color="auto"/>
            <w:right w:val="none" w:sz="0" w:space="0" w:color="auto"/>
          </w:divBdr>
        </w:div>
        <w:div w:id="1521777968">
          <w:marLeft w:val="0"/>
          <w:marRight w:val="0"/>
          <w:marTop w:val="0"/>
          <w:marBottom w:val="0"/>
          <w:divBdr>
            <w:top w:val="none" w:sz="0" w:space="0" w:color="auto"/>
            <w:left w:val="none" w:sz="0" w:space="0" w:color="auto"/>
            <w:bottom w:val="none" w:sz="0" w:space="0" w:color="auto"/>
            <w:right w:val="none" w:sz="0" w:space="0" w:color="auto"/>
          </w:divBdr>
        </w:div>
        <w:div w:id="1523979824">
          <w:marLeft w:val="0"/>
          <w:marRight w:val="0"/>
          <w:marTop w:val="0"/>
          <w:marBottom w:val="0"/>
          <w:divBdr>
            <w:top w:val="none" w:sz="0" w:space="0" w:color="auto"/>
            <w:left w:val="none" w:sz="0" w:space="0" w:color="auto"/>
            <w:bottom w:val="none" w:sz="0" w:space="0" w:color="auto"/>
            <w:right w:val="none" w:sz="0" w:space="0" w:color="auto"/>
          </w:divBdr>
        </w:div>
        <w:div w:id="1524709561">
          <w:marLeft w:val="0"/>
          <w:marRight w:val="0"/>
          <w:marTop w:val="0"/>
          <w:marBottom w:val="0"/>
          <w:divBdr>
            <w:top w:val="none" w:sz="0" w:space="0" w:color="auto"/>
            <w:left w:val="none" w:sz="0" w:space="0" w:color="auto"/>
            <w:bottom w:val="none" w:sz="0" w:space="0" w:color="auto"/>
            <w:right w:val="none" w:sz="0" w:space="0" w:color="auto"/>
          </w:divBdr>
        </w:div>
        <w:div w:id="1525482964">
          <w:marLeft w:val="0"/>
          <w:marRight w:val="0"/>
          <w:marTop w:val="0"/>
          <w:marBottom w:val="0"/>
          <w:divBdr>
            <w:top w:val="none" w:sz="0" w:space="0" w:color="auto"/>
            <w:left w:val="none" w:sz="0" w:space="0" w:color="auto"/>
            <w:bottom w:val="none" w:sz="0" w:space="0" w:color="auto"/>
            <w:right w:val="none" w:sz="0" w:space="0" w:color="auto"/>
          </w:divBdr>
        </w:div>
        <w:div w:id="1530337488">
          <w:marLeft w:val="0"/>
          <w:marRight w:val="0"/>
          <w:marTop w:val="0"/>
          <w:marBottom w:val="0"/>
          <w:divBdr>
            <w:top w:val="none" w:sz="0" w:space="0" w:color="auto"/>
            <w:left w:val="none" w:sz="0" w:space="0" w:color="auto"/>
            <w:bottom w:val="none" w:sz="0" w:space="0" w:color="auto"/>
            <w:right w:val="none" w:sz="0" w:space="0" w:color="auto"/>
          </w:divBdr>
        </w:div>
        <w:div w:id="1532376710">
          <w:marLeft w:val="0"/>
          <w:marRight w:val="0"/>
          <w:marTop w:val="0"/>
          <w:marBottom w:val="0"/>
          <w:divBdr>
            <w:top w:val="none" w:sz="0" w:space="0" w:color="auto"/>
            <w:left w:val="none" w:sz="0" w:space="0" w:color="auto"/>
            <w:bottom w:val="none" w:sz="0" w:space="0" w:color="auto"/>
            <w:right w:val="none" w:sz="0" w:space="0" w:color="auto"/>
          </w:divBdr>
        </w:div>
        <w:div w:id="1533810774">
          <w:marLeft w:val="0"/>
          <w:marRight w:val="0"/>
          <w:marTop w:val="0"/>
          <w:marBottom w:val="0"/>
          <w:divBdr>
            <w:top w:val="none" w:sz="0" w:space="0" w:color="auto"/>
            <w:left w:val="none" w:sz="0" w:space="0" w:color="auto"/>
            <w:bottom w:val="none" w:sz="0" w:space="0" w:color="auto"/>
            <w:right w:val="none" w:sz="0" w:space="0" w:color="auto"/>
          </w:divBdr>
        </w:div>
        <w:div w:id="1534806079">
          <w:marLeft w:val="0"/>
          <w:marRight w:val="0"/>
          <w:marTop w:val="0"/>
          <w:marBottom w:val="0"/>
          <w:divBdr>
            <w:top w:val="none" w:sz="0" w:space="0" w:color="auto"/>
            <w:left w:val="none" w:sz="0" w:space="0" w:color="auto"/>
            <w:bottom w:val="none" w:sz="0" w:space="0" w:color="auto"/>
            <w:right w:val="none" w:sz="0" w:space="0" w:color="auto"/>
          </w:divBdr>
        </w:div>
        <w:div w:id="1535650818">
          <w:marLeft w:val="0"/>
          <w:marRight w:val="0"/>
          <w:marTop w:val="0"/>
          <w:marBottom w:val="0"/>
          <w:divBdr>
            <w:top w:val="none" w:sz="0" w:space="0" w:color="auto"/>
            <w:left w:val="none" w:sz="0" w:space="0" w:color="auto"/>
            <w:bottom w:val="none" w:sz="0" w:space="0" w:color="auto"/>
            <w:right w:val="none" w:sz="0" w:space="0" w:color="auto"/>
          </w:divBdr>
        </w:div>
        <w:div w:id="1536697642">
          <w:marLeft w:val="0"/>
          <w:marRight w:val="0"/>
          <w:marTop w:val="0"/>
          <w:marBottom w:val="0"/>
          <w:divBdr>
            <w:top w:val="none" w:sz="0" w:space="0" w:color="auto"/>
            <w:left w:val="none" w:sz="0" w:space="0" w:color="auto"/>
            <w:bottom w:val="none" w:sz="0" w:space="0" w:color="auto"/>
            <w:right w:val="none" w:sz="0" w:space="0" w:color="auto"/>
          </w:divBdr>
        </w:div>
        <w:div w:id="1540900780">
          <w:marLeft w:val="0"/>
          <w:marRight w:val="0"/>
          <w:marTop w:val="0"/>
          <w:marBottom w:val="0"/>
          <w:divBdr>
            <w:top w:val="none" w:sz="0" w:space="0" w:color="auto"/>
            <w:left w:val="none" w:sz="0" w:space="0" w:color="auto"/>
            <w:bottom w:val="none" w:sz="0" w:space="0" w:color="auto"/>
            <w:right w:val="none" w:sz="0" w:space="0" w:color="auto"/>
          </w:divBdr>
        </w:div>
        <w:div w:id="1542129247">
          <w:marLeft w:val="0"/>
          <w:marRight w:val="0"/>
          <w:marTop w:val="0"/>
          <w:marBottom w:val="0"/>
          <w:divBdr>
            <w:top w:val="none" w:sz="0" w:space="0" w:color="auto"/>
            <w:left w:val="none" w:sz="0" w:space="0" w:color="auto"/>
            <w:bottom w:val="none" w:sz="0" w:space="0" w:color="auto"/>
            <w:right w:val="none" w:sz="0" w:space="0" w:color="auto"/>
          </w:divBdr>
        </w:div>
        <w:div w:id="1542595394">
          <w:marLeft w:val="0"/>
          <w:marRight w:val="0"/>
          <w:marTop w:val="0"/>
          <w:marBottom w:val="0"/>
          <w:divBdr>
            <w:top w:val="none" w:sz="0" w:space="0" w:color="auto"/>
            <w:left w:val="none" w:sz="0" w:space="0" w:color="auto"/>
            <w:bottom w:val="none" w:sz="0" w:space="0" w:color="auto"/>
            <w:right w:val="none" w:sz="0" w:space="0" w:color="auto"/>
          </w:divBdr>
        </w:div>
        <w:div w:id="1556619604">
          <w:marLeft w:val="0"/>
          <w:marRight w:val="0"/>
          <w:marTop w:val="0"/>
          <w:marBottom w:val="0"/>
          <w:divBdr>
            <w:top w:val="none" w:sz="0" w:space="0" w:color="auto"/>
            <w:left w:val="none" w:sz="0" w:space="0" w:color="auto"/>
            <w:bottom w:val="none" w:sz="0" w:space="0" w:color="auto"/>
            <w:right w:val="none" w:sz="0" w:space="0" w:color="auto"/>
          </w:divBdr>
        </w:div>
        <w:div w:id="1562324975">
          <w:marLeft w:val="0"/>
          <w:marRight w:val="0"/>
          <w:marTop w:val="0"/>
          <w:marBottom w:val="0"/>
          <w:divBdr>
            <w:top w:val="none" w:sz="0" w:space="0" w:color="auto"/>
            <w:left w:val="none" w:sz="0" w:space="0" w:color="auto"/>
            <w:bottom w:val="none" w:sz="0" w:space="0" w:color="auto"/>
            <w:right w:val="none" w:sz="0" w:space="0" w:color="auto"/>
          </w:divBdr>
        </w:div>
        <w:div w:id="1564215687">
          <w:marLeft w:val="0"/>
          <w:marRight w:val="0"/>
          <w:marTop w:val="0"/>
          <w:marBottom w:val="0"/>
          <w:divBdr>
            <w:top w:val="none" w:sz="0" w:space="0" w:color="auto"/>
            <w:left w:val="none" w:sz="0" w:space="0" w:color="auto"/>
            <w:bottom w:val="none" w:sz="0" w:space="0" w:color="auto"/>
            <w:right w:val="none" w:sz="0" w:space="0" w:color="auto"/>
          </w:divBdr>
        </w:div>
        <w:div w:id="1569220754">
          <w:marLeft w:val="0"/>
          <w:marRight w:val="0"/>
          <w:marTop w:val="0"/>
          <w:marBottom w:val="0"/>
          <w:divBdr>
            <w:top w:val="none" w:sz="0" w:space="0" w:color="auto"/>
            <w:left w:val="none" w:sz="0" w:space="0" w:color="auto"/>
            <w:bottom w:val="none" w:sz="0" w:space="0" w:color="auto"/>
            <w:right w:val="none" w:sz="0" w:space="0" w:color="auto"/>
          </w:divBdr>
        </w:div>
        <w:div w:id="1571574509">
          <w:marLeft w:val="0"/>
          <w:marRight w:val="0"/>
          <w:marTop w:val="0"/>
          <w:marBottom w:val="0"/>
          <w:divBdr>
            <w:top w:val="none" w:sz="0" w:space="0" w:color="auto"/>
            <w:left w:val="none" w:sz="0" w:space="0" w:color="auto"/>
            <w:bottom w:val="none" w:sz="0" w:space="0" w:color="auto"/>
            <w:right w:val="none" w:sz="0" w:space="0" w:color="auto"/>
          </w:divBdr>
        </w:div>
        <w:div w:id="1572109269">
          <w:marLeft w:val="0"/>
          <w:marRight w:val="0"/>
          <w:marTop w:val="0"/>
          <w:marBottom w:val="0"/>
          <w:divBdr>
            <w:top w:val="none" w:sz="0" w:space="0" w:color="auto"/>
            <w:left w:val="none" w:sz="0" w:space="0" w:color="auto"/>
            <w:bottom w:val="none" w:sz="0" w:space="0" w:color="auto"/>
            <w:right w:val="none" w:sz="0" w:space="0" w:color="auto"/>
          </w:divBdr>
        </w:div>
        <w:div w:id="1573419256">
          <w:marLeft w:val="0"/>
          <w:marRight w:val="0"/>
          <w:marTop w:val="0"/>
          <w:marBottom w:val="0"/>
          <w:divBdr>
            <w:top w:val="none" w:sz="0" w:space="0" w:color="auto"/>
            <w:left w:val="none" w:sz="0" w:space="0" w:color="auto"/>
            <w:bottom w:val="none" w:sz="0" w:space="0" w:color="auto"/>
            <w:right w:val="none" w:sz="0" w:space="0" w:color="auto"/>
          </w:divBdr>
        </w:div>
        <w:div w:id="1577742063">
          <w:marLeft w:val="0"/>
          <w:marRight w:val="0"/>
          <w:marTop w:val="0"/>
          <w:marBottom w:val="0"/>
          <w:divBdr>
            <w:top w:val="none" w:sz="0" w:space="0" w:color="auto"/>
            <w:left w:val="none" w:sz="0" w:space="0" w:color="auto"/>
            <w:bottom w:val="none" w:sz="0" w:space="0" w:color="auto"/>
            <w:right w:val="none" w:sz="0" w:space="0" w:color="auto"/>
          </w:divBdr>
        </w:div>
        <w:div w:id="1578780088">
          <w:marLeft w:val="0"/>
          <w:marRight w:val="0"/>
          <w:marTop w:val="0"/>
          <w:marBottom w:val="0"/>
          <w:divBdr>
            <w:top w:val="none" w:sz="0" w:space="0" w:color="auto"/>
            <w:left w:val="none" w:sz="0" w:space="0" w:color="auto"/>
            <w:bottom w:val="none" w:sz="0" w:space="0" w:color="auto"/>
            <w:right w:val="none" w:sz="0" w:space="0" w:color="auto"/>
          </w:divBdr>
        </w:div>
        <w:div w:id="1579359261">
          <w:marLeft w:val="0"/>
          <w:marRight w:val="0"/>
          <w:marTop w:val="0"/>
          <w:marBottom w:val="0"/>
          <w:divBdr>
            <w:top w:val="none" w:sz="0" w:space="0" w:color="auto"/>
            <w:left w:val="none" w:sz="0" w:space="0" w:color="auto"/>
            <w:bottom w:val="none" w:sz="0" w:space="0" w:color="auto"/>
            <w:right w:val="none" w:sz="0" w:space="0" w:color="auto"/>
          </w:divBdr>
        </w:div>
        <w:div w:id="1581870295">
          <w:marLeft w:val="0"/>
          <w:marRight w:val="0"/>
          <w:marTop w:val="0"/>
          <w:marBottom w:val="0"/>
          <w:divBdr>
            <w:top w:val="none" w:sz="0" w:space="0" w:color="auto"/>
            <w:left w:val="none" w:sz="0" w:space="0" w:color="auto"/>
            <w:bottom w:val="none" w:sz="0" w:space="0" w:color="auto"/>
            <w:right w:val="none" w:sz="0" w:space="0" w:color="auto"/>
          </w:divBdr>
        </w:div>
        <w:div w:id="1581981776">
          <w:marLeft w:val="0"/>
          <w:marRight w:val="0"/>
          <w:marTop w:val="0"/>
          <w:marBottom w:val="0"/>
          <w:divBdr>
            <w:top w:val="none" w:sz="0" w:space="0" w:color="auto"/>
            <w:left w:val="none" w:sz="0" w:space="0" w:color="auto"/>
            <w:bottom w:val="none" w:sz="0" w:space="0" w:color="auto"/>
            <w:right w:val="none" w:sz="0" w:space="0" w:color="auto"/>
          </w:divBdr>
        </w:div>
        <w:div w:id="1583294215">
          <w:marLeft w:val="0"/>
          <w:marRight w:val="0"/>
          <w:marTop w:val="0"/>
          <w:marBottom w:val="0"/>
          <w:divBdr>
            <w:top w:val="none" w:sz="0" w:space="0" w:color="auto"/>
            <w:left w:val="none" w:sz="0" w:space="0" w:color="auto"/>
            <w:bottom w:val="none" w:sz="0" w:space="0" w:color="auto"/>
            <w:right w:val="none" w:sz="0" w:space="0" w:color="auto"/>
          </w:divBdr>
        </w:div>
        <w:div w:id="1585987686">
          <w:marLeft w:val="0"/>
          <w:marRight w:val="0"/>
          <w:marTop w:val="0"/>
          <w:marBottom w:val="0"/>
          <w:divBdr>
            <w:top w:val="none" w:sz="0" w:space="0" w:color="auto"/>
            <w:left w:val="none" w:sz="0" w:space="0" w:color="auto"/>
            <w:bottom w:val="none" w:sz="0" w:space="0" w:color="auto"/>
            <w:right w:val="none" w:sz="0" w:space="0" w:color="auto"/>
          </w:divBdr>
        </w:div>
        <w:div w:id="1586843296">
          <w:marLeft w:val="0"/>
          <w:marRight w:val="0"/>
          <w:marTop w:val="0"/>
          <w:marBottom w:val="0"/>
          <w:divBdr>
            <w:top w:val="none" w:sz="0" w:space="0" w:color="auto"/>
            <w:left w:val="none" w:sz="0" w:space="0" w:color="auto"/>
            <w:bottom w:val="none" w:sz="0" w:space="0" w:color="auto"/>
            <w:right w:val="none" w:sz="0" w:space="0" w:color="auto"/>
          </w:divBdr>
        </w:div>
        <w:div w:id="1587036840">
          <w:marLeft w:val="0"/>
          <w:marRight w:val="0"/>
          <w:marTop w:val="0"/>
          <w:marBottom w:val="0"/>
          <w:divBdr>
            <w:top w:val="none" w:sz="0" w:space="0" w:color="auto"/>
            <w:left w:val="none" w:sz="0" w:space="0" w:color="auto"/>
            <w:bottom w:val="none" w:sz="0" w:space="0" w:color="auto"/>
            <w:right w:val="none" w:sz="0" w:space="0" w:color="auto"/>
          </w:divBdr>
        </w:div>
        <w:div w:id="1587766170">
          <w:marLeft w:val="0"/>
          <w:marRight w:val="0"/>
          <w:marTop w:val="0"/>
          <w:marBottom w:val="0"/>
          <w:divBdr>
            <w:top w:val="none" w:sz="0" w:space="0" w:color="auto"/>
            <w:left w:val="none" w:sz="0" w:space="0" w:color="auto"/>
            <w:bottom w:val="none" w:sz="0" w:space="0" w:color="auto"/>
            <w:right w:val="none" w:sz="0" w:space="0" w:color="auto"/>
          </w:divBdr>
        </w:div>
        <w:div w:id="1587807408">
          <w:marLeft w:val="0"/>
          <w:marRight w:val="0"/>
          <w:marTop w:val="0"/>
          <w:marBottom w:val="0"/>
          <w:divBdr>
            <w:top w:val="none" w:sz="0" w:space="0" w:color="auto"/>
            <w:left w:val="none" w:sz="0" w:space="0" w:color="auto"/>
            <w:bottom w:val="none" w:sz="0" w:space="0" w:color="auto"/>
            <w:right w:val="none" w:sz="0" w:space="0" w:color="auto"/>
          </w:divBdr>
        </w:div>
        <w:div w:id="1589384213">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591501080">
          <w:marLeft w:val="0"/>
          <w:marRight w:val="0"/>
          <w:marTop w:val="0"/>
          <w:marBottom w:val="0"/>
          <w:divBdr>
            <w:top w:val="none" w:sz="0" w:space="0" w:color="auto"/>
            <w:left w:val="none" w:sz="0" w:space="0" w:color="auto"/>
            <w:bottom w:val="none" w:sz="0" w:space="0" w:color="auto"/>
            <w:right w:val="none" w:sz="0" w:space="0" w:color="auto"/>
          </w:divBdr>
        </w:div>
        <w:div w:id="1592010353">
          <w:marLeft w:val="0"/>
          <w:marRight w:val="0"/>
          <w:marTop w:val="0"/>
          <w:marBottom w:val="0"/>
          <w:divBdr>
            <w:top w:val="none" w:sz="0" w:space="0" w:color="auto"/>
            <w:left w:val="none" w:sz="0" w:space="0" w:color="auto"/>
            <w:bottom w:val="none" w:sz="0" w:space="0" w:color="auto"/>
            <w:right w:val="none" w:sz="0" w:space="0" w:color="auto"/>
          </w:divBdr>
        </w:div>
        <w:div w:id="1593969523">
          <w:marLeft w:val="0"/>
          <w:marRight w:val="0"/>
          <w:marTop w:val="0"/>
          <w:marBottom w:val="0"/>
          <w:divBdr>
            <w:top w:val="none" w:sz="0" w:space="0" w:color="auto"/>
            <w:left w:val="none" w:sz="0" w:space="0" w:color="auto"/>
            <w:bottom w:val="none" w:sz="0" w:space="0" w:color="auto"/>
            <w:right w:val="none" w:sz="0" w:space="0" w:color="auto"/>
          </w:divBdr>
        </w:div>
        <w:div w:id="1597245748">
          <w:marLeft w:val="0"/>
          <w:marRight w:val="0"/>
          <w:marTop w:val="0"/>
          <w:marBottom w:val="0"/>
          <w:divBdr>
            <w:top w:val="none" w:sz="0" w:space="0" w:color="auto"/>
            <w:left w:val="none" w:sz="0" w:space="0" w:color="auto"/>
            <w:bottom w:val="none" w:sz="0" w:space="0" w:color="auto"/>
            <w:right w:val="none" w:sz="0" w:space="0" w:color="auto"/>
          </w:divBdr>
        </w:div>
        <w:div w:id="1598251040">
          <w:marLeft w:val="0"/>
          <w:marRight w:val="0"/>
          <w:marTop w:val="0"/>
          <w:marBottom w:val="0"/>
          <w:divBdr>
            <w:top w:val="none" w:sz="0" w:space="0" w:color="auto"/>
            <w:left w:val="none" w:sz="0" w:space="0" w:color="auto"/>
            <w:bottom w:val="none" w:sz="0" w:space="0" w:color="auto"/>
            <w:right w:val="none" w:sz="0" w:space="0" w:color="auto"/>
          </w:divBdr>
        </w:div>
        <w:div w:id="1599868602">
          <w:marLeft w:val="0"/>
          <w:marRight w:val="0"/>
          <w:marTop w:val="0"/>
          <w:marBottom w:val="0"/>
          <w:divBdr>
            <w:top w:val="none" w:sz="0" w:space="0" w:color="auto"/>
            <w:left w:val="none" w:sz="0" w:space="0" w:color="auto"/>
            <w:bottom w:val="none" w:sz="0" w:space="0" w:color="auto"/>
            <w:right w:val="none" w:sz="0" w:space="0" w:color="auto"/>
          </w:divBdr>
        </w:div>
        <w:div w:id="1602448877">
          <w:marLeft w:val="0"/>
          <w:marRight w:val="0"/>
          <w:marTop w:val="0"/>
          <w:marBottom w:val="0"/>
          <w:divBdr>
            <w:top w:val="none" w:sz="0" w:space="0" w:color="auto"/>
            <w:left w:val="none" w:sz="0" w:space="0" w:color="auto"/>
            <w:bottom w:val="none" w:sz="0" w:space="0" w:color="auto"/>
            <w:right w:val="none" w:sz="0" w:space="0" w:color="auto"/>
          </w:divBdr>
        </w:div>
        <w:div w:id="1604995879">
          <w:marLeft w:val="0"/>
          <w:marRight w:val="0"/>
          <w:marTop w:val="0"/>
          <w:marBottom w:val="0"/>
          <w:divBdr>
            <w:top w:val="none" w:sz="0" w:space="0" w:color="auto"/>
            <w:left w:val="none" w:sz="0" w:space="0" w:color="auto"/>
            <w:bottom w:val="none" w:sz="0" w:space="0" w:color="auto"/>
            <w:right w:val="none" w:sz="0" w:space="0" w:color="auto"/>
          </w:divBdr>
        </w:div>
        <w:div w:id="1605648972">
          <w:marLeft w:val="0"/>
          <w:marRight w:val="0"/>
          <w:marTop w:val="0"/>
          <w:marBottom w:val="0"/>
          <w:divBdr>
            <w:top w:val="none" w:sz="0" w:space="0" w:color="auto"/>
            <w:left w:val="none" w:sz="0" w:space="0" w:color="auto"/>
            <w:bottom w:val="none" w:sz="0" w:space="0" w:color="auto"/>
            <w:right w:val="none" w:sz="0" w:space="0" w:color="auto"/>
          </w:divBdr>
        </w:div>
        <w:div w:id="1606184569">
          <w:marLeft w:val="0"/>
          <w:marRight w:val="0"/>
          <w:marTop w:val="0"/>
          <w:marBottom w:val="0"/>
          <w:divBdr>
            <w:top w:val="none" w:sz="0" w:space="0" w:color="auto"/>
            <w:left w:val="none" w:sz="0" w:space="0" w:color="auto"/>
            <w:bottom w:val="none" w:sz="0" w:space="0" w:color="auto"/>
            <w:right w:val="none" w:sz="0" w:space="0" w:color="auto"/>
          </w:divBdr>
        </w:div>
        <w:div w:id="1607998466">
          <w:marLeft w:val="0"/>
          <w:marRight w:val="0"/>
          <w:marTop w:val="0"/>
          <w:marBottom w:val="0"/>
          <w:divBdr>
            <w:top w:val="none" w:sz="0" w:space="0" w:color="auto"/>
            <w:left w:val="none" w:sz="0" w:space="0" w:color="auto"/>
            <w:bottom w:val="none" w:sz="0" w:space="0" w:color="auto"/>
            <w:right w:val="none" w:sz="0" w:space="0" w:color="auto"/>
          </w:divBdr>
        </w:div>
        <w:div w:id="1609776316">
          <w:marLeft w:val="0"/>
          <w:marRight w:val="0"/>
          <w:marTop w:val="0"/>
          <w:marBottom w:val="0"/>
          <w:divBdr>
            <w:top w:val="none" w:sz="0" w:space="0" w:color="auto"/>
            <w:left w:val="none" w:sz="0" w:space="0" w:color="auto"/>
            <w:bottom w:val="none" w:sz="0" w:space="0" w:color="auto"/>
            <w:right w:val="none" w:sz="0" w:space="0" w:color="auto"/>
          </w:divBdr>
        </w:div>
        <w:div w:id="1610895106">
          <w:marLeft w:val="0"/>
          <w:marRight w:val="0"/>
          <w:marTop w:val="0"/>
          <w:marBottom w:val="0"/>
          <w:divBdr>
            <w:top w:val="none" w:sz="0" w:space="0" w:color="auto"/>
            <w:left w:val="none" w:sz="0" w:space="0" w:color="auto"/>
            <w:bottom w:val="none" w:sz="0" w:space="0" w:color="auto"/>
            <w:right w:val="none" w:sz="0" w:space="0" w:color="auto"/>
          </w:divBdr>
        </w:div>
        <w:div w:id="1616253618">
          <w:marLeft w:val="0"/>
          <w:marRight w:val="0"/>
          <w:marTop w:val="0"/>
          <w:marBottom w:val="0"/>
          <w:divBdr>
            <w:top w:val="none" w:sz="0" w:space="0" w:color="auto"/>
            <w:left w:val="none" w:sz="0" w:space="0" w:color="auto"/>
            <w:bottom w:val="none" w:sz="0" w:space="0" w:color="auto"/>
            <w:right w:val="none" w:sz="0" w:space="0" w:color="auto"/>
          </w:divBdr>
        </w:div>
        <w:div w:id="1617447854">
          <w:marLeft w:val="0"/>
          <w:marRight w:val="0"/>
          <w:marTop w:val="0"/>
          <w:marBottom w:val="0"/>
          <w:divBdr>
            <w:top w:val="none" w:sz="0" w:space="0" w:color="auto"/>
            <w:left w:val="none" w:sz="0" w:space="0" w:color="auto"/>
            <w:bottom w:val="none" w:sz="0" w:space="0" w:color="auto"/>
            <w:right w:val="none" w:sz="0" w:space="0" w:color="auto"/>
          </w:divBdr>
        </w:div>
        <w:div w:id="1618411700">
          <w:marLeft w:val="0"/>
          <w:marRight w:val="0"/>
          <w:marTop w:val="0"/>
          <w:marBottom w:val="0"/>
          <w:divBdr>
            <w:top w:val="none" w:sz="0" w:space="0" w:color="auto"/>
            <w:left w:val="none" w:sz="0" w:space="0" w:color="auto"/>
            <w:bottom w:val="none" w:sz="0" w:space="0" w:color="auto"/>
            <w:right w:val="none" w:sz="0" w:space="0" w:color="auto"/>
          </w:divBdr>
        </w:div>
        <w:div w:id="1618752300">
          <w:marLeft w:val="0"/>
          <w:marRight w:val="0"/>
          <w:marTop w:val="0"/>
          <w:marBottom w:val="0"/>
          <w:divBdr>
            <w:top w:val="none" w:sz="0" w:space="0" w:color="auto"/>
            <w:left w:val="none" w:sz="0" w:space="0" w:color="auto"/>
            <w:bottom w:val="none" w:sz="0" w:space="0" w:color="auto"/>
            <w:right w:val="none" w:sz="0" w:space="0" w:color="auto"/>
          </w:divBdr>
        </w:div>
        <w:div w:id="1621112800">
          <w:marLeft w:val="0"/>
          <w:marRight w:val="0"/>
          <w:marTop w:val="0"/>
          <w:marBottom w:val="0"/>
          <w:divBdr>
            <w:top w:val="none" w:sz="0" w:space="0" w:color="auto"/>
            <w:left w:val="none" w:sz="0" w:space="0" w:color="auto"/>
            <w:bottom w:val="none" w:sz="0" w:space="0" w:color="auto"/>
            <w:right w:val="none" w:sz="0" w:space="0" w:color="auto"/>
          </w:divBdr>
        </w:div>
        <w:div w:id="1622686600">
          <w:marLeft w:val="0"/>
          <w:marRight w:val="0"/>
          <w:marTop w:val="0"/>
          <w:marBottom w:val="0"/>
          <w:divBdr>
            <w:top w:val="none" w:sz="0" w:space="0" w:color="auto"/>
            <w:left w:val="none" w:sz="0" w:space="0" w:color="auto"/>
            <w:bottom w:val="none" w:sz="0" w:space="0" w:color="auto"/>
            <w:right w:val="none" w:sz="0" w:space="0" w:color="auto"/>
          </w:divBdr>
        </w:div>
        <w:div w:id="1624193554">
          <w:marLeft w:val="0"/>
          <w:marRight w:val="0"/>
          <w:marTop w:val="0"/>
          <w:marBottom w:val="0"/>
          <w:divBdr>
            <w:top w:val="none" w:sz="0" w:space="0" w:color="auto"/>
            <w:left w:val="none" w:sz="0" w:space="0" w:color="auto"/>
            <w:bottom w:val="none" w:sz="0" w:space="0" w:color="auto"/>
            <w:right w:val="none" w:sz="0" w:space="0" w:color="auto"/>
          </w:divBdr>
        </w:div>
        <w:div w:id="1626809053">
          <w:marLeft w:val="0"/>
          <w:marRight w:val="0"/>
          <w:marTop w:val="0"/>
          <w:marBottom w:val="0"/>
          <w:divBdr>
            <w:top w:val="none" w:sz="0" w:space="0" w:color="auto"/>
            <w:left w:val="none" w:sz="0" w:space="0" w:color="auto"/>
            <w:bottom w:val="none" w:sz="0" w:space="0" w:color="auto"/>
            <w:right w:val="none" w:sz="0" w:space="0" w:color="auto"/>
          </w:divBdr>
        </w:div>
        <w:div w:id="1627348502">
          <w:marLeft w:val="0"/>
          <w:marRight w:val="0"/>
          <w:marTop w:val="0"/>
          <w:marBottom w:val="0"/>
          <w:divBdr>
            <w:top w:val="none" w:sz="0" w:space="0" w:color="auto"/>
            <w:left w:val="none" w:sz="0" w:space="0" w:color="auto"/>
            <w:bottom w:val="none" w:sz="0" w:space="0" w:color="auto"/>
            <w:right w:val="none" w:sz="0" w:space="0" w:color="auto"/>
          </w:divBdr>
        </w:div>
        <w:div w:id="1627422074">
          <w:marLeft w:val="0"/>
          <w:marRight w:val="0"/>
          <w:marTop w:val="0"/>
          <w:marBottom w:val="0"/>
          <w:divBdr>
            <w:top w:val="none" w:sz="0" w:space="0" w:color="auto"/>
            <w:left w:val="none" w:sz="0" w:space="0" w:color="auto"/>
            <w:bottom w:val="none" w:sz="0" w:space="0" w:color="auto"/>
            <w:right w:val="none" w:sz="0" w:space="0" w:color="auto"/>
          </w:divBdr>
        </w:div>
        <w:div w:id="1629824746">
          <w:marLeft w:val="0"/>
          <w:marRight w:val="0"/>
          <w:marTop w:val="0"/>
          <w:marBottom w:val="0"/>
          <w:divBdr>
            <w:top w:val="none" w:sz="0" w:space="0" w:color="auto"/>
            <w:left w:val="none" w:sz="0" w:space="0" w:color="auto"/>
            <w:bottom w:val="none" w:sz="0" w:space="0" w:color="auto"/>
            <w:right w:val="none" w:sz="0" w:space="0" w:color="auto"/>
          </w:divBdr>
        </w:div>
        <w:div w:id="1630550355">
          <w:marLeft w:val="0"/>
          <w:marRight w:val="0"/>
          <w:marTop w:val="0"/>
          <w:marBottom w:val="0"/>
          <w:divBdr>
            <w:top w:val="none" w:sz="0" w:space="0" w:color="auto"/>
            <w:left w:val="none" w:sz="0" w:space="0" w:color="auto"/>
            <w:bottom w:val="none" w:sz="0" w:space="0" w:color="auto"/>
            <w:right w:val="none" w:sz="0" w:space="0" w:color="auto"/>
          </w:divBdr>
        </w:div>
        <w:div w:id="1631669594">
          <w:marLeft w:val="0"/>
          <w:marRight w:val="0"/>
          <w:marTop w:val="0"/>
          <w:marBottom w:val="0"/>
          <w:divBdr>
            <w:top w:val="none" w:sz="0" w:space="0" w:color="auto"/>
            <w:left w:val="none" w:sz="0" w:space="0" w:color="auto"/>
            <w:bottom w:val="none" w:sz="0" w:space="0" w:color="auto"/>
            <w:right w:val="none" w:sz="0" w:space="0" w:color="auto"/>
          </w:divBdr>
        </w:div>
        <w:div w:id="1634561540">
          <w:marLeft w:val="0"/>
          <w:marRight w:val="0"/>
          <w:marTop w:val="0"/>
          <w:marBottom w:val="0"/>
          <w:divBdr>
            <w:top w:val="none" w:sz="0" w:space="0" w:color="auto"/>
            <w:left w:val="none" w:sz="0" w:space="0" w:color="auto"/>
            <w:bottom w:val="none" w:sz="0" w:space="0" w:color="auto"/>
            <w:right w:val="none" w:sz="0" w:space="0" w:color="auto"/>
          </w:divBdr>
        </w:div>
        <w:div w:id="1639411645">
          <w:marLeft w:val="0"/>
          <w:marRight w:val="0"/>
          <w:marTop w:val="0"/>
          <w:marBottom w:val="0"/>
          <w:divBdr>
            <w:top w:val="none" w:sz="0" w:space="0" w:color="auto"/>
            <w:left w:val="none" w:sz="0" w:space="0" w:color="auto"/>
            <w:bottom w:val="none" w:sz="0" w:space="0" w:color="auto"/>
            <w:right w:val="none" w:sz="0" w:space="0" w:color="auto"/>
          </w:divBdr>
        </w:div>
        <w:div w:id="1641038099">
          <w:marLeft w:val="0"/>
          <w:marRight w:val="0"/>
          <w:marTop w:val="0"/>
          <w:marBottom w:val="0"/>
          <w:divBdr>
            <w:top w:val="none" w:sz="0" w:space="0" w:color="auto"/>
            <w:left w:val="none" w:sz="0" w:space="0" w:color="auto"/>
            <w:bottom w:val="none" w:sz="0" w:space="0" w:color="auto"/>
            <w:right w:val="none" w:sz="0" w:space="0" w:color="auto"/>
          </w:divBdr>
        </w:div>
        <w:div w:id="1643802854">
          <w:marLeft w:val="0"/>
          <w:marRight w:val="0"/>
          <w:marTop w:val="0"/>
          <w:marBottom w:val="0"/>
          <w:divBdr>
            <w:top w:val="none" w:sz="0" w:space="0" w:color="auto"/>
            <w:left w:val="none" w:sz="0" w:space="0" w:color="auto"/>
            <w:bottom w:val="none" w:sz="0" w:space="0" w:color="auto"/>
            <w:right w:val="none" w:sz="0" w:space="0" w:color="auto"/>
          </w:divBdr>
        </w:div>
        <w:div w:id="1644459373">
          <w:marLeft w:val="0"/>
          <w:marRight w:val="0"/>
          <w:marTop w:val="0"/>
          <w:marBottom w:val="0"/>
          <w:divBdr>
            <w:top w:val="none" w:sz="0" w:space="0" w:color="auto"/>
            <w:left w:val="none" w:sz="0" w:space="0" w:color="auto"/>
            <w:bottom w:val="none" w:sz="0" w:space="0" w:color="auto"/>
            <w:right w:val="none" w:sz="0" w:space="0" w:color="auto"/>
          </w:divBdr>
        </w:div>
        <w:div w:id="1646351251">
          <w:marLeft w:val="0"/>
          <w:marRight w:val="0"/>
          <w:marTop w:val="0"/>
          <w:marBottom w:val="0"/>
          <w:divBdr>
            <w:top w:val="none" w:sz="0" w:space="0" w:color="auto"/>
            <w:left w:val="none" w:sz="0" w:space="0" w:color="auto"/>
            <w:bottom w:val="none" w:sz="0" w:space="0" w:color="auto"/>
            <w:right w:val="none" w:sz="0" w:space="0" w:color="auto"/>
          </w:divBdr>
        </w:div>
        <w:div w:id="1649893292">
          <w:marLeft w:val="0"/>
          <w:marRight w:val="0"/>
          <w:marTop w:val="0"/>
          <w:marBottom w:val="0"/>
          <w:divBdr>
            <w:top w:val="none" w:sz="0" w:space="0" w:color="auto"/>
            <w:left w:val="none" w:sz="0" w:space="0" w:color="auto"/>
            <w:bottom w:val="none" w:sz="0" w:space="0" w:color="auto"/>
            <w:right w:val="none" w:sz="0" w:space="0" w:color="auto"/>
          </w:divBdr>
        </w:div>
        <w:div w:id="1650288698">
          <w:marLeft w:val="0"/>
          <w:marRight w:val="0"/>
          <w:marTop w:val="0"/>
          <w:marBottom w:val="0"/>
          <w:divBdr>
            <w:top w:val="none" w:sz="0" w:space="0" w:color="auto"/>
            <w:left w:val="none" w:sz="0" w:space="0" w:color="auto"/>
            <w:bottom w:val="none" w:sz="0" w:space="0" w:color="auto"/>
            <w:right w:val="none" w:sz="0" w:space="0" w:color="auto"/>
          </w:divBdr>
        </w:div>
        <w:div w:id="1653412963">
          <w:marLeft w:val="0"/>
          <w:marRight w:val="0"/>
          <w:marTop w:val="0"/>
          <w:marBottom w:val="0"/>
          <w:divBdr>
            <w:top w:val="none" w:sz="0" w:space="0" w:color="auto"/>
            <w:left w:val="none" w:sz="0" w:space="0" w:color="auto"/>
            <w:bottom w:val="none" w:sz="0" w:space="0" w:color="auto"/>
            <w:right w:val="none" w:sz="0" w:space="0" w:color="auto"/>
          </w:divBdr>
        </w:div>
        <w:div w:id="1654141573">
          <w:marLeft w:val="0"/>
          <w:marRight w:val="0"/>
          <w:marTop w:val="0"/>
          <w:marBottom w:val="0"/>
          <w:divBdr>
            <w:top w:val="none" w:sz="0" w:space="0" w:color="auto"/>
            <w:left w:val="none" w:sz="0" w:space="0" w:color="auto"/>
            <w:bottom w:val="none" w:sz="0" w:space="0" w:color="auto"/>
            <w:right w:val="none" w:sz="0" w:space="0" w:color="auto"/>
          </w:divBdr>
        </w:div>
        <w:div w:id="1657294991">
          <w:marLeft w:val="0"/>
          <w:marRight w:val="0"/>
          <w:marTop w:val="0"/>
          <w:marBottom w:val="0"/>
          <w:divBdr>
            <w:top w:val="none" w:sz="0" w:space="0" w:color="auto"/>
            <w:left w:val="none" w:sz="0" w:space="0" w:color="auto"/>
            <w:bottom w:val="none" w:sz="0" w:space="0" w:color="auto"/>
            <w:right w:val="none" w:sz="0" w:space="0" w:color="auto"/>
          </w:divBdr>
        </w:div>
        <w:div w:id="1657301407">
          <w:marLeft w:val="0"/>
          <w:marRight w:val="0"/>
          <w:marTop w:val="0"/>
          <w:marBottom w:val="0"/>
          <w:divBdr>
            <w:top w:val="none" w:sz="0" w:space="0" w:color="auto"/>
            <w:left w:val="none" w:sz="0" w:space="0" w:color="auto"/>
            <w:bottom w:val="none" w:sz="0" w:space="0" w:color="auto"/>
            <w:right w:val="none" w:sz="0" w:space="0" w:color="auto"/>
          </w:divBdr>
        </w:div>
        <w:div w:id="1660647601">
          <w:marLeft w:val="0"/>
          <w:marRight w:val="0"/>
          <w:marTop w:val="0"/>
          <w:marBottom w:val="0"/>
          <w:divBdr>
            <w:top w:val="none" w:sz="0" w:space="0" w:color="auto"/>
            <w:left w:val="none" w:sz="0" w:space="0" w:color="auto"/>
            <w:bottom w:val="none" w:sz="0" w:space="0" w:color="auto"/>
            <w:right w:val="none" w:sz="0" w:space="0" w:color="auto"/>
          </w:divBdr>
        </w:div>
        <w:div w:id="1661736580">
          <w:marLeft w:val="0"/>
          <w:marRight w:val="0"/>
          <w:marTop w:val="0"/>
          <w:marBottom w:val="0"/>
          <w:divBdr>
            <w:top w:val="none" w:sz="0" w:space="0" w:color="auto"/>
            <w:left w:val="none" w:sz="0" w:space="0" w:color="auto"/>
            <w:bottom w:val="none" w:sz="0" w:space="0" w:color="auto"/>
            <w:right w:val="none" w:sz="0" w:space="0" w:color="auto"/>
          </w:divBdr>
        </w:div>
        <w:div w:id="1662464498">
          <w:marLeft w:val="0"/>
          <w:marRight w:val="0"/>
          <w:marTop w:val="0"/>
          <w:marBottom w:val="0"/>
          <w:divBdr>
            <w:top w:val="none" w:sz="0" w:space="0" w:color="auto"/>
            <w:left w:val="none" w:sz="0" w:space="0" w:color="auto"/>
            <w:bottom w:val="none" w:sz="0" w:space="0" w:color="auto"/>
            <w:right w:val="none" w:sz="0" w:space="0" w:color="auto"/>
          </w:divBdr>
        </w:div>
        <w:div w:id="1663772376">
          <w:marLeft w:val="0"/>
          <w:marRight w:val="0"/>
          <w:marTop w:val="0"/>
          <w:marBottom w:val="0"/>
          <w:divBdr>
            <w:top w:val="none" w:sz="0" w:space="0" w:color="auto"/>
            <w:left w:val="none" w:sz="0" w:space="0" w:color="auto"/>
            <w:bottom w:val="none" w:sz="0" w:space="0" w:color="auto"/>
            <w:right w:val="none" w:sz="0" w:space="0" w:color="auto"/>
          </w:divBdr>
        </w:div>
        <w:div w:id="1663776953">
          <w:marLeft w:val="0"/>
          <w:marRight w:val="0"/>
          <w:marTop w:val="0"/>
          <w:marBottom w:val="0"/>
          <w:divBdr>
            <w:top w:val="none" w:sz="0" w:space="0" w:color="auto"/>
            <w:left w:val="none" w:sz="0" w:space="0" w:color="auto"/>
            <w:bottom w:val="none" w:sz="0" w:space="0" w:color="auto"/>
            <w:right w:val="none" w:sz="0" w:space="0" w:color="auto"/>
          </w:divBdr>
        </w:div>
        <w:div w:id="1663925128">
          <w:marLeft w:val="0"/>
          <w:marRight w:val="0"/>
          <w:marTop w:val="0"/>
          <w:marBottom w:val="0"/>
          <w:divBdr>
            <w:top w:val="none" w:sz="0" w:space="0" w:color="auto"/>
            <w:left w:val="none" w:sz="0" w:space="0" w:color="auto"/>
            <w:bottom w:val="none" w:sz="0" w:space="0" w:color="auto"/>
            <w:right w:val="none" w:sz="0" w:space="0" w:color="auto"/>
          </w:divBdr>
        </w:div>
        <w:div w:id="1666932656">
          <w:marLeft w:val="0"/>
          <w:marRight w:val="0"/>
          <w:marTop w:val="0"/>
          <w:marBottom w:val="0"/>
          <w:divBdr>
            <w:top w:val="none" w:sz="0" w:space="0" w:color="auto"/>
            <w:left w:val="none" w:sz="0" w:space="0" w:color="auto"/>
            <w:bottom w:val="none" w:sz="0" w:space="0" w:color="auto"/>
            <w:right w:val="none" w:sz="0" w:space="0" w:color="auto"/>
          </w:divBdr>
        </w:div>
        <w:div w:id="1667317752">
          <w:marLeft w:val="0"/>
          <w:marRight w:val="0"/>
          <w:marTop w:val="0"/>
          <w:marBottom w:val="0"/>
          <w:divBdr>
            <w:top w:val="none" w:sz="0" w:space="0" w:color="auto"/>
            <w:left w:val="none" w:sz="0" w:space="0" w:color="auto"/>
            <w:bottom w:val="none" w:sz="0" w:space="0" w:color="auto"/>
            <w:right w:val="none" w:sz="0" w:space="0" w:color="auto"/>
          </w:divBdr>
        </w:div>
        <w:div w:id="1668943924">
          <w:marLeft w:val="0"/>
          <w:marRight w:val="0"/>
          <w:marTop w:val="0"/>
          <w:marBottom w:val="0"/>
          <w:divBdr>
            <w:top w:val="none" w:sz="0" w:space="0" w:color="auto"/>
            <w:left w:val="none" w:sz="0" w:space="0" w:color="auto"/>
            <w:bottom w:val="none" w:sz="0" w:space="0" w:color="auto"/>
            <w:right w:val="none" w:sz="0" w:space="0" w:color="auto"/>
          </w:divBdr>
        </w:div>
        <w:div w:id="1670140046">
          <w:marLeft w:val="0"/>
          <w:marRight w:val="0"/>
          <w:marTop w:val="0"/>
          <w:marBottom w:val="0"/>
          <w:divBdr>
            <w:top w:val="none" w:sz="0" w:space="0" w:color="auto"/>
            <w:left w:val="none" w:sz="0" w:space="0" w:color="auto"/>
            <w:bottom w:val="none" w:sz="0" w:space="0" w:color="auto"/>
            <w:right w:val="none" w:sz="0" w:space="0" w:color="auto"/>
          </w:divBdr>
        </w:div>
        <w:div w:id="1673681525">
          <w:marLeft w:val="0"/>
          <w:marRight w:val="0"/>
          <w:marTop w:val="0"/>
          <w:marBottom w:val="0"/>
          <w:divBdr>
            <w:top w:val="none" w:sz="0" w:space="0" w:color="auto"/>
            <w:left w:val="none" w:sz="0" w:space="0" w:color="auto"/>
            <w:bottom w:val="none" w:sz="0" w:space="0" w:color="auto"/>
            <w:right w:val="none" w:sz="0" w:space="0" w:color="auto"/>
          </w:divBdr>
        </w:div>
        <w:div w:id="1674993903">
          <w:marLeft w:val="0"/>
          <w:marRight w:val="0"/>
          <w:marTop w:val="0"/>
          <w:marBottom w:val="0"/>
          <w:divBdr>
            <w:top w:val="none" w:sz="0" w:space="0" w:color="auto"/>
            <w:left w:val="none" w:sz="0" w:space="0" w:color="auto"/>
            <w:bottom w:val="none" w:sz="0" w:space="0" w:color="auto"/>
            <w:right w:val="none" w:sz="0" w:space="0" w:color="auto"/>
          </w:divBdr>
        </w:div>
        <w:div w:id="1675566022">
          <w:marLeft w:val="0"/>
          <w:marRight w:val="0"/>
          <w:marTop w:val="0"/>
          <w:marBottom w:val="0"/>
          <w:divBdr>
            <w:top w:val="none" w:sz="0" w:space="0" w:color="auto"/>
            <w:left w:val="none" w:sz="0" w:space="0" w:color="auto"/>
            <w:bottom w:val="none" w:sz="0" w:space="0" w:color="auto"/>
            <w:right w:val="none" w:sz="0" w:space="0" w:color="auto"/>
          </w:divBdr>
        </w:div>
        <w:div w:id="1676417993">
          <w:marLeft w:val="0"/>
          <w:marRight w:val="0"/>
          <w:marTop w:val="0"/>
          <w:marBottom w:val="0"/>
          <w:divBdr>
            <w:top w:val="none" w:sz="0" w:space="0" w:color="auto"/>
            <w:left w:val="none" w:sz="0" w:space="0" w:color="auto"/>
            <w:bottom w:val="none" w:sz="0" w:space="0" w:color="auto"/>
            <w:right w:val="none" w:sz="0" w:space="0" w:color="auto"/>
          </w:divBdr>
        </w:div>
        <w:div w:id="1677464939">
          <w:marLeft w:val="0"/>
          <w:marRight w:val="0"/>
          <w:marTop w:val="0"/>
          <w:marBottom w:val="0"/>
          <w:divBdr>
            <w:top w:val="none" w:sz="0" w:space="0" w:color="auto"/>
            <w:left w:val="none" w:sz="0" w:space="0" w:color="auto"/>
            <w:bottom w:val="none" w:sz="0" w:space="0" w:color="auto"/>
            <w:right w:val="none" w:sz="0" w:space="0" w:color="auto"/>
          </w:divBdr>
        </w:div>
        <w:div w:id="1678189659">
          <w:marLeft w:val="0"/>
          <w:marRight w:val="0"/>
          <w:marTop w:val="0"/>
          <w:marBottom w:val="0"/>
          <w:divBdr>
            <w:top w:val="none" w:sz="0" w:space="0" w:color="auto"/>
            <w:left w:val="none" w:sz="0" w:space="0" w:color="auto"/>
            <w:bottom w:val="none" w:sz="0" w:space="0" w:color="auto"/>
            <w:right w:val="none" w:sz="0" w:space="0" w:color="auto"/>
          </w:divBdr>
        </w:div>
        <w:div w:id="1679573729">
          <w:marLeft w:val="0"/>
          <w:marRight w:val="0"/>
          <w:marTop w:val="0"/>
          <w:marBottom w:val="0"/>
          <w:divBdr>
            <w:top w:val="none" w:sz="0" w:space="0" w:color="auto"/>
            <w:left w:val="none" w:sz="0" w:space="0" w:color="auto"/>
            <w:bottom w:val="none" w:sz="0" w:space="0" w:color="auto"/>
            <w:right w:val="none" w:sz="0" w:space="0" w:color="auto"/>
          </w:divBdr>
        </w:div>
        <w:div w:id="1679580139">
          <w:marLeft w:val="0"/>
          <w:marRight w:val="0"/>
          <w:marTop w:val="0"/>
          <w:marBottom w:val="0"/>
          <w:divBdr>
            <w:top w:val="none" w:sz="0" w:space="0" w:color="auto"/>
            <w:left w:val="none" w:sz="0" w:space="0" w:color="auto"/>
            <w:bottom w:val="none" w:sz="0" w:space="0" w:color="auto"/>
            <w:right w:val="none" w:sz="0" w:space="0" w:color="auto"/>
          </w:divBdr>
        </w:div>
        <w:div w:id="1681657848">
          <w:marLeft w:val="0"/>
          <w:marRight w:val="0"/>
          <w:marTop w:val="0"/>
          <w:marBottom w:val="0"/>
          <w:divBdr>
            <w:top w:val="none" w:sz="0" w:space="0" w:color="auto"/>
            <w:left w:val="none" w:sz="0" w:space="0" w:color="auto"/>
            <w:bottom w:val="none" w:sz="0" w:space="0" w:color="auto"/>
            <w:right w:val="none" w:sz="0" w:space="0" w:color="auto"/>
          </w:divBdr>
        </w:div>
        <w:div w:id="1682272148">
          <w:marLeft w:val="0"/>
          <w:marRight w:val="0"/>
          <w:marTop w:val="0"/>
          <w:marBottom w:val="0"/>
          <w:divBdr>
            <w:top w:val="none" w:sz="0" w:space="0" w:color="auto"/>
            <w:left w:val="none" w:sz="0" w:space="0" w:color="auto"/>
            <w:bottom w:val="none" w:sz="0" w:space="0" w:color="auto"/>
            <w:right w:val="none" w:sz="0" w:space="0" w:color="auto"/>
          </w:divBdr>
        </w:div>
        <w:div w:id="1683505309">
          <w:marLeft w:val="0"/>
          <w:marRight w:val="0"/>
          <w:marTop w:val="0"/>
          <w:marBottom w:val="0"/>
          <w:divBdr>
            <w:top w:val="none" w:sz="0" w:space="0" w:color="auto"/>
            <w:left w:val="none" w:sz="0" w:space="0" w:color="auto"/>
            <w:bottom w:val="none" w:sz="0" w:space="0" w:color="auto"/>
            <w:right w:val="none" w:sz="0" w:space="0" w:color="auto"/>
          </w:divBdr>
        </w:div>
        <w:div w:id="1685013490">
          <w:marLeft w:val="0"/>
          <w:marRight w:val="0"/>
          <w:marTop w:val="0"/>
          <w:marBottom w:val="0"/>
          <w:divBdr>
            <w:top w:val="none" w:sz="0" w:space="0" w:color="auto"/>
            <w:left w:val="none" w:sz="0" w:space="0" w:color="auto"/>
            <w:bottom w:val="none" w:sz="0" w:space="0" w:color="auto"/>
            <w:right w:val="none" w:sz="0" w:space="0" w:color="auto"/>
          </w:divBdr>
        </w:div>
        <w:div w:id="1686635235">
          <w:marLeft w:val="0"/>
          <w:marRight w:val="0"/>
          <w:marTop w:val="0"/>
          <w:marBottom w:val="0"/>
          <w:divBdr>
            <w:top w:val="none" w:sz="0" w:space="0" w:color="auto"/>
            <w:left w:val="none" w:sz="0" w:space="0" w:color="auto"/>
            <w:bottom w:val="none" w:sz="0" w:space="0" w:color="auto"/>
            <w:right w:val="none" w:sz="0" w:space="0" w:color="auto"/>
          </w:divBdr>
        </w:div>
        <w:div w:id="1687945265">
          <w:marLeft w:val="0"/>
          <w:marRight w:val="0"/>
          <w:marTop w:val="0"/>
          <w:marBottom w:val="0"/>
          <w:divBdr>
            <w:top w:val="none" w:sz="0" w:space="0" w:color="auto"/>
            <w:left w:val="none" w:sz="0" w:space="0" w:color="auto"/>
            <w:bottom w:val="none" w:sz="0" w:space="0" w:color="auto"/>
            <w:right w:val="none" w:sz="0" w:space="0" w:color="auto"/>
          </w:divBdr>
        </w:div>
        <w:div w:id="1689526041">
          <w:marLeft w:val="0"/>
          <w:marRight w:val="0"/>
          <w:marTop w:val="0"/>
          <w:marBottom w:val="0"/>
          <w:divBdr>
            <w:top w:val="none" w:sz="0" w:space="0" w:color="auto"/>
            <w:left w:val="none" w:sz="0" w:space="0" w:color="auto"/>
            <w:bottom w:val="none" w:sz="0" w:space="0" w:color="auto"/>
            <w:right w:val="none" w:sz="0" w:space="0" w:color="auto"/>
          </w:divBdr>
        </w:div>
        <w:div w:id="1691495374">
          <w:marLeft w:val="0"/>
          <w:marRight w:val="0"/>
          <w:marTop w:val="0"/>
          <w:marBottom w:val="0"/>
          <w:divBdr>
            <w:top w:val="none" w:sz="0" w:space="0" w:color="auto"/>
            <w:left w:val="none" w:sz="0" w:space="0" w:color="auto"/>
            <w:bottom w:val="none" w:sz="0" w:space="0" w:color="auto"/>
            <w:right w:val="none" w:sz="0" w:space="0" w:color="auto"/>
          </w:divBdr>
        </w:div>
        <w:div w:id="1696732556">
          <w:marLeft w:val="0"/>
          <w:marRight w:val="0"/>
          <w:marTop w:val="0"/>
          <w:marBottom w:val="0"/>
          <w:divBdr>
            <w:top w:val="none" w:sz="0" w:space="0" w:color="auto"/>
            <w:left w:val="none" w:sz="0" w:space="0" w:color="auto"/>
            <w:bottom w:val="none" w:sz="0" w:space="0" w:color="auto"/>
            <w:right w:val="none" w:sz="0" w:space="0" w:color="auto"/>
          </w:divBdr>
        </w:div>
        <w:div w:id="1698579677">
          <w:marLeft w:val="0"/>
          <w:marRight w:val="0"/>
          <w:marTop w:val="0"/>
          <w:marBottom w:val="0"/>
          <w:divBdr>
            <w:top w:val="none" w:sz="0" w:space="0" w:color="auto"/>
            <w:left w:val="none" w:sz="0" w:space="0" w:color="auto"/>
            <w:bottom w:val="none" w:sz="0" w:space="0" w:color="auto"/>
            <w:right w:val="none" w:sz="0" w:space="0" w:color="auto"/>
          </w:divBdr>
        </w:div>
        <w:div w:id="1699043745">
          <w:marLeft w:val="0"/>
          <w:marRight w:val="0"/>
          <w:marTop w:val="0"/>
          <w:marBottom w:val="0"/>
          <w:divBdr>
            <w:top w:val="none" w:sz="0" w:space="0" w:color="auto"/>
            <w:left w:val="none" w:sz="0" w:space="0" w:color="auto"/>
            <w:bottom w:val="none" w:sz="0" w:space="0" w:color="auto"/>
            <w:right w:val="none" w:sz="0" w:space="0" w:color="auto"/>
          </w:divBdr>
        </w:div>
        <w:div w:id="1699888439">
          <w:marLeft w:val="0"/>
          <w:marRight w:val="0"/>
          <w:marTop w:val="0"/>
          <w:marBottom w:val="0"/>
          <w:divBdr>
            <w:top w:val="none" w:sz="0" w:space="0" w:color="auto"/>
            <w:left w:val="none" w:sz="0" w:space="0" w:color="auto"/>
            <w:bottom w:val="none" w:sz="0" w:space="0" w:color="auto"/>
            <w:right w:val="none" w:sz="0" w:space="0" w:color="auto"/>
          </w:divBdr>
        </w:div>
        <w:div w:id="1701665913">
          <w:marLeft w:val="0"/>
          <w:marRight w:val="0"/>
          <w:marTop w:val="0"/>
          <w:marBottom w:val="0"/>
          <w:divBdr>
            <w:top w:val="none" w:sz="0" w:space="0" w:color="auto"/>
            <w:left w:val="none" w:sz="0" w:space="0" w:color="auto"/>
            <w:bottom w:val="none" w:sz="0" w:space="0" w:color="auto"/>
            <w:right w:val="none" w:sz="0" w:space="0" w:color="auto"/>
          </w:divBdr>
        </w:div>
        <w:div w:id="1702127503">
          <w:marLeft w:val="0"/>
          <w:marRight w:val="0"/>
          <w:marTop w:val="0"/>
          <w:marBottom w:val="0"/>
          <w:divBdr>
            <w:top w:val="none" w:sz="0" w:space="0" w:color="auto"/>
            <w:left w:val="none" w:sz="0" w:space="0" w:color="auto"/>
            <w:bottom w:val="none" w:sz="0" w:space="0" w:color="auto"/>
            <w:right w:val="none" w:sz="0" w:space="0" w:color="auto"/>
          </w:divBdr>
        </w:div>
        <w:div w:id="1704288413">
          <w:marLeft w:val="0"/>
          <w:marRight w:val="0"/>
          <w:marTop w:val="0"/>
          <w:marBottom w:val="0"/>
          <w:divBdr>
            <w:top w:val="none" w:sz="0" w:space="0" w:color="auto"/>
            <w:left w:val="none" w:sz="0" w:space="0" w:color="auto"/>
            <w:bottom w:val="none" w:sz="0" w:space="0" w:color="auto"/>
            <w:right w:val="none" w:sz="0" w:space="0" w:color="auto"/>
          </w:divBdr>
        </w:div>
        <w:div w:id="1704356240">
          <w:marLeft w:val="0"/>
          <w:marRight w:val="0"/>
          <w:marTop w:val="0"/>
          <w:marBottom w:val="0"/>
          <w:divBdr>
            <w:top w:val="none" w:sz="0" w:space="0" w:color="auto"/>
            <w:left w:val="none" w:sz="0" w:space="0" w:color="auto"/>
            <w:bottom w:val="none" w:sz="0" w:space="0" w:color="auto"/>
            <w:right w:val="none" w:sz="0" w:space="0" w:color="auto"/>
          </w:divBdr>
        </w:div>
        <w:div w:id="1706100716">
          <w:marLeft w:val="0"/>
          <w:marRight w:val="0"/>
          <w:marTop w:val="0"/>
          <w:marBottom w:val="0"/>
          <w:divBdr>
            <w:top w:val="none" w:sz="0" w:space="0" w:color="auto"/>
            <w:left w:val="none" w:sz="0" w:space="0" w:color="auto"/>
            <w:bottom w:val="none" w:sz="0" w:space="0" w:color="auto"/>
            <w:right w:val="none" w:sz="0" w:space="0" w:color="auto"/>
          </w:divBdr>
        </w:div>
        <w:div w:id="1706444100">
          <w:marLeft w:val="0"/>
          <w:marRight w:val="0"/>
          <w:marTop w:val="0"/>
          <w:marBottom w:val="0"/>
          <w:divBdr>
            <w:top w:val="none" w:sz="0" w:space="0" w:color="auto"/>
            <w:left w:val="none" w:sz="0" w:space="0" w:color="auto"/>
            <w:bottom w:val="none" w:sz="0" w:space="0" w:color="auto"/>
            <w:right w:val="none" w:sz="0" w:space="0" w:color="auto"/>
          </w:divBdr>
        </w:div>
        <w:div w:id="1707752255">
          <w:marLeft w:val="0"/>
          <w:marRight w:val="0"/>
          <w:marTop w:val="0"/>
          <w:marBottom w:val="0"/>
          <w:divBdr>
            <w:top w:val="none" w:sz="0" w:space="0" w:color="auto"/>
            <w:left w:val="none" w:sz="0" w:space="0" w:color="auto"/>
            <w:bottom w:val="none" w:sz="0" w:space="0" w:color="auto"/>
            <w:right w:val="none" w:sz="0" w:space="0" w:color="auto"/>
          </w:divBdr>
        </w:div>
        <w:div w:id="1710111228">
          <w:marLeft w:val="0"/>
          <w:marRight w:val="0"/>
          <w:marTop w:val="0"/>
          <w:marBottom w:val="0"/>
          <w:divBdr>
            <w:top w:val="none" w:sz="0" w:space="0" w:color="auto"/>
            <w:left w:val="none" w:sz="0" w:space="0" w:color="auto"/>
            <w:bottom w:val="none" w:sz="0" w:space="0" w:color="auto"/>
            <w:right w:val="none" w:sz="0" w:space="0" w:color="auto"/>
          </w:divBdr>
        </w:div>
        <w:div w:id="1712337840">
          <w:marLeft w:val="0"/>
          <w:marRight w:val="0"/>
          <w:marTop w:val="0"/>
          <w:marBottom w:val="0"/>
          <w:divBdr>
            <w:top w:val="none" w:sz="0" w:space="0" w:color="auto"/>
            <w:left w:val="none" w:sz="0" w:space="0" w:color="auto"/>
            <w:bottom w:val="none" w:sz="0" w:space="0" w:color="auto"/>
            <w:right w:val="none" w:sz="0" w:space="0" w:color="auto"/>
          </w:divBdr>
        </w:div>
        <w:div w:id="1713264381">
          <w:marLeft w:val="0"/>
          <w:marRight w:val="0"/>
          <w:marTop w:val="0"/>
          <w:marBottom w:val="0"/>
          <w:divBdr>
            <w:top w:val="none" w:sz="0" w:space="0" w:color="auto"/>
            <w:left w:val="none" w:sz="0" w:space="0" w:color="auto"/>
            <w:bottom w:val="none" w:sz="0" w:space="0" w:color="auto"/>
            <w:right w:val="none" w:sz="0" w:space="0" w:color="auto"/>
          </w:divBdr>
        </w:div>
        <w:div w:id="1715353165">
          <w:marLeft w:val="0"/>
          <w:marRight w:val="0"/>
          <w:marTop w:val="0"/>
          <w:marBottom w:val="0"/>
          <w:divBdr>
            <w:top w:val="none" w:sz="0" w:space="0" w:color="auto"/>
            <w:left w:val="none" w:sz="0" w:space="0" w:color="auto"/>
            <w:bottom w:val="none" w:sz="0" w:space="0" w:color="auto"/>
            <w:right w:val="none" w:sz="0" w:space="0" w:color="auto"/>
          </w:divBdr>
        </w:div>
        <w:div w:id="1716200040">
          <w:marLeft w:val="0"/>
          <w:marRight w:val="0"/>
          <w:marTop w:val="0"/>
          <w:marBottom w:val="0"/>
          <w:divBdr>
            <w:top w:val="none" w:sz="0" w:space="0" w:color="auto"/>
            <w:left w:val="none" w:sz="0" w:space="0" w:color="auto"/>
            <w:bottom w:val="none" w:sz="0" w:space="0" w:color="auto"/>
            <w:right w:val="none" w:sz="0" w:space="0" w:color="auto"/>
          </w:divBdr>
        </w:div>
        <w:div w:id="1728719230">
          <w:marLeft w:val="0"/>
          <w:marRight w:val="0"/>
          <w:marTop w:val="0"/>
          <w:marBottom w:val="0"/>
          <w:divBdr>
            <w:top w:val="none" w:sz="0" w:space="0" w:color="auto"/>
            <w:left w:val="none" w:sz="0" w:space="0" w:color="auto"/>
            <w:bottom w:val="none" w:sz="0" w:space="0" w:color="auto"/>
            <w:right w:val="none" w:sz="0" w:space="0" w:color="auto"/>
          </w:divBdr>
        </w:div>
        <w:div w:id="1732339813">
          <w:marLeft w:val="0"/>
          <w:marRight w:val="0"/>
          <w:marTop w:val="0"/>
          <w:marBottom w:val="0"/>
          <w:divBdr>
            <w:top w:val="none" w:sz="0" w:space="0" w:color="auto"/>
            <w:left w:val="none" w:sz="0" w:space="0" w:color="auto"/>
            <w:bottom w:val="none" w:sz="0" w:space="0" w:color="auto"/>
            <w:right w:val="none" w:sz="0" w:space="0" w:color="auto"/>
          </w:divBdr>
        </w:div>
        <w:div w:id="1741827230">
          <w:marLeft w:val="0"/>
          <w:marRight w:val="0"/>
          <w:marTop w:val="0"/>
          <w:marBottom w:val="0"/>
          <w:divBdr>
            <w:top w:val="none" w:sz="0" w:space="0" w:color="auto"/>
            <w:left w:val="none" w:sz="0" w:space="0" w:color="auto"/>
            <w:bottom w:val="none" w:sz="0" w:space="0" w:color="auto"/>
            <w:right w:val="none" w:sz="0" w:space="0" w:color="auto"/>
          </w:divBdr>
        </w:div>
        <w:div w:id="1743986938">
          <w:marLeft w:val="0"/>
          <w:marRight w:val="0"/>
          <w:marTop w:val="0"/>
          <w:marBottom w:val="0"/>
          <w:divBdr>
            <w:top w:val="none" w:sz="0" w:space="0" w:color="auto"/>
            <w:left w:val="none" w:sz="0" w:space="0" w:color="auto"/>
            <w:bottom w:val="none" w:sz="0" w:space="0" w:color="auto"/>
            <w:right w:val="none" w:sz="0" w:space="0" w:color="auto"/>
          </w:divBdr>
        </w:div>
        <w:div w:id="1745642377">
          <w:marLeft w:val="0"/>
          <w:marRight w:val="0"/>
          <w:marTop w:val="0"/>
          <w:marBottom w:val="0"/>
          <w:divBdr>
            <w:top w:val="none" w:sz="0" w:space="0" w:color="auto"/>
            <w:left w:val="none" w:sz="0" w:space="0" w:color="auto"/>
            <w:bottom w:val="none" w:sz="0" w:space="0" w:color="auto"/>
            <w:right w:val="none" w:sz="0" w:space="0" w:color="auto"/>
          </w:divBdr>
        </w:div>
        <w:div w:id="1745830742">
          <w:marLeft w:val="0"/>
          <w:marRight w:val="0"/>
          <w:marTop w:val="0"/>
          <w:marBottom w:val="0"/>
          <w:divBdr>
            <w:top w:val="none" w:sz="0" w:space="0" w:color="auto"/>
            <w:left w:val="none" w:sz="0" w:space="0" w:color="auto"/>
            <w:bottom w:val="none" w:sz="0" w:space="0" w:color="auto"/>
            <w:right w:val="none" w:sz="0" w:space="0" w:color="auto"/>
          </w:divBdr>
        </w:div>
        <w:div w:id="1746797043">
          <w:marLeft w:val="0"/>
          <w:marRight w:val="0"/>
          <w:marTop w:val="0"/>
          <w:marBottom w:val="0"/>
          <w:divBdr>
            <w:top w:val="none" w:sz="0" w:space="0" w:color="auto"/>
            <w:left w:val="none" w:sz="0" w:space="0" w:color="auto"/>
            <w:bottom w:val="none" w:sz="0" w:space="0" w:color="auto"/>
            <w:right w:val="none" w:sz="0" w:space="0" w:color="auto"/>
          </w:divBdr>
        </w:div>
        <w:div w:id="1748916371">
          <w:marLeft w:val="0"/>
          <w:marRight w:val="0"/>
          <w:marTop w:val="0"/>
          <w:marBottom w:val="0"/>
          <w:divBdr>
            <w:top w:val="none" w:sz="0" w:space="0" w:color="auto"/>
            <w:left w:val="none" w:sz="0" w:space="0" w:color="auto"/>
            <w:bottom w:val="none" w:sz="0" w:space="0" w:color="auto"/>
            <w:right w:val="none" w:sz="0" w:space="0" w:color="auto"/>
          </w:divBdr>
        </w:div>
        <w:div w:id="1750497200">
          <w:marLeft w:val="0"/>
          <w:marRight w:val="0"/>
          <w:marTop w:val="0"/>
          <w:marBottom w:val="0"/>
          <w:divBdr>
            <w:top w:val="none" w:sz="0" w:space="0" w:color="auto"/>
            <w:left w:val="none" w:sz="0" w:space="0" w:color="auto"/>
            <w:bottom w:val="none" w:sz="0" w:space="0" w:color="auto"/>
            <w:right w:val="none" w:sz="0" w:space="0" w:color="auto"/>
          </w:divBdr>
        </w:div>
        <w:div w:id="1752703874">
          <w:marLeft w:val="0"/>
          <w:marRight w:val="0"/>
          <w:marTop w:val="0"/>
          <w:marBottom w:val="0"/>
          <w:divBdr>
            <w:top w:val="none" w:sz="0" w:space="0" w:color="auto"/>
            <w:left w:val="none" w:sz="0" w:space="0" w:color="auto"/>
            <w:bottom w:val="none" w:sz="0" w:space="0" w:color="auto"/>
            <w:right w:val="none" w:sz="0" w:space="0" w:color="auto"/>
          </w:divBdr>
        </w:div>
        <w:div w:id="1754205749">
          <w:marLeft w:val="0"/>
          <w:marRight w:val="0"/>
          <w:marTop w:val="0"/>
          <w:marBottom w:val="0"/>
          <w:divBdr>
            <w:top w:val="none" w:sz="0" w:space="0" w:color="auto"/>
            <w:left w:val="none" w:sz="0" w:space="0" w:color="auto"/>
            <w:bottom w:val="none" w:sz="0" w:space="0" w:color="auto"/>
            <w:right w:val="none" w:sz="0" w:space="0" w:color="auto"/>
          </w:divBdr>
        </w:div>
        <w:div w:id="1756701971">
          <w:marLeft w:val="0"/>
          <w:marRight w:val="0"/>
          <w:marTop w:val="0"/>
          <w:marBottom w:val="0"/>
          <w:divBdr>
            <w:top w:val="none" w:sz="0" w:space="0" w:color="auto"/>
            <w:left w:val="none" w:sz="0" w:space="0" w:color="auto"/>
            <w:bottom w:val="none" w:sz="0" w:space="0" w:color="auto"/>
            <w:right w:val="none" w:sz="0" w:space="0" w:color="auto"/>
          </w:divBdr>
        </w:div>
        <w:div w:id="1757165052">
          <w:marLeft w:val="0"/>
          <w:marRight w:val="0"/>
          <w:marTop w:val="0"/>
          <w:marBottom w:val="0"/>
          <w:divBdr>
            <w:top w:val="none" w:sz="0" w:space="0" w:color="auto"/>
            <w:left w:val="none" w:sz="0" w:space="0" w:color="auto"/>
            <w:bottom w:val="none" w:sz="0" w:space="0" w:color="auto"/>
            <w:right w:val="none" w:sz="0" w:space="0" w:color="auto"/>
          </w:divBdr>
        </w:div>
        <w:div w:id="1758939043">
          <w:marLeft w:val="0"/>
          <w:marRight w:val="0"/>
          <w:marTop w:val="0"/>
          <w:marBottom w:val="0"/>
          <w:divBdr>
            <w:top w:val="none" w:sz="0" w:space="0" w:color="auto"/>
            <w:left w:val="none" w:sz="0" w:space="0" w:color="auto"/>
            <w:bottom w:val="none" w:sz="0" w:space="0" w:color="auto"/>
            <w:right w:val="none" w:sz="0" w:space="0" w:color="auto"/>
          </w:divBdr>
        </w:div>
        <w:div w:id="1760522280">
          <w:marLeft w:val="0"/>
          <w:marRight w:val="0"/>
          <w:marTop w:val="0"/>
          <w:marBottom w:val="0"/>
          <w:divBdr>
            <w:top w:val="none" w:sz="0" w:space="0" w:color="auto"/>
            <w:left w:val="none" w:sz="0" w:space="0" w:color="auto"/>
            <w:bottom w:val="none" w:sz="0" w:space="0" w:color="auto"/>
            <w:right w:val="none" w:sz="0" w:space="0" w:color="auto"/>
          </w:divBdr>
        </w:div>
        <w:div w:id="1765414305">
          <w:marLeft w:val="0"/>
          <w:marRight w:val="0"/>
          <w:marTop w:val="0"/>
          <w:marBottom w:val="0"/>
          <w:divBdr>
            <w:top w:val="none" w:sz="0" w:space="0" w:color="auto"/>
            <w:left w:val="none" w:sz="0" w:space="0" w:color="auto"/>
            <w:bottom w:val="none" w:sz="0" w:space="0" w:color="auto"/>
            <w:right w:val="none" w:sz="0" w:space="0" w:color="auto"/>
          </w:divBdr>
        </w:div>
        <w:div w:id="1766923516">
          <w:marLeft w:val="0"/>
          <w:marRight w:val="0"/>
          <w:marTop w:val="0"/>
          <w:marBottom w:val="0"/>
          <w:divBdr>
            <w:top w:val="none" w:sz="0" w:space="0" w:color="auto"/>
            <w:left w:val="none" w:sz="0" w:space="0" w:color="auto"/>
            <w:bottom w:val="none" w:sz="0" w:space="0" w:color="auto"/>
            <w:right w:val="none" w:sz="0" w:space="0" w:color="auto"/>
          </w:divBdr>
        </w:div>
        <w:div w:id="1768849346">
          <w:marLeft w:val="0"/>
          <w:marRight w:val="0"/>
          <w:marTop w:val="0"/>
          <w:marBottom w:val="0"/>
          <w:divBdr>
            <w:top w:val="none" w:sz="0" w:space="0" w:color="auto"/>
            <w:left w:val="none" w:sz="0" w:space="0" w:color="auto"/>
            <w:bottom w:val="none" w:sz="0" w:space="0" w:color="auto"/>
            <w:right w:val="none" w:sz="0" w:space="0" w:color="auto"/>
          </w:divBdr>
        </w:div>
        <w:div w:id="1769345501">
          <w:marLeft w:val="0"/>
          <w:marRight w:val="0"/>
          <w:marTop w:val="0"/>
          <w:marBottom w:val="0"/>
          <w:divBdr>
            <w:top w:val="none" w:sz="0" w:space="0" w:color="auto"/>
            <w:left w:val="none" w:sz="0" w:space="0" w:color="auto"/>
            <w:bottom w:val="none" w:sz="0" w:space="0" w:color="auto"/>
            <w:right w:val="none" w:sz="0" w:space="0" w:color="auto"/>
          </w:divBdr>
        </w:div>
        <w:div w:id="1771857408">
          <w:marLeft w:val="0"/>
          <w:marRight w:val="0"/>
          <w:marTop w:val="0"/>
          <w:marBottom w:val="0"/>
          <w:divBdr>
            <w:top w:val="none" w:sz="0" w:space="0" w:color="auto"/>
            <w:left w:val="none" w:sz="0" w:space="0" w:color="auto"/>
            <w:bottom w:val="none" w:sz="0" w:space="0" w:color="auto"/>
            <w:right w:val="none" w:sz="0" w:space="0" w:color="auto"/>
          </w:divBdr>
        </w:div>
        <w:div w:id="1773357616">
          <w:marLeft w:val="0"/>
          <w:marRight w:val="0"/>
          <w:marTop w:val="0"/>
          <w:marBottom w:val="0"/>
          <w:divBdr>
            <w:top w:val="none" w:sz="0" w:space="0" w:color="auto"/>
            <w:left w:val="none" w:sz="0" w:space="0" w:color="auto"/>
            <w:bottom w:val="none" w:sz="0" w:space="0" w:color="auto"/>
            <w:right w:val="none" w:sz="0" w:space="0" w:color="auto"/>
          </w:divBdr>
        </w:div>
        <w:div w:id="1776169553">
          <w:marLeft w:val="0"/>
          <w:marRight w:val="0"/>
          <w:marTop w:val="0"/>
          <w:marBottom w:val="0"/>
          <w:divBdr>
            <w:top w:val="none" w:sz="0" w:space="0" w:color="auto"/>
            <w:left w:val="none" w:sz="0" w:space="0" w:color="auto"/>
            <w:bottom w:val="none" w:sz="0" w:space="0" w:color="auto"/>
            <w:right w:val="none" w:sz="0" w:space="0" w:color="auto"/>
          </w:divBdr>
        </w:div>
        <w:div w:id="1776486438">
          <w:marLeft w:val="0"/>
          <w:marRight w:val="0"/>
          <w:marTop w:val="0"/>
          <w:marBottom w:val="0"/>
          <w:divBdr>
            <w:top w:val="none" w:sz="0" w:space="0" w:color="auto"/>
            <w:left w:val="none" w:sz="0" w:space="0" w:color="auto"/>
            <w:bottom w:val="none" w:sz="0" w:space="0" w:color="auto"/>
            <w:right w:val="none" w:sz="0" w:space="0" w:color="auto"/>
          </w:divBdr>
        </w:div>
        <w:div w:id="1781531139">
          <w:marLeft w:val="0"/>
          <w:marRight w:val="0"/>
          <w:marTop w:val="0"/>
          <w:marBottom w:val="0"/>
          <w:divBdr>
            <w:top w:val="none" w:sz="0" w:space="0" w:color="auto"/>
            <w:left w:val="none" w:sz="0" w:space="0" w:color="auto"/>
            <w:bottom w:val="none" w:sz="0" w:space="0" w:color="auto"/>
            <w:right w:val="none" w:sz="0" w:space="0" w:color="auto"/>
          </w:divBdr>
        </w:div>
        <w:div w:id="1785614231">
          <w:marLeft w:val="0"/>
          <w:marRight w:val="0"/>
          <w:marTop w:val="0"/>
          <w:marBottom w:val="0"/>
          <w:divBdr>
            <w:top w:val="none" w:sz="0" w:space="0" w:color="auto"/>
            <w:left w:val="none" w:sz="0" w:space="0" w:color="auto"/>
            <w:bottom w:val="none" w:sz="0" w:space="0" w:color="auto"/>
            <w:right w:val="none" w:sz="0" w:space="0" w:color="auto"/>
          </w:divBdr>
        </w:div>
        <w:div w:id="1786923522">
          <w:marLeft w:val="0"/>
          <w:marRight w:val="0"/>
          <w:marTop w:val="0"/>
          <w:marBottom w:val="0"/>
          <w:divBdr>
            <w:top w:val="none" w:sz="0" w:space="0" w:color="auto"/>
            <w:left w:val="none" w:sz="0" w:space="0" w:color="auto"/>
            <w:bottom w:val="none" w:sz="0" w:space="0" w:color="auto"/>
            <w:right w:val="none" w:sz="0" w:space="0" w:color="auto"/>
          </w:divBdr>
        </w:div>
        <w:div w:id="1794519100">
          <w:marLeft w:val="0"/>
          <w:marRight w:val="0"/>
          <w:marTop w:val="0"/>
          <w:marBottom w:val="0"/>
          <w:divBdr>
            <w:top w:val="none" w:sz="0" w:space="0" w:color="auto"/>
            <w:left w:val="none" w:sz="0" w:space="0" w:color="auto"/>
            <w:bottom w:val="none" w:sz="0" w:space="0" w:color="auto"/>
            <w:right w:val="none" w:sz="0" w:space="0" w:color="auto"/>
          </w:divBdr>
        </w:div>
        <w:div w:id="1796021036">
          <w:marLeft w:val="0"/>
          <w:marRight w:val="0"/>
          <w:marTop w:val="0"/>
          <w:marBottom w:val="0"/>
          <w:divBdr>
            <w:top w:val="none" w:sz="0" w:space="0" w:color="auto"/>
            <w:left w:val="none" w:sz="0" w:space="0" w:color="auto"/>
            <w:bottom w:val="none" w:sz="0" w:space="0" w:color="auto"/>
            <w:right w:val="none" w:sz="0" w:space="0" w:color="auto"/>
          </w:divBdr>
        </w:div>
        <w:div w:id="1797215510">
          <w:marLeft w:val="0"/>
          <w:marRight w:val="0"/>
          <w:marTop w:val="0"/>
          <w:marBottom w:val="0"/>
          <w:divBdr>
            <w:top w:val="none" w:sz="0" w:space="0" w:color="auto"/>
            <w:left w:val="none" w:sz="0" w:space="0" w:color="auto"/>
            <w:bottom w:val="none" w:sz="0" w:space="0" w:color="auto"/>
            <w:right w:val="none" w:sz="0" w:space="0" w:color="auto"/>
          </w:divBdr>
        </w:div>
        <w:div w:id="1801335020">
          <w:marLeft w:val="0"/>
          <w:marRight w:val="0"/>
          <w:marTop w:val="0"/>
          <w:marBottom w:val="0"/>
          <w:divBdr>
            <w:top w:val="none" w:sz="0" w:space="0" w:color="auto"/>
            <w:left w:val="none" w:sz="0" w:space="0" w:color="auto"/>
            <w:bottom w:val="none" w:sz="0" w:space="0" w:color="auto"/>
            <w:right w:val="none" w:sz="0" w:space="0" w:color="auto"/>
          </w:divBdr>
        </w:div>
        <w:div w:id="1801413350">
          <w:marLeft w:val="0"/>
          <w:marRight w:val="0"/>
          <w:marTop w:val="0"/>
          <w:marBottom w:val="0"/>
          <w:divBdr>
            <w:top w:val="none" w:sz="0" w:space="0" w:color="auto"/>
            <w:left w:val="none" w:sz="0" w:space="0" w:color="auto"/>
            <w:bottom w:val="none" w:sz="0" w:space="0" w:color="auto"/>
            <w:right w:val="none" w:sz="0" w:space="0" w:color="auto"/>
          </w:divBdr>
        </w:div>
        <w:div w:id="1805850724">
          <w:marLeft w:val="0"/>
          <w:marRight w:val="0"/>
          <w:marTop w:val="0"/>
          <w:marBottom w:val="0"/>
          <w:divBdr>
            <w:top w:val="none" w:sz="0" w:space="0" w:color="auto"/>
            <w:left w:val="none" w:sz="0" w:space="0" w:color="auto"/>
            <w:bottom w:val="none" w:sz="0" w:space="0" w:color="auto"/>
            <w:right w:val="none" w:sz="0" w:space="0" w:color="auto"/>
          </w:divBdr>
        </w:div>
        <w:div w:id="1808694236">
          <w:marLeft w:val="0"/>
          <w:marRight w:val="0"/>
          <w:marTop w:val="0"/>
          <w:marBottom w:val="0"/>
          <w:divBdr>
            <w:top w:val="none" w:sz="0" w:space="0" w:color="auto"/>
            <w:left w:val="none" w:sz="0" w:space="0" w:color="auto"/>
            <w:bottom w:val="none" w:sz="0" w:space="0" w:color="auto"/>
            <w:right w:val="none" w:sz="0" w:space="0" w:color="auto"/>
          </w:divBdr>
        </w:div>
        <w:div w:id="1809979249">
          <w:marLeft w:val="0"/>
          <w:marRight w:val="0"/>
          <w:marTop w:val="0"/>
          <w:marBottom w:val="0"/>
          <w:divBdr>
            <w:top w:val="none" w:sz="0" w:space="0" w:color="auto"/>
            <w:left w:val="none" w:sz="0" w:space="0" w:color="auto"/>
            <w:bottom w:val="none" w:sz="0" w:space="0" w:color="auto"/>
            <w:right w:val="none" w:sz="0" w:space="0" w:color="auto"/>
          </w:divBdr>
        </w:div>
        <w:div w:id="1811022850">
          <w:marLeft w:val="0"/>
          <w:marRight w:val="0"/>
          <w:marTop w:val="0"/>
          <w:marBottom w:val="0"/>
          <w:divBdr>
            <w:top w:val="none" w:sz="0" w:space="0" w:color="auto"/>
            <w:left w:val="none" w:sz="0" w:space="0" w:color="auto"/>
            <w:bottom w:val="none" w:sz="0" w:space="0" w:color="auto"/>
            <w:right w:val="none" w:sz="0" w:space="0" w:color="auto"/>
          </w:divBdr>
        </w:div>
        <w:div w:id="1811745533">
          <w:marLeft w:val="0"/>
          <w:marRight w:val="0"/>
          <w:marTop w:val="0"/>
          <w:marBottom w:val="0"/>
          <w:divBdr>
            <w:top w:val="none" w:sz="0" w:space="0" w:color="auto"/>
            <w:left w:val="none" w:sz="0" w:space="0" w:color="auto"/>
            <w:bottom w:val="none" w:sz="0" w:space="0" w:color="auto"/>
            <w:right w:val="none" w:sz="0" w:space="0" w:color="auto"/>
          </w:divBdr>
        </w:div>
        <w:div w:id="1814636127">
          <w:marLeft w:val="0"/>
          <w:marRight w:val="0"/>
          <w:marTop w:val="0"/>
          <w:marBottom w:val="0"/>
          <w:divBdr>
            <w:top w:val="none" w:sz="0" w:space="0" w:color="auto"/>
            <w:left w:val="none" w:sz="0" w:space="0" w:color="auto"/>
            <w:bottom w:val="none" w:sz="0" w:space="0" w:color="auto"/>
            <w:right w:val="none" w:sz="0" w:space="0" w:color="auto"/>
          </w:divBdr>
        </w:div>
        <w:div w:id="1815946287">
          <w:marLeft w:val="0"/>
          <w:marRight w:val="0"/>
          <w:marTop w:val="0"/>
          <w:marBottom w:val="0"/>
          <w:divBdr>
            <w:top w:val="none" w:sz="0" w:space="0" w:color="auto"/>
            <w:left w:val="none" w:sz="0" w:space="0" w:color="auto"/>
            <w:bottom w:val="none" w:sz="0" w:space="0" w:color="auto"/>
            <w:right w:val="none" w:sz="0" w:space="0" w:color="auto"/>
          </w:divBdr>
        </w:div>
        <w:div w:id="1816295417">
          <w:marLeft w:val="0"/>
          <w:marRight w:val="0"/>
          <w:marTop w:val="0"/>
          <w:marBottom w:val="0"/>
          <w:divBdr>
            <w:top w:val="none" w:sz="0" w:space="0" w:color="auto"/>
            <w:left w:val="none" w:sz="0" w:space="0" w:color="auto"/>
            <w:bottom w:val="none" w:sz="0" w:space="0" w:color="auto"/>
            <w:right w:val="none" w:sz="0" w:space="0" w:color="auto"/>
          </w:divBdr>
        </w:div>
        <w:div w:id="1819227448">
          <w:marLeft w:val="0"/>
          <w:marRight w:val="0"/>
          <w:marTop w:val="0"/>
          <w:marBottom w:val="0"/>
          <w:divBdr>
            <w:top w:val="none" w:sz="0" w:space="0" w:color="auto"/>
            <w:left w:val="none" w:sz="0" w:space="0" w:color="auto"/>
            <w:bottom w:val="none" w:sz="0" w:space="0" w:color="auto"/>
            <w:right w:val="none" w:sz="0" w:space="0" w:color="auto"/>
          </w:divBdr>
        </w:div>
        <w:div w:id="1819687252">
          <w:marLeft w:val="0"/>
          <w:marRight w:val="0"/>
          <w:marTop w:val="0"/>
          <w:marBottom w:val="0"/>
          <w:divBdr>
            <w:top w:val="none" w:sz="0" w:space="0" w:color="auto"/>
            <w:left w:val="none" w:sz="0" w:space="0" w:color="auto"/>
            <w:bottom w:val="none" w:sz="0" w:space="0" w:color="auto"/>
            <w:right w:val="none" w:sz="0" w:space="0" w:color="auto"/>
          </w:divBdr>
        </w:div>
        <w:div w:id="1825779749">
          <w:marLeft w:val="0"/>
          <w:marRight w:val="0"/>
          <w:marTop w:val="0"/>
          <w:marBottom w:val="0"/>
          <w:divBdr>
            <w:top w:val="none" w:sz="0" w:space="0" w:color="auto"/>
            <w:left w:val="none" w:sz="0" w:space="0" w:color="auto"/>
            <w:bottom w:val="none" w:sz="0" w:space="0" w:color="auto"/>
            <w:right w:val="none" w:sz="0" w:space="0" w:color="auto"/>
          </w:divBdr>
        </w:div>
        <w:div w:id="1826509858">
          <w:marLeft w:val="0"/>
          <w:marRight w:val="0"/>
          <w:marTop w:val="0"/>
          <w:marBottom w:val="0"/>
          <w:divBdr>
            <w:top w:val="none" w:sz="0" w:space="0" w:color="auto"/>
            <w:left w:val="none" w:sz="0" w:space="0" w:color="auto"/>
            <w:bottom w:val="none" w:sz="0" w:space="0" w:color="auto"/>
            <w:right w:val="none" w:sz="0" w:space="0" w:color="auto"/>
          </w:divBdr>
        </w:div>
        <w:div w:id="1833136773">
          <w:marLeft w:val="0"/>
          <w:marRight w:val="0"/>
          <w:marTop w:val="0"/>
          <w:marBottom w:val="0"/>
          <w:divBdr>
            <w:top w:val="none" w:sz="0" w:space="0" w:color="auto"/>
            <w:left w:val="none" w:sz="0" w:space="0" w:color="auto"/>
            <w:bottom w:val="none" w:sz="0" w:space="0" w:color="auto"/>
            <w:right w:val="none" w:sz="0" w:space="0" w:color="auto"/>
          </w:divBdr>
        </w:div>
        <w:div w:id="1838302094">
          <w:marLeft w:val="0"/>
          <w:marRight w:val="0"/>
          <w:marTop w:val="0"/>
          <w:marBottom w:val="0"/>
          <w:divBdr>
            <w:top w:val="none" w:sz="0" w:space="0" w:color="auto"/>
            <w:left w:val="none" w:sz="0" w:space="0" w:color="auto"/>
            <w:bottom w:val="none" w:sz="0" w:space="0" w:color="auto"/>
            <w:right w:val="none" w:sz="0" w:space="0" w:color="auto"/>
          </w:divBdr>
        </w:div>
        <w:div w:id="1838694156">
          <w:marLeft w:val="0"/>
          <w:marRight w:val="0"/>
          <w:marTop w:val="0"/>
          <w:marBottom w:val="0"/>
          <w:divBdr>
            <w:top w:val="none" w:sz="0" w:space="0" w:color="auto"/>
            <w:left w:val="none" w:sz="0" w:space="0" w:color="auto"/>
            <w:bottom w:val="none" w:sz="0" w:space="0" w:color="auto"/>
            <w:right w:val="none" w:sz="0" w:space="0" w:color="auto"/>
          </w:divBdr>
        </w:div>
        <w:div w:id="1840149502">
          <w:marLeft w:val="0"/>
          <w:marRight w:val="0"/>
          <w:marTop w:val="0"/>
          <w:marBottom w:val="0"/>
          <w:divBdr>
            <w:top w:val="none" w:sz="0" w:space="0" w:color="auto"/>
            <w:left w:val="none" w:sz="0" w:space="0" w:color="auto"/>
            <w:bottom w:val="none" w:sz="0" w:space="0" w:color="auto"/>
            <w:right w:val="none" w:sz="0" w:space="0" w:color="auto"/>
          </w:divBdr>
        </w:div>
        <w:div w:id="1841387077">
          <w:marLeft w:val="0"/>
          <w:marRight w:val="0"/>
          <w:marTop w:val="0"/>
          <w:marBottom w:val="0"/>
          <w:divBdr>
            <w:top w:val="none" w:sz="0" w:space="0" w:color="auto"/>
            <w:left w:val="none" w:sz="0" w:space="0" w:color="auto"/>
            <w:bottom w:val="none" w:sz="0" w:space="0" w:color="auto"/>
            <w:right w:val="none" w:sz="0" w:space="0" w:color="auto"/>
          </w:divBdr>
        </w:div>
        <w:div w:id="1842231159">
          <w:marLeft w:val="0"/>
          <w:marRight w:val="0"/>
          <w:marTop w:val="0"/>
          <w:marBottom w:val="0"/>
          <w:divBdr>
            <w:top w:val="none" w:sz="0" w:space="0" w:color="auto"/>
            <w:left w:val="none" w:sz="0" w:space="0" w:color="auto"/>
            <w:bottom w:val="none" w:sz="0" w:space="0" w:color="auto"/>
            <w:right w:val="none" w:sz="0" w:space="0" w:color="auto"/>
          </w:divBdr>
        </w:div>
        <w:div w:id="1843544526">
          <w:marLeft w:val="0"/>
          <w:marRight w:val="0"/>
          <w:marTop w:val="0"/>
          <w:marBottom w:val="0"/>
          <w:divBdr>
            <w:top w:val="none" w:sz="0" w:space="0" w:color="auto"/>
            <w:left w:val="none" w:sz="0" w:space="0" w:color="auto"/>
            <w:bottom w:val="none" w:sz="0" w:space="0" w:color="auto"/>
            <w:right w:val="none" w:sz="0" w:space="0" w:color="auto"/>
          </w:divBdr>
        </w:div>
        <w:div w:id="1844123761">
          <w:marLeft w:val="0"/>
          <w:marRight w:val="0"/>
          <w:marTop w:val="0"/>
          <w:marBottom w:val="0"/>
          <w:divBdr>
            <w:top w:val="none" w:sz="0" w:space="0" w:color="auto"/>
            <w:left w:val="none" w:sz="0" w:space="0" w:color="auto"/>
            <w:bottom w:val="none" w:sz="0" w:space="0" w:color="auto"/>
            <w:right w:val="none" w:sz="0" w:space="0" w:color="auto"/>
          </w:divBdr>
        </w:div>
        <w:div w:id="1847404564">
          <w:marLeft w:val="0"/>
          <w:marRight w:val="0"/>
          <w:marTop w:val="0"/>
          <w:marBottom w:val="0"/>
          <w:divBdr>
            <w:top w:val="none" w:sz="0" w:space="0" w:color="auto"/>
            <w:left w:val="none" w:sz="0" w:space="0" w:color="auto"/>
            <w:bottom w:val="none" w:sz="0" w:space="0" w:color="auto"/>
            <w:right w:val="none" w:sz="0" w:space="0" w:color="auto"/>
          </w:divBdr>
        </w:div>
        <w:div w:id="1847942114">
          <w:marLeft w:val="0"/>
          <w:marRight w:val="0"/>
          <w:marTop w:val="0"/>
          <w:marBottom w:val="0"/>
          <w:divBdr>
            <w:top w:val="none" w:sz="0" w:space="0" w:color="auto"/>
            <w:left w:val="none" w:sz="0" w:space="0" w:color="auto"/>
            <w:bottom w:val="none" w:sz="0" w:space="0" w:color="auto"/>
            <w:right w:val="none" w:sz="0" w:space="0" w:color="auto"/>
          </w:divBdr>
        </w:div>
        <w:div w:id="1850681630">
          <w:marLeft w:val="0"/>
          <w:marRight w:val="0"/>
          <w:marTop w:val="0"/>
          <w:marBottom w:val="0"/>
          <w:divBdr>
            <w:top w:val="none" w:sz="0" w:space="0" w:color="auto"/>
            <w:left w:val="none" w:sz="0" w:space="0" w:color="auto"/>
            <w:bottom w:val="none" w:sz="0" w:space="0" w:color="auto"/>
            <w:right w:val="none" w:sz="0" w:space="0" w:color="auto"/>
          </w:divBdr>
        </w:div>
        <w:div w:id="1851336157">
          <w:marLeft w:val="0"/>
          <w:marRight w:val="0"/>
          <w:marTop w:val="0"/>
          <w:marBottom w:val="0"/>
          <w:divBdr>
            <w:top w:val="none" w:sz="0" w:space="0" w:color="auto"/>
            <w:left w:val="none" w:sz="0" w:space="0" w:color="auto"/>
            <w:bottom w:val="none" w:sz="0" w:space="0" w:color="auto"/>
            <w:right w:val="none" w:sz="0" w:space="0" w:color="auto"/>
          </w:divBdr>
        </w:div>
        <w:div w:id="1852376820">
          <w:marLeft w:val="0"/>
          <w:marRight w:val="0"/>
          <w:marTop w:val="0"/>
          <w:marBottom w:val="0"/>
          <w:divBdr>
            <w:top w:val="none" w:sz="0" w:space="0" w:color="auto"/>
            <w:left w:val="none" w:sz="0" w:space="0" w:color="auto"/>
            <w:bottom w:val="none" w:sz="0" w:space="0" w:color="auto"/>
            <w:right w:val="none" w:sz="0" w:space="0" w:color="auto"/>
          </w:divBdr>
        </w:div>
        <w:div w:id="1854831148">
          <w:marLeft w:val="0"/>
          <w:marRight w:val="0"/>
          <w:marTop w:val="0"/>
          <w:marBottom w:val="0"/>
          <w:divBdr>
            <w:top w:val="none" w:sz="0" w:space="0" w:color="auto"/>
            <w:left w:val="none" w:sz="0" w:space="0" w:color="auto"/>
            <w:bottom w:val="none" w:sz="0" w:space="0" w:color="auto"/>
            <w:right w:val="none" w:sz="0" w:space="0" w:color="auto"/>
          </w:divBdr>
        </w:div>
        <w:div w:id="1856455216">
          <w:marLeft w:val="0"/>
          <w:marRight w:val="0"/>
          <w:marTop w:val="0"/>
          <w:marBottom w:val="0"/>
          <w:divBdr>
            <w:top w:val="none" w:sz="0" w:space="0" w:color="auto"/>
            <w:left w:val="none" w:sz="0" w:space="0" w:color="auto"/>
            <w:bottom w:val="none" w:sz="0" w:space="0" w:color="auto"/>
            <w:right w:val="none" w:sz="0" w:space="0" w:color="auto"/>
          </w:divBdr>
        </w:div>
        <w:div w:id="1856844506">
          <w:marLeft w:val="0"/>
          <w:marRight w:val="0"/>
          <w:marTop w:val="0"/>
          <w:marBottom w:val="0"/>
          <w:divBdr>
            <w:top w:val="none" w:sz="0" w:space="0" w:color="auto"/>
            <w:left w:val="none" w:sz="0" w:space="0" w:color="auto"/>
            <w:bottom w:val="none" w:sz="0" w:space="0" w:color="auto"/>
            <w:right w:val="none" w:sz="0" w:space="0" w:color="auto"/>
          </w:divBdr>
        </w:div>
        <w:div w:id="1857453176">
          <w:marLeft w:val="0"/>
          <w:marRight w:val="0"/>
          <w:marTop w:val="0"/>
          <w:marBottom w:val="0"/>
          <w:divBdr>
            <w:top w:val="none" w:sz="0" w:space="0" w:color="auto"/>
            <w:left w:val="none" w:sz="0" w:space="0" w:color="auto"/>
            <w:bottom w:val="none" w:sz="0" w:space="0" w:color="auto"/>
            <w:right w:val="none" w:sz="0" w:space="0" w:color="auto"/>
          </w:divBdr>
        </w:div>
        <w:div w:id="1858805258">
          <w:marLeft w:val="0"/>
          <w:marRight w:val="0"/>
          <w:marTop w:val="0"/>
          <w:marBottom w:val="0"/>
          <w:divBdr>
            <w:top w:val="none" w:sz="0" w:space="0" w:color="auto"/>
            <w:left w:val="none" w:sz="0" w:space="0" w:color="auto"/>
            <w:bottom w:val="none" w:sz="0" w:space="0" w:color="auto"/>
            <w:right w:val="none" w:sz="0" w:space="0" w:color="auto"/>
          </w:divBdr>
        </w:div>
        <w:div w:id="1858928795">
          <w:marLeft w:val="0"/>
          <w:marRight w:val="0"/>
          <w:marTop w:val="0"/>
          <w:marBottom w:val="0"/>
          <w:divBdr>
            <w:top w:val="none" w:sz="0" w:space="0" w:color="auto"/>
            <w:left w:val="none" w:sz="0" w:space="0" w:color="auto"/>
            <w:bottom w:val="none" w:sz="0" w:space="0" w:color="auto"/>
            <w:right w:val="none" w:sz="0" w:space="0" w:color="auto"/>
          </w:divBdr>
        </w:div>
        <w:div w:id="1860662397">
          <w:marLeft w:val="0"/>
          <w:marRight w:val="0"/>
          <w:marTop w:val="0"/>
          <w:marBottom w:val="0"/>
          <w:divBdr>
            <w:top w:val="none" w:sz="0" w:space="0" w:color="auto"/>
            <w:left w:val="none" w:sz="0" w:space="0" w:color="auto"/>
            <w:bottom w:val="none" w:sz="0" w:space="0" w:color="auto"/>
            <w:right w:val="none" w:sz="0" w:space="0" w:color="auto"/>
          </w:divBdr>
        </w:div>
        <w:div w:id="1860701509">
          <w:marLeft w:val="0"/>
          <w:marRight w:val="0"/>
          <w:marTop w:val="0"/>
          <w:marBottom w:val="0"/>
          <w:divBdr>
            <w:top w:val="none" w:sz="0" w:space="0" w:color="auto"/>
            <w:left w:val="none" w:sz="0" w:space="0" w:color="auto"/>
            <w:bottom w:val="none" w:sz="0" w:space="0" w:color="auto"/>
            <w:right w:val="none" w:sz="0" w:space="0" w:color="auto"/>
          </w:divBdr>
        </w:div>
        <w:div w:id="1862547307">
          <w:marLeft w:val="0"/>
          <w:marRight w:val="0"/>
          <w:marTop w:val="0"/>
          <w:marBottom w:val="0"/>
          <w:divBdr>
            <w:top w:val="none" w:sz="0" w:space="0" w:color="auto"/>
            <w:left w:val="none" w:sz="0" w:space="0" w:color="auto"/>
            <w:bottom w:val="none" w:sz="0" w:space="0" w:color="auto"/>
            <w:right w:val="none" w:sz="0" w:space="0" w:color="auto"/>
          </w:divBdr>
        </w:div>
        <w:div w:id="1863280284">
          <w:marLeft w:val="0"/>
          <w:marRight w:val="0"/>
          <w:marTop w:val="0"/>
          <w:marBottom w:val="0"/>
          <w:divBdr>
            <w:top w:val="none" w:sz="0" w:space="0" w:color="auto"/>
            <w:left w:val="none" w:sz="0" w:space="0" w:color="auto"/>
            <w:bottom w:val="none" w:sz="0" w:space="0" w:color="auto"/>
            <w:right w:val="none" w:sz="0" w:space="0" w:color="auto"/>
          </w:divBdr>
        </w:div>
        <w:div w:id="1867980541">
          <w:marLeft w:val="0"/>
          <w:marRight w:val="0"/>
          <w:marTop w:val="0"/>
          <w:marBottom w:val="0"/>
          <w:divBdr>
            <w:top w:val="none" w:sz="0" w:space="0" w:color="auto"/>
            <w:left w:val="none" w:sz="0" w:space="0" w:color="auto"/>
            <w:bottom w:val="none" w:sz="0" w:space="0" w:color="auto"/>
            <w:right w:val="none" w:sz="0" w:space="0" w:color="auto"/>
          </w:divBdr>
        </w:div>
        <w:div w:id="1868369014">
          <w:marLeft w:val="0"/>
          <w:marRight w:val="0"/>
          <w:marTop w:val="0"/>
          <w:marBottom w:val="0"/>
          <w:divBdr>
            <w:top w:val="none" w:sz="0" w:space="0" w:color="auto"/>
            <w:left w:val="none" w:sz="0" w:space="0" w:color="auto"/>
            <w:bottom w:val="none" w:sz="0" w:space="0" w:color="auto"/>
            <w:right w:val="none" w:sz="0" w:space="0" w:color="auto"/>
          </w:divBdr>
        </w:div>
        <w:div w:id="1869683109">
          <w:marLeft w:val="0"/>
          <w:marRight w:val="0"/>
          <w:marTop w:val="0"/>
          <w:marBottom w:val="0"/>
          <w:divBdr>
            <w:top w:val="none" w:sz="0" w:space="0" w:color="auto"/>
            <w:left w:val="none" w:sz="0" w:space="0" w:color="auto"/>
            <w:bottom w:val="none" w:sz="0" w:space="0" w:color="auto"/>
            <w:right w:val="none" w:sz="0" w:space="0" w:color="auto"/>
          </w:divBdr>
        </w:div>
        <w:div w:id="1871332538">
          <w:marLeft w:val="0"/>
          <w:marRight w:val="0"/>
          <w:marTop w:val="0"/>
          <w:marBottom w:val="0"/>
          <w:divBdr>
            <w:top w:val="none" w:sz="0" w:space="0" w:color="auto"/>
            <w:left w:val="none" w:sz="0" w:space="0" w:color="auto"/>
            <w:bottom w:val="none" w:sz="0" w:space="0" w:color="auto"/>
            <w:right w:val="none" w:sz="0" w:space="0" w:color="auto"/>
          </w:divBdr>
        </w:div>
        <w:div w:id="1872768346">
          <w:marLeft w:val="0"/>
          <w:marRight w:val="0"/>
          <w:marTop w:val="0"/>
          <w:marBottom w:val="0"/>
          <w:divBdr>
            <w:top w:val="none" w:sz="0" w:space="0" w:color="auto"/>
            <w:left w:val="none" w:sz="0" w:space="0" w:color="auto"/>
            <w:bottom w:val="none" w:sz="0" w:space="0" w:color="auto"/>
            <w:right w:val="none" w:sz="0" w:space="0" w:color="auto"/>
          </w:divBdr>
        </w:div>
        <w:div w:id="1875582007">
          <w:marLeft w:val="0"/>
          <w:marRight w:val="0"/>
          <w:marTop w:val="0"/>
          <w:marBottom w:val="0"/>
          <w:divBdr>
            <w:top w:val="none" w:sz="0" w:space="0" w:color="auto"/>
            <w:left w:val="none" w:sz="0" w:space="0" w:color="auto"/>
            <w:bottom w:val="none" w:sz="0" w:space="0" w:color="auto"/>
            <w:right w:val="none" w:sz="0" w:space="0" w:color="auto"/>
          </w:divBdr>
        </w:div>
        <w:div w:id="1875924852">
          <w:marLeft w:val="0"/>
          <w:marRight w:val="0"/>
          <w:marTop w:val="0"/>
          <w:marBottom w:val="0"/>
          <w:divBdr>
            <w:top w:val="none" w:sz="0" w:space="0" w:color="auto"/>
            <w:left w:val="none" w:sz="0" w:space="0" w:color="auto"/>
            <w:bottom w:val="none" w:sz="0" w:space="0" w:color="auto"/>
            <w:right w:val="none" w:sz="0" w:space="0" w:color="auto"/>
          </w:divBdr>
        </w:div>
        <w:div w:id="1876041407">
          <w:marLeft w:val="0"/>
          <w:marRight w:val="0"/>
          <w:marTop w:val="0"/>
          <w:marBottom w:val="0"/>
          <w:divBdr>
            <w:top w:val="none" w:sz="0" w:space="0" w:color="auto"/>
            <w:left w:val="none" w:sz="0" w:space="0" w:color="auto"/>
            <w:bottom w:val="none" w:sz="0" w:space="0" w:color="auto"/>
            <w:right w:val="none" w:sz="0" w:space="0" w:color="auto"/>
          </w:divBdr>
        </w:div>
        <w:div w:id="1878425240">
          <w:marLeft w:val="0"/>
          <w:marRight w:val="0"/>
          <w:marTop w:val="0"/>
          <w:marBottom w:val="0"/>
          <w:divBdr>
            <w:top w:val="none" w:sz="0" w:space="0" w:color="auto"/>
            <w:left w:val="none" w:sz="0" w:space="0" w:color="auto"/>
            <w:bottom w:val="none" w:sz="0" w:space="0" w:color="auto"/>
            <w:right w:val="none" w:sz="0" w:space="0" w:color="auto"/>
          </w:divBdr>
        </w:div>
        <w:div w:id="1883901203">
          <w:marLeft w:val="0"/>
          <w:marRight w:val="0"/>
          <w:marTop w:val="0"/>
          <w:marBottom w:val="0"/>
          <w:divBdr>
            <w:top w:val="none" w:sz="0" w:space="0" w:color="auto"/>
            <w:left w:val="none" w:sz="0" w:space="0" w:color="auto"/>
            <w:bottom w:val="none" w:sz="0" w:space="0" w:color="auto"/>
            <w:right w:val="none" w:sz="0" w:space="0" w:color="auto"/>
          </w:divBdr>
        </w:div>
        <w:div w:id="1889805309">
          <w:marLeft w:val="0"/>
          <w:marRight w:val="0"/>
          <w:marTop w:val="0"/>
          <w:marBottom w:val="0"/>
          <w:divBdr>
            <w:top w:val="none" w:sz="0" w:space="0" w:color="auto"/>
            <w:left w:val="none" w:sz="0" w:space="0" w:color="auto"/>
            <w:bottom w:val="none" w:sz="0" w:space="0" w:color="auto"/>
            <w:right w:val="none" w:sz="0" w:space="0" w:color="auto"/>
          </w:divBdr>
        </w:div>
        <w:div w:id="1891108747">
          <w:marLeft w:val="0"/>
          <w:marRight w:val="0"/>
          <w:marTop w:val="0"/>
          <w:marBottom w:val="0"/>
          <w:divBdr>
            <w:top w:val="none" w:sz="0" w:space="0" w:color="auto"/>
            <w:left w:val="none" w:sz="0" w:space="0" w:color="auto"/>
            <w:bottom w:val="none" w:sz="0" w:space="0" w:color="auto"/>
            <w:right w:val="none" w:sz="0" w:space="0" w:color="auto"/>
          </w:divBdr>
        </w:div>
        <w:div w:id="1891455921">
          <w:marLeft w:val="0"/>
          <w:marRight w:val="0"/>
          <w:marTop w:val="0"/>
          <w:marBottom w:val="0"/>
          <w:divBdr>
            <w:top w:val="none" w:sz="0" w:space="0" w:color="auto"/>
            <w:left w:val="none" w:sz="0" w:space="0" w:color="auto"/>
            <w:bottom w:val="none" w:sz="0" w:space="0" w:color="auto"/>
            <w:right w:val="none" w:sz="0" w:space="0" w:color="auto"/>
          </w:divBdr>
        </w:div>
        <w:div w:id="1892422966">
          <w:marLeft w:val="0"/>
          <w:marRight w:val="0"/>
          <w:marTop w:val="0"/>
          <w:marBottom w:val="0"/>
          <w:divBdr>
            <w:top w:val="none" w:sz="0" w:space="0" w:color="auto"/>
            <w:left w:val="none" w:sz="0" w:space="0" w:color="auto"/>
            <w:bottom w:val="none" w:sz="0" w:space="0" w:color="auto"/>
            <w:right w:val="none" w:sz="0" w:space="0" w:color="auto"/>
          </w:divBdr>
        </w:div>
        <w:div w:id="1893039557">
          <w:marLeft w:val="0"/>
          <w:marRight w:val="0"/>
          <w:marTop w:val="0"/>
          <w:marBottom w:val="0"/>
          <w:divBdr>
            <w:top w:val="none" w:sz="0" w:space="0" w:color="auto"/>
            <w:left w:val="none" w:sz="0" w:space="0" w:color="auto"/>
            <w:bottom w:val="none" w:sz="0" w:space="0" w:color="auto"/>
            <w:right w:val="none" w:sz="0" w:space="0" w:color="auto"/>
          </w:divBdr>
        </w:div>
        <w:div w:id="1895266039">
          <w:marLeft w:val="0"/>
          <w:marRight w:val="0"/>
          <w:marTop w:val="0"/>
          <w:marBottom w:val="0"/>
          <w:divBdr>
            <w:top w:val="none" w:sz="0" w:space="0" w:color="auto"/>
            <w:left w:val="none" w:sz="0" w:space="0" w:color="auto"/>
            <w:bottom w:val="none" w:sz="0" w:space="0" w:color="auto"/>
            <w:right w:val="none" w:sz="0" w:space="0" w:color="auto"/>
          </w:divBdr>
        </w:div>
        <w:div w:id="1896432115">
          <w:marLeft w:val="0"/>
          <w:marRight w:val="0"/>
          <w:marTop w:val="0"/>
          <w:marBottom w:val="0"/>
          <w:divBdr>
            <w:top w:val="none" w:sz="0" w:space="0" w:color="auto"/>
            <w:left w:val="none" w:sz="0" w:space="0" w:color="auto"/>
            <w:bottom w:val="none" w:sz="0" w:space="0" w:color="auto"/>
            <w:right w:val="none" w:sz="0" w:space="0" w:color="auto"/>
          </w:divBdr>
        </w:div>
        <w:div w:id="1898972530">
          <w:marLeft w:val="0"/>
          <w:marRight w:val="0"/>
          <w:marTop w:val="0"/>
          <w:marBottom w:val="0"/>
          <w:divBdr>
            <w:top w:val="none" w:sz="0" w:space="0" w:color="auto"/>
            <w:left w:val="none" w:sz="0" w:space="0" w:color="auto"/>
            <w:bottom w:val="none" w:sz="0" w:space="0" w:color="auto"/>
            <w:right w:val="none" w:sz="0" w:space="0" w:color="auto"/>
          </w:divBdr>
        </w:div>
        <w:div w:id="1898976283">
          <w:marLeft w:val="0"/>
          <w:marRight w:val="0"/>
          <w:marTop w:val="0"/>
          <w:marBottom w:val="0"/>
          <w:divBdr>
            <w:top w:val="none" w:sz="0" w:space="0" w:color="auto"/>
            <w:left w:val="none" w:sz="0" w:space="0" w:color="auto"/>
            <w:bottom w:val="none" w:sz="0" w:space="0" w:color="auto"/>
            <w:right w:val="none" w:sz="0" w:space="0" w:color="auto"/>
          </w:divBdr>
        </w:div>
        <w:div w:id="1900048060">
          <w:marLeft w:val="0"/>
          <w:marRight w:val="0"/>
          <w:marTop w:val="0"/>
          <w:marBottom w:val="0"/>
          <w:divBdr>
            <w:top w:val="none" w:sz="0" w:space="0" w:color="auto"/>
            <w:left w:val="none" w:sz="0" w:space="0" w:color="auto"/>
            <w:bottom w:val="none" w:sz="0" w:space="0" w:color="auto"/>
            <w:right w:val="none" w:sz="0" w:space="0" w:color="auto"/>
          </w:divBdr>
        </w:div>
        <w:div w:id="1901136321">
          <w:marLeft w:val="0"/>
          <w:marRight w:val="0"/>
          <w:marTop w:val="0"/>
          <w:marBottom w:val="0"/>
          <w:divBdr>
            <w:top w:val="none" w:sz="0" w:space="0" w:color="auto"/>
            <w:left w:val="none" w:sz="0" w:space="0" w:color="auto"/>
            <w:bottom w:val="none" w:sz="0" w:space="0" w:color="auto"/>
            <w:right w:val="none" w:sz="0" w:space="0" w:color="auto"/>
          </w:divBdr>
        </w:div>
        <w:div w:id="1902672738">
          <w:marLeft w:val="0"/>
          <w:marRight w:val="0"/>
          <w:marTop w:val="0"/>
          <w:marBottom w:val="0"/>
          <w:divBdr>
            <w:top w:val="none" w:sz="0" w:space="0" w:color="auto"/>
            <w:left w:val="none" w:sz="0" w:space="0" w:color="auto"/>
            <w:bottom w:val="none" w:sz="0" w:space="0" w:color="auto"/>
            <w:right w:val="none" w:sz="0" w:space="0" w:color="auto"/>
          </w:divBdr>
        </w:div>
        <w:div w:id="1906187015">
          <w:marLeft w:val="0"/>
          <w:marRight w:val="0"/>
          <w:marTop w:val="0"/>
          <w:marBottom w:val="0"/>
          <w:divBdr>
            <w:top w:val="none" w:sz="0" w:space="0" w:color="auto"/>
            <w:left w:val="none" w:sz="0" w:space="0" w:color="auto"/>
            <w:bottom w:val="none" w:sz="0" w:space="0" w:color="auto"/>
            <w:right w:val="none" w:sz="0" w:space="0" w:color="auto"/>
          </w:divBdr>
        </w:div>
        <w:div w:id="1908611840">
          <w:marLeft w:val="0"/>
          <w:marRight w:val="0"/>
          <w:marTop w:val="0"/>
          <w:marBottom w:val="0"/>
          <w:divBdr>
            <w:top w:val="none" w:sz="0" w:space="0" w:color="auto"/>
            <w:left w:val="none" w:sz="0" w:space="0" w:color="auto"/>
            <w:bottom w:val="none" w:sz="0" w:space="0" w:color="auto"/>
            <w:right w:val="none" w:sz="0" w:space="0" w:color="auto"/>
          </w:divBdr>
        </w:div>
        <w:div w:id="1910143140">
          <w:marLeft w:val="0"/>
          <w:marRight w:val="0"/>
          <w:marTop w:val="0"/>
          <w:marBottom w:val="0"/>
          <w:divBdr>
            <w:top w:val="none" w:sz="0" w:space="0" w:color="auto"/>
            <w:left w:val="none" w:sz="0" w:space="0" w:color="auto"/>
            <w:bottom w:val="none" w:sz="0" w:space="0" w:color="auto"/>
            <w:right w:val="none" w:sz="0" w:space="0" w:color="auto"/>
          </w:divBdr>
        </w:div>
        <w:div w:id="1912079125">
          <w:marLeft w:val="0"/>
          <w:marRight w:val="0"/>
          <w:marTop w:val="0"/>
          <w:marBottom w:val="0"/>
          <w:divBdr>
            <w:top w:val="none" w:sz="0" w:space="0" w:color="auto"/>
            <w:left w:val="none" w:sz="0" w:space="0" w:color="auto"/>
            <w:bottom w:val="none" w:sz="0" w:space="0" w:color="auto"/>
            <w:right w:val="none" w:sz="0" w:space="0" w:color="auto"/>
          </w:divBdr>
        </w:div>
        <w:div w:id="1914241360">
          <w:marLeft w:val="0"/>
          <w:marRight w:val="0"/>
          <w:marTop w:val="0"/>
          <w:marBottom w:val="0"/>
          <w:divBdr>
            <w:top w:val="none" w:sz="0" w:space="0" w:color="auto"/>
            <w:left w:val="none" w:sz="0" w:space="0" w:color="auto"/>
            <w:bottom w:val="none" w:sz="0" w:space="0" w:color="auto"/>
            <w:right w:val="none" w:sz="0" w:space="0" w:color="auto"/>
          </w:divBdr>
        </w:div>
        <w:div w:id="1916013404">
          <w:marLeft w:val="0"/>
          <w:marRight w:val="0"/>
          <w:marTop w:val="0"/>
          <w:marBottom w:val="0"/>
          <w:divBdr>
            <w:top w:val="none" w:sz="0" w:space="0" w:color="auto"/>
            <w:left w:val="none" w:sz="0" w:space="0" w:color="auto"/>
            <w:bottom w:val="none" w:sz="0" w:space="0" w:color="auto"/>
            <w:right w:val="none" w:sz="0" w:space="0" w:color="auto"/>
          </w:divBdr>
        </w:div>
        <w:div w:id="1917206569">
          <w:marLeft w:val="0"/>
          <w:marRight w:val="0"/>
          <w:marTop w:val="0"/>
          <w:marBottom w:val="0"/>
          <w:divBdr>
            <w:top w:val="none" w:sz="0" w:space="0" w:color="auto"/>
            <w:left w:val="none" w:sz="0" w:space="0" w:color="auto"/>
            <w:bottom w:val="none" w:sz="0" w:space="0" w:color="auto"/>
            <w:right w:val="none" w:sz="0" w:space="0" w:color="auto"/>
          </w:divBdr>
        </w:div>
        <w:div w:id="1918050351">
          <w:marLeft w:val="0"/>
          <w:marRight w:val="0"/>
          <w:marTop w:val="0"/>
          <w:marBottom w:val="0"/>
          <w:divBdr>
            <w:top w:val="none" w:sz="0" w:space="0" w:color="auto"/>
            <w:left w:val="none" w:sz="0" w:space="0" w:color="auto"/>
            <w:bottom w:val="none" w:sz="0" w:space="0" w:color="auto"/>
            <w:right w:val="none" w:sz="0" w:space="0" w:color="auto"/>
          </w:divBdr>
        </w:div>
        <w:div w:id="1918437398">
          <w:marLeft w:val="0"/>
          <w:marRight w:val="0"/>
          <w:marTop w:val="0"/>
          <w:marBottom w:val="0"/>
          <w:divBdr>
            <w:top w:val="none" w:sz="0" w:space="0" w:color="auto"/>
            <w:left w:val="none" w:sz="0" w:space="0" w:color="auto"/>
            <w:bottom w:val="none" w:sz="0" w:space="0" w:color="auto"/>
            <w:right w:val="none" w:sz="0" w:space="0" w:color="auto"/>
          </w:divBdr>
        </w:div>
        <w:div w:id="1919711800">
          <w:marLeft w:val="0"/>
          <w:marRight w:val="0"/>
          <w:marTop w:val="0"/>
          <w:marBottom w:val="0"/>
          <w:divBdr>
            <w:top w:val="none" w:sz="0" w:space="0" w:color="auto"/>
            <w:left w:val="none" w:sz="0" w:space="0" w:color="auto"/>
            <w:bottom w:val="none" w:sz="0" w:space="0" w:color="auto"/>
            <w:right w:val="none" w:sz="0" w:space="0" w:color="auto"/>
          </w:divBdr>
        </w:div>
        <w:div w:id="1923368915">
          <w:marLeft w:val="0"/>
          <w:marRight w:val="0"/>
          <w:marTop w:val="0"/>
          <w:marBottom w:val="0"/>
          <w:divBdr>
            <w:top w:val="none" w:sz="0" w:space="0" w:color="auto"/>
            <w:left w:val="none" w:sz="0" w:space="0" w:color="auto"/>
            <w:bottom w:val="none" w:sz="0" w:space="0" w:color="auto"/>
            <w:right w:val="none" w:sz="0" w:space="0" w:color="auto"/>
          </w:divBdr>
        </w:div>
        <w:div w:id="1923877689">
          <w:marLeft w:val="0"/>
          <w:marRight w:val="0"/>
          <w:marTop w:val="0"/>
          <w:marBottom w:val="0"/>
          <w:divBdr>
            <w:top w:val="none" w:sz="0" w:space="0" w:color="auto"/>
            <w:left w:val="none" w:sz="0" w:space="0" w:color="auto"/>
            <w:bottom w:val="none" w:sz="0" w:space="0" w:color="auto"/>
            <w:right w:val="none" w:sz="0" w:space="0" w:color="auto"/>
          </w:divBdr>
        </w:div>
        <w:div w:id="1924996896">
          <w:marLeft w:val="0"/>
          <w:marRight w:val="0"/>
          <w:marTop w:val="0"/>
          <w:marBottom w:val="0"/>
          <w:divBdr>
            <w:top w:val="none" w:sz="0" w:space="0" w:color="auto"/>
            <w:left w:val="none" w:sz="0" w:space="0" w:color="auto"/>
            <w:bottom w:val="none" w:sz="0" w:space="0" w:color="auto"/>
            <w:right w:val="none" w:sz="0" w:space="0" w:color="auto"/>
          </w:divBdr>
        </w:div>
        <w:div w:id="1925721510">
          <w:marLeft w:val="0"/>
          <w:marRight w:val="0"/>
          <w:marTop w:val="0"/>
          <w:marBottom w:val="0"/>
          <w:divBdr>
            <w:top w:val="none" w:sz="0" w:space="0" w:color="auto"/>
            <w:left w:val="none" w:sz="0" w:space="0" w:color="auto"/>
            <w:bottom w:val="none" w:sz="0" w:space="0" w:color="auto"/>
            <w:right w:val="none" w:sz="0" w:space="0" w:color="auto"/>
          </w:divBdr>
        </w:div>
        <w:div w:id="1926306225">
          <w:marLeft w:val="0"/>
          <w:marRight w:val="0"/>
          <w:marTop w:val="0"/>
          <w:marBottom w:val="0"/>
          <w:divBdr>
            <w:top w:val="none" w:sz="0" w:space="0" w:color="auto"/>
            <w:left w:val="none" w:sz="0" w:space="0" w:color="auto"/>
            <w:bottom w:val="none" w:sz="0" w:space="0" w:color="auto"/>
            <w:right w:val="none" w:sz="0" w:space="0" w:color="auto"/>
          </w:divBdr>
        </w:div>
        <w:div w:id="1928270617">
          <w:marLeft w:val="0"/>
          <w:marRight w:val="0"/>
          <w:marTop w:val="0"/>
          <w:marBottom w:val="0"/>
          <w:divBdr>
            <w:top w:val="none" w:sz="0" w:space="0" w:color="auto"/>
            <w:left w:val="none" w:sz="0" w:space="0" w:color="auto"/>
            <w:bottom w:val="none" w:sz="0" w:space="0" w:color="auto"/>
            <w:right w:val="none" w:sz="0" w:space="0" w:color="auto"/>
          </w:divBdr>
        </w:div>
        <w:div w:id="1933321542">
          <w:marLeft w:val="0"/>
          <w:marRight w:val="0"/>
          <w:marTop w:val="0"/>
          <w:marBottom w:val="0"/>
          <w:divBdr>
            <w:top w:val="none" w:sz="0" w:space="0" w:color="auto"/>
            <w:left w:val="none" w:sz="0" w:space="0" w:color="auto"/>
            <w:bottom w:val="none" w:sz="0" w:space="0" w:color="auto"/>
            <w:right w:val="none" w:sz="0" w:space="0" w:color="auto"/>
          </w:divBdr>
        </w:div>
        <w:div w:id="1934124431">
          <w:marLeft w:val="0"/>
          <w:marRight w:val="0"/>
          <w:marTop w:val="0"/>
          <w:marBottom w:val="0"/>
          <w:divBdr>
            <w:top w:val="none" w:sz="0" w:space="0" w:color="auto"/>
            <w:left w:val="none" w:sz="0" w:space="0" w:color="auto"/>
            <w:bottom w:val="none" w:sz="0" w:space="0" w:color="auto"/>
            <w:right w:val="none" w:sz="0" w:space="0" w:color="auto"/>
          </w:divBdr>
        </w:div>
        <w:div w:id="1940289566">
          <w:marLeft w:val="0"/>
          <w:marRight w:val="0"/>
          <w:marTop w:val="0"/>
          <w:marBottom w:val="0"/>
          <w:divBdr>
            <w:top w:val="none" w:sz="0" w:space="0" w:color="auto"/>
            <w:left w:val="none" w:sz="0" w:space="0" w:color="auto"/>
            <w:bottom w:val="none" w:sz="0" w:space="0" w:color="auto"/>
            <w:right w:val="none" w:sz="0" w:space="0" w:color="auto"/>
          </w:divBdr>
        </w:div>
        <w:div w:id="1943104790">
          <w:marLeft w:val="0"/>
          <w:marRight w:val="0"/>
          <w:marTop w:val="0"/>
          <w:marBottom w:val="0"/>
          <w:divBdr>
            <w:top w:val="none" w:sz="0" w:space="0" w:color="auto"/>
            <w:left w:val="none" w:sz="0" w:space="0" w:color="auto"/>
            <w:bottom w:val="none" w:sz="0" w:space="0" w:color="auto"/>
            <w:right w:val="none" w:sz="0" w:space="0" w:color="auto"/>
          </w:divBdr>
        </w:div>
        <w:div w:id="1943759474">
          <w:marLeft w:val="0"/>
          <w:marRight w:val="0"/>
          <w:marTop w:val="0"/>
          <w:marBottom w:val="0"/>
          <w:divBdr>
            <w:top w:val="none" w:sz="0" w:space="0" w:color="auto"/>
            <w:left w:val="none" w:sz="0" w:space="0" w:color="auto"/>
            <w:bottom w:val="none" w:sz="0" w:space="0" w:color="auto"/>
            <w:right w:val="none" w:sz="0" w:space="0" w:color="auto"/>
          </w:divBdr>
        </w:div>
        <w:div w:id="1943800762">
          <w:marLeft w:val="0"/>
          <w:marRight w:val="0"/>
          <w:marTop w:val="0"/>
          <w:marBottom w:val="0"/>
          <w:divBdr>
            <w:top w:val="none" w:sz="0" w:space="0" w:color="auto"/>
            <w:left w:val="none" w:sz="0" w:space="0" w:color="auto"/>
            <w:bottom w:val="none" w:sz="0" w:space="0" w:color="auto"/>
            <w:right w:val="none" w:sz="0" w:space="0" w:color="auto"/>
          </w:divBdr>
        </w:div>
        <w:div w:id="1944415695">
          <w:marLeft w:val="0"/>
          <w:marRight w:val="0"/>
          <w:marTop w:val="0"/>
          <w:marBottom w:val="0"/>
          <w:divBdr>
            <w:top w:val="none" w:sz="0" w:space="0" w:color="auto"/>
            <w:left w:val="none" w:sz="0" w:space="0" w:color="auto"/>
            <w:bottom w:val="none" w:sz="0" w:space="0" w:color="auto"/>
            <w:right w:val="none" w:sz="0" w:space="0" w:color="auto"/>
          </w:divBdr>
        </w:div>
        <w:div w:id="1946770434">
          <w:marLeft w:val="0"/>
          <w:marRight w:val="0"/>
          <w:marTop w:val="0"/>
          <w:marBottom w:val="0"/>
          <w:divBdr>
            <w:top w:val="none" w:sz="0" w:space="0" w:color="auto"/>
            <w:left w:val="none" w:sz="0" w:space="0" w:color="auto"/>
            <w:bottom w:val="none" w:sz="0" w:space="0" w:color="auto"/>
            <w:right w:val="none" w:sz="0" w:space="0" w:color="auto"/>
          </w:divBdr>
        </w:div>
        <w:div w:id="1952780723">
          <w:marLeft w:val="0"/>
          <w:marRight w:val="0"/>
          <w:marTop w:val="0"/>
          <w:marBottom w:val="0"/>
          <w:divBdr>
            <w:top w:val="none" w:sz="0" w:space="0" w:color="auto"/>
            <w:left w:val="none" w:sz="0" w:space="0" w:color="auto"/>
            <w:bottom w:val="none" w:sz="0" w:space="0" w:color="auto"/>
            <w:right w:val="none" w:sz="0" w:space="0" w:color="auto"/>
          </w:divBdr>
        </w:div>
        <w:div w:id="1953315917">
          <w:marLeft w:val="0"/>
          <w:marRight w:val="0"/>
          <w:marTop w:val="0"/>
          <w:marBottom w:val="0"/>
          <w:divBdr>
            <w:top w:val="none" w:sz="0" w:space="0" w:color="auto"/>
            <w:left w:val="none" w:sz="0" w:space="0" w:color="auto"/>
            <w:bottom w:val="none" w:sz="0" w:space="0" w:color="auto"/>
            <w:right w:val="none" w:sz="0" w:space="0" w:color="auto"/>
          </w:divBdr>
        </w:div>
        <w:div w:id="1954436406">
          <w:marLeft w:val="0"/>
          <w:marRight w:val="0"/>
          <w:marTop w:val="0"/>
          <w:marBottom w:val="0"/>
          <w:divBdr>
            <w:top w:val="none" w:sz="0" w:space="0" w:color="auto"/>
            <w:left w:val="none" w:sz="0" w:space="0" w:color="auto"/>
            <w:bottom w:val="none" w:sz="0" w:space="0" w:color="auto"/>
            <w:right w:val="none" w:sz="0" w:space="0" w:color="auto"/>
          </w:divBdr>
        </w:div>
        <w:div w:id="1956978012">
          <w:marLeft w:val="0"/>
          <w:marRight w:val="0"/>
          <w:marTop w:val="0"/>
          <w:marBottom w:val="0"/>
          <w:divBdr>
            <w:top w:val="none" w:sz="0" w:space="0" w:color="auto"/>
            <w:left w:val="none" w:sz="0" w:space="0" w:color="auto"/>
            <w:bottom w:val="none" w:sz="0" w:space="0" w:color="auto"/>
            <w:right w:val="none" w:sz="0" w:space="0" w:color="auto"/>
          </w:divBdr>
        </w:div>
        <w:div w:id="1960069971">
          <w:marLeft w:val="0"/>
          <w:marRight w:val="0"/>
          <w:marTop w:val="0"/>
          <w:marBottom w:val="0"/>
          <w:divBdr>
            <w:top w:val="none" w:sz="0" w:space="0" w:color="auto"/>
            <w:left w:val="none" w:sz="0" w:space="0" w:color="auto"/>
            <w:bottom w:val="none" w:sz="0" w:space="0" w:color="auto"/>
            <w:right w:val="none" w:sz="0" w:space="0" w:color="auto"/>
          </w:divBdr>
        </w:div>
        <w:div w:id="1961104013">
          <w:marLeft w:val="0"/>
          <w:marRight w:val="0"/>
          <w:marTop w:val="0"/>
          <w:marBottom w:val="0"/>
          <w:divBdr>
            <w:top w:val="none" w:sz="0" w:space="0" w:color="auto"/>
            <w:left w:val="none" w:sz="0" w:space="0" w:color="auto"/>
            <w:bottom w:val="none" w:sz="0" w:space="0" w:color="auto"/>
            <w:right w:val="none" w:sz="0" w:space="0" w:color="auto"/>
          </w:divBdr>
        </w:div>
        <w:div w:id="1967080879">
          <w:marLeft w:val="0"/>
          <w:marRight w:val="0"/>
          <w:marTop w:val="0"/>
          <w:marBottom w:val="0"/>
          <w:divBdr>
            <w:top w:val="none" w:sz="0" w:space="0" w:color="auto"/>
            <w:left w:val="none" w:sz="0" w:space="0" w:color="auto"/>
            <w:bottom w:val="none" w:sz="0" w:space="0" w:color="auto"/>
            <w:right w:val="none" w:sz="0" w:space="0" w:color="auto"/>
          </w:divBdr>
        </w:div>
        <w:div w:id="1967197990">
          <w:marLeft w:val="0"/>
          <w:marRight w:val="0"/>
          <w:marTop w:val="0"/>
          <w:marBottom w:val="0"/>
          <w:divBdr>
            <w:top w:val="none" w:sz="0" w:space="0" w:color="auto"/>
            <w:left w:val="none" w:sz="0" w:space="0" w:color="auto"/>
            <w:bottom w:val="none" w:sz="0" w:space="0" w:color="auto"/>
            <w:right w:val="none" w:sz="0" w:space="0" w:color="auto"/>
          </w:divBdr>
        </w:div>
        <w:div w:id="1970698780">
          <w:marLeft w:val="0"/>
          <w:marRight w:val="0"/>
          <w:marTop w:val="0"/>
          <w:marBottom w:val="0"/>
          <w:divBdr>
            <w:top w:val="none" w:sz="0" w:space="0" w:color="auto"/>
            <w:left w:val="none" w:sz="0" w:space="0" w:color="auto"/>
            <w:bottom w:val="none" w:sz="0" w:space="0" w:color="auto"/>
            <w:right w:val="none" w:sz="0" w:space="0" w:color="auto"/>
          </w:divBdr>
        </w:div>
        <w:div w:id="1971087565">
          <w:marLeft w:val="0"/>
          <w:marRight w:val="0"/>
          <w:marTop w:val="0"/>
          <w:marBottom w:val="0"/>
          <w:divBdr>
            <w:top w:val="none" w:sz="0" w:space="0" w:color="auto"/>
            <w:left w:val="none" w:sz="0" w:space="0" w:color="auto"/>
            <w:bottom w:val="none" w:sz="0" w:space="0" w:color="auto"/>
            <w:right w:val="none" w:sz="0" w:space="0" w:color="auto"/>
          </w:divBdr>
        </w:div>
        <w:div w:id="1971158084">
          <w:marLeft w:val="0"/>
          <w:marRight w:val="0"/>
          <w:marTop w:val="0"/>
          <w:marBottom w:val="0"/>
          <w:divBdr>
            <w:top w:val="none" w:sz="0" w:space="0" w:color="auto"/>
            <w:left w:val="none" w:sz="0" w:space="0" w:color="auto"/>
            <w:bottom w:val="none" w:sz="0" w:space="0" w:color="auto"/>
            <w:right w:val="none" w:sz="0" w:space="0" w:color="auto"/>
          </w:divBdr>
        </w:div>
        <w:div w:id="1978220749">
          <w:marLeft w:val="0"/>
          <w:marRight w:val="0"/>
          <w:marTop w:val="0"/>
          <w:marBottom w:val="0"/>
          <w:divBdr>
            <w:top w:val="none" w:sz="0" w:space="0" w:color="auto"/>
            <w:left w:val="none" w:sz="0" w:space="0" w:color="auto"/>
            <w:bottom w:val="none" w:sz="0" w:space="0" w:color="auto"/>
            <w:right w:val="none" w:sz="0" w:space="0" w:color="auto"/>
          </w:divBdr>
        </w:div>
        <w:div w:id="1981227513">
          <w:marLeft w:val="0"/>
          <w:marRight w:val="0"/>
          <w:marTop w:val="0"/>
          <w:marBottom w:val="0"/>
          <w:divBdr>
            <w:top w:val="none" w:sz="0" w:space="0" w:color="auto"/>
            <w:left w:val="none" w:sz="0" w:space="0" w:color="auto"/>
            <w:bottom w:val="none" w:sz="0" w:space="0" w:color="auto"/>
            <w:right w:val="none" w:sz="0" w:space="0" w:color="auto"/>
          </w:divBdr>
        </w:div>
        <w:div w:id="1981229429">
          <w:marLeft w:val="0"/>
          <w:marRight w:val="0"/>
          <w:marTop w:val="0"/>
          <w:marBottom w:val="0"/>
          <w:divBdr>
            <w:top w:val="none" w:sz="0" w:space="0" w:color="auto"/>
            <w:left w:val="none" w:sz="0" w:space="0" w:color="auto"/>
            <w:bottom w:val="none" w:sz="0" w:space="0" w:color="auto"/>
            <w:right w:val="none" w:sz="0" w:space="0" w:color="auto"/>
          </w:divBdr>
        </w:div>
        <w:div w:id="1983391472">
          <w:marLeft w:val="0"/>
          <w:marRight w:val="0"/>
          <w:marTop w:val="0"/>
          <w:marBottom w:val="0"/>
          <w:divBdr>
            <w:top w:val="none" w:sz="0" w:space="0" w:color="auto"/>
            <w:left w:val="none" w:sz="0" w:space="0" w:color="auto"/>
            <w:bottom w:val="none" w:sz="0" w:space="0" w:color="auto"/>
            <w:right w:val="none" w:sz="0" w:space="0" w:color="auto"/>
          </w:divBdr>
        </w:div>
        <w:div w:id="1983852814">
          <w:marLeft w:val="0"/>
          <w:marRight w:val="0"/>
          <w:marTop w:val="0"/>
          <w:marBottom w:val="0"/>
          <w:divBdr>
            <w:top w:val="none" w:sz="0" w:space="0" w:color="auto"/>
            <w:left w:val="none" w:sz="0" w:space="0" w:color="auto"/>
            <w:bottom w:val="none" w:sz="0" w:space="0" w:color="auto"/>
            <w:right w:val="none" w:sz="0" w:space="0" w:color="auto"/>
          </w:divBdr>
        </w:div>
        <w:div w:id="1984307575">
          <w:marLeft w:val="0"/>
          <w:marRight w:val="0"/>
          <w:marTop w:val="0"/>
          <w:marBottom w:val="0"/>
          <w:divBdr>
            <w:top w:val="none" w:sz="0" w:space="0" w:color="auto"/>
            <w:left w:val="none" w:sz="0" w:space="0" w:color="auto"/>
            <w:bottom w:val="none" w:sz="0" w:space="0" w:color="auto"/>
            <w:right w:val="none" w:sz="0" w:space="0" w:color="auto"/>
          </w:divBdr>
        </w:div>
        <w:div w:id="1988363169">
          <w:marLeft w:val="0"/>
          <w:marRight w:val="0"/>
          <w:marTop w:val="0"/>
          <w:marBottom w:val="0"/>
          <w:divBdr>
            <w:top w:val="none" w:sz="0" w:space="0" w:color="auto"/>
            <w:left w:val="none" w:sz="0" w:space="0" w:color="auto"/>
            <w:bottom w:val="none" w:sz="0" w:space="0" w:color="auto"/>
            <w:right w:val="none" w:sz="0" w:space="0" w:color="auto"/>
          </w:divBdr>
        </w:div>
        <w:div w:id="1993293957">
          <w:marLeft w:val="0"/>
          <w:marRight w:val="0"/>
          <w:marTop w:val="0"/>
          <w:marBottom w:val="0"/>
          <w:divBdr>
            <w:top w:val="none" w:sz="0" w:space="0" w:color="auto"/>
            <w:left w:val="none" w:sz="0" w:space="0" w:color="auto"/>
            <w:bottom w:val="none" w:sz="0" w:space="0" w:color="auto"/>
            <w:right w:val="none" w:sz="0" w:space="0" w:color="auto"/>
          </w:divBdr>
        </w:div>
        <w:div w:id="1996760731">
          <w:marLeft w:val="0"/>
          <w:marRight w:val="0"/>
          <w:marTop w:val="0"/>
          <w:marBottom w:val="0"/>
          <w:divBdr>
            <w:top w:val="none" w:sz="0" w:space="0" w:color="auto"/>
            <w:left w:val="none" w:sz="0" w:space="0" w:color="auto"/>
            <w:bottom w:val="none" w:sz="0" w:space="0" w:color="auto"/>
            <w:right w:val="none" w:sz="0" w:space="0" w:color="auto"/>
          </w:divBdr>
        </w:div>
        <w:div w:id="1997566518">
          <w:marLeft w:val="0"/>
          <w:marRight w:val="0"/>
          <w:marTop w:val="0"/>
          <w:marBottom w:val="0"/>
          <w:divBdr>
            <w:top w:val="none" w:sz="0" w:space="0" w:color="auto"/>
            <w:left w:val="none" w:sz="0" w:space="0" w:color="auto"/>
            <w:bottom w:val="none" w:sz="0" w:space="0" w:color="auto"/>
            <w:right w:val="none" w:sz="0" w:space="0" w:color="auto"/>
          </w:divBdr>
        </w:div>
        <w:div w:id="1999117076">
          <w:marLeft w:val="0"/>
          <w:marRight w:val="0"/>
          <w:marTop w:val="0"/>
          <w:marBottom w:val="0"/>
          <w:divBdr>
            <w:top w:val="none" w:sz="0" w:space="0" w:color="auto"/>
            <w:left w:val="none" w:sz="0" w:space="0" w:color="auto"/>
            <w:bottom w:val="none" w:sz="0" w:space="0" w:color="auto"/>
            <w:right w:val="none" w:sz="0" w:space="0" w:color="auto"/>
          </w:divBdr>
        </w:div>
        <w:div w:id="2000114489">
          <w:marLeft w:val="0"/>
          <w:marRight w:val="0"/>
          <w:marTop w:val="0"/>
          <w:marBottom w:val="0"/>
          <w:divBdr>
            <w:top w:val="none" w:sz="0" w:space="0" w:color="auto"/>
            <w:left w:val="none" w:sz="0" w:space="0" w:color="auto"/>
            <w:bottom w:val="none" w:sz="0" w:space="0" w:color="auto"/>
            <w:right w:val="none" w:sz="0" w:space="0" w:color="auto"/>
          </w:divBdr>
        </w:div>
        <w:div w:id="2001033703">
          <w:marLeft w:val="0"/>
          <w:marRight w:val="0"/>
          <w:marTop w:val="0"/>
          <w:marBottom w:val="0"/>
          <w:divBdr>
            <w:top w:val="none" w:sz="0" w:space="0" w:color="auto"/>
            <w:left w:val="none" w:sz="0" w:space="0" w:color="auto"/>
            <w:bottom w:val="none" w:sz="0" w:space="0" w:color="auto"/>
            <w:right w:val="none" w:sz="0" w:space="0" w:color="auto"/>
          </w:divBdr>
        </w:div>
        <w:div w:id="2002350010">
          <w:marLeft w:val="0"/>
          <w:marRight w:val="0"/>
          <w:marTop w:val="0"/>
          <w:marBottom w:val="0"/>
          <w:divBdr>
            <w:top w:val="none" w:sz="0" w:space="0" w:color="auto"/>
            <w:left w:val="none" w:sz="0" w:space="0" w:color="auto"/>
            <w:bottom w:val="none" w:sz="0" w:space="0" w:color="auto"/>
            <w:right w:val="none" w:sz="0" w:space="0" w:color="auto"/>
          </w:divBdr>
        </w:div>
        <w:div w:id="2008051095">
          <w:marLeft w:val="0"/>
          <w:marRight w:val="0"/>
          <w:marTop w:val="0"/>
          <w:marBottom w:val="0"/>
          <w:divBdr>
            <w:top w:val="none" w:sz="0" w:space="0" w:color="auto"/>
            <w:left w:val="none" w:sz="0" w:space="0" w:color="auto"/>
            <w:bottom w:val="none" w:sz="0" w:space="0" w:color="auto"/>
            <w:right w:val="none" w:sz="0" w:space="0" w:color="auto"/>
          </w:divBdr>
        </w:div>
        <w:div w:id="2008051762">
          <w:marLeft w:val="0"/>
          <w:marRight w:val="0"/>
          <w:marTop w:val="0"/>
          <w:marBottom w:val="0"/>
          <w:divBdr>
            <w:top w:val="none" w:sz="0" w:space="0" w:color="auto"/>
            <w:left w:val="none" w:sz="0" w:space="0" w:color="auto"/>
            <w:bottom w:val="none" w:sz="0" w:space="0" w:color="auto"/>
            <w:right w:val="none" w:sz="0" w:space="0" w:color="auto"/>
          </w:divBdr>
        </w:div>
        <w:div w:id="2008171476">
          <w:marLeft w:val="0"/>
          <w:marRight w:val="0"/>
          <w:marTop w:val="0"/>
          <w:marBottom w:val="0"/>
          <w:divBdr>
            <w:top w:val="none" w:sz="0" w:space="0" w:color="auto"/>
            <w:left w:val="none" w:sz="0" w:space="0" w:color="auto"/>
            <w:bottom w:val="none" w:sz="0" w:space="0" w:color="auto"/>
            <w:right w:val="none" w:sz="0" w:space="0" w:color="auto"/>
          </w:divBdr>
        </w:div>
        <w:div w:id="2013140310">
          <w:marLeft w:val="0"/>
          <w:marRight w:val="0"/>
          <w:marTop w:val="0"/>
          <w:marBottom w:val="0"/>
          <w:divBdr>
            <w:top w:val="none" w:sz="0" w:space="0" w:color="auto"/>
            <w:left w:val="none" w:sz="0" w:space="0" w:color="auto"/>
            <w:bottom w:val="none" w:sz="0" w:space="0" w:color="auto"/>
            <w:right w:val="none" w:sz="0" w:space="0" w:color="auto"/>
          </w:divBdr>
        </w:div>
        <w:div w:id="2014524817">
          <w:marLeft w:val="0"/>
          <w:marRight w:val="0"/>
          <w:marTop w:val="0"/>
          <w:marBottom w:val="0"/>
          <w:divBdr>
            <w:top w:val="none" w:sz="0" w:space="0" w:color="auto"/>
            <w:left w:val="none" w:sz="0" w:space="0" w:color="auto"/>
            <w:bottom w:val="none" w:sz="0" w:space="0" w:color="auto"/>
            <w:right w:val="none" w:sz="0" w:space="0" w:color="auto"/>
          </w:divBdr>
        </w:div>
        <w:div w:id="2015453688">
          <w:marLeft w:val="0"/>
          <w:marRight w:val="0"/>
          <w:marTop w:val="0"/>
          <w:marBottom w:val="0"/>
          <w:divBdr>
            <w:top w:val="none" w:sz="0" w:space="0" w:color="auto"/>
            <w:left w:val="none" w:sz="0" w:space="0" w:color="auto"/>
            <w:bottom w:val="none" w:sz="0" w:space="0" w:color="auto"/>
            <w:right w:val="none" w:sz="0" w:space="0" w:color="auto"/>
          </w:divBdr>
        </w:div>
        <w:div w:id="2018532588">
          <w:marLeft w:val="0"/>
          <w:marRight w:val="0"/>
          <w:marTop w:val="0"/>
          <w:marBottom w:val="0"/>
          <w:divBdr>
            <w:top w:val="none" w:sz="0" w:space="0" w:color="auto"/>
            <w:left w:val="none" w:sz="0" w:space="0" w:color="auto"/>
            <w:bottom w:val="none" w:sz="0" w:space="0" w:color="auto"/>
            <w:right w:val="none" w:sz="0" w:space="0" w:color="auto"/>
          </w:divBdr>
        </w:div>
        <w:div w:id="2018539262">
          <w:marLeft w:val="0"/>
          <w:marRight w:val="0"/>
          <w:marTop w:val="0"/>
          <w:marBottom w:val="0"/>
          <w:divBdr>
            <w:top w:val="none" w:sz="0" w:space="0" w:color="auto"/>
            <w:left w:val="none" w:sz="0" w:space="0" w:color="auto"/>
            <w:bottom w:val="none" w:sz="0" w:space="0" w:color="auto"/>
            <w:right w:val="none" w:sz="0" w:space="0" w:color="auto"/>
          </w:divBdr>
        </w:div>
        <w:div w:id="2022931333">
          <w:marLeft w:val="0"/>
          <w:marRight w:val="0"/>
          <w:marTop w:val="0"/>
          <w:marBottom w:val="0"/>
          <w:divBdr>
            <w:top w:val="none" w:sz="0" w:space="0" w:color="auto"/>
            <w:left w:val="none" w:sz="0" w:space="0" w:color="auto"/>
            <w:bottom w:val="none" w:sz="0" w:space="0" w:color="auto"/>
            <w:right w:val="none" w:sz="0" w:space="0" w:color="auto"/>
          </w:divBdr>
        </w:div>
        <w:div w:id="2023821913">
          <w:marLeft w:val="0"/>
          <w:marRight w:val="0"/>
          <w:marTop w:val="0"/>
          <w:marBottom w:val="0"/>
          <w:divBdr>
            <w:top w:val="none" w:sz="0" w:space="0" w:color="auto"/>
            <w:left w:val="none" w:sz="0" w:space="0" w:color="auto"/>
            <w:bottom w:val="none" w:sz="0" w:space="0" w:color="auto"/>
            <w:right w:val="none" w:sz="0" w:space="0" w:color="auto"/>
          </w:divBdr>
        </w:div>
        <w:div w:id="2024429911">
          <w:marLeft w:val="0"/>
          <w:marRight w:val="0"/>
          <w:marTop w:val="0"/>
          <w:marBottom w:val="0"/>
          <w:divBdr>
            <w:top w:val="none" w:sz="0" w:space="0" w:color="auto"/>
            <w:left w:val="none" w:sz="0" w:space="0" w:color="auto"/>
            <w:bottom w:val="none" w:sz="0" w:space="0" w:color="auto"/>
            <w:right w:val="none" w:sz="0" w:space="0" w:color="auto"/>
          </w:divBdr>
        </w:div>
        <w:div w:id="2025789402">
          <w:marLeft w:val="0"/>
          <w:marRight w:val="0"/>
          <w:marTop w:val="0"/>
          <w:marBottom w:val="0"/>
          <w:divBdr>
            <w:top w:val="none" w:sz="0" w:space="0" w:color="auto"/>
            <w:left w:val="none" w:sz="0" w:space="0" w:color="auto"/>
            <w:bottom w:val="none" w:sz="0" w:space="0" w:color="auto"/>
            <w:right w:val="none" w:sz="0" w:space="0" w:color="auto"/>
          </w:divBdr>
        </w:div>
        <w:div w:id="2029209010">
          <w:marLeft w:val="0"/>
          <w:marRight w:val="0"/>
          <w:marTop w:val="0"/>
          <w:marBottom w:val="0"/>
          <w:divBdr>
            <w:top w:val="none" w:sz="0" w:space="0" w:color="auto"/>
            <w:left w:val="none" w:sz="0" w:space="0" w:color="auto"/>
            <w:bottom w:val="none" w:sz="0" w:space="0" w:color="auto"/>
            <w:right w:val="none" w:sz="0" w:space="0" w:color="auto"/>
          </w:divBdr>
        </w:div>
        <w:div w:id="2032491882">
          <w:marLeft w:val="0"/>
          <w:marRight w:val="0"/>
          <w:marTop w:val="0"/>
          <w:marBottom w:val="0"/>
          <w:divBdr>
            <w:top w:val="none" w:sz="0" w:space="0" w:color="auto"/>
            <w:left w:val="none" w:sz="0" w:space="0" w:color="auto"/>
            <w:bottom w:val="none" w:sz="0" w:space="0" w:color="auto"/>
            <w:right w:val="none" w:sz="0" w:space="0" w:color="auto"/>
          </w:divBdr>
        </w:div>
        <w:div w:id="2033610456">
          <w:marLeft w:val="0"/>
          <w:marRight w:val="0"/>
          <w:marTop w:val="0"/>
          <w:marBottom w:val="0"/>
          <w:divBdr>
            <w:top w:val="none" w:sz="0" w:space="0" w:color="auto"/>
            <w:left w:val="none" w:sz="0" w:space="0" w:color="auto"/>
            <w:bottom w:val="none" w:sz="0" w:space="0" w:color="auto"/>
            <w:right w:val="none" w:sz="0" w:space="0" w:color="auto"/>
          </w:divBdr>
        </w:div>
        <w:div w:id="2034569828">
          <w:marLeft w:val="0"/>
          <w:marRight w:val="0"/>
          <w:marTop w:val="0"/>
          <w:marBottom w:val="0"/>
          <w:divBdr>
            <w:top w:val="none" w:sz="0" w:space="0" w:color="auto"/>
            <w:left w:val="none" w:sz="0" w:space="0" w:color="auto"/>
            <w:bottom w:val="none" w:sz="0" w:space="0" w:color="auto"/>
            <w:right w:val="none" w:sz="0" w:space="0" w:color="auto"/>
          </w:divBdr>
        </w:div>
        <w:div w:id="2035107804">
          <w:marLeft w:val="0"/>
          <w:marRight w:val="0"/>
          <w:marTop w:val="0"/>
          <w:marBottom w:val="0"/>
          <w:divBdr>
            <w:top w:val="none" w:sz="0" w:space="0" w:color="auto"/>
            <w:left w:val="none" w:sz="0" w:space="0" w:color="auto"/>
            <w:bottom w:val="none" w:sz="0" w:space="0" w:color="auto"/>
            <w:right w:val="none" w:sz="0" w:space="0" w:color="auto"/>
          </w:divBdr>
        </w:div>
        <w:div w:id="2036342526">
          <w:marLeft w:val="0"/>
          <w:marRight w:val="0"/>
          <w:marTop w:val="0"/>
          <w:marBottom w:val="0"/>
          <w:divBdr>
            <w:top w:val="none" w:sz="0" w:space="0" w:color="auto"/>
            <w:left w:val="none" w:sz="0" w:space="0" w:color="auto"/>
            <w:bottom w:val="none" w:sz="0" w:space="0" w:color="auto"/>
            <w:right w:val="none" w:sz="0" w:space="0" w:color="auto"/>
          </w:divBdr>
        </w:div>
        <w:div w:id="2039306286">
          <w:marLeft w:val="0"/>
          <w:marRight w:val="0"/>
          <w:marTop w:val="0"/>
          <w:marBottom w:val="0"/>
          <w:divBdr>
            <w:top w:val="none" w:sz="0" w:space="0" w:color="auto"/>
            <w:left w:val="none" w:sz="0" w:space="0" w:color="auto"/>
            <w:bottom w:val="none" w:sz="0" w:space="0" w:color="auto"/>
            <w:right w:val="none" w:sz="0" w:space="0" w:color="auto"/>
          </w:divBdr>
        </w:div>
        <w:div w:id="2044360265">
          <w:marLeft w:val="0"/>
          <w:marRight w:val="0"/>
          <w:marTop w:val="0"/>
          <w:marBottom w:val="0"/>
          <w:divBdr>
            <w:top w:val="none" w:sz="0" w:space="0" w:color="auto"/>
            <w:left w:val="none" w:sz="0" w:space="0" w:color="auto"/>
            <w:bottom w:val="none" w:sz="0" w:space="0" w:color="auto"/>
            <w:right w:val="none" w:sz="0" w:space="0" w:color="auto"/>
          </w:divBdr>
        </w:div>
        <w:div w:id="2046707247">
          <w:marLeft w:val="0"/>
          <w:marRight w:val="0"/>
          <w:marTop w:val="0"/>
          <w:marBottom w:val="0"/>
          <w:divBdr>
            <w:top w:val="none" w:sz="0" w:space="0" w:color="auto"/>
            <w:left w:val="none" w:sz="0" w:space="0" w:color="auto"/>
            <w:bottom w:val="none" w:sz="0" w:space="0" w:color="auto"/>
            <w:right w:val="none" w:sz="0" w:space="0" w:color="auto"/>
          </w:divBdr>
        </w:div>
        <w:div w:id="2047559705">
          <w:marLeft w:val="0"/>
          <w:marRight w:val="0"/>
          <w:marTop w:val="0"/>
          <w:marBottom w:val="0"/>
          <w:divBdr>
            <w:top w:val="none" w:sz="0" w:space="0" w:color="auto"/>
            <w:left w:val="none" w:sz="0" w:space="0" w:color="auto"/>
            <w:bottom w:val="none" w:sz="0" w:space="0" w:color="auto"/>
            <w:right w:val="none" w:sz="0" w:space="0" w:color="auto"/>
          </w:divBdr>
        </w:div>
        <w:div w:id="2054690154">
          <w:marLeft w:val="0"/>
          <w:marRight w:val="0"/>
          <w:marTop w:val="0"/>
          <w:marBottom w:val="0"/>
          <w:divBdr>
            <w:top w:val="none" w:sz="0" w:space="0" w:color="auto"/>
            <w:left w:val="none" w:sz="0" w:space="0" w:color="auto"/>
            <w:bottom w:val="none" w:sz="0" w:space="0" w:color="auto"/>
            <w:right w:val="none" w:sz="0" w:space="0" w:color="auto"/>
          </w:divBdr>
        </w:div>
        <w:div w:id="2058242567">
          <w:marLeft w:val="0"/>
          <w:marRight w:val="0"/>
          <w:marTop w:val="0"/>
          <w:marBottom w:val="0"/>
          <w:divBdr>
            <w:top w:val="none" w:sz="0" w:space="0" w:color="auto"/>
            <w:left w:val="none" w:sz="0" w:space="0" w:color="auto"/>
            <w:bottom w:val="none" w:sz="0" w:space="0" w:color="auto"/>
            <w:right w:val="none" w:sz="0" w:space="0" w:color="auto"/>
          </w:divBdr>
        </w:div>
        <w:div w:id="2058359033">
          <w:marLeft w:val="0"/>
          <w:marRight w:val="0"/>
          <w:marTop w:val="0"/>
          <w:marBottom w:val="0"/>
          <w:divBdr>
            <w:top w:val="none" w:sz="0" w:space="0" w:color="auto"/>
            <w:left w:val="none" w:sz="0" w:space="0" w:color="auto"/>
            <w:bottom w:val="none" w:sz="0" w:space="0" w:color="auto"/>
            <w:right w:val="none" w:sz="0" w:space="0" w:color="auto"/>
          </w:divBdr>
        </w:div>
        <w:div w:id="2063408703">
          <w:marLeft w:val="0"/>
          <w:marRight w:val="0"/>
          <w:marTop w:val="0"/>
          <w:marBottom w:val="0"/>
          <w:divBdr>
            <w:top w:val="none" w:sz="0" w:space="0" w:color="auto"/>
            <w:left w:val="none" w:sz="0" w:space="0" w:color="auto"/>
            <w:bottom w:val="none" w:sz="0" w:space="0" w:color="auto"/>
            <w:right w:val="none" w:sz="0" w:space="0" w:color="auto"/>
          </w:divBdr>
        </w:div>
        <w:div w:id="2067869756">
          <w:marLeft w:val="0"/>
          <w:marRight w:val="0"/>
          <w:marTop w:val="0"/>
          <w:marBottom w:val="0"/>
          <w:divBdr>
            <w:top w:val="none" w:sz="0" w:space="0" w:color="auto"/>
            <w:left w:val="none" w:sz="0" w:space="0" w:color="auto"/>
            <w:bottom w:val="none" w:sz="0" w:space="0" w:color="auto"/>
            <w:right w:val="none" w:sz="0" w:space="0" w:color="auto"/>
          </w:divBdr>
        </w:div>
        <w:div w:id="2071535809">
          <w:marLeft w:val="0"/>
          <w:marRight w:val="0"/>
          <w:marTop w:val="0"/>
          <w:marBottom w:val="0"/>
          <w:divBdr>
            <w:top w:val="none" w:sz="0" w:space="0" w:color="auto"/>
            <w:left w:val="none" w:sz="0" w:space="0" w:color="auto"/>
            <w:bottom w:val="none" w:sz="0" w:space="0" w:color="auto"/>
            <w:right w:val="none" w:sz="0" w:space="0" w:color="auto"/>
          </w:divBdr>
        </w:div>
        <w:div w:id="2072194557">
          <w:marLeft w:val="0"/>
          <w:marRight w:val="0"/>
          <w:marTop w:val="0"/>
          <w:marBottom w:val="0"/>
          <w:divBdr>
            <w:top w:val="none" w:sz="0" w:space="0" w:color="auto"/>
            <w:left w:val="none" w:sz="0" w:space="0" w:color="auto"/>
            <w:bottom w:val="none" w:sz="0" w:space="0" w:color="auto"/>
            <w:right w:val="none" w:sz="0" w:space="0" w:color="auto"/>
          </w:divBdr>
        </w:div>
        <w:div w:id="2077237434">
          <w:marLeft w:val="0"/>
          <w:marRight w:val="0"/>
          <w:marTop w:val="0"/>
          <w:marBottom w:val="0"/>
          <w:divBdr>
            <w:top w:val="none" w:sz="0" w:space="0" w:color="auto"/>
            <w:left w:val="none" w:sz="0" w:space="0" w:color="auto"/>
            <w:bottom w:val="none" w:sz="0" w:space="0" w:color="auto"/>
            <w:right w:val="none" w:sz="0" w:space="0" w:color="auto"/>
          </w:divBdr>
        </w:div>
        <w:div w:id="2077240565">
          <w:marLeft w:val="0"/>
          <w:marRight w:val="0"/>
          <w:marTop w:val="0"/>
          <w:marBottom w:val="0"/>
          <w:divBdr>
            <w:top w:val="none" w:sz="0" w:space="0" w:color="auto"/>
            <w:left w:val="none" w:sz="0" w:space="0" w:color="auto"/>
            <w:bottom w:val="none" w:sz="0" w:space="0" w:color="auto"/>
            <w:right w:val="none" w:sz="0" w:space="0" w:color="auto"/>
          </w:divBdr>
        </w:div>
        <w:div w:id="2079479942">
          <w:marLeft w:val="0"/>
          <w:marRight w:val="0"/>
          <w:marTop w:val="0"/>
          <w:marBottom w:val="0"/>
          <w:divBdr>
            <w:top w:val="none" w:sz="0" w:space="0" w:color="auto"/>
            <w:left w:val="none" w:sz="0" w:space="0" w:color="auto"/>
            <w:bottom w:val="none" w:sz="0" w:space="0" w:color="auto"/>
            <w:right w:val="none" w:sz="0" w:space="0" w:color="auto"/>
          </w:divBdr>
        </w:div>
        <w:div w:id="2080517574">
          <w:marLeft w:val="0"/>
          <w:marRight w:val="0"/>
          <w:marTop w:val="0"/>
          <w:marBottom w:val="0"/>
          <w:divBdr>
            <w:top w:val="none" w:sz="0" w:space="0" w:color="auto"/>
            <w:left w:val="none" w:sz="0" w:space="0" w:color="auto"/>
            <w:bottom w:val="none" w:sz="0" w:space="0" w:color="auto"/>
            <w:right w:val="none" w:sz="0" w:space="0" w:color="auto"/>
          </w:divBdr>
        </w:div>
        <w:div w:id="2080902199">
          <w:marLeft w:val="0"/>
          <w:marRight w:val="0"/>
          <w:marTop w:val="0"/>
          <w:marBottom w:val="0"/>
          <w:divBdr>
            <w:top w:val="none" w:sz="0" w:space="0" w:color="auto"/>
            <w:left w:val="none" w:sz="0" w:space="0" w:color="auto"/>
            <w:bottom w:val="none" w:sz="0" w:space="0" w:color="auto"/>
            <w:right w:val="none" w:sz="0" w:space="0" w:color="auto"/>
          </w:divBdr>
        </w:div>
        <w:div w:id="2081558601">
          <w:marLeft w:val="0"/>
          <w:marRight w:val="0"/>
          <w:marTop w:val="0"/>
          <w:marBottom w:val="0"/>
          <w:divBdr>
            <w:top w:val="none" w:sz="0" w:space="0" w:color="auto"/>
            <w:left w:val="none" w:sz="0" w:space="0" w:color="auto"/>
            <w:bottom w:val="none" w:sz="0" w:space="0" w:color="auto"/>
            <w:right w:val="none" w:sz="0" w:space="0" w:color="auto"/>
          </w:divBdr>
        </w:div>
        <w:div w:id="2081633818">
          <w:marLeft w:val="0"/>
          <w:marRight w:val="0"/>
          <w:marTop w:val="0"/>
          <w:marBottom w:val="0"/>
          <w:divBdr>
            <w:top w:val="none" w:sz="0" w:space="0" w:color="auto"/>
            <w:left w:val="none" w:sz="0" w:space="0" w:color="auto"/>
            <w:bottom w:val="none" w:sz="0" w:space="0" w:color="auto"/>
            <w:right w:val="none" w:sz="0" w:space="0" w:color="auto"/>
          </w:divBdr>
        </w:div>
        <w:div w:id="2082215082">
          <w:marLeft w:val="0"/>
          <w:marRight w:val="0"/>
          <w:marTop w:val="0"/>
          <w:marBottom w:val="0"/>
          <w:divBdr>
            <w:top w:val="none" w:sz="0" w:space="0" w:color="auto"/>
            <w:left w:val="none" w:sz="0" w:space="0" w:color="auto"/>
            <w:bottom w:val="none" w:sz="0" w:space="0" w:color="auto"/>
            <w:right w:val="none" w:sz="0" w:space="0" w:color="auto"/>
          </w:divBdr>
        </w:div>
        <w:div w:id="2082290323">
          <w:marLeft w:val="0"/>
          <w:marRight w:val="0"/>
          <w:marTop w:val="0"/>
          <w:marBottom w:val="0"/>
          <w:divBdr>
            <w:top w:val="none" w:sz="0" w:space="0" w:color="auto"/>
            <w:left w:val="none" w:sz="0" w:space="0" w:color="auto"/>
            <w:bottom w:val="none" w:sz="0" w:space="0" w:color="auto"/>
            <w:right w:val="none" w:sz="0" w:space="0" w:color="auto"/>
          </w:divBdr>
        </w:div>
        <w:div w:id="2083212881">
          <w:marLeft w:val="0"/>
          <w:marRight w:val="0"/>
          <w:marTop w:val="0"/>
          <w:marBottom w:val="0"/>
          <w:divBdr>
            <w:top w:val="none" w:sz="0" w:space="0" w:color="auto"/>
            <w:left w:val="none" w:sz="0" w:space="0" w:color="auto"/>
            <w:bottom w:val="none" w:sz="0" w:space="0" w:color="auto"/>
            <w:right w:val="none" w:sz="0" w:space="0" w:color="auto"/>
          </w:divBdr>
        </w:div>
        <w:div w:id="2083939760">
          <w:marLeft w:val="0"/>
          <w:marRight w:val="0"/>
          <w:marTop w:val="0"/>
          <w:marBottom w:val="0"/>
          <w:divBdr>
            <w:top w:val="none" w:sz="0" w:space="0" w:color="auto"/>
            <w:left w:val="none" w:sz="0" w:space="0" w:color="auto"/>
            <w:bottom w:val="none" w:sz="0" w:space="0" w:color="auto"/>
            <w:right w:val="none" w:sz="0" w:space="0" w:color="auto"/>
          </w:divBdr>
        </w:div>
        <w:div w:id="2084134456">
          <w:marLeft w:val="0"/>
          <w:marRight w:val="0"/>
          <w:marTop w:val="0"/>
          <w:marBottom w:val="0"/>
          <w:divBdr>
            <w:top w:val="none" w:sz="0" w:space="0" w:color="auto"/>
            <w:left w:val="none" w:sz="0" w:space="0" w:color="auto"/>
            <w:bottom w:val="none" w:sz="0" w:space="0" w:color="auto"/>
            <w:right w:val="none" w:sz="0" w:space="0" w:color="auto"/>
          </w:divBdr>
        </w:div>
        <w:div w:id="2084909309">
          <w:marLeft w:val="0"/>
          <w:marRight w:val="0"/>
          <w:marTop w:val="0"/>
          <w:marBottom w:val="0"/>
          <w:divBdr>
            <w:top w:val="none" w:sz="0" w:space="0" w:color="auto"/>
            <w:left w:val="none" w:sz="0" w:space="0" w:color="auto"/>
            <w:bottom w:val="none" w:sz="0" w:space="0" w:color="auto"/>
            <w:right w:val="none" w:sz="0" w:space="0" w:color="auto"/>
          </w:divBdr>
        </w:div>
        <w:div w:id="2089381412">
          <w:marLeft w:val="0"/>
          <w:marRight w:val="0"/>
          <w:marTop w:val="0"/>
          <w:marBottom w:val="0"/>
          <w:divBdr>
            <w:top w:val="none" w:sz="0" w:space="0" w:color="auto"/>
            <w:left w:val="none" w:sz="0" w:space="0" w:color="auto"/>
            <w:bottom w:val="none" w:sz="0" w:space="0" w:color="auto"/>
            <w:right w:val="none" w:sz="0" w:space="0" w:color="auto"/>
          </w:divBdr>
        </w:div>
        <w:div w:id="2090497407">
          <w:marLeft w:val="0"/>
          <w:marRight w:val="0"/>
          <w:marTop w:val="0"/>
          <w:marBottom w:val="0"/>
          <w:divBdr>
            <w:top w:val="none" w:sz="0" w:space="0" w:color="auto"/>
            <w:left w:val="none" w:sz="0" w:space="0" w:color="auto"/>
            <w:bottom w:val="none" w:sz="0" w:space="0" w:color="auto"/>
            <w:right w:val="none" w:sz="0" w:space="0" w:color="auto"/>
          </w:divBdr>
        </w:div>
        <w:div w:id="2091155140">
          <w:marLeft w:val="0"/>
          <w:marRight w:val="0"/>
          <w:marTop w:val="0"/>
          <w:marBottom w:val="0"/>
          <w:divBdr>
            <w:top w:val="none" w:sz="0" w:space="0" w:color="auto"/>
            <w:left w:val="none" w:sz="0" w:space="0" w:color="auto"/>
            <w:bottom w:val="none" w:sz="0" w:space="0" w:color="auto"/>
            <w:right w:val="none" w:sz="0" w:space="0" w:color="auto"/>
          </w:divBdr>
        </w:div>
        <w:div w:id="2092771558">
          <w:marLeft w:val="0"/>
          <w:marRight w:val="0"/>
          <w:marTop w:val="0"/>
          <w:marBottom w:val="0"/>
          <w:divBdr>
            <w:top w:val="none" w:sz="0" w:space="0" w:color="auto"/>
            <w:left w:val="none" w:sz="0" w:space="0" w:color="auto"/>
            <w:bottom w:val="none" w:sz="0" w:space="0" w:color="auto"/>
            <w:right w:val="none" w:sz="0" w:space="0" w:color="auto"/>
          </w:divBdr>
        </w:div>
        <w:div w:id="2093427356">
          <w:marLeft w:val="0"/>
          <w:marRight w:val="0"/>
          <w:marTop w:val="0"/>
          <w:marBottom w:val="0"/>
          <w:divBdr>
            <w:top w:val="none" w:sz="0" w:space="0" w:color="auto"/>
            <w:left w:val="none" w:sz="0" w:space="0" w:color="auto"/>
            <w:bottom w:val="none" w:sz="0" w:space="0" w:color="auto"/>
            <w:right w:val="none" w:sz="0" w:space="0" w:color="auto"/>
          </w:divBdr>
        </w:div>
        <w:div w:id="2099784578">
          <w:marLeft w:val="0"/>
          <w:marRight w:val="0"/>
          <w:marTop w:val="0"/>
          <w:marBottom w:val="0"/>
          <w:divBdr>
            <w:top w:val="none" w:sz="0" w:space="0" w:color="auto"/>
            <w:left w:val="none" w:sz="0" w:space="0" w:color="auto"/>
            <w:bottom w:val="none" w:sz="0" w:space="0" w:color="auto"/>
            <w:right w:val="none" w:sz="0" w:space="0" w:color="auto"/>
          </w:divBdr>
        </w:div>
        <w:div w:id="2102142858">
          <w:marLeft w:val="0"/>
          <w:marRight w:val="0"/>
          <w:marTop w:val="0"/>
          <w:marBottom w:val="0"/>
          <w:divBdr>
            <w:top w:val="none" w:sz="0" w:space="0" w:color="auto"/>
            <w:left w:val="none" w:sz="0" w:space="0" w:color="auto"/>
            <w:bottom w:val="none" w:sz="0" w:space="0" w:color="auto"/>
            <w:right w:val="none" w:sz="0" w:space="0" w:color="auto"/>
          </w:divBdr>
        </w:div>
        <w:div w:id="2103256574">
          <w:marLeft w:val="0"/>
          <w:marRight w:val="0"/>
          <w:marTop w:val="0"/>
          <w:marBottom w:val="0"/>
          <w:divBdr>
            <w:top w:val="none" w:sz="0" w:space="0" w:color="auto"/>
            <w:left w:val="none" w:sz="0" w:space="0" w:color="auto"/>
            <w:bottom w:val="none" w:sz="0" w:space="0" w:color="auto"/>
            <w:right w:val="none" w:sz="0" w:space="0" w:color="auto"/>
          </w:divBdr>
        </w:div>
        <w:div w:id="2105226964">
          <w:marLeft w:val="0"/>
          <w:marRight w:val="0"/>
          <w:marTop w:val="0"/>
          <w:marBottom w:val="0"/>
          <w:divBdr>
            <w:top w:val="none" w:sz="0" w:space="0" w:color="auto"/>
            <w:left w:val="none" w:sz="0" w:space="0" w:color="auto"/>
            <w:bottom w:val="none" w:sz="0" w:space="0" w:color="auto"/>
            <w:right w:val="none" w:sz="0" w:space="0" w:color="auto"/>
          </w:divBdr>
        </w:div>
        <w:div w:id="2107532682">
          <w:marLeft w:val="0"/>
          <w:marRight w:val="0"/>
          <w:marTop w:val="0"/>
          <w:marBottom w:val="0"/>
          <w:divBdr>
            <w:top w:val="none" w:sz="0" w:space="0" w:color="auto"/>
            <w:left w:val="none" w:sz="0" w:space="0" w:color="auto"/>
            <w:bottom w:val="none" w:sz="0" w:space="0" w:color="auto"/>
            <w:right w:val="none" w:sz="0" w:space="0" w:color="auto"/>
          </w:divBdr>
        </w:div>
        <w:div w:id="2108770304">
          <w:marLeft w:val="0"/>
          <w:marRight w:val="0"/>
          <w:marTop w:val="0"/>
          <w:marBottom w:val="0"/>
          <w:divBdr>
            <w:top w:val="none" w:sz="0" w:space="0" w:color="auto"/>
            <w:left w:val="none" w:sz="0" w:space="0" w:color="auto"/>
            <w:bottom w:val="none" w:sz="0" w:space="0" w:color="auto"/>
            <w:right w:val="none" w:sz="0" w:space="0" w:color="auto"/>
          </w:divBdr>
        </w:div>
        <w:div w:id="2110003348">
          <w:marLeft w:val="0"/>
          <w:marRight w:val="0"/>
          <w:marTop w:val="0"/>
          <w:marBottom w:val="0"/>
          <w:divBdr>
            <w:top w:val="none" w:sz="0" w:space="0" w:color="auto"/>
            <w:left w:val="none" w:sz="0" w:space="0" w:color="auto"/>
            <w:bottom w:val="none" w:sz="0" w:space="0" w:color="auto"/>
            <w:right w:val="none" w:sz="0" w:space="0" w:color="auto"/>
          </w:divBdr>
        </w:div>
        <w:div w:id="2111854246">
          <w:marLeft w:val="0"/>
          <w:marRight w:val="0"/>
          <w:marTop w:val="0"/>
          <w:marBottom w:val="0"/>
          <w:divBdr>
            <w:top w:val="none" w:sz="0" w:space="0" w:color="auto"/>
            <w:left w:val="none" w:sz="0" w:space="0" w:color="auto"/>
            <w:bottom w:val="none" w:sz="0" w:space="0" w:color="auto"/>
            <w:right w:val="none" w:sz="0" w:space="0" w:color="auto"/>
          </w:divBdr>
        </w:div>
        <w:div w:id="2113042249">
          <w:marLeft w:val="0"/>
          <w:marRight w:val="0"/>
          <w:marTop w:val="0"/>
          <w:marBottom w:val="0"/>
          <w:divBdr>
            <w:top w:val="none" w:sz="0" w:space="0" w:color="auto"/>
            <w:left w:val="none" w:sz="0" w:space="0" w:color="auto"/>
            <w:bottom w:val="none" w:sz="0" w:space="0" w:color="auto"/>
            <w:right w:val="none" w:sz="0" w:space="0" w:color="auto"/>
          </w:divBdr>
        </w:div>
        <w:div w:id="2113746840">
          <w:marLeft w:val="0"/>
          <w:marRight w:val="0"/>
          <w:marTop w:val="0"/>
          <w:marBottom w:val="0"/>
          <w:divBdr>
            <w:top w:val="none" w:sz="0" w:space="0" w:color="auto"/>
            <w:left w:val="none" w:sz="0" w:space="0" w:color="auto"/>
            <w:bottom w:val="none" w:sz="0" w:space="0" w:color="auto"/>
            <w:right w:val="none" w:sz="0" w:space="0" w:color="auto"/>
          </w:divBdr>
        </w:div>
        <w:div w:id="2116167628">
          <w:marLeft w:val="0"/>
          <w:marRight w:val="0"/>
          <w:marTop w:val="0"/>
          <w:marBottom w:val="0"/>
          <w:divBdr>
            <w:top w:val="none" w:sz="0" w:space="0" w:color="auto"/>
            <w:left w:val="none" w:sz="0" w:space="0" w:color="auto"/>
            <w:bottom w:val="none" w:sz="0" w:space="0" w:color="auto"/>
            <w:right w:val="none" w:sz="0" w:space="0" w:color="auto"/>
          </w:divBdr>
        </w:div>
        <w:div w:id="2116974793">
          <w:marLeft w:val="0"/>
          <w:marRight w:val="0"/>
          <w:marTop w:val="0"/>
          <w:marBottom w:val="0"/>
          <w:divBdr>
            <w:top w:val="none" w:sz="0" w:space="0" w:color="auto"/>
            <w:left w:val="none" w:sz="0" w:space="0" w:color="auto"/>
            <w:bottom w:val="none" w:sz="0" w:space="0" w:color="auto"/>
            <w:right w:val="none" w:sz="0" w:space="0" w:color="auto"/>
          </w:divBdr>
        </w:div>
        <w:div w:id="2122912548">
          <w:marLeft w:val="0"/>
          <w:marRight w:val="0"/>
          <w:marTop w:val="0"/>
          <w:marBottom w:val="0"/>
          <w:divBdr>
            <w:top w:val="none" w:sz="0" w:space="0" w:color="auto"/>
            <w:left w:val="none" w:sz="0" w:space="0" w:color="auto"/>
            <w:bottom w:val="none" w:sz="0" w:space="0" w:color="auto"/>
            <w:right w:val="none" w:sz="0" w:space="0" w:color="auto"/>
          </w:divBdr>
        </w:div>
        <w:div w:id="2124839832">
          <w:marLeft w:val="0"/>
          <w:marRight w:val="0"/>
          <w:marTop w:val="0"/>
          <w:marBottom w:val="0"/>
          <w:divBdr>
            <w:top w:val="none" w:sz="0" w:space="0" w:color="auto"/>
            <w:left w:val="none" w:sz="0" w:space="0" w:color="auto"/>
            <w:bottom w:val="none" w:sz="0" w:space="0" w:color="auto"/>
            <w:right w:val="none" w:sz="0" w:space="0" w:color="auto"/>
          </w:divBdr>
        </w:div>
        <w:div w:id="2128234929">
          <w:marLeft w:val="0"/>
          <w:marRight w:val="0"/>
          <w:marTop w:val="0"/>
          <w:marBottom w:val="0"/>
          <w:divBdr>
            <w:top w:val="none" w:sz="0" w:space="0" w:color="auto"/>
            <w:left w:val="none" w:sz="0" w:space="0" w:color="auto"/>
            <w:bottom w:val="none" w:sz="0" w:space="0" w:color="auto"/>
            <w:right w:val="none" w:sz="0" w:space="0" w:color="auto"/>
          </w:divBdr>
        </w:div>
        <w:div w:id="2129155336">
          <w:marLeft w:val="0"/>
          <w:marRight w:val="0"/>
          <w:marTop w:val="0"/>
          <w:marBottom w:val="0"/>
          <w:divBdr>
            <w:top w:val="none" w:sz="0" w:space="0" w:color="auto"/>
            <w:left w:val="none" w:sz="0" w:space="0" w:color="auto"/>
            <w:bottom w:val="none" w:sz="0" w:space="0" w:color="auto"/>
            <w:right w:val="none" w:sz="0" w:space="0" w:color="auto"/>
          </w:divBdr>
        </w:div>
        <w:div w:id="2129274834">
          <w:marLeft w:val="0"/>
          <w:marRight w:val="0"/>
          <w:marTop w:val="0"/>
          <w:marBottom w:val="0"/>
          <w:divBdr>
            <w:top w:val="none" w:sz="0" w:space="0" w:color="auto"/>
            <w:left w:val="none" w:sz="0" w:space="0" w:color="auto"/>
            <w:bottom w:val="none" w:sz="0" w:space="0" w:color="auto"/>
            <w:right w:val="none" w:sz="0" w:space="0" w:color="auto"/>
          </w:divBdr>
        </w:div>
        <w:div w:id="2133135152">
          <w:marLeft w:val="0"/>
          <w:marRight w:val="0"/>
          <w:marTop w:val="0"/>
          <w:marBottom w:val="0"/>
          <w:divBdr>
            <w:top w:val="none" w:sz="0" w:space="0" w:color="auto"/>
            <w:left w:val="none" w:sz="0" w:space="0" w:color="auto"/>
            <w:bottom w:val="none" w:sz="0" w:space="0" w:color="auto"/>
            <w:right w:val="none" w:sz="0" w:space="0" w:color="auto"/>
          </w:divBdr>
        </w:div>
        <w:div w:id="2133403203">
          <w:marLeft w:val="0"/>
          <w:marRight w:val="0"/>
          <w:marTop w:val="0"/>
          <w:marBottom w:val="0"/>
          <w:divBdr>
            <w:top w:val="none" w:sz="0" w:space="0" w:color="auto"/>
            <w:left w:val="none" w:sz="0" w:space="0" w:color="auto"/>
            <w:bottom w:val="none" w:sz="0" w:space="0" w:color="auto"/>
            <w:right w:val="none" w:sz="0" w:space="0" w:color="auto"/>
          </w:divBdr>
        </w:div>
        <w:div w:id="2134865389">
          <w:marLeft w:val="0"/>
          <w:marRight w:val="0"/>
          <w:marTop w:val="0"/>
          <w:marBottom w:val="0"/>
          <w:divBdr>
            <w:top w:val="none" w:sz="0" w:space="0" w:color="auto"/>
            <w:left w:val="none" w:sz="0" w:space="0" w:color="auto"/>
            <w:bottom w:val="none" w:sz="0" w:space="0" w:color="auto"/>
            <w:right w:val="none" w:sz="0" w:space="0" w:color="auto"/>
          </w:divBdr>
        </w:div>
        <w:div w:id="2135126983">
          <w:marLeft w:val="0"/>
          <w:marRight w:val="0"/>
          <w:marTop w:val="0"/>
          <w:marBottom w:val="0"/>
          <w:divBdr>
            <w:top w:val="none" w:sz="0" w:space="0" w:color="auto"/>
            <w:left w:val="none" w:sz="0" w:space="0" w:color="auto"/>
            <w:bottom w:val="none" w:sz="0" w:space="0" w:color="auto"/>
            <w:right w:val="none" w:sz="0" w:space="0" w:color="auto"/>
          </w:divBdr>
        </w:div>
        <w:div w:id="2137142189">
          <w:marLeft w:val="0"/>
          <w:marRight w:val="0"/>
          <w:marTop w:val="0"/>
          <w:marBottom w:val="0"/>
          <w:divBdr>
            <w:top w:val="none" w:sz="0" w:space="0" w:color="auto"/>
            <w:left w:val="none" w:sz="0" w:space="0" w:color="auto"/>
            <w:bottom w:val="none" w:sz="0" w:space="0" w:color="auto"/>
            <w:right w:val="none" w:sz="0" w:space="0" w:color="auto"/>
          </w:divBdr>
        </w:div>
        <w:div w:id="2137554514">
          <w:marLeft w:val="0"/>
          <w:marRight w:val="0"/>
          <w:marTop w:val="0"/>
          <w:marBottom w:val="0"/>
          <w:divBdr>
            <w:top w:val="none" w:sz="0" w:space="0" w:color="auto"/>
            <w:left w:val="none" w:sz="0" w:space="0" w:color="auto"/>
            <w:bottom w:val="none" w:sz="0" w:space="0" w:color="auto"/>
            <w:right w:val="none" w:sz="0" w:space="0" w:color="auto"/>
          </w:divBdr>
        </w:div>
        <w:div w:id="2137871842">
          <w:marLeft w:val="0"/>
          <w:marRight w:val="0"/>
          <w:marTop w:val="0"/>
          <w:marBottom w:val="0"/>
          <w:divBdr>
            <w:top w:val="none" w:sz="0" w:space="0" w:color="auto"/>
            <w:left w:val="none" w:sz="0" w:space="0" w:color="auto"/>
            <w:bottom w:val="none" w:sz="0" w:space="0" w:color="auto"/>
            <w:right w:val="none" w:sz="0" w:space="0" w:color="auto"/>
          </w:divBdr>
        </w:div>
        <w:div w:id="2139637553">
          <w:marLeft w:val="0"/>
          <w:marRight w:val="0"/>
          <w:marTop w:val="0"/>
          <w:marBottom w:val="0"/>
          <w:divBdr>
            <w:top w:val="none" w:sz="0" w:space="0" w:color="auto"/>
            <w:left w:val="none" w:sz="0" w:space="0" w:color="auto"/>
            <w:bottom w:val="none" w:sz="0" w:space="0" w:color="auto"/>
            <w:right w:val="none" w:sz="0" w:space="0" w:color="auto"/>
          </w:divBdr>
        </w:div>
        <w:div w:id="2145199004">
          <w:marLeft w:val="0"/>
          <w:marRight w:val="0"/>
          <w:marTop w:val="0"/>
          <w:marBottom w:val="0"/>
          <w:divBdr>
            <w:top w:val="none" w:sz="0" w:space="0" w:color="auto"/>
            <w:left w:val="none" w:sz="0" w:space="0" w:color="auto"/>
            <w:bottom w:val="none" w:sz="0" w:space="0" w:color="auto"/>
            <w:right w:val="none" w:sz="0" w:space="0" w:color="auto"/>
          </w:divBdr>
        </w:div>
        <w:div w:id="2145656083">
          <w:marLeft w:val="0"/>
          <w:marRight w:val="0"/>
          <w:marTop w:val="0"/>
          <w:marBottom w:val="0"/>
          <w:divBdr>
            <w:top w:val="none" w:sz="0" w:space="0" w:color="auto"/>
            <w:left w:val="none" w:sz="0" w:space="0" w:color="auto"/>
            <w:bottom w:val="none" w:sz="0" w:space="0" w:color="auto"/>
            <w:right w:val="none" w:sz="0" w:space="0" w:color="auto"/>
          </w:divBdr>
        </w:div>
      </w:divsChild>
    </w:div>
    <w:div w:id="293684357">
      <w:bodyDiv w:val="1"/>
      <w:marLeft w:val="0"/>
      <w:marRight w:val="0"/>
      <w:marTop w:val="0"/>
      <w:marBottom w:val="0"/>
      <w:divBdr>
        <w:top w:val="none" w:sz="0" w:space="0" w:color="auto"/>
        <w:left w:val="none" w:sz="0" w:space="0" w:color="auto"/>
        <w:bottom w:val="none" w:sz="0" w:space="0" w:color="auto"/>
        <w:right w:val="none" w:sz="0" w:space="0" w:color="auto"/>
      </w:divBdr>
      <w:divsChild>
        <w:div w:id="841823910">
          <w:marLeft w:val="0"/>
          <w:marRight w:val="0"/>
          <w:marTop w:val="0"/>
          <w:marBottom w:val="0"/>
          <w:divBdr>
            <w:top w:val="none" w:sz="0" w:space="0" w:color="auto"/>
            <w:left w:val="none" w:sz="0" w:space="0" w:color="auto"/>
            <w:bottom w:val="none" w:sz="0" w:space="0" w:color="auto"/>
            <w:right w:val="none" w:sz="0" w:space="0" w:color="auto"/>
          </w:divBdr>
        </w:div>
      </w:divsChild>
    </w:div>
    <w:div w:id="293828561">
      <w:bodyDiv w:val="1"/>
      <w:marLeft w:val="0"/>
      <w:marRight w:val="0"/>
      <w:marTop w:val="0"/>
      <w:marBottom w:val="0"/>
      <w:divBdr>
        <w:top w:val="none" w:sz="0" w:space="0" w:color="auto"/>
        <w:left w:val="none" w:sz="0" w:space="0" w:color="auto"/>
        <w:bottom w:val="none" w:sz="0" w:space="0" w:color="auto"/>
        <w:right w:val="none" w:sz="0" w:space="0" w:color="auto"/>
      </w:divBdr>
    </w:div>
    <w:div w:id="300813603">
      <w:bodyDiv w:val="1"/>
      <w:marLeft w:val="27"/>
      <w:marRight w:val="27"/>
      <w:marTop w:val="27"/>
      <w:marBottom w:val="27"/>
      <w:divBdr>
        <w:top w:val="none" w:sz="0" w:space="0" w:color="auto"/>
        <w:left w:val="none" w:sz="0" w:space="0" w:color="auto"/>
        <w:bottom w:val="none" w:sz="0" w:space="0" w:color="auto"/>
        <w:right w:val="none" w:sz="0" w:space="0" w:color="auto"/>
      </w:divBdr>
      <w:divsChild>
        <w:div w:id="1042945419">
          <w:marLeft w:val="0"/>
          <w:marRight w:val="0"/>
          <w:marTop w:val="0"/>
          <w:marBottom w:val="0"/>
          <w:divBdr>
            <w:top w:val="none" w:sz="0" w:space="0" w:color="auto"/>
            <w:left w:val="none" w:sz="0" w:space="0" w:color="auto"/>
            <w:bottom w:val="none" w:sz="0" w:space="0" w:color="auto"/>
            <w:right w:val="none" w:sz="0" w:space="0" w:color="auto"/>
          </w:divBdr>
          <w:divsChild>
            <w:div w:id="1672756990">
              <w:marLeft w:val="41"/>
              <w:marRight w:val="41"/>
              <w:marTop w:val="41"/>
              <w:marBottom w:val="41"/>
              <w:divBdr>
                <w:top w:val="none" w:sz="0" w:space="0" w:color="auto"/>
                <w:left w:val="none" w:sz="0" w:space="0" w:color="auto"/>
                <w:bottom w:val="none" w:sz="0" w:space="0" w:color="auto"/>
                <w:right w:val="none" w:sz="0" w:space="0" w:color="auto"/>
              </w:divBdr>
              <w:divsChild>
                <w:div w:id="1014260839">
                  <w:marLeft w:val="0"/>
                  <w:marRight w:val="0"/>
                  <w:marTop w:val="0"/>
                  <w:marBottom w:val="0"/>
                  <w:divBdr>
                    <w:top w:val="none" w:sz="0" w:space="0" w:color="auto"/>
                    <w:left w:val="none" w:sz="0" w:space="0" w:color="auto"/>
                    <w:bottom w:val="none" w:sz="0" w:space="0" w:color="auto"/>
                    <w:right w:val="none" w:sz="0" w:space="0" w:color="auto"/>
                  </w:divBdr>
                  <w:divsChild>
                    <w:div w:id="1185098697">
                      <w:marLeft w:val="0"/>
                      <w:marRight w:val="0"/>
                      <w:marTop w:val="0"/>
                      <w:marBottom w:val="0"/>
                      <w:divBdr>
                        <w:top w:val="none" w:sz="0" w:space="0" w:color="auto"/>
                        <w:left w:val="none" w:sz="0" w:space="0" w:color="auto"/>
                        <w:bottom w:val="none" w:sz="0" w:space="0" w:color="auto"/>
                        <w:right w:val="none" w:sz="0" w:space="0" w:color="auto"/>
                      </w:divBdr>
                    </w:div>
                    <w:div w:id="1301157404">
                      <w:marLeft w:val="0"/>
                      <w:marRight w:val="0"/>
                      <w:marTop w:val="0"/>
                      <w:marBottom w:val="0"/>
                      <w:divBdr>
                        <w:top w:val="none" w:sz="0" w:space="0" w:color="auto"/>
                        <w:left w:val="none" w:sz="0" w:space="0" w:color="auto"/>
                        <w:bottom w:val="none" w:sz="0" w:space="0" w:color="auto"/>
                        <w:right w:val="none" w:sz="0" w:space="0" w:color="auto"/>
                      </w:divBdr>
                    </w:div>
                    <w:div w:id="1589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8745">
      <w:bodyDiv w:val="1"/>
      <w:marLeft w:val="0"/>
      <w:marRight w:val="0"/>
      <w:marTop w:val="0"/>
      <w:marBottom w:val="0"/>
      <w:divBdr>
        <w:top w:val="none" w:sz="0" w:space="0" w:color="auto"/>
        <w:left w:val="none" w:sz="0" w:space="0" w:color="auto"/>
        <w:bottom w:val="none" w:sz="0" w:space="0" w:color="auto"/>
        <w:right w:val="none" w:sz="0" w:space="0" w:color="auto"/>
      </w:divBdr>
    </w:div>
    <w:div w:id="302125139">
      <w:bodyDiv w:val="1"/>
      <w:marLeft w:val="0"/>
      <w:marRight w:val="0"/>
      <w:marTop w:val="0"/>
      <w:marBottom w:val="0"/>
      <w:divBdr>
        <w:top w:val="none" w:sz="0" w:space="0" w:color="auto"/>
        <w:left w:val="none" w:sz="0" w:space="0" w:color="auto"/>
        <w:bottom w:val="none" w:sz="0" w:space="0" w:color="auto"/>
        <w:right w:val="none" w:sz="0" w:space="0" w:color="auto"/>
      </w:divBdr>
    </w:div>
    <w:div w:id="307590129">
      <w:bodyDiv w:val="1"/>
      <w:marLeft w:val="0"/>
      <w:marRight w:val="0"/>
      <w:marTop w:val="0"/>
      <w:marBottom w:val="0"/>
      <w:divBdr>
        <w:top w:val="none" w:sz="0" w:space="0" w:color="auto"/>
        <w:left w:val="none" w:sz="0" w:space="0" w:color="auto"/>
        <w:bottom w:val="none" w:sz="0" w:space="0" w:color="auto"/>
        <w:right w:val="none" w:sz="0" w:space="0" w:color="auto"/>
      </w:divBdr>
      <w:divsChild>
        <w:div w:id="18508566">
          <w:marLeft w:val="0"/>
          <w:marRight w:val="0"/>
          <w:marTop w:val="0"/>
          <w:marBottom w:val="0"/>
          <w:divBdr>
            <w:top w:val="none" w:sz="0" w:space="0" w:color="auto"/>
            <w:left w:val="none" w:sz="0" w:space="0" w:color="auto"/>
            <w:bottom w:val="none" w:sz="0" w:space="0" w:color="auto"/>
            <w:right w:val="none" w:sz="0" w:space="0" w:color="auto"/>
          </w:divBdr>
        </w:div>
        <w:div w:id="165754290">
          <w:marLeft w:val="0"/>
          <w:marRight w:val="0"/>
          <w:marTop w:val="0"/>
          <w:marBottom w:val="0"/>
          <w:divBdr>
            <w:top w:val="none" w:sz="0" w:space="0" w:color="auto"/>
            <w:left w:val="none" w:sz="0" w:space="0" w:color="auto"/>
            <w:bottom w:val="none" w:sz="0" w:space="0" w:color="auto"/>
            <w:right w:val="none" w:sz="0" w:space="0" w:color="auto"/>
          </w:divBdr>
        </w:div>
        <w:div w:id="382872230">
          <w:marLeft w:val="0"/>
          <w:marRight w:val="0"/>
          <w:marTop w:val="0"/>
          <w:marBottom w:val="0"/>
          <w:divBdr>
            <w:top w:val="none" w:sz="0" w:space="0" w:color="auto"/>
            <w:left w:val="none" w:sz="0" w:space="0" w:color="auto"/>
            <w:bottom w:val="none" w:sz="0" w:space="0" w:color="auto"/>
            <w:right w:val="none" w:sz="0" w:space="0" w:color="auto"/>
          </w:divBdr>
        </w:div>
        <w:div w:id="546525734">
          <w:marLeft w:val="0"/>
          <w:marRight w:val="0"/>
          <w:marTop w:val="0"/>
          <w:marBottom w:val="0"/>
          <w:divBdr>
            <w:top w:val="none" w:sz="0" w:space="0" w:color="auto"/>
            <w:left w:val="none" w:sz="0" w:space="0" w:color="auto"/>
            <w:bottom w:val="none" w:sz="0" w:space="0" w:color="auto"/>
            <w:right w:val="none" w:sz="0" w:space="0" w:color="auto"/>
          </w:divBdr>
        </w:div>
        <w:div w:id="571426216">
          <w:marLeft w:val="0"/>
          <w:marRight w:val="0"/>
          <w:marTop w:val="0"/>
          <w:marBottom w:val="0"/>
          <w:divBdr>
            <w:top w:val="none" w:sz="0" w:space="0" w:color="auto"/>
            <w:left w:val="none" w:sz="0" w:space="0" w:color="auto"/>
            <w:bottom w:val="none" w:sz="0" w:space="0" w:color="auto"/>
            <w:right w:val="none" w:sz="0" w:space="0" w:color="auto"/>
          </w:divBdr>
        </w:div>
        <w:div w:id="576718148">
          <w:marLeft w:val="0"/>
          <w:marRight w:val="0"/>
          <w:marTop w:val="0"/>
          <w:marBottom w:val="0"/>
          <w:divBdr>
            <w:top w:val="none" w:sz="0" w:space="0" w:color="auto"/>
            <w:left w:val="none" w:sz="0" w:space="0" w:color="auto"/>
            <w:bottom w:val="none" w:sz="0" w:space="0" w:color="auto"/>
            <w:right w:val="none" w:sz="0" w:space="0" w:color="auto"/>
          </w:divBdr>
        </w:div>
        <w:div w:id="711732876">
          <w:marLeft w:val="0"/>
          <w:marRight w:val="0"/>
          <w:marTop w:val="0"/>
          <w:marBottom w:val="0"/>
          <w:divBdr>
            <w:top w:val="none" w:sz="0" w:space="0" w:color="auto"/>
            <w:left w:val="none" w:sz="0" w:space="0" w:color="auto"/>
            <w:bottom w:val="none" w:sz="0" w:space="0" w:color="auto"/>
            <w:right w:val="none" w:sz="0" w:space="0" w:color="auto"/>
          </w:divBdr>
        </w:div>
        <w:div w:id="746851192">
          <w:marLeft w:val="0"/>
          <w:marRight w:val="0"/>
          <w:marTop w:val="0"/>
          <w:marBottom w:val="0"/>
          <w:divBdr>
            <w:top w:val="none" w:sz="0" w:space="0" w:color="auto"/>
            <w:left w:val="none" w:sz="0" w:space="0" w:color="auto"/>
            <w:bottom w:val="none" w:sz="0" w:space="0" w:color="auto"/>
            <w:right w:val="none" w:sz="0" w:space="0" w:color="auto"/>
          </w:divBdr>
        </w:div>
        <w:div w:id="751203815">
          <w:marLeft w:val="0"/>
          <w:marRight w:val="0"/>
          <w:marTop w:val="0"/>
          <w:marBottom w:val="0"/>
          <w:divBdr>
            <w:top w:val="none" w:sz="0" w:space="0" w:color="auto"/>
            <w:left w:val="none" w:sz="0" w:space="0" w:color="auto"/>
            <w:bottom w:val="none" w:sz="0" w:space="0" w:color="auto"/>
            <w:right w:val="none" w:sz="0" w:space="0" w:color="auto"/>
          </w:divBdr>
        </w:div>
        <w:div w:id="823161903">
          <w:marLeft w:val="0"/>
          <w:marRight w:val="0"/>
          <w:marTop w:val="0"/>
          <w:marBottom w:val="0"/>
          <w:divBdr>
            <w:top w:val="none" w:sz="0" w:space="0" w:color="auto"/>
            <w:left w:val="none" w:sz="0" w:space="0" w:color="auto"/>
            <w:bottom w:val="none" w:sz="0" w:space="0" w:color="auto"/>
            <w:right w:val="none" w:sz="0" w:space="0" w:color="auto"/>
          </w:divBdr>
        </w:div>
        <w:div w:id="885219133">
          <w:marLeft w:val="0"/>
          <w:marRight w:val="0"/>
          <w:marTop w:val="0"/>
          <w:marBottom w:val="0"/>
          <w:divBdr>
            <w:top w:val="none" w:sz="0" w:space="0" w:color="auto"/>
            <w:left w:val="none" w:sz="0" w:space="0" w:color="auto"/>
            <w:bottom w:val="none" w:sz="0" w:space="0" w:color="auto"/>
            <w:right w:val="none" w:sz="0" w:space="0" w:color="auto"/>
          </w:divBdr>
        </w:div>
        <w:div w:id="1060785628">
          <w:marLeft w:val="0"/>
          <w:marRight w:val="0"/>
          <w:marTop w:val="0"/>
          <w:marBottom w:val="0"/>
          <w:divBdr>
            <w:top w:val="none" w:sz="0" w:space="0" w:color="auto"/>
            <w:left w:val="none" w:sz="0" w:space="0" w:color="auto"/>
            <w:bottom w:val="none" w:sz="0" w:space="0" w:color="auto"/>
            <w:right w:val="none" w:sz="0" w:space="0" w:color="auto"/>
          </w:divBdr>
        </w:div>
        <w:div w:id="1114518993">
          <w:marLeft w:val="0"/>
          <w:marRight w:val="0"/>
          <w:marTop w:val="0"/>
          <w:marBottom w:val="0"/>
          <w:divBdr>
            <w:top w:val="none" w:sz="0" w:space="0" w:color="auto"/>
            <w:left w:val="none" w:sz="0" w:space="0" w:color="auto"/>
            <w:bottom w:val="none" w:sz="0" w:space="0" w:color="auto"/>
            <w:right w:val="none" w:sz="0" w:space="0" w:color="auto"/>
          </w:divBdr>
        </w:div>
        <w:div w:id="1220169136">
          <w:marLeft w:val="0"/>
          <w:marRight w:val="0"/>
          <w:marTop w:val="0"/>
          <w:marBottom w:val="0"/>
          <w:divBdr>
            <w:top w:val="none" w:sz="0" w:space="0" w:color="auto"/>
            <w:left w:val="none" w:sz="0" w:space="0" w:color="auto"/>
            <w:bottom w:val="none" w:sz="0" w:space="0" w:color="auto"/>
            <w:right w:val="none" w:sz="0" w:space="0" w:color="auto"/>
          </w:divBdr>
        </w:div>
        <w:div w:id="1301765421">
          <w:marLeft w:val="0"/>
          <w:marRight w:val="0"/>
          <w:marTop w:val="0"/>
          <w:marBottom w:val="0"/>
          <w:divBdr>
            <w:top w:val="none" w:sz="0" w:space="0" w:color="auto"/>
            <w:left w:val="none" w:sz="0" w:space="0" w:color="auto"/>
            <w:bottom w:val="none" w:sz="0" w:space="0" w:color="auto"/>
            <w:right w:val="none" w:sz="0" w:space="0" w:color="auto"/>
          </w:divBdr>
        </w:div>
        <w:div w:id="1372849420">
          <w:marLeft w:val="0"/>
          <w:marRight w:val="0"/>
          <w:marTop w:val="0"/>
          <w:marBottom w:val="0"/>
          <w:divBdr>
            <w:top w:val="none" w:sz="0" w:space="0" w:color="auto"/>
            <w:left w:val="none" w:sz="0" w:space="0" w:color="auto"/>
            <w:bottom w:val="none" w:sz="0" w:space="0" w:color="auto"/>
            <w:right w:val="none" w:sz="0" w:space="0" w:color="auto"/>
          </w:divBdr>
        </w:div>
        <w:div w:id="1543395220">
          <w:marLeft w:val="0"/>
          <w:marRight w:val="0"/>
          <w:marTop w:val="0"/>
          <w:marBottom w:val="0"/>
          <w:divBdr>
            <w:top w:val="none" w:sz="0" w:space="0" w:color="auto"/>
            <w:left w:val="none" w:sz="0" w:space="0" w:color="auto"/>
            <w:bottom w:val="none" w:sz="0" w:space="0" w:color="auto"/>
            <w:right w:val="none" w:sz="0" w:space="0" w:color="auto"/>
          </w:divBdr>
        </w:div>
        <w:div w:id="1568033823">
          <w:marLeft w:val="0"/>
          <w:marRight w:val="0"/>
          <w:marTop w:val="0"/>
          <w:marBottom w:val="0"/>
          <w:divBdr>
            <w:top w:val="none" w:sz="0" w:space="0" w:color="auto"/>
            <w:left w:val="none" w:sz="0" w:space="0" w:color="auto"/>
            <w:bottom w:val="none" w:sz="0" w:space="0" w:color="auto"/>
            <w:right w:val="none" w:sz="0" w:space="0" w:color="auto"/>
          </w:divBdr>
        </w:div>
        <w:div w:id="1646664685">
          <w:marLeft w:val="0"/>
          <w:marRight w:val="0"/>
          <w:marTop w:val="0"/>
          <w:marBottom w:val="0"/>
          <w:divBdr>
            <w:top w:val="none" w:sz="0" w:space="0" w:color="auto"/>
            <w:left w:val="none" w:sz="0" w:space="0" w:color="auto"/>
            <w:bottom w:val="none" w:sz="0" w:space="0" w:color="auto"/>
            <w:right w:val="none" w:sz="0" w:space="0" w:color="auto"/>
          </w:divBdr>
        </w:div>
        <w:div w:id="1658143753">
          <w:marLeft w:val="0"/>
          <w:marRight w:val="0"/>
          <w:marTop w:val="0"/>
          <w:marBottom w:val="0"/>
          <w:divBdr>
            <w:top w:val="none" w:sz="0" w:space="0" w:color="auto"/>
            <w:left w:val="none" w:sz="0" w:space="0" w:color="auto"/>
            <w:bottom w:val="none" w:sz="0" w:space="0" w:color="auto"/>
            <w:right w:val="none" w:sz="0" w:space="0" w:color="auto"/>
          </w:divBdr>
        </w:div>
        <w:div w:id="1667247369">
          <w:marLeft w:val="0"/>
          <w:marRight w:val="0"/>
          <w:marTop w:val="0"/>
          <w:marBottom w:val="0"/>
          <w:divBdr>
            <w:top w:val="none" w:sz="0" w:space="0" w:color="auto"/>
            <w:left w:val="none" w:sz="0" w:space="0" w:color="auto"/>
            <w:bottom w:val="none" w:sz="0" w:space="0" w:color="auto"/>
            <w:right w:val="none" w:sz="0" w:space="0" w:color="auto"/>
          </w:divBdr>
        </w:div>
        <w:div w:id="1667511801">
          <w:marLeft w:val="0"/>
          <w:marRight w:val="0"/>
          <w:marTop w:val="0"/>
          <w:marBottom w:val="0"/>
          <w:divBdr>
            <w:top w:val="none" w:sz="0" w:space="0" w:color="auto"/>
            <w:left w:val="none" w:sz="0" w:space="0" w:color="auto"/>
            <w:bottom w:val="none" w:sz="0" w:space="0" w:color="auto"/>
            <w:right w:val="none" w:sz="0" w:space="0" w:color="auto"/>
          </w:divBdr>
        </w:div>
        <w:div w:id="1888645206">
          <w:marLeft w:val="0"/>
          <w:marRight w:val="0"/>
          <w:marTop w:val="0"/>
          <w:marBottom w:val="0"/>
          <w:divBdr>
            <w:top w:val="none" w:sz="0" w:space="0" w:color="auto"/>
            <w:left w:val="none" w:sz="0" w:space="0" w:color="auto"/>
            <w:bottom w:val="none" w:sz="0" w:space="0" w:color="auto"/>
            <w:right w:val="none" w:sz="0" w:space="0" w:color="auto"/>
          </w:divBdr>
        </w:div>
        <w:div w:id="1959138478">
          <w:marLeft w:val="0"/>
          <w:marRight w:val="0"/>
          <w:marTop w:val="0"/>
          <w:marBottom w:val="0"/>
          <w:divBdr>
            <w:top w:val="none" w:sz="0" w:space="0" w:color="auto"/>
            <w:left w:val="none" w:sz="0" w:space="0" w:color="auto"/>
            <w:bottom w:val="none" w:sz="0" w:space="0" w:color="auto"/>
            <w:right w:val="none" w:sz="0" w:space="0" w:color="auto"/>
          </w:divBdr>
        </w:div>
        <w:div w:id="2077848615">
          <w:marLeft w:val="0"/>
          <w:marRight w:val="0"/>
          <w:marTop w:val="0"/>
          <w:marBottom w:val="0"/>
          <w:divBdr>
            <w:top w:val="none" w:sz="0" w:space="0" w:color="auto"/>
            <w:left w:val="none" w:sz="0" w:space="0" w:color="auto"/>
            <w:bottom w:val="none" w:sz="0" w:space="0" w:color="auto"/>
            <w:right w:val="none" w:sz="0" w:space="0" w:color="auto"/>
          </w:divBdr>
        </w:div>
      </w:divsChild>
    </w:div>
    <w:div w:id="307826199">
      <w:bodyDiv w:val="1"/>
      <w:marLeft w:val="0"/>
      <w:marRight w:val="0"/>
      <w:marTop w:val="0"/>
      <w:marBottom w:val="0"/>
      <w:divBdr>
        <w:top w:val="none" w:sz="0" w:space="0" w:color="auto"/>
        <w:left w:val="none" w:sz="0" w:space="0" w:color="auto"/>
        <w:bottom w:val="none" w:sz="0" w:space="0" w:color="auto"/>
        <w:right w:val="none" w:sz="0" w:space="0" w:color="auto"/>
      </w:divBdr>
    </w:div>
    <w:div w:id="308443354">
      <w:bodyDiv w:val="1"/>
      <w:marLeft w:val="0"/>
      <w:marRight w:val="0"/>
      <w:marTop w:val="0"/>
      <w:marBottom w:val="0"/>
      <w:divBdr>
        <w:top w:val="none" w:sz="0" w:space="0" w:color="auto"/>
        <w:left w:val="none" w:sz="0" w:space="0" w:color="auto"/>
        <w:bottom w:val="none" w:sz="0" w:space="0" w:color="auto"/>
        <w:right w:val="none" w:sz="0" w:space="0" w:color="auto"/>
      </w:divBdr>
    </w:div>
    <w:div w:id="310838637">
      <w:bodyDiv w:val="1"/>
      <w:marLeft w:val="0"/>
      <w:marRight w:val="0"/>
      <w:marTop w:val="0"/>
      <w:marBottom w:val="0"/>
      <w:divBdr>
        <w:top w:val="none" w:sz="0" w:space="0" w:color="auto"/>
        <w:left w:val="none" w:sz="0" w:space="0" w:color="auto"/>
        <w:bottom w:val="none" w:sz="0" w:space="0" w:color="auto"/>
        <w:right w:val="none" w:sz="0" w:space="0" w:color="auto"/>
      </w:divBdr>
      <w:divsChild>
        <w:div w:id="43097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5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48300">
      <w:bodyDiv w:val="1"/>
      <w:marLeft w:val="0"/>
      <w:marRight w:val="0"/>
      <w:marTop w:val="0"/>
      <w:marBottom w:val="0"/>
      <w:divBdr>
        <w:top w:val="none" w:sz="0" w:space="0" w:color="auto"/>
        <w:left w:val="none" w:sz="0" w:space="0" w:color="auto"/>
        <w:bottom w:val="none" w:sz="0" w:space="0" w:color="auto"/>
        <w:right w:val="none" w:sz="0" w:space="0" w:color="auto"/>
      </w:divBdr>
    </w:div>
    <w:div w:id="320892853">
      <w:bodyDiv w:val="1"/>
      <w:marLeft w:val="0"/>
      <w:marRight w:val="0"/>
      <w:marTop w:val="0"/>
      <w:marBottom w:val="0"/>
      <w:divBdr>
        <w:top w:val="none" w:sz="0" w:space="0" w:color="auto"/>
        <w:left w:val="none" w:sz="0" w:space="0" w:color="auto"/>
        <w:bottom w:val="none" w:sz="0" w:space="0" w:color="auto"/>
        <w:right w:val="none" w:sz="0" w:space="0" w:color="auto"/>
      </w:divBdr>
      <w:divsChild>
        <w:div w:id="1996453570">
          <w:marLeft w:val="0"/>
          <w:marRight w:val="0"/>
          <w:marTop w:val="0"/>
          <w:marBottom w:val="0"/>
          <w:divBdr>
            <w:top w:val="none" w:sz="0" w:space="0" w:color="auto"/>
            <w:left w:val="none" w:sz="0" w:space="0" w:color="auto"/>
            <w:bottom w:val="none" w:sz="0" w:space="0" w:color="auto"/>
            <w:right w:val="none" w:sz="0" w:space="0" w:color="auto"/>
          </w:divBdr>
        </w:div>
      </w:divsChild>
    </w:div>
    <w:div w:id="338238441">
      <w:bodyDiv w:val="1"/>
      <w:marLeft w:val="0"/>
      <w:marRight w:val="0"/>
      <w:marTop w:val="0"/>
      <w:marBottom w:val="0"/>
      <w:divBdr>
        <w:top w:val="none" w:sz="0" w:space="0" w:color="auto"/>
        <w:left w:val="none" w:sz="0" w:space="0" w:color="auto"/>
        <w:bottom w:val="none" w:sz="0" w:space="0" w:color="auto"/>
        <w:right w:val="none" w:sz="0" w:space="0" w:color="auto"/>
      </w:divBdr>
      <w:divsChild>
        <w:div w:id="32703520">
          <w:marLeft w:val="0"/>
          <w:marRight w:val="0"/>
          <w:marTop w:val="0"/>
          <w:marBottom w:val="0"/>
          <w:divBdr>
            <w:top w:val="none" w:sz="0" w:space="0" w:color="auto"/>
            <w:left w:val="none" w:sz="0" w:space="0" w:color="auto"/>
            <w:bottom w:val="none" w:sz="0" w:space="0" w:color="auto"/>
            <w:right w:val="none" w:sz="0" w:space="0" w:color="auto"/>
          </w:divBdr>
        </w:div>
        <w:div w:id="60831857">
          <w:marLeft w:val="0"/>
          <w:marRight w:val="0"/>
          <w:marTop w:val="0"/>
          <w:marBottom w:val="0"/>
          <w:divBdr>
            <w:top w:val="none" w:sz="0" w:space="0" w:color="auto"/>
            <w:left w:val="none" w:sz="0" w:space="0" w:color="auto"/>
            <w:bottom w:val="none" w:sz="0" w:space="0" w:color="auto"/>
            <w:right w:val="none" w:sz="0" w:space="0" w:color="auto"/>
          </w:divBdr>
        </w:div>
        <w:div w:id="65536077">
          <w:marLeft w:val="0"/>
          <w:marRight w:val="0"/>
          <w:marTop w:val="0"/>
          <w:marBottom w:val="0"/>
          <w:divBdr>
            <w:top w:val="none" w:sz="0" w:space="0" w:color="auto"/>
            <w:left w:val="none" w:sz="0" w:space="0" w:color="auto"/>
            <w:bottom w:val="none" w:sz="0" w:space="0" w:color="auto"/>
            <w:right w:val="none" w:sz="0" w:space="0" w:color="auto"/>
          </w:divBdr>
        </w:div>
        <w:div w:id="66809058">
          <w:marLeft w:val="0"/>
          <w:marRight w:val="0"/>
          <w:marTop w:val="0"/>
          <w:marBottom w:val="0"/>
          <w:divBdr>
            <w:top w:val="none" w:sz="0" w:space="0" w:color="auto"/>
            <w:left w:val="none" w:sz="0" w:space="0" w:color="auto"/>
            <w:bottom w:val="none" w:sz="0" w:space="0" w:color="auto"/>
            <w:right w:val="none" w:sz="0" w:space="0" w:color="auto"/>
          </w:divBdr>
        </w:div>
        <w:div w:id="73548322">
          <w:marLeft w:val="0"/>
          <w:marRight w:val="0"/>
          <w:marTop w:val="0"/>
          <w:marBottom w:val="0"/>
          <w:divBdr>
            <w:top w:val="none" w:sz="0" w:space="0" w:color="auto"/>
            <w:left w:val="none" w:sz="0" w:space="0" w:color="auto"/>
            <w:bottom w:val="none" w:sz="0" w:space="0" w:color="auto"/>
            <w:right w:val="none" w:sz="0" w:space="0" w:color="auto"/>
          </w:divBdr>
        </w:div>
        <w:div w:id="97215659">
          <w:marLeft w:val="0"/>
          <w:marRight w:val="0"/>
          <w:marTop w:val="0"/>
          <w:marBottom w:val="0"/>
          <w:divBdr>
            <w:top w:val="none" w:sz="0" w:space="0" w:color="auto"/>
            <w:left w:val="none" w:sz="0" w:space="0" w:color="auto"/>
            <w:bottom w:val="none" w:sz="0" w:space="0" w:color="auto"/>
            <w:right w:val="none" w:sz="0" w:space="0" w:color="auto"/>
          </w:divBdr>
        </w:div>
        <w:div w:id="104350079">
          <w:marLeft w:val="0"/>
          <w:marRight w:val="0"/>
          <w:marTop w:val="0"/>
          <w:marBottom w:val="0"/>
          <w:divBdr>
            <w:top w:val="none" w:sz="0" w:space="0" w:color="auto"/>
            <w:left w:val="none" w:sz="0" w:space="0" w:color="auto"/>
            <w:bottom w:val="none" w:sz="0" w:space="0" w:color="auto"/>
            <w:right w:val="none" w:sz="0" w:space="0" w:color="auto"/>
          </w:divBdr>
        </w:div>
        <w:div w:id="183793101">
          <w:marLeft w:val="0"/>
          <w:marRight w:val="0"/>
          <w:marTop w:val="0"/>
          <w:marBottom w:val="0"/>
          <w:divBdr>
            <w:top w:val="none" w:sz="0" w:space="0" w:color="auto"/>
            <w:left w:val="none" w:sz="0" w:space="0" w:color="auto"/>
            <w:bottom w:val="none" w:sz="0" w:space="0" w:color="auto"/>
            <w:right w:val="none" w:sz="0" w:space="0" w:color="auto"/>
          </w:divBdr>
        </w:div>
        <w:div w:id="203062506">
          <w:marLeft w:val="0"/>
          <w:marRight w:val="0"/>
          <w:marTop w:val="0"/>
          <w:marBottom w:val="0"/>
          <w:divBdr>
            <w:top w:val="none" w:sz="0" w:space="0" w:color="auto"/>
            <w:left w:val="none" w:sz="0" w:space="0" w:color="auto"/>
            <w:bottom w:val="none" w:sz="0" w:space="0" w:color="auto"/>
            <w:right w:val="none" w:sz="0" w:space="0" w:color="auto"/>
          </w:divBdr>
        </w:div>
        <w:div w:id="218323978">
          <w:marLeft w:val="0"/>
          <w:marRight w:val="0"/>
          <w:marTop w:val="0"/>
          <w:marBottom w:val="0"/>
          <w:divBdr>
            <w:top w:val="none" w:sz="0" w:space="0" w:color="auto"/>
            <w:left w:val="none" w:sz="0" w:space="0" w:color="auto"/>
            <w:bottom w:val="none" w:sz="0" w:space="0" w:color="auto"/>
            <w:right w:val="none" w:sz="0" w:space="0" w:color="auto"/>
          </w:divBdr>
        </w:div>
        <w:div w:id="233047861">
          <w:marLeft w:val="0"/>
          <w:marRight w:val="0"/>
          <w:marTop w:val="0"/>
          <w:marBottom w:val="0"/>
          <w:divBdr>
            <w:top w:val="none" w:sz="0" w:space="0" w:color="auto"/>
            <w:left w:val="none" w:sz="0" w:space="0" w:color="auto"/>
            <w:bottom w:val="none" w:sz="0" w:space="0" w:color="auto"/>
            <w:right w:val="none" w:sz="0" w:space="0" w:color="auto"/>
          </w:divBdr>
        </w:div>
        <w:div w:id="272784570">
          <w:marLeft w:val="0"/>
          <w:marRight w:val="0"/>
          <w:marTop w:val="0"/>
          <w:marBottom w:val="0"/>
          <w:divBdr>
            <w:top w:val="none" w:sz="0" w:space="0" w:color="auto"/>
            <w:left w:val="none" w:sz="0" w:space="0" w:color="auto"/>
            <w:bottom w:val="none" w:sz="0" w:space="0" w:color="auto"/>
            <w:right w:val="none" w:sz="0" w:space="0" w:color="auto"/>
          </w:divBdr>
        </w:div>
        <w:div w:id="273363212">
          <w:marLeft w:val="0"/>
          <w:marRight w:val="0"/>
          <w:marTop w:val="0"/>
          <w:marBottom w:val="0"/>
          <w:divBdr>
            <w:top w:val="none" w:sz="0" w:space="0" w:color="auto"/>
            <w:left w:val="none" w:sz="0" w:space="0" w:color="auto"/>
            <w:bottom w:val="none" w:sz="0" w:space="0" w:color="auto"/>
            <w:right w:val="none" w:sz="0" w:space="0" w:color="auto"/>
          </w:divBdr>
        </w:div>
        <w:div w:id="276763810">
          <w:marLeft w:val="0"/>
          <w:marRight w:val="0"/>
          <w:marTop w:val="0"/>
          <w:marBottom w:val="0"/>
          <w:divBdr>
            <w:top w:val="none" w:sz="0" w:space="0" w:color="auto"/>
            <w:left w:val="none" w:sz="0" w:space="0" w:color="auto"/>
            <w:bottom w:val="none" w:sz="0" w:space="0" w:color="auto"/>
            <w:right w:val="none" w:sz="0" w:space="0" w:color="auto"/>
          </w:divBdr>
        </w:div>
        <w:div w:id="306785951">
          <w:marLeft w:val="0"/>
          <w:marRight w:val="0"/>
          <w:marTop w:val="0"/>
          <w:marBottom w:val="0"/>
          <w:divBdr>
            <w:top w:val="none" w:sz="0" w:space="0" w:color="auto"/>
            <w:left w:val="none" w:sz="0" w:space="0" w:color="auto"/>
            <w:bottom w:val="none" w:sz="0" w:space="0" w:color="auto"/>
            <w:right w:val="none" w:sz="0" w:space="0" w:color="auto"/>
          </w:divBdr>
        </w:div>
        <w:div w:id="344131803">
          <w:marLeft w:val="0"/>
          <w:marRight w:val="0"/>
          <w:marTop w:val="0"/>
          <w:marBottom w:val="0"/>
          <w:divBdr>
            <w:top w:val="none" w:sz="0" w:space="0" w:color="auto"/>
            <w:left w:val="none" w:sz="0" w:space="0" w:color="auto"/>
            <w:bottom w:val="none" w:sz="0" w:space="0" w:color="auto"/>
            <w:right w:val="none" w:sz="0" w:space="0" w:color="auto"/>
          </w:divBdr>
        </w:div>
        <w:div w:id="353578985">
          <w:marLeft w:val="0"/>
          <w:marRight w:val="0"/>
          <w:marTop w:val="0"/>
          <w:marBottom w:val="0"/>
          <w:divBdr>
            <w:top w:val="none" w:sz="0" w:space="0" w:color="auto"/>
            <w:left w:val="none" w:sz="0" w:space="0" w:color="auto"/>
            <w:bottom w:val="none" w:sz="0" w:space="0" w:color="auto"/>
            <w:right w:val="none" w:sz="0" w:space="0" w:color="auto"/>
          </w:divBdr>
        </w:div>
        <w:div w:id="395786635">
          <w:marLeft w:val="0"/>
          <w:marRight w:val="0"/>
          <w:marTop w:val="0"/>
          <w:marBottom w:val="0"/>
          <w:divBdr>
            <w:top w:val="none" w:sz="0" w:space="0" w:color="auto"/>
            <w:left w:val="none" w:sz="0" w:space="0" w:color="auto"/>
            <w:bottom w:val="none" w:sz="0" w:space="0" w:color="auto"/>
            <w:right w:val="none" w:sz="0" w:space="0" w:color="auto"/>
          </w:divBdr>
        </w:div>
        <w:div w:id="461968052">
          <w:marLeft w:val="0"/>
          <w:marRight w:val="0"/>
          <w:marTop w:val="0"/>
          <w:marBottom w:val="0"/>
          <w:divBdr>
            <w:top w:val="none" w:sz="0" w:space="0" w:color="auto"/>
            <w:left w:val="none" w:sz="0" w:space="0" w:color="auto"/>
            <w:bottom w:val="none" w:sz="0" w:space="0" w:color="auto"/>
            <w:right w:val="none" w:sz="0" w:space="0" w:color="auto"/>
          </w:divBdr>
        </w:div>
        <w:div w:id="502472064">
          <w:marLeft w:val="0"/>
          <w:marRight w:val="0"/>
          <w:marTop w:val="0"/>
          <w:marBottom w:val="0"/>
          <w:divBdr>
            <w:top w:val="none" w:sz="0" w:space="0" w:color="auto"/>
            <w:left w:val="none" w:sz="0" w:space="0" w:color="auto"/>
            <w:bottom w:val="none" w:sz="0" w:space="0" w:color="auto"/>
            <w:right w:val="none" w:sz="0" w:space="0" w:color="auto"/>
          </w:divBdr>
        </w:div>
        <w:div w:id="583496937">
          <w:marLeft w:val="0"/>
          <w:marRight w:val="0"/>
          <w:marTop w:val="0"/>
          <w:marBottom w:val="0"/>
          <w:divBdr>
            <w:top w:val="none" w:sz="0" w:space="0" w:color="auto"/>
            <w:left w:val="none" w:sz="0" w:space="0" w:color="auto"/>
            <w:bottom w:val="none" w:sz="0" w:space="0" w:color="auto"/>
            <w:right w:val="none" w:sz="0" w:space="0" w:color="auto"/>
          </w:divBdr>
        </w:div>
        <w:div w:id="596444442">
          <w:marLeft w:val="0"/>
          <w:marRight w:val="0"/>
          <w:marTop w:val="0"/>
          <w:marBottom w:val="0"/>
          <w:divBdr>
            <w:top w:val="none" w:sz="0" w:space="0" w:color="auto"/>
            <w:left w:val="none" w:sz="0" w:space="0" w:color="auto"/>
            <w:bottom w:val="none" w:sz="0" w:space="0" w:color="auto"/>
            <w:right w:val="none" w:sz="0" w:space="0" w:color="auto"/>
          </w:divBdr>
        </w:div>
        <w:div w:id="602147769">
          <w:marLeft w:val="0"/>
          <w:marRight w:val="0"/>
          <w:marTop w:val="0"/>
          <w:marBottom w:val="0"/>
          <w:divBdr>
            <w:top w:val="none" w:sz="0" w:space="0" w:color="auto"/>
            <w:left w:val="none" w:sz="0" w:space="0" w:color="auto"/>
            <w:bottom w:val="none" w:sz="0" w:space="0" w:color="auto"/>
            <w:right w:val="none" w:sz="0" w:space="0" w:color="auto"/>
          </w:divBdr>
        </w:div>
        <w:div w:id="615258794">
          <w:marLeft w:val="0"/>
          <w:marRight w:val="0"/>
          <w:marTop w:val="0"/>
          <w:marBottom w:val="0"/>
          <w:divBdr>
            <w:top w:val="none" w:sz="0" w:space="0" w:color="auto"/>
            <w:left w:val="none" w:sz="0" w:space="0" w:color="auto"/>
            <w:bottom w:val="none" w:sz="0" w:space="0" w:color="auto"/>
            <w:right w:val="none" w:sz="0" w:space="0" w:color="auto"/>
          </w:divBdr>
        </w:div>
        <w:div w:id="626593359">
          <w:marLeft w:val="0"/>
          <w:marRight w:val="0"/>
          <w:marTop w:val="0"/>
          <w:marBottom w:val="0"/>
          <w:divBdr>
            <w:top w:val="none" w:sz="0" w:space="0" w:color="auto"/>
            <w:left w:val="none" w:sz="0" w:space="0" w:color="auto"/>
            <w:bottom w:val="none" w:sz="0" w:space="0" w:color="auto"/>
            <w:right w:val="none" w:sz="0" w:space="0" w:color="auto"/>
          </w:divBdr>
        </w:div>
        <w:div w:id="634407035">
          <w:marLeft w:val="0"/>
          <w:marRight w:val="0"/>
          <w:marTop w:val="0"/>
          <w:marBottom w:val="0"/>
          <w:divBdr>
            <w:top w:val="none" w:sz="0" w:space="0" w:color="auto"/>
            <w:left w:val="none" w:sz="0" w:space="0" w:color="auto"/>
            <w:bottom w:val="none" w:sz="0" w:space="0" w:color="auto"/>
            <w:right w:val="none" w:sz="0" w:space="0" w:color="auto"/>
          </w:divBdr>
        </w:div>
        <w:div w:id="640694825">
          <w:marLeft w:val="0"/>
          <w:marRight w:val="0"/>
          <w:marTop w:val="0"/>
          <w:marBottom w:val="0"/>
          <w:divBdr>
            <w:top w:val="none" w:sz="0" w:space="0" w:color="auto"/>
            <w:left w:val="none" w:sz="0" w:space="0" w:color="auto"/>
            <w:bottom w:val="none" w:sz="0" w:space="0" w:color="auto"/>
            <w:right w:val="none" w:sz="0" w:space="0" w:color="auto"/>
          </w:divBdr>
        </w:div>
        <w:div w:id="653223164">
          <w:marLeft w:val="0"/>
          <w:marRight w:val="0"/>
          <w:marTop w:val="0"/>
          <w:marBottom w:val="0"/>
          <w:divBdr>
            <w:top w:val="none" w:sz="0" w:space="0" w:color="auto"/>
            <w:left w:val="none" w:sz="0" w:space="0" w:color="auto"/>
            <w:bottom w:val="none" w:sz="0" w:space="0" w:color="auto"/>
            <w:right w:val="none" w:sz="0" w:space="0" w:color="auto"/>
          </w:divBdr>
        </w:div>
        <w:div w:id="665211858">
          <w:marLeft w:val="0"/>
          <w:marRight w:val="0"/>
          <w:marTop w:val="0"/>
          <w:marBottom w:val="0"/>
          <w:divBdr>
            <w:top w:val="none" w:sz="0" w:space="0" w:color="auto"/>
            <w:left w:val="none" w:sz="0" w:space="0" w:color="auto"/>
            <w:bottom w:val="none" w:sz="0" w:space="0" w:color="auto"/>
            <w:right w:val="none" w:sz="0" w:space="0" w:color="auto"/>
          </w:divBdr>
        </w:div>
        <w:div w:id="679162449">
          <w:marLeft w:val="0"/>
          <w:marRight w:val="0"/>
          <w:marTop w:val="0"/>
          <w:marBottom w:val="0"/>
          <w:divBdr>
            <w:top w:val="none" w:sz="0" w:space="0" w:color="auto"/>
            <w:left w:val="none" w:sz="0" w:space="0" w:color="auto"/>
            <w:bottom w:val="none" w:sz="0" w:space="0" w:color="auto"/>
            <w:right w:val="none" w:sz="0" w:space="0" w:color="auto"/>
          </w:divBdr>
        </w:div>
        <w:div w:id="700668954">
          <w:marLeft w:val="0"/>
          <w:marRight w:val="0"/>
          <w:marTop w:val="0"/>
          <w:marBottom w:val="0"/>
          <w:divBdr>
            <w:top w:val="none" w:sz="0" w:space="0" w:color="auto"/>
            <w:left w:val="none" w:sz="0" w:space="0" w:color="auto"/>
            <w:bottom w:val="none" w:sz="0" w:space="0" w:color="auto"/>
            <w:right w:val="none" w:sz="0" w:space="0" w:color="auto"/>
          </w:divBdr>
        </w:div>
        <w:div w:id="752240303">
          <w:marLeft w:val="0"/>
          <w:marRight w:val="0"/>
          <w:marTop w:val="0"/>
          <w:marBottom w:val="0"/>
          <w:divBdr>
            <w:top w:val="none" w:sz="0" w:space="0" w:color="auto"/>
            <w:left w:val="none" w:sz="0" w:space="0" w:color="auto"/>
            <w:bottom w:val="none" w:sz="0" w:space="0" w:color="auto"/>
            <w:right w:val="none" w:sz="0" w:space="0" w:color="auto"/>
          </w:divBdr>
        </w:div>
        <w:div w:id="798457721">
          <w:marLeft w:val="0"/>
          <w:marRight w:val="0"/>
          <w:marTop w:val="0"/>
          <w:marBottom w:val="0"/>
          <w:divBdr>
            <w:top w:val="none" w:sz="0" w:space="0" w:color="auto"/>
            <w:left w:val="none" w:sz="0" w:space="0" w:color="auto"/>
            <w:bottom w:val="none" w:sz="0" w:space="0" w:color="auto"/>
            <w:right w:val="none" w:sz="0" w:space="0" w:color="auto"/>
          </w:divBdr>
        </w:div>
        <w:div w:id="810632160">
          <w:marLeft w:val="0"/>
          <w:marRight w:val="0"/>
          <w:marTop w:val="0"/>
          <w:marBottom w:val="0"/>
          <w:divBdr>
            <w:top w:val="none" w:sz="0" w:space="0" w:color="auto"/>
            <w:left w:val="none" w:sz="0" w:space="0" w:color="auto"/>
            <w:bottom w:val="none" w:sz="0" w:space="0" w:color="auto"/>
            <w:right w:val="none" w:sz="0" w:space="0" w:color="auto"/>
          </w:divBdr>
        </w:div>
        <w:div w:id="819732547">
          <w:marLeft w:val="0"/>
          <w:marRight w:val="0"/>
          <w:marTop w:val="0"/>
          <w:marBottom w:val="0"/>
          <w:divBdr>
            <w:top w:val="none" w:sz="0" w:space="0" w:color="auto"/>
            <w:left w:val="none" w:sz="0" w:space="0" w:color="auto"/>
            <w:bottom w:val="none" w:sz="0" w:space="0" w:color="auto"/>
            <w:right w:val="none" w:sz="0" w:space="0" w:color="auto"/>
          </w:divBdr>
        </w:div>
        <w:div w:id="821237633">
          <w:marLeft w:val="0"/>
          <w:marRight w:val="0"/>
          <w:marTop w:val="0"/>
          <w:marBottom w:val="0"/>
          <w:divBdr>
            <w:top w:val="none" w:sz="0" w:space="0" w:color="auto"/>
            <w:left w:val="none" w:sz="0" w:space="0" w:color="auto"/>
            <w:bottom w:val="none" w:sz="0" w:space="0" w:color="auto"/>
            <w:right w:val="none" w:sz="0" w:space="0" w:color="auto"/>
          </w:divBdr>
        </w:div>
        <w:div w:id="836188299">
          <w:marLeft w:val="0"/>
          <w:marRight w:val="0"/>
          <w:marTop w:val="0"/>
          <w:marBottom w:val="0"/>
          <w:divBdr>
            <w:top w:val="none" w:sz="0" w:space="0" w:color="auto"/>
            <w:left w:val="none" w:sz="0" w:space="0" w:color="auto"/>
            <w:bottom w:val="none" w:sz="0" w:space="0" w:color="auto"/>
            <w:right w:val="none" w:sz="0" w:space="0" w:color="auto"/>
          </w:divBdr>
        </w:div>
        <w:div w:id="866413215">
          <w:marLeft w:val="0"/>
          <w:marRight w:val="0"/>
          <w:marTop w:val="0"/>
          <w:marBottom w:val="0"/>
          <w:divBdr>
            <w:top w:val="none" w:sz="0" w:space="0" w:color="auto"/>
            <w:left w:val="none" w:sz="0" w:space="0" w:color="auto"/>
            <w:bottom w:val="none" w:sz="0" w:space="0" w:color="auto"/>
            <w:right w:val="none" w:sz="0" w:space="0" w:color="auto"/>
          </w:divBdr>
        </w:div>
        <w:div w:id="877738735">
          <w:marLeft w:val="0"/>
          <w:marRight w:val="0"/>
          <w:marTop w:val="0"/>
          <w:marBottom w:val="0"/>
          <w:divBdr>
            <w:top w:val="none" w:sz="0" w:space="0" w:color="auto"/>
            <w:left w:val="none" w:sz="0" w:space="0" w:color="auto"/>
            <w:bottom w:val="none" w:sz="0" w:space="0" w:color="auto"/>
            <w:right w:val="none" w:sz="0" w:space="0" w:color="auto"/>
          </w:divBdr>
        </w:div>
        <w:div w:id="883103595">
          <w:marLeft w:val="0"/>
          <w:marRight w:val="0"/>
          <w:marTop w:val="0"/>
          <w:marBottom w:val="0"/>
          <w:divBdr>
            <w:top w:val="none" w:sz="0" w:space="0" w:color="auto"/>
            <w:left w:val="none" w:sz="0" w:space="0" w:color="auto"/>
            <w:bottom w:val="none" w:sz="0" w:space="0" w:color="auto"/>
            <w:right w:val="none" w:sz="0" w:space="0" w:color="auto"/>
          </w:divBdr>
        </w:div>
        <w:div w:id="901259137">
          <w:marLeft w:val="0"/>
          <w:marRight w:val="0"/>
          <w:marTop w:val="0"/>
          <w:marBottom w:val="0"/>
          <w:divBdr>
            <w:top w:val="none" w:sz="0" w:space="0" w:color="auto"/>
            <w:left w:val="none" w:sz="0" w:space="0" w:color="auto"/>
            <w:bottom w:val="none" w:sz="0" w:space="0" w:color="auto"/>
            <w:right w:val="none" w:sz="0" w:space="0" w:color="auto"/>
          </w:divBdr>
        </w:div>
        <w:div w:id="927497738">
          <w:marLeft w:val="0"/>
          <w:marRight w:val="0"/>
          <w:marTop w:val="0"/>
          <w:marBottom w:val="0"/>
          <w:divBdr>
            <w:top w:val="none" w:sz="0" w:space="0" w:color="auto"/>
            <w:left w:val="none" w:sz="0" w:space="0" w:color="auto"/>
            <w:bottom w:val="none" w:sz="0" w:space="0" w:color="auto"/>
            <w:right w:val="none" w:sz="0" w:space="0" w:color="auto"/>
          </w:divBdr>
        </w:div>
        <w:div w:id="959722030">
          <w:marLeft w:val="0"/>
          <w:marRight w:val="0"/>
          <w:marTop w:val="0"/>
          <w:marBottom w:val="0"/>
          <w:divBdr>
            <w:top w:val="none" w:sz="0" w:space="0" w:color="auto"/>
            <w:left w:val="none" w:sz="0" w:space="0" w:color="auto"/>
            <w:bottom w:val="none" w:sz="0" w:space="0" w:color="auto"/>
            <w:right w:val="none" w:sz="0" w:space="0" w:color="auto"/>
          </w:divBdr>
        </w:div>
        <w:div w:id="974725688">
          <w:marLeft w:val="0"/>
          <w:marRight w:val="0"/>
          <w:marTop w:val="0"/>
          <w:marBottom w:val="0"/>
          <w:divBdr>
            <w:top w:val="none" w:sz="0" w:space="0" w:color="auto"/>
            <w:left w:val="none" w:sz="0" w:space="0" w:color="auto"/>
            <w:bottom w:val="none" w:sz="0" w:space="0" w:color="auto"/>
            <w:right w:val="none" w:sz="0" w:space="0" w:color="auto"/>
          </w:divBdr>
        </w:div>
        <w:div w:id="1010058664">
          <w:marLeft w:val="0"/>
          <w:marRight w:val="0"/>
          <w:marTop w:val="0"/>
          <w:marBottom w:val="0"/>
          <w:divBdr>
            <w:top w:val="none" w:sz="0" w:space="0" w:color="auto"/>
            <w:left w:val="none" w:sz="0" w:space="0" w:color="auto"/>
            <w:bottom w:val="none" w:sz="0" w:space="0" w:color="auto"/>
            <w:right w:val="none" w:sz="0" w:space="0" w:color="auto"/>
          </w:divBdr>
        </w:div>
        <w:div w:id="1037774443">
          <w:marLeft w:val="0"/>
          <w:marRight w:val="0"/>
          <w:marTop w:val="0"/>
          <w:marBottom w:val="0"/>
          <w:divBdr>
            <w:top w:val="none" w:sz="0" w:space="0" w:color="auto"/>
            <w:left w:val="none" w:sz="0" w:space="0" w:color="auto"/>
            <w:bottom w:val="none" w:sz="0" w:space="0" w:color="auto"/>
            <w:right w:val="none" w:sz="0" w:space="0" w:color="auto"/>
          </w:divBdr>
        </w:div>
        <w:div w:id="1038820072">
          <w:marLeft w:val="0"/>
          <w:marRight w:val="0"/>
          <w:marTop w:val="0"/>
          <w:marBottom w:val="0"/>
          <w:divBdr>
            <w:top w:val="none" w:sz="0" w:space="0" w:color="auto"/>
            <w:left w:val="none" w:sz="0" w:space="0" w:color="auto"/>
            <w:bottom w:val="none" w:sz="0" w:space="0" w:color="auto"/>
            <w:right w:val="none" w:sz="0" w:space="0" w:color="auto"/>
          </w:divBdr>
        </w:div>
        <w:div w:id="1099368519">
          <w:marLeft w:val="0"/>
          <w:marRight w:val="0"/>
          <w:marTop w:val="0"/>
          <w:marBottom w:val="0"/>
          <w:divBdr>
            <w:top w:val="none" w:sz="0" w:space="0" w:color="auto"/>
            <w:left w:val="none" w:sz="0" w:space="0" w:color="auto"/>
            <w:bottom w:val="none" w:sz="0" w:space="0" w:color="auto"/>
            <w:right w:val="none" w:sz="0" w:space="0" w:color="auto"/>
          </w:divBdr>
        </w:div>
        <w:div w:id="1115950990">
          <w:marLeft w:val="0"/>
          <w:marRight w:val="0"/>
          <w:marTop w:val="0"/>
          <w:marBottom w:val="0"/>
          <w:divBdr>
            <w:top w:val="none" w:sz="0" w:space="0" w:color="auto"/>
            <w:left w:val="none" w:sz="0" w:space="0" w:color="auto"/>
            <w:bottom w:val="none" w:sz="0" w:space="0" w:color="auto"/>
            <w:right w:val="none" w:sz="0" w:space="0" w:color="auto"/>
          </w:divBdr>
        </w:div>
        <w:div w:id="1132556328">
          <w:marLeft w:val="0"/>
          <w:marRight w:val="0"/>
          <w:marTop w:val="0"/>
          <w:marBottom w:val="0"/>
          <w:divBdr>
            <w:top w:val="none" w:sz="0" w:space="0" w:color="auto"/>
            <w:left w:val="none" w:sz="0" w:space="0" w:color="auto"/>
            <w:bottom w:val="none" w:sz="0" w:space="0" w:color="auto"/>
            <w:right w:val="none" w:sz="0" w:space="0" w:color="auto"/>
          </w:divBdr>
        </w:div>
        <w:div w:id="1149634579">
          <w:marLeft w:val="0"/>
          <w:marRight w:val="0"/>
          <w:marTop w:val="0"/>
          <w:marBottom w:val="0"/>
          <w:divBdr>
            <w:top w:val="none" w:sz="0" w:space="0" w:color="auto"/>
            <w:left w:val="none" w:sz="0" w:space="0" w:color="auto"/>
            <w:bottom w:val="none" w:sz="0" w:space="0" w:color="auto"/>
            <w:right w:val="none" w:sz="0" w:space="0" w:color="auto"/>
          </w:divBdr>
        </w:div>
        <w:div w:id="1188984772">
          <w:marLeft w:val="0"/>
          <w:marRight w:val="0"/>
          <w:marTop w:val="0"/>
          <w:marBottom w:val="0"/>
          <w:divBdr>
            <w:top w:val="none" w:sz="0" w:space="0" w:color="auto"/>
            <w:left w:val="none" w:sz="0" w:space="0" w:color="auto"/>
            <w:bottom w:val="none" w:sz="0" w:space="0" w:color="auto"/>
            <w:right w:val="none" w:sz="0" w:space="0" w:color="auto"/>
          </w:divBdr>
        </w:div>
        <w:div w:id="1192493415">
          <w:marLeft w:val="0"/>
          <w:marRight w:val="0"/>
          <w:marTop w:val="0"/>
          <w:marBottom w:val="0"/>
          <w:divBdr>
            <w:top w:val="none" w:sz="0" w:space="0" w:color="auto"/>
            <w:left w:val="none" w:sz="0" w:space="0" w:color="auto"/>
            <w:bottom w:val="none" w:sz="0" w:space="0" w:color="auto"/>
            <w:right w:val="none" w:sz="0" w:space="0" w:color="auto"/>
          </w:divBdr>
        </w:div>
        <w:div w:id="1197502694">
          <w:marLeft w:val="0"/>
          <w:marRight w:val="0"/>
          <w:marTop w:val="0"/>
          <w:marBottom w:val="0"/>
          <w:divBdr>
            <w:top w:val="none" w:sz="0" w:space="0" w:color="auto"/>
            <w:left w:val="none" w:sz="0" w:space="0" w:color="auto"/>
            <w:bottom w:val="none" w:sz="0" w:space="0" w:color="auto"/>
            <w:right w:val="none" w:sz="0" w:space="0" w:color="auto"/>
          </w:divBdr>
        </w:div>
        <w:div w:id="1224294611">
          <w:marLeft w:val="0"/>
          <w:marRight w:val="0"/>
          <w:marTop w:val="0"/>
          <w:marBottom w:val="0"/>
          <w:divBdr>
            <w:top w:val="none" w:sz="0" w:space="0" w:color="auto"/>
            <w:left w:val="none" w:sz="0" w:space="0" w:color="auto"/>
            <w:bottom w:val="none" w:sz="0" w:space="0" w:color="auto"/>
            <w:right w:val="none" w:sz="0" w:space="0" w:color="auto"/>
          </w:divBdr>
        </w:div>
        <w:div w:id="1224829680">
          <w:marLeft w:val="0"/>
          <w:marRight w:val="0"/>
          <w:marTop w:val="0"/>
          <w:marBottom w:val="0"/>
          <w:divBdr>
            <w:top w:val="none" w:sz="0" w:space="0" w:color="auto"/>
            <w:left w:val="none" w:sz="0" w:space="0" w:color="auto"/>
            <w:bottom w:val="none" w:sz="0" w:space="0" w:color="auto"/>
            <w:right w:val="none" w:sz="0" w:space="0" w:color="auto"/>
          </w:divBdr>
        </w:div>
        <w:div w:id="1235510614">
          <w:marLeft w:val="0"/>
          <w:marRight w:val="0"/>
          <w:marTop w:val="0"/>
          <w:marBottom w:val="0"/>
          <w:divBdr>
            <w:top w:val="none" w:sz="0" w:space="0" w:color="auto"/>
            <w:left w:val="none" w:sz="0" w:space="0" w:color="auto"/>
            <w:bottom w:val="none" w:sz="0" w:space="0" w:color="auto"/>
            <w:right w:val="none" w:sz="0" w:space="0" w:color="auto"/>
          </w:divBdr>
        </w:div>
        <w:div w:id="1242104372">
          <w:marLeft w:val="0"/>
          <w:marRight w:val="0"/>
          <w:marTop w:val="0"/>
          <w:marBottom w:val="0"/>
          <w:divBdr>
            <w:top w:val="none" w:sz="0" w:space="0" w:color="auto"/>
            <w:left w:val="none" w:sz="0" w:space="0" w:color="auto"/>
            <w:bottom w:val="none" w:sz="0" w:space="0" w:color="auto"/>
            <w:right w:val="none" w:sz="0" w:space="0" w:color="auto"/>
          </w:divBdr>
        </w:div>
        <w:div w:id="1242906954">
          <w:marLeft w:val="0"/>
          <w:marRight w:val="0"/>
          <w:marTop w:val="0"/>
          <w:marBottom w:val="0"/>
          <w:divBdr>
            <w:top w:val="none" w:sz="0" w:space="0" w:color="auto"/>
            <w:left w:val="none" w:sz="0" w:space="0" w:color="auto"/>
            <w:bottom w:val="none" w:sz="0" w:space="0" w:color="auto"/>
            <w:right w:val="none" w:sz="0" w:space="0" w:color="auto"/>
          </w:divBdr>
        </w:div>
        <w:div w:id="1247348738">
          <w:marLeft w:val="0"/>
          <w:marRight w:val="0"/>
          <w:marTop w:val="0"/>
          <w:marBottom w:val="0"/>
          <w:divBdr>
            <w:top w:val="none" w:sz="0" w:space="0" w:color="auto"/>
            <w:left w:val="none" w:sz="0" w:space="0" w:color="auto"/>
            <w:bottom w:val="none" w:sz="0" w:space="0" w:color="auto"/>
            <w:right w:val="none" w:sz="0" w:space="0" w:color="auto"/>
          </w:divBdr>
        </w:div>
        <w:div w:id="1266960058">
          <w:marLeft w:val="0"/>
          <w:marRight w:val="0"/>
          <w:marTop w:val="0"/>
          <w:marBottom w:val="0"/>
          <w:divBdr>
            <w:top w:val="none" w:sz="0" w:space="0" w:color="auto"/>
            <w:left w:val="none" w:sz="0" w:space="0" w:color="auto"/>
            <w:bottom w:val="none" w:sz="0" w:space="0" w:color="auto"/>
            <w:right w:val="none" w:sz="0" w:space="0" w:color="auto"/>
          </w:divBdr>
        </w:div>
        <w:div w:id="1272860687">
          <w:marLeft w:val="0"/>
          <w:marRight w:val="0"/>
          <w:marTop w:val="0"/>
          <w:marBottom w:val="0"/>
          <w:divBdr>
            <w:top w:val="none" w:sz="0" w:space="0" w:color="auto"/>
            <w:left w:val="none" w:sz="0" w:space="0" w:color="auto"/>
            <w:bottom w:val="none" w:sz="0" w:space="0" w:color="auto"/>
            <w:right w:val="none" w:sz="0" w:space="0" w:color="auto"/>
          </w:divBdr>
        </w:div>
        <w:div w:id="1274703196">
          <w:marLeft w:val="0"/>
          <w:marRight w:val="0"/>
          <w:marTop w:val="0"/>
          <w:marBottom w:val="0"/>
          <w:divBdr>
            <w:top w:val="none" w:sz="0" w:space="0" w:color="auto"/>
            <w:left w:val="none" w:sz="0" w:space="0" w:color="auto"/>
            <w:bottom w:val="none" w:sz="0" w:space="0" w:color="auto"/>
            <w:right w:val="none" w:sz="0" w:space="0" w:color="auto"/>
          </w:divBdr>
        </w:div>
        <w:div w:id="1275986580">
          <w:marLeft w:val="0"/>
          <w:marRight w:val="0"/>
          <w:marTop w:val="0"/>
          <w:marBottom w:val="0"/>
          <w:divBdr>
            <w:top w:val="none" w:sz="0" w:space="0" w:color="auto"/>
            <w:left w:val="none" w:sz="0" w:space="0" w:color="auto"/>
            <w:bottom w:val="none" w:sz="0" w:space="0" w:color="auto"/>
            <w:right w:val="none" w:sz="0" w:space="0" w:color="auto"/>
          </w:divBdr>
        </w:div>
        <w:div w:id="1305890900">
          <w:marLeft w:val="0"/>
          <w:marRight w:val="0"/>
          <w:marTop w:val="0"/>
          <w:marBottom w:val="0"/>
          <w:divBdr>
            <w:top w:val="none" w:sz="0" w:space="0" w:color="auto"/>
            <w:left w:val="none" w:sz="0" w:space="0" w:color="auto"/>
            <w:bottom w:val="none" w:sz="0" w:space="0" w:color="auto"/>
            <w:right w:val="none" w:sz="0" w:space="0" w:color="auto"/>
          </w:divBdr>
        </w:div>
        <w:div w:id="1311328682">
          <w:marLeft w:val="0"/>
          <w:marRight w:val="0"/>
          <w:marTop w:val="0"/>
          <w:marBottom w:val="0"/>
          <w:divBdr>
            <w:top w:val="none" w:sz="0" w:space="0" w:color="auto"/>
            <w:left w:val="none" w:sz="0" w:space="0" w:color="auto"/>
            <w:bottom w:val="none" w:sz="0" w:space="0" w:color="auto"/>
            <w:right w:val="none" w:sz="0" w:space="0" w:color="auto"/>
          </w:divBdr>
        </w:div>
        <w:div w:id="1315993057">
          <w:marLeft w:val="0"/>
          <w:marRight w:val="0"/>
          <w:marTop w:val="0"/>
          <w:marBottom w:val="0"/>
          <w:divBdr>
            <w:top w:val="none" w:sz="0" w:space="0" w:color="auto"/>
            <w:left w:val="none" w:sz="0" w:space="0" w:color="auto"/>
            <w:bottom w:val="none" w:sz="0" w:space="0" w:color="auto"/>
            <w:right w:val="none" w:sz="0" w:space="0" w:color="auto"/>
          </w:divBdr>
        </w:div>
        <w:div w:id="1331905438">
          <w:marLeft w:val="0"/>
          <w:marRight w:val="0"/>
          <w:marTop w:val="0"/>
          <w:marBottom w:val="0"/>
          <w:divBdr>
            <w:top w:val="none" w:sz="0" w:space="0" w:color="auto"/>
            <w:left w:val="none" w:sz="0" w:space="0" w:color="auto"/>
            <w:bottom w:val="none" w:sz="0" w:space="0" w:color="auto"/>
            <w:right w:val="none" w:sz="0" w:space="0" w:color="auto"/>
          </w:divBdr>
        </w:div>
        <w:div w:id="1344286179">
          <w:marLeft w:val="0"/>
          <w:marRight w:val="0"/>
          <w:marTop w:val="0"/>
          <w:marBottom w:val="0"/>
          <w:divBdr>
            <w:top w:val="none" w:sz="0" w:space="0" w:color="auto"/>
            <w:left w:val="none" w:sz="0" w:space="0" w:color="auto"/>
            <w:bottom w:val="none" w:sz="0" w:space="0" w:color="auto"/>
            <w:right w:val="none" w:sz="0" w:space="0" w:color="auto"/>
          </w:divBdr>
        </w:div>
        <w:div w:id="1369405903">
          <w:marLeft w:val="0"/>
          <w:marRight w:val="0"/>
          <w:marTop w:val="0"/>
          <w:marBottom w:val="0"/>
          <w:divBdr>
            <w:top w:val="none" w:sz="0" w:space="0" w:color="auto"/>
            <w:left w:val="none" w:sz="0" w:space="0" w:color="auto"/>
            <w:bottom w:val="none" w:sz="0" w:space="0" w:color="auto"/>
            <w:right w:val="none" w:sz="0" w:space="0" w:color="auto"/>
          </w:divBdr>
        </w:div>
        <w:div w:id="1371223367">
          <w:marLeft w:val="0"/>
          <w:marRight w:val="0"/>
          <w:marTop w:val="0"/>
          <w:marBottom w:val="0"/>
          <w:divBdr>
            <w:top w:val="none" w:sz="0" w:space="0" w:color="auto"/>
            <w:left w:val="none" w:sz="0" w:space="0" w:color="auto"/>
            <w:bottom w:val="none" w:sz="0" w:space="0" w:color="auto"/>
            <w:right w:val="none" w:sz="0" w:space="0" w:color="auto"/>
          </w:divBdr>
        </w:div>
        <w:div w:id="1377192929">
          <w:marLeft w:val="0"/>
          <w:marRight w:val="0"/>
          <w:marTop w:val="0"/>
          <w:marBottom w:val="0"/>
          <w:divBdr>
            <w:top w:val="none" w:sz="0" w:space="0" w:color="auto"/>
            <w:left w:val="none" w:sz="0" w:space="0" w:color="auto"/>
            <w:bottom w:val="none" w:sz="0" w:space="0" w:color="auto"/>
            <w:right w:val="none" w:sz="0" w:space="0" w:color="auto"/>
          </w:divBdr>
        </w:div>
        <w:div w:id="1386023740">
          <w:marLeft w:val="0"/>
          <w:marRight w:val="0"/>
          <w:marTop w:val="0"/>
          <w:marBottom w:val="0"/>
          <w:divBdr>
            <w:top w:val="none" w:sz="0" w:space="0" w:color="auto"/>
            <w:left w:val="none" w:sz="0" w:space="0" w:color="auto"/>
            <w:bottom w:val="none" w:sz="0" w:space="0" w:color="auto"/>
            <w:right w:val="none" w:sz="0" w:space="0" w:color="auto"/>
          </w:divBdr>
        </w:div>
        <w:div w:id="1386946307">
          <w:marLeft w:val="0"/>
          <w:marRight w:val="0"/>
          <w:marTop w:val="0"/>
          <w:marBottom w:val="0"/>
          <w:divBdr>
            <w:top w:val="none" w:sz="0" w:space="0" w:color="auto"/>
            <w:left w:val="none" w:sz="0" w:space="0" w:color="auto"/>
            <w:bottom w:val="none" w:sz="0" w:space="0" w:color="auto"/>
            <w:right w:val="none" w:sz="0" w:space="0" w:color="auto"/>
          </w:divBdr>
        </w:div>
        <w:div w:id="1393188641">
          <w:marLeft w:val="0"/>
          <w:marRight w:val="0"/>
          <w:marTop w:val="0"/>
          <w:marBottom w:val="0"/>
          <w:divBdr>
            <w:top w:val="none" w:sz="0" w:space="0" w:color="auto"/>
            <w:left w:val="none" w:sz="0" w:space="0" w:color="auto"/>
            <w:bottom w:val="none" w:sz="0" w:space="0" w:color="auto"/>
            <w:right w:val="none" w:sz="0" w:space="0" w:color="auto"/>
          </w:divBdr>
        </w:div>
        <w:div w:id="1394615968">
          <w:marLeft w:val="0"/>
          <w:marRight w:val="0"/>
          <w:marTop w:val="0"/>
          <w:marBottom w:val="0"/>
          <w:divBdr>
            <w:top w:val="none" w:sz="0" w:space="0" w:color="auto"/>
            <w:left w:val="none" w:sz="0" w:space="0" w:color="auto"/>
            <w:bottom w:val="none" w:sz="0" w:space="0" w:color="auto"/>
            <w:right w:val="none" w:sz="0" w:space="0" w:color="auto"/>
          </w:divBdr>
        </w:div>
        <w:div w:id="1402295180">
          <w:marLeft w:val="0"/>
          <w:marRight w:val="0"/>
          <w:marTop w:val="0"/>
          <w:marBottom w:val="0"/>
          <w:divBdr>
            <w:top w:val="none" w:sz="0" w:space="0" w:color="auto"/>
            <w:left w:val="none" w:sz="0" w:space="0" w:color="auto"/>
            <w:bottom w:val="none" w:sz="0" w:space="0" w:color="auto"/>
            <w:right w:val="none" w:sz="0" w:space="0" w:color="auto"/>
          </w:divBdr>
        </w:div>
        <w:div w:id="1419331298">
          <w:marLeft w:val="0"/>
          <w:marRight w:val="0"/>
          <w:marTop w:val="0"/>
          <w:marBottom w:val="0"/>
          <w:divBdr>
            <w:top w:val="none" w:sz="0" w:space="0" w:color="auto"/>
            <w:left w:val="none" w:sz="0" w:space="0" w:color="auto"/>
            <w:bottom w:val="none" w:sz="0" w:space="0" w:color="auto"/>
            <w:right w:val="none" w:sz="0" w:space="0" w:color="auto"/>
          </w:divBdr>
        </w:div>
        <w:div w:id="1440418428">
          <w:marLeft w:val="0"/>
          <w:marRight w:val="0"/>
          <w:marTop w:val="0"/>
          <w:marBottom w:val="0"/>
          <w:divBdr>
            <w:top w:val="none" w:sz="0" w:space="0" w:color="auto"/>
            <w:left w:val="none" w:sz="0" w:space="0" w:color="auto"/>
            <w:bottom w:val="none" w:sz="0" w:space="0" w:color="auto"/>
            <w:right w:val="none" w:sz="0" w:space="0" w:color="auto"/>
          </w:divBdr>
        </w:div>
        <w:div w:id="1446147396">
          <w:marLeft w:val="0"/>
          <w:marRight w:val="0"/>
          <w:marTop w:val="0"/>
          <w:marBottom w:val="0"/>
          <w:divBdr>
            <w:top w:val="none" w:sz="0" w:space="0" w:color="auto"/>
            <w:left w:val="none" w:sz="0" w:space="0" w:color="auto"/>
            <w:bottom w:val="none" w:sz="0" w:space="0" w:color="auto"/>
            <w:right w:val="none" w:sz="0" w:space="0" w:color="auto"/>
          </w:divBdr>
        </w:div>
        <w:div w:id="1451125543">
          <w:marLeft w:val="0"/>
          <w:marRight w:val="0"/>
          <w:marTop w:val="0"/>
          <w:marBottom w:val="0"/>
          <w:divBdr>
            <w:top w:val="none" w:sz="0" w:space="0" w:color="auto"/>
            <w:left w:val="none" w:sz="0" w:space="0" w:color="auto"/>
            <w:bottom w:val="none" w:sz="0" w:space="0" w:color="auto"/>
            <w:right w:val="none" w:sz="0" w:space="0" w:color="auto"/>
          </w:divBdr>
        </w:div>
        <w:div w:id="1461916264">
          <w:marLeft w:val="0"/>
          <w:marRight w:val="0"/>
          <w:marTop w:val="0"/>
          <w:marBottom w:val="0"/>
          <w:divBdr>
            <w:top w:val="none" w:sz="0" w:space="0" w:color="auto"/>
            <w:left w:val="none" w:sz="0" w:space="0" w:color="auto"/>
            <w:bottom w:val="none" w:sz="0" w:space="0" w:color="auto"/>
            <w:right w:val="none" w:sz="0" w:space="0" w:color="auto"/>
          </w:divBdr>
        </w:div>
        <w:div w:id="1465154761">
          <w:marLeft w:val="0"/>
          <w:marRight w:val="0"/>
          <w:marTop w:val="0"/>
          <w:marBottom w:val="0"/>
          <w:divBdr>
            <w:top w:val="none" w:sz="0" w:space="0" w:color="auto"/>
            <w:left w:val="none" w:sz="0" w:space="0" w:color="auto"/>
            <w:bottom w:val="none" w:sz="0" w:space="0" w:color="auto"/>
            <w:right w:val="none" w:sz="0" w:space="0" w:color="auto"/>
          </w:divBdr>
        </w:div>
        <w:div w:id="1481654826">
          <w:marLeft w:val="0"/>
          <w:marRight w:val="0"/>
          <w:marTop w:val="0"/>
          <w:marBottom w:val="0"/>
          <w:divBdr>
            <w:top w:val="none" w:sz="0" w:space="0" w:color="auto"/>
            <w:left w:val="none" w:sz="0" w:space="0" w:color="auto"/>
            <w:bottom w:val="none" w:sz="0" w:space="0" w:color="auto"/>
            <w:right w:val="none" w:sz="0" w:space="0" w:color="auto"/>
          </w:divBdr>
        </w:div>
        <w:div w:id="1500193549">
          <w:marLeft w:val="0"/>
          <w:marRight w:val="0"/>
          <w:marTop w:val="0"/>
          <w:marBottom w:val="0"/>
          <w:divBdr>
            <w:top w:val="none" w:sz="0" w:space="0" w:color="auto"/>
            <w:left w:val="none" w:sz="0" w:space="0" w:color="auto"/>
            <w:bottom w:val="none" w:sz="0" w:space="0" w:color="auto"/>
            <w:right w:val="none" w:sz="0" w:space="0" w:color="auto"/>
          </w:divBdr>
        </w:div>
        <w:div w:id="1532843209">
          <w:marLeft w:val="0"/>
          <w:marRight w:val="0"/>
          <w:marTop w:val="0"/>
          <w:marBottom w:val="0"/>
          <w:divBdr>
            <w:top w:val="none" w:sz="0" w:space="0" w:color="auto"/>
            <w:left w:val="none" w:sz="0" w:space="0" w:color="auto"/>
            <w:bottom w:val="none" w:sz="0" w:space="0" w:color="auto"/>
            <w:right w:val="none" w:sz="0" w:space="0" w:color="auto"/>
          </w:divBdr>
        </w:div>
        <w:div w:id="1586571189">
          <w:marLeft w:val="0"/>
          <w:marRight w:val="0"/>
          <w:marTop w:val="0"/>
          <w:marBottom w:val="0"/>
          <w:divBdr>
            <w:top w:val="none" w:sz="0" w:space="0" w:color="auto"/>
            <w:left w:val="none" w:sz="0" w:space="0" w:color="auto"/>
            <w:bottom w:val="none" w:sz="0" w:space="0" w:color="auto"/>
            <w:right w:val="none" w:sz="0" w:space="0" w:color="auto"/>
          </w:divBdr>
        </w:div>
        <w:div w:id="1650013339">
          <w:marLeft w:val="0"/>
          <w:marRight w:val="0"/>
          <w:marTop w:val="0"/>
          <w:marBottom w:val="0"/>
          <w:divBdr>
            <w:top w:val="none" w:sz="0" w:space="0" w:color="auto"/>
            <w:left w:val="none" w:sz="0" w:space="0" w:color="auto"/>
            <w:bottom w:val="none" w:sz="0" w:space="0" w:color="auto"/>
            <w:right w:val="none" w:sz="0" w:space="0" w:color="auto"/>
          </w:divBdr>
        </w:div>
        <w:div w:id="1658607574">
          <w:marLeft w:val="0"/>
          <w:marRight w:val="0"/>
          <w:marTop w:val="0"/>
          <w:marBottom w:val="0"/>
          <w:divBdr>
            <w:top w:val="none" w:sz="0" w:space="0" w:color="auto"/>
            <w:left w:val="none" w:sz="0" w:space="0" w:color="auto"/>
            <w:bottom w:val="none" w:sz="0" w:space="0" w:color="auto"/>
            <w:right w:val="none" w:sz="0" w:space="0" w:color="auto"/>
          </w:divBdr>
        </w:div>
        <w:div w:id="1670908433">
          <w:marLeft w:val="0"/>
          <w:marRight w:val="0"/>
          <w:marTop w:val="0"/>
          <w:marBottom w:val="0"/>
          <w:divBdr>
            <w:top w:val="none" w:sz="0" w:space="0" w:color="auto"/>
            <w:left w:val="none" w:sz="0" w:space="0" w:color="auto"/>
            <w:bottom w:val="none" w:sz="0" w:space="0" w:color="auto"/>
            <w:right w:val="none" w:sz="0" w:space="0" w:color="auto"/>
          </w:divBdr>
        </w:div>
        <w:div w:id="1677027458">
          <w:marLeft w:val="0"/>
          <w:marRight w:val="0"/>
          <w:marTop w:val="0"/>
          <w:marBottom w:val="0"/>
          <w:divBdr>
            <w:top w:val="none" w:sz="0" w:space="0" w:color="auto"/>
            <w:left w:val="none" w:sz="0" w:space="0" w:color="auto"/>
            <w:bottom w:val="none" w:sz="0" w:space="0" w:color="auto"/>
            <w:right w:val="none" w:sz="0" w:space="0" w:color="auto"/>
          </w:divBdr>
        </w:div>
        <w:div w:id="1680303984">
          <w:marLeft w:val="0"/>
          <w:marRight w:val="0"/>
          <w:marTop w:val="0"/>
          <w:marBottom w:val="0"/>
          <w:divBdr>
            <w:top w:val="none" w:sz="0" w:space="0" w:color="auto"/>
            <w:left w:val="none" w:sz="0" w:space="0" w:color="auto"/>
            <w:bottom w:val="none" w:sz="0" w:space="0" w:color="auto"/>
            <w:right w:val="none" w:sz="0" w:space="0" w:color="auto"/>
          </w:divBdr>
        </w:div>
        <w:div w:id="1704476681">
          <w:marLeft w:val="0"/>
          <w:marRight w:val="0"/>
          <w:marTop w:val="0"/>
          <w:marBottom w:val="0"/>
          <w:divBdr>
            <w:top w:val="none" w:sz="0" w:space="0" w:color="auto"/>
            <w:left w:val="none" w:sz="0" w:space="0" w:color="auto"/>
            <w:bottom w:val="none" w:sz="0" w:space="0" w:color="auto"/>
            <w:right w:val="none" w:sz="0" w:space="0" w:color="auto"/>
          </w:divBdr>
        </w:div>
        <w:div w:id="1712420337">
          <w:marLeft w:val="0"/>
          <w:marRight w:val="0"/>
          <w:marTop w:val="0"/>
          <w:marBottom w:val="0"/>
          <w:divBdr>
            <w:top w:val="none" w:sz="0" w:space="0" w:color="auto"/>
            <w:left w:val="none" w:sz="0" w:space="0" w:color="auto"/>
            <w:bottom w:val="none" w:sz="0" w:space="0" w:color="auto"/>
            <w:right w:val="none" w:sz="0" w:space="0" w:color="auto"/>
          </w:divBdr>
        </w:div>
        <w:div w:id="1728719371">
          <w:marLeft w:val="0"/>
          <w:marRight w:val="0"/>
          <w:marTop w:val="0"/>
          <w:marBottom w:val="0"/>
          <w:divBdr>
            <w:top w:val="none" w:sz="0" w:space="0" w:color="auto"/>
            <w:left w:val="none" w:sz="0" w:space="0" w:color="auto"/>
            <w:bottom w:val="none" w:sz="0" w:space="0" w:color="auto"/>
            <w:right w:val="none" w:sz="0" w:space="0" w:color="auto"/>
          </w:divBdr>
        </w:div>
        <w:div w:id="1733582684">
          <w:marLeft w:val="0"/>
          <w:marRight w:val="0"/>
          <w:marTop w:val="0"/>
          <w:marBottom w:val="0"/>
          <w:divBdr>
            <w:top w:val="none" w:sz="0" w:space="0" w:color="auto"/>
            <w:left w:val="none" w:sz="0" w:space="0" w:color="auto"/>
            <w:bottom w:val="none" w:sz="0" w:space="0" w:color="auto"/>
            <w:right w:val="none" w:sz="0" w:space="0" w:color="auto"/>
          </w:divBdr>
        </w:div>
        <w:div w:id="1738353730">
          <w:marLeft w:val="0"/>
          <w:marRight w:val="0"/>
          <w:marTop w:val="0"/>
          <w:marBottom w:val="0"/>
          <w:divBdr>
            <w:top w:val="none" w:sz="0" w:space="0" w:color="auto"/>
            <w:left w:val="none" w:sz="0" w:space="0" w:color="auto"/>
            <w:bottom w:val="none" w:sz="0" w:space="0" w:color="auto"/>
            <w:right w:val="none" w:sz="0" w:space="0" w:color="auto"/>
          </w:divBdr>
        </w:div>
        <w:div w:id="1743720475">
          <w:marLeft w:val="0"/>
          <w:marRight w:val="0"/>
          <w:marTop w:val="0"/>
          <w:marBottom w:val="0"/>
          <w:divBdr>
            <w:top w:val="none" w:sz="0" w:space="0" w:color="auto"/>
            <w:left w:val="none" w:sz="0" w:space="0" w:color="auto"/>
            <w:bottom w:val="none" w:sz="0" w:space="0" w:color="auto"/>
            <w:right w:val="none" w:sz="0" w:space="0" w:color="auto"/>
          </w:divBdr>
        </w:div>
        <w:div w:id="1758018371">
          <w:marLeft w:val="0"/>
          <w:marRight w:val="0"/>
          <w:marTop w:val="0"/>
          <w:marBottom w:val="0"/>
          <w:divBdr>
            <w:top w:val="none" w:sz="0" w:space="0" w:color="auto"/>
            <w:left w:val="none" w:sz="0" w:space="0" w:color="auto"/>
            <w:bottom w:val="none" w:sz="0" w:space="0" w:color="auto"/>
            <w:right w:val="none" w:sz="0" w:space="0" w:color="auto"/>
          </w:divBdr>
        </w:div>
        <w:div w:id="1764640790">
          <w:marLeft w:val="0"/>
          <w:marRight w:val="0"/>
          <w:marTop w:val="0"/>
          <w:marBottom w:val="0"/>
          <w:divBdr>
            <w:top w:val="none" w:sz="0" w:space="0" w:color="auto"/>
            <w:left w:val="none" w:sz="0" w:space="0" w:color="auto"/>
            <w:bottom w:val="none" w:sz="0" w:space="0" w:color="auto"/>
            <w:right w:val="none" w:sz="0" w:space="0" w:color="auto"/>
          </w:divBdr>
        </w:div>
        <w:div w:id="1787196687">
          <w:marLeft w:val="0"/>
          <w:marRight w:val="0"/>
          <w:marTop w:val="0"/>
          <w:marBottom w:val="0"/>
          <w:divBdr>
            <w:top w:val="none" w:sz="0" w:space="0" w:color="auto"/>
            <w:left w:val="none" w:sz="0" w:space="0" w:color="auto"/>
            <w:bottom w:val="none" w:sz="0" w:space="0" w:color="auto"/>
            <w:right w:val="none" w:sz="0" w:space="0" w:color="auto"/>
          </w:divBdr>
        </w:div>
        <w:div w:id="1807042042">
          <w:marLeft w:val="0"/>
          <w:marRight w:val="0"/>
          <w:marTop w:val="0"/>
          <w:marBottom w:val="0"/>
          <w:divBdr>
            <w:top w:val="none" w:sz="0" w:space="0" w:color="auto"/>
            <w:left w:val="none" w:sz="0" w:space="0" w:color="auto"/>
            <w:bottom w:val="none" w:sz="0" w:space="0" w:color="auto"/>
            <w:right w:val="none" w:sz="0" w:space="0" w:color="auto"/>
          </w:divBdr>
        </w:div>
        <w:div w:id="1839299394">
          <w:marLeft w:val="0"/>
          <w:marRight w:val="0"/>
          <w:marTop w:val="0"/>
          <w:marBottom w:val="0"/>
          <w:divBdr>
            <w:top w:val="none" w:sz="0" w:space="0" w:color="auto"/>
            <w:left w:val="none" w:sz="0" w:space="0" w:color="auto"/>
            <w:bottom w:val="none" w:sz="0" w:space="0" w:color="auto"/>
            <w:right w:val="none" w:sz="0" w:space="0" w:color="auto"/>
          </w:divBdr>
        </w:div>
        <w:div w:id="1885216858">
          <w:marLeft w:val="0"/>
          <w:marRight w:val="0"/>
          <w:marTop w:val="0"/>
          <w:marBottom w:val="0"/>
          <w:divBdr>
            <w:top w:val="none" w:sz="0" w:space="0" w:color="auto"/>
            <w:left w:val="none" w:sz="0" w:space="0" w:color="auto"/>
            <w:bottom w:val="none" w:sz="0" w:space="0" w:color="auto"/>
            <w:right w:val="none" w:sz="0" w:space="0" w:color="auto"/>
          </w:divBdr>
        </w:div>
        <w:div w:id="1891332895">
          <w:marLeft w:val="0"/>
          <w:marRight w:val="0"/>
          <w:marTop w:val="0"/>
          <w:marBottom w:val="0"/>
          <w:divBdr>
            <w:top w:val="none" w:sz="0" w:space="0" w:color="auto"/>
            <w:left w:val="none" w:sz="0" w:space="0" w:color="auto"/>
            <w:bottom w:val="none" w:sz="0" w:space="0" w:color="auto"/>
            <w:right w:val="none" w:sz="0" w:space="0" w:color="auto"/>
          </w:divBdr>
        </w:div>
        <w:div w:id="1911423672">
          <w:marLeft w:val="0"/>
          <w:marRight w:val="0"/>
          <w:marTop w:val="0"/>
          <w:marBottom w:val="0"/>
          <w:divBdr>
            <w:top w:val="none" w:sz="0" w:space="0" w:color="auto"/>
            <w:left w:val="none" w:sz="0" w:space="0" w:color="auto"/>
            <w:bottom w:val="none" w:sz="0" w:space="0" w:color="auto"/>
            <w:right w:val="none" w:sz="0" w:space="0" w:color="auto"/>
          </w:divBdr>
        </w:div>
        <w:div w:id="1962222734">
          <w:marLeft w:val="0"/>
          <w:marRight w:val="0"/>
          <w:marTop w:val="0"/>
          <w:marBottom w:val="0"/>
          <w:divBdr>
            <w:top w:val="none" w:sz="0" w:space="0" w:color="auto"/>
            <w:left w:val="none" w:sz="0" w:space="0" w:color="auto"/>
            <w:bottom w:val="none" w:sz="0" w:space="0" w:color="auto"/>
            <w:right w:val="none" w:sz="0" w:space="0" w:color="auto"/>
          </w:divBdr>
        </w:div>
        <w:div w:id="1969702739">
          <w:marLeft w:val="0"/>
          <w:marRight w:val="0"/>
          <w:marTop w:val="0"/>
          <w:marBottom w:val="0"/>
          <w:divBdr>
            <w:top w:val="none" w:sz="0" w:space="0" w:color="auto"/>
            <w:left w:val="none" w:sz="0" w:space="0" w:color="auto"/>
            <w:bottom w:val="none" w:sz="0" w:space="0" w:color="auto"/>
            <w:right w:val="none" w:sz="0" w:space="0" w:color="auto"/>
          </w:divBdr>
        </w:div>
        <w:div w:id="1990401819">
          <w:marLeft w:val="0"/>
          <w:marRight w:val="0"/>
          <w:marTop w:val="0"/>
          <w:marBottom w:val="0"/>
          <w:divBdr>
            <w:top w:val="none" w:sz="0" w:space="0" w:color="auto"/>
            <w:left w:val="none" w:sz="0" w:space="0" w:color="auto"/>
            <w:bottom w:val="none" w:sz="0" w:space="0" w:color="auto"/>
            <w:right w:val="none" w:sz="0" w:space="0" w:color="auto"/>
          </w:divBdr>
        </w:div>
        <w:div w:id="1996757406">
          <w:marLeft w:val="0"/>
          <w:marRight w:val="0"/>
          <w:marTop w:val="0"/>
          <w:marBottom w:val="0"/>
          <w:divBdr>
            <w:top w:val="none" w:sz="0" w:space="0" w:color="auto"/>
            <w:left w:val="none" w:sz="0" w:space="0" w:color="auto"/>
            <w:bottom w:val="none" w:sz="0" w:space="0" w:color="auto"/>
            <w:right w:val="none" w:sz="0" w:space="0" w:color="auto"/>
          </w:divBdr>
        </w:div>
        <w:div w:id="2015691254">
          <w:marLeft w:val="0"/>
          <w:marRight w:val="0"/>
          <w:marTop w:val="0"/>
          <w:marBottom w:val="0"/>
          <w:divBdr>
            <w:top w:val="none" w:sz="0" w:space="0" w:color="auto"/>
            <w:left w:val="none" w:sz="0" w:space="0" w:color="auto"/>
            <w:bottom w:val="none" w:sz="0" w:space="0" w:color="auto"/>
            <w:right w:val="none" w:sz="0" w:space="0" w:color="auto"/>
          </w:divBdr>
        </w:div>
        <w:div w:id="2024356488">
          <w:marLeft w:val="0"/>
          <w:marRight w:val="0"/>
          <w:marTop w:val="0"/>
          <w:marBottom w:val="0"/>
          <w:divBdr>
            <w:top w:val="none" w:sz="0" w:space="0" w:color="auto"/>
            <w:left w:val="none" w:sz="0" w:space="0" w:color="auto"/>
            <w:bottom w:val="none" w:sz="0" w:space="0" w:color="auto"/>
            <w:right w:val="none" w:sz="0" w:space="0" w:color="auto"/>
          </w:divBdr>
        </w:div>
        <w:div w:id="2039574729">
          <w:marLeft w:val="0"/>
          <w:marRight w:val="0"/>
          <w:marTop w:val="0"/>
          <w:marBottom w:val="0"/>
          <w:divBdr>
            <w:top w:val="none" w:sz="0" w:space="0" w:color="auto"/>
            <w:left w:val="none" w:sz="0" w:space="0" w:color="auto"/>
            <w:bottom w:val="none" w:sz="0" w:space="0" w:color="auto"/>
            <w:right w:val="none" w:sz="0" w:space="0" w:color="auto"/>
          </w:divBdr>
        </w:div>
        <w:div w:id="2054380338">
          <w:marLeft w:val="0"/>
          <w:marRight w:val="0"/>
          <w:marTop w:val="0"/>
          <w:marBottom w:val="0"/>
          <w:divBdr>
            <w:top w:val="none" w:sz="0" w:space="0" w:color="auto"/>
            <w:left w:val="none" w:sz="0" w:space="0" w:color="auto"/>
            <w:bottom w:val="none" w:sz="0" w:space="0" w:color="auto"/>
            <w:right w:val="none" w:sz="0" w:space="0" w:color="auto"/>
          </w:divBdr>
        </w:div>
        <w:div w:id="2058582357">
          <w:marLeft w:val="0"/>
          <w:marRight w:val="0"/>
          <w:marTop w:val="0"/>
          <w:marBottom w:val="0"/>
          <w:divBdr>
            <w:top w:val="none" w:sz="0" w:space="0" w:color="auto"/>
            <w:left w:val="none" w:sz="0" w:space="0" w:color="auto"/>
            <w:bottom w:val="none" w:sz="0" w:space="0" w:color="auto"/>
            <w:right w:val="none" w:sz="0" w:space="0" w:color="auto"/>
          </w:divBdr>
        </w:div>
        <w:div w:id="2088526192">
          <w:marLeft w:val="0"/>
          <w:marRight w:val="0"/>
          <w:marTop w:val="0"/>
          <w:marBottom w:val="0"/>
          <w:divBdr>
            <w:top w:val="none" w:sz="0" w:space="0" w:color="auto"/>
            <w:left w:val="none" w:sz="0" w:space="0" w:color="auto"/>
            <w:bottom w:val="none" w:sz="0" w:space="0" w:color="auto"/>
            <w:right w:val="none" w:sz="0" w:space="0" w:color="auto"/>
          </w:divBdr>
        </w:div>
        <w:div w:id="2107726945">
          <w:marLeft w:val="0"/>
          <w:marRight w:val="0"/>
          <w:marTop w:val="0"/>
          <w:marBottom w:val="0"/>
          <w:divBdr>
            <w:top w:val="none" w:sz="0" w:space="0" w:color="auto"/>
            <w:left w:val="none" w:sz="0" w:space="0" w:color="auto"/>
            <w:bottom w:val="none" w:sz="0" w:space="0" w:color="auto"/>
            <w:right w:val="none" w:sz="0" w:space="0" w:color="auto"/>
          </w:divBdr>
        </w:div>
        <w:div w:id="2109540699">
          <w:marLeft w:val="0"/>
          <w:marRight w:val="0"/>
          <w:marTop w:val="0"/>
          <w:marBottom w:val="0"/>
          <w:divBdr>
            <w:top w:val="none" w:sz="0" w:space="0" w:color="auto"/>
            <w:left w:val="none" w:sz="0" w:space="0" w:color="auto"/>
            <w:bottom w:val="none" w:sz="0" w:space="0" w:color="auto"/>
            <w:right w:val="none" w:sz="0" w:space="0" w:color="auto"/>
          </w:divBdr>
        </w:div>
        <w:div w:id="2118525552">
          <w:marLeft w:val="0"/>
          <w:marRight w:val="0"/>
          <w:marTop w:val="0"/>
          <w:marBottom w:val="0"/>
          <w:divBdr>
            <w:top w:val="none" w:sz="0" w:space="0" w:color="auto"/>
            <w:left w:val="none" w:sz="0" w:space="0" w:color="auto"/>
            <w:bottom w:val="none" w:sz="0" w:space="0" w:color="auto"/>
            <w:right w:val="none" w:sz="0" w:space="0" w:color="auto"/>
          </w:divBdr>
        </w:div>
      </w:divsChild>
    </w:div>
    <w:div w:id="350693774">
      <w:bodyDiv w:val="1"/>
      <w:marLeft w:val="0"/>
      <w:marRight w:val="0"/>
      <w:marTop w:val="0"/>
      <w:marBottom w:val="0"/>
      <w:divBdr>
        <w:top w:val="none" w:sz="0" w:space="0" w:color="auto"/>
        <w:left w:val="none" w:sz="0" w:space="0" w:color="auto"/>
        <w:bottom w:val="none" w:sz="0" w:space="0" w:color="auto"/>
        <w:right w:val="none" w:sz="0" w:space="0" w:color="auto"/>
      </w:divBdr>
    </w:div>
    <w:div w:id="350766572">
      <w:bodyDiv w:val="1"/>
      <w:marLeft w:val="0"/>
      <w:marRight w:val="0"/>
      <w:marTop w:val="0"/>
      <w:marBottom w:val="0"/>
      <w:divBdr>
        <w:top w:val="none" w:sz="0" w:space="0" w:color="auto"/>
        <w:left w:val="none" w:sz="0" w:space="0" w:color="auto"/>
        <w:bottom w:val="none" w:sz="0" w:space="0" w:color="auto"/>
        <w:right w:val="none" w:sz="0" w:space="0" w:color="auto"/>
      </w:divBdr>
      <w:divsChild>
        <w:div w:id="379129911">
          <w:marLeft w:val="0"/>
          <w:marRight w:val="0"/>
          <w:marTop w:val="0"/>
          <w:marBottom w:val="0"/>
          <w:divBdr>
            <w:top w:val="none" w:sz="0" w:space="0" w:color="auto"/>
            <w:left w:val="none" w:sz="0" w:space="0" w:color="auto"/>
            <w:bottom w:val="none" w:sz="0" w:space="0" w:color="auto"/>
            <w:right w:val="none" w:sz="0" w:space="0" w:color="auto"/>
          </w:divBdr>
          <w:divsChild>
            <w:div w:id="929391583">
              <w:marLeft w:val="0"/>
              <w:marRight w:val="0"/>
              <w:marTop w:val="0"/>
              <w:marBottom w:val="0"/>
              <w:divBdr>
                <w:top w:val="none" w:sz="0" w:space="0" w:color="auto"/>
                <w:left w:val="none" w:sz="0" w:space="0" w:color="auto"/>
                <w:bottom w:val="none" w:sz="0" w:space="0" w:color="auto"/>
                <w:right w:val="none" w:sz="0" w:space="0" w:color="auto"/>
              </w:divBdr>
            </w:div>
          </w:divsChild>
        </w:div>
        <w:div w:id="475610730">
          <w:marLeft w:val="0"/>
          <w:marRight w:val="0"/>
          <w:marTop w:val="0"/>
          <w:marBottom w:val="0"/>
          <w:divBdr>
            <w:top w:val="none" w:sz="0" w:space="0" w:color="auto"/>
            <w:left w:val="none" w:sz="0" w:space="0" w:color="auto"/>
            <w:bottom w:val="none" w:sz="0" w:space="0" w:color="auto"/>
            <w:right w:val="none" w:sz="0" w:space="0" w:color="auto"/>
          </w:divBdr>
          <w:divsChild>
            <w:div w:id="1142967365">
              <w:marLeft w:val="0"/>
              <w:marRight w:val="0"/>
              <w:marTop w:val="0"/>
              <w:marBottom w:val="0"/>
              <w:divBdr>
                <w:top w:val="none" w:sz="0" w:space="0" w:color="auto"/>
                <w:left w:val="none" w:sz="0" w:space="0" w:color="auto"/>
                <w:bottom w:val="none" w:sz="0" w:space="0" w:color="auto"/>
                <w:right w:val="none" w:sz="0" w:space="0" w:color="auto"/>
              </w:divBdr>
            </w:div>
          </w:divsChild>
        </w:div>
        <w:div w:id="1861316013">
          <w:marLeft w:val="0"/>
          <w:marRight w:val="0"/>
          <w:marTop w:val="0"/>
          <w:marBottom w:val="0"/>
          <w:divBdr>
            <w:top w:val="none" w:sz="0" w:space="0" w:color="auto"/>
            <w:left w:val="none" w:sz="0" w:space="0" w:color="auto"/>
            <w:bottom w:val="none" w:sz="0" w:space="0" w:color="auto"/>
            <w:right w:val="none" w:sz="0" w:space="0" w:color="auto"/>
          </w:divBdr>
          <w:divsChild>
            <w:div w:id="19341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5163">
      <w:bodyDiv w:val="1"/>
      <w:marLeft w:val="0"/>
      <w:marRight w:val="0"/>
      <w:marTop w:val="0"/>
      <w:marBottom w:val="0"/>
      <w:divBdr>
        <w:top w:val="none" w:sz="0" w:space="0" w:color="auto"/>
        <w:left w:val="none" w:sz="0" w:space="0" w:color="auto"/>
        <w:bottom w:val="none" w:sz="0" w:space="0" w:color="auto"/>
        <w:right w:val="none" w:sz="0" w:space="0" w:color="auto"/>
      </w:divBdr>
    </w:div>
    <w:div w:id="353505787">
      <w:bodyDiv w:val="1"/>
      <w:marLeft w:val="0"/>
      <w:marRight w:val="0"/>
      <w:marTop w:val="0"/>
      <w:marBottom w:val="0"/>
      <w:divBdr>
        <w:top w:val="none" w:sz="0" w:space="0" w:color="auto"/>
        <w:left w:val="none" w:sz="0" w:space="0" w:color="auto"/>
        <w:bottom w:val="none" w:sz="0" w:space="0" w:color="auto"/>
        <w:right w:val="none" w:sz="0" w:space="0" w:color="auto"/>
      </w:divBdr>
      <w:divsChild>
        <w:div w:id="361975347">
          <w:marLeft w:val="0"/>
          <w:marRight w:val="0"/>
          <w:marTop w:val="0"/>
          <w:marBottom w:val="0"/>
          <w:divBdr>
            <w:top w:val="none" w:sz="0" w:space="0" w:color="auto"/>
            <w:left w:val="none" w:sz="0" w:space="0" w:color="auto"/>
            <w:bottom w:val="none" w:sz="0" w:space="0" w:color="auto"/>
            <w:right w:val="none" w:sz="0" w:space="0" w:color="auto"/>
          </w:divBdr>
        </w:div>
        <w:div w:id="1320426898">
          <w:marLeft w:val="0"/>
          <w:marRight w:val="0"/>
          <w:marTop w:val="0"/>
          <w:marBottom w:val="0"/>
          <w:divBdr>
            <w:top w:val="none" w:sz="0" w:space="0" w:color="auto"/>
            <w:left w:val="none" w:sz="0" w:space="0" w:color="auto"/>
            <w:bottom w:val="none" w:sz="0" w:space="0" w:color="auto"/>
            <w:right w:val="none" w:sz="0" w:space="0" w:color="auto"/>
          </w:divBdr>
        </w:div>
        <w:div w:id="1892183515">
          <w:marLeft w:val="0"/>
          <w:marRight w:val="0"/>
          <w:marTop w:val="0"/>
          <w:marBottom w:val="0"/>
          <w:divBdr>
            <w:top w:val="none" w:sz="0" w:space="0" w:color="auto"/>
            <w:left w:val="none" w:sz="0" w:space="0" w:color="auto"/>
            <w:bottom w:val="none" w:sz="0" w:space="0" w:color="auto"/>
            <w:right w:val="none" w:sz="0" w:space="0" w:color="auto"/>
          </w:divBdr>
        </w:div>
        <w:div w:id="1987930031">
          <w:marLeft w:val="0"/>
          <w:marRight w:val="0"/>
          <w:marTop w:val="0"/>
          <w:marBottom w:val="0"/>
          <w:divBdr>
            <w:top w:val="none" w:sz="0" w:space="0" w:color="auto"/>
            <w:left w:val="none" w:sz="0" w:space="0" w:color="auto"/>
            <w:bottom w:val="none" w:sz="0" w:space="0" w:color="auto"/>
            <w:right w:val="none" w:sz="0" w:space="0" w:color="auto"/>
          </w:divBdr>
        </w:div>
      </w:divsChild>
    </w:div>
    <w:div w:id="354232017">
      <w:bodyDiv w:val="1"/>
      <w:marLeft w:val="0"/>
      <w:marRight w:val="0"/>
      <w:marTop w:val="0"/>
      <w:marBottom w:val="0"/>
      <w:divBdr>
        <w:top w:val="none" w:sz="0" w:space="0" w:color="auto"/>
        <w:left w:val="none" w:sz="0" w:space="0" w:color="auto"/>
        <w:bottom w:val="none" w:sz="0" w:space="0" w:color="auto"/>
        <w:right w:val="none" w:sz="0" w:space="0" w:color="auto"/>
      </w:divBdr>
    </w:div>
    <w:div w:id="358285616">
      <w:bodyDiv w:val="1"/>
      <w:marLeft w:val="27"/>
      <w:marRight w:val="27"/>
      <w:marTop w:val="27"/>
      <w:marBottom w:val="27"/>
      <w:divBdr>
        <w:top w:val="none" w:sz="0" w:space="0" w:color="auto"/>
        <w:left w:val="none" w:sz="0" w:space="0" w:color="auto"/>
        <w:bottom w:val="none" w:sz="0" w:space="0" w:color="auto"/>
        <w:right w:val="none" w:sz="0" w:space="0" w:color="auto"/>
      </w:divBdr>
      <w:divsChild>
        <w:div w:id="839858237">
          <w:marLeft w:val="0"/>
          <w:marRight w:val="0"/>
          <w:marTop w:val="0"/>
          <w:marBottom w:val="0"/>
          <w:divBdr>
            <w:top w:val="none" w:sz="0" w:space="0" w:color="auto"/>
            <w:left w:val="none" w:sz="0" w:space="0" w:color="auto"/>
            <w:bottom w:val="none" w:sz="0" w:space="0" w:color="auto"/>
            <w:right w:val="none" w:sz="0" w:space="0" w:color="auto"/>
          </w:divBdr>
          <w:divsChild>
            <w:div w:id="1260523032">
              <w:marLeft w:val="41"/>
              <w:marRight w:val="41"/>
              <w:marTop w:val="41"/>
              <w:marBottom w:val="41"/>
              <w:divBdr>
                <w:top w:val="none" w:sz="0" w:space="0" w:color="auto"/>
                <w:left w:val="none" w:sz="0" w:space="0" w:color="auto"/>
                <w:bottom w:val="none" w:sz="0" w:space="0" w:color="auto"/>
                <w:right w:val="none" w:sz="0" w:space="0" w:color="auto"/>
              </w:divBdr>
              <w:divsChild>
                <w:div w:id="722220838">
                  <w:marLeft w:val="0"/>
                  <w:marRight w:val="0"/>
                  <w:marTop w:val="0"/>
                  <w:marBottom w:val="0"/>
                  <w:divBdr>
                    <w:top w:val="none" w:sz="0" w:space="0" w:color="auto"/>
                    <w:left w:val="none" w:sz="0" w:space="0" w:color="auto"/>
                    <w:bottom w:val="none" w:sz="0" w:space="0" w:color="auto"/>
                    <w:right w:val="none" w:sz="0" w:space="0" w:color="auto"/>
                  </w:divBdr>
                  <w:divsChild>
                    <w:div w:id="464393235">
                      <w:marLeft w:val="0"/>
                      <w:marRight w:val="0"/>
                      <w:marTop w:val="0"/>
                      <w:marBottom w:val="0"/>
                      <w:divBdr>
                        <w:top w:val="none" w:sz="0" w:space="0" w:color="auto"/>
                        <w:left w:val="none" w:sz="0" w:space="0" w:color="auto"/>
                        <w:bottom w:val="none" w:sz="0" w:space="0" w:color="auto"/>
                        <w:right w:val="none" w:sz="0" w:space="0" w:color="auto"/>
                      </w:divBdr>
                    </w:div>
                    <w:div w:id="507789234">
                      <w:marLeft w:val="0"/>
                      <w:marRight w:val="0"/>
                      <w:marTop w:val="0"/>
                      <w:marBottom w:val="0"/>
                      <w:divBdr>
                        <w:top w:val="none" w:sz="0" w:space="0" w:color="auto"/>
                        <w:left w:val="none" w:sz="0" w:space="0" w:color="auto"/>
                        <w:bottom w:val="none" w:sz="0" w:space="0" w:color="auto"/>
                        <w:right w:val="none" w:sz="0" w:space="0" w:color="auto"/>
                      </w:divBdr>
                    </w:div>
                    <w:div w:id="731275213">
                      <w:marLeft w:val="163"/>
                      <w:marRight w:val="0"/>
                      <w:marTop w:val="0"/>
                      <w:marBottom w:val="0"/>
                      <w:divBdr>
                        <w:top w:val="none" w:sz="0" w:space="0" w:color="auto"/>
                        <w:left w:val="none" w:sz="0" w:space="0" w:color="auto"/>
                        <w:bottom w:val="none" w:sz="0" w:space="0" w:color="auto"/>
                        <w:right w:val="none" w:sz="0" w:space="0" w:color="auto"/>
                      </w:divBdr>
                    </w:div>
                    <w:div w:id="849414672">
                      <w:marLeft w:val="0"/>
                      <w:marRight w:val="0"/>
                      <w:marTop w:val="0"/>
                      <w:marBottom w:val="0"/>
                      <w:divBdr>
                        <w:top w:val="none" w:sz="0" w:space="0" w:color="auto"/>
                        <w:left w:val="none" w:sz="0" w:space="0" w:color="auto"/>
                        <w:bottom w:val="none" w:sz="0" w:space="0" w:color="auto"/>
                        <w:right w:val="none" w:sz="0" w:space="0" w:color="auto"/>
                      </w:divBdr>
                    </w:div>
                    <w:div w:id="981738101">
                      <w:marLeft w:val="0"/>
                      <w:marRight w:val="0"/>
                      <w:marTop w:val="0"/>
                      <w:marBottom w:val="0"/>
                      <w:divBdr>
                        <w:top w:val="none" w:sz="0" w:space="0" w:color="auto"/>
                        <w:left w:val="none" w:sz="0" w:space="0" w:color="auto"/>
                        <w:bottom w:val="none" w:sz="0" w:space="0" w:color="auto"/>
                        <w:right w:val="none" w:sz="0" w:space="0" w:color="auto"/>
                      </w:divBdr>
                    </w:div>
                    <w:div w:id="1718243251">
                      <w:marLeft w:val="0"/>
                      <w:marRight w:val="0"/>
                      <w:marTop w:val="0"/>
                      <w:marBottom w:val="0"/>
                      <w:divBdr>
                        <w:top w:val="none" w:sz="0" w:space="0" w:color="auto"/>
                        <w:left w:val="none" w:sz="0" w:space="0" w:color="auto"/>
                        <w:bottom w:val="none" w:sz="0" w:space="0" w:color="auto"/>
                        <w:right w:val="none" w:sz="0" w:space="0" w:color="auto"/>
                      </w:divBdr>
                      <w:divsChild>
                        <w:div w:id="846597904">
                          <w:marLeft w:val="0"/>
                          <w:marRight w:val="0"/>
                          <w:marTop w:val="0"/>
                          <w:marBottom w:val="0"/>
                          <w:divBdr>
                            <w:top w:val="none" w:sz="0" w:space="0" w:color="auto"/>
                            <w:left w:val="none" w:sz="0" w:space="0" w:color="auto"/>
                            <w:bottom w:val="none" w:sz="0" w:space="0" w:color="auto"/>
                            <w:right w:val="none" w:sz="0" w:space="0" w:color="auto"/>
                          </w:divBdr>
                        </w:div>
                      </w:divsChild>
                    </w:div>
                    <w:div w:id="1746026911">
                      <w:marLeft w:val="0"/>
                      <w:marRight w:val="0"/>
                      <w:marTop w:val="0"/>
                      <w:marBottom w:val="0"/>
                      <w:divBdr>
                        <w:top w:val="none" w:sz="0" w:space="0" w:color="auto"/>
                        <w:left w:val="none" w:sz="0" w:space="0" w:color="auto"/>
                        <w:bottom w:val="none" w:sz="0" w:space="0" w:color="auto"/>
                        <w:right w:val="none" w:sz="0" w:space="0" w:color="auto"/>
                      </w:divBdr>
                    </w:div>
                    <w:div w:id="1846892663">
                      <w:marLeft w:val="163"/>
                      <w:marRight w:val="0"/>
                      <w:marTop w:val="0"/>
                      <w:marBottom w:val="0"/>
                      <w:divBdr>
                        <w:top w:val="none" w:sz="0" w:space="0" w:color="auto"/>
                        <w:left w:val="none" w:sz="0" w:space="0" w:color="auto"/>
                        <w:bottom w:val="none" w:sz="0" w:space="0" w:color="auto"/>
                        <w:right w:val="none" w:sz="0" w:space="0" w:color="auto"/>
                      </w:divBdr>
                    </w:div>
                    <w:div w:id="19039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8547">
      <w:bodyDiv w:val="1"/>
      <w:marLeft w:val="0"/>
      <w:marRight w:val="0"/>
      <w:marTop w:val="0"/>
      <w:marBottom w:val="0"/>
      <w:divBdr>
        <w:top w:val="none" w:sz="0" w:space="0" w:color="auto"/>
        <w:left w:val="none" w:sz="0" w:space="0" w:color="auto"/>
        <w:bottom w:val="none" w:sz="0" w:space="0" w:color="auto"/>
        <w:right w:val="none" w:sz="0" w:space="0" w:color="auto"/>
      </w:divBdr>
      <w:divsChild>
        <w:div w:id="931166377">
          <w:marLeft w:val="0"/>
          <w:marRight w:val="0"/>
          <w:marTop w:val="0"/>
          <w:marBottom w:val="0"/>
          <w:divBdr>
            <w:top w:val="none" w:sz="0" w:space="0" w:color="auto"/>
            <w:left w:val="none" w:sz="0" w:space="0" w:color="auto"/>
            <w:bottom w:val="none" w:sz="0" w:space="0" w:color="auto"/>
            <w:right w:val="none" w:sz="0" w:space="0" w:color="auto"/>
          </w:divBdr>
        </w:div>
        <w:div w:id="1028338971">
          <w:marLeft w:val="0"/>
          <w:marRight w:val="0"/>
          <w:marTop w:val="0"/>
          <w:marBottom w:val="0"/>
          <w:divBdr>
            <w:top w:val="none" w:sz="0" w:space="0" w:color="auto"/>
            <w:left w:val="none" w:sz="0" w:space="0" w:color="auto"/>
            <w:bottom w:val="none" w:sz="0" w:space="0" w:color="auto"/>
            <w:right w:val="none" w:sz="0" w:space="0" w:color="auto"/>
          </w:divBdr>
        </w:div>
        <w:div w:id="1358043149">
          <w:marLeft w:val="0"/>
          <w:marRight w:val="0"/>
          <w:marTop w:val="0"/>
          <w:marBottom w:val="0"/>
          <w:divBdr>
            <w:top w:val="none" w:sz="0" w:space="0" w:color="auto"/>
            <w:left w:val="none" w:sz="0" w:space="0" w:color="auto"/>
            <w:bottom w:val="none" w:sz="0" w:space="0" w:color="auto"/>
            <w:right w:val="none" w:sz="0" w:space="0" w:color="auto"/>
          </w:divBdr>
        </w:div>
        <w:div w:id="1689521908">
          <w:marLeft w:val="0"/>
          <w:marRight w:val="0"/>
          <w:marTop w:val="0"/>
          <w:marBottom w:val="0"/>
          <w:divBdr>
            <w:top w:val="none" w:sz="0" w:space="0" w:color="auto"/>
            <w:left w:val="none" w:sz="0" w:space="0" w:color="auto"/>
            <w:bottom w:val="none" w:sz="0" w:space="0" w:color="auto"/>
            <w:right w:val="none" w:sz="0" w:space="0" w:color="auto"/>
          </w:divBdr>
        </w:div>
      </w:divsChild>
    </w:div>
    <w:div w:id="366873052">
      <w:bodyDiv w:val="1"/>
      <w:marLeft w:val="0"/>
      <w:marRight w:val="0"/>
      <w:marTop w:val="0"/>
      <w:marBottom w:val="0"/>
      <w:divBdr>
        <w:top w:val="none" w:sz="0" w:space="0" w:color="auto"/>
        <w:left w:val="none" w:sz="0" w:space="0" w:color="auto"/>
        <w:bottom w:val="none" w:sz="0" w:space="0" w:color="auto"/>
        <w:right w:val="none" w:sz="0" w:space="0" w:color="auto"/>
      </w:divBdr>
    </w:div>
    <w:div w:id="367099155">
      <w:bodyDiv w:val="1"/>
      <w:marLeft w:val="0"/>
      <w:marRight w:val="0"/>
      <w:marTop w:val="0"/>
      <w:marBottom w:val="0"/>
      <w:divBdr>
        <w:top w:val="none" w:sz="0" w:space="0" w:color="auto"/>
        <w:left w:val="none" w:sz="0" w:space="0" w:color="auto"/>
        <w:bottom w:val="none" w:sz="0" w:space="0" w:color="auto"/>
        <w:right w:val="none" w:sz="0" w:space="0" w:color="auto"/>
      </w:divBdr>
      <w:divsChild>
        <w:div w:id="163279005">
          <w:marLeft w:val="0"/>
          <w:marRight w:val="0"/>
          <w:marTop w:val="0"/>
          <w:marBottom w:val="0"/>
          <w:divBdr>
            <w:top w:val="none" w:sz="0" w:space="0" w:color="auto"/>
            <w:left w:val="none" w:sz="0" w:space="0" w:color="auto"/>
            <w:bottom w:val="none" w:sz="0" w:space="0" w:color="auto"/>
            <w:right w:val="none" w:sz="0" w:space="0" w:color="auto"/>
          </w:divBdr>
        </w:div>
        <w:div w:id="1222861084">
          <w:marLeft w:val="0"/>
          <w:marRight w:val="0"/>
          <w:marTop w:val="0"/>
          <w:marBottom w:val="0"/>
          <w:divBdr>
            <w:top w:val="none" w:sz="0" w:space="0" w:color="auto"/>
            <w:left w:val="none" w:sz="0" w:space="0" w:color="auto"/>
            <w:bottom w:val="none" w:sz="0" w:space="0" w:color="auto"/>
            <w:right w:val="none" w:sz="0" w:space="0" w:color="auto"/>
          </w:divBdr>
        </w:div>
        <w:div w:id="1495609277">
          <w:marLeft w:val="0"/>
          <w:marRight w:val="0"/>
          <w:marTop w:val="0"/>
          <w:marBottom w:val="0"/>
          <w:divBdr>
            <w:top w:val="none" w:sz="0" w:space="0" w:color="auto"/>
            <w:left w:val="none" w:sz="0" w:space="0" w:color="auto"/>
            <w:bottom w:val="none" w:sz="0" w:space="0" w:color="auto"/>
            <w:right w:val="none" w:sz="0" w:space="0" w:color="auto"/>
          </w:divBdr>
        </w:div>
        <w:div w:id="1846821067">
          <w:marLeft w:val="0"/>
          <w:marRight w:val="0"/>
          <w:marTop w:val="0"/>
          <w:marBottom w:val="0"/>
          <w:divBdr>
            <w:top w:val="none" w:sz="0" w:space="0" w:color="auto"/>
            <w:left w:val="none" w:sz="0" w:space="0" w:color="auto"/>
            <w:bottom w:val="none" w:sz="0" w:space="0" w:color="auto"/>
            <w:right w:val="none" w:sz="0" w:space="0" w:color="auto"/>
          </w:divBdr>
        </w:div>
      </w:divsChild>
    </w:div>
    <w:div w:id="373120755">
      <w:bodyDiv w:val="1"/>
      <w:marLeft w:val="0"/>
      <w:marRight w:val="0"/>
      <w:marTop w:val="0"/>
      <w:marBottom w:val="0"/>
      <w:divBdr>
        <w:top w:val="none" w:sz="0" w:space="0" w:color="auto"/>
        <w:left w:val="none" w:sz="0" w:space="0" w:color="auto"/>
        <w:bottom w:val="none" w:sz="0" w:space="0" w:color="auto"/>
        <w:right w:val="none" w:sz="0" w:space="0" w:color="auto"/>
      </w:divBdr>
      <w:divsChild>
        <w:div w:id="61411947">
          <w:marLeft w:val="0"/>
          <w:marRight w:val="0"/>
          <w:marTop w:val="0"/>
          <w:marBottom w:val="0"/>
          <w:divBdr>
            <w:top w:val="none" w:sz="0" w:space="0" w:color="auto"/>
            <w:left w:val="none" w:sz="0" w:space="0" w:color="auto"/>
            <w:bottom w:val="none" w:sz="0" w:space="0" w:color="auto"/>
            <w:right w:val="none" w:sz="0" w:space="0" w:color="auto"/>
          </w:divBdr>
        </w:div>
        <w:div w:id="104425076">
          <w:marLeft w:val="0"/>
          <w:marRight w:val="0"/>
          <w:marTop w:val="0"/>
          <w:marBottom w:val="0"/>
          <w:divBdr>
            <w:top w:val="none" w:sz="0" w:space="0" w:color="auto"/>
            <w:left w:val="none" w:sz="0" w:space="0" w:color="auto"/>
            <w:bottom w:val="none" w:sz="0" w:space="0" w:color="auto"/>
            <w:right w:val="none" w:sz="0" w:space="0" w:color="auto"/>
          </w:divBdr>
        </w:div>
        <w:div w:id="367068077">
          <w:marLeft w:val="0"/>
          <w:marRight w:val="0"/>
          <w:marTop w:val="0"/>
          <w:marBottom w:val="0"/>
          <w:divBdr>
            <w:top w:val="none" w:sz="0" w:space="0" w:color="auto"/>
            <w:left w:val="none" w:sz="0" w:space="0" w:color="auto"/>
            <w:bottom w:val="none" w:sz="0" w:space="0" w:color="auto"/>
            <w:right w:val="none" w:sz="0" w:space="0" w:color="auto"/>
          </w:divBdr>
        </w:div>
        <w:div w:id="523399092">
          <w:marLeft w:val="0"/>
          <w:marRight w:val="0"/>
          <w:marTop w:val="0"/>
          <w:marBottom w:val="0"/>
          <w:divBdr>
            <w:top w:val="none" w:sz="0" w:space="0" w:color="auto"/>
            <w:left w:val="none" w:sz="0" w:space="0" w:color="auto"/>
            <w:bottom w:val="none" w:sz="0" w:space="0" w:color="auto"/>
            <w:right w:val="none" w:sz="0" w:space="0" w:color="auto"/>
          </w:divBdr>
        </w:div>
      </w:divsChild>
    </w:div>
    <w:div w:id="373237312">
      <w:bodyDiv w:val="1"/>
      <w:marLeft w:val="0"/>
      <w:marRight w:val="0"/>
      <w:marTop w:val="0"/>
      <w:marBottom w:val="0"/>
      <w:divBdr>
        <w:top w:val="none" w:sz="0" w:space="0" w:color="auto"/>
        <w:left w:val="none" w:sz="0" w:space="0" w:color="auto"/>
        <w:bottom w:val="none" w:sz="0" w:space="0" w:color="auto"/>
        <w:right w:val="none" w:sz="0" w:space="0" w:color="auto"/>
      </w:divBdr>
      <w:divsChild>
        <w:div w:id="214439120">
          <w:marLeft w:val="0"/>
          <w:marRight w:val="0"/>
          <w:marTop w:val="0"/>
          <w:marBottom w:val="0"/>
          <w:divBdr>
            <w:top w:val="none" w:sz="0" w:space="0" w:color="auto"/>
            <w:left w:val="none" w:sz="0" w:space="0" w:color="auto"/>
            <w:bottom w:val="none" w:sz="0" w:space="0" w:color="auto"/>
            <w:right w:val="none" w:sz="0" w:space="0" w:color="auto"/>
          </w:divBdr>
          <w:divsChild>
            <w:div w:id="325327208">
              <w:marLeft w:val="0"/>
              <w:marRight w:val="0"/>
              <w:marTop w:val="0"/>
              <w:marBottom w:val="0"/>
              <w:divBdr>
                <w:top w:val="none" w:sz="0" w:space="0" w:color="auto"/>
                <w:left w:val="none" w:sz="0" w:space="0" w:color="auto"/>
                <w:bottom w:val="none" w:sz="0" w:space="0" w:color="auto"/>
                <w:right w:val="none" w:sz="0" w:space="0" w:color="auto"/>
              </w:divBdr>
            </w:div>
            <w:div w:id="1104040117">
              <w:marLeft w:val="0"/>
              <w:marRight w:val="0"/>
              <w:marTop w:val="0"/>
              <w:marBottom w:val="0"/>
              <w:divBdr>
                <w:top w:val="none" w:sz="0" w:space="0" w:color="auto"/>
                <w:left w:val="none" w:sz="0" w:space="0" w:color="auto"/>
                <w:bottom w:val="none" w:sz="0" w:space="0" w:color="auto"/>
                <w:right w:val="none" w:sz="0" w:space="0" w:color="auto"/>
              </w:divBdr>
            </w:div>
            <w:div w:id="1584874287">
              <w:marLeft w:val="0"/>
              <w:marRight w:val="0"/>
              <w:marTop w:val="0"/>
              <w:marBottom w:val="0"/>
              <w:divBdr>
                <w:top w:val="none" w:sz="0" w:space="0" w:color="auto"/>
                <w:left w:val="none" w:sz="0" w:space="0" w:color="auto"/>
                <w:bottom w:val="none" w:sz="0" w:space="0" w:color="auto"/>
                <w:right w:val="none" w:sz="0" w:space="0" w:color="auto"/>
              </w:divBdr>
            </w:div>
          </w:divsChild>
        </w:div>
        <w:div w:id="257103765">
          <w:marLeft w:val="0"/>
          <w:marRight w:val="0"/>
          <w:marTop w:val="0"/>
          <w:marBottom w:val="0"/>
          <w:divBdr>
            <w:top w:val="none" w:sz="0" w:space="0" w:color="auto"/>
            <w:left w:val="none" w:sz="0" w:space="0" w:color="auto"/>
            <w:bottom w:val="none" w:sz="0" w:space="0" w:color="auto"/>
            <w:right w:val="none" w:sz="0" w:space="0" w:color="auto"/>
          </w:divBdr>
          <w:divsChild>
            <w:div w:id="874081671">
              <w:marLeft w:val="0"/>
              <w:marRight w:val="0"/>
              <w:marTop w:val="0"/>
              <w:marBottom w:val="0"/>
              <w:divBdr>
                <w:top w:val="none" w:sz="0" w:space="0" w:color="auto"/>
                <w:left w:val="none" w:sz="0" w:space="0" w:color="auto"/>
                <w:bottom w:val="none" w:sz="0" w:space="0" w:color="auto"/>
                <w:right w:val="none" w:sz="0" w:space="0" w:color="auto"/>
              </w:divBdr>
            </w:div>
            <w:div w:id="1351756391">
              <w:marLeft w:val="0"/>
              <w:marRight w:val="0"/>
              <w:marTop w:val="0"/>
              <w:marBottom w:val="0"/>
              <w:divBdr>
                <w:top w:val="none" w:sz="0" w:space="0" w:color="auto"/>
                <w:left w:val="none" w:sz="0" w:space="0" w:color="auto"/>
                <w:bottom w:val="none" w:sz="0" w:space="0" w:color="auto"/>
                <w:right w:val="none" w:sz="0" w:space="0" w:color="auto"/>
              </w:divBdr>
            </w:div>
            <w:div w:id="1650670158">
              <w:marLeft w:val="0"/>
              <w:marRight w:val="0"/>
              <w:marTop w:val="0"/>
              <w:marBottom w:val="0"/>
              <w:divBdr>
                <w:top w:val="none" w:sz="0" w:space="0" w:color="auto"/>
                <w:left w:val="none" w:sz="0" w:space="0" w:color="auto"/>
                <w:bottom w:val="none" w:sz="0" w:space="0" w:color="auto"/>
                <w:right w:val="none" w:sz="0" w:space="0" w:color="auto"/>
              </w:divBdr>
            </w:div>
          </w:divsChild>
        </w:div>
        <w:div w:id="265189440">
          <w:marLeft w:val="0"/>
          <w:marRight w:val="0"/>
          <w:marTop w:val="0"/>
          <w:marBottom w:val="0"/>
          <w:divBdr>
            <w:top w:val="none" w:sz="0" w:space="0" w:color="auto"/>
            <w:left w:val="none" w:sz="0" w:space="0" w:color="auto"/>
            <w:bottom w:val="none" w:sz="0" w:space="0" w:color="auto"/>
            <w:right w:val="none" w:sz="0" w:space="0" w:color="auto"/>
          </w:divBdr>
          <w:divsChild>
            <w:div w:id="431630274">
              <w:marLeft w:val="0"/>
              <w:marRight w:val="0"/>
              <w:marTop w:val="0"/>
              <w:marBottom w:val="0"/>
              <w:divBdr>
                <w:top w:val="none" w:sz="0" w:space="0" w:color="auto"/>
                <w:left w:val="none" w:sz="0" w:space="0" w:color="auto"/>
                <w:bottom w:val="none" w:sz="0" w:space="0" w:color="auto"/>
                <w:right w:val="none" w:sz="0" w:space="0" w:color="auto"/>
              </w:divBdr>
            </w:div>
            <w:div w:id="1013533905">
              <w:marLeft w:val="0"/>
              <w:marRight w:val="0"/>
              <w:marTop w:val="0"/>
              <w:marBottom w:val="0"/>
              <w:divBdr>
                <w:top w:val="none" w:sz="0" w:space="0" w:color="auto"/>
                <w:left w:val="none" w:sz="0" w:space="0" w:color="auto"/>
                <w:bottom w:val="none" w:sz="0" w:space="0" w:color="auto"/>
                <w:right w:val="none" w:sz="0" w:space="0" w:color="auto"/>
              </w:divBdr>
            </w:div>
            <w:div w:id="1056661081">
              <w:marLeft w:val="0"/>
              <w:marRight w:val="0"/>
              <w:marTop w:val="0"/>
              <w:marBottom w:val="0"/>
              <w:divBdr>
                <w:top w:val="none" w:sz="0" w:space="0" w:color="auto"/>
                <w:left w:val="none" w:sz="0" w:space="0" w:color="auto"/>
                <w:bottom w:val="none" w:sz="0" w:space="0" w:color="auto"/>
                <w:right w:val="none" w:sz="0" w:space="0" w:color="auto"/>
              </w:divBdr>
            </w:div>
          </w:divsChild>
        </w:div>
        <w:div w:id="301426061">
          <w:marLeft w:val="0"/>
          <w:marRight w:val="0"/>
          <w:marTop w:val="0"/>
          <w:marBottom w:val="0"/>
          <w:divBdr>
            <w:top w:val="none" w:sz="0" w:space="0" w:color="auto"/>
            <w:left w:val="none" w:sz="0" w:space="0" w:color="auto"/>
            <w:bottom w:val="none" w:sz="0" w:space="0" w:color="auto"/>
            <w:right w:val="none" w:sz="0" w:space="0" w:color="auto"/>
          </w:divBdr>
          <w:divsChild>
            <w:div w:id="941574360">
              <w:marLeft w:val="0"/>
              <w:marRight w:val="0"/>
              <w:marTop w:val="0"/>
              <w:marBottom w:val="0"/>
              <w:divBdr>
                <w:top w:val="none" w:sz="0" w:space="0" w:color="auto"/>
                <w:left w:val="none" w:sz="0" w:space="0" w:color="auto"/>
                <w:bottom w:val="none" w:sz="0" w:space="0" w:color="auto"/>
                <w:right w:val="none" w:sz="0" w:space="0" w:color="auto"/>
              </w:divBdr>
            </w:div>
            <w:div w:id="1943954771">
              <w:marLeft w:val="0"/>
              <w:marRight w:val="0"/>
              <w:marTop w:val="0"/>
              <w:marBottom w:val="0"/>
              <w:divBdr>
                <w:top w:val="none" w:sz="0" w:space="0" w:color="auto"/>
                <w:left w:val="none" w:sz="0" w:space="0" w:color="auto"/>
                <w:bottom w:val="none" w:sz="0" w:space="0" w:color="auto"/>
                <w:right w:val="none" w:sz="0" w:space="0" w:color="auto"/>
              </w:divBdr>
            </w:div>
          </w:divsChild>
        </w:div>
        <w:div w:id="341974346">
          <w:marLeft w:val="0"/>
          <w:marRight w:val="0"/>
          <w:marTop w:val="0"/>
          <w:marBottom w:val="0"/>
          <w:divBdr>
            <w:top w:val="none" w:sz="0" w:space="0" w:color="auto"/>
            <w:left w:val="none" w:sz="0" w:space="0" w:color="auto"/>
            <w:bottom w:val="none" w:sz="0" w:space="0" w:color="auto"/>
            <w:right w:val="none" w:sz="0" w:space="0" w:color="auto"/>
          </w:divBdr>
          <w:divsChild>
            <w:div w:id="1269895096">
              <w:marLeft w:val="0"/>
              <w:marRight w:val="0"/>
              <w:marTop w:val="0"/>
              <w:marBottom w:val="0"/>
              <w:divBdr>
                <w:top w:val="none" w:sz="0" w:space="0" w:color="auto"/>
                <w:left w:val="none" w:sz="0" w:space="0" w:color="auto"/>
                <w:bottom w:val="none" w:sz="0" w:space="0" w:color="auto"/>
                <w:right w:val="none" w:sz="0" w:space="0" w:color="auto"/>
              </w:divBdr>
            </w:div>
            <w:div w:id="2102985927">
              <w:marLeft w:val="0"/>
              <w:marRight w:val="0"/>
              <w:marTop w:val="0"/>
              <w:marBottom w:val="0"/>
              <w:divBdr>
                <w:top w:val="none" w:sz="0" w:space="0" w:color="auto"/>
                <w:left w:val="none" w:sz="0" w:space="0" w:color="auto"/>
                <w:bottom w:val="none" w:sz="0" w:space="0" w:color="auto"/>
                <w:right w:val="none" w:sz="0" w:space="0" w:color="auto"/>
              </w:divBdr>
            </w:div>
          </w:divsChild>
        </w:div>
        <w:div w:id="359235536">
          <w:marLeft w:val="0"/>
          <w:marRight w:val="0"/>
          <w:marTop w:val="0"/>
          <w:marBottom w:val="0"/>
          <w:divBdr>
            <w:top w:val="none" w:sz="0" w:space="0" w:color="auto"/>
            <w:left w:val="none" w:sz="0" w:space="0" w:color="auto"/>
            <w:bottom w:val="none" w:sz="0" w:space="0" w:color="auto"/>
            <w:right w:val="none" w:sz="0" w:space="0" w:color="auto"/>
          </w:divBdr>
          <w:divsChild>
            <w:div w:id="236210134">
              <w:marLeft w:val="0"/>
              <w:marRight w:val="0"/>
              <w:marTop w:val="0"/>
              <w:marBottom w:val="0"/>
              <w:divBdr>
                <w:top w:val="none" w:sz="0" w:space="0" w:color="auto"/>
                <w:left w:val="none" w:sz="0" w:space="0" w:color="auto"/>
                <w:bottom w:val="none" w:sz="0" w:space="0" w:color="auto"/>
                <w:right w:val="none" w:sz="0" w:space="0" w:color="auto"/>
              </w:divBdr>
            </w:div>
            <w:div w:id="1946227477">
              <w:marLeft w:val="0"/>
              <w:marRight w:val="0"/>
              <w:marTop w:val="0"/>
              <w:marBottom w:val="0"/>
              <w:divBdr>
                <w:top w:val="none" w:sz="0" w:space="0" w:color="auto"/>
                <w:left w:val="none" w:sz="0" w:space="0" w:color="auto"/>
                <w:bottom w:val="none" w:sz="0" w:space="0" w:color="auto"/>
                <w:right w:val="none" w:sz="0" w:space="0" w:color="auto"/>
              </w:divBdr>
            </w:div>
          </w:divsChild>
        </w:div>
        <w:div w:id="378165860">
          <w:marLeft w:val="0"/>
          <w:marRight w:val="0"/>
          <w:marTop w:val="0"/>
          <w:marBottom w:val="0"/>
          <w:divBdr>
            <w:top w:val="none" w:sz="0" w:space="0" w:color="auto"/>
            <w:left w:val="none" w:sz="0" w:space="0" w:color="auto"/>
            <w:bottom w:val="none" w:sz="0" w:space="0" w:color="auto"/>
            <w:right w:val="none" w:sz="0" w:space="0" w:color="auto"/>
          </w:divBdr>
          <w:divsChild>
            <w:div w:id="403532730">
              <w:marLeft w:val="0"/>
              <w:marRight w:val="0"/>
              <w:marTop w:val="0"/>
              <w:marBottom w:val="0"/>
              <w:divBdr>
                <w:top w:val="none" w:sz="0" w:space="0" w:color="auto"/>
                <w:left w:val="none" w:sz="0" w:space="0" w:color="auto"/>
                <w:bottom w:val="none" w:sz="0" w:space="0" w:color="auto"/>
                <w:right w:val="none" w:sz="0" w:space="0" w:color="auto"/>
              </w:divBdr>
            </w:div>
            <w:div w:id="1422869319">
              <w:marLeft w:val="0"/>
              <w:marRight w:val="0"/>
              <w:marTop w:val="0"/>
              <w:marBottom w:val="0"/>
              <w:divBdr>
                <w:top w:val="none" w:sz="0" w:space="0" w:color="auto"/>
                <w:left w:val="none" w:sz="0" w:space="0" w:color="auto"/>
                <w:bottom w:val="none" w:sz="0" w:space="0" w:color="auto"/>
                <w:right w:val="none" w:sz="0" w:space="0" w:color="auto"/>
              </w:divBdr>
            </w:div>
          </w:divsChild>
        </w:div>
        <w:div w:id="393506203">
          <w:marLeft w:val="0"/>
          <w:marRight w:val="0"/>
          <w:marTop w:val="0"/>
          <w:marBottom w:val="0"/>
          <w:divBdr>
            <w:top w:val="none" w:sz="0" w:space="0" w:color="auto"/>
            <w:left w:val="none" w:sz="0" w:space="0" w:color="auto"/>
            <w:bottom w:val="none" w:sz="0" w:space="0" w:color="auto"/>
            <w:right w:val="none" w:sz="0" w:space="0" w:color="auto"/>
          </w:divBdr>
          <w:divsChild>
            <w:div w:id="1395739192">
              <w:marLeft w:val="0"/>
              <w:marRight w:val="0"/>
              <w:marTop w:val="0"/>
              <w:marBottom w:val="0"/>
              <w:divBdr>
                <w:top w:val="none" w:sz="0" w:space="0" w:color="auto"/>
                <w:left w:val="none" w:sz="0" w:space="0" w:color="auto"/>
                <w:bottom w:val="none" w:sz="0" w:space="0" w:color="auto"/>
                <w:right w:val="none" w:sz="0" w:space="0" w:color="auto"/>
              </w:divBdr>
            </w:div>
            <w:div w:id="1817995075">
              <w:marLeft w:val="0"/>
              <w:marRight w:val="0"/>
              <w:marTop w:val="0"/>
              <w:marBottom w:val="0"/>
              <w:divBdr>
                <w:top w:val="none" w:sz="0" w:space="0" w:color="auto"/>
                <w:left w:val="none" w:sz="0" w:space="0" w:color="auto"/>
                <w:bottom w:val="none" w:sz="0" w:space="0" w:color="auto"/>
                <w:right w:val="none" w:sz="0" w:space="0" w:color="auto"/>
              </w:divBdr>
            </w:div>
          </w:divsChild>
        </w:div>
        <w:div w:id="425884167">
          <w:marLeft w:val="0"/>
          <w:marRight w:val="0"/>
          <w:marTop w:val="0"/>
          <w:marBottom w:val="0"/>
          <w:divBdr>
            <w:top w:val="none" w:sz="0" w:space="0" w:color="auto"/>
            <w:left w:val="none" w:sz="0" w:space="0" w:color="auto"/>
            <w:bottom w:val="none" w:sz="0" w:space="0" w:color="auto"/>
            <w:right w:val="none" w:sz="0" w:space="0" w:color="auto"/>
          </w:divBdr>
          <w:divsChild>
            <w:div w:id="1636793440">
              <w:marLeft w:val="0"/>
              <w:marRight w:val="0"/>
              <w:marTop w:val="0"/>
              <w:marBottom w:val="0"/>
              <w:divBdr>
                <w:top w:val="none" w:sz="0" w:space="0" w:color="auto"/>
                <w:left w:val="none" w:sz="0" w:space="0" w:color="auto"/>
                <w:bottom w:val="none" w:sz="0" w:space="0" w:color="auto"/>
                <w:right w:val="none" w:sz="0" w:space="0" w:color="auto"/>
              </w:divBdr>
            </w:div>
            <w:div w:id="2044473547">
              <w:marLeft w:val="0"/>
              <w:marRight w:val="0"/>
              <w:marTop w:val="0"/>
              <w:marBottom w:val="0"/>
              <w:divBdr>
                <w:top w:val="none" w:sz="0" w:space="0" w:color="auto"/>
                <w:left w:val="none" w:sz="0" w:space="0" w:color="auto"/>
                <w:bottom w:val="none" w:sz="0" w:space="0" w:color="auto"/>
                <w:right w:val="none" w:sz="0" w:space="0" w:color="auto"/>
              </w:divBdr>
            </w:div>
          </w:divsChild>
        </w:div>
        <w:div w:id="432482911">
          <w:marLeft w:val="0"/>
          <w:marRight w:val="0"/>
          <w:marTop w:val="0"/>
          <w:marBottom w:val="0"/>
          <w:divBdr>
            <w:top w:val="none" w:sz="0" w:space="0" w:color="auto"/>
            <w:left w:val="none" w:sz="0" w:space="0" w:color="auto"/>
            <w:bottom w:val="none" w:sz="0" w:space="0" w:color="auto"/>
            <w:right w:val="none" w:sz="0" w:space="0" w:color="auto"/>
          </w:divBdr>
          <w:divsChild>
            <w:div w:id="251469717">
              <w:marLeft w:val="0"/>
              <w:marRight w:val="0"/>
              <w:marTop w:val="0"/>
              <w:marBottom w:val="0"/>
              <w:divBdr>
                <w:top w:val="none" w:sz="0" w:space="0" w:color="auto"/>
                <w:left w:val="none" w:sz="0" w:space="0" w:color="auto"/>
                <w:bottom w:val="none" w:sz="0" w:space="0" w:color="auto"/>
                <w:right w:val="none" w:sz="0" w:space="0" w:color="auto"/>
              </w:divBdr>
            </w:div>
            <w:div w:id="888230341">
              <w:marLeft w:val="0"/>
              <w:marRight w:val="0"/>
              <w:marTop w:val="0"/>
              <w:marBottom w:val="0"/>
              <w:divBdr>
                <w:top w:val="none" w:sz="0" w:space="0" w:color="auto"/>
                <w:left w:val="none" w:sz="0" w:space="0" w:color="auto"/>
                <w:bottom w:val="none" w:sz="0" w:space="0" w:color="auto"/>
                <w:right w:val="none" w:sz="0" w:space="0" w:color="auto"/>
              </w:divBdr>
            </w:div>
          </w:divsChild>
        </w:div>
        <w:div w:id="485126206">
          <w:marLeft w:val="0"/>
          <w:marRight w:val="0"/>
          <w:marTop w:val="0"/>
          <w:marBottom w:val="0"/>
          <w:divBdr>
            <w:top w:val="none" w:sz="0" w:space="0" w:color="auto"/>
            <w:left w:val="none" w:sz="0" w:space="0" w:color="auto"/>
            <w:bottom w:val="none" w:sz="0" w:space="0" w:color="auto"/>
            <w:right w:val="none" w:sz="0" w:space="0" w:color="auto"/>
          </w:divBdr>
          <w:divsChild>
            <w:div w:id="815612627">
              <w:marLeft w:val="0"/>
              <w:marRight w:val="0"/>
              <w:marTop w:val="0"/>
              <w:marBottom w:val="0"/>
              <w:divBdr>
                <w:top w:val="none" w:sz="0" w:space="0" w:color="auto"/>
                <w:left w:val="none" w:sz="0" w:space="0" w:color="auto"/>
                <w:bottom w:val="none" w:sz="0" w:space="0" w:color="auto"/>
                <w:right w:val="none" w:sz="0" w:space="0" w:color="auto"/>
              </w:divBdr>
            </w:div>
            <w:div w:id="944845992">
              <w:marLeft w:val="0"/>
              <w:marRight w:val="0"/>
              <w:marTop w:val="0"/>
              <w:marBottom w:val="0"/>
              <w:divBdr>
                <w:top w:val="none" w:sz="0" w:space="0" w:color="auto"/>
                <w:left w:val="none" w:sz="0" w:space="0" w:color="auto"/>
                <w:bottom w:val="none" w:sz="0" w:space="0" w:color="auto"/>
                <w:right w:val="none" w:sz="0" w:space="0" w:color="auto"/>
              </w:divBdr>
            </w:div>
          </w:divsChild>
        </w:div>
        <w:div w:id="494029355">
          <w:marLeft w:val="0"/>
          <w:marRight w:val="0"/>
          <w:marTop w:val="0"/>
          <w:marBottom w:val="0"/>
          <w:divBdr>
            <w:top w:val="none" w:sz="0" w:space="0" w:color="auto"/>
            <w:left w:val="none" w:sz="0" w:space="0" w:color="auto"/>
            <w:bottom w:val="none" w:sz="0" w:space="0" w:color="auto"/>
            <w:right w:val="none" w:sz="0" w:space="0" w:color="auto"/>
          </w:divBdr>
          <w:divsChild>
            <w:div w:id="158347661">
              <w:marLeft w:val="0"/>
              <w:marRight w:val="0"/>
              <w:marTop w:val="0"/>
              <w:marBottom w:val="0"/>
              <w:divBdr>
                <w:top w:val="none" w:sz="0" w:space="0" w:color="auto"/>
                <w:left w:val="none" w:sz="0" w:space="0" w:color="auto"/>
                <w:bottom w:val="none" w:sz="0" w:space="0" w:color="auto"/>
                <w:right w:val="none" w:sz="0" w:space="0" w:color="auto"/>
              </w:divBdr>
            </w:div>
            <w:div w:id="1951861304">
              <w:marLeft w:val="0"/>
              <w:marRight w:val="0"/>
              <w:marTop w:val="0"/>
              <w:marBottom w:val="0"/>
              <w:divBdr>
                <w:top w:val="none" w:sz="0" w:space="0" w:color="auto"/>
                <w:left w:val="none" w:sz="0" w:space="0" w:color="auto"/>
                <w:bottom w:val="none" w:sz="0" w:space="0" w:color="auto"/>
                <w:right w:val="none" w:sz="0" w:space="0" w:color="auto"/>
              </w:divBdr>
            </w:div>
          </w:divsChild>
        </w:div>
        <w:div w:id="527527005">
          <w:marLeft w:val="0"/>
          <w:marRight w:val="0"/>
          <w:marTop w:val="0"/>
          <w:marBottom w:val="0"/>
          <w:divBdr>
            <w:top w:val="none" w:sz="0" w:space="0" w:color="auto"/>
            <w:left w:val="none" w:sz="0" w:space="0" w:color="auto"/>
            <w:bottom w:val="none" w:sz="0" w:space="0" w:color="auto"/>
            <w:right w:val="none" w:sz="0" w:space="0" w:color="auto"/>
          </w:divBdr>
          <w:divsChild>
            <w:div w:id="777288026">
              <w:marLeft w:val="0"/>
              <w:marRight w:val="0"/>
              <w:marTop w:val="0"/>
              <w:marBottom w:val="0"/>
              <w:divBdr>
                <w:top w:val="none" w:sz="0" w:space="0" w:color="auto"/>
                <w:left w:val="none" w:sz="0" w:space="0" w:color="auto"/>
                <w:bottom w:val="none" w:sz="0" w:space="0" w:color="auto"/>
                <w:right w:val="none" w:sz="0" w:space="0" w:color="auto"/>
              </w:divBdr>
            </w:div>
            <w:div w:id="1422490328">
              <w:marLeft w:val="0"/>
              <w:marRight w:val="0"/>
              <w:marTop w:val="0"/>
              <w:marBottom w:val="0"/>
              <w:divBdr>
                <w:top w:val="none" w:sz="0" w:space="0" w:color="auto"/>
                <w:left w:val="none" w:sz="0" w:space="0" w:color="auto"/>
                <w:bottom w:val="none" w:sz="0" w:space="0" w:color="auto"/>
                <w:right w:val="none" w:sz="0" w:space="0" w:color="auto"/>
              </w:divBdr>
            </w:div>
            <w:div w:id="1604066654">
              <w:marLeft w:val="0"/>
              <w:marRight w:val="0"/>
              <w:marTop w:val="0"/>
              <w:marBottom w:val="0"/>
              <w:divBdr>
                <w:top w:val="none" w:sz="0" w:space="0" w:color="auto"/>
                <w:left w:val="none" w:sz="0" w:space="0" w:color="auto"/>
                <w:bottom w:val="none" w:sz="0" w:space="0" w:color="auto"/>
                <w:right w:val="none" w:sz="0" w:space="0" w:color="auto"/>
              </w:divBdr>
            </w:div>
          </w:divsChild>
        </w:div>
        <w:div w:id="549220789">
          <w:marLeft w:val="0"/>
          <w:marRight w:val="0"/>
          <w:marTop w:val="0"/>
          <w:marBottom w:val="0"/>
          <w:divBdr>
            <w:top w:val="none" w:sz="0" w:space="0" w:color="auto"/>
            <w:left w:val="none" w:sz="0" w:space="0" w:color="auto"/>
            <w:bottom w:val="none" w:sz="0" w:space="0" w:color="auto"/>
            <w:right w:val="none" w:sz="0" w:space="0" w:color="auto"/>
          </w:divBdr>
          <w:divsChild>
            <w:div w:id="328367929">
              <w:marLeft w:val="0"/>
              <w:marRight w:val="0"/>
              <w:marTop w:val="0"/>
              <w:marBottom w:val="0"/>
              <w:divBdr>
                <w:top w:val="none" w:sz="0" w:space="0" w:color="auto"/>
                <w:left w:val="none" w:sz="0" w:space="0" w:color="auto"/>
                <w:bottom w:val="none" w:sz="0" w:space="0" w:color="auto"/>
                <w:right w:val="none" w:sz="0" w:space="0" w:color="auto"/>
              </w:divBdr>
            </w:div>
            <w:div w:id="1750694534">
              <w:marLeft w:val="0"/>
              <w:marRight w:val="0"/>
              <w:marTop w:val="0"/>
              <w:marBottom w:val="0"/>
              <w:divBdr>
                <w:top w:val="none" w:sz="0" w:space="0" w:color="auto"/>
                <w:left w:val="none" w:sz="0" w:space="0" w:color="auto"/>
                <w:bottom w:val="none" w:sz="0" w:space="0" w:color="auto"/>
                <w:right w:val="none" w:sz="0" w:space="0" w:color="auto"/>
              </w:divBdr>
            </w:div>
          </w:divsChild>
        </w:div>
        <w:div w:id="575021788">
          <w:marLeft w:val="0"/>
          <w:marRight w:val="0"/>
          <w:marTop w:val="0"/>
          <w:marBottom w:val="0"/>
          <w:divBdr>
            <w:top w:val="none" w:sz="0" w:space="0" w:color="auto"/>
            <w:left w:val="none" w:sz="0" w:space="0" w:color="auto"/>
            <w:bottom w:val="none" w:sz="0" w:space="0" w:color="auto"/>
            <w:right w:val="none" w:sz="0" w:space="0" w:color="auto"/>
          </w:divBdr>
          <w:divsChild>
            <w:div w:id="82731293">
              <w:marLeft w:val="0"/>
              <w:marRight w:val="0"/>
              <w:marTop w:val="0"/>
              <w:marBottom w:val="0"/>
              <w:divBdr>
                <w:top w:val="none" w:sz="0" w:space="0" w:color="auto"/>
                <w:left w:val="none" w:sz="0" w:space="0" w:color="auto"/>
                <w:bottom w:val="none" w:sz="0" w:space="0" w:color="auto"/>
                <w:right w:val="none" w:sz="0" w:space="0" w:color="auto"/>
              </w:divBdr>
            </w:div>
            <w:div w:id="195122476">
              <w:marLeft w:val="0"/>
              <w:marRight w:val="0"/>
              <w:marTop w:val="0"/>
              <w:marBottom w:val="0"/>
              <w:divBdr>
                <w:top w:val="none" w:sz="0" w:space="0" w:color="auto"/>
                <w:left w:val="none" w:sz="0" w:space="0" w:color="auto"/>
                <w:bottom w:val="none" w:sz="0" w:space="0" w:color="auto"/>
                <w:right w:val="none" w:sz="0" w:space="0" w:color="auto"/>
              </w:divBdr>
            </w:div>
            <w:div w:id="946080769">
              <w:marLeft w:val="0"/>
              <w:marRight w:val="0"/>
              <w:marTop w:val="0"/>
              <w:marBottom w:val="0"/>
              <w:divBdr>
                <w:top w:val="none" w:sz="0" w:space="0" w:color="auto"/>
                <w:left w:val="none" w:sz="0" w:space="0" w:color="auto"/>
                <w:bottom w:val="none" w:sz="0" w:space="0" w:color="auto"/>
                <w:right w:val="none" w:sz="0" w:space="0" w:color="auto"/>
              </w:divBdr>
            </w:div>
          </w:divsChild>
        </w:div>
        <w:div w:id="610237235">
          <w:marLeft w:val="0"/>
          <w:marRight w:val="0"/>
          <w:marTop w:val="0"/>
          <w:marBottom w:val="0"/>
          <w:divBdr>
            <w:top w:val="none" w:sz="0" w:space="0" w:color="auto"/>
            <w:left w:val="none" w:sz="0" w:space="0" w:color="auto"/>
            <w:bottom w:val="none" w:sz="0" w:space="0" w:color="auto"/>
            <w:right w:val="none" w:sz="0" w:space="0" w:color="auto"/>
          </w:divBdr>
          <w:divsChild>
            <w:div w:id="1520116795">
              <w:marLeft w:val="0"/>
              <w:marRight w:val="0"/>
              <w:marTop w:val="0"/>
              <w:marBottom w:val="0"/>
              <w:divBdr>
                <w:top w:val="none" w:sz="0" w:space="0" w:color="auto"/>
                <w:left w:val="none" w:sz="0" w:space="0" w:color="auto"/>
                <w:bottom w:val="none" w:sz="0" w:space="0" w:color="auto"/>
                <w:right w:val="none" w:sz="0" w:space="0" w:color="auto"/>
              </w:divBdr>
            </w:div>
            <w:div w:id="1817339692">
              <w:marLeft w:val="0"/>
              <w:marRight w:val="0"/>
              <w:marTop w:val="0"/>
              <w:marBottom w:val="0"/>
              <w:divBdr>
                <w:top w:val="none" w:sz="0" w:space="0" w:color="auto"/>
                <w:left w:val="none" w:sz="0" w:space="0" w:color="auto"/>
                <w:bottom w:val="none" w:sz="0" w:space="0" w:color="auto"/>
                <w:right w:val="none" w:sz="0" w:space="0" w:color="auto"/>
              </w:divBdr>
            </w:div>
          </w:divsChild>
        </w:div>
        <w:div w:id="612203370">
          <w:marLeft w:val="0"/>
          <w:marRight w:val="0"/>
          <w:marTop w:val="0"/>
          <w:marBottom w:val="0"/>
          <w:divBdr>
            <w:top w:val="none" w:sz="0" w:space="0" w:color="auto"/>
            <w:left w:val="none" w:sz="0" w:space="0" w:color="auto"/>
            <w:bottom w:val="none" w:sz="0" w:space="0" w:color="auto"/>
            <w:right w:val="none" w:sz="0" w:space="0" w:color="auto"/>
          </w:divBdr>
          <w:divsChild>
            <w:div w:id="154538406">
              <w:marLeft w:val="0"/>
              <w:marRight w:val="0"/>
              <w:marTop w:val="0"/>
              <w:marBottom w:val="0"/>
              <w:divBdr>
                <w:top w:val="none" w:sz="0" w:space="0" w:color="auto"/>
                <w:left w:val="none" w:sz="0" w:space="0" w:color="auto"/>
                <w:bottom w:val="none" w:sz="0" w:space="0" w:color="auto"/>
                <w:right w:val="none" w:sz="0" w:space="0" w:color="auto"/>
              </w:divBdr>
            </w:div>
            <w:div w:id="1779450635">
              <w:marLeft w:val="0"/>
              <w:marRight w:val="0"/>
              <w:marTop w:val="0"/>
              <w:marBottom w:val="0"/>
              <w:divBdr>
                <w:top w:val="none" w:sz="0" w:space="0" w:color="auto"/>
                <w:left w:val="none" w:sz="0" w:space="0" w:color="auto"/>
                <w:bottom w:val="none" w:sz="0" w:space="0" w:color="auto"/>
                <w:right w:val="none" w:sz="0" w:space="0" w:color="auto"/>
              </w:divBdr>
            </w:div>
          </w:divsChild>
        </w:div>
        <w:div w:id="652222414">
          <w:marLeft w:val="0"/>
          <w:marRight w:val="0"/>
          <w:marTop w:val="0"/>
          <w:marBottom w:val="0"/>
          <w:divBdr>
            <w:top w:val="none" w:sz="0" w:space="0" w:color="auto"/>
            <w:left w:val="none" w:sz="0" w:space="0" w:color="auto"/>
            <w:bottom w:val="none" w:sz="0" w:space="0" w:color="auto"/>
            <w:right w:val="none" w:sz="0" w:space="0" w:color="auto"/>
          </w:divBdr>
          <w:divsChild>
            <w:div w:id="16397166">
              <w:marLeft w:val="0"/>
              <w:marRight w:val="0"/>
              <w:marTop w:val="0"/>
              <w:marBottom w:val="0"/>
              <w:divBdr>
                <w:top w:val="none" w:sz="0" w:space="0" w:color="auto"/>
                <w:left w:val="none" w:sz="0" w:space="0" w:color="auto"/>
                <w:bottom w:val="none" w:sz="0" w:space="0" w:color="auto"/>
                <w:right w:val="none" w:sz="0" w:space="0" w:color="auto"/>
              </w:divBdr>
            </w:div>
            <w:div w:id="325674059">
              <w:marLeft w:val="0"/>
              <w:marRight w:val="0"/>
              <w:marTop w:val="0"/>
              <w:marBottom w:val="0"/>
              <w:divBdr>
                <w:top w:val="none" w:sz="0" w:space="0" w:color="auto"/>
                <w:left w:val="none" w:sz="0" w:space="0" w:color="auto"/>
                <w:bottom w:val="none" w:sz="0" w:space="0" w:color="auto"/>
                <w:right w:val="none" w:sz="0" w:space="0" w:color="auto"/>
              </w:divBdr>
            </w:div>
            <w:div w:id="566067096">
              <w:marLeft w:val="0"/>
              <w:marRight w:val="0"/>
              <w:marTop w:val="0"/>
              <w:marBottom w:val="0"/>
              <w:divBdr>
                <w:top w:val="none" w:sz="0" w:space="0" w:color="auto"/>
                <w:left w:val="none" w:sz="0" w:space="0" w:color="auto"/>
                <w:bottom w:val="none" w:sz="0" w:space="0" w:color="auto"/>
                <w:right w:val="none" w:sz="0" w:space="0" w:color="auto"/>
              </w:divBdr>
            </w:div>
          </w:divsChild>
        </w:div>
        <w:div w:id="765151010">
          <w:marLeft w:val="0"/>
          <w:marRight w:val="0"/>
          <w:marTop w:val="0"/>
          <w:marBottom w:val="0"/>
          <w:divBdr>
            <w:top w:val="none" w:sz="0" w:space="0" w:color="auto"/>
            <w:left w:val="none" w:sz="0" w:space="0" w:color="auto"/>
            <w:bottom w:val="none" w:sz="0" w:space="0" w:color="auto"/>
            <w:right w:val="none" w:sz="0" w:space="0" w:color="auto"/>
          </w:divBdr>
          <w:divsChild>
            <w:div w:id="72359515">
              <w:marLeft w:val="0"/>
              <w:marRight w:val="0"/>
              <w:marTop w:val="0"/>
              <w:marBottom w:val="0"/>
              <w:divBdr>
                <w:top w:val="none" w:sz="0" w:space="0" w:color="auto"/>
                <w:left w:val="none" w:sz="0" w:space="0" w:color="auto"/>
                <w:bottom w:val="none" w:sz="0" w:space="0" w:color="auto"/>
                <w:right w:val="none" w:sz="0" w:space="0" w:color="auto"/>
              </w:divBdr>
            </w:div>
            <w:div w:id="513687594">
              <w:marLeft w:val="0"/>
              <w:marRight w:val="0"/>
              <w:marTop w:val="0"/>
              <w:marBottom w:val="0"/>
              <w:divBdr>
                <w:top w:val="none" w:sz="0" w:space="0" w:color="auto"/>
                <w:left w:val="none" w:sz="0" w:space="0" w:color="auto"/>
                <w:bottom w:val="none" w:sz="0" w:space="0" w:color="auto"/>
                <w:right w:val="none" w:sz="0" w:space="0" w:color="auto"/>
              </w:divBdr>
            </w:div>
            <w:div w:id="1830518336">
              <w:marLeft w:val="0"/>
              <w:marRight w:val="0"/>
              <w:marTop w:val="0"/>
              <w:marBottom w:val="0"/>
              <w:divBdr>
                <w:top w:val="none" w:sz="0" w:space="0" w:color="auto"/>
                <w:left w:val="none" w:sz="0" w:space="0" w:color="auto"/>
                <w:bottom w:val="none" w:sz="0" w:space="0" w:color="auto"/>
                <w:right w:val="none" w:sz="0" w:space="0" w:color="auto"/>
              </w:divBdr>
            </w:div>
          </w:divsChild>
        </w:div>
        <w:div w:id="787234836">
          <w:marLeft w:val="0"/>
          <w:marRight w:val="0"/>
          <w:marTop w:val="0"/>
          <w:marBottom w:val="0"/>
          <w:divBdr>
            <w:top w:val="none" w:sz="0" w:space="0" w:color="auto"/>
            <w:left w:val="none" w:sz="0" w:space="0" w:color="auto"/>
            <w:bottom w:val="none" w:sz="0" w:space="0" w:color="auto"/>
            <w:right w:val="none" w:sz="0" w:space="0" w:color="auto"/>
          </w:divBdr>
          <w:divsChild>
            <w:div w:id="681472543">
              <w:marLeft w:val="0"/>
              <w:marRight w:val="0"/>
              <w:marTop w:val="0"/>
              <w:marBottom w:val="0"/>
              <w:divBdr>
                <w:top w:val="none" w:sz="0" w:space="0" w:color="auto"/>
                <w:left w:val="none" w:sz="0" w:space="0" w:color="auto"/>
                <w:bottom w:val="none" w:sz="0" w:space="0" w:color="auto"/>
                <w:right w:val="none" w:sz="0" w:space="0" w:color="auto"/>
              </w:divBdr>
            </w:div>
            <w:div w:id="1916351756">
              <w:marLeft w:val="0"/>
              <w:marRight w:val="0"/>
              <w:marTop w:val="0"/>
              <w:marBottom w:val="0"/>
              <w:divBdr>
                <w:top w:val="none" w:sz="0" w:space="0" w:color="auto"/>
                <w:left w:val="none" w:sz="0" w:space="0" w:color="auto"/>
                <w:bottom w:val="none" w:sz="0" w:space="0" w:color="auto"/>
                <w:right w:val="none" w:sz="0" w:space="0" w:color="auto"/>
              </w:divBdr>
            </w:div>
          </w:divsChild>
        </w:div>
        <w:div w:id="869074149">
          <w:marLeft w:val="0"/>
          <w:marRight w:val="0"/>
          <w:marTop w:val="0"/>
          <w:marBottom w:val="0"/>
          <w:divBdr>
            <w:top w:val="none" w:sz="0" w:space="0" w:color="auto"/>
            <w:left w:val="none" w:sz="0" w:space="0" w:color="auto"/>
            <w:bottom w:val="none" w:sz="0" w:space="0" w:color="auto"/>
            <w:right w:val="none" w:sz="0" w:space="0" w:color="auto"/>
          </w:divBdr>
          <w:divsChild>
            <w:div w:id="8795514">
              <w:marLeft w:val="0"/>
              <w:marRight w:val="0"/>
              <w:marTop w:val="0"/>
              <w:marBottom w:val="0"/>
              <w:divBdr>
                <w:top w:val="none" w:sz="0" w:space="0" w:color="auto"/>
                <w:left w:val="none" w:sz="0" w:space="0" w:color="auto"/>
                <w:bottom w:val="none" w:sz="0" w:space="0" w:color="auto"/>
                <w:right w:val="none" w:sz="0" w:space="0" w:color="auto"/>
              </w:divBdr>
            </w:div>
            <w:div w:id="954945087">
              <w:marLeft w:val="0"/>
              <w:marRight w:val="0"/>
              <w:marTop w:val="0"/>
              <w:marBottom w:val="0"/>
              <w:divBdr>
                <w:top w:val="none" w:sz="0" w:space="0" w:color="auto"/>
                <w:left w:val="none" w:sz="0" w:space="0" w:color="auto"/>
                <w:bottom w:val="none" w:sz="0" w:space="0" w:color="auto"/>
                <w:right w:val="none" w:sz="0" w:space="0" w:color="auto"/>
              </w:divBdr>
            </w:div>
            <w:div w:id="1977375603">
              <w:marLeft w:val="0"/>
              <w:marRight w:val="0"/>
              <w:marTop w:val="0"/>
              <w:marBottom w:val="0"/>
              <w:divBdr>
                <w:top w:val="none" w:sz="0" w:space="0" w:color="auto"/>
                <w:left w:val="none" w:sz="0" w:space="0" w:color="auto"/>
                <w:bottom w:val="none" w:sz="0" w:space="0" w:color="auto"/>
                <w:right w:val="none" w:sz="0" w:space="0" w:color="auto"/>
              </w:divBdr>
            </w:div>
          </w:divsChild>
        </w:div>
        <w:div w:id="918294507">
          <w:marLeft w:val="0"/>
          <w:marRight w:val="0"/>
          <w:marTop w:val="0"/>
          <w:marBottom w:val="0"/>
          <w:divBdr>
            <w:top w:val="none" w:sz="0" w:space="0" w:color="auto"/>
            <w:left w:val="none" w:sz="0" w:space="0" w:color="auto"/>
            <w:bottom w:val="none" w:sz="0" w:space="0" w:color="auto"/>
            <w:right w:val="none" w:sz="0" w:space="0" w:color="auto"/>
          </w:divBdr>
          <w:divsChild>
            <w:div w:id="1296831736">
              <w:marLeft w:val="0"/>
              <w:marRight w:val="0"/>
              <w:marTop w:val="0"/>
              <w:marBottom w:val="0"/>
              <w:divBdr>
                <w:top w:val="none" w:sz="0" w:space="0" w:color="auto"/>
                <w:left w:val="none" w:sz="0" w:space="0" w:color="auto"/>
                <w:bottom w:val="none" w:sz="0" w:space="0" w:color="auto"/>
                <w:right w:val="none" w:sz="0" w:space="0" w:color="auto"/>
              </w:divBdr>
            </w:div>
            <w:div w:id="1439906578">
              <w:marLeft w:val="0"/>
              <w:marRight w:val="0"/>
              <w:marTop w:val="0"/>
              <w:marBottom w:val="0"/>
              <w:divBdr>
                <w:top w:val="none" w:sz="0" w:space="0" w:color="auto"/>
                <w:left w:val="none" w:sz="0" w:space="0" w:color="auto"/>
                <w:bottom w:val="none" w:sz="0" w:space="0" w:color="auto"/>
                <w:right w:val="none" w:sz="0" w:space="0" w:color="auto"/>
              </w:divBdr>
            </w:div>
            <w:div w:id="1874348132">
              <w:marLeft w:val="0"/>
              <w:marRight w:val="0"/>
              <w:marTop w:val="0"/>
              <w:marBottom w:val="0"/>
              <w:divBdr>
                <w:top w:val="none" w:sz="0" w:space="0" w:color="auto"/>
                <w:left w:val="none" w:sz="0" w:space="0" w:color="auto"/>
                <w:bottom w:val="none" w:sz="0" w:space="0" w:color="auto"/>
                <w:right w:val="none" w:sz="0" w:space="0" w:color="auto"/>
              </w:divBdr>
            </w:div>
          </w:divsChild>
        </w:div>
        <w:div w:id="931355432">
          <w:marLeft w:val="0"/>
          <w:marRight w:val="0"/>
          <w:marTop w:val="0"/>
          <w:marBottom w:val="0"/>
          <w:divBdr>
            <w:top w:val="none" w:sz="0" w:space="0" w:color="auto"/>
            <w:left w:val="none" w:sz="0" w:space="0" w:color="auto"/>
            <w:bottom w:val="none" w:sz="0" w:space="0" w:color="auto"/>
            <w:right w:val="none" w:sz="0" w:space="0" w:color="auto"/>
          </w:divBdr>
          <w:divsChild>
            <w:div w:id="1032069571">
              <w:marLeft w:val="0"/>
              <w:marRight w:val="0"/>
              <w:marTop w:val="0"/>
              <w:marBottom w:val="0"/>
              <w:divBdr>
                <w:top w:val="none" w:sz="0" w:space="0" w:color="auto"/>
                <w:left w:val="none" w:sz="0" w:space="0" w:color="auto"/>
                <w:bottom w:val="none" w:sz="0" w:space="0" w:color="auto"/>
                <w:right w:val="none" w:sz="0" w:space="0" w:color="auto"/>
              </w:divBdr>
            </w:div>
            <w:div w:id="1518620405">
              <w:marLeft w:val="0"/>
              <w:marRight w:val="0"/>
              <w:marTop w:val="0"/>
              <w:marBottom w:val="0"/>
              <w:divBdr>
                <w:top w:val="none" w:sz="0" w:space="0" w:color="auto"/>
                <w:left w:val="none" w:sz="0" w:space="0" w:color="auto"/>
                <w:bottom w:val="none" w:sz="0" w:space="0" w:color="auto"/>
                <w:right w:val="none" w:sz="0" w:space="0" w:color="auto"/>
              </w:divBdr>
            </w:div>
          </w:divsChild>
        </w:div>
        <w:div w:id="999499574">
          <w:marLeft w:val="0"/>
          <w:marRight w:val="0"/>
          <w:marTop w:val="0"/>
          <w:marBottom w:val="0"/>
          <w:divBdr>
            <w:top w:val="none" w:sz="0" w:space="0" w:color="auto"/>
            <w:left w:val="none" w:sz="0" w:space="0" w:color="auto"/>
            <w:bottom w:val="none" w:sz="0" w:space="0" w:color="auto"/>
            <w:right w:val="none" w:sz="0" w:space="0" w:color="auto"/>
          </w:divBdr>
          <w:divsChild>
            <w:div w:id="1164934009">
              <w:marLeft w:val="0"/>
              <w:marRight w:val="0"/>
              <w:marTop w:val="0"/>
              <w:marBottom w:val="0"/>
              <w:divBdr>
                <w:top w:val="none" w:sz="0" w:space="0" w:color="auto"/>
                <w:left w:val="none" w:sz="0" w:space="0" w:color="auto"/>
                <w:bottom w:val="none" w:sz="0" w:space="0" w:color="auto"/>
                <w:right w:val="none" w:sz="0" w:space="0" w:color="auto"/>
              </w:divBdr>
            </w:div>
            <w:div w:id="1936593299">
              <w:marLeft w:val="0"/>
              <w:marRight w:val="0"/>
              <w:marTop w:val="0"/>
              <w:marBottom w:val="0"/>
              <w:divBdr>
                <w:top w:val="none" w:sz="0" w:space="0" w:color="auto"/>
                <w:left w:val="none" w:sz="0" w:space="0" w:color="auto"/>
                <w:bottom w:val="none" w:sz="0" w:space="0" w:color="auto"/>
                <w:right w:val="none" w:sz="0" w:space="0" w:color="auto"/>
              </w:divBdr>
            </w:div>
            <w:div w:id="2141414495">
              <w:marLeft w:val="0"/>
              <w:marRight w:val="0"/>
              <w:marTop w:val="0"/>
              <w:marBottom w:val="0"/>
              <w:divBdr>
                <w:top w:val="none" w:sz="0" w:space="0" w:color="auto"/>
                <w:left w:val="none" w:sz="0" w:space="0" w:color="auto"/>
                <w:bottom w:val="none" w:sz="0" w:space="0" w:color="auto"/>
                <w:right w:val="none" w:sz="0" w:space="0" w:color="auto"/>
              </w:divBdr>
            </w:div>
          </w:divsChild>
        </w:div>
        <w:div w:id="1041243032">
          <w:marLeft w:val="0"/>
          <w:marRight w:val="0"/>
          <w:marTop w:val="0"/>
          <w:marBottom w:val="0"/>
          <w:divBdr>
            <w:top w:val="none" w:sz="0" w:space="0" w:color="auto"/>
            <w:left w:val="none" w:sz="0" w:space="0" w:color="auto"/>
            <w:bottom w:val="none" w:sz="0" w:space="0" w:color="auto"/>
            <w:right w:val="none" w:sz="0" w:space="0" w:color="auto"/>
          </w:divBdr>
          <w:divsChild>
            <w:div w:id="12459172">
              <w:marLeft w:val="0"/>
              <w:marRight w:val="0"/>
              <w:marTop w:val="0"/>
              <w:marBottom w:val="0"/>
              <w:divBdr>
                <w:top w:val="none" w:sz="0" w:space="0" w:color="auto"/>
                <w:left w:val="none" w:sz="0" w:space="0" w:color="auto"/>
                <w:bottom w:val="none" w:sz="0" w:space="0" w:color="auto"/>
                <w:right w:val="none" w:sz="0" w:space="0" w:color="auto"/>
              </w:divBdr>
            </w:div>
            <w:div w:id="1336880884">
              <w:marLeft w:val="0"/>
              <w:marRight w:val="0"/>
              <w:marTop w:val="0"/>
              <w:marBottom w:val="0"/>
              <w:divBdr>
                <w:top w:val="none" w:sz="0" w:space="0" w:color="auto"/>
                <w:left w:val="none" w:sz="0" w:space="0" w:color="auto"/>
                <w:bottom w:val="none" w:sz="0" w:space="0" w:color="auto"/>
                <w:right w:val="none" w:sz="0" w:space="0" w:color="auto"/>
              </w:divBdr>
            </w:div>
            <w:div w:id="1418210294">
              <w:marLeft w:val="0"/>
              <w:marRight w:val="0"/>
              <w:marTop w:val="0"/>
              <w:marBottom w:val="0"/>
              <w:divBdr>
                <w:top w:val="none" w:sz="0" w:space="0" w:color="auto"/>
                <w:left w:val="none" w:sz="0" w:space="0" w:color="auto"/>
                <w:bottom w:val="none" w:sz="0" w:space="0" w:color="auto"/>
                <w:right w:val="none" w:sz="0" w:space="0" w:color="auto"/>
              </w:divBdr>
            </w:div>
          </w:divsChild>
        </w:div>
        <w:div w:id="1097097285">
          <w:marLeft w:val="0"/>
          <w:marRight w:val="0"/>
          <w:marTop w:val="0"/>
          <w:marBottom w:val="0"/>
          <w:divBdr>
            <w:top w:val="none" w:sz="0" w:space="0" w:color="auto"/>
            <w:left w:val="none" w:sz="0" w:space="0" w:color="auto"/>
            <w:bottom w:val="none" w:sz="0" w:space="0" w:color="auto"/>
            <w:right w:val="none" w:sz="0" w:space="0" w:color="auto"/>
          </w:divBdr>
          <w:divsChild>
            <w:div w:id="1220940202">
              <w:marLeft w:val="0"/>
              <w:marRight w:val="0"/>
              <w:marTop w:val="0"/>
              <w:marBottom w:val="0"/>
              <w:divBdr>
                <w:top w:val="none" w:sz="0" w:space="0" w:color="auto"/>
                <w:left w:val="none" w:sz="0" w:space="0" w:color="auto"/>
                <w:bottom w:val="none" w:sz="0" w:space="0" w:color="auto"/>
                <w:right w:val="none" w:sz="0" w:space="0" w:color="auto"/>
              </w:divBdr>
            </w:div>
            <w:div w:id="1693266423">
              <w:marLeft w:val="0"/>
              <w:marRight w:val="0"/>
              <w:marTop w:val="0"/>
              <w:marBottom w:val="0"/>
              <w:divBdr>
                <w:top w:val="none" w:sz="0" w:space="0" w:color="auto"/>
                <w:left w:val="none" w:sz="0" w:space="0" w:color="auto"/>
                <w:bottom w:val="none" w:sz="0" w:space="0" w:color="auto"/>
                <w:right w:val="none" w:sz="0" w:space="0" w:color="auto"/>
              </w:divBdr>
            </w:div>
            <w:div w:id="1819030887">
              <w:marLeft w:val="0"/>
              <w:marRight w:val="0"/>
              <w:marTop w:val="0"/>
              <w:marBottom w:val="0"/>
              <w:divBdr>
                <w:top w:val="none" w:sz="0" w:space="0" w:color="auto"/>
                <w:left w:val="none" w:sz="0" w:space="0" w:color="auto"/>
                <w:bottom w:val="none" w:sz="0" w:space="0" w:color="auto"/>
                <w:right w:val="none" w:sz="0" w:space="0" w:color="auto"/>
              </w:divBdr>
            </w:div>
          </w:divsChild>
        </w:div>
        <w:div w:id="1122576167">
          <w:marLeft w:val="0"/>
          <w:marRight w:val="0"/>
          <w:marTop w:val="0"/>
          <w:marBottom w:val="0"/>
          <w:divBdr>
            <w:top w:val="none" w:sz="0" w:space="0" w:color="auto"/>
            <w:left w:val="none" w:sz="0" w:space="0" w:color="auto"/>
            <w:bottom w:val="none" w:sz="0" w:space="0" w:color="auto"/>
            <w:right w:val="none" w:sz="0" w:space="0" w:color="auto"/>
          </w:divBdr>
          <w:divsChild>
            <w:div w:id="1294946298">
              <w:marLeft w:val="0"/>
              <w:marRight w:val="0"/>
              <w:marTop w:val="0"/>
              <w:marBottom w:val="0"/>
              <w:divBdr>
                <w:top w:val="none" w:sz="0" w:space="0" w:color="auto"/>
                <w:left w:val="none" w:sz="0" w:space="0" w:color="auto"/>
                <w:bottom w:val="none" w:sz="0" w:space="0" w:color="auto"/>
                <w:right w:val="none" w:sz="0" w:space="0" w:color="auto"/>
              </w:divBdr>
            </w:div>
            <w:div w:id="1932857668">
              <w:marLeft w:val="0"/>
              <w:marRight w:val="0"/>
              <w:marTop w:val="0"/>
              <w:marBottom w:val="0"/>
              <w:divBdr>
                <w:top w:val="none" w:sz="0" w:space="0" w:color="auto"/>
                <w:left w:val="none" w:sz="0" w:space="0" w:color="auto"/>
                <w:bottom w:val="none" w:sz="0" w:space="0" w:color="auto"/>
                <w:right w:val="none" w:sz="0" w:space="0" w:color="auto"/>
              </w:divBdr>
            </w:div>
            <w:div w:id="2045789067">
              <w:marLeft w:val="0"/>
              <w:marRight w:val="0"/>
              <w:marTop w:val="0"/>
              <w:marBottom w:val="0"/>
              <w:divBdr>
                <w:top w:val="none" w:sz="0" w:space="0" w:color="auto"/>
                <w:left w:val="none" w:sz="0" w:space="0" w:color="auto"/>
                <w:bottom w:val="none" w:sz="0" w:space="0" w:color="auto"/>
                <w:right w:val="none" w:sz="0" w:space="0" w:color="auto"/>
              </w:divBdr>
            </w:div>
          </w:divsChild>
        </w:div>
        <w:div w:id="1212183144">
          <w:marLeft w:val="0"/>
          <w:marRight w:val="0"/>
          <w:marTop w:val="0"/>
          <w:marBottom w:val="0"/>
          <w:divBdr>
            <w:top w:val="none" w:sz="0" w:space="0" w:color="auto"/>
            <w:left w:val="none" w:sz="0" w:space="0" w:color="auto"/>
            <w:bottom w:val="none" w:sz="0" w:space="0" w:color="auto"/>
            <w:right w:val="none" w:sz="0" w:space="0" w:color="auto"/>
          </w:divBdr>
          <w:divsChild>
            <w:div w:id="539318835">
              <w:marLeft w:val="0"/>
              <w:marRight w:val="0"/>
              <w:marTop w:val="0"/>
              <w:marBottom w:val="0"/>
              <w:divBdr>
                <w:top w:val="none" w:sz="0" w:space="0" w:color="auto"/>
                <w:left w:val="none" w:sz="0" w:space="0" w:color="auto"/>
                <w:bottom w:val="none" w:sz="0" w:space="0" w:color="auto"/>
                <w:right w:val="none" w:sz="0" w:space="0" w:color="auto"/>
              </w:divBdr>
            </w:div>
            <w:div w:id="1563518704">
              <w:marLeft w:val="0"/>
              <w:marRight w:val="0"/>
              <w:marTop w:val="0"/>
              <w:marBottom w:val="0"/>
              <w:divBdr>
                <w:top w:val="none" w:sz="0" w:space="0" w:color="auto"/>
                <w:left w:val="none" w:sz="0" w:space="0" w:color="auto"/>
                <w:bottom w:val="none" w:sz="0" w:space="0" w:color="auto"/>
                <w:right w:val="none" w:sz="0" w:space="0" w:color="auto"/>
              </w:divBdr>
            </w:div>
            <w:div w:id="1841194790">
              <w:marLeft w:val="0"/>
              <w:marRight w:val="0"/>
              <w:marTop w:val="0"/>
              <w:marBottom w:val="0"/>
              <w:divBdr>
                <w:top w:val="none" w:sz="0" w:space="0" w:color="auto"/>
                <w:left w:val="none" w:sz="0" w:space="0" w:color="auto"/>
                <w:bottom w:val="none" w:sz="0" w:space="0" w:color="auto"/>
                <w:right w:val="none" w:sz="0" w:space="0" w:color="auto"/>
              </w:divBdr>
            </w:div>
          </w:divsChild>
        </w:div>
        <w:div w:id="1333144302">
          <w:marLeft w:val="0"/>
          <w:marRight w:val="0"/>
          <w:marTop w:val="0"/>
          <w:marBottom w:val="0"/>
          <w:divBdr>
            <w:top w:val="none" w:sz="0" w:space="0" w:color="auto"/>
            <w:left w:val="none" w:sz="0" w:space="0" w:color="auto"/>
            <w:bottom w:val="none" w:sz="0" w:space="0" w:color="auto"/>
            <w:right w:val="none" w:sz="0" w:space="0" w:color="auto"/>
          </w:divBdr>
          <w:divsChild>
            <w:div w:id="549390278">
              <w:marLeft w:val="0"/>
              <w:marRight w:val="0"/>
              <w:marTop w:val="0"/>
              <w:marBottom w:val="0"/>
              <w:divBdr>
                <w:top w:val="none" w:sz="0" w:space="0" w:color="auto"/>
                <w:left w:val="none" w:sz="0" w:space="0" w:color="auto"/>
                <w:bottom w:val="none" w:sz="0" w:space="0" w:color="auto"/>
                <w:right w:val="none" w:sz="0" w:space="0" w:color="auto"/>
              </w:divBdr>
            </w:div>
            <w:div w:id="1463573181">
              <w:marLeft w:val="0"/>
              <w:marRight w:val="0"/>
              <w:marTop w:val="0"/>
              <w:marBottom w:val="0"/>
              <w:divBdr>
                <w:top w:val="none" w:sz="0" w:space="0" w:color="auto"/>
                <w:left w:val="none" w:sz="0" w:space="0" w:color="auto"/>
                <w:bottom w:val="none" w:sz="0" w:space="0" w:color="auto"/>
                <w:right w:val="none" w:sz="0" w:space="0" w:color="auto"/>
              </w:divBdr>
            </w:div>
          </w:divsChild>
        </w:div>
        <w:div w:id="1394893512">
          <w:marLeft w:val="0"/>
          <w:marRight w:val="0"/>
          <w:marTop w:val="0"/>
          <w:marBottom w:val="0"/>
          <w:divBdr>
            <w:top w:val="none" w:sz="0" w:space="0" w:color="auto"/>
            <w:left w:val="none" w:sz="0" w:space="0" w:color="auto"/>
            <w:bottom w:val="none" w:sz="0" w:space="0" w:color="auto"/>
            <w:right w:val="none" w:sz="0" w:space="0" w:color="auto"/>
          </w:divBdr>
          <w:divsChild>
            <w:div w:id="465318250">
              <w:marLeft w:val="0"/>
              <w:marRight w:val="0"/>
              <w:marTop w:val="0"/>
              <w:marBottom w:val="0"/>
              <w:divBdr>
                <w:top w:val="none" w:sz="0" w:space="0" w:color="auto"/>
                <w:left w:val="none" w:sz="0" w:space="0" w:color="auto"/>
                <w:bottom w:val="none" w:sz="0" w:space="0" w:color="auto"/>
                <w:right w:val="none" w:sz="0" w:space="0" w:color="auto"/>
              </w:divBdr>
            </w:div>
            <w:div w:id="522288733">
              <w:marLeft w:val="0"/>
              <w:marRight w:val="0"/>
              <w:marTop w:val="0"/>
              <w:marBottom w:val="0"/>
              <w:divBdr>
                <w:top w:val="none" w:sz="0" w:space="0" w:color="auto"/>
                <w:left w:val="none" w:sz="0" w:space="0" w:color="auto"/>
                <w:bottom w:val="none" w:sz="0" w:space="0" w:color="auto"/>
                <w:right w:val="none" w:sz="0" w:space="0" w:color="auto"/>
              </w:divBdr>
            </w:div>
            <w:div w:id="1411735459">
              <w:marLeft w:val="0"/>
              <w:marRight w:val="0"/>
              <w:marTop w:val="0"/>
              <w:marBottom w:val="0"/>
              <w:divBdr>
                <w:top w:val="none" w:sz="0" w:space="0" w:color="auto"/>
                <w:left w:val="none" w:sz="0" w:space="0" w:color="auto"/>
                <w:bottom w:val="none" w:sz="0" w:space="0" w:color="auto"/>
                <w:right w:val="none" w:sz="0" w:space="0" w:color="auto"/>
              </w:divBdr>
            </w:div>
          </w:divsChild>
        </w:div>
        <w:div w:id="1451585611">
          <w:marLeft w:val="0"/>
          <w:marRight w:val="0"/>
          <w:marTop w:val="0"/>
          <w:marBottom w:val="0"/>
          <w:divBdr>
            <w:top w:val="none" w:sz="0" w:space="0" w:color="auto"/>
            <w:left w:val="none" w:sz="0" w:space="0" w:color="auto"/>
            <w:bottom w:val="none" w:sz="0" w:space="0" w:color="auto"/>
            <w:right w:val="none" w:sz="0" w:space="0" w:color="auto"/>
          </w:divBdr>
          <w:divsChild>
            <w:div w:id="1144541242">
              <w:marLeft w:val="0"/>
              <w:marRight w:val="0"/>
              <w:marTop w:val="0"/>
              <w:marBottom w:val="0"/>
              <w:divBdr>
                <w:top w:val="none" w:sz="0" w:space="0" w:color="auto"/>
                <w:left w:val="none" w:sz="0" w:space="0" w:color="auto"/>
                <w:bottom w:val="none" w:sz="0" w:space="0" w:color="auto"/>
                <w:right w:val="none" w:sz="0" w:space="0" w:color="auto"/>
              </w:divBdr>
            </w:div>
            <w:div w:id="1253469043">
              <w:marLeft w:val="0"/>
              <w:marRight w:val="0"/>
              <w:marTop w:val="0"/>
              <w:marBottom w:val="0"/>
              <w:divBdr>
                <w:top w:val="none" w:sz="0" w:space="0" w:color="auto"/>
                <w:left w:val="none" w:sz="0" w:space="0" w:color="auto"/>
                <w:bottom w:val="none" w:sz="0" w:space="0" w:color="auto"/>
                <w:right w:val="none" w:sz="0" w:space="0" w:color="auto"/>
              </w:divBdr>
            </w:div>
            <w:div w:id="1947031240">
              <w:marLeft w:val="0"/>
              <w:marRight w:val="0"/>
              <w:marTop w:val="0"/>
              <w:marBottom w:val="0"/>
              <w:divBdr>
                <w:top w:val="none" w:sz="0" w:space="0" w:color="auto"/>
                <w:left w:val="none" w:sz="0" w:space="0" w:color="auto"/>
                <w:bottom w:val="none" w:sz="0" w:space="0" w:color="auto"/>
                <w:right w:val="none" w:sz="0" w:space="0" w:color="auto"/>
              </w:divBdr>
            </w:div>
          </w:divsChild>
        </w:div>
        <w:div w:id="1502156449">
          <w:marLeft w:val="0"/>
          <w:marRight w:val="0"/>
          <w:marTop w:val="0"/>
          <w:marBottom w:val="0"/>
          <w:divBdr>
            <w:top w:val="none" w:sz="0" w:space="0" w:color="auto"/>
            <w:left w:val="none" w:sz="0" w:space="0" w:color="auto"/>
            <w:bottom w:val="none" w:sz="0" w:space="0" w:color="auto"/>
            <w:right w:val="none" w:sz="0" w:space="0" w:color="auto"/>
          </w:divBdr>
          <w:divsChild>
            <w:div w:id="406224363">
              <w:marLeft w:val="0"/>
              <w:marRight w:val="0"/>
              <w:marTop w:val="0"/>
              <w:marBottom w:val="0"/>
              <w:divBdr>
                <w:top w:val="none" w:sz="0" w:space="0" w:color="auto"/>
                <w:left w:val="none" w:sz="0" w:space="0" w:color="auto"/>
                <w:bottom w:val="none" w:sz="0" w:space="0" w:color="auto"/>
                <w:right w:val="none" w:sz="0" w:space="0" w:color="auto"/>
              </w:divBdr>
            </w:div>
            <w:div w:id="1043868595">
              <w:marLeft w:val="0"/>
              <w:marRight w:val="0"/>
              <w:marTop w:val="0"/>
              <w:marBottom w:val="0"/>
              <w:divBdr>
                <w:top w:val="none" w:sz="0" w:space="0" w:color="auto"/>
                <w:left w:val="none" w:sz="0" w:space="0" w:color="auto"/>
                <w:bottom w:val="none" w:sz="0" w:space="0" w:color="auto"/>
                <w:right w:val="none" w:sz="0" w:space="0" w:color="auto"/>
              </w:divBdr>
            </w:div>
          </w:divsChild>
        </w:div>
        <w:div w:id="1739597530">
          <w:marLeft w:val="0"/>
          <w:marRight w:val="0"/>
          <w:marTop w:val="0"/>
          <w:marBottom w:val="0"/>
          <w:divBdr>
            <w:top w:val="none" w:sz="0" w:space="0" w:color="auto"/>
            <w:left w:val="none" w:sz="0" w:space="0" w:color="auto"/>
            <w:bottom w:val="none" w:sz="0" w:space="0" w:color="auto"/>
            <w:right w:val="none" w:sz="0" w:space="0" w:color="auto"/>
          </w:divBdr>
          <w:divsChild>
            <w:div w:id="788595444">
              <w:marLeft w:val="0"/>
              <w:marRight w:val="0"/>
              <w:marTop w:val="0"/>
              <w:marBottom w:val="0"/>
              <w:divBdr>
                <w:top w:val="none" w:sz="0" w:space="0" w:color="auto"/>
                <w:left w:val="none" w:sz="0" w:space="0" w:color="auto"/>
                <w:bottom w:val="none" w:sz="0" w:space="0" w:color="auto"/>
                <w:right w:val="none" w:sz="0" w:space="0" w:color="auto"/>
              </w:divBdr>
            </w:div>
            <w:div w:id="1210260484">
              <w:marLeft w:val="0"/>
              <w:marRight w:val="0"/>
              <w:marTop w:val="0"/>
              <w:marBottom w:val="0"/>
              <w:divBdr>
                <w:top w:val="none" w:sz="0" w:space="0" w:color="auto"/>
                <w:left w:val="none" w:sz="0" w:space="0" w:color="auto"/>
                <w:bottom w:val="none" w:sz="0" w:space="0" w:color="auto"/>
                <w:right w:val="none" w:sz="0" w:space="0" w:color="auto"/>
              </w:divBdr>
            </w:div>
          </w:divsChild>
        </w:div>
        <w:div w:id="1749494563">
          <w:marLeft w:val="0"/>
          <w:marRight w:val="0"/>
          <w:marTop w:val="0"/>
          <w:marBottom w:val="0"/>
          <w:divBdr>
            <w:top w:val="none" w:sz="0" w:space="0" w:color="auto"/>
            <w:left w:val="none" w:sz="0" w:space="0" w:color="auto"/>
            <w:bottom w:val="none" w:sz="0" w:space="0" w:color="auto"/>
            <w:right w:val="none" w:sz="0" w:space="0" w:color="auto"/>
          </w:divBdr>
          <w:divsChild>
            <w:div w:id="637498122">
              <w:marLeft w:val="0"/>
              <w:marRight w:val="0"/>
              <w:marTop w:val="0"/>
              <w:marBottom w:val="0"/>
              <w:divBdr>
                <w:top w:val="none" w:sz="0" w:space="0" w:color="auto"/>
                <w:left w:val="none" w:sz="0" w:space="0" w:color="auto"/>
                <w:bottom w:val="none" w:sz="0" w:space="0" w:color="auto"/>
                <w:right w:val="none" w:sz="0" w:space="0" w:color="auto"/>
              </w:divBdr>
            </w:div>
            <w:div w:id="1083604849">
              <w:marLeft w:val="0"/>
              <w:marRight w:val="0"/>
              <w:marTop w:val="0"/>
              <w:marBottom w:val="0"/>
              <w:divBdr>
                <w:top w:val="none" w:sz="0" w:space="0" w:color="auto"/>
                <w:left w:val="none" w:sz="0" w:space="0" w:color="auto"/>
                <w:bottom w:val="none" w:sz="0" w:space="0" w:color="auto"/>
                <w:right w:val="none" w:sz="0" w:space="0" w:color="auto"/>
              </w:divBdr>
            </w:div>
            <w:div w:id="1120999003">
              <w:marLeft w:val="0"/>
              <w:marRight w:val="0"/>
              <w:marTop w:val="0"/>
              <w:marBottom w:val="0"/>
              <w:divBdr>
                <w:top w:val="none" w:sz="0" w:space="0" w:color="auto"/>
                <w:left w:val="none" w:sz="0" w:space="0" w:color="auto"/>
                <w:bottom w:val="none" w:sz="0" w:space="0" w:color="auto"/>
                <w:right w:val="none" w:sz="0" w:space="0" w:color="auto"/>
              </w:divBdr>
            </w:div>
          </w:divsChild>
        </w:div>
        <w:div w:id="1794519924">
          <w:marLeft w:val="0"/>
          <w:marRight w:val="0"/>
          <w:marTop w:val="0"/>
          <w:marBottom w:val="0"/>
          <w:divBdr>
            <w:top w:val="none" w:sz="0" w:space="0" w:color="auto"/>
            <w:left w:val="none" w:sz="0" w:space="0" w:color="auto"/>
            <w:bottom w:val="none" w:sz="0" w:space="0" w:color="auto"/>
            <w:right w:val="none" w:sz="0" w:space="0" w:color="auto"/>
          </w:divBdr>
          <w:divsChild>
            <w:div w:id="288556899">
              <w:marLeft w:val="0"/>
              <w:marRight w:val="0"/>
              <w:marTop w:val="0"/>
              <w:marBottom w:val="0"/>
              <w:divBdr>
                <w:top w:val="none" w:sz="0" w:space="0" w:color="auto"/>
                <w:left w:val="none" w:sz="0" w:space="0" w:color="auto"/>
                <w:bottom w:val="none" w:sz="0" w:space="0" w:color="auto"/>
                <w:right w:val="none" w:sz="0" w:space="0" w:color="auto"/>
              </w:divBdr>
            </w:div>
            <w:div w:id="1750073791">
              <w:marLeft w:val="0"/>
              <w:marRight w:val="0"/>
              <w:marTop w:val="0"/>
              <w:marBottom w:val="0"/>
              <w:divBdr>
                <w:top w:val="none" w:sz="0" w:space="0" w:color="auto"/>
                <w:left w:val="none" w:sz="0" w:space="0" w:color="auto"/>
                <w:bottom w:val="none" w:sz="0" w:space="0" w:color="auto"/>
                <w:right w:val="none" w:sz="0" w:space="0" w:color="auto"/>
              </w:divBdr>
            </w:div>
            <w:div w:id="1804691212">
              <w:marLeft w:val="0"/>
              <w:marRight w:val="0"/>
              <w:marTop w:val="0"/>
              <w:marBottom w:val="0"/>
              <w:divBdr>
                <w:top w:val="none" w:sz="0" w:space="0" w:color="auto"/>
                <w:left w:val="none" w:sz="0" w:space="0" w:color="auto"/>
                <w:bottom w:val="none" w:sz="0" w:space="0" w:color="auto"/>
                <w:right w:val="none" w:sz="0" w:space="0" w:color="auto"/>
              </w:divBdr>
            </w:div>
          </w:divsChild>
        </w:div>
        <w:div w:id="1820726089">
          <w:marLeft w:val="0"/>
          <w:marRight w:val="0"/>
          <w:marTop w:val="0"/>
          <w:marBottom w:val="0"/>
          <w:divBdr>
            <w:top w:val="none" w:sz="0" w:space="0" w:color="auto"/>
            <w:left w:val="none" w:sz="0" w:space="0" w:color="auto"/>
            <w:bottom w:val="none" w:sz="0" w:space="0" w:color="auto"/>
            <w:right w:val="none" w:sz="0" w:space="0" w:color="auto"/>
          </w:divBdr>
          <w:divsChild>
            <w:div w:id="459301601">
              <w:marLeft w:val="0"/>
              <w:marRight w:val="0"/>
              <w:marTop w:val="0"/>
              <w:marBottom w:val="0"/>
              <w:divBdr>
                <w:top w:val="none" w:sz="0" w:space="0" w:color="auto"/>
                <w:left w:val="none" w:sz="0" w:space="0" w:color="auto"/>
                <w:bottom w:val="none" w:sz="0" w:space="0" w:color="auto"/>
                <w:right w:val="none" w:sz="0" w:space="0" w:color="auto"/>
              </w:divBdr>
            </w:div>
            <w:div w:id="581719814">
              <w:marLeft w:val="0"/>
              <w:marRight w:val="0"/>
              <w:marTop w:val="0"/>
              <w:marBottom w:val="0"/>
              <w:divBdr>
                <w:top w:val="none" w:sz="0" w:space="0" w:color="auto"/>
                <w:left w:val="none" w:sz="0" w:space="0" w:color="auto"/>
                <w:bottom w:val="none" w:sz="0" w:space="0" w:color="auto"/>
                <w:right w:val="none" w:sz="0" w:space="0" w:color="auto"/>
              </w:divBdr>
            </w:div>
          </w:divsChild>
        </w:div>
        <w:div w:id="1830318203">
          <w:marLeft w:val="0"/>
          <w:marRight w:val="0"/>
          <w:marTop w:val="0"/>
          <w:marBottom w:val="0"/>
          <w:divBdr>
            <w:top w:val="none" w:sz="0" w:space="0" w:color="auto"/>
            <w:left w:val="none" w:sz="0" w:space="0" w:color="auto"/>
            <w:bottom w:val="none" w:sz="0" w:space="0" w:color="auto"/>
            <w:right w:val="none" w:sz="0" w:space="0" w:color="auto"/>
          </w:divBdr>
          <w:divsChild>
            <w:div w:id="264922896">
              <w:marLeft w:val="0"/>
              <w:marRight w:val="0"/>
              <w:marTop w:val="0"/>
              <w:marBottom w:val="0"/>
              <w:divBdr>
                <w:top w:val="none" w:sz="0" w:space="0" w:color="auto"/>
                <w:left w:val="none" w:sz="0" w:space="0" w:color="auto"/>
                <w:bottom w:val="none" w:sz="0" w:space="0" w:color="auto"/>
                <w:right w:val="none" w:sz="0" w:space="0" w:color="auto"/>
              </w:divBdr>
            </w:div>
            <w:div w:id="1221403834">
              <w:marLeft w:val="0"/>
              <w:marRight w:val="0"/>
              <w:marTop w:val="0"/>
              <w:marBottom w:val="0"/>
              <w:divBdr>
                <w:top w:val="none" w:sz="0" w:space="0" w:color="auto"/>
                <w:left w:val="none" w:sz="0" w:space="0" w:color="auto"/>
                <w:bottom w:val="none" w:sz="0" w:space="0" w:color="auto"/>
                <w:right w:val="none" w:sz="0" w:space="0" w:color="auto"/>
              </w:divBdr>
            </w:div>
            <w:div w:id="1647123159">
              <w:marLeft w:val="0"/>
              <w:marRight w:val="0"/>
              <w:marTop w:val="0"/>
              <w:marBottom w:val="0"/>
              <w:divBdr>
                <w:top w:val="none" w:sz="0" w:space="0" w:color="auto"/>
                <w:left w:val="none" w:sz="0" w:space="0" w:color="auto"/>
                <w:bottom w:val="none" w:sz="0" w:space="0" w:color="auto"/>
                <w:right w:val="none" w:sz="0" w:space="0" w:color="auto"/>
              </w:divBdr>
            </w:div>
          </w:divsChild>
        </w:div>
        <w:div w:id="1839539362">
          <w:marLeft w:val="0"/>
          <w:marRight w:val="0"/>
          <w:marTop w:val="0"/>
          <w:marBottom w:val="0"/>
          <w:divBdr>
            <w:top w:val="none" w:sz="0" w:space="0" w:color="auto"/>
            <w:left w:val="none" w:sz="0" w:space="0" w:color="auto"/>
            <w:bottom w:val="none" w:sz="0" w:space="0" w:color="auto"/>
            <w:right w:val="none" w:sz="0" w:space="0" w:color="auto"/>
          </w:divBdr>
          <w:divsChild>
            <w:div w:id="1501703250">
              <w:marLeft w:val="0"/>
              <w:marRight w:val="0"/>
              <w:marTop w:val="0"/>
              <w:marBottom w:val="0"/>
              <w:divBdr>
                <w:top w:val="none" w:sz="0" w:space="0" w:color="auto"/>
                <w:left w:val="none" w:sz="0" w:space="0" w:color="auto"/>
                <w:bottom w:val="none" w:sz="0" w:space="0" w:color="auto"/>
                <w:right w:val="none" w:sz="0" w:space="0" w:color="auto"/>
              </w:divBdr>
            </w:div>
            <w:div w:id="1759400211">
              <w:marLeft w:val="0"/>
              <w:marRight w:val="0"/>
              <w:marTop w:val="0"/>
              <w:marBottom w:val="0"/>
              <w:divBdr>
                <w:top w:val="none" w:sz="0" w:space="0" w:color="auto"/>
                <w:left w:val="none" w:sz="0" w:space="0" w:color="auto"/>
                <w:bottom w:val="none" w:sz="0" w:space="0" w:color="auto"/>
                <w:right w:val="none" w:sz="0" w:space="0" w:color="auto"/>
              </w:divBdr>
            </w:div>
            <w:div w:id="2106805162">
              <w:marLeft w:val="0"/>
              <w:marRight w:val="0"/>
              <w:marTop w:val="0"/>
              <w:marBottom w:val="0"/>
              <w:divBdr>
                <w:top w:val="none" w:sz="0" w:space="0" w:color="auto"/>
                <w:left w:val="none" w:sz="0" w:space="0" w:color="auto"/>
                <w:bottom w:val="none" w:sz="0" w:space="0" w:color="auto"/>
                <w:right w:val="none" w:sz="0" w:space="0" w:color="auto"/>
              </w:divBdr>
            </w:div>
          </w:divsChild>
        </w:div>
        <w:div w:id="1863322340">
          <w:marLeft w:val="0"/>
          <w:marRight w:val="0"/>
          <w:marTop w:val="0"/>
          <w:marBottom w:val="0"/>
          <w:divBdr>
            <w:top w:val="none" w:sz="0" w:space="0" w:color="auto"/>
            <w:left w:val="none" w:sz="0" w:space="0" w:color="auto"/>
            <w:bottom w:val="none" w:sz="0" w:space="0" w:color="auto"/>
            <w:right w:val="none" w:sz="0" w:space="0" w:color="auto"/>
          </w:divBdr>
          <w:divsChild>
            <w:div w:id="55588004">
              <w:marLeft w:val="0"/>
              <w:marRight w:val="0"/>
              <w:marTop w:val="0"/>
              <w:marBottom w:val="0"/>
              <w:divBdr>
                <w:top w:val="none" w:sz="0" w:space="0" w:color="auto"/>
                <w:left w:val="none" w:sz="0" w:space="0" w:color="auto"/>
                <w:bottom w:val="none" w:sz="0" w:space="0" w:color="auto"/>
                <w:right w:val="none" w:sz="0" w:space="0" w:color="auto"/>
              </w:divBdr>
            </w:div>
            <w:div w:id="1176992446">
              <w:marLeft w:val="0"/>
              <w:marRight w:val="0"/>
              <w:marTop w:val="0"/>
              <w:marBottom w:val="0"/>
              <w:divBdr>
                <w:top w:val="none" w:sz="0" w:space="0" w:color="auto"/>
                <w:left w:val="none" w:sz="0" w:space="0" w:color="auto"/>
                <w:bottom w:val="none" w:sz="0" w:space="0" w:color="auto"/>
                <w:right w:val="none" w:sz="0" w:space="0" w:color="auto"/>
              </w:divBdr>
            </w:div>
            <w:div w:id="2083405604">
              <w:marLeft w:val="0"/>
              <w:marRight w:val="0"/>
              <w:marTop w:val="0"/>
              <w:marBottom w:val="0"/>
              <w:divBdr>
                <w:top w:val="none" w:sz="0" w:space="0" w:color="auto"/>
                <w:left w:val="none" w:sz="0" w:space="0" w:color="auto"/>
                <w:bottom w:val="none" w:sz="0" w:space="0" w:color="auto"/>
                <w:right w:val="none" w:sz="0" w:space="0" w:color="auto"/>
              </w:divBdr>
            </w:div>
          </w:divsChild>
        </w:div>
        <w:div w:id="1891069401">
          <w:marLeft w:val="0"/>
          <w:marRight w:val="0"/>
          <w:marTop w:val="0"/>
          <w:marBottom w:val="0"/>
          <w:divBdr>
            <w:top w:val="none" w:sz="0" w:space="0" w:color="auto"/>
            <w:left w:val="none" w:sz="0" w:space="0" w:color="auto"/>
            <w:bottom w:val="none" w:sz="0" w:space="0" w:color="auto"/>
            <w:right w:val="none" w:sz="0" w:space="0" w:color="auto"/>
          </w:divBdr>
          <w:divsChild>
            <w:div w:id="1588809786">
              <w:marLeft w:val="0"/>
              <w:marRight w:val="0"/>
              <w:marTop w:val="0"/>
              <w:marBottom w:val="0"/>
              <w:divBdr>
                <w:top w:val="none" w:sz="0" w:space="0" w:color="auto"/>
                <w:left w:val="none" w:sz="0" w:space="0" w:color="auto"/>
                <w:bottom w:val="none" w:sz="0" w:space="0" w:color="auto"/>
                <w:right w:val="none" w:sz="0" w:space="0" w:color="auto"/>
              </w:divBdr>
            </w:div>
            <w:div w:id="1658800296">
              <w:marLeft w:val="0"/>
              <w:marRight w:val="0"/>
              <w:marTop w:val="0"/>
              <w:marBottom w:val="0"/>
              <w:divBdr>
                <w:top w:val="none" w:sz="0" w:space="0" w:color="auto"/>
                <w:left w:val="none" w:sz="0" w:space="0" w:color="auto"/>
                <w:bottom w:val="none" w:sz="0" w:space="0" w:color="auto"/>
                <w:right w:val="none" w:sz="0" w:space="0" w:color="auto"/>
              </w:divBdr>
            </w:div>
          </w:divsChild>
        </w:div>
        <w:div w:id="1908226178">
          <w:marLeft w:val="0"/>
          <w:marRight w:val="0"/>
          <w:marTop w:val="0"/>
          <w:marBottom w:val="0"/>
          <w:divBdr>
            <w:top w:val="none" w:sz="0" w:space="0" w:color="auto"/>
            <w:left w:val="none" w:sz="0" w:space="0" w:color="auto"/>
            <w:bottom w:val="none" w:sz="0" w:space="0" w:color="auto"/>
            <w:right w:val="none" w:sz="0" w:space="0" w:color="auto"/>
          </w:divBdr>
          <w:divsChild>
            <w:div w:id="716130758">
              <w:marLeft w:val="0"/>
              <w:marRight w:val="0"/>
              <w:marTop w:val="0"/>
              <w:marBottom w:val="0"/>
              <w:divBdr>
                <w:top w:val="none" w:sz="0" w:space="0" w:color="auto"/>
                <w:left w:val="none" w:sz="0" w:space="0" w:color="auto"/>
                <w:bottom w:val="none" w:sz="0" w:space="0" w:color="auto"/>
                <w:right w:val="none" w:sz="0" w:space="0" w:color="auto"/>
              </w:divBdr>
            </w:div>
            <w:div w:id="1287814923">
              <w:marLeft w:val="0"/>
              <w:marRight w:val="0"/>
              <w:marTop w:val="0"/>
              <w:marBottom w:val="0"/>
              <w:divBdr>
                <w:top w:val="none" w:sz="0" w:space="0" w:color="auto"/>
                <w:left w:val="none" w:sz="0" w:space="0" w:color="auto"/>
                <w:bottom w:val="none" w:sz="0" w:space="0" w:color="auto"/>
                <w:right w:val="none" w:sz="0" w:space="0" w:color="auto"/>
              </w:divBdr>
            </w:div>
          </w:divsChild>
        </w:div>
        <w:div w:id="1916740257">
          <w:marLeft w:val="0"/>
          <w:marRight w:val="0"/>
          <w:marTop w:val="0"/>
          <w:marBottom w:val="0"/>
          <w:divBdr>
            <w:top w:val="none" w:sz="0" w:space="0" w:color="auto"/>
            <w:left w:val="none" w:sz="0" w:space="0" w:color="auto"/>
            <w:bottom w:val="none" w:sz="0" w:space="0" w:color="auto"/>
            <w:right w:val="none" w:sz="0" w:space="0" w:color="auto"/>
          </w:divBdr>
          <w:divsChild>
            <w:div w:id="842669714">
              <w:marLeft w:val="0"/>
              <w:marRight w:val="0"/>
              <w:marTop w:val="0"/>
              <w:marBottom w:val="0"/>
              <w:divBdr>
                <w:top w:val="none" w:sz="0" w:space="0" w:color="auto"/>
                <w:left w:val="none" w:sz="0" w:space="0" w:color="auto"/>
                <w:bottom w:val="none" w:sz="0" w:space="0" w:color="auto"/>
                <w:right w:val="none" w:sz="0" w:space="0" w:color="auto"/>
              </w:divBdr>
            </w:div>
            <w:div w:id="1684625741">
              <w:marLeft w:val="0"/>
              <w:marRight w:val="0"/>
              <w:marTop w:val="0"/>
              <w:marBottom w:val="0"/>
              <w:divBdr>
                <w:top w:val="none" w:sz="0" w:space="0" w:color="auto"/>
                <w:left w:val="none" w:sz="0" w:space="0" w:color="auto"/>
                <w:bottom w:val="none" w:sz="0" w:space="0" w:color="auto"/>
                <w:right w:val="none" w:sz="0" w:space="0" w:color="auto"/>
              </w:divBdr>
            </w:div>
          </w:divsChild>
        </w:div>
        <w:div w:id="1935941645">
          <w:marLeft w:val="0"/>
          <w:marRight w:val="0"/>
          <w:marTop w:val="0"/>
          <w:marBottom w:val="0"/>
          <w:divBdr>
            <w:top w:val="none" w:sz="0" w:space="0" w:color="auto"/>
            <w:left w:val="none" w:sz="0" w:space="0" w:color="auto"/>
            <w:bottom w:val="none" w:sz="0" w:space="0" w:color="auto"/>
            <w:right w:val="none" w:sz="0" w:space="0" w:color="auto"/>
          </w:divBdr>
          <w:divsChild>
            <w:div w:id="700788562">
              <w:marLeft w:val="0"/>
              <w:marRight w:val="0"/>
              <w:marTop w:val="0"/>
              <w:marBottom w:val="0"/>
              <w:divBdr>
                <w:top w:val="none" w:sz="0" w:space="0" w:color="auto"/>
                <w:left w:val="none" w:sz="0" w:space="0" w:color="auto"/>
                <w:bottom w:val="none" w:sz="0" w:space="0" w:color="auto"/>
                <w:right w:val="none" w:sz="0" w:space="0" w:color="auto"/>
              </w:divBdr>
            </w:div>
            <w:div w:id="1052195164">
              <w:marLeft w:val="0"/>
              <w:marRight w:val="0"/>
              <w:marTop w:val="0"/>
              <w:marBottom w:val="0"/>
              <w:divBdr>
                <w:top w:val="none" w:sz="0" w:space="0" w:color="auto"/>
                <w:left w:val="none" w:sz="0" w:space="0" w:color="auto"/>
                <w:bottom w:val="none" w:sz="0" w:space="0" w:color="auto"/>
                <w:right w:val="none" w:sz="0" w:space="0" w:color="auto"/>
              </w:divBdr>
            </w:div>
          </w:divsChild>
        </w:div>
        <w:div w:id="2009478517">
          <w:marLeft w:val="0"/>
          <w:marRight w:val="0"/>
          <w:marTop w:val="0"/>
          <w:marBottom w:val="0"/>
          <w:divBdr>
            <w:top w:val="none" w:sz="0" w:space="0" w:color="auto"/>
            <w:left w:val="none" w:sz="0" w:space="0" w:color="auto"/>
            <w:bottom w:val="none" w:sz="0" w:space="0" w:color="auto"/>
            <w:right w:val="none" w:sz="0" w:space="0" w:color="auto"/>
          </w:divBdr>
          <w:divsChild>
            <w:div w:id="1488328311">
              <w:marLeft w:val="0"/>
              <w:marRight w:val="0"/>
              <w:marTop w:val="0"/>
              <w:marBottom w:val="0"/>
              <w:divBdr>
                <w:top w:val="none" w:sz="0" w:space="0" w:color="auto"/>
                <w:left w:val="none" w:sz="0" w:space="0" w:color="auto"/>
                <w:bottom w:val="none" w:sz="0" w:space="0" w:color="auto"/>
                <w:right w:val="none" w:sz="0" w:space="0" w:color="auto"/>
              </w:divBdr>
            </w:div>
            <w:div w:id="1653290875">
              <w:marLeft w:val="0"/>
              <w:marRight w:val="0"/>
              <w:marTop w:val="0"/>
              <w:marBottom w:val="0"/>
              <w:divBdr>
                <w:top w:val="none" w:sz="0" w:space="0" w:color="auto"/>
                <w:left w:val="none" w:sz="0" w:space="0" w:color="auto"/>
                <w:bottom w:val="none" w:sz="0" w:space="0" w:color="auto"/>
                <w:right w:val="none" w:sz="0" w:space="0" w:color="auto"/>
              </w:divBdr>
            </w:div>
          </w:divsChild>
        </w:div>
        <w:div w:id="2012220633">
          <w:marLeft w:val="0"/>
          <w:marRight w:val="0"/>
          <w:marTop w:val="0"/>
          <w:marBottom w:val="0"/>
          <w:divBdr>
            <w:top w:val="none" w:sz="0" w:space="0" w:color="auto"/>
            <w:left w:val="none" w:sz="0" w:space="0" w:color="auto"/>
            <w:bottom w:val="none" w:sz="0" w:space="0" w:color="auto"/>
            <w:right w:val="none" w:sz="0" w:space="0" w:color="auto"/>
          </w:divBdr>
          <w:divsChild>
            <w:div w:id="1374619855">
              <w:marLeft w:val="0"/>
              <w:marRight w:val="0"/>
              <w:marTop w:val="0"/>
              <w:marBottom w:val="0"/>
              <w:divBdr>
                <w:top w:val="none" w:sz="0" w:space="0" w:color="auto"/>
                <w:left w:val="none" w:sz="0" w:space="0" w:color="auto"/>
                <w:bottom w:val="none" w:sz="0" w:space="0" w:color="auto"/>
                <w:right w:val="none" w:sz="0" w:space="0" w:color="auto"/>
              </w:divBdr>
            </w:div>
            <w:div w:id="2064018532">
              <w:marLeft w:val="0"/>
              <w:marRight w:val="0"/>
              <w:marTop w:val="0"/>
              <w:marBottom w:val="0"/>
              <w:divBdr>
                <w:top w:val="none" w:sz="0" w:space="0" w:color="auto"/>
                <w:left w:val="none" w:sz="0" w:space="0" w:color="auto"/>
                <w:bottom w:val="none" w:sz="0" w:space="0" w:color="auto"/>
                <w:right w:val="none" w:sz="0" w:space="0" w:color="auto"/>
              </w:divBdr>
            </w:div>
          </w:divsChild>
        </w:div>
        <w:div w:id="2024740579">
          <w:marLeft w:val="0"/>
          <w:marRight w:val="0"/>
          <w:marTop w:val="0"/>
          <w:marBottom w:val="0"/>
          <w:divBdr>
            <w:top w:val="none" w:sz="0" w:space="0" w:color="auto"/>
            <w:left w:val="none" w:sz="0" w:space="0" w:color="auto"/>
            <w:bottom w:val="none" w:sz="0" w:space="0" w:color="auto"/>
            <w:right w:val="none" w:sz="0" w:space="0" w:color="auto"/>
          </w:divBdr>
          <w:divsChild>
            <w:div w:id="530994967">
              <w:marLeft w:val="0"/>
              <w:marRight w:val="0"/>
              <w:marTop w:val="0"/>
              <w:marBottom w:val="0"/>
              <w:divBdr>
                <w:top w:val="none" w:sz="0" w:space="0" w:color="auto"/>
                <w:left w:val="none" w:sz="0" w:space="0" w:color="auto"/>
                <w:bottom w:val="none" w:sz="0" w:space="0" w:color="auto"/>
                <w:right w:val="none" w:sz="0" w:space="0" w:color="auto"/>
              </w:divBdr>
            </w:div>
            <w:div w:id="861749631">
              <w:marLeft w:val="0"/>
              <w:marRight w:val="0"/>
              <w:marTop w:val="0"/>
              <w:marBottom w:val="0"/>
              <w:divBdr>
                <w:top w:val="none" w:sz="0" w:space="0" w:color="auto"/>
                <w:left w:val="none" w:sz="0" w:space="0" w:color="auto"/>
                <w:bottom w:val="none" w:sz="0" w:space="0" w:color="auto"/>
                <w:right w:val="none" w:sz="0" w:space="0" w:color="auto"/>
              </w:divBdr>
            </w:div>
            <w:div w:id="1271010986">
              <w:marLeft w:val="0"/>
              <w:marRight w:val="0"/>
              <w:marTop w:val="0"/>
              <w:marBottom w:val="0"/>
              <w:divBdr>
                <w:top w:val="none" w:sz="0" w:space="0" w:color="auto"/>
                <w:left w:val="none" w:sz="0" w:space="0" w:color="auto"/>
                <w:bottom w:val="none" w:sz="0" w:space="0" w:color="auto"/>
                <w:right w:val="none" w:sz="0" w:space="0" w:color="auto"/>
              </w:divBdr>
            </w:div>
          </w:divsChild>
        </w:div>
        <w:div w:id="2042196342">
          <w:marLeft w:val="0"/>
          <w:marRight w:val="0"/>
          <w:marTop w:val="0"/>
          <w:marBottom w:val="0"/>
          <w:divBdr>
            <w:top w:val="none" w:sz="0" w:space="0" w:color="auto"/>
            <w:left w:val="none" w:sz="0" w:space="0" w:color="auto"/>
            <w:bottom w:val="none" w:sz="0" w:space="0" w:color="auto"/>
            <w:right w:val="none" w:sz="0" w:space="0" w:color="auto"/>
          </w:divBdr>
          <w:divsChild>
            <w:div w:id="1477066389">
              <w:marLeft w:val="0"/>
              <w:marRight w:val="0"/>
              <w:marTop w:val="0"/>
              <w:marBottom w:val="0"/>
              <w:divBdr>
                <w:top w:val="none" w:sz="0" w:space="0" w:color="auto"/>
                <w:left w:val="none" w:sz="0" w:space="0" w:color="auto"/>
                <w:bottom w:val="none" w:sz="0" w:space="0" w:color="auto"/>
                <w:right w:val="none" w:sz="0" w:space="0" w:color="auto"/>
              </w:divBdr>
            </w:div>
            <w:div w:id="1734348636">
              <w:marLeft w:val="0"/>
              <w:marRight w:val="0"/>
              <w:marTop w:val="0"/>
              <w:marBottom w:val="0"/>
              <w:divBdr>
                <w:top w:val="none" w:sz="0" w:space="0" w:color="auto"/>
                <w:left w:val="none" w:sz="0" w:space="0" w:color="auto"/>
                <w:bottom w:val="none" w:sz="0" w:space="0" w:color="auto"/>
                <w:right w:val="none" w:sz="0" w:space="0" w:color="auto"/>
              </w:divBdr>
            </w:div>
            <w:div w:id="1751078824">
              <w:marLeft w:val="0"/>
              <w:marRight w:val="0"/>
              <w:marTop w:val="0"/>
              <w:marBottom w:val="0"/>
              <w:divBdr>
                <w:top w:val="none" w:sz="0" w:space="0" w:color="auto"/>
                <w:left w:val="none" w:sz="0" w:space="0" w:color="auto"/>
                <w:bottom w:val="none" w:sz="0" w:space="0" w:color="auto"/>
                <w:right w:val="none" w:sz="0" w:space="0" w:color="auto"/>
              </w:divBdr>
            </w:div>
          </w:divsChild>
        </w:div>
        <w:div w:id="2072531583">
          <w:marLeft w:val="0"/>
          <w:marRight w:val="0"/>
          <w:marTop w:val="0"/>
          <w:marBottom w:val="0"/>
          <w:divBdr>
            <w:top w:val="none" w:sz="0" w:space="0" w:color="auto"/>
            <w:left w:val="none" w:sz="0" w:space="0" w:color="auto"/>
            <w:bottom w:val="none" w:sz="0" w:space="0" w:color="auto"/>
            <w:right w:val="none" w:sz="0" w:space="0" w:color="auto"/>
          </w:divBdr>
          <w:divsChild>
            <w:div w:id="176385811">
              <w:marLeft w:val="0"/>
              <w:marRight w:val="0"/>
              <w:marTop w:val="0"/>
              <w:marBottom w:val="0"/>
              <w:divBdr>
                <w:top w:val="none" w:sz="0" w:space="0" w:color="auto"/>
                <w:left w:val="none" w:sz="0" w:space="0" w:color="auto"/>
                <w:bottom w:val="none" w:sz="0" w:space="0" w:color="auto"/>
                <w:right w:val="none" w:sz="0" w:space="0" w:color="auto"/>
              </w:divBdr>
            </w:div>
            <w:div w:id="442500710">
              <w:marLeft w:val="0"/>
              <w:marRight w:val="0"/>
              <w:marTop w:val="0"/>
              <w:marBottom w:val="0"/>
              <w:divBdr>
                <w:top w:val="none" w:sz="0" w:space="0" w:color="auto"/>
                <w:left w:val="none" w:sz="0" w:space="0" w:color="auto"/>
                <w:bottom w:val="none" w:sz="0" w:space="0" w:color="auto"/>
                <w:right w:val="none" w:sz="0" w:space="0" w:color="auto"/>
              </w:divBdr>
            </w:div>
            <w:div w:id="1485319037">
              <w:marLeft w:val="0"/>
              <w:marRight w:val="0"/>
              <w:marTop w:val="0"/>
              <w:marBottom w:val="0"/>
              <w:divBdr>
                <w:top w:val="none" w:sz="0" w:space="0" w:color="auto"/>
                <w:left w:val="none" w:sz="0" w:space="0" w:color="auto"/>
                <w:bottom w:val="none" w:sz="0" w:space="0" w:color="auto"/>
                <w:right w:val="none" w:sz="0" w:space="0" w:color="auto"/>
              </w:divBdr>
            </w:div>
          </w:divsChild>
        </w:div>
        <w:div w:id="2076121334">
          <w:marLeft w:val="0"/>
          <w:marRight w:val="0"/>
          <w:marTop w:val="0"/>
          <w:marBottom w:val="0"/>
          <w:divBdr>
            <w:top w:val="none" w:sz="0" w:space="0" w:color="auto"/>
            <w:left w:val="none" w:sz="0" w:space="0" w:color="auto"/>
            <w:bottom w:val="none" w:sz="0" w:space="0" w:color="auto"/>
            <w:right w:val="none" w:sz="0" w:space="0" w:color="auto"/>
          </w:divBdr>
          <w:divsChild>
            <w:div w:id="991562072">
              <w:marLeft w:val="0"/>
              <w:marRight w:val="0"/>
              <w:marTop w:val="0"/>
              <w:marBottom w:val="0"/>
              <w:divBdr>
                <w:top w:val="none" w:sz="0" w:space="0" w:color="auto"/>
                <w:left w:val="none" w:sz="0" w:space="0" w:color="auto"/>
                <w:bottom w:val="none" w:sz="0" w:space="0" w:color="auto"/>
                <w:right w:val="none" w:sz="0" w:space="0" w:color="auto"/>
              </w:divBdr>
            </w:div>
            <w:div w:id="1303581607">
              <w:marLeft w:val="0"/>
              <w:marRight w:val="0"/>
              <w:marTop w:val="0"/>
              <w:marBottom w:val="0"/>
              <w:divBdr>
                <w:top w:val="none" w:sz="0" w:space="0" w:color="auto"/>
                <w:left w:val="none" w:sz="0" w:space="0" w:color="auto"/>
                <w:bottom w:val="none" w:sz="0" w:space="0" w:color="auto"/>
                <w:right w:val="none" w:sz="0" w:space="0" w:color="auto"/>
              </w:divBdr>
            </w:div>
            <w:div w:id="1827286114">
              <w:marLeft w:val="0"/>
              <w:marRight w:val="0"/>
              <w:marTop w:val="0"/>
              <w:marBottom w:val="0"/>
              <w:divBdr>
                <w:top w:val="none" w:sz="0" w:space="0" w:color="auto"/>
                <w:left w:val="none" w:sz="0" w:space="0" w:color="auto"/>
                <w:bottom w:val="none" w:sz="0" w:space="0" w:color="auto"/>
                <w:right w:val="none" w:sz="0" w:space="0" w:color="auto"/>
              </w:divBdr>
            </w:div>
          </w:divsChild>
        </w:div>
        <w:div w:id="2096003760">
          <w:marLeft w:val="0"/>
          <w:marRight w:val="0"/>
          <w:marTop w:val="0"/>
          <w:marBottom w:val="0"/>
          <w:divBdr>
            <w:top w:val="none" w:sz="0" w:space="0" w:color="auto"/>
            <w:left w:val="none" w:sz="0" w:space="0" w:color="auto"/>
            <w:bottom w:val="none" w:sz="0" w:space="0" w:color="auto"/>
            <w:right w:val="none" w:sz="0" w:space="0" w:color="auto"/>
          </w:divBdr>
          <w:divsChild>
            <w:div w:id="178080238">
              <w:marLeft w:val="0"/>
              <w:marRight w:val="0"/>
              <w:marTop w:val="0"/>
              <w:marBottom w:val="0"/>
              <w:divBdr>
                <w:top w:val="none" w:sz="0" w:space="0" w:color="auto"/>
                <w:left w:val="none" w:sz="0" w:space="0" w:color="auto"/>
                <w:bottom w:val="none" w:sz="0" w:space="0" w:color="auto"/>
                <w:right w:val="none" w:sz="0" w:space="0" w:color="auto"/>
              </w:divBdr>
            </w:div>
            <w:div w:id="1145971453">
              <w:marLeft w:val="0"/>
              <w:marRight w:val="0"/>
              <w:marTop w:val="0"/>
              <w:marBottom w:val="0"/>
              <w:divBdr>
                <w:top w:val="none" w:sz="0" w:space="0" w:color="auto"/>
                <w:left w:val="none" w:sz="0" w:space="0" w:color="auto"/>
                <w:bottom w:val="none" w:sz="0" w:space="0" w:color="auto"/>
                <w:right w:val="none" w:sz="0" w:space="0" w:color="auto"/>
              </w:divBdr>
            </w:div>
            <w:div w:id="1508013137">
              <w:marLeft w:val="0"/>
              <w:marRight w:val="0"/>
              <w:marTop w:val="0"/>
              <w:marBottom w:val="0"/>
              <w:divBdr>
                <w:top w:val="none" w:sz="0" w:space="0" w:color="auto"/>
                <w:left w:val="none" w:sz="0" w:space="0" w:color="auto"/>
                <w:bottom w:val="none" w:sz="0" w:space="0" w:color="auto"/>
                <w:right w:val="none" w:sz="0" w:space="0" w:color="auto"/>
              </w:divBdr>
            </w:div>
          </w:divsChild>
        </w:div>
        <w:div w:id="2105345443">
          <w:marLeft w:val="0"/>
          <w:marRight w:val="0"/>
          <w:marTop w:val="0"/>
          <w:marBottom w:val="0"/>
          <w:divBdr>
            <w:top w:val="none" w:sz="0" w:space="0" w:color="auto"/>
            <w:left w:val="none" w:sz="0" w:space="0" w:color="auto"/>
            <w:bottom w:val="none" w:sz="0" w:space="0" w:color="auto"/>
            <w:right w:val="none" w:sz="0" w:space="0" w:color="auto"/>
          </w:divBdr>
          <w:divsChild>
            <w:div w:id="1150249297">
              <w:marLeft w:val="0"/>
              <w:marRight w:val="0"/>
              <w:marTop w:val="0"/>
              <w:marBottom w:val="0"/>
              <w:divBdr>
                <w:top w:val="none" w:sz="0" w:space="0" w:color="auto"/>
                <w:left w:val="none" w:sz="0" w:space="0" w:color="auto"/>
                <w:bottom w:val="none" w:sz="0" w:space="0" w:color="auto"/>
                <w:right w:val="none" w:sz="0" w:space="0" w:color="auto"/>
              </w:divBdr>
            </w:div>
            <w:div w:id="1186098792">
              <w:marLeft w:val="0"/>
              <w:marRight w:val="0"/>
              <w:marTop w:val="0"/>
              <w:marBottom w:val="0"/>
              <w:divBdr>
                <w:top w:val="none" w:sz="0" w:space="0" w:color="auto"/>
                <w:left w:val="none" w:sz="0" w:space="0" w:color="auto"/>
                <w:bottom w:val="none" w:sz="0" w:space="0" w:color="auto"/>
                <w:right w:val="none" w:sz="0" w:space="0" w:color="auto"/>
              </w:divBdr>
            </w:div>
            <w:div w:id="2099859675">
              <w:marLeft w:val="0"/>
              <w:marRight w:val="0"/>
              <w:marTop w:val="0"/>
              <w:marBottom w:val="0"/>
              <w:divBdr>
                <w:top w:val="none" w:sz="0" w:space="0" w:color="auto"/>
                <w:left w:val="none" w:sz="0" w:space="0" w:color="auto"/>
                <w:bottom w:val="none" w:sz="0" w:space="0" w:color="auto"/>
                <w:right w:val="none" w:sz="0" w:space="0" w:color="auto"/>
              </w:divBdr>
            </w:div>
          </w:divsChild>
        </w:div>
        <w:div w:id="2115203114">
          <w:marLeft w:val="0"/>
          <w:marRight w:val="0"/>
          <w:marTop w:val="0"/>
          <w:marBottom w:val="0"/>
          <w:divBdr>
            <w:top w:val="none" w:sz="0" w:space="0" w:color="auto"/>
            <w:left w:val="none" w:sz="0" w:space="0" w:color="auto"/>
            <w:bottom w:val="none" w:sz="0" w:space="0" w:color="auto"/>
            <w:right w:val="none" w:sz="0" w:space="0" w:color="auto"/>
          </w:divBdr>
          <w:divsChild>
            <w:div w:id="378630464">
              <w:marLeft w:val="0"/>
              <w:marRight w:val="0"/>
              <w:marTop w:val="0"/>
              <w:marBottom w:val="0"/>
              <w:divBdr>
                <w:top w:val="none" w:sz="0" w:space="0" w:color="auto"/>
                <w:left w:val="none" w:sz="0" w:space="0" w:color="auto"/>
                <w:bottom w:val="none" w:sz="0" w:space="0" w:color="auto"/>
                <w:right w:val="none" w:sz="0" w:space="0" w:color="auto"/>
              </w:divBdr>
            </w:div>
            <w:div w:id="788858980">
              <w:marLeft w:val="0"/>
              <w:marRight w:val="0"/>
              <w:marTop w:val="0"/>
              <w:marBottom w:val="0"/>
              <w:divBdr>
                <w:top w:val="none" w:sz="0" w:space="0" w:color="auto"/>
                <w:left w:val="none" w:sz="0" w:space="0" w:color="auto"/>
                <w:bottom w:val="none" w:sz="0" w:space="0" w:color="auto"/>
                <w:right w:val="none" w:sz="0" w:space="0" w:color="auto"/>
              </w:divBdr>
            </w:div>
            <w:div w:id="15855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9468">
      <w:bodyDiv w:val="1"/>
      <w:marLeft w:val="0"/>
      <w:marRight w:val="0"/>
      <w:marTop w:val="0"/>
      <w:marBottom w:val="0"/>
      <w:divBdr>
        <w:top w:val="none" w:sz="0" w:space="0" w:color="auto"/>
        <w:left w:val="none" w:sz="0" w:space="0" w:color="auto"/>
        <w:bottom w:val="none" w:sz="0" w:space="0" w:color="auto"/>
        <w:right w:val="none" w:sz="0" w:space="0" w:color="auto"/>
      </w:divBdr>
    </w:div>
    <w:div w:id="381946417">
      <w:bodyDiv w:val="1"/>
      <w:marLeft w:val="0"/>
      <w:marRight w:val="0"/>
      <w:marTop w:val="0"/>
      <w:marBottom w:val="0"/>
      <w:divBdr>
        <w:top w:val="none" w:sz="0" w:space="0" w:color="auto"/>
        <w:left w:val="none" w:sz="0" w:space="0" w:color="auto"/>
        <w:bottom w:val="none" w:sz="0" w:space="0" w:color="auto"/>
        <w:right w:val="none" w:sz="0" w:space="0" w:color="auto"/>
      </w:divBdr>
      <w:divsChild>
        <w:div w:id="1537540787">
          <w:marLeft w:val="0"/>
          <w:marRight w:val="0"/>
          <w:marTop w:val="0"/>
          <w:marBottom w:val="0"/>
          <w:divBdr>
            <w:top w:val="none" w:sz="0" w:space="0" w:color="auto"/>
            <w:left w:val="none" w:sz="0" w:space="0" w:color="auto"/>
            <w:bottom w:val="none" w:sz="0" w:space="0" w:color="auto"/>
            <w:right w:val="none" w:sz="0" w:space="0" w:color="auto"/>
          </w:divBdr>
          <w:divsChild>
            <w:div w:id="523326269">
              <w:marLeft w:val="0"/>
              <w:marRight w:val="0"/>
              <w:marTop w:val="0"/>
              <w:marBottom w:val="0"/>
              <w:divBdr>
                <w:top w:val="none" w:sz="0" w:space="0" w:color="auto"/>
                <w:left w:val="none" w:sz="0" w:space="0" w:color="auto"/>
                <w:bottom w:val="none" w:sz="0" w:space="0" w:color="auto"/>
                <w:right w:val="none" w:sz="0" w:space="0" w:color="auto"/>
              </w:divBdr>
              <w:divsChild>
                <w:div w:id="2066023678">
                  <w:marLeft w:val="0"/>
                  <w:marRight w:val="0"/>
                  <w:marTop w:val="0"/>
                  <w:marBottom w:val="0"/>
                  <w:divBdr>
                    <w:top w:val="none" w:sz="0" w:space="0" w:color="auto"/>
                    <w:left w:val="none" w:sz="0" w:space="0" w:color="auto"/>
                    <w:bottom w:val="none" w:sz="0" w:space="0" w:color="auto"/>
                    <w:right w:val="none" w:sz="0" w:space="0" w:color="auto"/>
                  </w:divBdr>
                  <w:divsChild>
                    <w:div w:id="1168521203">
                      <w:marLeft w:val="0"/>
                      <w:marRight w:val="0"/>
                      <w:marTop w:val="0"/>
                      <w:marBottom w:val="0"/>
                      <w:divBdr>
                        <w:top w:val="none" w:sz="0" w:space="0" w:color="auto"/>
                        <w:left w:val="none" w:sz="0" w:space="0" w:color="auto"/>
                        <w:bottom w:val="none" w:sz="0" w:space="0" w:color="auto"/>
                        <w:right w:val="none" w:sz="0" w:space="0" w:color="auto"/>
                      </w:divBdr>
                      <w:divsChild>
                        <w:div w:id="448167393">
                          <w:marLeft w:val="0"/>
                          <w:marRight w:val="0"/>
                          <w:marTop w:val="0"/>
                          <w:marBottom w:val="0"/>
                          <w:divBdr>
                            <w:top w:val="none" w:sz="0" w:space="0" w:color="auto"/>
                            <w:left w:val="none" w:sz="0" w:space="0" w:color="auto"/>
                            <w:bottom w:val="none" w:sz="0" w:space="0" w:color="auto"/>
                            <w:right w:val="none" w:sz="0" w:space="0" w:color="auto"/>
                          </w:divBdr>
                          <w:divsChild>
                            <w:div w:id="134182414">
                              <w:marLeft w:val="0"/>
                              <w:marRight w:val="0"/>
                              <w:marTop w:val="0"/>
                              <w:marBottom w:val="0"/>
                              <w:divBdr>
                                <w:top w:val="none" w:sz="0" w:space="0" w:color="auto"/>
                                <w:left w:val="none" w:sz="0" w:space="0" w:color="auto"/>
                                <w:bottom w:val="none" w:sz="0" w:space="0" w:color="auto"/>
                                <w:right w:val="none" w:sz="0" w:space="0" w:color="auto"/>
                              </w:divBdr>
                              <w:divsChild>
                                <w:div w:id="487554767">
                                  <w:marLeft w:val="0"/>
                                  <w:marRight w:val="0"/>
                                  <w:marTop w:val="0"/>
                                  <w:marBottom w:val="0"/>
                                  <w:divBdr>
                                    <w:top w:val="none" w:sz="0" w:space="0" w:color="auto"/>
                                    <w:left w:val="none" w:sz="0" w:space="0" w:color="auto"/>
                                    <w:bottom w:val="none" w:sz="0" w:space="0" w:color="auto"/>
                                    <w:right w:val="none" w:sz="0" w:space="0" w:color="auto"/>
                                  </w:divBdr>
                                </w:div>
                              </w:divsChild>
                            </w:div>
                            <w:div w:id="1418558295">
                              <w:marLeft w:val="0"/>
                              <w:marRight w:val="0"/>
                              <w:marTop w:val="0"/>
                              <w:marBottom w:val="0"/>
                              <w:divBdr>
                                <w:top w:val="none" w:sz="0" w:space="0" w:color="auto"/>
                                <w:left w:val="none" w:sz="0" w:space="0" w:color="auto"/>
                                <w:bottom w:val="none" w:sz="0" w:space="0" w:color="auto"/>
                                <w:right w:val="none" w:sz="0" w:space="0" w:color="auto"/>
                              </w:divBdr>
                              <w:divsChild>
                                <w:div w:id="3648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7678">
          <w:marLeft w:val="0"/>
          <w:marRight w:val="0"/>
          <w:marTop w:val="0"/>
          <w:marBottom w:val="0"/>
          <w:divBdr>
            <w:top w:val="none" w:sz="0" w:space="0" w:color="auto"/>
            <w:left w:val="none" w:sz="0" w:space="0" w:color="auto"/>
            <w:bottom w:val="none" w:sz="0" w:space="0" w:color="auto"/>
            <w:right w:val="none" w:sz="0" w:space="0" w:color="auto"/>
          </w:divBdr>
          <w:divsChild>
            <w:div w:id="1300839851">
              <w:marLeft w:val="0"/>
              <w:marRight w:val="0"/>
              <w:marTop w:val="0"/>
              <w:marBottom w:val="0"/>
              <w:divBdr>
                <w:top w:val="none" w:sz="0" w:space="0" w:color="auto"/>
                <w:left w:val="none" w:sz="0" w:space="0" w:color="auto"/>
                <w:bottom w:val="none" w:sz="0" w:space="0" w:color="auto"/>
                <w:right w:val="none" w:sz="0" w:space="0" w:color="auto"/>
              </w:divBdr>
              <w:divsChild>
                <w:div w:id="1376733388">
                  <w:marLeft w:val="0"/>
                  <w:marRight w:val="0"/>
                  <w:marTop w:val="0"/>
                  <w:marBottom w:val="0"/>
                  <w:divBdr>
                    <w:top w:val="none" w:sz="0" w:space="0" w:color="auto"/>
                    <w:left w:val="none" w:sz="0" w:space="0" w:color="auto"/>
                    <w:bottom w:val="none" w:sz="0" w:space="0" w:color="auto"/>
                    <w:right w:val="none" w:sz="0" w:space="0" w:color="auto"/>
                  </w:divBdr>
                  <w:divsChild>
                    <w:div w:id="19763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2270">
      <w:bodyDiv w:val="1"/>
      <w:marLeft w:val="0"/>
      <w:marRight w:val="0"/>
      <w:marTop w:val="0"/>
      <w:marBottom w:val="0"/>
      <w:divBdr>
        <w:top w:val="none" w:sz="0" w:space="0" w:color="auto"/>
        <w:left w:val="none" w:sz="0" w:space="0" w:color="auto"/>
        <w:bottom w:val="none" w:sz="0" w:space="0" w:color="auto"/>
        <w:right w:val="none" w:sz="0" w:space="0" w:color="auto"/>
      </w:divBdr>
      <w:divsChild>
        <w:div w:id="124280786">
          <w:marLeft w:val="0"/>
          <w:marRight w:val="0"/>
          <w:marTop w:val="0"/>
          <w:marBottom w:val="0"/>
          <w:divBdr>
            <w:top w:val="none" w:sz="0" w:space="0" w:color="auto"/>
            <w:left w:val="none" w:sz="0" w:space="0" w:color="auto"/>
            <w:bottom w:val="none" w:sz="0" w:space="0" w:color="auto"/>
            <w:right w:val="none" w:sz="0" w:space="0" w:color="auto"/>
          </w:divBdr>
        </w:div>
        <w:div w:id="136074720">
          <w:marLeft w:val="0"/>
          <w:marRight w:val="0"/>
          <w:marTop w:val="0"/>
          <w:marBottom w:val="0"/>
          <w:divBdr>
            <w:top w:val="none" w:sz="0" w:space="0" w:color="auto"/>
            <w:left w:val="none" w:sz="0" w:space="0" w:color="auto"/>
            <w:bottom w:val="none" w:sz="0" w:space="0" w:color="auto"/>
            <w:right w:val="none" w:sz="0" w:space="0" w:color="auto"/>
          </w:divBdr>
        </w:div>
        <w:div w:id="431783265">
          <w:marLeft w:val="0"/>
          <w:marRight w:val="0"/>
          <w:marTop w:val="0"/>
          <w:marBottom w:val="0"/>
          <w:divBdr>
            <w:top w:val="none" w:sz="0" w:space="0" w:color="auto"/>
            <w:left w:val="none" w:sz="0" w:space="0" w:color="auto"/>
            <w:bottom w:val="none" w:sz="0" w:space="0" w:color="auto"/>
            <w:right w:val="none" w:sz="0" w:space="0" w:color="auto"/>
          </w:divBdr>
        </w:div>
        <w:div w:id="530847491">
          <w:marLeft w:val="0"/>
          <w:marRight w:val="0"/>
          <w:marTop w:val="0"/>
          <w:marBottom w:val="0"/>
          <w:divBdr>
            <w:top w:val="none" w:sz="0" w:space="0" w:color="auto"/>
            <w:left w:val="none" w:sz="0" w:space="0" w:color="auto"/>
            <w:bottom w:val="none" w:sz="0" w:space="0" w:color="auto"/>
            <w:right w:val="none" w:sz="0" w:space="0" w:color="auto"/>
          </w:divBdr>
        </w:div>
        <w:div w:id="560023415">
          <w:marLeft w:val="0"/>
          <w:marRight w:val="0"/>
          <w:marTop w:val="0"/>
          <w:marBottom w:val="0"/>
          <w:divBdr>
            <w:top w:val="none" w:sz="0" w:space="0" w:color="auto"/>
            <w:left w:val="none" w:sz="0" w:space="0" w:color="auto"/>
            <w:bottom w:val="none" w:sz="0" w:space="0" w:color="auto"/>
            <w:right w:val="none" w:sz="0" w:space="0" w:color="auto"/>
          </w:divBdr>
        </w:div>
        <w:div w:id="599994831">
          <w:marLeft w:val="0"/>
          <w:marRight w:val="0"/>
          <w:marTop w:val="0"/>
          <w:marBottom w:val="0"/>
          <w:divBdr>
            <w:top w:val="none" w:sz="0" w:space="0" w:color="auto"/>
            <w:left w:val="none" w:sz="0" w:space="0" w:color="auto"/>
            <w:bottom w:val="none" w:sz="0" w:space="0" w:color="auto"/>
            <w:right w:val="none" w:sz="0" w:space="0" w:color="auto"/>
          </w:divBdr>
        </w:div>
        <w:div w:id="673648233">
          <w:marLeft w:val="0"/>
          <w:marRight w:val="0"/>
          <w:marTop w:val="0"/>
          <w:marBottom w:val="0"/>
          <w:divBdr>
            <w:top w:val="none" w:sz="0" w:space="0" w:color="auto"/>
            <w:left w:val="none" w:sz="0" w:space="0" w:color="auto"/>
            <w:bottom w:val="none" w:sz="0" w:space="0" w:color="auto"/>
            <w:right w:val="none" w:sz="0" w:space="0" w:color="auto"/>
          </w:divBdr>
        </w:div>
        <w:div w:id="691422792">
          <w:marLeft w:val="0"/>
          <w:marRight w:val="0"/>
          <w:marTop w:val="0"/>
          <w:marBottom w:val="0"/>
          <w:divBdr>
            <w:top w:val="none" w:sz="0" w:space="0" w:color="auto"/>
            <w:left w:val="none" w:sz="0" w:space="0" w:color="auto"/>
            <w:bottom w:val="none" w:sz="0" w:space="0" w:color="auto"/>
            <w:right w:val="none" w:sz="0" w:space="0" w:color="auto"/>
          </w:divBdr>
        </w:div>
        <w:div w:id="805197223">
          <w:marLeft w:val="0"/>
          <w:marRight w:val="0"/>
          <w:marTop w:val="0"/>
          <w:marBottom w:val="0"/>
          <w:divBdr>
            <w:top w:val="none" w:sz="0" w:space="0" w:color="auto"/>
            <w:left w:val="none" w:sz="0" w:space="0" w:color="auto"/>
            <w:bottom w:val="none" w:sz="0" w:space="0" w:color="auto"/>
            <w:right w:val="none" w:sz="0" w:space="0" w:color="auto"/>
          </w:divBdr>
        </w:div>
        <w:div w:id="807212113">
          <w:marLeft w:val="0"/>
          <w:marRight w:val="0"/>
          <w:marTop w:val="0"/>
          <w:marBottom w:val="0"/>
          <w:divBdr>
            <w:top w:val="none" w:sz="0" w:space="0" w:color="auto"/>
            <w:left w:val="none" w:sz="0" w:space="0" w:color="auto"/>
            <w:bottom w:val="none" w:sz="0" w:space="0" w:color="auto"/>
            <w:right w:val="none" w:sz="0" w:space="0" w:color="auto"/>
          </w:divBdr>
        </w:div>
        <w:div w:id="823400279">
          <w:marLeft w:val="0"/>
          <w:marRight w:val="0"/>
          <w:marTop w:val="0"/>
          <w:marBottom w:val="0"/>
          <w:divBdr>
            <w:top w:val="none" w:sz="0" w:space="0" w:color="auto"/>
            <w:left w:val="none" w:sz="0" w:space="0" w:color="auto"/>
            <w:bottom w:val="none" w:sz="0" w:space="0" w:color="auto"/>
            <w:right w:val="none" w:sz="0" w:space="0" w:color="auto"/>
          </w:divBdr>
        </w:div>
        <w:div w:id="1183475676">
          <w:marLeft w:val="0"/>
          <w:marRight w:val="0"/>
          <w:marTop w:val="0"/>
          <w:marBottom w:val="0"/>
          <w:divBdr>
            <w:top w:val="none" w:sz="0" w:space="0" w:color="auto"/>
            <w:left w:val="none" w:sz="0" w:space="0" w:color="auto"/>
            <w:bottom w:val="none" w:sz="0" w:space="0" w:color="auto"/>
            <w:right w:val="none" w:sz="0" w:space="0" w:color="auto"/>
          </w:divBdr>
        </w:div>
        <w:div w:id="1323508655">
          <w:marLeft w:val="0"/>
          <w:marRight w:val="0"/>
          <w:marTop w:val="0"/>
          <w:marBottom w:val="0"/>
          <w:divBdr>
            <w:top w:val="none" w:sz="0" w:space="0" w:color="auto"/>
            <w:left w:val="none" w:sz="0" w:space="0" w:color="auto"/>
            <w:bottom w:val="none" w:sz="0" w:space="0" w:color="auto"/>
            <w:right w:val="none" w:sz="0" w:space="0" w:color="auto"/>
          </w:divBdr>
        </w:div>
        <w:div w:id="1461194117">
          <w:marLeft w:val="0"/>
          <w:marRight w:val="0"/>
          <w:marTop w:val="0"/>
          <w:marBottom w:val="0"/>
          <w:divBdr>
            <w:top w:val="none" w:sz="0" w:space="0" w:color="auto"/>
            <w:left w:val="none" w:sz="0" w:space="0" w:color="auto"/>
            <w:bottom w:val="none" w:sz="0" w:space="0" w:color="auto"/>
            <w:right w:val="none" w:sz="0" w:space="0" w:color="auto"/>
          </w:divBdr>
        </w:div>
        <w:div w:id="1495336855">
          <w:marLeft w:val="0"/>
          <w:marRight w:val="0"/>
          <w:marTop w:val="0"/>
          <w:marBottom w:val="0"/>
          <w:divBdr>
            <w:top w:val="none" w:sz="0" w:space="0" w:color="auto"/>
            <w:left w:val="none" w:sz="0" w:space="0" w:color="auto"/>
            <w:bottom w:val="none" w:sz="0" w:space="0" w:color="auto"/>
            <w:right w:val="none" w:sz="0" w:space="0" w:color="auto"/>
          </w:divBdr>
        </w:div>
        <w:div w:id="1527908586">
          <w:marLeft w:val="0"/>
          <w:marRight w:val="0"/>
          <w:marTop w:val="0"/>
          <w:marBottom w:val="0"/>
          <w:divBdr>
            <w:top w:val="none" w:sz="0" w:space="0" w:color="auto"/>
            <w:left w:val="none" w:sz="0" w:space="0" w:color="auto"/>
            <w:bottom w:val="none" w:sz="0" w:space="0" w:color="auto"/>
            <w:right w:val="none" w:sz="0" w:space="0" w:color="auto"/>
          </w:divBdr>
        </w:div>
        <w:div w:id="1658458119">
          <w:marLeft w:val="0"/>
          <w:marRight w:val="0"/>
          <w:marTop w:val="0"/>
          <w:marBottom w:val="0"/>
          <w:divBdr>
            <w:top w:val="none" w:sz="0" w:space="0" w:color="auto"/>
            <w:left w:val="none" w:sz="0" w:space="0" w:color="auto"/>
            <w:bottom w:val="none" w:sz="0" w:space="0" w:color="auto"/>
            <w:right w:val="none" w:sz="0" w:space="0" w:color="auto"/>
          </w:divBdr>
        </w:div>
        <w:div w:id="1704403514">
          <w:marLeft w:val="0"/>
          <w:marRight w:val="0"/>
          <w:marTop w:val="0"/>
          <w:marBottom w:val="0"/>
          <w:divBdr>
            <w:top w:val="none" w:sz="0" w:space="0" w:color="auto"/>
            <w:left w:val="none" w:sz="0" w:space="0" w:color="auto"/>
            <w:bottom w:val="none" w:sz="0" w:space="0" w:color="auto"/>
            <w:right w:val="none" w:sz="0" w:space="0" w:color="auto"/>
          </w:divBdr>
        </w:div>
        <w:div w:id="1726903452">
          <w:marLeft w:val="0"/>
          <w:marRight w:val="0"/>
          <w:marTop w:val="0"/>
          <w:marBottom w:val="0"/>
          <w:divBdr>
            <w:top w:val="none" w:sz="0" w:space="0" w:color="auto"/>
            <w:left w:val="none" w:sz="0" w:space="0" w:color="auto"/>
            <w:bottom w:val="none" w:sz="0" w:space="0" w:color="auto"/>
            <w:right w:val="none" w:sz="0" w:space="0" w:color="auto"/>
          </w:divBdr>
        </w:div>
        <w:div w:id="1747923437">
          <w:marLeft w:val="0"/>
          <w:marRight w:val="0"/>
          <w:marTop w:val="0"/>
          <w:marBottom w:val="0"/>
          <w:divBdr>
            <w:top w:val="none" w:sz="0" w:space="0" w:color="auto"/>
            <w:left w:val="none" w:sz="0" w:space="0" w:color="auto"/>
            <w:bottom w:val="none" w:sz="0" w:space="0" w:color="auto"/>
            <w:right w:val="none" w:sz="0" w:space="0" w:color="auto"/>
          </w:divBdr>
        </w:div>
        <w:div w:id="1772701133">
          <w:marLeft w:val="0"/>
          <w:marRight w:val="0"/>
          <w:marTop w:val="0"/>
          <w:marBottom w:val="0"/>
          <w:divBdr>
            <w:top w:val="none" w:sz="0" w:space="0" w:color="auto"/>
            <w:left w:val="none" w:sz="0" w:space="0" w:color="auto"/>
            <w:bottom w:val="none" w:sz="0" w:space="0" w:color="auto"/>
            <w:right w:val="none" w:sz="0" w:space="0" w:color="auto"/>
          </w:divBdr>
        </w:div>
        <w:div w:id="1869483911">
          <w:marLeft w:val="0"/>
          <w:marRight w:val="0"/>
          <w:marTop w:val="0"/>
          <w:marBottom w:val="0"/>
          <w:divBdr>
            <w:top w:val="none" w:sz="0" w:space="0" w:color="auto"/>
            <w:left w:val="none" w:sz="0" w:space="0" w:color="auto"/>
            <w:bottom w:val="none" w:sz="0" w:space="0" w:color="auto"/>
            <w:right w:val="none" w:sz="0" w:space="0" w:color="auto"/>
          </w:divBdr>
        </w:div>
        <w:div w:id="1871721457">
          <w:marLeft w:val="0"/>
          <w:marRight w:val="0"/>
          <w:marTop w:val="0"/>
          <w:marBottom w:val="0"/>
          <w:divBdr>
            <w:top w:val="none" w:sz="0" w:space="0" w:color="auto"/>
            <w:left w:val="none" w:sz="0" w:space="0" w:color="auto"/>
            <w:bottom w:val="none" w:sz="0" w:space="0" w:color="auto"/>
            <w:right w:val="none" w:sz="0" w:space="0" w:color="auto"/>
          </w:divBdr>
        </w:div>
        <w:div w:id="1873028596">
          <w:marLeft w:val="0"/>
          <w:marRight w:val="0"/>
          <w:marTop w:val="0"/>
          <w:marBottom w:val="0"/>
          <w:divBdr>
            <w:top w:val="none" w:sz="0" w:space="0" w:color="auto"/>
            <w:left w:val="none" w:sz="0" w:space="0" w:color="auto"/>
            <w:bottom w:val="none" w:sz="0" w:space="0" w:color="auto"/>
            <w:right w:val="none" w:sz="0" w:space="0" w:color="auto"/>
          </w:divBdr>
        </w:div>
        <w:div w:id="2030521835">
          <w:marLeft w:val="0"/>
          <w:marRight w:val="0"/>
          <w:marTop w:val="0"/>
          <w:marBottom w:val="0"/>
          <w:divBdr>
            <w:top w:val="none" w:sz="0" w:space="0" w:color="auto"/>
            <w:left w:val="none" w:sz="0" w:space="0" w:color="auto"/>
            <w:bottom w:val="none" w:sz="0" w:space="0" w:color="auto"/>
            <w:right w:val="none" w:sz="0" w:space="0" w:color="auto"/>
          </w:divBdr>
        </w:div>
      </w:divsChild>
    </w:div>
    <w:div w:id="384376234">
      <w:bodyDiv w:val="1"/>
      <w:marLeft w:val="0"/>
      <w:marRight w:val="0"/>
      <w:marTop w:val="0"/>
      <w:marBottom w:val="0"/>
      <w:divBdr>
        <w:top w:val="none" w:sz="0" w:space="0" w:color="auto"/>
        <w:left w:val="none" w:sz="0" w:space="0" w:color="auto"/>
        <w:bottom w:val="none" w:sz="0" w:space="0" w:color="auto"/>
        <w:right w:val="none" w:sz="0" w:space="0" w:color="auto"/>
      </w:divBdr>
      <w:divsChild>
        <w:div w:id="62797098">
          <w:marLeft w:val="0"/>
          <w:marRight w:val="0"/>
          <w:marTop w:val="0"/>
          <w:marBottom w:val="0"/>
          <w:divBdr>
            <w:top w:val="none" w:sz="0" w:space="0" w:color="auto"/>
            <w:left w:val="none" w:sz="0" w:space="0" w:color="auto"/>
            <w:bottom w:val="none" w:sz="0" w:space="0" w:color="auto"/>
            <w:right w:val="none" w:sz="0" w:space="0" w:color="auto"/>
          </w:divBdr>
          <w:divsChild>
            <w:div w:id="1468663611">
              <w:marLeft w:val="0"/>
              <w:marRight w:val="0"/>
              <w:marTop w:val="0"/>
              <w:marBottom w:val="0"/>
              <w:divBdr>
                <w:top w:val="none" w:sz="0" w:space="0" w:color="auto"/>
                <w:left w:val="none" w:sz="0" w:space="0" w:color="auto"/>
                <w:bottom w:val="none" w:sz="0" w:space="0" w:color="auto"/>
                <w:right w:val="none" w:sz="0" w:space="0" w:color="auto"/>
              </w:divBdr>
              <w:divsChild>
                <w:div w:id="91509044">
                  <w:marLeft w:val="0"/>
                  <w:marRight w:val="0"/>
                  <w:marTop w:val="0"/>
                  <w:marBottom w:val="0"/>
                  <w:divBdr>
                    <w:top w:val="none" w:sz="0" w:space="0" w:color="auto"/>
                    <w:left w:val="none" w:sz="0" w:space="0" w:color="auto"/>
                    <w:bottom w:val="none" w:sz="0" w:space="0" w:color="auto"/>
                    <w:right w:val="none" w:sz="0" w:space="0" w:color="auto"/>
                  </w:divBdr>
                </w:div>
              </w:divsChild>
            </w:div>
            <w:div w:id="1728526513">
              <w:marLeft w:val="0"/>
              <w:marRight w:val="0"/>
              <w:marTop w:val="0"/>
              <w:marBottom w:val="0"/>
              <w:divBdr>
                <w:top w:val="none" w:sz="0" w:space="0" w:color="auto"/>
                <w:left w:val="none" w:sz="0" w:space="0" w:color="auto"/>
                <w:bottom w:val="none" w:sz="0" w:space="0" w:color="auto"/>
                <w:right w:val="none" w:sz="0" w:space="0" w:color="auto"/>
              </w:divBdr>
            </w:div>
          </w:divsChild>
        </w:div>
        <w:div w:id="1383285135">
          <w:marLeft w:val="0"/>
          <w:marRight w:val="0"/>
          <w:marTop w:val="0"/>
          <w:marBottom w:val="0"/>
          <w:divBdr>
            <w:top w:val="none" w:sz="0" w:space="0" w:color="auto"/>
            <w:left w:val="none" w:sz="0" w:space="0" w:color="auto"/>
            <w:bottom w:val="none" w:sz="0" w:space="0" w:color="auto"/>
            <w:right w:val="none" w:sz="0" w:space="0" w:color="auto"/>
          </w:divBdr>
          <w:divsChild>
            <w:div w:id="279528880">
              <w:marLeft w:val="0"/>
              <w:marRight w:val="0"/>
              <w:marTop w:val="0"/>
              <w:marBottom w:val="0"/>
              <w:divBdr>
                <w:top w:val="none" w:sz="0" w:space="0" w:color="auto"/>
                <w:left w:val="none" w:sz="0" w:space="0" w:color="auto"/>
                <w:bottom w:val="none" w:sz="0" w:space="0" w:color="auto"/>
                <w:right w:val="none" w:sz="0" w:space="0" w:color="auto"/>
              </w:divBdr>
              <w:divsChild>
                <w:div w:id="46147445">
                  <w:marLeft w:val="0"/>
                  <w:marRight w:val="0"/>
                  <w:marTop w:val="0"/>
                  <w:marBottom w:val="0"/>
                  <w:divBdr>
                    <w:top w:val="none" w:sz="0" w:space="0" w:color="auto"/>
                    <w:left w:val="none" w:sz="0" w:space="0" w:color="auto"/>
                    <w:bottom w:val="none" w:sz="0" w:space="0" w:color="auto"/>
                    <w:right w:val="none" w:sz="0" w:space="0" w:color="auto"/>
                  </w:divBdr>
                  <w:divsChild>
                    <w:div w:id="243270276">
                      <w:marLeft w:val="0"/>
                      <w:marRight w:val="0"/>
                      <w:marTop w:val="0"/>
                      <w:marBottom w:val="0"/>
                      <w:divBdr>
                        <w:top w:val="none" w:sz="0" w:space="0" w:color="auto"/>
                        <w:left w:val="none" w:sz="0" w:space="0" w:color="auto"/>
                        <w:bottom w:val="none" w:sz="0" w:space="0" w:color="auto"/>
                        <w:right w:val="none" w:sz="0" w:space="0" w:color="auto"/>
                      </w:divBdr>
                      <w:divsChild>
                        <w:div w:id="20729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984">
                  <w:marLeft w:val="0"/>
                  <w:marRight w:val="0"/>
                  <w:marTop w:val="0"/>
                  <w:marBottom w:val="0"/>
                  <w:divBdr>
                    <w:top w:val="none" w:sz="0" w:space="0" w:color="auto"/>
                    <w:left w:val="none" w:sz="0" w:space="0" w:color="auto"/>
                    <w:bottom w:val="none" w:sz="0" w:space="0" w:color="auto"/>
                    <w:right w:val="none" w:sz="0" w:space="0" w:color="auto"/>
                  </w:divBdr>
                  <w:divsChild>
                    <w:div w:id="828448690">
                      <w:marLeft w:val="0"/>
                      <w:marRight w:val="0"/>
                      <w:marTop w:val="0"/>
                      <w:marBottom w:val="0"/>
                      <w:divBdr>
                        <w:top w:val="none" w:sz="0" w:space="0" w:color="auto"/>
                        <w:left w:val="none" w:sz="0" w:space="0" w:color="auto"/>
                        <w:bottom w:val="none" w:sz="0" w:space="0" w:color="auto"/>
                        <w:right w:val="none" w:sz="0" w:space="0" w:color="auto"/>
                      </w:divBdr>
                      <w:divsChild>
                        <w:div w:id="11702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0808">
                  <w:marLeft w:val="0"/>
                  <w:marRight w:val="0"/>
                  <w:marTop w:val="0"/>
                  <w:marBottom w:val="0"/>
                  <w:divBdr>
                    <w:top w:val="none" w:sz="0" w:space="0" w:color="auto"/>
                    <w:left w:val="none" w:sz="0" w:space="0" w:color="auto"/>
                    <w:bottom w:val="none" w:sz="0" w:space="0" w:color="auto"/>
                    <w:right w:val="none" w:sz="0" w:space="0" w:color="auto"/>
                  </w:divBdr>
                  <w:divsChild>
                    <w:div w:id="908079800">
                      <w:marLeft w:val="0"/>
                      <w:marRight w:val="0"/>
                      <w:marTop w:val="0"/>
                      <w:marBottom w:val="0"/>
                      <w:divBdr>
                        <w:top w:val="none" w:sz="0" w:space="0" w:color="auto"/>
                        <w:left w:val="none" w:sz="0" w:space="0" w:color="auto"/>
                        <w:bottom w:val="none" w:sz="0" w:space="0" w:color="auto"/>
                        <w:right w:val="none" w:sz="0" w:space="0" w:color="auto"/>
                      </w:divBdr>
                    </w:div>
                  </w:divsChild>
                </w:div>
                <w:div w:id="1891191106">
                  <w:marLeft w:val="0"/>
                  <w:marRight w:val="0"/>
                  <w:marTop w:val="0"/>
                  <w:marBottom w:val="0"/>
                  <w:divBdr>
                    <w:top w:val="none" w:sz="0" w:space="0" w:color="auto"/>
                    <w:left w:val="none" w:sz="0" w:space="0" w:color="auto"/>
                    <w:bottom w:val="none" w:sz="0" w:space="0" w:color="auto"/>
                    <w:right w:val="none" w:sz="0" w:space="0" w:color="auto"/>
                  </w:divBdr>
                  <w:divsChild>
                    <w:div w:id="1887832765">
                      <w:marLeft w:val="0"/>
                      <w:marRight w:val="0"/>
                      <w:marTop w:val="0"/>
                      <w:marBottom w:val="0"/>
                      <w:divBdr>
                        <w:top w:val="none" w:sz="0" w:space="0" w:color="auto"/>
                        <w:left w:val="none" w:sz="0" w:space="0" w:color="auto"/>
                        <w:bottom w:val="none" w:sz="0" w:space="0" w:color="auto"/>
                        <w:right w:val="none" w:sz="0" w:space="0" w:color="auto"/>
                      </w:divBdr>
                      <w:divsChild>
                        <w:div w:id="838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7315">
              <w:marLeft w:val="0"/>
              <w:marRight w:val="0"/>
              <w:marTop w:val="0"/>
              <w:marBottom w:val="0"/>
              <w:divBdr>
                <w:top w:val="none" w:sz="0" w:space="0" w:color="auto"/>
                <w:left w:val="none" w:sz="0" w:space="0" w:color="auto"/>
                <w:bottom w:val="none" w:sz="0" w:space="0" w:color="auto"/>
                <w:right w:val="none" w:sz="0" w:space="0" w:color="auto"/>
              </w:divBdr>
            </w:div>
            <w:div w:id="506552986">
              <w:marLeft w:val="0"/>
              <w:marRight w:val="0"/>
              <w:marTop w:val="0"/>
              <w:marBottom w:val="0"/>
              <w:divBdr>
                <w:top w:val="none" w:sz="0" w:space="0" w:color="auto"/>
                <w:left w:val="none" w:sz="0" w:space="0" w:color="auto"/>
                <w:bottom w:val="none" w:sz="0" w:space="0" w:color="auto"/>
                <w:right w:val="none" w:sz="0" w:space="0" w:color="auto"/>
              </w:divBdr>
              <w:divsChild>
                <w:div w:id="5649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1161">
      <w:bodyDiv w:val="1"/>
      <w:marLeft w:val="0"/>
      <w:marRight w:val="0"/>
      <w:marTop w:val="0"/>
      <w:marBottom w:val="0"/>
      <w:divBdr>
        <w:top w:val="none" w:sz="0" w:space="0" w:color="auto"/>
        <w:left w:val="none" w:sz="0" w:space="0" w:color="auto"/>
        <w:bottom w:val="none" w:sz="0" w:space="0" w:color="auto"/>
        <w:right w:val="none" w:sz="0" w:space="0" w:color="auto"/>
      </w:divBdr>
      <w:divsChild>
        <w:div w:id="95171912">
          <w:marLeft w:val="0"/>
          <w:marRight w:val="0"/>
          <w:marTop w:val="0"/>
          <w:marBottom w:val="0"/>
          <w:divBdr>
            <w:top w:val="none" w:sz="0" w:space="0" w:color="auto"/>
            <w:left w:val="none" w:sz="0" w:space="0" w:color="auto"/>
            <w:bottom w:val="none" w:sz="0" w:space="0" w:color="auto"/>
            <w:right w:val="none" w:sz="0" w:space="0" w:color="auto"/>
          </w:divBdr>
        </w:div>
        <w:div w:id="308560838">
          <w:marLeft w:val="0"/>
          <w:marRight w:val="0"/>
          <w:marTop w:val="0"/>
          <w:marBottom w:val="0"/>
          <w:divBdr>
            <w:top w:val="none" w:sz="0" w:space="0" w:color="auto"/>
            <w:left w:val="none" w:sz="0" w:space="0" w:color="auto"/>
            <w:bottom w:val="none" w:sz="0" w:space="0" w:color="auto"/>
            <w:right w:val="none" w:sz="0" w:space="0" w:color="auto"/>
          </w:divBdr>
        </w:div>
        <w:div w:id="595292195">
          <w:marLeft w:val="0"/>
          <w:marRight w:val="0"/>
          <w:marTop w:val="0"/>
          <w:marBottom w:val="0"/>
          <w:divBdr>
            <w:top w:val="none" w:sz="0" w:space="0" w:color="auto"/>
            <w:left w:val="none" w:sz="0" w:space="0" w:color="auto"/>
            <w:bottom w:val="none" w:sz="0" w:space="0" w:color="auto"/>
            <w:right w:val="none" w:sz="0" w:space="0" w:color="auto"/>
          </w:divBdr>
        </w:div>
        <w:div w:id="1627468673">
          <w:marLeft w:val="0"/>
          <w:marRight w:val="0"/>
          <w:marTop w:val="0"/>
          <w:marBottom w:val="0"/>
          <w:divBdr>
            <w:top w:val="none" w:sz="0" w:space="0" w:color="auto"/>
            <w:left w:val="none" w:sz="0" w:space="0" w:color="auto"/>
            <w:bottom w:val="none" w:sz="0" w:space="0" w:color="auto"/>
            <w:right w:val="none" w:sz="0" w:space="0" w:color="auto"/>
          </w:divBdr>
        </w:div>
      </w:divsChild>
    </w:div>
    <w:div w:id="386806942">
      <w:bodyDiv w:val="1"/>
      <w:marLeft w:val="0"/>
      <w:marRight w:val="0"/>
      <w:marTop w:val="0"/>
      <w:marBottom w:val="0"/>
      <w:divBdr>
        <w:top w:val="none" w:sz="0" w:space="0" w:color="auto"/>
        <w:left w:val="none" w:sz="0" w:space="0" w:color="auto"/>
        <w:bottom w:val="none" w:sz="0" w:space="0" w:color="auto"/>
        <w:right w:val="none" w:sz="0" w:space="0" w:color="auto"/>
      </w:divBdr>
    </w:div>
    <w:div w:id="392773078">
      <w:bodyDiv w:val="1"/>
      <w:marLeft w:val="0"/>
      <w:marRight w:val="0"/>
      <w:marTop w:val="0"/>
      <w:marBottom w:val="0"/>
      <w:divBdr>
        <w:top w:val="none" w:sz="0" w:space="0" w:color="auto"/>
        <w:left w:val="none" w:sz="0" w:space="0" w:color="auto"/>
        <w:bottom w:val="none" w:sz="0" w:space="0" w:color="auto"/>
        <w:right w:val="none" w:sz="0" w:space="0" w:color="auto"/>
      </w:divBdr>
    </w:div>
    <w:div w:id="393309940">
      <w:bodyDiv w:val="1"/>
      <w:marLeft w:val="0"/>
      <w:marRight w:val="0"/>
      <w:marTop w:val="0"/>
      <w:marBottom w:val="0"/>
      <w:divBdr>
        <w:top w:val="none" w:sz="0" w:space="0" w:color="auto"/>
        <w:left w:val="none" w:sz="0" w:space="0" w:color="auto"/>
        <w:bottom w:val="none" w:sz="0" w:space="0" w:color="auto"/>
        <w:right w:val="none" w:sz="0" w:space="0" w:color="auto"/>
      </w:divBdr>
    </w:div>
    <w:div w:id="396975591">
      <w:bodyDiv w:val="1"/>
      <w:marLeft w:val="0"/>
      <w:marRight w:val="0"/>
      <w:marTop w:val="0"/>
      <w:marBottom w:val="0"/>
      <w:divBdr>
        <w:top w:val="none" w:sz="0" w:space="0" w:color="auto"/>
        <w:left w:val="none" w:sz="0" w:space="0" w:color="auto"/>
        <w:bottom w:val="none" w:sz="0" w:space="0" w:color="auto"/>
        <w:right w:val="none" w:sz="0" w:space="0" w:color="auto"/>
      </w:divBdr>
    </w:div>
    <w:div w:id="402336489">
      <w:bodyDiv w:val="1"/>
      <w:marLeft w:val="0"/>
      <w:marRight w:val="0"/>
      <w:marTop w:val="0"/>
      <w:marBottom w:val="0"/>
      <w:divBdr>
        <w:top w:val="none" w:sz="0" w:space="0" w:color="auto"/>
        <w:left w:val="none" w:sz="0" w:space="0" w:color="auto"/>
        <w:bottom w:val="none" w:sz="0" w:space="0" w:color="auto"/>
        <w:right w:val="none" w:sz="0" w:space="0" w:color="auto"/>
      </w:divBdr>
      <w:divsChild>
        <w:div w:id="162666118">
          <w:marLeft w:val="0"/>
          <w:marRight w:val="0"/>
          <w:marTop w:val="0"/>
          <w:marBottom w:val="0"/>
          <w:divBdr>
            <w:top w:val="none" w:sz="0" w:space="0" w:color="auto"/>
            <w:left w:val="none" w:sz="0" w:space="0" w:color="auto"/>
            <w:bottom w:val="none" w:sz="0" w:space="0" w:color="auto"/>
            <w:right w:val="none" w:sz="0" w:space="0" w:color="auto"/>
          </w:divBdr>
        </w:div>
        <w:div w:id="183329627">
          <w:marLeft w:val="0"/>
          <w:marRight w:val="0"/>
          <w:marTop w:val="0"/>
          <w:marBottom w:val="0"/>
          <w:divBdr>
            <w:top w:val="none" w:sz="0" w:space="0" w:color="auto"/>
            <w:left w:val="none" w:sz="0" w:space="0" w:color="auto"/>
            <w:bottom w:val="none" w:sz="0" w:space="0" w:color="auto"/>
            <w:right w:val="none" w:sz="0" w:space="0" w:color="auto"/>
          </w:divBdr>
        </w:div>
        <w:div w:id="433594961">
          <w:marLeft w:val="0"/>
          <w:marRight w:val="0"/>
          <w:marTop w:val="0"/>
          <w:marBottom w:val="0"/>
          <w:divBdr>
            <w:top w:val="none" w:sz="0" w:space="0" w:color="auto"/>
            <w:left w:val="none" w:sz="0" w:space="0" w:color="auto"/>
            <w:bottom w:val="none" w:sz="0" w:space="0" w:color="auto"/>
            <w:right w:val="none" w:sz="0" w:space="0" w:color="auto"/>
          </w:divBdr>
        </w:div>
        <w:div w:id="464543311">
          <w:marLeft w:val="0"/>
          <w:marRight w:val="0"/>
          <w:marTop w:val="0"/>
          <w:marBottom w:val="0"/>
          <w:divBdr>
            <w:top w:val="none" w:sz="0" w:space="0" w:color="auto"/>
            <w:left w:val="none" w:sz="0" w:space="0" w:color="auto"/>
            <w:bottom w:val="none" w:sz="0" w:space="0" w:color="auto"/>
            <w:right w:val="none" w:sz="0" w:space="0" w:color="auto"/>
          </w:divBdr>
        </w:div>
        <w:div w:id="727149935">
          <w:marLeft w:val="0"/>
          <w:marRight w:val="0"/>
          <w:marTop w:val="0"/>
          <w:marBottom w:val="0"/>
          <w:divBdr>
            <w:top w:val="none" w:sz="0" w:space="0" w:color="auto"/>
            <w:left w:val="none" w:sz="0" w:space="0" w:color="auto"/>
            <w:bottom w:val="none" w:sz="0" w:space="0" w:color="auto"/>
            <w:right w:val="none" w:sz="0" w:space="0" w:color="auto"/>
          </w:divBdr>
        </w:div>
        <w:div w:id="933316813">
          <w:marLeft w:val="0"/>
          <w:marRight w:val="0"/>
          <w:marTop w:val="0"/>
          <w:marBottom w:val="0"/>
          <w:divBdr>
            <w:top w:val="none" w:sz="0" w:space="0" w:color="auto"/>
            <w:left w:val="none" w:sz="0" w:space="0" w:color="auto"/>
            <w:bottom w:val="none" w:sz="0" w:space="0" w:color="auto"/>
            <w:right w:val="none" w:sz="0" w:space="0" w:color="auto"/>
          </w:divBdr>
        </w:div>
        <w:div w:id="954942304">
          <w:marLeft w:val="0"/>
          <w:marRight w:val="0"/>
          <w:marTop w:val="0"/>
          <w:marBottom w:val="0"/>
          <w:divBdr>
            <w:top w:val="none" w:sz="0" w:space="0" w:color="auto"/>
            <w:left w:val="none" w:sz="0" w:space="0" w:color="auto"/>
            <w:bottom w:val="none" w:sz="0" w:space="0" w:color="auto"/>
            <w:right w:val="none" w:sz="0" w:space="0" w:color="auto"/>
          </w:divBdr>
        </w:div>
        <w:div w:id="962270479">
          <w:marLeft w:val="0"/>
          <w:marRight w:val="0"/>
          <w:marTop w:val="0"/>
          <w:marBottom w:val="0"/>
          <w:divBdr>
            <w:top w:val="none" w:sz="0" w:space="0" w:color="auto"/>
            <w:left w:val="none" w:sz="0" w:space="0" w:color="auto"/>
            <w:bottom w:val="none" w:sz="0" w:space="0" w:color="auto"/>
            <w:right w:val="none" w:sz="0" w:space="0" w:color="auto"/>
          </w:divBdr>
        </w:div>
        <w:div w:id="1051272620">
          <w:marLeft w:val="0"/>
          <w:marRight w:val="0"/>
          <w:marTop w:val="0"/>
          <w:marBottom w:val="0"/>
          <w:divBdr>
            <w:top w:val="none" w:sz="0" w:space="0" w:color="auto"/>
            <w:left w:val="none" w:sz="0" w:space="0" w:color="auto"/>
            <w:bottom w:val="none" w:sz="0" w:space="0" w:color="auto"/>
            <w:right w:val="none" w:sz="0" w:space="0" w:color="auto"/>
          </w:divBdr>
        </w:div>
        <w:div w:id="1140803141">
          <w:marLeft w:val="0"/>
          <w:marRight w:val="0"/>
          <w:marTop w:val="0"/>
          <w:marBottom w:val="0"/>
          <w:divBdr>
            <w:top w:val="none" w:sz="0" w:space="0" w:color="auto"/>
            <w:left w:val="none" w:sz="0" w:space="0" w:color="auto"/>
            <w:bottom w:val="none" w:sz="0" w:space="0" w:color="auto"/>
            <w:right w:val="none" w:sz="0" w:space="0" w:color="auto"/>
          </w:divBdr>
        </w:div>
        <w:div w:id="1167332341">
          <w:marLeft w:val="0"/>
          <w:marRight w:val="0"/>
          <w:marTop w:val="0"/>
          <w:marBottom w:val="0"/>
          <w:divBdr>
            <w:top w:val="none" w:sz="0" w:space="0" w:color="auto"/>
            <w:left w:val="none" w:sz="0" w:space="0" w:color="auto"/>
            <w:bottom w:val="none" w:sz="0" w:space="0" w:color="auto"/>
            <w:right w:val="none" w:sz="0" w:space="0" w:color="auto"/>
          </w:divBdr>
        </w:div>
        <w:div w:id="1372414965">
          <w:marLeft w:val="0"/>
          <w:marRight w:val="0"/>
          <w:marTop w:val="0"/>
          <w:marBottom w:val="0"/>
          <w:divBdr>
            <w:top w:val="none" w:sz="0" w:space="0" w:color="auto"/>
            <w:left w:val="none" w:sz="0" w:space="0" w:color="auto"/>
            <w:bottom w:val="none" w:sz="0" w:space="0" w:color="auto"/>
            <w:right w:val="none" w:sz="0" w:space="0" w:color="auto"/>
          </w:divBdr>
        </w:div>
        <w:div w:id="1437484483">
          <w:marLeft w:val="0"/>
          <w:marRight w:val="0"/>
          <w:marTop w:val="0"/>
          <w:marBottom w:val="0"/>
          <w:divBdr>
            <w:top w:val="none" w:sz="0" w:space="0" w:color="auto"/>
            <w:left w:val="none" w:sz="0" w:space="0" w:color="auto"/>
            <w:bottom w:val="none" w:sz="0" w:space="0" w:color="auto"/>
            <w:right w:val="none" w:sz="0" w:space="0" w:color="auto"/>
          </w:divBdr>
        </w:div>
        <w:div w:id="1440024592">
          <w:marLeft w:val="0"/>
          <w:marRight w:val="0"/>
          <w:marTop w:val="0"/>
          <w:marBottom w:val="0"/>
          <w:divBdr>
            <w:top w:val="none" w:sz="0" w:space="0" w:color="auto"/>
            <w:left w:val="none" w:sz="0" w:space="0" w:color="auto"/>
            <w:bottom w:val="none" w:sz="0" w:space="0" w:color="auto"/>
            <w:right w:val="none" w:sz="0" w:space="0" w:color="auto"/>
          </w:divBdr>
        </w:div>
        <w:div w:id="1440029461">
          <w:marLeft w:val="0"/>
          <w:marRight w:val="0"/>
          <w:marTop w:val="0"/>
          <w:marBottom w:val="0"/>
          <w:divBdr>
            <w:top w:val="none" w:sz="0" w:space="0" w:color="auto"/>
            <w:left w:val="none" w:sz="0" w:space="0" w:color="auto"/>
            <w:bottom w:val="none" w:sz="0" w:space="0" w:color="auto"/>
            <w:right w:val="none" w:sz="0" w:space="0" w:color="auto"/>
          </w:divBdr>
        </w:div>
        <w:div w:id="1476677142">
          <w:marLeft w:val="0"/>
          <w:marRight w:val="0"/>
          <w:marTop w:val="0"/>
          <w:marBottom w:val="0"/>
          <w:divBdr>
            <w:top w:val="none" w:sz="0" w:space="0" w:color="auto"/>
            <w:left w:val="none" w:sz="0" w:space="0" w:color="auto"/>
            <w:bottom w:val="none" w:sz="0" w:space="0" w:color="auto"/>
            <w:right w:val="none" w:sz="0" w:space="0" w:color="auto"/>
          </w:divBdr>
        </w:div>
        <w:div w:id="1557547668">
          <w:marLeft w:val="0"/>
          <w:marRight w:val="0"/>
          <w:marTop w:val="0"/>
          <w:marBottom w:val="0"/>
          <w:divBdr>
            <w:top w:val="none" w:sz="0" w:space="0" w:color="auto"/>
            <w:left w:val="none" w:sz="0" w:space="0" w:color="auto"/>
            <w:bottom w:val="none" w:sz="0" w:space="0" w:color="auto"/>
            <w:right w:val="none" w:sz="0" w:space="0" w:color="auto"/>
          </w:divBdr>
        </w:div>
        <w:div w:id="1597010090">
          <w:marLeft w:val="0"/>
          <w:marRight w:val="0"/>
          <w:marTop w:val="0"/>
          <w:marBottom w:val="0"/>
          <w:divBdr>
            <w:top w:val="none" w:sz="0" w:space="0" w:color="auto"/>
            <w:left w:val="none" w:sz="0" w:space="0" w:color="auto"/>
            <w:bottom w:val="none" w:sz="0" w:space="0" w:color="auto"/>
            <w:right w:val="none" w:sz="0" w:space="0" w:color="auto"/>
          </w:divBdr>
        </w:div>
        <w:div w:id="1636837835">
          <w:marLeft w:val="0"/>
          <w:marRight w:val="0"/>
          <w:marTop w:val="0"/>
          <w:marBottom w:val="0"/>
          <w:divBdr>
            <w:top w:val="none" w:sz="0" w:space="0" w:color="auto"/>
            <w:left w:val="none" w:sz="0" w:space="0" w:color="auto"/>
            <w:bottom w:val="none" w:sz="0" w:space="0" w:color="auto"/>
            <w:right w:val="none" w:sz="0" w:space="0" w:color="auto"/>
          </w:divBdr>
        </w:div>
        <w:div w:id="1801223280">
          <w:marLeft w:val="0"/>
          <w:marRight w:val="0"/>
          <w:marTop w:val="0"/>
          <w:marBottom w:val="0"/>
          <w:divBdr>
            <w:top w:val="none" w:sz="0" w:space="0" w:color="auto"/>
            <w:left w:val="none" w:sz="0" w:space="0" w:color="auto"/>
            <w:bottom w:val="none" w:sz="0" w:space="0" w:color="auto"/>
            <w:right w:val="none" w:sz="0" w:space="0" w:color="auto"/>
          </w:divBdr>
        </w:div>
        <w:div w:id="1818912122">
          <w:marLeft w:val="0"/>
          <w:marRight w:val="0"/>
          <w:marTop w:val="0"/>
          <w:marBottom w:val="0"/>
          <w:divBdr>
            <w:top w:val="none" w:sz="0" w:space="0" w:color="auto"/>
            <w:left w:val="none" w:sz="0" w:space="0" w:color="auto"/>
            <w:bottom w:val="none" w:sz="0" w:space="0" w:color="auto"/>
            <w:right w:val="none" w:sz="0" w:space="0" w:color="auto"/>
          </w:divBdr>
        </w:div>
        <w:div w:id="1948922691">
          <w:marLeft w:val="0"/>
          <w:marRight w:val="0"/>
          <w:marTop w:val="0"/>
          <w:marBottom w:val="0"/>
          <w:divBdr>
            <w:top w:val="none" w:sz="0" w:space="0" w:color="auto"/>
            <w:left w:val="none" w:sz="0" w:space="0" w:color="auto"/>
            <w:bottom w:val="none" w:sz="0" w:space="0" w:color="auto"/>
            <w:right w:val="none" w:sz="0" w:space="0" w:color="auto"/>
          </w:divBdr>
        </w:div>
        <w:div w:id="2120249651">
          <w:marLeft w:val="0"/>
          <w:marRight w:val="0"/>
          <w:marTop w:val="0"/>
          <w:marBottom w:val="0"/>
          <w:divBdr>
            <w:top w:val="none" w:sz="0" w:space="0" w:color="auto"/>
            <w:left w:val="none" w:sz="0" w:space="0" w:color="auto"/>
            <w:bottom w:val="none" w:sz="0" w:space="0" w:color="auto"/>
            <w:right w:val="none" w:sz="0" w:space="0" w:color="auto"/>
          </w:divBdr>
        </w:div>
        <w:div w:id="2132479573">
          <w:marLeft w:val="0"/>
          <w:marRight w:val="0"/>
          <w:marTop w:val="0"/>
          <w:marBottom w:val="0"/>
          <w:divBdr>
            <w:top w:val="none" w:sz="0" w:space="0" w:color="auto"/>
            <w:left w:val="none" w:sz="0" w:space="0" w:color="auto"/>
            <w:bottom w:val="none" w:sz="0" w:space="0" w:color="auto"/>
            <w:right w:val="none" w:sz="0" w:space="0" w:color="auto"/>
          </w:divBdr>
        </w:div>
      </w:divsChild>
    </w:div>
    <w:div w:id="402877002">
      <w:bodyDiv w:val="1"/>
      <w:marLeft w:val="0"/>
      <w:marRight w:val="0"/>
      <w:marTop w:val="0"/>
      <w:marBottom w:val="0"/>
      <w:divBdr>
        <w:top w:val="none" w:sz="0" w:space="0" w:color="auto"/>
        <w:left w:val="none" w:sz="0" w:space="0" w:color="auto"/>
        <w:bottom w:val="none" w:sz="0" w:space="0" w:color="auto"/>
        <w:right w:val="none" w:sz="0" w:space="0" w:color="auto"/>
      </w:divBdr>
      <w:divsChild>
        <w:div w:id="6030786">
          <w:marLeft w:val="0"/>
          <w:marRight w:val="0"/>
          <w:marTop w:val="0"/>
          <w:marBottom w:val="0"/>
          <w:divBdr>
            <w:top w:val="none" w:sz="0" w:space="0" w:color="auto"/>
            <w:left w:val="none" w:sz="0" w:space="0" w:color="auto"/>
            <w:bottom w:val="none" w:sz="0" w:space="0" w:color="auto"/>
            <w:right w:val="none" w:sz="0" w:space="0" w:color="auto"/>
          </w:divBdr>
        </w:div>
        <w:div w:id="34043254">
          <w:marLeft w:val="0"/>
          <w:marRight w:val="0"/>
          <w:marTop w:val="0"/>
          <w:marBottom w:val="0"/>
          <w:divBdr>
            <w:top w:val="none" w:sz="0" w:space="0" w:color="auto"/>
            <w:left w:val="none" w:sz="0" w:space="0" w:color="auto"/>
            <w:bottom w:val="none" w:sz="0" w:space="0" w:color="auto"/>
            <w:right w:val="none" w:sz="0" w:space="0" w:color="auto"/>
          </w:divBdr>
        </w:div>
        <w:div w:id="60182548">
          <w:marLeft w:val="0"/>
          <w:marRight w:val="0"/>
          <w:marTop w:val="0"/>
          <w:marBottom w:val="0"/>
          <w:divBdr>
            <w:top w:val="none" w:sz="0" w:space="0" w:color="auto"/>
            <w:left w:val="none" w:sz="0" w:space="0" w:color="auto"/>
            <w:bottom w:val="none" w:sz="0" w:space="0" w:color="auto"/>
            <w:right w:val="none" w:sz="0" w:space="0" w:color="auto"/>
          </w:divBdr>
        </w:div>
        <w:div w:id="107043361">
          <w:marLeft w:val="0"/>
          <w:marRight w:val="0"/>
          <w:marTop w:val="0"/>
          <w:marBottom w:val="0"/>
          <w:divBdr>
            <w:top w:val="none" w:sz="0" w:space="0" w:color="auto"/>
            <w:left w:val="none" w:sz="0" w:space="0" w:color="auto"/>
            <w:bottom w:val="none" w:sz="0" w:space="0" w:color="auto"/>
            <w:right w:val="none" w:sz="0" w:space="0" w:color="auto"/>
          </w:divBdr>
        </w:div>
        <w:div w:id="119613937">
          <w:marLeft w:val="0"/>
          <w:marRight w:val="0"/>
          <w:marTop w:val="0"/>
          <w:marBottom w:val="0"/>
          <w:divBdr>
            <w:top w:val="none" w:sz="0" w:space="0" w:color="auto"/>
            <w:left w:val="none" w:sz="0" w:space="0" w:color="auto"/>
            <w:bottom w:val="none" w:sz="0" w:space="0" w:color="auto"/>
            <w:right w:val="none" w:sz="0" w:space="0" w:color="auto"/>
          </w:divBdr>
        </w:div>
        <w:div w:id="119959512">
          <w:marLeft w:val="0"/>
          <w:marRight w:val="0"/>
          <w:marTop w:val="0"/>
          <w:marBottom w:val="0"/>
          <w:divBdr>
            <w:top w:val="none" w:sz="0" w:space="0" w:color="auto"/>
            <w:left w:val="none" w:sz="0" w:space="0" w:color="auto"/>
            <w:bottom w:val="none" w:sz="0" w:space="0" w:color="auto"/>
            <w:right w:val="none" w:sz="0" w:space="0" w:color="auto"/>
          </w:divBdr>
        </w:div>
        <w:div w:id="141629760">
          <w:marLeft w:val="0"/>
          <w:marRight w:val="0"/>
          <w:marTop w:val="0"/>
          <w:marBottom w:val="0"/>
          <w:divBdr>
            <w:top w:val="none" w:sz="0" w:space="0" w:color="auto"/>
            <w:left w:val="none" w:sz="0" w:space="0" w:color="auto"/>
            <w:bottom w:val="none" w:sz="0" w:space="0" w:color="auto"/>
            <w:right w:val="none" w:sz="0" w:space="0" w:color="auto"/>
          </w:divBdr>
        </w:div>
        <w:div w:id="157314023">
          <w:marLeft w:val="0"/>
          <w:marRight w:val="0"/>
          <w:marTop w:val="0"/>
          <w:marBottom w:val="0"/>
          <w:divBdr>
            <w:top w:val="none" w:sz="0" w:space="0" w:color="auto"/>
            <w:left w:val="none" w:sz="0" w:space="0" w:color="auto"/>
            <w:bottom w:val="none" w:sz="0" w:space="0" w:color="auto"/>
            <w:right w:val="none" w:sz="0" w:space="0" w:color="auto"/>
          </w:divBdr>
        </w:div>
        <w:div w:id="221213704">
          <w:marLeft w:val="0"/>
          <w:marRight w:val="0"/>
          <w:marTop w:val="0"/>
          <w:marBottom w:val="0"/>
          <w:divBdr>
            <w:top w:val="none" w:sz="0" w:space="0" w:color="auto"/>
            <w:left w:val="none" w:sz="0" w:space="0" w:color="auto"/>
            <w:bottom w:val="none" w:sz="0" w:space="0" w:color="auto"/>
            <w:right w:val="none" w:sz="0" w:space="0" w:color="auto"/>
          </w:divBdr>
        </w:div>
        <w:div w:id="231932991">
          <w:marLeft w:val="0"/>
          <w:marRight w:val="0"/>
          <w:marTop w:val="0"/>
          <w:marBottom w:val="0"/>
          <w:divBdr>
            <w:top w:val="none" w:sz="0" w:space="0" w:color="auto"/>
            <w:left w:val="none" w:sz="0" w:space="0" w:color="auto"/>
            <w:bottom w:val="none" w:sz="0" w:space="0" w:color="auto"/>
            <w:right w:val="none" w:sz="0" w:space="0" w:color="auto"/>
          </w:divBdr>
        </w:div>
        <w:div w:id="285964807">
          <w:marLeft w:val="0"/>
          <w:marRight w:val="0"/>
          <w:marTop w:val="0"/>
          <w:marBottom w:val="0"/>
          <w:divBdr>
            <w:top w:val="none" w:sz="0" w:space="0" w:color="auto"/>
            <w:left w:val="none" w:sz="0" w:space="0" w:color="auto"/>
            <w:bottom w:val="none" w:sz="0" w:space="0" w:color="auto"/>
            <w:right w:val="none" w:sz="0" w:space="0" w:color="auto"/>
          </w:divBdr>
        </w:div>
        <w:div w:id="309213475">
          <w:marLeft w:val="0"/>
          <w:marRight w:val="0"/>
          <w:marTop w:val="0"/>
          <w:marBottom w:val="0"/>
          <w:divBdr>
            <w:top w:val="none" w:sz="0" w:space="0" w:color="auto"/>
            <w:left w:val="none" w:sz="0" w:space="0" w:color="auto"/>
            <w:bottom w:val="none" w:sz="0" w:space="0" w:color="auto"/>
            <w:right w:val="none" w:sz="0" w:space="0" w:color="auto"/>
          </w:divBdr>
        </w:div>
        <w:div w:id="344480803">
          <w:marLeft w:val="0"/>
          <w:marRight w:val="0"/>
          <w:marTop w:val="0"/>
          <w:marBottom w:val="0"/>
          <w:divBdr>
            <w:top w:val="none" w:sz="0" w:space="0" w:color="auto"/>
            <w:left w:val="none" w:sz="0" w:space="0" w:color="auto"/>
            <w:bottom w:val="none" w:sz="0" w:space="0" w:color="auto"/>
            <w:right w:val="none" w:sz="0" w:space="0" w:color="auto"/>
          </w:divBdr>
        </w:div>
        <w:div w:id="407968354">
          <w:marLeft w:val="0"/>
          <w:marRight w:val="0"/>
          <w:marTop w:val="0"/>
          <w:marBottom w:val="0"/>
          <w:divBdr>
            <w:top w:val="none" w:sz="0" w:space="0" w:color="auto"/>
            <w:left w:val="none" w:sz="0" w:space="0" w:color="auto"/>
            <w:bottom w:val="none" w:sz="0" w:space="0" w:color="auto"/>
            <w:right w:val="none" w:sz="0" w:space="0" w:color="auto"/>
          </w:divBdr>
        </w:div>
        <w:div w:id="580405638">
          <w:marLeft w:val="0"/>
          <w:marRight w:val="0"/>
          <w:marTop w:val="0"/>
          <w:marBottom w:val="0"/>
          <w:divBdr>
            <w:top w:val="none" w:sz="0" w:space="0" w:color="auto"/>
            <w:left w:val="none" w:sz="0" w:space="0" w:color="auto"/>
            <w:bottom w:val="none" w:sz="0" w:space="0" w:color="auto"/>
            <w:right w:val="none" w:sz="0" w:space="0" w:color="auto"/>
          </w:divBdr>
        </w:div>
        <w:div w:id="671956639">
          <w:marLeft w:val="0"/>
          <w:marRight w:val="0"/>
          <w:marTop w:val="0"/>
          <w:marBottom w:val="0"/>
          <w:divBdr>
            <w:top w:val="none" w:sz="0" w:space="0" w:color="auto"/>
            <w:left w:val="none" w:sz="0" w:space="0" w:color="auto"/>
            <w:bottom w:val="none" w:sz="0" w:space="0" w:color="auto"/>
            <w:right w:val="none" w:sz="0" w:space="0" w:color="auto"/>
          </w:divBdr>
        </w:div>
        <w:div w:id="763769189">
          <w:marLeft w:val="0"/>
          <w:marRight w:val="0"/>
          <w:marTop w:val="0"/>
          <w:marBottom w:val="0"/>
          <w:divBdr>
            <w:top w:val="none" w:sz="0" w:space="0" w:color="auto"/>
            <w:left w:val="none" w:sz="0" w:space="0" w:color="auto"/>
            <w:bottom w:val="none" w:sz="0" w:space="0" w:color="auto"/>
            <w:right w:val="none" w:sz="0" w:space="0" w:color="auto"/>
          </w:divBdr>
        </w:div>
        <w:div w:id="764574645">
          <w:marLeft w:val="0"/>
          <w:marRight w:val="0"/>
          <w:marTop w:val="0"/>
          <w:marBottom w:val="0"/>
          <w:divBdr>
            <w:top w:val="none" w:sz="0" w:space="0" w:color="auto"/>
            <w:left w:val="none" w:sz="0" w:space="0" w:color="auto"/>
            <w:bottom w:val="none" w:sz="0" w:space="0" w:color="auto"/>
            <w:right w:val="none" w:sz="0" w:space="0" w:color="auto"/>
          </w:divBdr>
        </w:div>
        <w:div w:id="778450306">
          <w:marLeft w:val="0"/>
          <w:marRight w:val="0"/>
          <w:marTop w:val="0"/>
          <w:marBottom w:val="0"/>
          <w:divBdr>
            <w:top w:val="none" w:sz="0" w:space="0" w:color="auto"/>
            <w:left w:val="none" w:sz="0" w:space="0" w:color="auto"/>
            <w:bottom w:val="none" w:sz="0" w:space="0" w:color="auto"/>
            <w:right w:val="none" w:sz="0" w:space="0" w:color="auto"/>
          </w:divBdr>
        </w:div>
        <w:div w:id="787116851">
          <w:marLeft w:val="0"/>
          <w:marRight w:val="0"/>
          <w:marTop w:val="0"/>
          <w:marBottom w:val="0"/>
          <w:divBdr>
            <w:top w:val="none" w:sz="0" w:space="0" w:color="auto"/>
            <w:left w:val="none" w:sz="0" w:space="0" w:color="auto"/>
            <w:bottom w:val="none" w:sz="0" w:space="0" w:color="auto"/>
            <w:right w:val="none" w:sz="0" w:space="0" w:color="auto"/>
          </w:divBdr>
        </w:div>
        <w:div w:id="831411915">
          <w:marLeft w:val="0"/>
          <w:marRight w:val="0"/>
          <w:marTop w:val="0"/>
          <w:marBottom w:val="0"/>
          <w:divBdr>
            <w:top w:val="none" w:sz="0" w:space="0" w:color="auto"/>
            <w:left w:val="none" w:sz="0" w:space="0" w:color="auto"/>
            <w:bottom w:val="none" w:sz="0" w:space="0" w:color="auto"/>
            <w:right w:val="none" w:sz="0" w:space="0" w:color="auto"/>
          </w:divBdr>
        </w:div>
        <w:div w:id="869755999">
          <w:marLeft w:val="0"/>
          <w:marRight w:val="0"/>
          <w:marTop w:val="0"/>
          <w:marBottom w:val="0"/>
          <w:divBdr>
            <w:top w:val="none" w:sz="0" w:space="0" w:color="auto"/>
            <w:left w:val="none" w:sz="0" w:space="0" w:color="auto"/>
            <w:bottom w:val="none" w:sz="0" w:space="0" w:color="auto"/>
            <w:right w:val="none" w:sz="0" w:space="0" w:color="auto"/>
          </w:divBdr>
        </w:div>
        <w:div w:id="904951912">
          <w:marLeft w:val="0"/>
          <w:marRight w:val="0"/>
          <w:marTop w:val="0"/>
          <w:marBottom w:val="0"/>
          <w:divBdr>
            <w:top w:val="none" w:sz="0" w:space="0" w:color="auto"/>
            <w:left w:val="none" w:sz="0" w:space="0" w:color="auto"/>
            <w:bottom w:val="none" w:sz="0" w:space="0" w:color="auto"/>
            <w:right w:val="none" w:sz="0" w:space="0" w:color="auto"/>
          </w:divBdr>
        </w:div>
        <w:div w:id="955405201">
          <w:marLeft w:val="0"/>
          <w:marRight w:val="0"/>
          <w:marTop w:val="0"/>
          <w:marBottom w:val="0"/>
          <w:divBdr>
            <w:top w:val="none" w:sz="0" w:space="0" w:color="auto"/>
            <w:left w:val="none" w:sz="0" w:space="0" w:color="auto"/>
            <w:bottom w:val="none" w:sz="0" w:space="0" w:color="auto"/>
            <w:right w:val="none" w:sz="0" w:space="0" w:color="auto"/>
          </w:divBdr>
        </w:div>
        <w:div w:id="1055815510">
          <w:marLeft w:val="0"/>
          <w:marRight w:val="0"/>
          <w:marTop w:val="0"/>
          <w:marBottom w:val="0"/>
          <w:divBdr>
            <w:top w:val="none" w:sz="0" w:space="0" w:color="auto"/>
            <w:left w:val="none" w:sz="0" w:space="0" w:color="auto"/>
            <w:bottom w:val="none" w:sz="0" w:space="0" w:color="auto"/>
            <w:right w:val="none" w:sz="0" w:space="0" w:color="auto"/>
          </w:divBdr>
        </w:div>
        <w:div w:id="1058632443">
          <w:marLeft w:val="0"/>
          <w:marRight w:val="0"/>
          <w:marTop w:val="0"/>
          <w:marBottom w:val="0"/>
          <w:divBdr>
            <w:top w:val="none" w:sz="0" w:space="0" w:color="auto"/>
            <w:left w:val="none" w:sz="0" w:space="0" w:color="auto"/>
            <w:bottom w:val="none" w:sz="0" w:space="0" w:color="auto"/>
            <w:right w:val="none" w:sz="0" w:space="0" w:color="auto"/>
          </w:divBdr>
        </w:div>
        <w:div w:id="1161121214">
          <w:marLeft w:val="0"/>
          <w:marRight w:val="0"/>
          <w:marTop w:val="0"/>
          <w:marBottom w:val="0"/>
          <w:divBdr>
            <w:top w:val="none" w:sz="0" w:space="0" w:color="auto"/>
            <w:left w:val="none" w:sz="0" w:space="0" w:color="auto"/>
            <w:bottom w:val="none" w:sz="0" w:space="0" w:color="auto"/>
            <w:right w:val="none" w:sz="0" w:space="0" w:color="auto"/>
          </w:divBdr>
        </w:div>
        <w:div w:id="1169828385">
          <w:marLeft w:val="0"/>
          <w:marRight w:val="0"/>
          <w:marTop w:val="0"/>
          <w:marBottom w:val="0"/>
          <w:divBdr>
            <w:top w:val="none" w:sz="0" w:space="0" w:color="auto"/>
            <w:left w:val="none" w:sz="0" w:space="0" w:color="auto"/>
            <w:bottom w:val="none" w:sz="0" w:space="0" w:color="auto"/>
            <w:right w:val="none" w:sz="0" w:space="0" w:color="auto"/>
          </w:divBdr>
        </w:div>
        <w:div w:id="1213269597">
          <w:marLeft w:val="0"/>
          <w:marRight w:val="0"/>
          <w:marTop w:val="0"/>
          <w:marBottom w:val="0"/>
          <w:divBdr>
            <w:top w:val="none" w:sz="0" w:space="0" w:color="auto"/>
            <w:left w:val="none" w:sz="0" w:space="0" w:color="auto"/>
            <w:bottom w:val="none" w:sz="0" w:space="0" w:color="auto"/>
            <w:right w:val="none" w:sz="0" w:space="0" w:color="auto"/>
          </w:divBdr>
        </w:div>
        <w:div w:id="1239167279">
          <w:marLeft w:val="0"/>
          <w:marRight w:val="0"/>
          <w:marTop w:val="0"/>
          <w:marBottom w:val="0"/>
          <w:divBdr>
            <w:top w:val="none" w:sz="0" w:space="0" w:color="auto"/>
            <w:left w:val="none" w:sz="0" w:space="0" w:color="auto"/>
            <w:bottom w:val="none" w:sz="0" w:space="0" w:color="auto"/>
            <w:right w:val="none" w:sz="0" w:space="0" w:color="auto"/>
          </w:divBdr>
        </w:div>
        <w:div w:id="1252660842">
          <w:marLeft w:val="0"/>
          <w:marRight w:val="0"/>
          <w:marTop w:val="0"/>
          <w:marBottom w:val="0"/>
          <w:divBdr>
            <w:top w:val="none" w:sz="0" w:space="0" w:color="auto"/>
            <w:left w:val="none" w:sz="0" w:space="0" w:color="auto"/>
            <w:bottom w:val="none" w:sz="0" w:space="0" w:color="auto"/>
            <w:right w:val="none" w:sz="0" w:space="0" w:color="auto"/>
          </w:divBdr>
        </w:div>
        <w:div w:id="1295790407">
          <w:marLeft w:val="0"/>
          <w:marRight w:val="0"/>
          <w:marTop w:val="0"/>
          <w:marBottom w:val="0"/>
          <w:divBdr>
            <w:top w:val="none" w:sz="0" w:space="0" w:color="auto"/>
            <w:left w:val="none" w:sz="0" w:space="0" w:color="auto"/>
            <w:bottom w:val="none" w:sz="0" w:space="0" w:color="auto"/>
            <w:right w:val="none" w:sz="0" w:space="0" w:color="auto"/>
          </w:divBdr>
        </w:div>
        <w:div w:id="1333878548">
          <w:marLeft w:val="0"/>
          <w:marRight w:val="0"/>
          <w:marTop w:val="0"/>
          <w:marBottom w:val="0"/>
          <w:divBdr>
            <w:top w:val="none" w:sz="0" w:space="0" w:color="auto"/>
            <w:left w:val="none" w:sz="0" w:space="0" w:color="auto"/>
            <w:bottom w:val="none" w:sz="0" w:space="0" w:color="auto"/>
            <w:right w:val="none" w:sz="0" w:space="0" w:color="auto"/>
          </w:divBdr>
        </w:div>
        <w:div w:id="1391228469">
          <w:marLeft w:val="0"/>
          <w:marRight w:val="0"/>
          <w:marTop w:val="0"/>
          <w:marBottom w:val="0"/>
          <w:divBdr>
            <w:top w:val="none" w:sz="0" w:space="0" w:color="auto"/>
            <w:left w:val="none" w:sz="0" w:space="0" w:color="auto"/>
            <w:bottom w:val="none" w:sz="0" w:space="0" w:color="auto"/>
            <w:right w:val="none" w:sz="0" w:space="0" w:color="auto"/>
          </w:divBdr>
        </w:div>
        <w:div w:id="1415587149">
          <w:marLeft w:val="0"/>
          <w:marRight w:val="0"/>
          <w:marTop w:val="0"/>
          <w:marBottom w:val="0"/>
          <w:divBdr>
            <w:top w:val="none" w:sz="0" w:space="0" w:color="auto"/>
            <w:left w:val="none" w:sz="0" w:space="0" w:color="auto"/>
            <w:bottom w:val="none" w:sz="0" w:space="0" w:color="auto"/>
            <w:right w:val="none" w:sz="0" w:space="0" w:color="auto"/>
          </w:divBdr>
        </w:div>
        <w:div w:id="1448162305">
          <w:marLeft w:val="0"/>
          <w:marRight w:val="0"/>
          <w:marTop w:val="0"/>
          <w:marBottom w:val="0"/>
          <w:divBdr>
            <w:top w:val="none" w:sz="0" w:space="0" w:color="auto"/>
            <w:left w:val="none" w:sz="0" w:space="0" w:color="auto"/>
            <w:bottom w:val="none" w:sz="0" w:space="0" w:color="auto"/>
            <w:right w:val="none" w:sz="0" w:space="0" w:color="auto"/>
          </w:divBdr>
        </w:div>
        <w:div w:id="1500729195">
          <w:marLeft w:val="0"/>
          <w:marRight w:val="0"/>
          <w:marTop w:val="0"/>
          <w:marBottom w:val="0"/>
          <w:divBdr>
            <w:top w:val="none" w:sz="0" w:space="0" w:color="auto"/>
            <w:left w:val="none" w:sz="0" w:space="0" w:color="auto"/>
            <w:bottom w:val="none" w:sz="0" w:space="0" w:color="auto"/>
            <w:right w:val="none" w:sz="0" w:space="0" w:color="auto"/>
          </w:divBdr>
        </w:div>
        <w:div w:id="1529373439">
          <w:marLeft w:val="0"/>
          <w:marRight w:val="0"/>
          <w:marTop w:val="0"/>
          <w:marBottom w:val="0"/>
          <w:divBdr>
            <w:top w:val="none" w:sz="0" w:space="0" w:color="auto"/>
            <w:left w:val="none" w:sz="0" w:space="0" w:color="auto"/>
            <w:bottom w:val="none" w:sz="0" w:space="0" w:color="auto"/>
            <w:right w:val="none" w:sz="0" w:space="0" w:color="auto"/>
          </w:divBdr>
        </w:div>
        <w:div w:id="1542015768">
          <w:marLeft w:val="0"/>
          <w:marRight w:val="0"/>
          <w:marTop w:val="0"/>
          <w:marBottom w:val="0"/>
          <w:divBdr>
            <w:top w:val="none" w:sz="0" w:space="0" w:color="auto"/>
            <w:left w:val="none" w:sz="0" w:space="0" w:color="auto"/>
            <w:bottom w:val="none" w:sz="0" w:space="0" w:color="auto"/>
            <w:right w:val="none" w:sz="0" w:space="0" w:color="auto"/>
          </w:divBdr>
        </w:div>
        <w:div w:id="1619723395">
          <w:marLeft w:val="0"/>
          <w:marRight w:val="0"/>
          <w:marTop w:val="0"/>
          <w:marBottom w:val="0"/>
          <w:divBdr>
            <w:top w:val="none" w:sz="0" w:space="0" w:color="auto"/>
            <w:left w:val="none" w:sz="0" w:space="0" w:color="auto"/>
            <w:bottom w:val="none" w:sz="0" w:space="0" w:color="auto"/>
            <w:right w:val="none" w:sz="0" w:space="0" w:color="auto"/>
          </w:divBdr>
        </w:div>
        <w:div w:id="1660840750">
          <w:marLeft w:val="0"/>
          <w:marRight w:val="0"/>
          <w:marTop w:val="0"/>
          <w:marBottom w:val="0"/>
          <w:divBdr>
            <w:top w:val="none" w:sz="0" w:space="0" w:color="auto"/>
            <w:left w:val="none" w:sz="0" w:space="0" w:color="auto"/>
            <w:bottom w:val="none" w:sz="0" w:space="0" w:color="auto"/>
            <w:right w:val="none" w:sz="0" w:space="0" w:color="auto"/>
          </w:divBdr>
        </w:div>
        <w:div w:id="1672491958">
          <w:marLeft w:val="0"/>
          <w:marRight w:val="0"/>
          <w:marTop w:val="0"/>
          <w:marBottom w:val="0"/>
          <w:divBdr>
            <w:top w:val="none" w:sz="0" w:space="0" w:color="auto"/>
            <w:left w:val="none" w:sz="0" w:space="0" w:color="auto"/>
            <w:bottom w:val="none" w:sz="0" w:space="0" w:color="auto"/>
            <w:right w:val="none" w:sz="0" w:space="0" w:color="auto"/>
          </w:divBdr>
        </w:div>
        <w:div w:id="1698312616">
          <w:marLeft w:val="0"/>
          <w:marRight w:val="0"/>
          <w:marTop w:val="0"/>
          <w:marBottom w:val="0"/>
          <w:divBdr>
            <w:top w:val="none" w:sz="0" w:space="0" w:color="auto"/>
            <w:left w:val="none" w:sz="0" w:space="0" w:color="auto"/>
            <w:bottom w:val="none" w:sz="0" w:space="0" w:color="auto"/>
            <w:right w:val="none" w:sz="0" w:space="0" w:color="auto"/>
          </w:divBdr>
        </w:div>
        <w:div w:id="1721589906">
          <w:marLeft w:val="0"/>
          <w:marRight w:val="0"/>
          <w:marTop w:val="0"/>
          <w:marBottom w:val="0"/>
          <w:divBdr>
            <w:top w:val="none" w:sz="0" w:space="0" w:color="auto"/>
            <w:left w:val="none" w:sz="0" w:space="0" w:color="auto"/>
            <w:bottom w:val="none" w:sz="0" w:space="0" w:color="auto"/>
            <w:right w:val="none" w:sz="0" w:space="0" w:color="auto"/>
          </w:divBdr>
        </w:div>
        <w:div w:id="1751347331">
          <w:marLeft w:val="0"/>
          <w:marRight w:val="0"/>
          <w:marTop w:val="0"/>
          <w:marBottom w:val="0"/>
          <w:divBdr>
            <w:top w:val="none" w:sz="0" w:space="0" w:color="auto"/>
            <w:left w:val="none" w:sz="0" w:space="0" w:color="auto"/>
            <w:bottom w:val="none" w:sz="0" w:space="0" w:color="auto"/>
            <w:right w:val="none" w:sz="0" w:space="0" w:color="auto"/>
          </w:divBdr>
        </w:div>
        <w:div w:id="1793548388">
          <w:marLeft w:val="0"/>
          <w:marRight w:val="0"/>
          <w:marTop w:val="0"/>
          <w:marBottom w:val="0"/>
          <w:divBdr>
            <w:top w:val="none" w:sz="0" w:space="0" w:color="auto"/>
            <w:left w:val="none" w:sz="0" w:space="0" w:color="auto"/>
            <w:bottom w:val="none" w:sz="0" w:space="0" w:color="auto"/>
            <w:right w:val="none" w:sz="0" w:space="0" w:color="auto"/>
          </w:divBdr>
        </w:div>
        <w:div w:id="1823305035">
          <w:marLeft w:val="0"/>
          <w:marRight w:val="0"/>
          <w:marTop w:val="0"/>
          <w:marBottom w:val="0"/>
          <w:divBdr>
            <w:top w:val="none" w:sz="0" w:space="0" w:color="auto"/>
            <w:left w:val="none" w:sz="0" w:space="0" w:color="auto"/>
            <w:bottom w:val="none" w:sz="0" w:space="0" w:color="auto"/>
            <w:right w:val="none" w:sz="0" w:space="0" w:color="auto"/>
          </w:divBdr>
        </w:div>
        <w:div w:id="1872038329">
          <w:marLeft w:val="0"/>
          <w:marRight w:val="0"/>
          <w:marTop w:val="0"/>
          <w:marBottom w:val="0"/>
          <w:divBdr>
            <w:top w:val="none" w:sz="0" w:space="0" w:color="auto"/>
            <w:left w:val="none" w:sz="0" w:space="0" w:color="auto"/>
            <w:bottom w:val="none" w:sz="0" w:space="0" w:color="auto"/>
            <w:right w:val="none" w:sz="0" w:space="0" w:color="auto"/>
          </w:divBdr>
        </w:div>
        <w:div w:id="1976833636">
          <w:marLeft w:val="0"/>
          <w:marRight w:val="0"/>
          <w:marTop w:val="0"/>
          <w:marBottom w:val="0"/>
          <w:divBdr>
            <w:top w:val="none" w:sz="0" w:space="0" w:color="auto"/>
            <w:left w:val="none" w:sz="0" w:space="0" w:color="auto"/>
            <w:bottom w:val="none" w:sz="0" w:space="0" w:color="auto"/>
            <w:right w:val="none" w:sz="0" w:space="0" w:color="auto"/>
          </w:divBdr>
        </w:div>
        <w:div w:id="1977638882">
          <w:marLeft w:val="0"/>
          <w:marRight w:val="0"/>
          <w:marTop w:val="0"/>
          <w:marBottom w:val="0"/>
          <w:divBdr>
            <w:top w:val="none" w:sz="0" w:space="0" w:color="auto"/>
            <w:left w:val="none" w:sz="0" w:space="0" w:color="auto"/>
            <w:bottom w:val="none" w:sz="0" w:space="0" w:color="auto"/>
            <w:right w:val="none" w:sz="0" w:space="0" w:color="auto"/>
          </w:divBdr>
        </w:div>
        <w:div w:id="1977829971">
          <w:marLeft w:val="0"/>
          <w:marRight w:val="0"/>
          <w:marTop w:val="0"/>
          <w:marBottom w:val="0"/>
          <w:divBdr>
            <w:top w:val="none" w:sz="0" w:space="0" w:color="auto"/>
            <w:left w:val="none" w:sz="0" w:space="0" w:color="auto"/>
            <w:bottom w:val="none" w:sz="0" w:space="0" w:color="auto"/>
            <w:right w:val="none" w:sz="0" w:space="0" w:color="auto"/>
          </w:divBdr>
        </w:div>
        <w:div w:id="2069188314">
          <w:marLeft w:val="0"/>
          <w:marRight w:val="0"/>
          <w:marTop w:val="0"/>
          <w:marBottom w:val="0"/>
          <w:divBdr>
            <w:top w:val="none" w:sz="0" w:space="0" w:color="auto"/>
            <w:left w:val="none" w:sz="0" w:space="0" w:color="auto"/>
            <w:bottom w:val="none" w:sz="0" w:space="0" w:color="auto"/>
            <w:right w:val="none" w:sz="0" w:space="0" w:color="auto"/>
          </w:divBdr>
        </w:div>
        <w:div w:id="2073699794">
          <w:marLeft w:val="0"/>
          <w:marRight w:val="0"/>
          <w:marTop w:val="0"/>
          <w:marBottom w:val="0"/>
          <w:divBdr>
            <w:top w:val="none" w:sz="0" w:space="0" w:color="auto"/>
            <w:left w:val="none" w:sz="0" w:space="0" w:color="auto"/>
            <w:bottom w:val="none" w:sz="0" w:space="0" w:color="auto"/>
            <w:right w:val="none" w:sz="0" w:space="0" w:color="auto"/>
          </w:divBdr>
        </w:div>
        <w:div w:id="2081751320">
          <w:marLeft w:val="0"/>
          <w:marRight w:val="0"/>
          <w:marTop w:val="0"/>
          <w:marBottom w:val="0"/>
          <w:divBdr>
            <w:top w:val="none" w:sz="0" w:space="0" w:color="auto"/>
            <w:left w:val="none" w:sz="0" w:space="0" w:color="auto"/>
            <w:bottom w:val="none" w:sz="0" w:space="0" w:color="auto"/>
            <w:right w:val="none" w:sz="0" w:space="0" w:color="auto"/>
          </w:divBdr>
        </w:div>
        <w:div w:id="2102097169">
          <w:marLeft w:val="0"/>
          <w:marRight w:val="0"/>
          <w:marTop w:val="0"/>
          <w:marBottom w:val="0"/>
          <w:divBdr>
            <w:top w:val="none" w:sz="0" w:space="0" w:color="auto"/>
            <w:left w:val="none" w:sz="0" w:space="0" w:color="auto"/>
            <w:bottom w:val="none" w:sz="0" w:space="0" w:color="auto"/>
            <w:right w:val="none" w:sz="0" w:space="0" w:color="auto"/>
          </w:divBdr>
        </w:div>
      </w:divsChild>
    </w:div>
    <w:div w:id="405491365">
      <w:bodyDiv w:val="1"/>
      <w:marLeft w:val="0"/>
      <w:marRight w:val="0"/>
      <w:marTop w:val="0"/>
      <w:marBottom w:val="0"/>
      <w:divBdr>
        <w:top w:val="none" w:sz="0" w:space="0" w:color="auto"/>
        <w:left w:val="none" w:sz="0" w:space="0" w:color="auto"/>
        <w:bottom w:val="none" w:sz="0" w:space="0" w:color="auto"/>
        <w:right w:val="none" w:sz="0" w:space="0" w:color="auto"/>
      </w:divBdr>
      <w:divsChild>
        <w:div w:id="263466128">
          <w:marLeft w:val="0"/>
          <w:marRight w:val="0"/>
          <w:marTop w:val="0"/>
          <w:marBottom w:val="0"/>
          <w:divBdr>
            <w:top w:val="none" w:sz="0" w:space="0" w:color="auto"/>
            <w:left w:val="none" w:sz="0" w:space="0" w:color="auto"/>
            <w:bottom w:val="none" w:sz="0" w:space="0" w:color="auto"/>
            <w:right w:val="none" w:sz="0" w:space="0" w:color="auto"/>
          </w:divBdr>
          <w:divsChild>
            <w:div w:id="157504311">
              <w:marLeft w:val="0"/>
              <w:marRight w:val="0"/>
              <w:marTop w:val="0"/>
              <w:marBottom w:val="0"/>
              <w:divBdr>
                <w:top w:val="none" w:sz="0" w:space="0" w:color="auto"/>
                <w:left w:val="none" w:sz="0" w:space="0" w:color="auto"/>
                <w:bottom w:val="none" w:sz="0" w:space="0" w:color="auto"/>
                <w:right w:val="none" w:sz="0" w:space="0" w:color="auto"/>
              </w:divBdr>
            </w:div>
            <w:div w:id="906651562">
              <w:marLeft w:val="0"/>
              <w:marRight w:val="0"/>
              <w:marTop w:val="0"/>
              <w:marBottom w:val="0"/>
              <w:divBdr>
                <w:top w:val="none" w:sz="0" w:space="0" w:color="auto"/>
                <w:left w:val="none" w:sz="0" w:space="0" w:color="auto"/>
                <w:bottom w:val="none" w:sz="0" w:space="0" w:color="auto"/>
                <w:right w:val="none" w:sz="0" w:space="0" w:color="auto"/>
              </w:divBdr>
              <w:divsChild>
                <w:div w:id="20158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7392">
          <w:marLeft w:val="0"/>
          <w:marRight w:val="0"/>
          <w:marTop w:val="0"/>
          <w:marBottom w:val="0"/>
          <w:divBdr>
            <w:top w:val="none" w:sz="0" w:space="0" w:color="auto"/>
            <w:left w:val="none" w:sz="0" w:space="0" w:color="auto"/>
            <w:bottom w:val="none" w:sz="0" w:space="0" w:color="auto"/>
            <w:right w:val="none" w:sz="0" w:space="0" w:color="auto"/>
          </w:divBdr>
          <w:divsChild>
            <w:div w:id="491264665">
              <w:marLeft w:val="0"/>
              <w:marRight w:val="0"/>
              <w:marTop w:val="0"/>
              <w:marBottom w:val="0"/>
              <w:divBdr>
                <w:top w:val="none" w:sz="0" w:space="0" w:color="auto"/>
                <w:left w:val="none" w:sz="0" w:space="0" w:color="auto"/>
                <w:bottom w:val="none" w:sz="0" w:space="0" w:color="auto"/>
                <w:right w:val="none" w:sz="0" w:space="0" w:color="auto"/>
              </w:divBdr>
              <w:divsChild>
                <w:div w:id="224419160">
                  <w:marLeft w:val="0"/>
                  <w:marRight w:val="0"/>
                  <w:marTop w:val="0"/>
                  <w:marBottom w:val="0"/>
                  <w:divBdr>
                    <w:top w:val="none" w:sz="0" w:space="0" w:color="auto"/>
                    <w:left w:val="none" w:sz="0" w:space="0" w:color="auto"/>
                    <w:bottom w:val="none" w:sz="0" w:space="0" w:color="auto"/>
                    <w:right w:val="none" w:sz="0" w:space="0" w:color="auto"/>
                  </w:divBdr>
                  <w:divsChild>
                    <w:div w:id="687366535">
                      <w:marLeft w:val="0"/>
                      <w:marRight w:val="0"/>
                      <w:marTop w:val="0"/>
                      <w:marBottom w:val="0"/>
                      <w:divBdr>
                        <w:top w:val="none" w:sz="0" w:space="0" w:color="auto"/>
                        <w:left w:val="none" w:sz="0" w:space="0" w:color="auto"/>
                        <w:bottom w:val="none" w:sz="0" w:space="0" w:color="auto"/>
                        <w:right w:val="none" w:sz="0" w:space="0" w:color="auto"/>
                      </w:divBdr>
                      <w:divsChild>
                        <w:div w:id="135144815">
                          <w:marLeft w:val="0"/>
                          <w:marRight w:val="0"/>
                          <w:marTop w:val="0"/>
                          <w:marBottom w:val="0"/>
                          <w:divBdr>
                            <w:top w:val="none" w:sz="0" w:space="0" w:color="auto"/>
                            <w:left w:val="none" w:sz="0" w:space="0" w:color="auto"/>
                            <w:bottom w:val="none" w:sz="0" w:space="0" w:color="auto"/>
                            <w:right w:val="none" w:sz="0" w:space="0" w:color="auto"/>
                          </w:divBdr>
                          <w:divsChild>
                            <w:div w:id="138041037">
                              <w:marLeft w:val="0"/>
                              <w:marRight w:val="0"/>
                              <w:marTop w:val="0"/>
                              <w:marBottom w:val="0"/>
                              <w:divBdr>
                                <w:top w:val="none" w:sz="0" w:space="0" w:color="auto"/>
                                <w:left w:val="none" w:sz="0" w:space="0" w:color="auto"/>
                                <w:bottom w:val="none" w:sz="0" w:space="0" w:color="auto"/>
                                <w:right w:val="none" w:sz="0" w:space="0" w:color="auto"/>
                              </w:divBdr>
                            </w:div>
                          </w:divsChild>
                        </w:div>
                        <w:div w:id="210575872">
                          <w:marLeft w:val="0"/>
                          <w:marRight w:val="0"/>
                          <w:marTop w:val="0"/>
                          <w:marBottom w:val="0"/>
                          <w:divBdr>
                            <w:top w:val="none" w:sz="0" w:space="0" w:color="auto"/>
                            <w:left w:val="none" w:sz="0" w:space="0" w:color="auto"/>
                            <w:bottom w:val="none" w:sz="0" w:space="0" w:color="auto"/>
                            <w:right w:val="none" w:sz="0" w:space="0" w:color="auto"/>
                          </w:divBdr>
                          <w:divsChild>
                            <w:div w:id="426122636">
                              <w:marLeft w:val="0"/>
                              <w:marRight w:val="0"/>
                              <w:marTop w:val="0"/>
                              <w:marBottom w:val="0"/>
                              <w:divBdr>
                                <w:top w:val="none" w:sz="0" w:space="0" w:color="auto"/>
                                <w:left w:val="none" w:sz="0" w:space="0" w:color="auto"/>
                                <w:bottom w:val="none" w:sz="0" w:space="0" w:color="auto"/>
                                <w:right w:val="none" w:sz="0" w:space="0" w:color="auto"/>
                              </w:divBdr>
                              <w:divsChild>
                                <w:div w:id="16124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64">
                          <w:marLeft w:val="0"/>
                          <w:marRight w:val="0"/>
                          <w:marTop w:val="0"/>
                          <w:marBottom w:val="0"/>
                          <w:divBdr>
                            <w:top w:val="none" w:sz="0" w:space="0" w:color="auto"/>
                            <w:left w:val="none" w:sz="0" w:space="0" w:color="auto"/>
                            <w:bottom w:val="none" w:sz="0" w:space="0" w:color="auto"/>
                            <w:right w:val="none" w:sz="0" w:space="0" w:color="auto"/>
                          </w:divBdr>
                          <w:divsChild>
                            <w:div w:id="601377197">
                              <w:marLeft w:val="0"/>
                              <w:marRight w:val="0"/>
                              <w:marTop w:val="0"/>
                              <w:marBottom w:val="0"/>
                              <w:divBdr>
                                <w:top w:val="none" w:sz="0" w:space="0" w:color="auto"/>
                                <w:left w:val="none" w:sz="0" w:space="0" w:color="auto"/>
                                <w:bottom w:val="none" w:sz="0" w:space="0" w:color="auto"/>
                                <w:right w:val="none" w:sz="0" w:space="0" w:color="auto"/>
                              </w:divBdr>
                              <w:divsChild>
                                <w:div w:id="390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8893">
                          <w:marLeft w:val="0"/>
                          <w:marRight w:val="0"/>
                          <w:marTop w:val="0"/>
                          <w:marBottom w:val="0"/>
                          <w:divBdr>
                            <w:top w:val="none" w:sz="0" w:space="0" w:color="auto"/>
                            <w:left w:val="none" w:sz="0" w:space="0" w:color="auto"/>
                            <w:bottom w:val="none" w:sz="0" w:space="0" w:color="auto"/>
                            <w:right w:val="none" w:sz="0" w:space="0" w:color="auto"/>
                          </w:divBdr>
                          <w:divsChild>
                            <w:div w:id="1278830530">
                              <w:marLeft w:val="0"/>
                              <w:marRight w:val="0"/>
                              <w:marTop w:val="0"/>
                              <w:marBottom w:val="0"/>
                              <w:divBdr>
                                <w:top w:val="none" w:sz="0" w:space="0" w:color="auto"/>
                                <w:left w:val="none" w:sz="0" w:space="0" w:color="auto"/>
                                <w:bottom w:val="none" w:sz="0" w:space="0" w:color="auto"/>
                                <w:right w:val="none" w:sz="0" w:space="0" w:color="auto"/>
                              </w:divBdr>
                              <w:divsChild>
                                <w:div w:id="20301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798">
                          <w:marLeft w:val="0"/>
                          <w:marRight w:val="0"/>
                          <w:marTop w:val="0"/>
                          <w:marBottom w:val="0"/>
                          <w:divBdr>
                            <w:top w:val="none" w:sz="0" w:space="0" w:color="auto"/>
                            <w:left w:val="none" w:sz="0" w:space="0" w:color="auto"/>
                            <w:bottom w:val="none" w:sz="0" w:space="0" w:color="auto"/>
                            <w:right w:val="none" w:sz="0" w:space="0" w:color="auto"/>
                          </w:divBdr>
                          <w:divsChild>
                            <w:div w:id="1977029739">
                              <w:marLeft w:val="0"/>
                              <w:marRight w:val="0"/>
                              <w:marTop w:val="0"/>
                              <w:marBottom w:val="0"/>
                              <w:divBdr>
                                <w:top w:val="none" w:sz="0" w:space="0" w:color="auto"/>
                                <w:left w:val="none" w:sz="0" w:space="0" w:color="auto"/>
                                <w:bottom w:val="none" w:sz="0" w:space="0" w:color="auto"/>
                                <w:right w:val="none" w:sz="0" w:space="0" w:color="auto"/>
                              </w:divBdr>
                              <w:divsChild>
                                <w:div w:id="897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206">
                      <w:marLeft w:val="0"/>
                      <w:marRight w:val="0"/>
                      <w:marTop w:val="0"/>
                      <w:marBottom w:val="0"/>
                      <w:divBdr>
                        <w:top w:val="none" w:sz="0" w:space="0" w:color="auto"/>
                        <w:left w:val="none" w:sz="0" w:space="0" w:color="auto"/>
                        <w:bottom w:val="none" w:sz="0" w:space="0" w:color="auto"/>
                        <w:right w:val="none" w:sz="0" w:space="0" w:color="auto"/>
                      </w:divBdr>
                      <w:divsChild>
                        <w:div w:id="49809877">
                          <w:marLeft w:val="0"/>
                          <w:marRight w:val="0"/>
                          <w:marTop w:val="0"/>
                          <w:marBottom w:val="0"/>
                          <w:divBdr>
                            <w:top w:val="none" w:sz="0" w:space="0" w:color="auto"/>
                            <w:left w:val="none" w:sz="0" w:space="0" w:color="auto"/>
                            <w:bottom w:val="none" w:sz="0" w:space="0" w:color="auto"/>
                            <w:right w:val="none" w:sz="0" w:space="0" w:color="auto"/>
                          </w:divBdr>
                          <w:divsChild>
                            <w:div w:id="427427370">
                              <w:marLeft w:val="0"/>
                              <w:marRight w:val="0"/>
                              <w:marTop w:val="0"/>
                              <w:marBottom w:val="0"/>
                              <w:divBdr>
                                <w:top w:val="none" w:sz="0" w:space="0" w:color="auto"/>
                                <w:left w:val="none" w:sz="0" w:space="0" w:color="auto"/>
                                <w:bottom w:val="none" w:sz="0" w:space="0" w:color="auto"/>
                                <w:right w:val="none" w:sz="0" w:space="0" w:color="auto"/>
                              </w:divBdr>
                              <w:divsChild>
                                <w:div w:id="4056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1266">
                          <w:marLeft w:val="0"/>
                          <w:marRight w:val="0"/>
                          <w:marTop w:val="0"/>
                          <w:marBottom w:val="0"/>
                          <w:divBdr>
                            <w:top w:val="none" w:sz="0" w:space="0" w:color="auto"/>
                            <w:left w:val="none" w:sz="0" w:space="0" w:color="auto"/>
                            <w:bottom w:val="none" w:sz="0" w:space="0" w:color="auto"/>
                            <w:right w:val="none" w:sz="0" w:space="0" w:color="auto"/>
                          </w:divBdr>
                          <w:divsChild>
                            <w:div w:id="706806231">
                              <w:marLeft w:val="0"/>
                              <w:marRight w:val="0"/>
                              <w:marTop w:val="0"/>
                              <w:marBottom w:val="0"/>
                              <w:divBdr>
                                <w:top w:val="none" w:sz="0" w:space="0" w:color="auto"/>
                                <w:left w:val="none" w:sz="0" w:space="0" w:color="auto"/>
                                <w:bottom w:val="none" w:sz="0" w:space="0" w:color="auto"/>
                                <w:right w:val="none" w:sz="0" w:space="0" w:color="auto"/>
                              </w:divBdr>
                            </w:div>
                          </w:divsChild>
                        </w:div>
                        <w:div w:id="1063261229">
                          <w:marLeft w:val="0"/>
                          <w:marRight w:val="0"/>
                          <w:marTop w:val="0"/>
                          <w:marBottom w:val="0"/>
                          <w:divBdr>
                            <w:top w:val="none" w:sz="0" w:space="0" w:color="auto"/>
                            <w:left w:val="none" w:sz="0" w:space="0" w:color="auto"/>
                            <w:bottom w:val="none" w:sz="0" w:space="0" w:color="auto"/>
                            <w:right w:val="none" w:sz="0" w:space="0" w:color="auto"/>
                          </w:divBdr>
                          <w:divsChild>
                            <w:div w:id="637340327">
                              <w:marLeft w:val="0"/>
                              <w:marRight w:val="0"/>
                              <w:marTop w:val="0"/>
                              <w:marBottom w:val="0"/>
                              <w:divBdr>
                                <w:top w:val="none" w:sz="0" w:space="0" w:color="auto"/>
                                <w:left w:val="none" w:sz="0" w:space="0" w:color="auto"/>
                                <w:bottom w:val="none" w:sz="0" w:space="0" w:color="auto"/>
                                <w:right w:val="none" w:sz="0" w:space="0" w:color="auto"/>
                              </w:divBdr>
                              <w:divsChild>
                                <w:div w:id="2139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570">
                          <w:marLeft w:val="0"/>
                          <w:marRight w:val="0"/>
                          <w:marTop w:val="0"/>
                          <w:marBottom w:val="0"/>
                          <w:divBdr>
                            <w:top w:val="none" w:sz="0" w:space="0" w:color="auto"/>
                            <w:left w:val="none" w:sz="0" w:space="0" w:color="auto"/>
                            <w:bottom w:val="none" w:sz="0" w:space="0" w:color="auto"/>
                            <w:right w:val="none" w:sz="0" w:space="0" w:color="auto"/>
                          </w:divBdr>
                          <w:divsChild>
                            <w:div w:id="1794249735">
                              <w:marLeft w:val="0"/>
                              <w:marRight w:val="0"/>
                              <w:marTop w:val="0"/>
                              <w:marBottom w:val="0"/>
                              <w:divBdr>
                                <w:top w:val="none" w:sz="0" w:space="0" w:color="auto"/>
                                <w:left w:val="none" w:sz="0" w:space="0" w:color="auto"/>
                                <w:bottom w:val="none" w:sz="0" w:space="0" w:color="auto"/>
                                <w:right w:val="none" w:sz="0" w:space="0" w:color="auto"/>
                              </w:divBdr>
                              <w:divsChild>
                                <w:div w:id="8312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163">
                          <w:marLeft w:val="0"/>
                          <w:marRight w:val="0"/>
                          <w:marTop w:val="0"/>
                          <w:marBottom w:val="0"/>
                          <w:divBdr>
                            <w:top w:val="none" w:sz="0" w:space="0" w:color="auto"/>
                            <w:left w:val="none" w:sz="0" w:space="0" w:color="auto"/>
                            <w:bottom w:val="none" w:sz="0" w:space="0" w:color="auto"/>
                            <w:right w:val="none" w:sz="0" w:space="0" w:color="auto"/>
                          </w:divBdr>
                          <w:divsChild>
                            <w:div w:id="1771923979">
                              <w:marLeft w:val="0"/>
                              <w:marRight w:val="0"/>
                              <w:marTop w:val="0"/>
                              <w:marBottom w:val="0"/>
                              <w:divBdr>
                                <w:top w:val="none" w:sz="0" w:space="0" w:color="auto"/>
                                <w:left w:val="none" w:sz="0" w:space="0" w:color="auto"/>
                                <w:bottom w:val="none" w:sz="0" w:space="0" w:color="auto"/>
                                <w:right w:val="none" w:sz="0" w:space="0" w:color="auto"/>
                              </w:divBdr>
                              <w:divsChild>
                                <w:div w:id="16649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2162">
                          <w:marLeft w:val="0"/>
                          <w:marRight w:val="0"/>
                          <w:marTop w:val="0"/>
                          <w:marBottom w:val="0"/>
                          <w:divBdr>
                            <w:top w:val="none" w:sz="0" w:space="0" w:color="auto"/>
                            <w:left w:val="none" w:sz="0" w:space="0" w:color="auto"/>
                            <w:bottom w:val="none" w:sz="0" w:space="0" w:color="auto"/>
                            <w:right w:val="none" w:sz="0" w:space="0" w:color="auto"/>
                          </w:divBdr>
                          <w:divsChild>
                            <w:div w:id="1877572582">
                              <w:marLeft w:val="0"/>
                              <w:marRight w:val="0"/>
                              <w:marTop w:val="0"/>
                              <w:marBottom w:val="0"/>
                              <w:divBdr>
                                <w:top w:val="none" w:sz="0" w:space="0" w:color="auto"/>
                                <w:left w:val="none" w:sz="0" w:space="0" w:color="auto"/>
                                <w:bottom w:val="none" w:sz="0" w:space="0" w:color="auto"/>
                                <w:right w:val="none" w:sz="0" w:space="0" w:color="auto"/>
                              </w:divBdr>
                              <w:divsChild>
                                <w:div w:id="3652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70">
                          <w:marLeft w:val="0"/>
                          <w:marRight w:val="0"/>
                          <w:marTop w:val="0"/>
                          <w:marBottom w:val="0"/>
                          <w:divBdr>
                            <w:top w:val="none" w:sz="0" w:space="0" w:color="auto"/>
                            <w:left w:val="none" w:sz="0" w:space="0" w:color="auto"/>
                            <w:bottom w:val="none" w:sz="0" w:space="0" w:color="auto"/>
                            <w:right w:val="none" w:sz="0" w:space="0" w:color="auto"/>
                          </w:divBdr>
                          <w:divsChild>
                            <w:div w:id="1530335673">
                              <w:marLeft w:val="0"/>
                              <w:marRight w:val="0"/>
                              <w:marTop w:val="0"/>
                              <w:marBottom w:val="0"/>
                              <w:divBdr>
                                <w:top w:val="none" w:sz="0" w:space="0" w:color="auto"/>
                                <w:left w:val="none" w:sz="0" w:space="0" w:color="auto"/>
                                <w:bottom w:val="none" w:sz="0" w:space="0" w:color="auto"/>
                                <w:right w:val="none" w:sz="0" w:space="0" w:color="auto"/>
                              </w:divBdr>
                              <w:divsChild>
                                <w:div w:id="348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0839">
                          <w:marLeft w:val="0"/>
                          <w:marRight w:val="0"/>
                          <w:marTop w:val="0"/>
                          <w:marBottom w:val="0"/>
                          <w:divBdr>
                            <w:top w:val="none" w:sz="0" w:space="0" w:color="auto"/>
                            <w:left w:val="none" w:sz="0" w:space="0" w:color="auto"/>
                            <w:bottom w:val="none" w:sz="0" w:space="0" w:color="auto"/>
                            <w:right w:val="none" w:sz="0" w:space="0" w:color="auto"/>
                          </w:divBdr>
                          <w:divsChild>
                            <w:div w:id="268440443">
                              <w:marLeft w:val="0"/>
                              <w:marRight w:val="0"/>
                              <w:marTop w:val="0"/>
                              <w:marBottom w:val="0"/>
                              <w:divBdr>
                                <w:top w:val="none" w:sz="0" w:space="0" w:color="auto"/>
                                <w:left w:val="none" w:sz="0" w:space="0" w:color="auto"/>
                                <w:bottom w:val="none" w:sz="0" w:space="0" w:color="auto"/>
                                <w:right w:val="none" w:sz="0" w:space="0" w:color="auto"/>
                              </w:divBdr>
                              <w:divsChild>
                                <w:div w:id="8225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4879">
                          <w:marLeft w:val="0"/>
                          <w:marRight w:val="0"/>
                          <w:marTop w:val="0"/>
                          <w:marBottom w:val="0"/>
                          <w:divBdr>
                            <w:top w:val="none" w:sz="0" w:space="0" w:color="auto"/>
                            <w:left w:val="none" w:sz="0" w:space="0" w:color="auto"/>
                            <w:bottom w:val="none" w:sz="0" w:space="0" w:color="auto"/>
                            <w:right w:val="none" w:sz="0" w:space="0" w:color="auto"/>
                          </w:divBdr>
                          <w:divsChild>
                            <w:div w:id="1556352561">
                              <w:marLeft w:val="0"/>
                              <w:marRight w:val="0"/>
                              <w:marTop w:val="0"/>
                              <w:marBottom w:val="0"/>
                              <w:divBdr>
                                <w:top w:val="none" w:sz="0" w:space="0" w:color="auto"/>
                                <w:left w:val="none" w:sz="0" w:space="0" w:color="auto"/>
                                <w:bottom w:val="none" w:sz="0" w:space="0" w:color="auto"/>
                                <w:right w:val="none" w:sz="0" w:space="0" w:color="auto"/>
                              </w:divBdr>
                              <w:divsChild>
                                <w:div w:id="16749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4198">
                      <w:marLeft w:val="0"/>
                      <w:marRight w:val="0"/>
                      <w:marTop w:val="0"/>
                      <w:marBottom w:val="0"/>
                      <w:divBdr>
                        <w:top w:val="none" w:sz="0" w:space="0" w:color="auto"/>
                        <w:left w:val="none" w:sz="0" w:space="0" w:color="auto"/>
                        <w:bottom w:val="none" w:sz="0" w:space="0" w:color="auto"/>
                        <w:right w:val="none" w:sz="0" w:space="0" w:color="auto"/>
                      </w:divBdr>
                      <w:divsChild>
                        <w:div w:id="15698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118">
                  <w:marLeft w:val="0"/>
                  <w:marRight w:val="0"/>
                  <w:marTop w:val="0"/>
                  <w:marBottom w:val="0"/>
                  <w:divBdr>
                    <w:top w:val="none" w:sz="0" w:space="0" w:color="auto"/>
                    <w:left w:val="none" w:sz="0" w:space="0" w:color="auto"/>
                    <w:bottom w:val="none" w:sz="0" w:space="0" w:color="auto"/>
                    <w:right w:val="none" w:sz="0" w:space="0" w:color="auto"/>
                  </w:divBdr>
                  <w:divsChild>
                    <w:div w:id="71005498">
                      <w:marLeft w:val="0"/>
                      <w:marRight w:val="0"/>
                      <w:marTop w:val="0"/>
                      <w:marBottom w:val="0"/>
                      <w:divBdr>
                        <w:top w:val="none" w:sz="0" w:space="0" w:color="auto"/>
                        <w:left w:val="none" w:sz="0" w:space="0" w:color="auto"/>
                        <w:bottom w:val="none" w:sz="0" w:space="0" w:color="auto"/>
                        <w:right w:val="none" w:sz="0" w:space="0" w:color="auto"/>
                      </w:divBdr>
                      <w:divsChild>
                        <w:div w:id="1551109514">
                          <w:marLeft w:val="0"/>
                          <w:marRight w:val="0"/>
                          <w:marTop w:val="0"/>
                          <w:marBottom w:val="0"/>
                          <w:divBdr>
                            <w:top w:val="none" w:sz="0" w:space="0" w:color="auto"/>
                            <w:left w:val="none" w:sz="0" w:space="0" w:color="auto"/>
                            <w:bottom w:val="none" w:sz="0" w:space="0" w:color="auto"/>
                            <w:right w:val="none" w:sz="0" w:space="0" w:color="auto"/>
                          </w:divBdr>
                          <w:divsChild>
                            <w:div w:id="8918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521">
                      <w:marLeft w:val="0"/>
                      <w:marRight w:val="0"/>
                      <w:marTop w:val="0"/>
                      <w:marBottom w:val="0"/>
                      <w:divBdr>
                        <w:top w:val="none" w:sz="0" w:space="0" w:color="auto"/>
                        <w:left w:val="none" w:sz="0" w:space="0" w:color="auto"/>
                        <w:bottom w:val="none" w:sz="0" w:space="0" w:color="auto"/>
                        <w:right w:val="none" w:sz="0" w:space="0" w:color="auto"/>
                      </w:divBdr>
                      <w:divsChild>
                        <w:div w:id="535587571">
                          <w:marLeft w:val="0"/>
                          <w:marRight w:val="0"/>
                          <w:marTop w:val="0"/>
                          <w:marBottom w:val="0"/>
                          <w:divBdr>
                            <w:top w:val="none" w:sz="0" w:space="0" w:color="auto"/>
                            <w:left w:val="none" w:sz="0" w:space="0" w:color="auto"/>
                            <w:bottom w:val="none" w:sz="0" w:space="0" w:color="auto"/>
                            <w:right w:val="none" w:sz="0" w:space="0" w:color="auto"/>
                          </w:divBdr>
                          <w:divsChild>
                            <w:div w:id="1389769505">
                              <w:marLeft w:val="0"/>
                              <w:marRight w:val="0"/>
                              <w:marTop w:val="0"/>
                              <w:marBottom w:val="0"/>
                              <w:divBdr>
                                <w:top w:val="none" w:sz="0" w:space="0" w:color="auto"/>
                                <w:left w:val="none" w:sz="0" w:space="0" w:color="auto"/>
                                <w:bottom w:val="none" w:sz="0" w:space="0" w:color="auto"/>
                                <w:right w:val="none" w:sz="0" w:space="0" w:color="auto"/>
                              </w:divBdr>
                              <w:divsChild>
                                <w:div w:id="50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5795">
                          <w:marLeft w:val="0"/>
                          <w:marRight w:val="0"/>
                          <w:marTop w:val="0"/>
                          <w:marBottom w:val="0"/>
                          <w:divBdr>
                            <w:top w:val="none" w:sz="0" w:space="0" w:color="auto"/>
                            <w:left w:val="none" w:sz="0" w:space="0" w:color="auto"/>
                            <w:bottom w:val="none" w:sz="0" w:space="0" w:color="auto"/>
                            <w:right w:val="none" w:sz="0" w:space="0" w:color="auto"/>
                          </w:divBdr>
                          <w:divsChild>
                            <w:div w:id="1553226650">
                              <w:marLeft w:val="0"/>
                              <w:marRight w:val="0"/>
                              <w:marTop w:val="0"/>
                              <w:marBottom w:val="0"/>
                              <w:divBdr>
                                <w:top w:val="none" w:sz="0" w:space="0" w:color="auto"/>
                                <w:left w:val="none" w:sz="0" w:space="0" w:color="auto"/>
                                <w:bottom w:val="none" w:sz="0" w:space="0" w:color="auto"/>
                                <w:right w:val="none" w:sz="0" w:space="0" w:color="auto"/>
                              </w:divBdr>
                            </w:div>
                          </w:divsChild>
                        </w:div>
                        <w:div w:id="1017388523">
                          <w:marLeft w:val="0"/>
                          <w:marRight w:val="0"/>
                          <w:marTop w:val="0"/>
                          <w:marBottom w:val="0"/>
                          <w:divBdr>
                            <w:top w:val="none" w:sz="0" w:space="0" w:color="auto"/>
                            <w:left w:val="none" w:sz="0" w:space="0" w:color="auto"/>
                            <w:bottom w:val="none" w:sz="0" w:space="0" w:color="auto"/>
                            <w:right w:val="none" w:sz="0" w:space="0" w:color="auto"/>
                          </w:divBdr>
                          <w:divsChild>
                            <w:div w:id="1255087444">
                              <w:marLeft w:val="0"/>
                              <w:marRight w:val="0"/>
                              <w:marTop w:val="0"/>
                              <w:marBottom w:val="0"/>
                              <w:divBdr>
                                <w:top w:val="none" w:sz="0" w:space="0" w:color="auto"/>
                                <w:left w:val="none" w:sz="0" w:space="0" w:color="auto"/>
                                <w:bottom w:val="none" w:sz="0" w:space="0" w:color="auto"/>
                                <w:right w:val="none" w:sz="0" w:space="0" w:color="auto"/>
                              </w:divBdr>
                              <w:divsChild>
                                <w:div w:id="14859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8118">
                          <w:marLeft w:val="0"/>
                          <w:marRight w:val="0"/>
                          <w:marTop w:val="0"/>
                          <w:marBottom w:val="0"/>
                          <w:divBdr>
                            <w:top w:val="none" w:sz="0" w:space="0" w:color="auto"/>
                            <w:left w:val="none" w:sz="0" w:space="0" w:color="auto"/>
                            <w:bottom w:val="none" w:sz="0" w:space="0" w:color="auto"/>
                            <w:right w:val="none" w:sz="0" w:space="0" w:color="auto"/>
                          </w:divBdr>
                          <w:divsChild>
                            <w:div w:id="1986886440">
                              <w:marLeft w:val="0"/>
                              <w:marRight w:val="0"/>
                              <w:marTop w:val="0"/>
                              <w:marBottom w:val="0"/>
                              <w:divBdr>
                                <w:top w:val="none" w:sz="0" w:space="0" w:color="auto"/>
                                <w:left w:val="none" w:sz="0" w:space="0" w:color="auto"/>
                                <w:bottom w:val="none" w:sz="0" w:space="0" w:color="auto"/>
                                <w:right w:val="none" w:sz="0" w:space="0" w:color="auto"/>
                              </w:divBdr>
                              <w:divsChild>
                                <w:div w:id="1105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6257">
                          <w:marLeft w:val="0"/>
                          <w:marRight w:val="0"/>
                          <w:marTop w:val="0"/>
                          <w:marBottom w:val="0"/>
                          <w:divBdr>
                            <w:top w:val="none" w:sz="0" w:space="0" w:color="auto"/>
                            <w:left w:val="none" w:sz="0" w:space="0" w:color="auto"/>
                            <w:bottom w:val="none" w:sz="0" w:space="0" w:color="auto"/>
                            <w:right w:val="none" w:sz="0" w:space="0" w:color="auto"/>
                          </w:divBdr>
                          <w:divsChild>
                            <w:div w:id="1514878208">
                              <w:marLeft w:val="0"/>
                              <w:marRight w:val="0"/>
                              <w:marTop w:val="0"/>
                              <w:marBottom w:val="0"/>
                              <w:divBdr>
                                <w:top w:val="none" w:sz="0" w:space="0" w:color="auto"/>
                                <w:left w:val="none" w:sz="0" w:space="0" w:color="auto"/>
                                <w:bottom w:val="none" w:sz="0" w:space="0" w:color="auto"/>
                                <w:right w:val="none" w:sz="0" w:space="0" w:color="auto"/>
                              </w:divBdr>
                              <w:divsChild>
                                <w:div w:id="2301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751">
                          <w:marLeft w:val="0"/>
                          <w:marRight w:val="0"/>
                          <w:marTop w:val="0"/>
                          <w:marBottom w:val="0"/>
                          <w:divBdr>
                            <w:top w:val="none" w:sz="0" w:space="0" w:color="auto"/>
                            <w:left w:val="none" w:sz="0" w:space="0" w:color="auto"/>
                            <w:bottom w:val="none" w:sz="0" w:space="0" w:color="auto"/>
                            <w:right w:val="none" w:sz="0" w:space="0" w:color="auto"/>
                          </w:divBdr>
                          <w:divsChild>
                            <w:div w:id="1165706965">
                              <w:marLeft w:val="0"/>
                              <w:marRight w:val="0"/>
                              <w:marTop w:val="0"/>
                              <w:marBottom w:val="0"/>
                              <w:divBdr>
                                <w:top w:val="none" w:sz="0" w:space="0" w:color="auto"/>
                                <w:left w:val="none" w:sz="0" w:space="0" w:color="auto"/>
                                <w:bottom w:val="none" w:sz="0" w:space="0" w:color="auto"/>
                                <w:right w:val="none" w:sz="0" w:space="0" w:color="auto"/>
                              </w:divBdr>
                              <w:divsChild>
                                <w:div w:id="16281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7340">
                      <w:marLeft w:val="0"/>
                      <w:marRight w:val="0"/>
                      <w:marTop w:val="0"/>
                      <w:marBottom w:val="0"/>
                      <w:divBdr>
                        <w:top w:val="none" w:sz="0" w:space="0" w:color="auto"/>
                        <w:left w:val="none" w:sz="0" w:space="0" w:color="auto"/>
                        <w:bottom w:val="none" w:sz="0" w:space="0" w:color="auto"/>
                        <w:right w:val="none" w:sz="0" w:space="0" w:color="auto"/>
                      </w:divBdr>
                      <w:divsChild>
                        <w:div w:id="1022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8881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9044">
              <w:marLeft w:val="0"/>
              <w:marRight w:val="0"/>
              <w:marTop w:val="0"/>
              <w:marBottom w:val="0"/>
              <w:divBdr>
                <w:top w:val="none" w:sz="0" w:space="0" w:color="auto"/>
                <w:left w:val="none" w:sz="0" w:space="0" w:color="auto"/>
                <w:bottom w:val="none" w:sz="0" w:space="0" w:color="auto"/>
                <w:right w:val="none" w:sz="0" w:space="0" w:color="auto"/>
              </w:divBdr>
              <w:divsChild>
                <w:div w:id="235016208">
                  <w:marLeft w:val="0"/>
                  <w:marRight w:val="0"/>
                  <w:marTop w:val="0"/>
                  <w:marBottom w:val="0"/>
                  <w:divBdr>
                    <w:top w:val="none" w:sz="0" w:space="0" w:color="auto"/>
                    <w:left w:val="none" w:sz="0" w:space="0" w:color="auto"/>
                    <w:bottom w:val="none" w:sz="0" w:space="0" w:color="auto"/>
                    <w:right w:val="none" w:sz="0" w:space="0" w:color="auto"/>
                  </w:divBdr>
                </w:div>
              </w:divsChild>
            </w:div>
            <w:div w:id="17554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07963418">
      <w:bodyDiv w:val="1"/>
      <w:marLeft w:val="27"/>
      <w:marRight w:val="27"/>
      <w:marTop w:val="27"/>
      <w:marBottom w:val="27"/>
      <w:divBdr>
        <w:top w:val="none" w:sz="0" w:space="0" w:color="auto"/>
        <w:left w:val="none" w:sz="0" w:space="0" w:color="auto"/>
        <w:bottom w:val="none" w:sz="0" w:space="0" w:color="auto"/>
        <w:right w:val="none" w:sz="0" w:space="0" w:color="auto"/>
      </w:divBdr>
      <w:divsChild>
        <w:div w:id="2070957602">
          <w:marLeft w:val="0"/>
          <w:marRight w:val="0"/>
          <w:marTop w:val="0"/>
          <w:marBottom w:val="0"/>
          <w:divBdr>
            <w:top w:val="none" w:sz="0" w:space="0" w:color="auto"/>
            <w:left w:val="none" w:sz="0" w:space="0" w:color="auto"/>
            <w:bottom w:val="none" w:sz="0" w:space="0" w:color="auto"/>
            <w:right w:val="none" w:sz="0" w:space="0" w:color="auto"/>
          </w:divBdr>
          <w:divsChild>
            <w:div w:id="1572231838">
              <w:marLeft w:val="41"/>
              <w:marRight w:val="41"/>
              <w:marTop w:val="41"/>
              <w:marBottom w:val="41"/>
              <w:divBdr>
                <w:top w:val="none" w:sz="0" w:space="0" w:color="auto"/>
                <w:left w:val="none" w:sz="0" w:space="0" w:color="auto"/>
                <w:bottom w:val="none" w:sz="0" w:space="0" w:color="auto"/>
                <w:right w:val="none" w:sz="0" w:space="0" w:color="auto"/>
              </w:divBdr>
              <w:divsChild>
                <w:div w:id="708335488">
                  <w:marLeft w:val="0"/>
                  <w:marRight w:val="0"/>
                  <w:marTop w:val="0"/>
                  <w:marBottom w:val="0"/>
                  <w:divBdr>
                    <w:top w:val="none" w:sz="0" w:space="0" w:color="auto"/>
                    <w:left w:val="none" w:sz="0" w:space="0" w:color="auto"/>
                    <w:bottom w:val="none" w:sz="0" w:space="0" w:color="auto"/>
                    <w:right w:val="none" w:sz="0" w:space="0" w:color="auto"/>
                  </w:divBdr>
                  <w:divsChild>
                    <w:div w:id="9456504">
                      <w:marLeft w:val="163"/>
                      <w:marRight w:val="0"/>
                      <w:marTop w:val="0"/>
                      <w:marBottom w:val="0"/>
                      <w:divBdr>
                        <w:top w:val="none" w:sz="0" w:space="0" w:color="auto"/>
                        <w:left w:val="none" w:sz="0" w:space="0" w:color="auto"/>
                        <w:bottom w:val="none" w:sz="0" w:space="0" w:color="auto"/>
                        <w:right w:val="none" w:sz="0" w:space="0" w:color="auto"/>
                      </w:divBdr>
                    </w:div>
                    <w:div w:id="154498122">
                      <w:marLeft w:val="326"/>
                      <w:marRight w:val="0"/>
                      <w:marTop w:val="0"/>
                      <w:marBottom w:val="0"/>
                      <w:divBdr>
                        <w:top w:val="none" w:sz="0" w:space="0" w:color="auto"/>
                        <w:left w:val="none" w:sz="0" w:space="0" w:color="auto"/>
                        <w:bottom w:val="none" w:sz="0" w:space="0" w:color="auto"/>
                        <w:right w:val="none" w:sz="0" w:space="0" w:color="auto"/>
                      </w:divBdr>
                    </w:div>
                    <w:div w:id="185993325">
                      <w:marLeft w:val="0"/>
                      <w:marRight w:val="0"/>
                      <w:marTop w:val="0"/>
                      <w:marBottom w:val="0"/>
                      <w:divBdr>
                        <w:top w:val="none" w:sz="0" w:space="0" w:color="auto"/>
                        <w:left w:val="none" w:sz="0" w:space="0" w:color="auto"/>
                        <w:bottom w:val="none" w:sz="0" w:space="0" w:color="auto"/>
                        <w:right w:val="none" w:sz="0" w:space="0" w:color="auto"/>
                      </w:divBdr>
                    </w:div>
                    <w:div w:id="379403557">
                      <w:marLeft w:val="0"/>
                      <w:marRight w:val="0"/>
                      <w:marTop w:val="0"/>
                      <w:marBottom w:val="0"/>
                      <w:divBdr>
                        <w:top w:val="none" w:sz="0" w:space="0" w:color="auto"/>
                        <w:left w:val="none" w:sz="0" w:space="0" w:color="auto"/>
                        <w:bottom w:val="none" w:sz="0" w:space="0" w:color="auto"/>
                        <w:right w:val="none" w:sz="0" w:space="0" w:color="auto"/>
                      </w:divBdr>
                      <w:divsChild>
                        <w:div w:id="302083023">
                          <w:marLeft w:val="0"/>
                          <w:marRight w:val="0"/>
                          <w:marTop w:val="0"/>
                          <w:marBottom w:val="0"/>
                          <w:divBdr>
                            <w:top w:val="none" w:sz="0" w:space="0" w:color="auto"/>
                            <w:left w:val="none" w:sz="0" w:space="0" w:color="auto"/>
                            <w:bottom w:val="none" w:sz="0" w:space="0" w:color="auto"/>
                            <w:right w:val="none" w:sz="0" w:space="0" w:color="auto"/>
                          </w:divBdr>
                        </w:div>
                      </w:divsChild>
                    </w:div>
                    <w:div w:id="633830694">
                      <w:marLeft w:val="0"/>
                      <w:marRight w:val="0"/>
                      <w:marTop w:val="0"/>
                      <w:marBottom w:val="0"/>
                      <w:divBdr>
                        <w:top w:val="none" w:sz="0" w:space="0" w:color="auto"/>
                        <w:left w:val="none" w:sz="0" w:space="0" w:color="auto"/>
                        <w:bottom w:val="none" w:sz="0" w:space="0" w:color="auto"/>
                        <w:right w:val="none" w:sz="0" w:space="0" w:color="auto"/>
                      </w:divBdr>
                    </w:div>
                    <w:div w:id="750548545">
                      <w:marLeft w:val="163"/>
                      <w:marRight w:val="0"/>
                      <w:marTop w:val="0"/>
                      <w:marBottom w:val="0"/>
                      <w:divBdr>
                        <w:top w:val="none" w:sz="0" w:space="0" w:color="auto"/>
                        <w:left w:val="none" w:sz="0" w:space="0" w:color="auto"/>
                        <w:bottom w:val="none" w:sz="0" w:space="0" w:color="auto"/>
                        <w:right w:val="none" w:sz="0" w:space="0" w:color="auto"/>
                      </w:divBdr>
                    </w:div>
                    <w:div w:id="905840450">
                      <w:marLeft w:val="163"/>
                      <w:marRight w:val="0"/>
                      <w:marTop w:val="0"/>
                      <w:marBottom w:val="0"/>
                      <w:divBdr>
                        <w:top w:val="none" w:sz="0" w:space="0" w:color="auto"/>
                        <w:left w:val="none" w:sz="0" w:space="0" w:color="auto"/>
                        <w:bottom w:val="none" w:sz="0" w:space="0" w:color="auto"/>
                        <w:right w:val="none" w:sz="0" w:space="0" w:color="auto"/>
                      </w:divBdr>
                    </w:div>
                    <w:div w:id="925260363">
                      <w:marLeft w:val="0"/>
                      <w:marRight w:val="0"/>
                      <w:marTop w:val="0"/>
                      <w:marBottom w:val="0"/>
                      <w:divBdr>
                        <w:top w:val="none" w:sz="0" w:space="0" w:color="auto"/>
                        <w:left w:val="none" w:sz="0" w:space="0" w:color="auto"/>
                        <w:bottom w:val="none" w:sz="0" w:space="0" w:color="auto"/>
                        <w:right w:val="none" w:sz="0" w:space="0" w:color="auto"/>
                      </w:divBdr>
                    </w:div>
                    <w:div w:id="1079794031">
                      <w:marLeft w:val="0"/>
                      <w:marRight w:val="0"/>
                      <w:marTop w:val="0"/>
                      <w:marBottom w:val="0"/>
                      <w:divBdr>
                        <w:top w:val="none" w:sz="0" w:space="0" w:color="auto"/>
                        <w:left w:val="none" w:sz="0" w:space="0" w:color="auto"/>
                        <w:bottom w:val="none" w:sz="0" w:space="0" w:color="auto"/>
                        <w:right w:val="none" w:sz="0" w:space="0" w:color="auto"/>
                      </w:divBdr>
                    </w:div>
                    <w:div w:id="1099987465">
                      <w:marLeft w:val="0"/>
                      <w:marRight w:val="0"/>
                      <w:marTop w:val="0"/>
                      <w:marBottom w:val="0"/>
                      <w:divBdr>
                        <w:top w:val="none" w:sz="0" w:space="0" w:color="auto"/>
                        <w:left w:val="none" w:sz="0" w:space="0" w:color="auto"/>
                        <w:bottom w:val="none" w:sz="0" w:space="0" w:color="auto"/>
                        <w:right w:val="none" w:sz="0" w:space="0" w:color="auto"/>
                      </w:divBdr>
                    </w:div>
                    <w:div w:id="1155532552">
                      <w:marLeft w:val="326"/>
                      <w:marRight w:val="0"/>
                      <w:marTop w:val="0"/>
                      <w:marBottom w:val="0"/>
                      <w:divBdr>
                        <w:top w:val="none" w:sz="0" w:space="0" w:color="auto"/>
                        <w:left w:val="none" w:sz="0" w:space="0" w:color="auto"/>
                        <w:bottom w:val="none" w:sz="0" w:space="0" w:color="auto"/>
                        <w:right w:val="none" w:sz="0" w:space="0" w:color="auto"/>
                      </w:divBdr>
                    </w:div>
                    <w:div w:id="1236823511">
                      <w:marLeft w:val="326"/>
                      <w:marRight w:val="0"/>
                      <w:marTop w:val="0"/>
                      <w:marBottom w:val="0"/>
                      <w:divBdr>
                        <w:top w:val="none" w:sz="0" w:space="0" w:color="auto"/>
                        <w:left w:val="none" w:sz="0" w:space="0" w:color="auto"/>
                        <w:bottom w:val="none" w:sz="0" w:space="0" w:color="auto"/>
                        <w:right w:val="none" w:sz="0" w:space="0" w:color="auto"/>
                      </w:divBdr>
                    </w:div>
                    <w:div w:id="1362705122">
                      <w:marLeft w:val="163"/>
                      <w:marRight w:val="0"/>
                      <w:marTop w:val="0"/>
                      <w:marBottom w:val="0"/>
                      <w:divBdr>
                        <w:top w:val="none" w:sz="0" w:space="0" w:color="auto"/>
                        <w:left w:val="none" w:sz="0" w:space="0" w:color="auto"/>
                        <w:bottom w:val="none" w:sz="0" w:space="0" w:color="auto"/>
                        <w:right w:val="none" w:sz="0" w:space="0" w:color="auto"/>
                      </w:divBdr>
                    </w:div>
                    <w:div w:id="1415858667">
                      <w:marLeft w:val="0"/>
                      <w:marRight w:val="0"/>
                      <w:marTop w:val="0"/>
                      <w:marBottom w:val="0"/>
                      <w:divBdr>
                        <w:top w:val="none" w:sz="0" w:space="0" w:color="auto"/>
                        <w:left w:val="none" w:sz="0" w:space="0" w:color="auto"/>
                        <w:bottom w:val="none" w:sz="0" w:space="0" w:color="auto"/>
                        <w:right w:val="none" w:sz="0" w:space="0" w:color="auto"/>
                      </w:divBdr>
                    </w:div>
                    <w:div w:id="1520775834">
                      <w:marLeft w:val="326"/>
                      <w:marRight w:val="0"/>
                      <w:marTop w:val="0"/>
                      <w:marBottom w:val="0"/>
                      <w:divBdr>
                        <w:top w:val="none" w:sz="0" w:space="0" w:color="auto"/>
                        <w:left w:val="none" w:sz="0" w:space="0" w:color="auto"/>
                        <w:bottom w:val="none" w:sz="0" w:space="0" w:color="auto"/>
                        <w:right w:val="none" w:sz="0" w:space="0" w:color="auto"/>
                      </w:divBdr>
                    </w:div>
                    <w:div w:id="1543588890">
                      <w:marLeft w:val="0"/>
                      <w:marRight w:val="0"/>
                      <w:marTop w:val="0"/>
                      <w:marBottom w:val="0"/>
                      <w:divBdr>
                        <w:top w:val="none" w:sz="0" w:space="0" w:color="auto"/>
                        <w:left w:val="none" w:sz="0" w:space="0" w:color="auto"/>
                        <w:bottom w:val="none" w:sz="0" w:space="0" w:color="auto"/>
                        <w:right w:val="none" w:sz="0" w:space="0" w:color="auto"/>
                      </w:divBdr>
                    </w:div>
                    <w:div w:id="1624918511">
                      <w:marLeft w:val="163"/>
                      <w:marRight w:val="0"/>
                      <w:marTop w:val="0"/>
                      <w:marBottom w:val="0"/>
                      <w:divBdr>
                        <w:top w:val="none" w:sz="0" w:space="0" w:color="auto"/>
                        <w:left w:val="none" w:sz="0" w:space="0" w:color="auto"/>
                        <w:bottom w:val="none" w:sz="0" w:space="0" w:color="auto"/>
                        <w:right w:val="none" w:sz="0" w:space="0" w:color="auto"/>
                      </w:divBdr>
                    </w:div>
                    <w:div w:id="1777024015">
                      <w:marLeft w:val="163"/>
                      <w:marRight w:val="0"/>
                      <w:marTop w:val="0"/>
                      <w:marBottom w:val="0"/>
                      <w:divBdr>
                        <w:top w:val="none" w:sz="0" w:space="0" w:color="auto"/>
                        <w:left w:val="none" w:sz="0" w:space="0" w:color="auto"/>
                        <w:bottom w:val="none" w:sz="0" w:space="0" w:color="auto"/>
                        <w:right w:val="none" w:sz="0" w:space="0" w:color="auto"/>
                      </w:divBdr>
                    </w:div>
                    <w:div w:id="1778213180">
                      <w:marLeft w:val="163"/>
                      <w:marRight w:val="0"/>
                      <w:marTop w:val="0"/>
                      <w:marBottom w:val="0"/>
                      <w:divBdr>
                        <w:top w:val="none" w:sz="0" w:space="0" w:color="auto"/>
                        <w:left w:val="none" w:sz="0" w:space="0" w:color="auto"/>
                        <w:bottom w:val="none" w:sz="0" w:space="0" w:color="auto"/>
                        <w:right w:val="none" w:sz="0" w:space="0" w:color="auto"/>
                      </w:divBdr>
                    </w:div>
                    <w:div w:id="1877230428">
                      <w:marLeft w:val="163"/>
                      <w:marRight w:val="0"/>
                      <w:marTop w:val="0"/>
                      <w:marBottom w:val="0"/>
                      <w:divBdr>
                        <w:top w:val="none" w:sz="0" w:space="0" w:color="auto"/>
                        <w:left w:val="none" w:sz="0" w:space="0" w:color="auto"/>
                        <w:bottom w:val="none" w:sz="0" w:space="0" w:color="auto"/>
                        <w:right w:val="none" w:sz="0" w:space="0" w:color="auto"/>
                      </w:divBdr>
                    </w:div>
                    <w:div w:id="2105760119">
                      <w:marLeft w:val="163"/>
                      <w:marRight w:val="0"/>
                      <w:marTop w:val="0"/>
                      <w:marBottom w:val="0"/>
                      <w:divBdr>
                        <w:top w:val="none" w:sz="0" w:space="0" w:color="auto"/>
                        <w:left w:val="none" w:sz="0" w:space="0" w:color="auto"/>
                        <w:bottom w:val="none" w:sz="0" w:space="0" w:color="auto"/>
                        <w:right w:val="none" w:sz="0" w:space="0" w:color="auto"/>
                      </w:divBdr>
                    </w:div>
                    <w:div w:id="2134980866">
                      <w:marLeft w:val="163"/>
                      <w:marRight w:val="0"/>
                      <w:marTop w:val="0"/>
                      <w:marBottom w:val="0"/>
                      <w:divBdr>
                        <w:top w:val="none" w:sz="0" w:space="0" w:color="auto"/>
                        <w:left w:val="none" w:sz="0" w:space="0" w:color="auto"/>
                        <w:bottom w:val="none" w:sz="0" w:space="0" w:color="auto"/>
                        <w:right w:val="none" w:sz="0" w:space="0" w:color="auto"/>
                      </w:divBdr>
                    </w:div>
                    <w:div w:id="214592250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1575">
      <w:bodyDiv w:val="1"/>
      <w:marLeft w:val="27"/>
      <w:marRight w:val="27"/>
      <w:marTop w:val="27"/>
      <w:marBottom w:val="27"/>
      <w:divBdr>
        <w:top w:val="none" w:sz="0" w:space="0" w:color="auto"/>
        <w:left w:val="none" w:sz="0" w:space="0" w:color="auto"/>
        <w:bottom w:val="none" w:sz="0" w:space="0" w:color="auto"/>
        <w:right w:val="none" w:sz="0" w:space="0" w:color="auto"/>
      </w:divBdr>
      <w:divsChild>
        <w:div w:id="916861392">
          <w:marLeft w:val="0"/>
          <w:marRight w:val="0"/>
          <w:marTop w:val="0"/>
          <w:marBottom w:val="0"/>
          <w:divBdr>
            <w:top w:val="none" w:sz="0" w:space="0" w:color="auto"/>
            <w:left w:val="none" w:sz="0" w:space="0" w:color="auto"/>
            <w:bottom w:val="none" w:sz="0" w:space="0" w:color="auto"/>
            <w:right w:val="none" w:sz="0" w:space="0" w:color="auto"/>
          </w:divBdr>
          <w:divsChild>
            <w:div w:id="154885775">
              <w:marLeft w:val="41"/>
              <w:marRight w:val="41"/>
              <w:marTop w:val="41"/>
              <w:marBottom w:val="41"/>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323749663">
                      <w:marLeft w:val="0"/>
                      <w:marRight w:val="0"/>
                      <w:marTop w:val="0"/>
                      <w:marBottom w:val="0"/>
                      <w:divBdr>
                        <w:top w:val="none" w:sz="0" w:space="0" w:color="auto"/>
                        <w:left w:val="none" w:sz="0" w:space="0" w:color="auto"/>
                        <w:bottom w:val="none" w:sz="0" w:space="0" w:color="auto"/>
                        <w:right w:val="none" w:sz="0" w:space="0" w:color="auto"/>
                      </w:divBdr>
                    </w:div>
                    <w:div w:id="340476869">
                      <w:marLeft w:val="0"/>
                      <w:marRight w:val="0"/>
                      <w:marTop w:val="0"/>
                      <w:marBottom w:val="0"/>
                      <w:divBdr>
                        <w:top w:val="none" w:sz="0" w:space="0" w:color="auto"/>
                        <w:left w:val="none" w:sz="0" w:space="0" w:color="auto"/>
                        <w:bottom w:val="none" w:sz="0" w:space="0" w:color="auto"/>
                        <w:right w:val="none" w:sz="0" w:space="0" w:color="auto"/>
                      </w:divBdr>
                    </w:div>
                    <w:div w:id="1623806572">
                      <w:marLeft w:val="0"/>
                      <w:marRight w:val="0"/>
                      <w:marTop w:val="0"/>
                      <w:marBottom w:val="0"/>
                      <w:divBdr>
                        <w:top w:val="none" w:sz="0" w:space="0" w:color="auto"/>
                        <w:left w:val="none" w:sz="0" w:space="0" w:color="auto"/>
                        <w:bottom w:val="none" w:sz="0" w:space="0" w:color="auto"/>
                        <w:right w:val="none" w:sz="0" w:space="0" w:color="auto"/>
                      </w:divBdr>
                    </w:div>
                    <w:div w:id="1874922817">
                      <w:marLeft w:val="0"/>
                      <w:marRight w:val="0"/>
                      <w:marTop w:val="0"/>
                      <w:marBottom w:val="0"/>
                      <w:divBdr>
                        <w:top w:val="none" w:sz="0" w:space="0" w:color="auto"/>
                        <w:left w:val="none" w:sz="0" w:space="0" w:color="auto"/>
                        <w:bottom w:val="none" w:sz="0" w:space="0" w:color="auto"/>
                        <w:right w:val="none" w:sz="0" w:space="0" w:color="auto"/>
                      </w:divBdr>
                    </w:div>
                    <w:div w:id="20936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2242">
      <w:bodyDiv w:val="1"/>
      <w:marLeft w:val="0"/>
      <w:marRight w:val="0"/>
      <w:marTop w:val="0"/>
      <w:marBottom w:val="0"/>
      <w:divBdr>
        <w:top w:val="none" w:sz="0" w:space="0" w:color="auto"/>
        <w:left w:val="none" w:sz="0" w:space="0" w:color="auto"/>
        <w:bottom w:val="none" w:sz="0" w:space="0" w:color="auto"/>
        <w:right w:val="none" w:sz="0" w:space="0" w:color="auto"/>
      </w:divBdr>
    </w:div>
    <w:div w:id="437143219">
      <w:bodyDiv w:val="1"/>
      <w:marLeft w:val="27"/>
      <w:marRight w:val="27"/>
      <w:marTop w:val="27"/>
      <w:marBottom w:val="27"/>
      <w:divBdr>
        <w:top w:val="none" w:sz="0" w:space="0" w:color="auto"/>
        <w:left w:val="none" w:sz="0" w:space="0" w:color="auto"/>
        <w:bottom w:val="none" w:sz="0" w:space="0" w:color="auto"/>
        <w:right w:val="none" w:sz="0" w:space="0" w:color="auto"/>
      </w:divBdr>
      <w:divsChild>
        <w:div w:id="1900244733">
          <w:marLeft w:val="0"/>
          <w:marRight w:val="0"/>
          <w:marTop w:val="0"/>
          <w:marBottom w:val="0"/>
          <w:divBdr>
            <w:top w:val="none" w:sz="0" w:space="0" w:color="auto"/>
            <w:left w:val="none" w:sz="0" w:space="0" w:color="auto"/>
            <w:bottom w:val="none" w:sz="0" w:space="0" w:color="auto"/>
            <w:right w:val="none" w:sz="0" w:space="0" w:color="auto"/>
          </w:divBdr>
          <w:divsChild>
            <w:div w:id="2078437030">
              <w:marLeft w:val="41"/>
              <w:marRight w:val="41"/>
              <w:marTop w:val="41"/>
              <w:marBottom w:val="41"/>
              <w:divBdr>
                <w:top w:val="none" w:sz="0" w:space="0" w:color="auto"/>
                <w:left w:val="none" w:sz="0" w:space="0" w:color="auto"/>
                <w:bottom w:val="none" w:sz="0" w:space="0" w:color="auto"/>
                <w:right w:val="none" w:sz="0" w:space="0" w:color="auto"/>
              </w:divBdr>
              <w:divsChild>
                <w:div w:id="1240750032">
                  <w:marLeft w:val="0"/>
                  <w:marRight w:val="0"/>
                  <w:marTop w:val="0"/>
                  <w:marBottom w:val="0"/>
                  <w:divBdr>
                    <w:top w:val="none" w:sz="0" w:space="0" w:color="auto"/>
                    <w:left w:val="none" w:sz="0" w:space="0" w:color="auto"/>
                    <w:bottom w:val="none" w:sz="0" w:space="0" w:color="auto"/>
                    <w:right w:val="none" w:sz="0" w:space="0" w:color="auto"/>
                  </w:divBdr>
                  <w:divsChild>
                    <w:div w:id="16598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6655">
      <w:bodyDiv w:val="1"/>
      <w:marLeft w:val="0"/>
      <w:marRight w:val="0"/>
      <w:marTop w:val="0"/>
      <w:marBottom w:val="0"/>
      <w:divBdr>
        <w:top w:val="none" w:sz="0" w:space="0" w:color="auto"/>
        <w:left w:val="none" w:sz="0" w:space="0" w:color="auto"/>
        <w:bottom w:val="none" w:sz="0" w:space="0" w:color="auto"/>
        <w:right w:val="none" w:sz="0" w:space="0" w:color="auto"/>
      </w:divBdr>
      <w:divsChild>
        <w:div w:id="2367170">
          <w:marLeft w:val="0"/>
          <w:marRight w:val="0"/>
          <w:marTop w:val="0"/>
          <w:marBottom w:val="0"/>
          <w:divBdr>
            <w:top w:val="none" w:sz="0" w:space="0" w:color="auto"/>
            <w:left w:val="none" w:sz="0" w:space="0" w:color="auto"/>
            <w:bottom w:val="none" w:sz="0" w:space="0" w:color="auto"/>
            <w:right w:val="none" w:sz="0" w:space="0" w:color="auto"/>
          </w:divBdr>
          <w:divsChild>
            <w:div w:id="85543608">
              <w:marLeft w:val="0"/>
              <w:marRight w:val="0"/>
              <w:marTop w:val="0"/>
              <w:marBottom w:val="0"/>
              <w:divBdr>
                <w:top w:val="none" w:sz="0" w:space="0" w:color="EEEEEE"/>
                <w:left w:val="none" w:sz="0" w:space="0" w:color="EEEEEE"/>
                <w:bottom w:val="none" w:sz="0" w:space="0" w:color="EEEEEE"/>
                <w:right w:val="single" w:sz="6" w:space="0" w:color="EEEEEE"/>
              </w:divBdr>
              <w:divsChild>
                <w:div w:id="212348898">
                  <w:marLeft w:val="0"/>
                  <w:marRight w:val="0"/>
                  <w:marTop w:val="0"/>
                  <w:marBottom w:val="0"/>
                  <w:divBdr>
                    <w:top w:val="none" w:sz="0" w:space="0" w:color="auto"/>
                    <w:left w:val="none" w:sz="0" w:space="0" w:color="auto"/>
                    <w:bottom w:val="none" w:sz="0" w:space="0" w:color="auto"/>
                    <w:right w:val="none" w:sz="0" w:space="0" w:color="auto"/>
                  </w:divBdr>
                  <w:divsChild>
                    <w:div w:id="20889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7437">
          <w:marLeft w:val="0"/>
          <w:marRight w:val="0"/>
          <w:marTop w:val="0"/>
          <w:marBottom w:val="0"/>
          <w:divBdr>
            <w:top w:val="none" w:sz="0" w:space="0" w:color="auto"/>
            <w:left w:val="none" w:sz="0" w:space="0" w:color="auto"/>
            <w:bottom w:val="none" w:sz="0" w:space="0" w:color="auto"/>
            <w:right w:val="none" w:sz="0" w:space="0" w:color="auto"/>
          </w:divBdr>
          <w:divsChild>
            <w:div w:id="1456824886">
              <w:marLeft w:val="0"/>
              <w:marRight w:val="0"/>
              <w:marTop w:val="0"/>
              <w:marBottom w:val="0"/>
              <w:divBdr>
                <w:top w:val="none" w:sz="0" w:space="0" w:color="auto"/>
                <w:left w:val="none" w:sz="0" w:space="0" w:color="auto"/>
                <w:bottom w:val="none" w:sz="0" w:space="0" w:color="auto"/>
                <w:right w:val="none" w:sz="0" w:space="0" w:color="auto"/>
              </w:divBdr>
              <w:divsChild>
                <w:div w:id="337198555">
                  <w:marLeft w:val="0"/>
                  <w:marRight w:val="0"/>
                  <w:marTop w:val="0"/>
                  <w:marBottom w:val="0"/>
                  <w:divBdr>
                    <w:top w:val="none" w:sz="0" w:space="0" w:color="auto"/>
                    <w:left w:val="none" w:sz="0" w:space="0" w:color="auto"/>
                    <w:bottom w:val="none" w:sz="0" w:space="0" w:color="auto"/>
                    <w:right w:val="none" w:sz="0" w:space="0" w:color="auto"/>
                  </w:divBdr>
                </w:div>
                <w:div w:id="506290859">
                  <w:marLeft w:val="0"/>
                  <w:marRight w:val="0"/>
                  <w:marTop w:val="0"/>
                  <w:marBottom w:val="0"/>
                  <w:divBdr>
                    <w:top w:val="none" w:sz="0" w:space="0" w:color="auto"/>
                    <w:left w:val="none" w:sz="0" w:space="0" w:color="auto"/>
                    <w:bottom w:val="none" w:sz="0" w:space="0" w:color="auto"/>
                    <w:right w:val="none" w:sz="0" w:space="0" w:color="auto"/>
                  </w:divBdr>
                </w:div>
                <w:div w:id="1139305176">
                  <w:marLeft w:val="0"/>
                  <w:marRight w:val="0"/>
                  <w:marTop w:val="0"/>
                  <w:marBottom w:val="0"/>
                  <w:divBdr>
                    <w:top w:val="none" w:sz="0" w:space="0" w:color="auto"/>
                    <w:left w:val="none" w:sz="0" w:space="0" w:color="auto"/>
                    <w:bottom w:val="none" w:sz="0" w:space="0" w:color="auto"/>
                    <w:right w:val="none" w:sz="0" w:space="0" w:color="auto"/>
                  </w:divBdr>
                </w:div>
                <w:div w:id="1351299854">
                  <w:marLeft w:val="0"/>
                  <w:marRight w:val="0"/>
                  <w:marTop w:val="0"/>
                  <w:marBottom w:val="0"/>
                  <w:divBdr>
                    <w:top w:val="none" w:sz="0" w:space="0" w:color="auto"/>
                    <w:left w:val="none" w:sz="0" w:space="0" w:color="auto"/>
                    <w:bottom w:val="none" w:sz="0" w:space="0" w:color="auto"/>
                    <w:right w:val="none" w:sz="0" w:space="0" w:color="auto"/>
                  </w:divBdr>
                </w:div>
                <w:div w:id="1713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453">
      <w:bodyDiv w:val="1"/>
      <w:marLeft w:val="0"/>
      <w:marRight w:val="0"/>
      <w:marTop w:val="0"/>
      <w:marBottom w:val="0"/>
      <w:divBdr>
        <w:top w:val="none" w:sz="0" w:space="0" w:color="auto"/>
        <w:left w:val="none" w:sz="0" w:space="0" w:color="auto"/>
        <w:bottom w:val="none" w:sz="0" w:space="0" w:color="auto"/>
        <w:right w:val="none" w:sz="0" w:space="0" w:color="auto"/>
      </w:divBdr>
    </w:div>
    <w:div w:id="446704204">
      <w:bodyDiv w:val="1"/>
      <w:marLeft w:val="0"/>
      <w:marRight w:val="0"/>
      <w:marTop w:val="0"/>
      <w:marBottom w:val="0"/>
      <w:divBdr>
        <w:top w:val="none" w:sz="0" w:space="0" w:color="auto"/>
        <w:left w:val="none" w:sz="0" w:space="0" w:color="auto"/>
        <w:bottom w:val="none" w:sz="0" w:space="0" w:color="auto"/>
        <w:right w:val="none" w:sz="0" w:space="0" w:color="auto"/>
      </w:divBdr>
      <w:divsChild>
        <w:div w:id="197208243">
          <w:marLeft w:val="0"/>
          <w:marRight w:val="0"/>
          <w:marTop w:val="0"/>
          <w:marBottom w:val="0"/>
          <w:divBdr>
            <w:top w:val="none" w:sz="0" w:space="0" w:color="auto"/>
            <w:left w:val="none" w:sz="0" w:space="0" w:color="auto"/>
            <w:bottom w:val="none" w:sz="0" w:space="0" w:color="auto"/>
            <w:right w:val="none" w:sz="0" w:space="0" w:color="auto"/>
          </w:divBdr>
        </w:div>
        <w:div w:id="741413309">
          <w:marLeft w:val="0"/>
          <w:marRight w:val="0"/>
          <w:marTop w:val="0"/>
          <w:marBottom w:val="0"/>
          <w:divBdr>
            <w:top w:val="none" w:sz="0" w:space="0" w:color="auto"/>
            <w:left w:val="none" w:sz="0" w:space="0" w:color="auto"/>
            <w:bottom w:val="none" w:sz="0" w:space="0" w:color="auto"/>
            <w:right w:val="none" w:sz="0" w:space="0" w:color="auto"/>
          </w:divBdr>
        </w:div>
        <w:div w:id="1010378073">
          <w:marLeft w:val="0"/>
          <w:marRight w:val="0"/>
          <w:marTop w:val="0"/>
          <w:marBottom w:val="0"/>
          <w:divBdr>
            <w:top w:val="none" w:sz="0" w:space="0" w:color="auto"/>
            <w:left w:val="none" w:sz="0" w:space="0" w:color="auto"/>
            <w:bottom w:val="none" w:sz="0" w:space="0" w:color="auto"/>
            <w:right w:val="none" w:sz="0" w:space="0" w:color="auto"/>
          </w:divBdr>
        </w:div>
        <w:div w:id="1750228587">
          <w:marLeft w:val="0"/>
          <w:marRight w:val="0"/>
          <w:marTop w:val="0"/>
          <w:marBottom w:val="0"/>
          <w:divBdr>
            <w:top w:val="none" w:sz="0" w:space="0" w:color="auto"/>
            <w:left w:val="none" w:sz="0" w:space="0" w:color="auto"/>
            <w:bottom w:val="none" w:sz="0" w:space="0" w:color="auto"/>
            <w:right w:val="none" w:sz="0" w:space="0" w:color="auto"/>
          </w:divBdr>
        </w:div>
        <w:div w:id="1758088705">
          <w:marLeft w:val="0"/>
          <w:marRight w:val="0"/>
          <w:marTop w:val="0"/>
          <w:marBottom w:val="0"/>
          <w:divBdr>
            <w:top w:val="none" w:sz="0" w:space="0" w:color="auto"/>
            <w:left w:val="none" w:sz="0" w:space="0" w:color="auto"/>
            <w:bottom w:val="none" w:sz="0" w:space="0" w:color="auto"/>
            <w:right w:val="none" w:sz="0" w:space="0" w:color="auto"/>
          </w:divBdr>
        </w:div>
        <w:div w:id="1874531713">
          <w:marLeft w:val="0"/>
          <w:marRight w:val="0"/>
          <w:marTop w:val="0"/>
          <w:marBottom w:val="0"/>
          <w:divBdr>
            <w:top w:val="none" w:sz="0" w:space="0" w:color="auto"/>
            <w:left w:val="none" w:sz="0" w:space="0" w:color="auto"/>
            <w:bottom w:val="none" w:sz="0" w:space="0" w:color="auto"/>
            <w:right w:val="none" w:sz="0" w:space="0" w:color="auto"/>
          </w:divBdr>
        </w:div>
        <w:div w:id="1950888606">
          <w:marLeft w:val="0"/>
          <w:marRight w:val="0"/>
          <w:marTop w:val="0"/>
          <w:marBottom w:val="0"/>
          <w:divBdr>
            <w:top w:val="none" w:sz="0" w:space="0" w:color="auto"/>
            <w:left w:val="none" w:sz="0" w:space="0" w:color="auto"/>
            <w:bottom w:val="none" w:sz="0" w:space="0" w:color="auto"/>
            <w:right w:val="none" w:sz="0" w:space="0" w:color="auto"/>
          </w:divBdr>
        </w:div>
        <w:div w:id="1990937710">
          <w:marLeft w:val="0"/>
          <w:marRight w:val="0"/>
          <w:marTop w:val="0"/>
          <w:marBottom w:val="0"/>
          <w:divBdr>
            <w:top w:val="none" w:sz="0" w:space="0" w:color="auto"/>
            <w:left w:val="none" w:sz="0" w:space="0" w:color="auto"/>
            <w:bottom w:val="none" w:sz="0" w:space="0" w:color="auto"/>
            <w:right w:val="none" w:sz="0" w:space="0" w:color="auto"/>
          </w:divBdr>
        </w:div>
      </w:divsChild>
    </w:div>
    <w:div w:id="447551430">
      <w:bodyDiv w:val="1"/>
      <w:marLeft w:val="0"/>
      <w:marRight w:val="0"/>
      <w:marTop w:val="0"/>
      <w:marBottom w:val="0"/>
      <w:divBdr>
        <w:top w:val="none" w:sz="0" w:space="0" w:color="auto"/>
        <w:left w:val="none" w:sz="0" w:space="0" w:color="auto"/>
        <w:bottom w:val="none" w:sz="0" w:space="0" w:color="auto"/>
        <w:right w:val="none" w:sz="0" w:space="0" w:color="auto"/>
      </w:divBdr>
    </w:div>
    <w:div w:id="449131978">
      <w:bodyDiv w:val="1"/>
      <w:marLeft w:val="0"/>
      <w:marRight w:val="0"/>
      <w:marTop w:val="0"/>
      <w:marBottom w:val="0"/>
      <w:divBdr>
        <w:top w:val="none" w:sz="0" w:space="0" w:color="auto"/>
        <w:left w:val="none" w:sz="0" w:space="0" w:color="auto"/>
        <w:bottom w:val="none" w:sz="0" w:space="0" w:color="auto"/>
        <w:right w:val="none" w:sz="0" w:space="0" w:color="auto"/>
      </w:divBdr>
    </w:div>
    <w:div w:id="450630407">
      <w:bodyDiv w:val="1"/>
      <w:marLeft w:val="0"/>
      <w:marRight w:val="0"/>
      <w:marTop w:val="0"/>
      <w:marBottom w:val="0"/>
      <w:divBdr>
        <w:top w:val="none" w:sz="0" w:space="0" w:color="auto"/>
        <w:left w:val="none" w:sz="0" w:space="0" w:color="auto"/>
        <w:bottom w:val="none" w:sz="0" w:space="0" w:color="auto"/>
        <w:right w:val="none" w:sz="0" w:space="0" w:color="auto"/>
      </w:divBdr>
    </w:div>
    <w:div w:id="456797399">
      <w:bodyDiv w:val="1"/>
      <w:marLeft w:val="0"/>
      <w:marRight w:val="0"/>
      <w:marTop w:val="0"/>
      <w:marBottom w:val="0"/>
      <w:divBdr>
        <w:top w:val="none" w:sz="0" w:space="0" w:color="auto"/>
        <w:left w:val="none" w:sz="0" w:space="0" w:color="auto"/>
        <w:bottom w:val="none" w:sz="0" w:space="0" w:color="auto"/>
        <w:right w:val="none" w:sz="0" w:space="0" w:color="auto"/>
      </w:divBdr>
    </w:div>
    <w:div w:id="459539888">
      <w:bodyDiv w:val="1"/>
      <w:marLeft w:val="0"/>
      <w:marRight w:val="0"/>
      <w:marTop w:val="0"/>
      <w:marBottom w:val="0"/>
      <w:divBdr>
        <w:top w:val="none" w:sz="0" w:space="0" w:color="auto"/>
        <w:left w:val="none" w:sz="0" w:space="0" w:color="auto"/>
        <w:bottom w:val="none" w:sz="0" w:space="0" w:color="auto"/>
        <w:right w:val="none" w:sz="0" w:space="0" w:color="auto"/>
      </w:divBdr>
    </w:div>
    <w:div w:id="473455034">
      <w:bodyDiv w:val="1"/>
      <w:marLeft w:val="0"/>
      <w:marRight w:val="0"/>
      <w:marTop w:val="0"/>
      <w:marBottom w:val="0"/>
      <w:divBdr>
        <w:top w:val="none" w:sz="0" w:space="0" w:color="auto"/>
        <w:left w:val="none" w:sz="0" w:space="0" w:color="auto"/>
        <w:bottom w:val="none" w:sz="0" w:space="0" w:color="auto"/>
        <w:right w:val="none" w:sz="0" w:space="0" w:color="auto"/>
      </w:divBdr>
      <w:divsChild>
        <w:div w:id="693116947">
          <w:marLeft w:val="0"/>
          <w:marRight w:val="0"/>
          <w:marTop w:val="0"/>
          <w:marBottom w:val="0"/>
          <w:divBdr>
            <w:top w:val="none" w:sz="0" w:space="0" w:color="auto"/>
            <w:left w:val="none" w:sz="0" w:space="0" w:color="auto"/>
            <w:bottom w:val="none" w:sz="0" w:space="0" w:color="auto"/>
            <w:right w:val="none" w:sz="0" w:space="0" w:color="auto"/>
          </w:divBdr>
        </w:div>
      </w:divsChild>
    </w:div>
    <w:div w:id="476458753">
      <w:bodyDiv w:val="1"/>
      <w:marLeft w:val="0"/>
      <w:marRight w:val="0"/>
      <w:marTop w:val="0"/>
      <w:marBottom w:val="0"/>
      <w:divBdr>
        <w:top w:val="none" w:sz="0" w:space="0" w:color="auto"/>
        <w:left w:val="none" w:sz="0" w:space="0" w:color="auto"/>
        <w:bottom w:val="none" w:sz="0" w:space="0" w:color="auto"/>
        <w:right w:val="none" w:sz="0" w:space="0" w:color="auto"/>
      </w:divBdr>
    </w:div>
    <w:div w:id="481042171">
      <w:bodyDiv w:val="1"/>
      <w:marLeft w:val="0"/>
      <w:marRight w:val="0"/>
      <w:marTop w:val="0"/>
      <w:marBottom w:val="0"/>
      <w:divBdr>
        <w:top w:val="none" w:sz="0" w:space="0" w:color="auto"/>
        <w:left w:val="none" w:sz="0" w:space="0" w:color="auto"/>
        <w:bottom w:val="none" w:sz="0" w:space="0" w:color="auto"/>
        <w:right w:val="none" w:sz="0" w:space="0" w:color="auto"/>
      </w:divBdr>
      <w:divsChild>
        <w:div w:id="158620433">
          <w:marLeft w:val="0"/>
          <w:marRight w:val="0"/>
          <w:marTop w:val="0"/>
          <w:marBottom w:val="0"/>
          <w:divBdr>
            <w:top w:val="none" w:sz="0" w:space="0" w:color="auto"/>
            <w:left w:val="none" w:sz="0" w:space="0" w:color="auto"/>
            <w:bottom w:val="none" w:sz="0" w:space="0" w:color="auto"/>
            <w:right w:val="none" w:sz="0" w:space="0" w:color="auto"/>
          </w:divBdr>
        </w:div>
        <w:div w:id="180241072">
          <w:marLeft w:val="0"/>
          <w:marRight w:val="0"/>
          <w:marTop w:val="0"/>
          <w:marBottom w:val="0"/>
          <w:divBdr>
            <w:top w:val="none" w:sz="0" w:space="0" w:color="auto"/>
            <w:left w:val="none" w:sz="0" w:space="0" w:color="auto"/>
            <w:bottom w:val="none" w:sz="0" w:space="0" w:color="auto"/>
            <w:right w:val="none" w:sz="0" w:space="0" w:color="auto"/>
          </w:divBdr>
        </w:div>
        <w:div w:id="240452528">
          <w:marLeft w:val="0"/>
          <w:marRight w:val="0"/>
          <w:marTop w:val="0"/>
          <w:marBottom w:val="0"/>
          <w:divBdr>
            <w:top w:val="none" w:sz="0" w:space="0" w:color="auto"/>
            <w:left w:val="none" w:sz="0" w:space="0" w:color="auto"/>
            <w:bottom w:val="none" w:sz="0" w:space="0" w:color="auto"/>
            <w:right w:val="none" w:sz="0" w:space="0" w:color="auto"/>
          </w:divBdr>
        </w:div>
        <w:div w:id="412354618">
          <w:marLeft w:val="0"/>
          <w:marRight w:val="0"/>
          <w:marTop w:val="0"/>
          <w:marBottom w:val="0"/>
          <w:divBdr>
            <w:top w:val="none" w:sz="0" w:space="0" w:color="auto"/>
            <w:left w:val="none" w:sz="0" w:space="0" w:color="auto"/>
            <w:bottom w:val="none" w:sz="0" w:space="0" w:color="auto"/>
            <w:right w:val="none" w:sz="0" w:space="0" w:color="auto"/>
          </w:divBdr>
        </w:div>
        <w:div w:id="542668514">
          <w:marLeft w:val="0"/>
          <w:marRight w:val="0"/>
          <w:marTop w:val="0"/>
          <w:marBottom w:val="0"/>
          <w:divBdr>
            <w:top w:val="none" w:sz="0" w:space="0" w:color="auto"/>
            <w:left w:val="none" w:sz="0" w:space="0" w:color="auto"/>
            <w:bottom w:val="none" w:sz="0" w:space="0" w:color="auto"/>
            <w:right w:val="none" w:sz="0" w:space="0" w:color="auto"/>
          </w:divBdr>
        </w:div>
        <w:div w:id="717512485">
          <w:marLeft w:val="0"/>
          <w:marRight w:val="0"/>
          <w:marTop w:val="0"/>
          <w:marBottom w:val="0"/>
          <w:divBdr>
            <w:top w:val="none" w:sz="0" w:space="0" w:color="auto"/>
            <w:left w:val="none" w:sz="0" w:space="0" w:color="auto"/>
            <w:bottom w:val="none" w:sz="0" w:space="0" w:color="auto"/>
            <w:right w:val="none" w:sz="0" w:space="0" w:color="auto"/>
          </w:divBdr>
        </w:div>
        <w:div w:id="763109582">
          <w:marLeft w:val="0"/>
          <w:marRight w:val="0"/>
          <w:marTop w:val="0"/>
          <w:marBottom w:val="0"/>
          <w:divBdr>
            <w:top w:val="none" w:sz="0" w:space="0" w:color="auto"/>
            <w:left w:val="none" w:sz="0" w:space="0" w:color="auto"/>
            <w:bottom w:val="none" w:sz="0" w:space="0" w:color="auto"/>
            <w:right w:val="none" w:sz="0" w:space="0" w:color="auto"/>
          </w:divBdr>
        </w:div>
        <w:div w:id="992559793">
          <w:marLeft w:val="0"/>
          <w:marRight w:val="0"/>
          <w:marTop w:val="0"/>
          <w:marBottom w:val="0"/>
          <w:divBdr>
            <w:top w:val="none" w:sz="0" w:space="0" w:color="auto"/>
            <w:left w:val="none" w:sz="0" w:space="0" w:color="auto"/>
            <w:bottom w:val="none" w:sz="0" w:space="0" w:color="auto"/>
            <w:right w:val="none" w:sz="0" w:space="0" w:color="auto"/>
          </w:divBdr>
        </w:div>
        <w:div w:id="1560050656">
          <w:marLeft w:val="0"/>
          <w:marRight w:val="0"/>
          <w:marTop w:val="0"/>
          <w:marBottom w:val="0"/>
          <w:divBdr>
            <w:top w:val="none" w:sz="0" w:space="0" w:color="auto"/>
            <w:left w:val="none" w:sz="0" w:space="0" w:color="auto"/>
            <w:bottom w:val="none" w:sz="0" w:space="0" w:color="auto"/>
            <w:right w:val="none" w:sz="0" w:space="0" w:color="auto"/>
          </w:divBdr>
        </w:div>
        <w:div w:id="1575773396">
          <w:marLeft w:val="0"/>
          <w:marRight w:val="0"/>
          <w:marTop w:val="0"/>
          <w:marBottom w:val="0"/>
          <w:divBdr>
            <w:top w:val="none" w:sz="0" w:space="0" w:color="auto"/>
            <w:left w:val="none" w:sz="0" w:space="0" w:color="auto"/>
            <w:bottom w:val="none" w:sz="0" w:space="0" w:color="auto"/>
            <w:right w:val="none" w:sz="0" w:space="0" w:color="auto"/>
          </w:divBdr>
        </w:div>
        <w:div w:id="1596477653">
          <w:marLeft w:val="0"/>
          <w:marRight w:val="0"/>
          <w:marTop w:val="0"/>
          <w:marBottom w:val="0"/>
          <w:divBdr>
            <w:top w:val="none" w:sz="0" w:space="0" w:color="auto"/>
            <w:left w:val="none" w:sz="0" w:space="0" w:color="auto"/>
            <w:bottom w:val="none" w:sz="0" w:space="0" w:color="auto"/>
            <w:right w:val="none" w:sz="0" w:space="0" w:color="auto"/>
          </w:divBdr>
        </w:div>
        <w:div w:id="1642923996">
          <w:marLeft w:val="0"/>
          <w:marRight w:val="0"/>
          <w:marTop w:val="0"/>
          <w:marBottom w:val="0"/>
          <w:divBdr>
            <w:top w:val="none" w:sz="0" w:space="0" w:color="auto"/>
            <w:left w:val="none" w:sz="0" w:space="0" w:color="auto"/>
            <w:bottom w:val="none" w:sz="0" w:space="0" w:color="auto"/>
            <w:right w:val="none" w:sz="0" w:space="0" w:color="auto"/>
          </w:divBdr>
        </w:div>
        <w:div w:id="1693847620">
          <w:marLeft w:val="0"/>
          <w:marRight w:val="0"/>
          <w:marTop w:val="0"/>
          <w:marBottom w:val="0"/>
          <w:divBdr>
            <w:top w:val="none" w:sz="0" w:space="0" w:color="auto"/>
            <w:left w:val="none" w:sz="0" w:space="0" w:color="auto"/>
            <w:bottom w:val="none" w:sz="0" w:space="0" w:color="auto"/>
            <w:right w:val="none" w:sz="0" w:space="0" w:color="auto"/>
          </w:divBdr>
        </w:div>
        <w:div w:id="1948191777">
          <w:marLeft w:val="0"/>
          <w:marRight w:val="0"/>
          <w:marTop w:val="0"/>
          <w:marBottom w:val="0"/>
          <w:divBdr>
            <w:top w:val="none" w:sz="0" w:space="0" w:color="auto"/>
            <w:left w:val="none" w:sz="0" w:space="0" w:color="auto"/>
            <w:bottom w:val="none" w:sz="0" w:space="0" w:color="auto"/>
            <w:right w:val="none" w:sz="0" w:space="0" w:color="auto"/>
          </w:divBdr>
        </w:div>
        <w:div w:id="1968583522">
          <w:marLeft w:val="0"/>
          <w:marRight w:val="0"/>
          <w:marTop w:val="0"/>
          <w:marBottom w:val="0"/>
          <w:divBdr>
            <w:top w:val="none" w:sz="0" w:space="0" w:color="auto"/>
            <w:left w:val="none" w:sz="0" w:space="0" w:color="auto"/>
            <w:bottom w:val="none" w:sz="0" w:space="0" w:color="auto"/>
            <w:right w:val="none" w:sz="0" w:space="0" w:color="auto"/>
          </w:divBdr>
        </w:div>
      </w:divsChild>
    </w:div>
    <w:div w:id="481434925">
      <w:bodyDiv w:val="1"/>
      <w:marLeft w:val="0"/>
      <w:marRight w:val="0"/>
      <w:marTop w:val="0"/>
      <w:marBottom w:val="0"/>
      <w:divBdr>
        <w:top w:val="none" w:sz="0" w:space="0" w:color="auto"/>
        <w:left w:val="none" w:sz="0" w:space="0" w:color="auto"/>
        <w:bottom w:val="none" w:sz="0" w:space="0" w:color="auto"/>
        <w:right w:val="none" w:sz="0" w:space="0" w:color="auto"/>
      </w:divBdr>
    </w:div>
    <w:div w:id="487281788">
      <w:bodyDiv w:val="1"/>
      <w:marLeft w:val="0"/>
      <w:marRight w:val="0"/>
      <w:marTop w:val="0"/>
      <w:marBottom w:val="0"/>
      <w:divBdr>
        <w:top w:val="none" w:sz="0" w:space="0" w:color="auto"/>
        <w:left w:val="none" w:sz="0" w:space="0" w:color="auto"/>
        <w:bottom w:val="none" w:sz="0" w:space="0" w:color="auto"/>
        <w:right w:val="none" w:sz="0" w:space="0" w:color="auto"/>
      </w:divBdr>
      <w:divsChild>
        <w:div w:id="1821268876">
          <w:marLeft w:val="0"/>
          <w:marRight w:val="0"/>
          <w:marTop w:val="0"/>
          <w:marBottom w:val="0"/>
          <w:divBdr>
            <w:top w:val="none" w:sz="0" w:space="0" w:color="auto"/>
            <w:left w:val="none" w:sz="0" w:space="0" w:color="auto"/>
            <w:bottom w:val="none" w:sz="0" w:space="0" w:color="auto"/>
            <w:right w:val="none" w:sz="0" w:space="0" w:color="auto"/>
          </w:divBdr>
          <w:divsChild>
            <w:div w:id="21086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6036">
      <w:bodyDiv w:val="1"/>
      <w:marLeft w:val="27"/>
      <w:marRight w:val="27"/>
      <w:marTop w:val="27"/>
      <w:marBottom w:val="27"/>
      <w:divBdr>
        <w:top w:val="none" w:sz="0" w:space="0" w:color="auto"/>
        <w:left w:val="none" w:sz="0" w:space="0" w:color="auto"/>
        <w:bottom w:val="none" w:sz="0" w:space="0" w:color="auto"/>
        <w:right w:val="none" w:sz="0" w:space="0" w:color="auto"/>
      </w:divBdr>
      <w:divsChild>
        <w:div w:id="386489011">
          <w:marLeft w:val="0"/>
          <w:marRight w:val="0"/>
          <w:marTop w:val="0"/>
          <w:marBottom w:val="0"/>
          <w:divBdr>
            <w:top w:val="none" w:sz="0" w:space="0" w:color="auto"/>
            <w:left w:val="none" w:sz="0" w:space="0" w:color="auto"/>
            <w:bottom w:val="none" w:sz="0" w:space="0" w:color="auto"/>
            <w:right w:val="none" w:sz="0" w:space="0" w:color="auto"/>
          </w:divBdr>
          <w:divsChild>
            <w:div w:id="1397556298">
              <w:marLeft w:val="41"/>
              <w:marRight w:val="41"/>
              <w:marTop w:val="41"/>
              <w:marBottom w:val="41"/>
              <w:divBdr>
                <w:top w:val="none" w:sz="0" w:space="0" w:color="auto"/>
                <w:left w:val="none" w:sz="0" w:space="0" w:color="auto"/>
                <w:bottom w:val="none" w:sz="0" w:space="0" w:color="auto"/>
                <w:right w:val="none" w:sz="0" w:space="0" w:color="auto"/>
              </w:divBdr>
              <w:divsChild>
                <w:div w:id="694572787">
                  <w:marLeft w:val="0"/>
                  <w:marRight w:val="0"/>
                  <w:marTop w:val="0"/>
                  <w:marBottom w:val="0"/>
                  <w:divBdr>
                    <w:top w:val="none" w:sz="0" w:space="0" w:color="auto"/>
                    <w:left w:val="none" w:sz="0" w:space="0" w:color="auto"/>
                    <w:bottom w:val="none" w:sz="0" w:space="0" w:color="auto"/>
                    <w:right w:val="none" w:sz="0" w:space="0" w:color="auto"/>
                  </w:divBdr>
                  <w:divsChild>
                    <w:div w:id="1915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92368">
      <w:bodyDiv w:val="1"/>
      <w:marLeft w:val="0"/>
      <w:marRight w:val="0"/>
      <w:marTop w:val="0"/>
      <w:marBottom w:val="0"/>
      <w:divBdr>
        <w:top w:val="none" w:sz="0" w:space="0" w:color="auto"/>
        <w:left w:val="none" w:sz="0" w:space="0" w:color="auto"/>
        <w:bottom w:val="none" w:sz="0" w:space="0" w:color="auto"/>
        <w:right w:val="none" w:sz="0" w:space="0" w:color="auto"/>
      </w:divBdr>
    </w:div>
    <w:div w:id="490489300">
      <w:bodyDiv w:val="1"/>
      <w:marLeft w:val="0"/>
      <w:marRight w:val="0"/>
      <w:marTop w:val="0"/>
      <w:marBottom w:val="0"/>
      <w:divBdr>
        <w:top w:val="none" w:sz="0" w:space="0" w:color="auto"/>
        <w:left w:val="none" w:sz="0" w:space="0" w:color="auto"/>
        <w:bottom w:val="none" w:sz="0" w:space="0" w:color="auto"/>
        <w:right w:val="none" w:sz="0" w:space="0" w:color="auto"/>
      </w:divBdr>
      <w:divsChild>
        <w:div w:id="1622296348">
          <w:marLeft w:val="0"/>
          <w:marRight w:val="0"/>
          <w:marTop w:val="0"/>
          <w:marBottom w:val="0"/>
          <w:divBdr>
            <w:top w:val="none" w:sz="0" w:space="0" w:color="auto"/>
            <w:left w:val="none" w:sz="0" w:space="0" w:color="auto"/>
            <w:bottom w:val="none" w:sz="0" w:space="0" w:color="auto"/>
            <w:right w:val="none" w:sz="0" w:space="0" w:color="auto"/>
          </w:divBdr>
          <w:divsChild>
            <w:div w:id="1139033479">
              <w:marLeft w:val="0"/>
              <w:marRight w:val="0"/>
              <w:marTop w:val="0"/>
              <w:marBottom w:val="0"/>
              <w:divBdr>
                <w:top w:val="none" w:sz="0" w:space="0" w:color="auto"/>
                <w:left w:val="none" w:sz="0" w:space="0" w:color="auto"/>
                <w:bottom w:val="none" w:sz="0" w:space="0" w:color="auto"/>
                <w:right w:val="none" w:sz="0" w:space="0" w:color="auto"/>
              </w:divBdr>
            </w:div>
          </w:divsChild>
        </w:div>
        <w:div w:id="1704331777">
          <w:marLeft w:val="0"/>
          <w:marRight w:val="0"/>
          <w:marTop w:val="0"/>
          <w:marBottom w:val="0"/>
          <w:divBdr>
            <w:top w:val="none" w:sz="0" w:space="0" w:color="auto"/>
            <w:left w:val="none" w:sz="0" w:space="0" w:color="auto"/>
            <w:bottom w:val="none" w:sz="0" w:space="0" w:color="auto"/>
            <w:right w:val="none" w:sz="0" w:space="0" w:color="auto"/>
          </w:divBdr>
          <w:divsChild>
            <w:div w:id="1307928903">
              <w:marLeft w:val="0"/>
              <w:marRight w:val="0"/>
              <w:marTop w:val="0"/>
              <w:marBottom w:val="0"/>
              <w:divBdr>
                <w:top w:val="none" w:sz="0" w:space="0" w:color="auto"/>
                <w:left w:val="none" w:sz="0" w:space="0" w:color="auto"/>
                <w:bottom w:val="none" w:sz="0" w:space="0" w:color="auto"/>
                <w:right w:val="none" w:sz="0" w:space="0" w:color="auto"/>
              </w:divBdr>
            </w:div>
          </w:divsChild>
        </w:div>
        <w:div w:id="2017338085">
          <w:marLeft w:val="0"/>
          <w:marRight w:val="0"/>
          <w:marTop w:val="0"/>
          <w:marBottom w:val="0"/>
          <w:divBdr>
            <w:top w:val="none" w:sz="0" w:space="0" w:color="auto"/>
            <w:left w:val="none" w:sz="0" w:space="0" w:color="auto"/>
            <w:bottom w:val="none" w:sz="0" w:space="0" w:color="auto"/>
            <w:right w:val="none" w:sz="0" w:space="0" w:color="auto"/>
          </w:divBdr>
          <w:divsChild>
            <w:div w:id="14483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3427">
      <w:bodyDiv w:val="1"/>
      <w:marLeft w:val="0"/>
      <w:marRight w:val="0"/>
      <w:marTop w:val="0"/>
      <w:marBottom w:val="0"/>
      <w:divBdr>
        <w:top w:val="none" w:sz="0" w:space="0" w:color="auto"/>
        <w:left w:val="none" w:sz="0" w:space="0" w:color="auto"/>
        <w:bottom w:val="none" w:sz="0" w:space="0" w:color="auto"/>
        <w:right w:val="none" w:sz="0" w:space="0" w:color="auto"/>
      </w:divBdr>
    </w:div>
    <w:div w:id="496304951">
      <w:bodyDiv w:val="1"/>
      <w:marLeft w:val="0"/>
      <w:marRight w:val="0"/>
      <w:marTop w:val="0"/>
      <w:marBottom w:val="0"/>
      <w:divBdr>
        <w:top w:val="none" w:sz="0" w:space="0" w:color="auto"/>
        <w:left w:val="none" w:sz="0" w:space="0" w:color="auto"/>
        <w:bottom w:val="none" w:sz="0" w:space="0" w:color="auto"/>
        <w:right w:val="none" w:sz="0" w:space="0" w:color="auto"/>
      </w:divBdr>
      <w:divsChild>
        <w:div w:id="311758015">
          <w:marLeft w:val="0"/>
          <w:marRight w:val="0"/>
          <w:marTop w:val="0"/>
          <w:marBottom w:val="0"/>
          <w:divBdr>
            <w:top w:val="none" w:sz="0" w:space="0" w:color="auto"/>
            <w:left w:val="none" w:sz="0" w:space="0" w:color="auto"/>
            <w:bottom w:val="none" w:sz="0" w:space="0" w:color="auto"/>
            <w:right w:val="none" w:sz="0" w:space="0" w:color="auto"/>
          </w:divBdr>
          <w:divsChild>
            <w:div w:id="1740590823">
              <w:marLeft w:val="0"/>
              <w:marRight w:val="0"/>
              <w:marTop w:val="0"/>
              <w:marBottom w:val="0"/>
              <w:divBdr>
                <w:top w:val="none" w:sz="0" w:space="0" w:color="auto"/>
                <w:left w:val="none" w:sz="0" w:space="0" w:color="auto"/>
                <w:bottom w:val="none" w:sz="0" w:space="0" w:color="auto"/>
                <w:right w:val="none" w:sz="0" w:space="0" w:color="auto"/>
              </w:divBdr>
              <w:divsChild>
                <w:div w:id="436413288">
                  <w:marLeft w:val="0"/>
                  <w:marRight w:val="0"/>
                  <w:marTop w:val="0"/>
                  <w:marBottom w:val="0"/>
                  <w:divBdr>
                    <w:top w:val="none" w:sz="0" w:space="0" w:color="auto"/>
                    <w:left w:val="none" w:sz="0" w:space="0" w:color="auto"/>
                    <w:bottom w:val="none" w:sz="0" w:space="0" w:color="auto"/>
                    <w:right w:val="none" w:sz="0" w:space="0" w:color="auto"/>
                  </w:divBdr>
                  <w:divsChild>
                    <w:div w:id="14395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741">
          <w:marLeft w:val="0"/>
          <w:marRight w:val="0"/>
          <w:marTop w:val="0"/>
          <w:marBottom w:val="0"/>
          <w:divBdr>
            <w:top w:val="none" w:sz="0" w:space="0" w:color="auto"/>
            <w:left w:val="none" w:sz="0" w:space="0" w:color="auto"/>
            <w:bottom w:val="none" w:sz="0" w:space="0" w:color="auto"/>
            <w:right w:val="none" w:sz="0" w:space="0" w:color="auto"/>
          </w:divBdr>
          <w:divsChild>
            <w:div w:id="1272319646">
              <w:marLeft w:val="0"/>
              <w:marRight w:val="0"/>
              <w:marTop w:val="0"/>
              <w:marBottom w:val="0"/>
              <w:divBdr>
                <w:top w:val="none" w:sz="0" w:space="0" w:color="auto"/>
                <w:left w:val="none" w:sz="0" w:space="0" w:color="auto"/>
                <w:bottom w:val="none" w:sz="0" w:space="0" w:color="auto"/>
                <w:right w:val="none" w:sz="0" w:space="0" w:color="auto"/>
              </w:divBdr>
              <w:divsChild>
                <w:div w:id="1518540967">
                  <w:marLeft w:val="0"/>
                  <w:marRight w:val="0"/>
                  <w:marTop w:val="0"/>
                  <w:marBottom w:val="0"/>
                  <w:divBdr>
                    <w:top w:val="none" w:sz="0" w:space="0" w:color="auto"/>
                    <w:left w:val="none" w:sz="0" w:space="0" w:color="auto"/>
                    <w:bottom w:val="none" w:sz="0" w:space="0" w:color="auto"/>
                    <w:right w:val="none" w:sz="0" w:space="0" w:color="auto"/>
                  </w:divBdr>
                  <w:divsChild>
                    <w:div w:id="337585357">
                      <w:marLeft w:val="0"/>
                      <w:marRight w:val="0"/>
                      <w:marTop w:val="0"/>
                      <w:marBottom w:val="0"/>
                      <w:divBdr>
                        <w:top w:val="none" w:sz="0" w:space="0" w:color="auto"/>
                        <w:left w:val="none" w:sz="0" w:space="0" w:color="auto"/>
                        <w:bottom w:val="none" w:sz="0" w:space="0" w:color="auto"/>
                        <w:right w:val="none" w:sz="0" w:space="0" w:color="auto"/>
                      </w:divBdr>
                      <w:divsChild>
                        <w:div w:id="418451975">
                          <w:marLeft w:val="0"/>
                          <w:marRight w:val="0"/>
                          <w:marTop w:val="0"/>
                          <w:marBottom w:val="0"/>
                          <w:divBdr>
                            <w:top w:val="none" w:sz="0" w:space="0" w:color="auto"/>
                            <w:left w:val="none" w:sz="0" w:space="0" w:color="auto"/>
                            <w:bottom w:val="none" w:sz="0" w:space="0" w:color="auto"/>
                            <w:right w:val="none" w:sz="0" w:space="0" w:color="auto"/>
                          </w:divBdr>
                          <w:divsChild>
                            <w:div w:id="779688342">
                              <w:marLeft w:val="0"/>
                              <w:marRight w:val="0"/>
                              <w:marTop w:val="0"/>
                              <w:marBottom w:val="0"/>
                              <w:divBdr>
                                <w:top w:val="none" w:sz="0" w:space="0" w:color="auto"/>
                                <w:left w:val="none" w:sz="0" w:space="0" w:color="auto"/>
                                <w:bottom w:val="none" w:sz="0" w:space="0" w:color="auto"/>
                                <w:right w:val="none" w:sz="0" w:space="0" w:color="auto"/>
                              </w:divBdr>
                              <w:divsChild>
                                <w:div w:id="647129380">
                                  <w:marLeft w:val="0"/>
                                  <w:marRight w:val="0"/>
                                  <w:marTop w:val="0"/>
                                  <w:marBottom w:val="0"/>
                                  <w:divBdr>
                                    <w:top w:val="none" w:sz="0" w:space="0" w:color="auto"/>
                                    <w:left w:val="none" w:sz="0" w:space="0" w:color="auto"/>
                                    <w:bottom w:val="none" w:sz="0" w:space="0" w:color="auto"/>
                                    <w:right w:val="none" w:sz="0" w:space="0" w:color="auto"/>
                                  </w:divBdr>
                                </w:div>
                              </w:divsChild>
                            </w:div>
                            <w:div w:id="1732382448">
                              <w:marLeft w:val="0"/>
                              <w:marRight w:val="0"/>
                              <w:marTop w:val="0"/>
                              <w:marBottom w:val="0"/>
                              <w:divBdr>
                                <w:top w:val="none" w:sz="0" w:space="0" w:color="auto"/>
                                <w:left w:val="none" w:sz="0" w:space="0" w:color="auto"/>
                                <w:bottom w:val="none" w:sz="0" w:space="0" w:color="auto"/>
                                <w:right w:val="none" w:sz="0" w:space="0" w:color="auto"/>
                              </w:divBdr>
                              <w:divsChild>
                                <w:div w:id="1985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44579">
      <w:bodyDiv w:val="1"/>
      <w:marLeft w:val="0"/>
      <w:marRight w:val="0"/>
      <w:marTop w:val="0"/>
      <w:marBottom w:val="0"/>
      <w:divBdr>
        <w:top w:val="none" w:sz="0" w:space="0" w:color="auto"/>
        <w:left w:val="none" w:sz="0" w:space="0" w:color="auto"/>
        <w:bottom w:val="none" w:sz="0" w:space="0" w:color="auto"/>
        <w:right w:val="none" w:sz="0" w:space="0" w:color="auto"/>
      </w:divBdr>
      <w:divsChild>
        <w:div w:id="21786979">
          <w:marLeft w:val="0"/>
          <w:marRight w:val="0"/>
          <w:marTop w:val="0"/>
          <w:marBottom w:val="0"/>
          <w:divBdr>
            <w:top w:val="none" w:sz="0" w:space="0" w:color="auto"/>
            <w:left w:val="none" w:sz="0" w:space="0" w:color="auto"/>
            <w:bottom w:val="none" w:sz="0" w:space="0" w:color="auto"/>
            <w:right w:val="none" w:sz="0" w:space="0" w:color="auto"/>
          </w:divBdr>
        </w:div>
      </w:divsChild>
    </w:div>
    <w:div w:id="505831578">
      <w:bodyDiv w:val="1"/>
      <w:marLeft w:val="0"/>
      <w:marRight w:val="0"/>
      <w:marTop w:val="0"/>
      <w:marBottom w:val="0"/>
      <w:divBdr>
        <w:top w:val="none" w:sz="0" w:space="0" w:color="auto"/>
        <w:left w:val="none" w:sz="0" w:space="0" w:color="auto"/>
        <w:bottom w:val="none" w:sz="0" w:space="0" w:color="auto"/>
        <w:right w:val="none" w:sz="0" w:space="0" w:color="auto"/>
      </w:divBdr>
    </w:div>
    <w:div w:id="507521834">
      <w:bodyDiv w:val="1"/>
      <w:marLeft w:val="0"/>
      <w:marRight w:val="0"/>
      <w:marTop w:val="0"/>
      <w:marBottom w:val="0"/>
      <w:divBdr>
        <w:top w:val="none" w:sz="0" w:space="0" w:color="auto"/>
        <w:left w:val="none" w:sz="0" w:space="0" w:color="auto"/>
        <w:bottom w:val="none" w:sz="0" w:space="0" w:color="auto"/>
        <w:right w:val="none" w:sz="0" w:space="0" w:color="auto"/>
      </w:divBdr>
      <w:divsChild>
        <w:div w:id="14383927">
          <w:marLeft w:val="0"/>
          <w:marRight w:val="0"/>
          <w:marTop w:val="0"/>
          <w:marBottom w:val="0"/>
          <w:divBdr>
            <w:top w:val="none" w:sz="0" w:space="0" w:color="auto"/>
            <w:left w:val="none" w:sz="0" w:space="0" w:color="auto"/>
            <w:bottom w:val="none" w:sz="0" w:space="0" w:color="auto"/>
            <w:right w:val="none" w:sz="0" w:space="0" w:color="auto"/>
          </w:divBdr>
        </w:div>
      </w:divsChild>
    </w:div>
    <w:div w:id="508298960">
      <w:bodyDiv w:val="1"/>
      <w:marLeft w:val="0"/>
      <w:marRight w:val="0"/>
      <w:marTop w:val="0"/>
      <w:marBottom w:val="0"/>
      <w:divBdr>
        <w:top w:val="none" w:sz="0" w:space="0" w:color="auto"/>
        <w:left w:val="none" w:sz="0" w:space="0" w:color="auto"/>
        <w:bottom w:val="none" w:sz="0" w:space="0" w:color="auto"/>
        <w:right w:val="none" w:sz="0" w:space="0" w:color="auto"/>
      </w:divBdr>
    </w:div>
    <w:div w:id="508982813">
      <w:bodyDiv w:val="1"/>
      <w:marLeft w:val="0"/>
      <w:marRight w:val="0"/>
      <w:marTop w:val="0"/>
      <w:marBottom w:val="0"/>
      <w:divBdr>
        <w:top w:val="none" w:sz="0" w:space="0" w:color="auto"/>
        <w:left w:val="none" w:sz="0" w:space="0" w:color="auto"/>
        <w:bottom w:val="none" w:sz="0" w:space="0" w:color="auto"/>
        <w:right w:val="none" w:sz="0" w:space="0" w:color="auto"/>
      </w:divBdr>
      <w:divsChild>
        <w:div w:id="1766994027">
          <w:marLeft w:val="0"/>
          <w:marRight w:val="0"/>
          <w:marTop w:val="0"/>
          <w:marBottom w:val="0"/>
          <w:divBdr>
            <w:top w:val="none" w:sz="0" w:space="0" w:color="auto"/>
            <w:left w:val="none" w:sz="0" w:space="0" w:color="auto"/>
            <w:bottom w:val="none" w:sz="0" w:space="0" w:color="auto"/>
            <w:right w:val="none" w:sz="0" w:space="0" w:color="auto"/>
          </w:divBdr>
          <w:divsChild>
            <w:div w:id="708530617">
              <w:marLeft w:val="0"/>
              <w:marRight w:val="0"/>
              <w:marTop w:val="0"/>
              <w:marBottom w:val="0"/>
              <w:divBdr>
                <w:top w:val="none" w:sz="0" w:space="0" w:color="auto"/>
                <w:left w:val="none" w:sz="0" w:space="0" w:color="auto"/>
                <w:bottom w:val="none" w:sz="0" w:space="0" w:color="auto"/>
                <w:right w:val="none" w:sz="0" w:space="0" w:color="auto"/>
              </w:divBdr>
            </w:div>
            <w:div w:id="1172833845">
              <w:marLeft w:val="0"/>
              <w:marRight w:val="0"/>
              <w:marTop w:val="0"/>
              <w:marBottom w:val="0"/>
              <w:divBdr>
                <w:top w:val="none" w:sz="0" w:space="0" w:color="auto"/>
                <w:left w:val="none" w:sz="0" w:space="0" w:color="auto"/>
                <w:bottom w:val="none" w:sz="0" w:space="0" w:color="auto"/>
                <w:right w:val="none" w:sz="0" w:space="0" w:color="auto"/>
              </w:divBdr>
            </w:div>
            <w:div w:id="1347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9192">
      <w:bodyDiv w:val="1"/>
      <w:marLeft w:val="0"/>
      <w:marRight w:val="0"/>
      <w:marTop w:val="0"/>
      <w:marBottom w:val="0"/>
      <w:divBdr>
        <w:top w:val="none" w:sz="0" w:space="0" w:color="auto"/>
        <w:left w:val="none" w:sz="0" w:space="0" w:color="auto"/>
        <w:bottom w:val="none" w:sz="0" w:space="0" w:color="auto"/>
        <w:right w:val="none" w:sz="0" w:space="0" w:color="auto"/>
      </w:divBdr>
    </w:div>
    <w:div w:id="514156140">
      <w:bodyDiv w:val="1"/>
      <w:marLeft w:val="0"/>
      <w:marRight w:val="0"/>
      <w:marTop w:val="0"/>
      <w:marBottom w:val="0"/>
      <w:divBdr>
        <w:top w:val="none" w:sz="0" w:space="0" w:color="auto"/>
        <w:left w:val="none" w:sz="0" w:space="0" w:color="auto"/>
        <w:bottom w:val="none" w:sz="0" w:space="0" w:color="auto"/>
        <w:right w:val="none" w:sz="0" w:space="0" w:color="auto"/>
      </w:divBdr>
      <w:divsChild>
        <w:div w:id="155537624">
          <w:marLeft w:val="0"/>
          <w:marRight w:val="0"/>
          <w:marTop w:val="0"/>
          <w:marBottom w:val="0"/>
          <w:divBdr>
            <w:top w:val="none" w:sz="0" w:space="0" w:color="auto"/>
            <w:left w:val="none" w:sz="0" w:space="0" w:color="auto"/>
            <w:bottom w:val="none" w:sz="0" w:space="0" w:color="auto"/>
            <w:right w:val="none" w:sz="0" w:space="0" w:color="auto"/>
          </w:divBdr>
          <w:divsChild>
            <w:div w:id="1915161167">
              <w:marLeft w:val="0"/>
              <w:marRight w:val="0"/>
              <w:marTop w:val="0"/>
              <w:marBottom w:val="0"/>
              <w:divBdr>
                <w:top w:val="none" w:sz="0" w:space="0" w:color="auto"/>
                <w:left w:val="none" w:sz="0" w:space="0" w:color="auto"/>
                <w:bottom w:val="none" w:sz="0" w:space="0" w:color="auto"/>
                <w:right w:val="none" w:sz="0" w:space="0" w:color="auto"/>
              </w:divBdr>
            </w:div>
          </w:divsChild>
        </w:div>
        <w:div w:id="1566916045">
          <w:marLeft w:val="0"/>
          <w:marRight w:val="0"/>
          <w:marTop w:val="0"/>
          <w:marBottom w:val="0"/>
          <w:divBdr>
            <w:top w:val="none" w:sz="0" w:space="0" w:color="auto"/>
            <w:left w:val="none" w:sz="0" w:space="0" w:color="auto"/>
            <w:bottom w:val="none" w:sz="0" w:space="0" w:color="auto"/>
            <w:right w:val="none" w:sz="0" w:space="0" w:color="auto"/>
          </w:divBdr>
          <w:divsChild>
            <w:div w:id="6447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48725">
      <w:bodyDiv w:val="1"/>
      <w:marLeft w:val="0"/>
      <w:marRight w:val="0"/>
      <w:marTop w:val="0"/>
      <w:marBottom w:val="0"/>
      <w:divBdr>
        <w:top w:val="none" w:sz="0" w:space="0" w:color="auto"/>
        <w:left w:val="none" w:sz="0" w:space="0" w:color="auto"/>
        <w:bottom w:val="none" w:sz="0" w:space="0" w:color="auto"/>
        <w:right w:val="none" w:sz="0" w:space="0" w:color="auto"/>
      </w:divBdr>
      <w:divsChild>
        <w:div w:id="325204879">
          <w:marLeft w:val="0"/>
          <w:marRight w:val="0"/>
          <w:marTop w:val="0"/>
          <w:marBottom w:val="0"/>
          <w:divBdr>
            <w:top w:val="none" w:sz="0" w:space="0" w:color="auto"/>
            <w:left w:val="none" w:sz="0" w:space="0" w:color="auto"/>
            <w:bottom w:val="none" w:sz="0" w:space="0" w:color="auto"/>
            <w:right w:val="none" w:sz="0" w:space="0" w:color="auto"/>
          </w:divBdr>
        </w:div>
        <w:div w:id="344593840">
          <w:marLeft w:val="0"/>
          <w:marRight w:val="0"/>
          <w:marTop w:val="0"/>
          <w:marBottom w:val="0"/>
          <w:divBdr>
            <w:top w:val="none" w:sz="0" w:space="0" w:color="auto"/>
            <w:left w:val="none" w:sz="0" w:space="0" w:color="auto"/>
            <w:bottom w:val="none" w:sz="0" w:space="0" w:color="auto"/>
            <w:right w:val="none" w:sz="0" w:space="0" w:color="auto"/>
          </w:divBdr>
        </w:div>
        <w:div w:id="360787221">
          <w:marLeft w:val="0"/>
          <w:marRight w:val="0"/>
          <w:marTop w:val="0"/>
          <w:marBottom w:val="0"/>
          <w:divBdr>
            <w:top w:val="none" w:sz="0" w:space="0" w:color="auto"/>
            <w:left w:val="none" w:sz="0" w:space="0" w:color="auto"/>
            <w:bottom w:val="none" w:sz="0" w:space="0" w:color="auto"/>
            <w:right w:val="none" w:sz="0" w:space="0" w:color="auto"/>
          </w:divBdr>
        </w:div>
        <w:div w:id="696543972">
          <w:marLeft w:val="0"/>
          <w:marRight w:val="0"/>
          <w:marTop w:val="0"/>
          <w:marBottom w:val="0"/>
          <w:divBdr>
            <w:top w:val="none" w:sz="0" w:space="0" w:color="auto"/>
            <w:left w:val="none" w:sz="0" w:space="0" w:color="auto"/>
            <w:bottom w:val="none" w:sz="0" w:space="0" w:color="auto"/>
            <w:right w:val="none" w:sz="0" w:space="0" w:color="auto"/>
          </w:divBdr>
        </w:div>
        <w:div w:id="1434012064">
          <w:marLeft w:val="0"/>
          <w:marRight w:val="0"/>
          <w:marTop w:val="0"/>
          <w:marBottom w:val="0"/>
          <w:divBdr>
            <w:top w:val="none" w:sz="0" w:space="0" w:color="auto"/>
            <w:left w:val="none" w:sz="0" w:space="0" w:color="auto"/>
            <w:bottom w:val="none" w:sz="0" w:space="0" w:color="auto"/>
            <w:right w:val="none" w:sz="0" w:space="0" w:color="auto"/>
          </w:divBdr>
        </w:div>
        <w:div w:id="1722367780">
          <w:marLeft w:val="0"/>
          <w:marRight w:val="0"/>
          <w:marTop w:val="0"/>
          <w:marBottom w:val="0"/>
          <w:divBdr>
            <w:top w:val="none" w:sz="0" w:space="0" w:color="auto"/>
            <w:left w:val="none" w:sz="0" w:space="0" w:color="auto"/>
            <w:bottom w:val="none" w:sz="0" w:space="0" w:color="auto"/>
            <w:right w:val="none" w:sz="0" w:space="0" w:color="auto"/>
          </w:divBdr>
        </w:div>
        <w:div w:id="1836414528">
          <w:marLeft w:val="0"/>
          <w:marRight w:val="0"/>
          <w:marTop w:val="0"/>
          <w:marBottom w:val="0"/>
          <w:divBdr>
            <w:top w:val="none" w:sz="0" w:space="0" w:color="auto"/>
            <w:left w:val="none" w:sz="0" w:space="0" w:color="auto"/>
            <w:bottom w:val="none" w:sz="0" w:space="0" w:color="auto"/>
            <w:right w:val="none" w:sz="0" w:space="0" w:color="auto"/>
          </w:divBdr>
        </w:div>
        <w:div w:id="1955207445">
          <w:marLeft w:val="0"/>
          <w:marRight w:val="0"/>
          <w:marTop w:val="0"/>
          <w:marBottom w:val="0"/>
          <w:divBdr>
            <w:top w:val="none" w:sz="0" w:space="0" w:color="auto"/>
            <w:left w:val="none" w:sz="0" w:space="0" w:color="auto"/>
            <w:bottom w:val="none" w:sz="0" w:space="0" w:color="auto"/>
            <w:right w:val="none" w:sz="0" w:space="0" w:color="auto"/>
          </w:divBdr>
        </w:div>
        <w:div w:id="2066684294">
          <w:marLeft w:val="0"/>
          <w:marRight w:val="0"/>
          <w:marTop w:val="0"/>
          <w:marBottom w:val="0"/>
          <w:divBdr>
            <w:top w:val="none" w:sz="0" w:space="0" w:color="auto"/>
            <w:left w:val="none" w:sz="0" w:space="0" w:color="auto"/>
            <w:bottom w:val="none" w:sz="0" w:space="0" w:color="auto"/>
            <w:right w:val="none" w:sz="0" w:space="0" w:color="auto"/>
          </w:divBdr>
        </w:div>
      </w:divsChild>
    </w:div>
    <w:div w:id="527448577">
      <w:bodyDiv w:val="1"/>
      <w:marLeft w:val="0"/>
      <w:marRight w:val="0"/>
      <w:marTop w:val="0"/>
      <w:marBottom w:val="0"/>
      <w:divBdr>
        <w:top w:val="none" w:sz="0" w:space="0" w:color="auto"/>
        <w:left w:val="none" w:sz="0" w:space="0" w:color="auto"/>
        <w:bottom w:val="none" w:sz="0" w:space="0" w:color="auto"/>
        <w:right w:val="none" w:sz="0" w:space="0" w:color="auto"/>
      </w:divBdr>
      <w:divsChild>
        <w:div w:id="356736837">
          <w:marLeft w:val="0"/>
          <w:marRight w:val="0"/>
          <w:marTop w:val="0"/>
          <w:marBottom w:val="0"/>
          <w:divBdr>
            <w:top w:val="none" w:sz="0" w:space="0" w:color="auto"/>
            <w:left w:val="none" w:sz="0" w:space="0" w:color="auto"/>
            <w:bottom w:val="none" w:sz="0" w:space="0" w:color="auto"/>
            <w:right w:val="none" w:sz="0" w:space="0" w:color="auto"/>
          </w:divBdr>
          <w:divsChild>
            <w:div w:id="25956714">
              <w:marLeft w:val="0"/>
              <w:marRight w:val="0"/>
              <w:marTop w:val="0"/>
              <w:marBottom w:val="0"/>
              <w:divBdr>
                <w:top w:val="none" w:sz="0" w:space="0" w:color="auto"/>
                <w:left w:val="none" w:sz="0" w:space="0" w:color="auto"/>
                <w:bottom w:val="none" w:sz="0" w:space="0" w:color="auto"/>
                <w:right w:val="none" w:sz="0" w:space="0" w:color="auto"/>
              </w:divBdr>
              <w:divsChild>
                <w:div w:id="1647784233">
                  <w:marLeft w:val="0"/>
                  <w:marRight w:val="0"/>
                  <w:marTop w:val="0"/>
                  <w:marBottom w:val="0"/>
                  <w:divBdr>
                    <w:top w:val="none" w:sz="0" w:space="0" w:color="auto"/>
                    <w:left w:val="none" w:sz="0" w:space="0" w:color="auto"/>
                    <w:bottom w:val="none" w:sz="0" w:space="0" w:color="auto"/>
                    <w:right w:val="none" w:sz="0" w:space="0" w:color="auto"/>
                  </w:divBdr>
                  <w:divsChild>
                    <w:div w:id="223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8070">
              <w:marLeft w:val="0"/>
              <w:marRight w:val="0"/>
              <w:marTop w:val="0"/>
              <w:marBottom w:val="0"/>
              <w:divBdr>
                <w:top w:val="none" w:sz="0" w:space="0" w:color="auto"/>
                <w:left w:val="none" w:sz="0" w:space="0" w:color="auto"/>
                <w:bottom w:val="none" w:sz="0" w:space="0" w:color="auto"/>
                <w:right w:val="none" w:sz="0" w:space="0" w:color="auto"/>
              </w:divBdr>
              <w:divsChild>
                <w:div w:id="688264020">
                  <w:marLeft w:val="0"/>
                  <w:marRight w:val="0"/>
                  <w:marTop w:val="0"/>
                  <w:marBottom w:val="0"/>
                  <w:divBdr>
                    <w:top w:val="none" w:sz="0" w:space="0" w:color="auto"/>
                    <w:left w:val="none" w:sz="0" w:space="0" w:color="auto"/>
                    <w:bottom w:val="none" w:sz="0" w:space="0" w:color="auto"/>
                    <w:right w:val="none" w:sz="0" w:space="0" w:color="auto"/>
                  </w:divBdr>
                  <w:divsChild>
                    <w:div w:id="1059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8357">
              <w:marLeft w:val="0"/>
              <w:marRight w:val="0"/>
              <w:marTop w:val="0"/>
              <w:marBottom w:val="0"/>
              <w:divBdr>
                <w:top w:val="none" w:sz="0" w:space="0" w:color="auto"/>
                <w:left w:val="none" w:sz="0" w:space="0" w:color="auto"/>
                <w:bottom w:val="none" w:sz="0" w:space="0" w:color="auto"/>
                <w:right w:val="none" w:sz="0" w:space="0" w:color="auto"/>
              </w:divBdr>
              <w:divsChild>
                <w:div w:id="2130195790">
                  <w:marLeft w:val="0"/>
                  <w:marRight w:val="0"/>
                  <w:marTop w:val="0"/>
                  <w:marBottom w:val="0"/>
                  <w:divBdr>
                    <w:top w:val="none" w:sz="0" w:space="0" w:color="auto"/>
                    <w:left w:val="none" w:sz="0" w:space="0" w:color="auto"/>
                    <w:bottom w:val="none" w:sz="0" w:space="0" w:color="auto"/>
                    <w:right w:val="none" w:sz="0" w:space="0" w:color="auto"/>
                  </w:divBdr>
                  <w:divsChild>
                    <w:div w:id="1246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809">
              <w:marLeft w:val="0"/>
              <w:marRight w:val="0"/>
              <w:marTop w:val="0"/>
              <w:marBottom w:val="0"/>
              <w:divBdr>
                <w:top w:val="none" w:sz="0" w:space="0" w:color="auto"/>
                <w:left w:val="none" w:sz="0" w:space="0" w:color="auto"/>
                <w:bottom w:val="none" w:sz="0" w:space="0" w:color="auto"/>
                <w:right w:val="none" w:sz="0" w:space="0" w:color="auto"/>
              </w:divBdr>
              <w:divsChild>
                <w:div w:id="291790452">
                  <w:marLeft w:val="0"/>
                  <w:marRight w:val="0"/>
                  <w:marTop w:val="0"/>
                  <w:marBottom w:val="0"/>
                  <w:divBdr>
                    <w:top w:val="none" w:sz="0" w:space="0" w:color="auto"/>
                    <w:left w:val="none" w:sz="0" w:space="0" w:color="auto"/>
                    <w:bottom w:val="none" w:sz="0" w:space="0" w:color="auto"/>
                    <w:right w:val="none" w:sz="0" w:space="0" w:color="auto"/>
                  </w:divBdr>
                  <w:divsChild>
                    <w:div w:id="18622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8002">
              <w:marLeft w:val="0"/>
              <w:marRight w:val="0"/>
              <w:marTop w:val="0"/>
              <w:marBottom w:val="0"/>
              <w:divBdr>
                <w:top w:val="none" w:sz="0" w:space="0" w:color="auto"/>
                <w:left w:val="none" w:sz="0" w:space="0" w:color="auto"/>
                <w:bottom w:val="none" w:sz="0" w:space="0" w:color="auto"/>
                <w:right w:val="none" w:sz="0" w:space="0" w:color="auto"/>
              </w:divBdr>
              <w:divsChild>
                <w:div w:id="1315834590">
                  <w:marLeft w:val="0"/>
                  <w:marRight w:val="0"/>
                  <w:marTop w:val="0"/>
                  <w:marBottom w:val="0"/>
                  <w:divBdr>
                    <w:top w:val="none" w:sz="0" w:space="0" w:color="auto"/>
                    <w:left w:val="none" w:sz="0" w:space="0" w:color="auto"/>
                    <w:bottom w:val="none" w:sz="0" w:space="0" w:color="auto"/>
                    <w:right w:val="none" w:sz="0" w:space="0" w:color="auto"/>
                  </w:divBdr>
                  <w:divsChild>
                    <w:div w:id="15650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0572">
          <w:marLeft w:val="0"/>
          <w:marRight w:val="0"/>
          <w:marTop w:val="0"/>
          <w:marBottom w:val="0"/>
          <w:divBdr>
            <w:top w:val="none" w:sz="0" w:space="0" w:color="auto"/>
            <w:left w:val="none" w:sz="0" w:space="0" w:color="auto"/>
            <w:bottom w:val="none" w:sz="0" w:space="0" w:color="auto"/>
            <w:right w:val="none" w:sz="0" w:space="0" w:color="auto"/>
          </w:divBdr>
          <w:divsChild>
            <w:div w:id="156656174">
              <w:marLeft w:val="0"/>
              <w:marRight w:val="0"/>
              <w:marTop w:val="0"/>
              <w:marBottom w:val="0"/>
              <w:divBdr>
                <w:top w:val="none" w:sz="0" w:space="0" w:color="auto"/>
                <w:left w:val="none" w:sz="0" w:space="0" w:color="auto"/>
                <w:bottom w:val="none" w:sz="0" w:space="0" w:color="auto"/>
                <w:right w:val="none" w:sz="0" w:space="0" w:color="auto"/>
              </w:divBdr>
            </w:div>
          </w:divsChild>
        </w:div>
        <w:div w:id="2070961072">
          <w:marLeft w:val="0"/>
          <w:marRight w:val="0"/>
          <w:marTop w:val="0"/>
          <w:marBottom w:val="0"/>
          <w:divBdr>
            <w:top w:val="none" w:sz="0" w:space="0" w:color="auto"/>
            <w:left w:val="none" w:sz="0" w:space="0" w:color="auto"/>
            <w:bottom w:val="none" w:sz="0" w:space="0" w:color="auto"/>
            <w:right w:val="none" w:sz="0" w:space="0" w:color="auto"/>
          </w:divBdr>
        </w:div>
      </w:divsChild>
    </w:div>
    <w:div w:id="527569098">
      <w:bodyDiv w:val="1"/>
      <w:marLeft w:val="0"/>
      <w:marRight w:val="0"/>
      <w:marTop w:val="0"/>
      <w:marBottom w:val="0"/>
      <w:divBdr>
        <w:top w:val="none" w:sz="0" w:space="0" w:color="auto"/>
        <w:left w:val="none" w:sz="0" w:space="0" w:color="auto"/>
        <w:bottom w:val="none" w:sz="0" w:space="0" w:color="auto"/>
        <w:right w:val="none" w:sz="0" w:space="0" w:color="auto"/>
      </w:divBdr>
      <w:divsChild>
        <w:div w:id="1014265601">
          <w:marLeft w:val="0"/>
          <w:marRight w:val="0"/>
          <w:marTop w:val="0"/>
          <w:marBottom w:val="0"/>
          <w:divBdr>
            <w:top w:val="none" w:sz="0" w:space="0" w:color="auto"/>
            <w:left w:val="none" w:sz="0" w:space="0" w:color="auto"/>
            <w:bottom w:val="none" w:sz="0" w:space="0" w:color="auto"/>
            <w:right w:val="none" w:sz="0" w:space="0" w:color="auto"/>
          </w:divBdr>
          <w:divsChild>
            <w:div w:id="1523010313">
              <w:marLeft w:val="0"/>
              <w:marRight w:val="0"/>
              <w:marTop w:val="0"/>
              <w:marBottom w:val="0"/>
              <w:divBdr>
                <w:top w:val="none" w:sz="0" w:space="0" w:color="auto"/>
                <w:left w:val="none" w:sz="0" w:space="0" w:color="auto"/>
                <w:bottom w:val="none" w:sz="0" w:space="0" w:color="auto"/>
                <w:right w:val="none" w:sz="0" w:space="0" w:color="auto"/>
              </w:divBdr>
              <w:divsChild>
                <w:div w:id="3331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3854">
          <w:marLeft w:val="0"/>
          <w:marRight w:val="0"/>
          <w:marTop w:val="0"/>
          <w:marBottom w:val="0"/>
          <w:divBdr>
            <w:top w:val="none" w:sz="0" w:space="0" w:color="auto"/>
            <w:left w:val="none" w:sz="0" w:space="0" w:color="auto"/>
            <w:bottom w:val="none" w:sz="0" w:space="0" w:color="auto"/>
            <w:right w:val="none" w:sz="0" w:space="0" w:color="auto"/>
          </w:divBdr>
          <w:divsChild>
            <w:div w:id="1580168322">
              <w:marLeft w:val="0"/>
              <w:marRight w:val="0"/>
              <w:marTop w:val="0"/>
              <w:marBottom w:val="0"/>
              <w:divBdr>
                <w:top w:val="none" w:sz="0" w:space="0" w:color="auto"/>
                <w:left w:val="none" w:sz="0" w:space="0" w:color="auto"/>
                <w:bottom w:val="none" w:sz="0" w:space="0" w:color="auto"/>
                <w:right w:val="none" w:sz="0" w:space="0" w:color="auto"/>
              </w:divBdr>
              <w:divsChild>
                <w:div w:id="67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202">
          <w:marLeft w:val="0"/>
          <w:marRight w:val="0"/>
          <w:marTop w:val="0"/>
          <w:marBottom w:val="0"/>
          <w:divBdr>
            <w:top w:val="none" w:sz="0" w:space="0" w:color="auto"/>
            <w:left w:val="none" w:sz="0" w:space="0" w:color="auto"/>
            <w:bottom w:val="none" w:sz="0" w:space="0" w:color="auto"/>
            <w:right w:val="none" w:sz="0" w:space="0" w:color="auto"/>
          </w:divBdr>
          <w:divsChild>
            <w:div w:id="1053313598">
              <w:marLeft w:val="0"/>
              <w:marRight w:val="0"/>
              <w:marTop w:val="0"/>
              <w:marBottom w:val="0"/>
              <w:divBdr>
                <w:top w:val="none" w:sz="0" w:space="0" w:color="auto"/>
                <w:left w:val="none" w:sz="0" w:space="0" w:color="auto"/>
                <w:bottom w:val="none" w:sz="0" w:space="0" w:color="auto"/>
                <w:right w:val="none" w:sz="0" w:space="0" w:color="auto"/>
              </w:divBdr>
              <w:divsChild>
                <w:div w:id="1178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030">
          <w:marLeft w:val="0"/>
          <w:marRight w:val="0"/>
          <w:marTop w:val="0"/>
          <w:marBottom w:val="0"/>
          <w:divBdr>
            <w:top w:val="none" w:sz="0" w:space="0" w:color="auto"/>
            <w:left w:val="none" w:sz="0" w:space="0" w:color="auto"/>
            <w:bottom w:val="none" w:sz="0" w:space="0" w:color="auto"/>
            <w:right w:val="none" w:sz="0" w:space="0" w:color="auto"/>
          </w:divBdr>
          <w:divsChild>
            <w:div w:id="581570433">
              <w:marLeft w:val="0"/>
              <w:marRight w:val="0"/>
              <w:marTop w:val="0"/>
              <w:marBottom w:val="0"/>
              <w:divBdr>
                <w:top w:val="none" w:sz="0" w:space="0" w:color="auto"/>
                <w:left w:val="none" w:sz="0" w:space="0" w:color="auto"/>
                <w:bottom w:val="none" w:sz="0" w:space="0" w:color="auto"/>
                <w:right w:val="none" w:sz="0" w:space="0" w:color="auto"/>
              </w:divBdr>
              <w:divsChild>
                <w:div w:id="2119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23">
          <w:marLeft w:val="0"/>
          <w:marRight w:val="0"/>
          <w:marTop w:val="0"/>
          <w:marBottom w:val="0"/>
          <w:divBdr>
            <w:top w:val="none" w:sz="0" w:space="0" w:color="auto"/>
            <w:left w:val="none" w:sz="0" w:space="0" w:color="auto"/>
            <w:bottom w:val="none" w:sz="0" w:space="0" w:color="auto"/>
            <w:right w:val="none" w:sz="0" w:space="0" w:color="auto"/>
          </w:divBdr>
          <w:divsChild>
            <w:div w:id="202329126">
              <w:marLeft w:val="0"/>
              <w:marRight w:val="0"/>
              <w:marTop w:val="0"/>
              <w:marBottom w:val="0"/>
              <w:divBdr>
                <w:top w:val="none" w:sz="0" w:space="0" w:color="auto"/>
                <w:left w:val="none" w:sz="0" w:space="0" w:color="auto"/>
                <w:bottom w:val="none" w:sz="0" w:space="0" w:color="auto"/>
                <w:right w:val="none" w:sz="0" w:space="0" w:color="auto"/>
              </w:divBdr>
              <w:divsChild>
                <w:div w:id="943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3508">
      <w:bodyDiv w:val="1"/>
      <w:marLeft w:val="0"/>
      <w:marRight w:val="0"/>
      <w:marTop w:val="0"/>
      <w:marBottom w:val="0"/>
      <w:divBdr>
        <w:top w:val="none" w:sz="0" w:space="0" w:color="auto"/>
        <w:left w:val="none" w:sz="0" w:space="0" w:color="auto"/>
        <w:bottom w:val="none" w:sz="0" w:space="0" w:color="auto"/>
        <w:right w:val="none" w:sz="0" w:space="0" w:color="auto"/>
      </w:divBdr>
    </w:div>
    <w:div w:id="545531635">
      <w:bodyDiv w:val="1"/>
      <w:marLeft w:val="0"/>
      <w:marRight w:val="0"/>
      <w:marTop w:val="0"/>
      <w:marBottom w:val="0"/>
      <w:divBdr>
        <w:top w:val="none" w:sz="0" w:space="0" w:color="auto"/>
        <w:left w:val="none" w:sz="0" w:space="0" w:color="auto"/>
        <w:bottom w:val="none" w:sz="0" w:space="0" w:color="auto"/>
        <w:right w:val="none" w:sz="0" w:space="0" w:color="auto"/>
      </w:divBdr>
    </w:div>
    <w:div w:id="547305251">
      <w:bodyDiv w:val="1"/>
      <w:marLeft w:val="0"/>
      <w:marRight w:val="0"/>
      <w:marTop w:val="0"/>
      <w:marBottom w:val="0"/>
      <w:divBdr>
        <w:top w:val="none" w:sz="0" w:space="0" w:color="auto"/>
        <w:left w:val="none" w:sz="0" w:space="0" w:color="auto"/>
        <w:bottom w:val="none" w:sz="0" w:space="0" w:color="auto"/>
        <w:right w:val="none" w:sz="0" w:space="0" w:color="auto"/>
      </w:divBdr>
      <w:divsChild>
        <w:div w:id="338965879">
          <w:marLeft w:val="0"/>
          <w:marRight w:val="0"/>
          <w:marTop w:val="0"/>
          <w:marBottom w:val="0"/>
          <w:divBdr>
            <w:top w:val="none" w:sz="0" w:space="0" w:color="auto"/>
            <w:left w:val="none" w:sz="0" w:space="0" w:color="auto"/>
            <w:bottom w:val="none" w:sz="0" w:space="0" w:color="auto"/>
            <w:right w:val="none" w:sz="0" w:space="0" w:color="auto"/>
          </w:divBdr>
          <w:divsChild>
            <w:div w:id="115758026">
              <w:marLeft w:val="0"/>
              <w:marRight w:val="0"/>
              <w:marTop w:val="0"/>
              <w:marBottom w:val="0"/>
              <w:divBdr>
                <w:top w:val="none" w:sz="0" w:space="0" w:color="auto"/>
                <w:left w:val="none" w:sz="0" w:space="0" w:color="auto"/>
                <w:bottom w:val="none" w:sz="0" w:space="0" w:color="auto"/>
                <w:right w:val="none" w:sz="0" w:space="0" w:color="auto"/>
              </w:divBdr>
              <w:divsChild>
                <w:div w:id="681905261">
                  <w:marLeft w:val="0"/>
                  <w:marRight w:val="0"/>
                  <w:marTop w:val="0"/>
                  <w:marBottom w:val="0"/>
                  <w:divBdr>
                    <w:top w:val="none" w:sz="0" w:space="0" w:color="auto"/>
                    <w:left w:val="none" w:sz="0" w:space="0" w:color="auto"/>
                    <w:bottom w:val="none" w:sz="0" w:space="0" w:color="auto"/>
                    <w:right w:val="none" w:sz="0" w:space="0" w:color="auto"/>
                  </w:divBdr>
                  <w:divsChild>
                    <w:div w:id="1308046778">
                      <w:marLeft w:val="0"/>
                      <w:marRight w:val="0"/>
                      <w:marTop w:val="0"/>
                      <w:marBottom w:val="0"/>
                      <w:divBdr>
                        <w:top w:val="none" w:sz="0" w:space="0" w:color="auto"/>
                        <w:left w:val="none" w:sz="0" w:space="0" w:color="auto"/>
                        <w:bottom w:val="none" w:sz="0" w:space="0" w:color="auto"/>
                        <w:right w:val="none" w:sz="0" w:space="0" w:color="auto"/>
                      </w:divBdr>
                    </w:div>
                    <w:div w:id="1643461408">
                      <w:marLeft w:val="0"/>
                      <w:marRight w:val="0"/>
                      <w:marTop w:val="0"/>
                      <w:marBottom w:val="0"/>
                      <w:divBdr>
                        <w:top w:val="none" w:sz="0" w:space="0" w:color="auto"/>
                        <w:left w:val="none" w:sz="0" w:space="0" w:color="auto"/>
                        <w:bottom w:val="none" w:sz="0" w:space="0" w:color="auto"/>
                        <w:right w:val="none" w:sz="0" w:space="0" w:color="auto"/>
                      </w:divBdr>
                    </w:div>
                    <w:div w:id="1716808998">
                      <w:marLeft w:val="0"/>
                      <w:marRight w:val="0"/>
                      <w:marTop w:val="0"/>
                      <w:marBottom w:val="0"/>
                      <w:divBdr>
                        <w:top w:val="none" w:sz="0" w:space="0" w:color="auto"/>
                        <w:left w:val="none" w:sz="0" w:space="0" w:color="auto"/>
                        <w:bottom w:val="none" w:sz="0" w:space="0" w:color="auto"/>
                        <w:right w:val="none" w:sz="0" w:space="0" w:color="auto"/>
                      </w:divBdr>
                    </w:div>
                  </w:divsChild>
                </w:div>
                <w:div w:id="869417035">
                  <w:marLeft w:val="0"/>
                  <w:marRight w:val="0"/>
                  <w:marTop w:val="0"/>
                  <w:marBottom w:val="0"/>
                  <w:divBdr>
                    <w:top w:val="none" w:sz="0" w:space="0" w:color="auto"/>
                    <w:left w:val="none" w:sz="0" w:space="0" w:color="auto"/>
                    <w:bottom w:val="none" w:sz="0" w:space="0" w:color="auto"/>
                    <w:right w:val="none" w:sz="0" w:space="0" w:color="auto"/>
                  </w:divBdr>
                  <w:divsChild>
                    <w:div w:id="628899145">
                      <w:marLeft w:val="0"/>
                      <w:marRight w:val="0"/>
                      <w:marTop w:val="0"/>
                      <w:marBottom w:val="0"/>
                      <w:divBdr>
                        <w:top w:val="none" w:sz="0" w:space="0" w:color="auto"/>
                        <w:left w:val="none" w:sz="0" w:space="0" w:color="auto"/>
                        <w:bottom w:val="none" w:sz="0" w:space="0" w:color="auto"/>
                        <w:right w:val="none" w:sz="0" w:space="0" w:color="auto"/>
                      </w:divBdr>
                    </w:div>
                    <w:div w:id="735007641">
                      <w:marLeft w:val="0"/>
                      <w:marRight w:val="0"/>
                      <w:marTop w:val="0"/>
                      <w:marBottom w:val="0"/>
                      <w:divBdr>
                        <w:top w:val="none" w:sz="0" w:space="0" w:color="auto"/>
                        <w:left w:val="none" w:sz="0" w:space="0" w:color="auto"/>
                        <w:bottom w:val="none" w:sz="0" w:space="0" w:color="auto"/>
                        <w:right w:val="none" w:sz="0" w:space="0" w:color="auto"/>
                      </w:divBdr>
                    </w:div>
                    <w:div w:id="17195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65593">
      <w:bodyDiv w:val="1"/>
      <w:marLeft w:val="0"/>
      <w:marRight w:val="0"/>
      <w:marTop w:val="0"/>
      <w:marBottom w:val="0"/>
      <w:divBdr>
        <w:top w:val="none" w:sz="0" w:space="0" w:color="auto"/>
        <w:left w:val="none" w:sz="0" w:space="0" w:color="auto"/>
        <w:bottom w:val="none" w:sz="0" w:space="0" w:color="auto"/>
        <w:right w:val="none" w:sz="0" w:space="0" w:color="auto"/>
      </w:divBdr>
    </w:div>
    <w:div w:id="558131605">
      <w:bodyDiv w:val="1"/>
      <w:marLeft w:val="0"/>
      <w:marRight w:val="0"/>
      <w:marTop w:val="0"/>
      <w:marBottom w:val="0"/>
      <w:divBdr>
        <w:top w:val="none" w:sz="0" w:space="0" w:color="auto"/>
        <w:left w:val="none" w:sz="0" w:space="0" w:color="auto"/>
        <w:bottom w:val="none" w:sz="0" w:space="0" w:color="auto"/>
        <w:right w:val="none" w:sz="0" w:space="0" w:color="auto"/>
      </w:divBdr>
      <w:divsChild>
        <w:div w:id="631520468">
          <w:marLeft w:val="0"/>
          <w:marRight w:val="0"/>
          <w:marTop w:val="0"/>
          <w:marBottom w:val="0"/>
          <w:divBdr>
            <w:top w:val="none" w:sz="0" w:space="0" w:color="auto"/>
            <w:left w:val="none" w:sz="0" w:space="0" w:color="auto"/>
            <w:bottom w:val="none" w:sz="0" w:space="0" w:color="auto"/>
            <w:right w:val="none" w:sz="0" w:space="0" w:color="auto"/>
          </w:divBdr>
          <w:divsChild>
            <w:div w:id="1691754813">
              <w:marLeft w:val="0"/>
              <w:marRight w:val="0"/>
              <w:marTop w:val="0"/>
              <w:marBottom w:val="0"/>
              <w:divBdr>
                <w:top w:val="none" w:sz="0" w:space="0" w:color="auto"/>
                <w:left w:val="none" w:sz="0" w:space="0" w:color="auto"/>
                <w:bottom w:val="none" w:sz="0" w:space="0" w:color="auto"/>
                <w:right w:val="none" w:sz="0" w:space="0" w:color="auto"/>
              </w:divBdr>
            </w:div>
          </w:divsChild>
        </w:div>
        <w:div w:id="797379292">
          <w:marLeft w:val="0"/>
          <w:marRight w:val="0"/>
          <w:marTop w:val="0"/>
          <w:marBottom w:val="0"/>
          <w:divBdr>
            <w:top w:val="none" w:sz="0" w:space="0" w:color="auto"/>
            <w:left w:val="none" w:sz="0" w:space="0" w:color="auto"/>
            <w:bottom w:val="none" w:sz="0" w:space="0" w:color="auto"/>
            <w:right w:val="none" w:sz="0" w:space="0" w:color="auto"/>
          </w:divBdr>
          <w:divsChild>
            <w:div w:id="2026591586">
              <w:marLeft w:val="0"/>
              <w:marRight w:val="0"/>
              <w:marTop w:val="0"/>
              <w:marBottom w:val="0"/>
              <w:divBdr>
                <w:top w:val="none" w:sz="0" w:space="0" w:color="auto"/>
                <w:left w:val="none" w:sz="0" w:space="0" w:color="auto"/>
                <w:bottom w:val="none" w:sz="0" w:space="0" w:color="auto"/>
                <w:right w:val="none" w:sz="0" w:space="0" w:color="auto"/>
              </w:divBdr>
            </w:div>
          </w:divsChild>
        </w:div>
        <w:div w:id="953830966">
          <w:marLeft w:val="0"/>
          <w:marRight w:val="0"/>
          <w:marTop w:val="0"/>
          <w:marBottom w:val="0"/>
          <w:divBdr>
            <w:top w:val="none" w:sz="0" w:space="0" w:color="auto"/>
            <w:left w:val="none" w:sz="0" w:space="0" w:color="auto"/>
            <w:bottom w:val="none" w:sz="0" w:space="0" w:color="auto"/>
            <w:right w:val="none" w:sz="0" w:space="0" w:color="auto"/>
          </w:divBdr>
          <w:divsChild>
            <w:div w:id="1910143610">
              <w:marLeft w:val="0"/>
              <w:marRight w:val="0"/>
              <w:marTop w:val="0"/>
              <w:marBottom w:val="0"/>
              <w:divBdr>
                <w:top w:val="none" w:sz="0" w:space="0" w:color="auto"/>
                <w:left w:val="none" w:sz="0" w:space="0" w:color="auto"/>
                <w:bottom w:val="none" w:sz="0" w:space="0" w:color="auto"/>
                <w:right w:val="none" w:sz="0" w:space="0" w:color="auto"/>
              </w:divBdr>
            </w:div>
          </w:divsChild>
        </w:div>
        <w:div w:id="1261109771">
          <w:marLeft w:val="0"/>
          <w:marRight w:val="0"/>
          <w:marTop w:val="0"/>
          <w:marBottom w:val="0"/>
          <w:divBdr>
            <w:top w:val="none" w:sz="0" w:space="0" w:color="auto"/>
            <w:left w:val="none" w:sz="0" w:space="0" w:color="auto"/>
            <w:bottom w:val="none" w:sz="0" w:space="0" w:color="auto"/>
            <w:right w:val="none" w:sz="0" w:space="0" w:color="auto"/>
          </w:divBdr>
          <w:divsChild>
            <w:div w:id="828445609">
              <w:marLeft w:val="0"/>
              <w:marRight w:val="0"/>
              <w:marTop w:val="0"/>
              <w:marBottom w:val="0"/>
              <w:divBdr>
                <w:top w:val="none" w:sz="0" w:space="0" w:color="auto"/>
                <w:left w:val="none" w:sz="0" w:space="0" w:color="auto"/>
                <w:bottom w:val="none" w:sz="0" w:space="0" w:color="auto"/>
                <w:right w:val="none" w:sz="0" w:space="0" w:color="auto"/>
              </w:divBdr>
            </w:div>
          </w:divsChild>
        </w:div>
        <w:div w:id="1485010279">
          <w:marLeft w:val="0"/>
          <w:marRight w:val="0"/>
          <w:marTop w:val="0"/>
          <w:marBottom w:val="0"/>
          <w:divBdr>
            <w:top w:val="none" w:sz="0" w:space="0" w:color="auto"/>
            <w:left w:val="none" w:sz="0" w:space="0" w:color="auto"/>
            <w:bottom w:val="none" w:sz="0" w:space="0" w:color="auto"/>
            <w:right w:val="none" w:sz="0" w:space="0" w:color="auto"/>
          </w:divBdr>
          <w:divsChild>
            <w:div w:id="723258491">
              <w:marLeft w:val="0"/>
              <w:marRight w:val="0"/>
              <w:marTop w:val="0"/>
              <w:marBottom w:val="0"/>
              <w:divBdr>
                <w:top w:val="none" w:sz="0" w:space="0" w:color="auto"/>
                <w:left w:val="none" w:sz="0" w:space="0" w:color="auto"/>
                <w:bottom w:val="none" w:sz="0" w:space="0" w:color="auto"/>
                <w:right w:val="none" w:sz="0" w:space="0" w:color="auto"/>
              </w:divBdr>
            </w:div>
          </w:divsChild>
        </w:div>
        <w:div w:id="1632898412">
          <w:marLeft w:val="0"/>
          <w:marRight w:val="0"/>
          <w:marTop w:val="0"/>
          <w:marBottom w:val="0"/>
          <w:divBdr>
            <w:top w:val="none" w:sz="0" w:space="0" w:color="auto"/>
            <w:left w:val="none" w:sz="0" w:space="0" w:color="auto"/>
            <w:bottom w:val="none" w:sz="0" w:space="0" w:color="auto"/>
            <w:right w:val="none" w:sz="0" w:space="0" w:color="auto"/>
          </w:divBdr>
          <w:divsChild>
            <w:div w:id="205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095">
      <w:bodyDiv w:val="1"/>
      <w:marLeft w:val="0"/>
      <w:marRight w:val="0"/>
      <w:marTop w:val="0"/>
      <w:marBottom w:val="0"/>
      <w:divBdr>
        <w:top w:val="none" w:sz="0" w:space="0" w:color="auto"/>
        <w:left w:val="none" w:sz="0" w:space="0" w:color="auto"/>
        <w:bottom w:val="none" w:sz="0" w:space="0" w:color="auto"/>
        <w:right w:val="none" w:sz="0" w:space="0" w:color="auto"/>
      </w:divBdr>
    </w:div>
    <w:div w:id="561912860">
      <w:bodyDiv w:val="1"/>
      <w:marLeft w:val="0"/>
      <w:marRight w:val="0"/>
      <w:marTop w:val="0"/>
      <w:marBottom w:val="0"/>
      <w:divBdr>
        <w:top w:val="none" w:sz="0" w:space="0" w:color="auto"/>
        <w:left w:val="none" w:sz="0" w:space="0" w:color="auto"/>
        <w:bottom w:val="none" w:sz="0" w:space="0" w:color="auto"/>
        <w:right w:val="none" w:sz="0" w:space="0" w:color="auto"/>
      </w:divBdr>
    </w:div>
    <w:div w:id="563102010">
      <w:bodyDiv w:val="1"/>
      <w:marLeft w:val="27"/>
      <w:marRight w:val="27"/>
      <w:marTop w:val="27"/>
      <w:marBottom w:val="27"/>
      <w:divBdr>
        <w:top w:val="none" w:sz="0" w:space="0" w:color="auto"/>
        <w:left w:val="none" w:sz="0" w:space="0" w:color="auto"/>
        <w:bottom w:val="none" w:sz="0" w:space="0" w:color="auto"/>
        <w:right w:val="none" w:sz="0" w:space="0" w:color="auto"/>
      </w:divBdr>
      <w:divsChild>
        <w:div w:id="865211911">
          <w:marLeft w:val="0"/>
          <w:marRight w:val="0"/>
          <w:marTop w:val="0"/>
          <w:marBottom w:val="0"/>
          <w:divBdr>
            <w:top w:val="none" w:sz="0" w:space="0" w:color="auto"/>
            <w:left w:val="none" w:sz="0" w:space="0" w:color="auto"/>
            <w:bottom w:val="none" w:sz="0" w:space="0" w:color="auto"/>
            <w:right w:val="none" w:sz="0" w:space="0" w:color="auto"/>
          </w:divBdr>
          <w:divsChild>
            <w:div w:id="320083327">
              <w:marLeft w:val="41"/>
              <w:marRight w:val="41"/>
              <w:marTop w:val="41"/>
              <w:marBottom w:val="41"/>
              <w:divBdr>
                <w:top w:val="none" w:sz="0" w:space="0" w:color="auto"/>
                <w:left w:val="none" w:sz="0" w:space="0" w:color="auto"/>
                <w:bottom w:val="none" w:sz="0" w:space="0" w:color="auto"/>
                <w:right w:val="none" w:sz="0" w:space="0" w:color="auto"/>
              </w:divBdr>
              <w:divsChild>
                <w:div w:id="379132400">
                  <w:marLeft w:val="0"/>
                  <w:marRight w:val="0"/>
                  <w:marTop w:val="0"/>
                  <w:marBottom w:val="0"/>
                  <w:divBdr>
                    <w:top w:val="none" w:sz="0" w:space="0" w:color="auto"/>
                    <w:left w:val="none" w:sz="0" w:space="0" w:color="auto"/>
                    <w:bottom w:val="none" w:sz="0" w:space="0" w:color="auto"/>
                    <w:right w:val="none" w:sz="0" w:space="0" w:color="auto"/>
                  </w:divBdr>
                  <w:divsChild>
                    <w:div w:id="489060493">
                      <w:marLeft w:val="0"/>
                      <w:marRight w:val="0"/>
                      <w:marTop w:val="0"/>
                      <w:marBottom w:val="0"/>
                      <w:divBdr>
                        <w:top w:val="none" w:sz="0" w:space="0" w:color="auto"/>
                        <w:left w:val="none" w:sz="0" w:space="0" w:color="auto"/>
                        <w:bottom w:val="none" w:sz="0" w:space="0" w:color="auto"/>
                        <w:right w:val="none" w:sz="0" w:space="0" w:color="auto"/>
                      </w:divBdr>
                    </w:div>
                    <w:div w:id="583681897">
                      <w:marLeft w:val="0"/>
                      <w:marRight w:val="0"/>
                      <w:marTop w:val="0"/>
                      <w:marBottom w:val="0"/>
                      <w:divBdr>
                        <w:top w:val="none" w:sz="0" w:space="0" w:color="auto"/>
                        <w:left w:val="none" w:sz="0" w:space="0" w:color="auto"/>
                        <w:bottom w:val="none" w:sz="0" w:space="0" w:color="auto"/>
                        <w:right w:val="none" w:sz="0" w:space="0" w:color="auto"/>
                      </w:divBdr>
                    </w:div>
                    <w:div w:id="711072536">
                      <w:marLeft w:val="0"/>
                      <w:marRight w:val="0"/>
                      <w:marTop w:val="0"/>
                      <w:marBottom w:val="0"/>
                      <w:divBdr>
                        <w:top w:val="none" w:sz="0" w:space="0" w:color="auto"/>
                        <w:left w:val="none" w:sz="0" w:space="0" w:color="auto"/>
                        <w:bottom w:val="none" w:sz="0" w:space="0" w:color="auto"/>
                        <w:right w:val="none" w:sz="0" w:space="0" w:color="auto"/>
                      </w:divBdr>
                    </w:div>
                    <w:div w:id="774442121">
                      <w:marLeft w:val="0"/>
                      <w:marRight w:val="0"/>
                      <w:marTop w:val="0"/>
                      <w:marBottom w:val="0"/>
                      <w:divBdr>
                        <w:top w:val="none" w:sz="0" w:space="0" w:color="auto"/>
                        <w:left w:val="none" w:sz="0" w:space="0" w:color="auto"/>
                        <w:bottom w:val="none" w:sz="0" w:space="0" w:color="auto"/>
                        <w:right w:val="none" w:sz="0" w:space="0" w:color="auto"/>
                      </w:divBdr>
                    </w:div>
                    <w:div w:id="1498811307">
                      <w:marLeft w:val="0"/>
                      <w:marRight w:val="0"/>
                      <w:marTop w:val="0"/>
                      <w:marBottom w:val="0"/>
                      <w:divBdr>
                        <w:top w:val="none" w:sz="0" w:space="0" w:color="auto"/>
                        <w:left w:val="none" w:sz="0" w:space="0" w:color="auto"/>
                        <w:bottom w:val="none" w:sz="0" w:space="0" w:color="auto"/>
                        <w:right w:val="none" w:sz="0" w:space="0" w:color="auto"/>
                      </w:divBdr>
                    </w:div>
                    <w:div w:id="1696225910">
                      <w:marLeft w:val="0"/>
                      <w:marRight w:val="0"/>
                      <w:marTop w:val="0"/>
                      <w:marBottom w:val="0"/>
                      <w:divBdr>
                        <w:top w:val="none" w:sz="0" w:space="0" w:color="auto"/>
                        <w:left w:val="none" w:sz="0" w:space="0" w:color="auto"/>
                        <w:bottom w:val="none" w:sz="0" w:space="0" w:color="auto"/>
                        <w:right w:val="none" w:sz="0" w:space="0" w:color="auto"/>
                      </w:divBdr>
                    </w:div>
                    <w:div w:id="1906990146">
                      <w:marLeft w:val="0"/>
                      <w:marRight w:val="0"/>
                      <w:marTop w:val="0"/>
                      <w:marBottom w:val="0"/>
                      <w:divBdr>
                        <w:top w:val="none" w:sz="0" w:space="0" w:color="auto"/>
                        <w:left w:val="none" w:sz="0" w:space="0" w:color="auto"/>
                        <w:bottom w:val="none" w:sz="0" w:space="0" w:color="auto"/>
                        <w:right w:val="none" w:sz="0" w:space="0" w:color="auto"/>
                      </w:divBdr>
                    </w:div>
                    <w:div w:id="2049522273">
                      <w:marLeft w:val="0"/>
                      <w:marRight w:val="0"/>
                      <w:marTop w:val="0"/>
                      <w:marBottom w:val="0"/>
                      <w:divBdr>
                        <w:top w:val="none" w:sz="0" w:space="0" w:color="auto"/>
                        <w:left w:val="none" w:sz="0" w:space="0" w:color="auto"/>
                        <w:bottom w:val="none" w:sz="0" w:space="0" w:color="auto"/>
                        <w:right w:val="none" w:sz="0" w:space="0" w:color="auto"/>
                      </w:divBdr>
                    </w:div>
                    <w:div w:id="21240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6428">
      <w:bodyDiv w:val="1"/>
      <w:marLeft w:val="0"/>
      <w:marRight w:val="0"/>
      <w:marTop w:val="0"/>
      <w:marBottom w:val="0"/>
      <w:divBdr>
        <w:top w:val="none" w:sz="0" w:space="0" w:color="auto"/>
        <w:left w:val="none" w:sz="0" w:space="0" w:color="auto"/>
        <w:bottom w:val="none" w:sz="0" w:space="0" w:color="auto"/>
        <w:right w:val="none" w:sz="0" w:space="0" w:color="auto"/>
      </w:divBdr>
      <w:divsChild>
        <w:div w:id="992105959">
          <w:marLeft w:val="0"/>
          <w:marRight w:val="0"/>
          <w:marTop w:val="0"/>
          <w:marBottom w:val="0"/>
          <w:divBdr>
            <w:top w:val="none" w:sz="0" w:space="0" w:color="auto"/>
            <w:left w:val="none" w:sz="0" w:space="0" w:color="auto"/>
            <w:bottom w:val="none" w:sz="0" w:space="0" w:color="auto"/>
            <w:right w:val="none" w:sz="0" w:space="0" w:color="auto"/>
          </w:divBdr>
        </w:div>
        <w:div w:id="1661272329">
          <w:marLeft w:val="0"/>
          <w:marRight w:val="0"/>
          <w:marTop w:val="0"/>
          <w:marBottom w:val="0"/>
          <w:divBdr>
            <w:top w:val="none" w:sz="0" w:space="0" w:color="auto"/>
            <w:left w:val="none" w:sz="0" w:space="0" w:color="auto"/>
            <w:bottom w:val="none" w:sz="0" w:space="0" w:color="auto"/>
            <w:right w:val="none" w:sz="0" w:space="0" w:color="auto"/>
          </w:divBdr>
        </w:div>
      </w:divsChild>
    </w:div>
    <w:div w:id="572275563">
      <w:bodyDiv w:val="1"/>
      <w:marLeft w:val="0"/>
      <w:marRight w:val="0"/>
      <w:marTop w:val="0"/>
      <w:marBottom w:val="0"/>
      <w:divBdr>
        <w:top w:val="none" w:sz="0" w:space="0" w:color="auto"/>
        <w:left w:val="none" w:sz="0" w:space="0" w:color="auto"/>
        <w:bottom w:val="none" w:sz="0" w:space="0" w:color="auto"/>
        <w:right w:val="none" w:sz="0" w:space="0" w:color="auto"/>
      </w:divBdr>
    </w:div>
    <w:div w:id="572934538">
      <w:bodyDiv w:val="1"/>
      <w:marLeft w:val="0"/>
      <w:marRight w:val="0"/>
      <w:marTop w:val="0"/>
      <w:marBottom w:val="0"/>
      <w:divBdr>
        <w:top w:val="none" w:sz="0" w:space="0" w:color="auto"/>
        <w:left w:val="none" w:sz="0" w:space="0" w:color="auto"/>
        <w:bottom w:val="none" w:sz="0" w:space="0" w:color="auto"/>
        <w:right w:val="none" w:sz="0" w:space="0" w:color="auto"/>
      </w:divBdr>
      <w:divsChild>
        <w:div w:id="46150374">
          <w:marLeft w:val="0"/>
          <w:marRight w:val="0"/>
          <w:marTop w:val="0"/>
          <w:marBottom w:val="0"/>
          <w:divBdr>
            <w:top w:val="none" w:sz="0" w:space="0" w:color="auto"/>
            <w:left w:val="none" w:sz="0" w:space="0" w:color="auto"/>
            <w:bottom w:val="none" w:sz="0" w:space="0" w:color="auto"/>
            <w:right w:val="none" w:sz="0" w:space="0" w:color="auto"/>
          </w:divBdr>
        </w:div>
        <w:div w:id="69934272">
          <w:marLeft w:val="0"/>
          <w:marRight w:val="0"/>
          <w:marTop w:val="0"/>
          <w:marBottom w:val="0"/>
          <w:divBdr>
            <w:top w:val="none" w:sz="0" w:space="0" w:color="auto"/>
            <w:left w:val="none" w:sz="0" w:space="0" w:color="auto"/>
            <w:bottom w:val="none" w:sz="0" w:space="0" w:color="auto"/>
            <w:right w:val="none" w:sz="0" w:space="0" w:color="auto"/>
          </w:divBdr>
        </w:div>
        <w:div w:id="73480645">
          <w:marLeft w:val="0"/>
          <w:marRight w:val="0"/>
          <w:marTop w:val="0"/>
          <w:marBottom w:val="0"/>
          <w:divBdr>
            <w:top w:val="none" w:sz="0" w:space="0" w:color="auto"/>
            <w:left w:val="none" w:sz="0" w:space="0" w:color="auto"/>
            <w:bottom w:val="none" w:sz="0" w:space="0" w:color="auto"/>
            <w:right w:val="none" w:sz="0" w:space="0" w:color="auto"/>
          </w:divBdr>
        </w:div>
        <w:div w:id="75786966">
          <w:marLeft w:val="0"/>
          <w:marRight w:val="0"/>
          <w:marTop w:val="0"/>
          <w:marBottom w:val="0"/>
          <w:divBdr>
            <w:top w:val="none" w:sz="0" w:space="0" w:color="auto"/>
            <w:left w:val="none" w:sz="0" w:space="0" w:color="auto"/>
            <w:bottom w:val="none" w:sz="0" w:space="0" w:color="auto"/>
            <w:right w:val="none" w:sz="0" w:space="0" w:color="auto"/>
          </w:divBdr>
        </w:div>
        <w:div w:id="75832790">
          <w:marLeft w:val="0"/>
          <w:marRight w:val="0"/>
          <w:marTop w:val="0"/>
          <w:marBottom w:val="0"/>
          <w:divBdr>
            <w:top w:val="none" w:sz="0" w:space="0" w:color="auto"/>
            <w:left w:val="none" w:sz="0" w:space="0" w:color="auto"/>
            <w:bottom w:val="none" w:sz="0" w:space="0" w:color="auto"/>
            <w:right w:val="none" w:sz="0" w:space="0" w:color="auto"/>
          </w:divBdr>
        </w:div>
        <w:div w:id="94791277">
          <w:marLeft w:val="0"/>
          <w:marRight w:val="0"/>
          <w:marTop w:val="0"/>
          <w:marBottom w:val="0"/>
          <w:divBdr>
            <w:top w:val="none" w:sz="0" w:space="0" w:color="auto"/>
            <w:left w:val="none" w:sz="0" w:space="0" w:color="auto"/>
            <w:bottom w:val="none" w:sz="0" w:space="0" w:color="auto"/>
            <w:right w:val="none" w:sz="0" w:space="0" w:color="auto"/>
          </w:divBdr>
        </w:div>
        <w:div w:id="106245261">
          <w:marLeft w:val="0"/>
          <w:marRight w:val="0"/>
          <w:marTop w:val="0"/>
          <w:marBottom w:val="0"/>
          <w:divBdr>
            <w:top w:val="none" w:sz="0" w:space="0" w:color="auto"/>
            <w:left w:val="none" w:sz="0" w:space="0" w:color="auto"/>
            <w:bottom w:val="none" w:sz="0" w:space="0" w:color="auto"/>
            <w:right w:val="none" w:sz="0" w:space="0" w:color="auto"/>
          </w:divBdr>
        </w:div>
        <w:div w:id="151141788">
          <w:marLeft w:val="0"/>
          <w:marRight w:val="0"/>
          <w:marTop w:val="0"/>
          <w:marBottom w:val="0"/>
          <w:divBdr>
            <w:top w:val="none" w:sz="0" w:space="0" w:color="auto"/>
            <w:left w:val="none" w:sz="0" w:space="0" w:color="auto"/>
            <w:bottom w:val="none" w:sz="0" w:space="0" w:color="auto"/>
            <w:right w:val="none" w:sz="0" w:space="0" w:color="auto"/>
          </w:divBdr>
        </w:div>
        <w:div w:id="189877872">
          <w:marLeft w:val="0"/>
          <w:marRight w:val="0"/>
          <w:marTop w:val="0"/>
          <w:marBottom w:val="0"/>
          <w:divBdr>
            <w:top w:val="none" w:sz="0" w:space="0" w:color="auto"/>
            <w:left w:val="none" w:sz="0" w:space="0" w:color="auto"/>
            <w:bottom w:val="none" w:sz="0" w:space="0" w:color="auto"/>
            <w:right w:val="none" w:sz="0" w:space="0" w:color="auto"/>
          </w:divBdr>
        </w:div>
        <w:div w:id="226500985">
          <w:marLeft w:val="0"/>
          <w:marRight w:val="0"/>
          <w:marTop w:val="0"/>
          <w:marBottom w:val="0"/>
          <w:divBdr>
            <w:top w:val="none" w:sz="0" w:space="0" w:color="auto"/>
            <w:left w:val="none" w:sz="0" w:space="0" w:color="auto"/>
            <w:bottom w:val="none" w:sz="0" w:space="0" w:color="auto"/>
            <w:right w:val="none" w:sz="0" w:space="0" w:color="auto"/>
          </w:divBdr>
        </w:div>
        <w:div w:id="234169976">
          <w:marLeft w:val="0"/>
          <w:marRight w:val="0"/>
          <w:marTop w:val="0"/>
          <w:marBottom w:val="0"/>
          <w:divBdr>
            <w:top w:val="none" w:sz="0" w:space="0" w:color="auto"/>
            <w:left w:val="none" w:sz="0" w:space="0" w:color="auto"/>
            <w:bottom w:val="none" w:sz="0" w:space="0" w:color="auto"/>
            <w:right w:val="none" w:sz="0" w:space="0" w:color="auto"/>
          </w:divBdr>
        </w:div>
        <w:div w:id="234903873">
          <w:marLeft w:val="0"/>
          <w:marRight w:val="0"/>
          <w:marTop w:val="0"/>
          <w:marBottom w:val="0"/>
          <w:divBdr>
            <w:top w:val="none" w:sz="0" w:space="0" w:color="auto"/>
            <w:left w:val="none" w:sz="0" w:space="0" w:color="auto"/>
            <w:bottom w:val="none" w:sz="0" w:space="0" w:color="auto"/>
            <w:right w:val="none" w:sz="0" w:space="0" w:color="auto"/>
          </w:divBdr>
        </w:div>
        <w:div w:id="283929840">
          <w:marLeft w:val="0"/>
          <w:marRight w:val="0"/>
          <w:marTop w:val="0"/>
          <w:marBottom w:val="0"/>
          <w:divBdr>
            <w:top w:val="none" w:sz="0" w:space="0" w:color="auto"/>
            <w:left w:val="none" w:sz="0" w:space="0" w:color="auto"/>
            <w:bottom w:val="none" w:sz="0" w:space="0" w:color="auto"/>
            <w:right w:val="none" w:sz="0" w:space="0" w:color="auto"/>
          </w:divBdr>
        </w:div>
        <w:div w:id="305747144">
          <w:marLeft w:val="0"/>
          <w:marRight w:val="0"/>
          <w:marTop w:val="0"/>
          <w:marBottom w:val="0"/>
          <w:divBdr>
            <w:top w:val="none" w:sz="0" w:space="0" w:color="auto"/>
            <w:left w:val="none" w:sz="0" w:space="0" w:color="auto"/>
            <w:bottom w:val="none" w:sz="0" w:space="0" w:color="auto"/>
            <w:right w:val="none" w:sz="0" w:space="0" w:color="auto"/>
          </w:divBdr>
        </w:div>
        <w:div w:id="331035394">
          <w:marLeft w:val="0"/>
          <w:marRight w:val="0"/>
          <w:marTop w:val="0"/>
          <w:marBottom w:val="0"/>
          <w:divBdr>
            <w:top w:val="none" w:sz="0" w:space="0" w:color="auto"/>
            <w:left w:val="none" w:sz="0" w:space="0" w:color="auto"/>
            <w:bottom w:val="none" w:sz="0" w:space="0" w:color="auto"/>
            <w:right w:val="none" w:sz="0" w:space="0" w:color="auto"/>
          </w:divBdr>
        </w:div>
        <w:div w:id="346292386">
          <w:marLeft w:val="0"/>
          <w:marRight w:val="0"/>
          <w:marTop w:val="0"/>
          <w:marBottom w:val="0"/>
          <w:divBdr>
            <w:top w:val="none" w:sz="0" w:space="0" w:color="auto"/>
            <w:left w:val="none" w:sz="0" w:space="0" w:color="auto"/>
            <w:bottom w:val="none" w:sz="0" w:space="0" w:color="auto"/>
            <w:right w:val="none" w:sz="0" w:space="0" w:color="auto"/>
          </w:divBdr>
        </w:div>
        <w:div w:id="369454932">
          <w:marLeft w:val="0"/>
          <w:marRight w:val="0"/>
          <w:marTop w:val="0"/>
          <w:marBottom w:val="0"/>
          <w:divBdr>
            <w:top w:val="none" w:sz="0" w:space="0" w:color="auto"/>
            <w:left w:val="none" w:sz="0" w:space="0" w:color="auto"/>
            <w:bottom w:val="none" w:sz="0" w:space="0" w:color="auto"/>
            <w:right w:val="none" w:sz="0" w:space="0" w:color="auto"/>
          </w:divBdr>
        </w:div>
        <w:div w:id="397558599">
          <w:marLeft w:val="0"/>
          <w:marRight w:val="0"/>
          <w:marTop w:val="0"/>
          <w:marBottom w:val="0"/>
          <w:divBdr>
            <w:top w:val="none" w:sz="0" w:space="0" w:color="auto"/>
            <w:left w:val="none" w:sz="0" w:space="0" w:color="auto"/>
            <w:bottom w:val="none" w:sz="0" w:space="0" w:color="auto"/>
            <w:right w:val="none" w:sz="0" w:space="0" w:color="auto"/>
          </w:divBdr>
        </w:div>
        <w:div w:id="412318717">
          <w:marLeft w:val="0"/>
          <w:marRight w:val="0"/>
          <w:marTop w:val="0"/>
          <w:marBottom w:val="0"/>
          <w:divBdr>
            <w:top w:val="none" w:sz="0" w:space="0" w:color="auto"/>
            <w:left w:val="none" w:sz="0" w:space="0" w:color="auto"/>
            <w:bottom w:val="none" w:sz="0" w:space="0" w:color="auto"/>
            <w:right w:val="none" w:sz="0" w:space="0" w:color="auto"/>
          </w:divBdr>
        </w:div>
        <w:div w:id="417409621">
          <w:marLeft w:val="0"/>
          <w:marRight w:val="0"/>
          <w:marTop w:val="0"/>
          <w:marBottom w:val="0"/>
          <w:divBdr>
            <w:top w:val="none" w:sz="0" w:space="0" w:color="auto"/>
            <w:left w:val="none" w:sz="0" w:space="0" w:color="auto"/>
            <w:bottom w:val="none" w:sz="0" w:space="0" w:color="auto"/>
            <w:right w:val="none" w:sz="0" w:space="0" w:color="auto"/>
          </w:divBdr>
        </w:div>
        <w:div w:id="427313274">
          <w:marLeft w:val="0"/>
          <w:marRight w:val="0"/>
          <w:marTop w:val="0"/>
          <w:marBottom w:val="0"/>
          <w:divBdr>
            <w:top w:val="none" w:sz="0" w:space="0" w:color="auto"/>
            <w:left w:val="none" w:sz="0" w:space="0" w:color="auto"/>
            <w:bottom w:val="none" w:sz="0" w:space="0" w:color="auto"/>
            <w:right w:val="none" w:sz="0" w:space="0" w:color="auto"/>
          </w:divBdr>
        </w:div>
        <w:div w:id="433597583">
          <w:marLeft w:val="0"/>
          <w:marRight w:val="0"/>
          <w:marTop w:val="0"/>
          <w:marBottom w:val="0"/>
          <w:divBdr>
            <w:top w:val="none" w:sz="0" w:space="0" w:color="auto"/>
            <w:left w:val="none" w:sz="0" w:space="0" w:color="auto"/>
            <w:bottom w:val="none" w:sz="0" w:space="0" w:color="auto"/>
            <w:right w:val="none" w:sz="0" w:space="0" w:color="auto"/>
          </w:divBdr>
        </w:div>
        <w:div w:id="483858927">
          <w:marLeft w:val="0"/>
          <w:marRight w:val="0"/>
          <w:marTop w:val="0"/>
          <w:marBottom w:val="0"/>
          <w:divBdr>
            <w:top w:val="none" w:sz="0" w:space="0" w:color="auto"/>
            <w:left w:val="none" w:sz="0" w:space="0" w:color="auto"/>
            <w:bottom w:val="none" w:sz="0" w:space="0" w:color="auto"/>
            <w:right w:val="none" w:sz="0" w:space="0" w:color="auto"/>
          </w:divBdr>
        </w:div>
        <w:div w:id="515774013">
          <w:marLeft w:val="0"/>
          <w:marRight w:val="0"/>
          <w:marTop w:val="0"/>
          <w:marBottom w:val="0"/>
          <w:divBdr>
            <w:top w:val="none" w:sz="0" w:space="0" w:color="auto"/>
            <w:left w:val="none" w:sz="0" w:space="0" w:color="auto"/>
            <w:bottom w:val="none" w:sz="0" w:space="0" w:color="auto"/>
            <w:right w:val="none" w:sz="0" w:space="0" w:color="auto"/>
          </w:divBdr>
        </w:div>
        <w:div w:id="529874137">
          <w:marLeft w:val="0"/>
          <w:marRight w:val="0"/>
          <w:marTop w:val="0"/>
          <w:marBottom w:val="0"/>
          <w:divBdr>
            <w:top w:val="none" w:sz="0" w:space="0" w:color="auto"/>
            <w:left w:val="none" w:sz="0" w:space="0" w:color="auto"/>
            <w:bottom w:val="none" w:sz="0" w:space="0" w:color="auto"/>
            <w:right w:val="none" w:sz="0" w:space="0" w:color="auto"/>
          </w:divBdr>
        </w:div>
        <w:div w:id="553543305">
          <w:marLeft w:val="0"/>
          <w:marRight w:val="0"/>
          <w:marTop w:val="0"/>
          <w:marBottom w:val="0"/>
          <w:divBdr>
            <w:top w:val="none" w:sz="0" w:space="0" w:color="auto"/>
            <w:left w:val="none" w:sz="0" w:space="0" w:color="auto"/>
            <w:bottom w:val="none" w:sz="0" w:space="0" w:color="auto"/>
            <w:right w:val="none" w:sz="0" w:space="0" w:color="auto"/>
          </w:divBdr>
        </w:div>
        <w:div w:id="583759630">
          <w:marLeft w:val="0"/>
          <w:marRight w:val="0"/>
          <w:marTop w:val="0"/>
          <w:marBottom w:val="0"/>
          <w:divBdr>
            <w:top w:val="none" w:sz="0" w:space="0" w:color="auto"/>
            <w:left w:val="none" w:sz="0" w:space="0" w:color="auto"/>
            <w:bottom w:val="none" w:sz="0" w:space="0" w:color="auto"/>
            <w:right w:val="none" w:sz="0" w:space="0" w:color="auto"/>
          </w:divBdr>
        </w:div>
        <w:div w:id="592586614">
          <w:marLeft w:val="0"/>
          <w:marRight w:val="0"/>
          <w:marTop w:val="0"/>
          <w:marBottom w:val="0"/>
          <w:divBdr>
            <w:top w:val="none" w:sz="0" w:space="0" w:color="auto"/>
            <w:left w:val="none" w:sz="0" w:space="0" w:color="auto"/>
            <w:bottom w:val="none" w:sz="0" w:space="0" w:color="auto"/>
            <w:right w:val="none" w:sz="0" w:space="0" w:color="auto"/>
          </w:divBdr>
        </w:div>
        <w:div w:id="662047220">
          <w:marLeft w:val="0"/>
          <w:marRight w:val="0"/>
          <w:marTop w:val="0"/>
          <w:marBottom w:val="0"/>
          <w:divBdr>
            <w:top w:val="none" w:sz="0" w:space="0" w:color="auto"/>
            <w:left w:val="none" w:sz="0" w:space="0" w:color="auto"/>
            <w:bottom w:val="none" w:sz="0" w:space="0" w:color="auto"/>
            <w:right w:val="none" w:sz="0" w:space="0" w:color="auto"/>
          </w:divBdr>
        </w:div>
        <w:div w:id="671105428">
          <w:marLeft w:val="0"/>
          <w:marRight w:val="0"/>
          <w:marTop w:val="0"/>
          <w:marBottom w:val="0"/>
          <w:divBdr>
            <w:top w:val="none" w:sz="0" w:space="0" w:color="auto"/>
            <w:left w:val="none" w:sz="0" w:space="0" w:color="auto"/>
            <w:bottom w:val="none" w:sz="0" w:space="0" w:color="auto"/>
            <w:right w:val="none" w:sz="0" w:space="0" w:color="auto"/>
          </w:divBdr>
        </w:div>
        <w:div w:id="683094082">
          <w:marLeft w:val="0"/>
          <w:marRight w:val="0"/>
          <w:marTop w:val="0"/>
          <w:marBottom w:val="0"/>
          <w:divBdr>
            <w:top w:val="none" w:sz="0" w:space="0" w:color="auto"/>
            <w:left w:val="none" w:sz="0" w:space="0" w:color="auto"/>
            <w:bottom w:val="none" w:sz="0" w:space="0" w:color="auto"/>
            <w:right w:val="none" w:sz="0" w:space="0" w:color="auto"/>
          </w:divBdr>
        </w:div>
        <w:div w:id="708532903">
          <w:marLeft w:val="0"/>
          <w:marRight w:val="0"/>
          <w:marTop w:val="0"/>
          <w:marBottom w:val="0"/>
          <w:divBdr>
            <w:top w:val="none" w:sz="0" w:space="0" w:color="auto"/>
            <w:left w:val="none" w:sz="0" w:space="0" w:color="auto"/>
            <w:bottom w:val="none" w:sz="0" w:space="0" w:color="auto"/>
            <w:right w:val="none" w:sz="0" w:space="0" w:color="auto"/>
          </w:divBdr>
        </w:div>
        <w:div w:id="717634238">
          <w:marLeft w:val="0"/>
          <w:marRight w:val="0"/>
          <w:marTop w:val="0"/>
          <w:marBottom w:val="0"/>
          <w:divBdr>
            <w:top w:val="none" w:sz="0" w:space="0" w:color="auto"/>
            <w:left w:val="none" w:sz="0" w:space="0" w:color="auto"/>
            <w:bottom w:val="none" w:sz="0" w:space="0" w:color="auto"/>
            <w:right w:val="none" w:sz="0" w:space="0" w:color="auto"/>
          </w:divBdr>
        </w:div>
        <w:div w:id="727998064">
          <w:marLeft w:val="0"/>
          <w:marRight w:val="0"/>
          <w:marTop w:val="0"/>
          <w:marBottom w:val="0"/>
          <w:divBdr>
            <w:top w:val="none" w:sz="0" w:space="0" w:color="auto"/>
            <w:left w:val="none" w:sz="0" w:space="0" w:color="auto"/>
            <w:bottom w:val="none" w:sz="0" w:space="0" w:color="auto"/>
            <w:right w:val="none" w:sz="0" w:space="0" w:color="auto"/>
          </w:divBdr>
        </w:div>
        <w:div w:id="784081040">
          <w:marLeft w:val="0"/>
          <w:marRight w:val="0"/>
          <w:marTop w:val="0"/>
          <w:marBottom w:val="0"/>
          <w:divBdr>
            <w:top w:val="none" w:sz="0" w:space="0" w:color="auto"/>
            <w:left w:val="none" w:sz="0" w:space="0" w:color="auto"/>
            <w:bottom w:val="none" w:sz="0" w:space="0" w:color="auto"/>
            <w:right w:val="none" w:sz="0" w:space="0" w:color="auto"/>
          </w:divBdr>
        </w:div>
        <w:div w:id="788233845">
          <w:marLeft w:val="0"/>
          <w:marRight w:val="0"/>
          <w:marTop w:val="0"/>
          <w:marBottom w:val="0"/>
          <w:divBdr>
            <w:top w:val="none" w:sz="0" w:space="0" w:color="auto"/>
            <w:left w:val="none" w:sz="0" w:space="0" w:color="auto"/>
            <w:bottom w:val="none" w:sz="0" w:space="0" w:color="auto"/>
            <w:right w:val="none" w:sz="0" w:space="0" w:color="auto"/>
          </w:divBdr>
        </w:div>
        <w:div w:id="855654636">
          <w:marLeft w:val="0"/>
          <w:marRight w:val="0"/>
          <w:marTop w:val="0"/>
          <w:marBottom w:val="0"/>
          <w:divBdr>
            <w:top w:val="none" w:sz="0" w:space="0" w:color="auto"/>
            <w:left w:val="none" w:sz="0" w:space="0" w:color="auto"/>
            <w:bottom w:val="none" w:sz="0" w:space="0" w:color="auto"/>
            <w:right w:val="none" w:sz="0" w:space="0" w:color="auto"/>
          </w:divBdr>
        </w:div>
        <w:div w:id="865681620">
          <w:marLeft w:val="0"/>
          <w:marRight w:val="0"/>
          <w:marTop w:val="0"/>
          <w:marBottom w:val="0"/>
          <w:divBdr>
            <w:top w:val="none" w:sz="0" w:space="0" w:color="auto"/>
            <w:left w:val="none" w:sz="0" w:space="0" w:color="auto"/>
            <w:bottom w:val="none" w:sz="0" w:space="0" w:color="auto"/>
            <w:right w:val="none" w:sz="0" w:space="0" w:color="auto"/>
          </w:divBdr>
        </w:div>
        <w:div w:id="867135413">
          <w:marLeft w:val="0"/>
          <w:marRight w:val="0"/>
          <w:marTop w:val="0"/>
          <w:marBottom w:val="0"/>
          <w:divBdr>
            <w:top w:val="none" w:sz="0" w:space="0" w:color="auto"/>
            <w:left w:val="none" w:sz="0" w:space="0" w:color="auto"/>
            <w:bottom w:val="none" w:sz="0" w:space="0" w:color="auto"/>
            <w:right w:val="none" w:sz="0" w:space="0" w:color="auto"/>
          </w:divBdr>
        </w:div>
        <w:div w:id="880169297">
          <w:marLeft w:val="0"/>
          <w:marRight w:val="0"/>
          <w:marTop w:val="0"/>
          <w:marBottom w:val="0"/>
          <w:divBdr>
            <w:top w:val="none" w:sz="0" w:space="0" w:color="auto"/>
            <w:left w:val="none" w:sz="0" w:space="0" w:color="auto"/>
            <w:bottom w:val="none" w:sz="0" w:space="0" w:color="auto"/>
            <w:right w:val="none" w:sz="0" w:space="0" w:color="auto"/>
          </w:divBdr>
        </w:div>
        <w:div w:id="891767878">
          <w:marLeft w:val="0"/>
          <w:marRight w:val="0"/>
          <w:marTop w:val="0"/>
          <w:marBottom w:val="0"/>
          <w:divBdr>
            <w:top w:val="none" w:sz="0" w:space="0" w:color="auto"/>
            <w:left w:val="none" w:sz="0" w:space="0" w:color="auto"/>
            <w:bottom w:val="none" w:sz="0" w:space="0" w:color="auto"/>
            <w:right w:val="none" w:sz="0" w:space="0" w:color="auto"/>
          </w:divBdr>
        </w:div>
        <w:div w:id="900017748">
          <w:marLeft w:val="0"/>
          <w:marRight w:val="0"/>
          <w:marTop w:val="0"/>
          <w:marBottom w:val="0"/>
          <w:divBdr>
            <w:top w:val="none" w:sz="0" w:space="0" w:color="auto"/>
            <w:left w:val="none" w:sz="0" w:space="0" w:color="auto"/>
            <w:bottom w:val="none" w:sz="0" w:space="0" w:color="auto"/>
            <w:right w:val="none" w:sz="0" w:space="0" w:color="auto"/>
          </w:divBdr>
        </w:div>
        <w:div w:id="921065987">
          <w:marLeft w:val="0"/>
          <w:marRight w:val="0"/>
          <w:marTop w:val="0"/>
          <w:marBottom w:val="0"/>
          <w:divBdr>
            <w:top w:val="none" w:sz="0" w:space="0" w:color="auto"/>
            <w:left w:val="none" w:sz="0" w:space="0" w:color="auto"/>
            <w:bottom w:val="none" w:sz="0" w:space="0" w:color="auto"/>
            <w:right w:val="none" w:sz="0" w:space="0" w:color="auto"/>
          </w:divBdr>
        </w:div>
        <w:div w:id="923495666">
          <w:marLeft w:val="0"/>
          <w:marRight w:val="0"/>
          <w:marTop w:val="0"/>
          <w:marBottom w:val="0"/>
          <w:divBdr>
            <w:top w:val="none" w:sz="0" w:space="0" w:color="auto"/>
            <w:left w:val="none" w:sz="0" w:space="0" w:color="auto"/>
            <w:bottom w:val="none" w:sz="0" w:space="0" w:color="auto"/>
            <w:right w:val="none" w:sz="0" w:space="0" w:color="auto"/>
          </w:divBdr>
        </w:div>
        <w:div w:id="935943180">
          <w:marLeft w:val="0"/>
          <w:marRight w:val="0"/>
          <w:marTop w:val="0"/>
          <w:marBottom w:val="0"/>
          <w:divBdr>
            <w:top w:val="none" w:sz="0" w:space="0" w:color="auto"/>
            <w:left w:val="none" w:sz="0" w:space="0" w:color="auto"/>
            <w:bottom w:val="none" w:sz="0" w:space="0" w:color="auto"/>
            <w:right w:val="none" w:sz="0" w:space="0" w:color="auto"/>
          </w:divBdr>
        </w:div>
        <w:div w:id="986124708">
          <w:marLeft w:val="0"/>
          <w:marRight w:val="0"/>
          <w:marTop w:val="0"/>
          <w:marBottom w:val="0"/>
          <w:divBdr>
            <w:top w:val="none" w:sz="0" w:space="0" w:color="auto"/>
            <w:left w:val="none" w:sz="0" w:space="0" w:color="auto"/>
            <w:bottom w:val="none" w:sz="0" w:space="0" w:color="auto"/>
            <w:right w:val="none" w:sz="0" w:space="0" w:color="auto"/>
          </w:divBdr>
        </w:div>
        <w:div w:id="1005402991">
          <w:marLeft w:val="0"/>
          <w:marRight w:val="0"/>
          <w:marTop w:val="0"/>
          <w:marBottom w:val="0"/>
          <w:divBdr>
            <w:top w:val="none" w:sz="0" w:space="0" w:color="auto"/>
            <w:left w:val="none" w:sz="0" w:space="0" w:color="auto"/>
            <w:bottom w:val="none" w:sz="0" w:space="0" w:color="auto"/>
            <w:right w:val="none" w:sz="0" w:space="0" w:color="auto"/>
          </w:divBdr>
        </w:div>
        <w:div w:id="1012493198">
          <w:marLeft w:val="0"/>
          <w:marRight w:val="0"/>
          <w:marTop w:val="0"/>
          <w:marBottom w:val="0"/>
          <w:divBdr>
            <w:top w:val="none" w:sz="0" w:space="0" w:color="auto"/>
            <w:left w:val="none" w:sz="0" w:space="0" w:color="auto"/>
            <w:bottom w:val="none" w:sz="0" w:space="0" w:color="auto"/>
            <w:right w:val="none" w:sz="0" w:space="0" w:color="auto"/>
          </w:divBdr>
        </w:div>
        <w:div w:id="1026060661">
          <w:marLeft w:val="0"/>
          <w:marRight w:val="0"/>
          <w:marTop w:val="0"/>
          <w:marBottom w:val="0"/>
          <w:divBdr>
            <w:top w:val="none" w:sz="0" w:space="0" w:color="auto"/>
            <w:left w:val="none" w:sz="0" w:space="0" w:color="auto"/>
            <w:bottom w:val="none" w:sz="0" w:space="0" w:color="auto"/>
            <w:right w:val="none" w:sz="0" w:space="0" w:color="auto"/>
          </w:divBdr>
        </w:div>
        <w:div w:id="1029262013">
          <w:marLeft w:val="0"/>
          <w:marRight w:val="0"/>
          <w:marTop w:val="0"/>
          <w:marBottom w:val="0"/>
          <w:divBdr>
            <w:top w:val="none" w:sz="0" w:space="0" w:color="auto"/>
            <w:left w:val="none" w:sz="0" w:space="0" w:color="auto"/>
            <w:bottom w:val="none" w:sz="0" w:space="0" w:color="auto"/>
            <w:right w:val="none" w:sz="0" w:space="0" w:color="auto"/>
          </w:divBdr>
        </w:div>
        <w:div w:id="1053114446">
          <w:marLeft w:val="0"/>
          <w:marRight w:val="0"/>
          <w:marTop w:val="0"/>
          <w:marBottom w:val="0"/>
          <w:divBdr>
            <w:top w:val="none" w:sz="0" w:space="0" w:color="auto"/>
            <w:left w:val="none" w:sz="0" w:space="0" w:color="auto"/>
            <w:bottom w:val="none" w:sz="0" w:space="0" w:color="auto"/>
            <w:right w:val="none" w:sz="0" w:space="0" w:color="auto"/>
          </w:divBdr>
        </w:div>
        <w:div w:id="1061633709">
          <w:marLeft w:val="0"/>
          <w:marRight w:val="0"/>
          <w:marTop w:val="0"/>
          <w:marBottom w:val="0"/>
          <w:divBdr>
            <w:top w:val="none" w:sz="0" w:space="0" w:color="auto"/>
            <w:left w:val="none" w:sz="0" w:space="0" w:color="auto"/>
            <w:bottom w:val="none" w:sz="0" w:space="0" w:color="auto"/>
            <w:right w:val="none" w:sz="0" w:space="0" w:color="auto"/>
          </w:divBdr>
        </w:div>
        <w:div w:id="1087000162">
          <w:marLeft w:val="0"/>
          <w:marRight w:val="0"/>
          <w:marTop w:val="0"/>
          <w:marBottom w:val="0"/>
          <w:divBdr>
            <w:top w:val="none" w:sz="0" w:space="0" w:color="auto"/>
            <w:left w:val="none" w:sz="0" w:space="0" w:color="auto"/>
            <w:bottom w:val="none" w:sz="0" w:space="0" w:color="auto"/>
            <w:right w:val="none" w:sz="0" w:space="0" w:color="auto"/>
          </w:divBdr>
        </w:div>
        <w:div w:id="1100106987">
          <w:marLeft w:val="0"/>
          <w:marRight w:val="0"/>
          <w:marTop w:val="0"/>
          <w:marBottom w:val="0"/>
          <w:divBdr>
            <w:top w:val="none" w:sz="0" w:space="0" w:color="auto"/>
            <w:left w:val="none" w:sz="0" w:space="0" w:color="auto"/>
            <w:bottom w:val="none" w:sz="0" w:space="0" w:color="auto"/>
            <w:right w:val="none" w:sz="0" w:space="0" w:color="auto"/>
          </w:divBdr>
        </w:div>
        <w:div w:id="1127315180">
          <w:marLeft w:val="0"/>
          <w:marRight w:val="0"/>
          <w:marTop w:val="0"/>
          <w:marBottom w:val="0"/>
          <w:divBdr>
            <w:top w:val="none" w:sz="0" w:space="0" w:color="auto"/>
            <w:left w:val="none" w:sz="0" w:space="0" w:color="auto"/>
            <w:bottom w:val="none" w:sz="0" w:space="0" w:color="auto"/>
            <w:right w:val="none" w:sz="0" w:space="0" w:color="auto"/>
          </w:divBdr>
        </w:div>
        <w:div w:id="1130200869">
          <w:marLeft w:val="0"/>
          <w:marRight w:val="0"/>
          <w:marTop w:val="0"/>
          <w:marBottom w:val="0"/>
          <w:divBdr>
            <w:top w:val="none" w:sz="0" w:space="0" w:color="auto"/>
            <w:left w:val="none" w:sz="0" w:space="0" w:color="auto"/>
            <w:bottom w:val="none" w:sz="0" w:space="0" w:color="auto"/>
            <w:right w:val="none" w:sz="0" w:space="0" w:color="auto"/>
          </w:divBdr>
        </w:div>
        <w:div w:id="1145927026">
          <w:marLeft w:val="0"/>
          <w:marRight w:val="0"/>
          <w:marTop w:val="0"/>
          <w:marBottom w:val="0"/>
          <w:divBdr>
            <w:top w:val="none" w:sz="0" w:space="0" w:color="auto"/>
            <w:left w:val="none" w:sz="0" w:space="0" w:color="auto"/>
            <w:bottom w:val="none" w:sz="0" w:space="0" w:color="auto"/>
            <w:right w:val="none" w:sz="0" w:space="0" w:color="auto"/>
          </w:divBdr>
        </w:div>
        <w:div w:id="1184637654">
          <w:marLeft w:val="0"/>
          <w:marRight w:val="0"/>
          <w:marTop w:val="0"/>
          <w:marBottom w:val="0"/>
          <w:divBdr>
            <w:top w:val="none" w:sz="0" w:space="0" w:color="auto"/>
            <w:left w:val="none" w:sz="0" w:space="0" w:color="auto"/>
            <w:bottom w:val="none" w:sz="0" w:space="0" w:color="auto"/>
            <w:right w:val="none" w:sz="0" w:space="0" w:color="auto"/>
          </w:divBdr>
        </w:div>
        <w:div w:id="1199471560">
          <w:marLeft w:val="0"/>
          <w:marRight w:val="0"/>
          <w:marTop w:val="0"/>
          <w:marBottom w:val="0"/>
          <w:divBdr>
            <w:top w:val="none" w:sz="0" w:space="0" w:color="auto"/>
            <w:left w:val="none" w:sz="0" w:space="0" w:color="auto"/>
            <w:bottom w:val="none" w:sz="0" w:space="0" w:color="auto"/>
            <w:right w:val="none" w:sz="0" w:space="0" w:color="auto"/>
          </w:divBdr>
        </w:div>
        <w:div w:id="1205873394">
          <w:marLeft w:val="0"/>
          <w:marRight w:val="0"/>
          <w:marTop w:val="0"/>
          <w:marBottom w:val="0"/>
          <w:divBdr>
            <w:top w:val="none" w:sz="0" w:space="0" w:color="auto"/>
            <w:left w:val="none" w:sz="0" w:space="0" w:color="auto"/>
            <w:bottom w:val="none" w:sz="0" w:space="0" w:color="auto"/>
            <w:right w:val="none" w:sz="0" w:space="0" w:color="auto"/>
          </w:divBdr>
        </w:div>
        <w:div w:id="1209024459">
          <w:marLeft w:val="0"/>
          <w:marRight w:val="0"/>
          <w:marTop w:val="0"/>
          <w:marBottom w:val="0"/>
          <w:divBdr>
            <w:top w:val="none" w:sz="0" w:space="0" w:color="auto"/>
            <w:left w:val="none" w:sz="0" w:space="0" w:color="auto"/>
            <w:bottom w:val="none" w:sz="0" w:space="0" w:color="auto"/>
            <w:right w:val="none" w:sz="0" w:space="0" w:color="auto"/>
          </w:divBdr>
        </w:div>
        <w:div w:id="1222400644">
          <w:marLeft w:val="0"/>
          <w:marRight w:val="0"/>
          <w:marTop w:val="0"/>
          <w:marBottom w:val="0"/>
          <w:divBdr>
            <w:top w:val="none" w:sz="0" w:space="0" w:color="auto"/>
            <w:left w:val="none" w:sz="0" w:space="0" w:color="auto"/>
            <w:bottom w:val="none" w:sz="0" w:space="0" w:color="auto"/>
            <w:right w:val="none" w:sz="0" w:space="0" w:color="auto"/>
          </w:divBdr>
        </w:div>
        <w:div w:id="1224946828">
          <w:marLeft w:val="0"/>
          <w:marRight w:val="0"/>
          <w:marTop w:val="0"/>
          <w:marBottom w:val="0"/>
          <w:divBdr>
            <w:top w:val="none" w:sz="0" w:space="0" w:color="auto"/>
            <w:left w:val="none" w:sz="0" w:space="0" w:color="auto"/>
            <w:bottom w:val="none" w:sz="0" w:space="0" w:color="auto"/>
            <w:right w:val="none" w:sz="0" w:space="0" w:color="auto"/>
          </w:divBdr>
        </w:div>
        <w:div w:id="1236823109">
          <w:marLeft w:val="0"/>
          <w:marRight w:val="0"/>
          <w:marTop w:val="0"/>
          <w:marBottom w:val="0"/>
          <w:divBdr>
            <w:top w:val="none" w:sz="0" w:space="0" w:color="auto"/>
            <w:left w:val="none" w:sz="0" w:space="0" w:color="auto"/>
            <w:bottom w:val="none" w:sz="0" w:space="0" w:color="auto"/>
            <w:right w:val="none" w:sz="0" w:space="0" w:color="auto"/>
          </w:divBdr>
        </w:div>
        <w:div w:id="1259410461">
          <w:marLeft w:val="0"/>
          <w:marRight w:val="0"/>
          <w:marTop w:val="0"/>
          <w:marBottom w:val="0"/>
          <w:divBdr>
            <w:top w:val="none" w:sz="0" w:space="0" w:color="auto"/>
            <w:left w:val="none" w:sz="0" w:space="0" w:color="auto"/>
            <w:bottom w:val="none" w:sz="0" w:space="0" w:color="auto"/>
            <w:right w:val="none" w:sz="0" w:space="0" w:color="auto"/>
          </w:divBdr>
        </w:div>
        <w:div w:id="1265386856">
          <w:marLeft w:val="0"/>
          <w:marRight w:val="0"/>
          <w:marTop w:val="0"/>
          <w:marBottom w:val="0"/>
          <w:divBdr>
            <w:top w:val="none" w:sz="0" w:space="0" w:color="auto"/>
            <w:left w:val="none" w:sz="0" w:space="0" w:color="auto"/>
            <w:bottom w:val="none" w:sz="0" w:space="0" w:color="auto"/>
            <w:right w:val="none" w:sz="0" w:space="0" w:color="auto"/>
          </w:divBdr>
        </w:div>
        <w:div w:id="1299337857">
          <w:marLeft w:val="0"/>
          <w:marRight w:val="0"/>
          <w:marTop w:val="0"/>
          <w:marBottom w:val="0"/>
          <w:divBdr>
            <w:top w:val="none" w:sz="0" w:space="0" w:color="auto"/>
            <w:left w:val="none" w:sz="0" w:space="0" w:color="auto"/>
            <w:bottom w:val="none" w:sz="0" w:space="0" w:color="auto"/>
            <w:right w:val="none" w:sz="0" w:space="0" w:color="auto"/>
          </w:divBdr>
        </w:div>
        <w:div w:id="1303777447">
          <w:marLeft w:val="0"/>
          <w:marRight w:val="0"/>
          <w:marTop w:val="0"/>
          <w:marBottom w:val="0"/>
          <w:divBdr>
            <w:top w:val="none" w:sz="0" w:space="0" w:color="auto"/>
            <w:left w:val="none" w:sz="0" w:space="0" w:color="auto"/>
            <w:bottom w:val="none" w:sz="0" w:space="0" w:color="auto"/>
            <w:right w:val="none" w:sz="0" w:space="0" w:color="auto"/>
          </w:divBdr>
        </w:div>
        <w:div w:id="1320503089">
          <w:marLeft w:val="0"/>
          <w:marRight w:val="0"/>
          <w:marTop w:val="0"/>
          <w:marBottom w:val="0"/>
          <w:divBdr>
            <w:top w:val="none" w:sz="0" w:space="0" w:color="auto"/>
            <w:left w:val="none" w:sz="0" w:space="0" w:color="auto"/>
            <w:bottom w:val="none" w:sz="0" w:space="0" w:color="auto"/>
            <w:right w:val="none" w:sz="0" w:space="0" w:color="auto"/>
          </w:divBdr>
        </w:div>
        <w:div w:id="1322924842">
          <w:marLeft w:val="0"/>
          <w:marRight w:val="0"/>
          <w:marTop w:val="0"/>
          <w:marBottom w:val="0"/>
          <w:divBdr>
            <w:top w:val="none" w:sz="0" w:space="0" w:color="auto"/>
            <w:left w:val="none" w:sz="0" w:space="0" w:color="auto"/>
            <w:bottom w:val="none" w:sz="0" w:space="0" w:color="auto"/>
            <w:right w:val="none" w:sz="0" w:space="0" w:color="auto"/>
          </w:divBdr>
        </w:div>
        <w:div w:id="1328750396">
          <w:marLeft w:val="0"/>
          <w:marRight w:val="0"/>
          <w:marTop w:val="0"/>
          <w:marBottom w:val="0"/>
          <w:divBdr>
            <w:top w:val="none" w:sz="0" w:space="0" w:color="auto"/>
            <w:left w:val="none" w:sz="0" w:space="0" w:color="auto"/>
            <w:bottom w:val="none" w:sz="0" w:space="0" w:color="auto"/>
            <w:right w:val="none" w:sz="0" w:space="0" w:color="auto"/>
          </w:divBdr>
        </w:div>
        <w:div w:id="1361393376">
          <w:marLeft w:val="0"/>
          <w:marRight w:val="0"/>
          <w:marTop w:val="0"/>
          <w:marBottom w:val="0"/>
          <w:divBdr>
            <w:top w:val="none" w:sz="0" w:space="0" w:color="auto"/>
            <w:left w:val="none" w:sz="0" w:space="0" w:color="auto"/>
            <w:bottom w:val="none" w:sz="0" w:space="0" w:color="auto"/>
            <w:right w:val="none" w:sz="0" w:space="0" w:color="auto"/>
          </w:divBdr>
        </w:div>
        <w:div w:id="1366058210">
          <w:marLeft w:val="0"/>
          <w:marRight w:val="0"/>
          <w:marTop w:val="0"/>
          <w:marBottom w:val="0"/>
          <w:divBdr>
            <w:top w:val="none" w:sz="0" w:space="0" w:color="auto"/>
            <w:left w:val="none" w:sz="0" w:space="0" w:color="auto"/>
            <w:bottom w:val="none" w:sz="0" w:space="0" w:color="auto"/>
            <w:right w:val="none" w:sz="0" w:space="0" w:color="auto"/>
          </w:divBdr>
        </w:div>
        <w:div w:id="1366521917">
          <w:marLeft w:val="0"/>
          <w:marRight w:val="0"/>
          <w:marTop w:val="0"/>
          <w:marBottom w:val="0"/>
          <w:divBdr>
            <w:top w:val="none" w:sz="0" w:space="0" w:color="auto"/>
            <w:left w:val="none" w:sz="0" w:space="0" w:color="auto"/>
            <w:bottom w:val="none" w:sz="0" w:space="0" w:color="auto"/>
            <w:right w:val="none" w:sz="0" w:space="0" w:color="auto"/>
          </w:divBdr>
        </w:div>
        <w:div w:id="1387408556">
          <w:marLeft w:val="0"/>
          <w:marRight w:val="0"/>
          <w:marTop w:val="0"/>
          <w:marBottom w:val="0"/>
          <w:divBdr>
            <w:top w:val="none" w:sz="0" w:space="0" w:color="auto"/>
            <w:left w:val="none" w:sz="0" w:space="0" w:color="auto"/>
            <w:bottom w:val="none" w:sz="0" w:space="0" w:color="auto"/>
            <w:right w:val="none" w:sz="0" w:space="0" w:color="auto"/>
          </w:divBdr>
        </w:div>
        <w:div w:id="1391003534">
          <w:marLeft w:val="0"/>
          <w:marRight w:val="0"/>
          <w:marTop w:val="0"/>
          <w:marBottom w:val="0"/>
          <w:divBdr>
            <w:top w:val="none" w:sz="0" w:space="0" w:color="auto"/>
            <w:left w:val="none" w:sz="0" w:space="0" w:color="auto"/>
            <w:bottom w:val="none" w:sz="0" w:space="0" w:color="auto"/>
            <w:right w:val="none" w:sz="0" w:space="0" w:color="auto"/>
          </w:divBdr>
        </w:div>
        <w:div w:id="1410038631">
          <w:marLeft w:val="0"/>
          <w:marRight w:val="0"/>
          <w:marTop w:val="0"/>
          <w:marBottom w:val="0"/>
          <w:divBdr>
            <w:top w:val="none" w:sz="0" w:space="0" w:color="auto"/>
            <w:left w:val="none" w:sz="0" w:space="0" w:color="auto"/>
            <w:bottom w:val="none" w:sz="0" w:space="0" w:color="auto"/>
            <w:right w:val="none" w:sz="0" w:space="0" w:color="auto"/>
          </w:divBdr>
        </w:div>
        <w:div w:id="1421639182">
          <w:marLeft w:val="0"/>
          <w:marRight w:val="0"/>
          <w:marTop w:val="0"/>
          <w:marBottom w:val="0"/>
          <w:divBdr>
            <w:top w:val="none" w:sz="0" w:space="0" w:color="auto"/>
            <w:left w:val="none" w:sz="0" w:space="0" w:color="auto"/>
            <w:bottom w:val="none" w:sz="0" w:space="0" w:color="auto"/>
            <w:right w:val="none" w:sz="0" w:space="0" w:color="auto"/>
          </w:divBdr>
        </w:div>
        <w:div w:id="1436437726">
          <w:marLeft w:val="0"/>
          <w:marRight w:val="0"/>
          <w:marTop w:val="0"/>
          <w:marBottom w:val="0"/>
          <w:divBdr>
            <w:top w:val="none" w:sz="0" w:space="0" w:color="auto"/>
            <w:left w:val="none" w:sz="0" w:space="0" w:color="auto"/>
            <w:bottom w:val="none" w:sz="0" w:space="0" w:color="auto"/>
            <w:right w:val="none" w:sz="0" w:space="0" w:color="auto"/>
          </w:divBdr>
        </w:div>
        <w:div w:id="1456947575">
          <w:marLeft w:val="0"/>
          <w:marRight w:val="0"/>
          <w:marTop w:val="0"/>
          <w:marBottom w:val="0"/>
          <w:divBdr>
            <w:top w:val="none" w:sz="0" w:space="0" w:color="auto"/>
            <w:left w:val="none" w:sz="0" w:space="0" w:color="auto"/>
            <w:bottom w:val="none" w:sz="0" w:space="0" w:color="auto"/>
            <w:right w:val="none" w:sz="0" w:space="0" w:color="auto"/>
          </w:divBdr>
        </w:div>
        <w:div w:id="1475637174">
          <w:marLeft w:val="0"/>
          <w:marRight w:val="0"/>
          <w:marTop w:val="0"/>
          <w:marBottom w:val="0"/>
          <w:divBdr>
            <w:top w:val="none" w:sz="0" w:space="0" w:color="auto"/>
            <w:left w:val="none" w:sz="0" w:space="0" w:color="auto"/>
            <w:bottom w:val="none" w:sz="0" w:space="0" w:color="auto"/>
            <w:right w:val="none" w:sz="0" w:space="0" w:color="auto"/>
          </w:divBdr>
        </w:div>
        <w:div w:id="1501237388">
          <w:marLeft w:val="0"/>
          <w:marRight w:val="0"/>
          <w:marTop w:val="0"/>
          <w:marBottom w:val="0"/>
          <w:divBdr>
            <w:top w:val="none" w:sz="0" w:space="0" w:color="auto"/>
            <w:left w:val="none" w:sz="0" w:space="0" w:color="auto"/>
            <w:bottom w:val="none" w:sz="0" w:space="0" w:color="auto"/>
            <w:right w:val="none" w:sz="0" w:space="0" w:color="auto"/>
          </w:divBdr>
        </w:div>
        <w:div w:id="1521819076">
          <w:marLeft w:val="0"/>
          <w:marRight w:val="0"/>
          <w:marTop w:val="0"/>
          <w:marBottom w:val="0"/>
          <w:divBdr>
            <w:top w:val="none" w:sz="0" w:space="0" w:color="auto"/>
            <w:left w:val="none" w:sz="0" w:space="0" w:color="auto"/>
            <w:bottom w:val="none" w:sz="0" w:space="0" w:color="auto"/>
            <w:right w:val="none" w:sz="0" w:space="0" w:color="auto"/>
          </w:divBdr>
        </w:div>
        <w:div w:id="1543009377">
          <w:marLeft w:val="0"/>
          <w:marRight w:val="0"/>
          <w:marTop w:val="0"/>
          <w:marBottom w:val="0"/>
          <w:divBdr>
            <w:top w:val="none" w:sz="0" w:space="0" w:color="auto"/>
            <w:left w:val="none" w:sz="0" w:space="0" w:color="auto"/>
            <w:bottom w:val="none" w:sz="0" w:space="0" w:color="auto"/>
            <w:right w:val="none" w:sz="0" w:space="0" w:color="auto"/>
          </w:divBdr>
        </w:div>
        <w:div w:id="1547907049">
          <w:marLeft w:val="0"/>
          <w:marRight w:val="0"/>
          <w:marTop w:val="0"/>
          <w:marBottom w:val="0"/>
          <w:divBdr>
            <w:top w:val="none" w:sz="0" w:space="0" w:color="auto"/>
            <w:left w:val="none" w:sz="0" w:space="0" w:color="auto"/>
            <w:bottom w:val="none" w:sz="0" w:space="0" w:color="auto"/>
            <w:right w:val="none" w:sz="0" w:space="0" w:color="auto"/>
          </w:divBdr>
        </w:div>
        <w:div w:id="1557930057">
          <w:marLeft w:val="0"/>
          <w:marRight w:val="0"/>
          <w:marTop w:val="0"/>
          <w:marBottom w:val="0"/>
          <w:divBdr>
            <w:top w:val="none" w:sz="0" w:space="0" w:color="auto"/>
            <w:left w:val="none" w:sz="0" w:space="0" w:color="auto"/>
            <w:bottom w:val="none" w:sz="0" w:space="0" w:color="auto"/>
            <w:right w:val="none" w:sz="0" w:space="0" w:color="auto"/>
          </w:divBdr>
        </w:div>
        <w:div w:id="1609654418">
          <w:marLeft w:val="0"/>
          <w:marRight w:val="0"/>
          <w:marTop w:val="0"/>
          <w:marBottom w:val="0"/>
          <w:divBdr>
            <w:top w:val="none" w:sz="0" w:space="0" w:color="auto"/>
            <w:left w:val="none" w:sz="0" w:space="0" w:color="auto"/>
            <w:bottom w:val="none" w:sz="0" w:space="0" w:color="auto"/>
            <w:right w:val="none" w:sz="0" w:space="0" w:color="auto"/>
          </w:divBdr>
        </w:div>
        <w:div w:id="1620600457">
          <w:marLeft w:val="0"/>
          <w:marRight w:val="0"/>
          <w:marTop w:val="0"/>
          <w:marBottom w:val="0"/>
          <w:divBdr>
            <w:top w:val="none" w:sz="0" w:space="0" w:color="auto"/>
            <w:left w:val="none" w:sz="0" w:space="0" w:color="auto"/>
            <w:bottom w:val="none" w:sz="0" w:space="0" w:color="auto"/>
            <w:right w:val="none" w:sz="0" w:space="0" w:color="auto"/>
          </w:divBdr>
        </w:div>
        <w:div w:id="1634289641">
          <w:marLeft w:val="0"/>
          <w:marRight w:val="0"/>
          <w:marTop w:val="0"/>
          <w:marBottom w:val="0"/>
          <w:divBdr>
            <w:top w:val="none" w:sz="0" w:space="0" w:color="auto"/>
            <w:left w:val="none" w:sz="0" w:space="0" w:color="auto"/>
            <w:bottom w:val="none" w:sz="0" w:space="0" w:color="auto"/>
            <w:right w:val="none" w:sz="0" w:space="0" w:color="auto"/>
          </w:divBdr>
        </w:div>
        <w:div w:id="1698192803">
          <w:marLeft w:val="0"/>
          <w:marRight w:val="0"/>
          <w:marTop w:val="0"/>
          <w:marBottom w:val="0"/>
          <w:divBdr>
            <w:top w:val="none" w:sz="0" w:space="0" w:color="auto"/>
            <w:left w:val="none" w:sz="0" w:space="0" w:color="auto"/>
            <w:bottom w:val="none" w:sz="0" w:space="0" w:color="auto"/>
            <w:right w:val="none" w:sz="0" w:space="0" w:color="auto"/>
          </w:divBdr>
        </w:div>
        <w:div w:id="1731147112">
          <w:marLeft w:val="0"/>
          <w:marRight w:val="0"/>
          <w:marTop w:val="0"/>
          <w:marBottom w:val="0"/>
          <w:divBdr>
            <w:top w:val="none" w:sz="0" w:space="0" w:color="auto"/>
            <w:left w:val="none" w:sz="0" w:space="0" w:color="auto"/>
            <w:bottom w:val="none" w:sz="0" w:space="0" w:color="auto"/>
            <w:right w:val="none" w:sz="0" w:space="0" w:color="auto"/>
          </w:divBdr>
        </w:div>
        <w:div w:id="1765492590">
          <w:marLeft w:val="0"/>
          <w:marRight w:val="0"/>
          <w:marTop w:val="0"/>
          <w:marBottom w:val="0"/>
          <w:divBdr>
            <w:top w:val="none" w:sz="0" w:space="0" w:color="auto"/>
            <w:left w:val="none" w:sz="0" w:space="0" w:color="auto"/>
            <w:bottom w:val="none" w:sz="0" w:space="0" w:color="auto"/>
            <w:right w:val="none" w:sz="0" w:space="0" w:color="auto"/>
          </w:divBdr>
        </w:div>
        <w:div w:id="1790780258">
          <w:marLeft w:val="0"/>
          <w:marRight w:val="0"/>
          <w:marTop w:val="0"/>
          <w:marBottom w:val="0"/>
          <w:divBdr>
            <w:top w:val="none" w:sz="0" w:space="0" w:color="auto"/>
            <w:left w:val="none" w:sz="0" w:space="0" w:color="auto"/>
            <w:bottom w:val="none" w:sz="0" w:space="0" w:color="auto"/>
            <w:right w:val="none" w:sz="0" w:space="0" w:color="auto"/>
          </w:divBdr>
        </w:div>
        <w:div w:id="1814328249">
          <w:marLeft w:val="0"/>
          <w:marRight w:val="0"/>
          <w:marTop w:val="0"/>
          <w:marBottom w:val="0"/>
          <w:divBdr>
            <w:top w:val="none" w:sz="0" w:space="0" w:color="auto"/>
            <w:left w:val="none" w:sz="0" w:space="0" w:color="auto"/>
            <w:bottom w:val="none" w:sz="0" w:space="0" w:color="auto"/>
            <w:right w:val="none" w:sz="0" w:space="0" w:color="auto"/>
          </w:divBdr>
        </w:div>
        <w:div w:id="1833787112">
          <w:marLeft w:val="0"/>
          <w:marRight w:val="0"/>
          <w:marTop w:val="0"/>
          <w:marBottom w:val="0"/>
          <w:divBdr>
            <w:top w:val="none" w:sz="0" w:space="0" w:color="auto"/>
            <w:left w:val="none" w:sz="0" w:space="0" w:color="auto"/>
            <w:bottom w:val="none" w:sz="0" w:space="0" w:color="auto"/>
            <w:right w:val="none" w:sz="0" w:space="0" w:color="auto"/>
          </w:divBdr>
        </w:div>
        <w:div w:id="1847164574">
          <w:marLeft w:val="0"/>
          <w:marRight w:val="0"/>
          <w:marTop w:val="0"/>
          <w:marBottom w:val="0"/>
          <w:divBdr>
            <w:top w:val="none" w:sz="0" w:space="0" w:color="auto"/>
            <w:left w:val="none" w:sz="0" w:space="0" w:color="auto"/>
            <w:bottom w:val="none" w:sz="0" w:space="0" w:color="auto"/>
            <w:right w:val="none" w:sz="0" w:space="0" w:color="auto"/>
          </w:divBdr>
        </w:div>
        <w:div w:id="1852254687">
          <w:marLeft w:val="0"/>
          <w:marRight w:val="0"/>
          <w:marTop w:val="0"/>
          <w:marBottom w:val="0"/>
          <w:divBdr>
            <w:top w:val="none" w:sz="0" w:space="0" w:color="auto"/>
            <w:left w:val="none" w:sz="0" w:space="0" w:color="auto"/>
            <w:bottom w:val="none" w:sz="0" w:space="0" w:color="auto"/>
            <w:right w:val="none" w:sz="0" w:space="0" w:color="auto"/>
          </w:divBdr>
        </w:div>
        <w:div w:id="1877347907">
          <w:marLeft w:val="0"/>
          <w:marRight w:val="0"/>
          <w:marTop w:val="0"/>
          <w:marBottom w:val="0"/>
          <w:divBdr>
            <w:top w:val="none" w:sz="0" w:space="0" w:color="auto"/>
            <w:left w:val="none" w:sz="0" w:space="0" w:color="auto"/>
            <w:bottom w:val="none" w:sz="0" w:space="0" w:color="auto"/>
            <w:right w:val="none" w:sz="0" w:space="0" w:color="auto"/>
          </w:divBdr>
        </w:div>
        <w:div w:id="1911842764">
          <w:marLeft w:val="0"/>
          <w:marRight w:val="0"/>
          <w:marTop w:val="0"/>
          <w:marBottom w:val="0"/>
          <w:divBdr>
            <w:top w:val="none" w:sz="0" w:space="0" w:color="auto"/>
            <w:left w:val="none" w:sz="0" w:space="0" w:color="auto"/>
            <w:bottom w:val="none" w:sz="0" w:space="0" w:color="auto"/>
            <w:right w:val="none" w:sz="0" w:space="0" w:color="auto"/>
          </w:divBdr>
        </w:div>
        <w:div w:id="1918632925">
          <w:marLeft w:val="0"/>
          <w:marRight w:val="0"/>
          <w:marTop w:val="0"/>
          <w:marBottom w:val="0"/>
          <w:divBdr>
            <w:top w:val="none" w:sz="0" w:space="0" w:color="auto"/>
            <w:left w:val="none" w:sz="0" w:space="0" w:color="auto"/>
            <w:bottom w:val="none" w:sz="0" w:space="0" w:color="auto"/>
            <w:right w:val="none" w:sz="0" w:space="0" w:color="auto"/>
          </w:divBdr>
        </w:div>
        <w:div w:id="1926114090">
          <w:marLeft w:val="0"/>
          <w:marRight w:val="0"/>
          <w:marTop w:val="0"/>
          <w:marBottom w:val="0"/>
          <w:divBdr>
            <w:top w:val="none" w:sz="0" w:space="0" w:color="auto"/>
            <w:left w:val="none" w:sz="0" w:space="0" w:color="auto"/>
            <w:bottom w:val="none" w:sz="0" w:space="0" w:color="auto"/>
            <w:right w:val="none" w:sz="0" w:space="0" w:color="auto"/>
          </w:divBdr>
        </w:div>
        <w:div w:id="1930772438">
          <w:marLeft w:val="0"/>
          <w:marRight w:val="0"/>
          <w:marTop w:val="0"/>
          <w:marBottom w:val="0"/>
          <w:divBdr>
            <w:top w:val="none" w:sz="0" w:space="0" w:color="auto"/>
            <w:left w:val="none" w:sz="0" w:space="0" w:color="auto"/>
            <w:bottom w:val="none" w:sz="0" w:space="0" w:color="auto"/>
            <w:right w:val="none" w:sz="0" w:space="0" w:color="auto"/>
          </w:divBdr>
        </w:div>
        <w:div w:id="1934969415">
          <w:marLeft w:val="0"/>
          <w:marRight w:val="0"/>
          <w:marTop w:val="0"/>
          <w:marBottom w:val="0"/>
          <w:divBdr>
            <w:top w:val="none" w:sz="0" w:space="0" w:color="auto"/>
            <w:left w:val="none" w:sz="0" w:space="0" w:color="auto"/>
            <w:bottom w:val="none" w:sz="0" w:space="0" w:color="auto"/>
            <w:right w:val="none" w:sz="0" w:space="0" w:color="auto"/>
          </w:divBdr>
        </w:div>
        <w:div w:id="1953901543">
          <w:marLeft w:val="0"/>
          <w:marRight w:val="0"/>
          <w:marTop w:val="0"/>
          <w:marBottom w:val="0"/>
          <w:divBdr>
            <w:top w:val="none" w:sz="0" w:space="0" w:color="auto"/>
            <w:left w:val="none" w:sz="0" w:space="0" w:color="auto"/>
            <w:bottom w:val="none" w:sz="0" w:space="0" w:color="auto"/>
            <w:right w:val="none" w:sz="0" w:space="0" w:color="auto"/>
          </w:divBdr>
        </w:div>
        <w:div w:id="1962297419">
          <w:marLeft w:val="0"/>
          <w:marRight w:val="0"/>
          <w:marTop w:val="0"/>
          <w:marBottom w:val="0"/>
          <w:divBdr>
            <w:top w:val="none" w:sz="0" w:space="0" w:color="auto"/>
            <w:left w:val="none" w:sz="0" w:space="0" w:color="auto"/>
            <w:bottom w:val="none" w:sz="0" w:space="0" w:color="auto"/>
            <w:right w:val="none" w:sz="0" w:space="0" w:color="auto"/>
          </w:divBdr>
        </w:div>
        <w:div w:id="1966159447">
          <w:marLeft w:val="0"/>
          <w:marRight w:val="0"/>
          <w:marTop w:val="0"/>
          <w:marBottom w:val="0"/>
          <w:divBdr>
            <w:top w:val="none" w:sz="0" w:space="0" w:color="auto"/>
            <w:left w:val="none" w:sz="0" w:space="0" w:color="auto"/>
            <w:bottom w:val="none" w:sz="0" w:space="0" w:color="auto"/>
            <w:right w:val="none" w:sz="0" w:space="0" w:color="auto"/>
          </w:divBdr>
        </w:div>
        <w:div w:id="2012484579">
          <w:marLeft w:val="0"/>
          <w:marRight w:val="0"/>
          <w:marTop w:val="0"/>
          <w:marBottom w:val="0"/>
          <w:divBdr>
            <w:top w:val="none" w:sz="0" w:space="0" w:color="auto"/>
            <w:left w:val="none" w:sz="0" w:space="0" w:color="auto"/>
            <w:bottom w:val="none" w:sz="0" w:space="0" w:color="auto"/>
            <w:right w:val="none" w:sz="0" w:space="0" w:color="auto"/>
          </w:divBdr>
        </w:div>
        <w:div w:id="2053919080">
          <w:marLeft w:val="0"/>
          <w:marRight w:val="0"/>
          <w:marTop w:val="0"/>
          <w:marBottom w:val="0"/>
          <w:divBdr>
            <w:top w:val="none" w:sz="0" w:space="0" w:color="auto"/>
            <w:left w:val="none" w:sz="0" w:space="0" w:color="auto"/>
            <w:bottom w:val="none" w:sz="0" w:space="0" w:color="auto"/>
            <w:right w:val="none" w:sz="0" w:space="0" w:color="auto"/>
          </w:divBdr>
        </w:div>
        <w:div w:id="2118911377">
          <w:marLeft w:val="0"/>
          <w:marRight w:val="0"/>
          <w:marTop w:val="0"/>
          <w:marBottom w:val="0"/>
          <w:divBdr>
            <w:top w:val="none" w:sz="0" w:space="0" w:color="auto"/>
            <w:left w:val="none" w:sz="0" w:space="0" w:color="auto"/>
            <w:bottom w:val="none" w:sz="0" w:space="0" w:color="auto"/>
            <w:right w:val="none" w:sz="0" w:space="0" w:color="auto"/>
          </w:divBdr>
        </w:div>
        <w:div w:id="2132941422">
          <w:marLeft w:val="0"/>
          <w:marRight w:val="0"/>
          <w:marTop w:val="0"/>
          <w:marBottom w:val="0"/>
          <w:divBdr>
            <w:top w:val="none" w:sz="0" w:space="0" w:color="auto"/>
            <w:left w:val="none" w:sz="0" w:space="0" w:color="auto"/>
            <w:bottom w:val="none" w:sz="0" w:space="0" w:color="auto"/>
            <w:right w:val="none" w:sz="0" w:space="0" w:color="auto"/>
          </w:divBdr>
        </w:div>
      </w:divsChild>
    </w:div>
    <w:div w:id="574163844">
      <w:bodyDiv w:val="1"/>
      <w:marLeft w:val="0"/>
      <w:marRight w:val="0"/>
      <w:marTop w:val="0"/>
      <w:marBottom w:val="0"/>
      <w:divBdr>
        <w:top w:val="none" w:sz="0" w:space="0" w:color="auto"/>
        <w:left w:val="none" w:sz="0" w:space="0" w:color="auto"/>
        <w:bottom w:val="none" w:sz="0" w:space="0" w:color="auto"/>
        <w:right w:val="none" w:sz="0" w:space="0" w:color="auto"/>
      </w:divBdr>
      <w:divsChild>
        <w:div w:id="24717152">
          <w:marLeft w:val="0"/>
          <w:marRight w:val="0"/>
          <w:marTop w:val="0"/>
          <w:marBottom w:val="0"/>
          <w:divBdr>
            <w:top w:val="none" w:sz="0" w:space="0" w:color="auto"/>
            <w:left w:val="none" w:sz="0" w:space="0" w:color="auto"/>
            <w:bottom w:val="none" w:sz="0" w:space="0" w:color="auto"/>
            <w:right w:val="none" w:sz="0" w:space="0" w:color="auto"/>
          </w:divBdr>
        </w:div>
        <w:div w:id="84887684">
          <w:marLeft w:val="0"/>
          <w:marRight w:val="0"/>
          <w:marTop w:val="0"/>
          <w:marBottom w:val="0"/>
          <w:divBdr>
            <w:top w:val="none" w:sz="0" w:space="0" w:color="auto"/>
            <w:left w:val="none" w:sz="0" w:space="0" w:color="auto"/>
            <w:bottom w:val="none" w:sz="0" w:space="0" w:color="auto"/>
            <w:right w:val="none" w:sz="0" w:space="0" w:color="auto"/>
          </w:divBdr>
        </w:div>
        <w:div w:id="191189051">
          <w:marLeft w:val="0"/>
          <w:marRight w:val="0"/>
          <w:marTop w:val="0"/>
          <w:marBottom w:val="0"/>
          <w:divBdr>
            <w:top w:val="none" w:sz="0" w:space="0" w:color="auto"/>
            <w:left w:val="none" w:sz="0" w:space="0" w:color="auto"/>
            <w:bottom w:val="none" w:sz="0" w:space="0" w:color="auto"/>
            <w:right w:val="none" w:sz="0" w:space="0" w:color="auto"/>
          </w:divBdr>
        </w:div>
        <w:div w:id="728458558">
          <w:marLeft w:val="0"/>
          <w:marRight w:val="0"/>
          <w:marTop w:val="0"/>
          <w:marBottom w:val="0"/>
          <w:divBdr>
            <w:top w:val="none" w:sz="0" w:space="0" w:color="auto"/>
            <w:left w:val="none" w:sz="0" w:space="0" w:color="auto"/>
            <w:bottom w:val="none" w:sz="0" w:space="0" w:color="auto"/>
            <w:right w:val="none" w:sz="0" w:space="0" w:color="auto"/>
          </w:divBdr>
        </w:div>
      </w:divsChild>
    </w:div>
    <w:div w:id="591354644">
      <w:bodyDiv w:val="1"/>
      <w:marLeft w:val="0"/>
      <w:marRight w:val="0"/>
      <w:marTop w:val="0"/>
      <w:marBottom w:val="0"/>
      <w:divBdr>
        <w:top w:val="none" w:sz="0" w:space="0" w:color="auto"/>
        <w:left w:val="none" w:sz="0" w:space="0" w:color="auto"/>
        <w:bottom w:val="none" w:sz="0" w:space="0" w:color="auto"/>
        <w:right w:val="none" w:sz="0" w:space="0" w:color="auto"/>
      </w:divBdr>
    </w:div>
    <w:div w:id="592275323">
      <w:bodyDiv w:val="1"/>
      <w:marLeft w:val="27"/>
      <w:marRight w:val="27"/>
      <w:marTop w:val="27"/>
      <w:marBottom w:val="27"/>
      <w:divBdr>
        <w:top w:val="none" w:sz="0" w:space="0" w:color="auto"/>
        <w:left w:val="none" w:sz="0" w:space="0" w:color="auto"/>
        <w:bottom w:val="none" w:sz="0" w:space="0" w:color="auto"/>
        <w:right w:val="none" w:sz="0" w:space="0" w:color="auto"/>
      </w:divBdr>
      <w:divsChild>
        <w:div w:id="136605448">
          <w:marLeft w:val="0"/>
          <w:marRight w:val="0"/>
          <w:marTop w:val="0"/>
          <w:marBottom w:val="0"/>
          <w:divBdr>
            <w:top w:val="none" w:sz="0" w:space="0" w:color="auto"/>
            <w:left w:val="none" w:sz="0" w:space="0" w:color="auto"/>
            <w:bottom w:val="none" w:sz="0" w:space="0" w:color="auto"/>
            <w:right w:val="none" w:sz="0" w:space="0" w:color="auto"/>
          </w:divBdr>
          <w:divsChild>
            <w:div w:id="844246743">
              <w:marLeft w:val="41"/>
              <w:marRight w:val="41"/>
              <w:marTop w:val="41"/>
              <w:marBottom w:val="41"/>
              <w:divBdr>
                <w:top w:val="none" w:sz="0" w:space="0" w:color="auto"/>
                <w:left w:val="none" w:sz="0" w:space="0" w:color="auto"/>
                <w:bottom w:val="none" w:sz="0" w:space="0" w:color="auto"/>
                <w:right w:val="none" w:sz="0" w:space="0" w:color="auto"/>
              </w:divBdr>
              <w:divsChild>
                <w:div w:id="446314751">
                  <w:marLeft w:val="0"/>
                  <w:marRight w:val="0"/>
                  <w:marTop w:val="0"/>
                  <w:marBottom w:val="0"/>
                  <w:divBdr>
                    <w:top w:val="none" w:sz="0" w:space="0" w:color="auto"/>
                    <w:left w:val="none" w:sz="0" w:space="0" w:color="auto"/>
                    <w:bottom w:val="none" w:sz="0" w:space="0" w:color="auto"/>
                    <w:right w:val="none" w:sz="0" w:space="0" w:color="auto"/>
                  </w:divBdr>
                  <w:divsChild>
                    <w:div w:id="449591633">
                      <w:marLeft w:val="0"/>
                      <w:marRight w:val="0"/>
                      <w:marTop w:val="0"/>
                      <w:marBottom w:val="0"/>
                      <w:divBdr>
                        <w:top w:val="none" w:sz="0" w:space="0" w:color="auto"/>
                        <w:left w:val="none" w:sz="0" w:space="0" w:color="auto"/>
                        <w:bottom w:val="none" w:sz="0" w:space="0" w:color="auto"/>
                        <w:right w:val="none" w:sz="0" w:space="0" w:color="auto"/>
                      </w:divBdr>
                    </w:div>
                    <w:div w:id="582028471">
                      <w:marLeft w:val="0"/>
                      <w:marRight w:val="0"/>
                      <w:marTop w:val="0"/>
                      <w:marBottom w:val="0"/>
                      <w:divBdr>
                        <w:top w:val="none" w:sz="0" w:space="0" w:color="auto"/>
                        <w:left w:val="none" w:sz="0" w:space="0" w:color="auto"/>
                        <w:bottom w:val="none" w:sz="0" w:space="0" w:color="auto"/>
                        <w:right w:val="none" w:sz="0" w:space="0" w:color="auto"/>
                      </w:divBdr>
                    </w:div>
                    <w:div w:id="1202791330">
                      <w:marLeft w:val="0"/>
                      <w:marRight w:val="0"/>
                      <w:marTop w:val="0"/>
                      <w:marBottom w:val="0"/>
                      <w:divBdr>
                        <w:top w:val="none" w:sz="0" w:space="0" w:color="auto"/>
                        <w:left w:val="none" w:sz="0" w:space="0" w:color="auto"/>
                        <w:bottom w:val="none" w:sz="0" w:space="0" w:color="auto"/>
                        <w:right w:val="none" w:sz="0" w:space="0" w:color="auto"/>
                      </w:divBdr>
                    </w:div>
                    <w:div w:id="1298412203">
                      <w:marLeft w:val="0"/>
                      <w:marRight w:val="0"/>
                      <w:marTop w:val="0"/>
                      <w:marBottom w:val="0"/>
                      <w:divBdr>
                        <w:top w:val="none" w:sz="0" w:space="0" w:color="auto"/>
                        <w:left w:val="none" w:sz="0" w:space="0" w:color="auto"/>
                        <w:bottom w:val="none" w:sz="0" w:space="0" w:color="auto"/>
                        <w:right w:val="none" w:sz="0" w:space="0" w:color="auto"/>
                      </w:divBdr>
                    </w:div>
                    <w:div w:id="1824269405">
                      <w:marLeft w:val="0"/>
                      <w:marRight w:val="0"/>
                      <w:marTop w:val="0"/>
                      <w:marBottom w:val="0"/>
                      <w:divBdr>
                        <w:top w:val="none" w:sz="0" w:space="0" w:color="auto"/>
                        <w:left w:val="none" w:sz="0" w:space="0" w:color="auto"/>
                        <w:bottom w:val="none" w:sz="0" w:space="0" w:color="auto"/>
                        <w:right w:val="none" w:sz="0" w:space="0" w:color="auto"/>
                      </w:divBdr>
                    </w:div>
                    <w:div w:id="1830710027">
                      <w:marLeft w:val="0"/>
                      <w:marRight w:val="0"/>
                      <w:marTop w:val="0"/>
                      <w:marBottom w:val="0"/>
                      <w:divBdr>
                        <w:top w:val="none" w:sz="0" w:space="0" w:color="auto"/>
                        <w:left w:val="none" w:sz="0" w:space="0" w:color="auto"/>
                        <w:bottom w:val="none" w:sz="0" w:space="0" w:color="auto"/>
                        <w:right w:val="none" w:sz="0" w:space="0" w:color="auto"/>
                      </w:divBdr>
                    </w:div>
                    <w:div w:id="1881428927">
                      <w:marLeft w:val="0"/>
                      <w:marRight w:val="0"/>
                      <w:marTop w:val="0"/>
                      <w:marBottom w:val="0"/>
                      <w:divBdr>
                        <w:top w:val="none" w:sz="0" w:space="0" w:color="auto"/>
                        <w:left w:val="none" w:sz="0" w:space="0" w:color="auto"/>
                        <w:bottom w:val="none" w:sz="0" w:space="0" w:color="auto"/>
                        <w:right w:val="none" w:sz="0" w:space="0" w:color="auto"/>
                      </w:divBdr>
                    </w:div>
                    <w:div w:id="2049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1292">
      <w:bodyDiv w:val="1"/>
      <w:marLeft w:val="0"/>
      <w:marRight w:val="0"/>
      <w:marTop w:val="0"/>
      <w:marBottom w:val="0"/>
      <w:divBdr>
        <w:top w:val="none" w:sz="0" w:space="0" w:color="auto"/>
        <w:left w:val="none" w:sz="0" w:space="0" w:color="auto"/>
        <w:bottom w:val="none" w:sz="0" w:space="0" w:color="auto"/>
        <w:right w:val="none" w:sz="0" w:space="0" w:color="auto"/>
      </w:divBdr>
    </w:div>
    <w:div w:id="603079396">
      <w:bodyDiv w:val="1"/>
      <w:marLeft w:val="0"/>
      <w:marRight w:val="0"/>
      <w:marTop w:val="0"/>
      <w:marBottom w:val="0"/>
      <w:divBdr>
        <w:top w:val="none" w:sz="0" w:space="0" w:color="auto"/>
        <w:left w:val="none" w:sz="0" w:space="0" w:color="auto"/>
        <w:bottom w:val="none" w:sz="0" w:space="0" w:color="auto"/>
        <w:right w:val="none" w:sz="0" w:space="0" w:color="auto"/>
      </w:divBdr>
      <w:divsChild>
        <w:div w:id="1818763509">
          <w:marLeft w:val="0"/>
          <w:marRight w:val="0"/>
          <w:marTop w:val="0"/>
          <w:marBottom w:val="0"/>
          <w:divBdr>
            <w:top w:val="none" w:sz="0" w:space="0" w:color="auto"/>
            <w:left w:val="none" w:sz="0" w:space="0" w:color="auto"/>
            <w:bottom w:val="none" w:sz="0" w:space="0" w:color="auto"/>
            <w:right w:val="none" w:sz="0" w:space="0" w:color="auto"/>
          </w:divBdr>
        </w:div>
      </w:divsChild>
    </w:div>
    <w:div w:id="607464813">
      <w:bodyDiv w:val="1"/>
      <w:marLeft w:val="0"/>
      <w:marRight w:val="0"/>
      <w:marTop w:val="0"/>
      <w:marBottom w:val="0"/>
      <w:divBdr>
        <w:top w:val="none" w:sz="0" w:space="0" w:color="auto"/>
        <w:left w:val="none" w:sz="0" w:space="0" w:color="auto"/>
        <w:bottom w:val="none" w:sz="0" w:space="0" w:color="auto"/>
        <w:right w:val="none" w:sz="0" w:space="0" w:color="auto"/>
      </w:divBdr>
    </w:div>
    <w:div w:id="607589647">
      <w:bodyDiv w:val="1"/>
      <w:marLeft w:val="0"/>
      <w:marRight w:val="0"/>
      <w:marTop w:val="0"/>
      <w:marBottom w:val="0"/>
      <w:divBdr>
        <w:top w:val="none" w:sz="0" w:space="0" w:color="auto"/>
        <w:left w:val="none" w:sz="0" w:space="0" w:color="auto"/>
        <w:bottom w:val="none" w:sz="0" w:space="0" w:color="auto"/>
        <w:right w:val="none" w:sz="0" w:space="0" w:color="auto"/>
      </w:divBdr>
      <w:divsChild>
        <w:div w:id="392512866">
          <w:marLeft w:val="0"/>
          <w:marRight w:val="0"/>
          <w:marTop w:val="0"/>
          <w:marBottom w:val="0"/>
          <w:divBdr>
            <w:top w:val="none" w:sz="0" w:space="0" w:color="auto"/>
            <w:left w:val="none" w:sz="0" w:space="0" w:color="auto"/>
            <w:bottom w:val="none" w:sz="0" w:space="0" w:color="auto"/>
            <w:right w:val="none" w:sz="0" w:space="0" w:color="auto"/>
          </w:divBdr>
        </w:div>
        <w:div w:id="572862052">
          <w:marLeft w:val="0"/>
          <w:marRight w:val="0"/>
          <w:marTop w:val="0"/>
          <w:marBottom w:val="0"/>
          <w:divBdr>
            <w:top w:val="none" w:sz="0" w:space="0" w:color="auto"/>
            <w:left w:val="none" w:sz="0" w:space="0" w:color="auto"/>
            <w:bottom w:val="none" w:sz="0" w:space="0" w:color="auto"/>
            <w:right w:val="none" w:sz="0" w:space="0" w:color="auto"/>
          </w:divBdr>
        </w:div>
        <w:div w:id="824400297">
          <w:marLeft w:val="0"/>
          <w:marRight w:val="0"/>
          <w:marTop w:val="0"/>
          <w:marBottom w:val="0"/>
          <w:divBdr>
            <w:top w:val="none" w:sz="0" w:space="0" w:color="auto"/>
            <w:left w:val="none" w:sz="0" w:space="0" w:color="auto"/>
            <w:bottom w:val="none" w:sz="0" w:space="0" w:color="auto"/>
            <w:right w:val="none" w:sz="0" w:space="0" w:color="auto"/>
          </w:divBdr>
        </w:div>
        <w:div w:id="1178957776">
          <w:marLeft w:val="0"/>
          <w:marRight w:val="0"/>
          <w:marTop w:val="0"/>
          <w:marBottom w:val="0"/>
          <w:divBdr>
            <w:top w:val="none" w:sz="0" w:space="0" w:color="auto"/>
            <w:left w:val="none" w:sz="0" w:space="0" w:color="auto"/>
            <w:bottom w:val="none" w:sz="0" w:space="0" w:color="auto"/>
            <w:right w:val="none" w:sz="0" w:space="0" w:color="auto"/>
          </w:divBdr>
        </w:div>
        <w:div w:id="1270966114">
          <w:marLeft w:val="0"/>
          <w:marRight w:val="0"/>
          <w:marTop w:val="0"/>
          <w:marBottom w:val="0"/>
          <w:divBdr>
            <w:top w:val="none" w:sz="0" w:space="0" w:color="auto"/>
            <w:left w:val="none" w:sz="0" w:space="0" w:color="auto"/>
            <w:bottom w:val="none" w:sz="0" w:space="0" w:color="auto"/>
            <w:right w:val="none" w:sz="0" w:space="0" w:color="auto"/>
          </w:divBdr>
        </w:div>
        <w:div w:id="1881168503">
          <w:marLeft w:val="0"/>
          <w:marRight w:val="0"/>
          <w:marTop w:val="0"/>
          <w:marBottom w:val="0"/>
          <w:divBdr>
            <w:top w:val="none" w:sz="0" w:space="0" w:color="auto"/>
            <w:left w:val="none" w:sz="0" w:space="0" w:color="auto"/>
            <w:bottom w:val="none" w:sz="0" w:space="0" w:color="auto"/>
            <w:right w:val="none" w:sz="0" w:space="0" w:color="auto"/>
          </w:divBdr>
        </w:div>
        <w:div w:id="2061860186">
          <w:marLeft w:val="0"/>
          <w:marRight w:val="0"/>
          <w:marTop w:val="0"/>
          <w:marBottom w:val="0"/>
          <w:divBdr>
            <w:top w:val="none" w:sz="0" w:space="0" w:color="auto"/>
            <w:left w:val="none" w:sz="0" w:space="0" w:color="auto"/>
            <w:bottom w:val="none" w:sz="0" w:space="0" w:color="auto"/>
            <w:right w:val="none" w:sz="0" w:space="0" w:color="auto"/>
          </w:divBdr>
        </w:div>
      </w:divsChild>
    </w:div>
    <w:div w:id="613440925">
      <w:bodyDiv w:val="1"/>
      <w:marLeft w:val="0"/>
      <w:marRight w:val="0"/>
      <w:marTop w:val="0"/>
      <w:marBottom w:val="0"/>
      <w:divBdr>
        <w:top w:val="none" w:sz="0" w:space="0" w:color="auto"/>
        <w:left w:val="none" w:sz="0" w:space="0" w:color="auto"/>
        <w:bottom w:val="none" w:sz="0" w:space="0" w:color="auto"/>
        <w:right w:val="none" w:sz="0" w:space="0" w:color="auto"/>
      </w:divBdr>
      <w:divsChild>
        <w:div w:id="997459189">
          <w:marLeft w:val="0"/>
          <w:marRight w:val="0"/>
          <w:marTop w:val="0"/>
          <w:marBottom w:val="0"/>
          <w:divBdr>
            <w:top w:val="none" w:sz="0" w:space="0" w:color="auto"/>
            <w:left w:val="none" w:sz="0" w:space="0" w:color="auto"/>
            <w:bottom w:val="none" w:sz="0" w:space="0" w:color="auto"/>
            <w:right w:val="none" w:sz="0" w:space="0" w:color="auto"/>
          </w:divBdr>
          <w:divsChild>
            <w:div w:id="551893177">
              <w:marLeft w:val="0"/>
              <w:marRight w:val="0"/>
              <w:marTop w:val="0"/>
              <w:marBottom w:val="0"/>
              <w:divBdr>
                <w:top w:val="none" w:sz="0" w:space="0" w:color="auto"/>
                <w:left w:val="none" w:sz="0" w:space="0" w:color="auto"/>
                <w:bottom w:val="none" w:sz="0" w:space="0" w:color="auto"/>
                <w:right w:val="none" w:sz="0" w:space="0" w:color="auto"/>
              </w:divBdr>
              <w:divsChild>
                <w:div w:id="182210606">
                  <w:marLeft w:val="0"/>
                  <w:marRight w:val="0"/>
                  <w:marTop w:val="0"/>
                  <w:marBottom w:val="0"/>
                  <w:divBdr>
                    <w:top w:val="none" w:sz="0" w:space="0" w:color="auto"/>
                    <w:left w:val="none" w:sz="0" w:space="0" w:color="auto"/>
                    <w:bottom w:val="none" w:sz="0" w:space="0" w:color="auto"/>
                    <w:right w:val="none" w:sz="0" w:space="0" w:color="auto"/>
                  </w:divBdr>
                  <w:divsChild>
                    <w:div w:id="1096169990">
                      <w:marLeft w:val="0"/>
                      <w:marRight w:val="0"/>
                      <w:marTop w:val="0"/>
                      <w:marBottom w:val="0"/>
                      <w:divBdr>
                        <w:top w:val="none" w:sz="0" w:space="0" w:color="auto"/>
                        <w:left w:val="none" w:sz="0" w:space="0" w:color="auto"/>
                        <w:bottom w:val="none" w:sz="0" w:space="0" w:color="auto"/>
                        <w:right w:val="none" w:sz="0" w:space="0" w:color="auto"/>
                      </w:divBdr>
                      <w:divsChild>
                        <w:div w:id="895624093">
                          <w:marLeft w:val="0"/>
                          <w:marRight w:val="0"/>
                          <w:marTop w:val="0"/>
                          <w:marBottom w:val="0"/>
                          <w:divBdr>
                            <w:top w:val="none" w:sz="0" w:space="0" w:color="auto"/>
                            <w:left w:val="none" w:sz="0" w:space="0" w:color="auto"/>
                            <w:bottom w:val="none" w:sz="0" w:space="0" w:color="auto"/>
                            <w:right w:val="none" w:sz="0" w:space="0" w:color="auto"/>
                          </w:divBdr>
                          <w:divsChild>
                            <w:div w:id="1231888758">
                              <w:marLeft w:val="0"/>
                              <w:marRight w:val="0"/>
                              <w:marTop w:val="0"/>
                              <w:marBottom w:val="0"/>
                              <w:divBdr>
                                <w:top w:val="none" w:sz="0" w:space="0" w:color="auto"/>
                                <w:left w:val="none" w:sz="0" w:space="0" w:color="auto"/>
                                <w:bottom w:val="none" w:sz="0" w:space="0" w:color="auto"/>
                                <w:right w:val="none" w:sz="0" w:space="0" w:color="auto"/>
                              </w:divBdr>
                              <w:divsChild>
                                <w:div w:id="1749571725">
                                  <w:marLeft w:val="0"/>
                                  <w:marRight w:val="0"/>
                                  <w:marTop w:val="0"/>
                                  <w:marBottom w:val="0"/>
                                  <w:divBdr>
                                    <w:top w:val="none" w:sz="0" w:space="0" w:color="auto"/>
                                    <w:left w:val="none" w:sz="0" w:space="0" w:color="auto"/>
                                    <w:bottom w:val="none" w:sz="0" w:space="0" w:color="auto"/>
                                    <w:right w:val="none" w:sz="0" w:space="0" w:color="auto"/>
                                  </w:divBdr>
                                </w:div>
                              </w:divsChild>
                            </w:div>
                            <w:div w:id="1897351434">
                              <w:marLeft w:val="0"/>
                              <w:marRight w:val="0"/>
                              <w:marTop w:val="0"/>
                              <w:marBottom w:val="0"/>
                              <w:divBdr>
                                <w:top w:val="none" w:sz="0" w:space="0" w:color="auto"/>
                                <w:left w:val="none" w:sz="0" w:space="0" w:color="auto"/>
                                <w:bottom w:val="none" w:sz="0" w:space="0" w:color="auto"/>
                                <w:right w:val="none" w:sz="0" w:space="0" w:color="auto"/>
                              </w:divBdr>
                              <w:divsChild>
                                <w:div w:id="7284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5790">
          <w:marLeft w:val="0"/>
          <w:marRight w:val="0"/>
          <w:marTop w:val="0"/>
          <w:marBottom w:val="0"/>
          <w:divBdr>
            <w:top w:val="none" w:sz="0" w:space="0" w:color="auto"/>
            <w:left w:val="none" w:sz="0" w:space="0" w:color="auto"/>
            <w:bottom w:val="none" w:sz="0" w:space="0" w:color="auto"/>
            <w:right w:val="none" w:sz="0" w:space="0" w:color="auto"/>
          </w:divBdr>
          <w:divsChild>
            <w:div w:id="566842692">
              <w:marLeft w:val="0"/>
              <w:marRight w:val="0"/>
              <w:marTop w:val="0"/>
              <w:marBottom w:val="0"/>
              <w:divBdr>
                <w:top w:val="none" w:sz="0" w:space="0" w:color="auto"/>
                <w:left w:val="none" w:sz="0" w:space="0" w:color="auto"/>
                <w:bottom w:val="none" w:sz="0" w:space="0" w:color="auto"/>
                <w:right w:val="none" w:sz="0" w:space="0" w:color="auto"/>
              </w:divBdr>
              <w:divsChild>
                <w:div w:id="756289681">
                  <w:marLeft w:val="0"/>
                  <w:marRight w:val="0"/>
                  <w:marTop w:val="0"/>
                  <w:marBottom w:val="0"/>
                  <w:divBdr>
                    <w:top w:val="none" w:sz="0" w:space="0" w:color="auto"/>
                    <w:left w:val="none" w:sz="0" w:space="0" w:color="auto"/>
                    <w:bottom w:val="none" w:sz="0" w:space="0" w:color="auto"/>
                    <w:right w:val="none" w:sz="0" w:space="0" w:color="auto"/>
                  </w:divBdr>
                  <w:divsChild>
                    <w:div w:id="12365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1207">
      <w:bodyDiv w:val="1"/>
      <w:marLeft w:val="0"/>
      <w:marRight w:val="0"/>
      <w:marTop w:val="0"/>
      <w:marBottom w:val="0"/>
      <w:divBdr>
        <w:top w:val="none" w:sz="0" w:space="0" w:color="auto"/>
        <w:left w:val="none" w:sz="0" w:space="0" w:color="auto"/>
        <w:bottom w:val="none" w:sz="0" w:space="0" w:color="auto"/>
        <w:right w:val="none" w:sz="0" w:space="0" w:color="auto"/>
      </w:divBdr>
    </w:div>
    <w:div w:id="623737098">
      <w:bodyDiv w:val="1"/>
      <w:marLeft w:val="0"/>
      <w:marRight w:val="0"/>
      <w:marTop w:val="0"/>
      <w:marBottom w:val="0"/>
      <w:divBdr>
        <w:top w:val="none" w:sz="0" w:space="0" w:color="auto"/>
        <w:left w:val="none" w:sz="0" w:space="0" w:color="auto"/>
        <w:bottom w:val="none" w:sz="0" w:space="0" w:color="auto"/>
        <w:right w:val="none" w:sz="0" w:space="0" w:color="auto"/>
      </w:divBdr>
      <w:divsChild>
        <w:div w:id="994839040">
          <w:marLeft w:val="0"/>
          <w:marRight w:val="0"/>
          <w:marTop w:val="0"/>
          <w:marBottom w:val="0"/>
          <w:divBdr>
            <w:top w:val="none" w:sz="0" w:space="0" w:color="auto"/>
            <w:left w:val="none" w:sz="0" w:space="0" w:color="auto"/>
            <w:bottom w:val="none" w:sz="0" w:space="0" w:color="auto"/>
            <w:right w:val="none" w:sz="0" w:space="0" w:color="auto"/>
          </w:divBdr>
        </w:div>
        <w:div w:id="1133019108">
          <w:marLeft w:val="0"/>
          <w:marRight w:val="0"/>
          <w:marTop w:val="0"/>
          <w:marBottom w:val="0"/>
          <w:divBdr>
            <w:top w:val="none" w:sz="0" w:space="0" w:color="auto"/>
            <w:left w:val="none" w:sz="0" w:space="0" w:color="auto"/>
            <w:bottom w:val="none" w:sz="0" w:space="0" w:color="auto"/>
            <w:right w:val="none" w:sz="0" w:space="0" w:color="auto"/>
          </w:divBdr>
        </w:div>
        <w:div w:id="1663505544">
          <w:marLeft w:val="0"/>
          <w:marRight w:val="0"/>
          <w:marTop w:val="0"/>
          <w:marBottom w:val="0"/>
          <w:divBdr>
            <w:top w:val="none" w:sz="0" w:space="0" w:color="auto"/>
            <w:left w:val="none" w:sz="0" w:space="0" w:color="auto"/>
            <w:bottom w:val="none" w:sz="0" w:space="0" w:color="auto"/>
            <w:right w:val="none" w:sz="0" w:space="0" w:color="auto"/>
          </w:divBdr>
        </w:div>
        <w:div w:id="1840269006">
          <w:marLeft w:val="0"/>
          <w:marRight w:val="0"/>
          <w:marTop w:val="0"/>
          <w:marBottom w:val="0"/>
          <w:divBdr>
            <w:top w:val="none" w:sz="0" w:space="0" w:color="auto"/>
            <w:left w:val="none" w:sz="0" w:space="0" w:color="auto"/>
            <w:bottom w:val="none" w:sz="0" w:space="0" w:color="auto"/>
            <w:right w:val="none" w:sz="0" w:space="0" w:color="auto"/>
          </w:divBdr>
        </w:div>
      </w:divsChild>
    </w:div>
    <w:div w:id="629670610">
      <w:bodyDiv w:val="1"/>
      <w:marLeft w:val="0"/>
      <w:marRight w:val="0"/>
      <w:marTop w:val="0"/>
      <w:marBottom w:val="0"/>
      <w:divBdr>
        <w:top w:val="none" w:sz="0" w:space="0" w:color="auto"/>
        <w:left w:val="none" w:sz="0" w:space="0" w:color="auto"/>
        <w:bottom w:val="none" w:sz="0" w:space="0" w:color="auto"/>
        <w:right w:val="none" w:sz="0" w:space="0" w:color="auto"/>
      </w:divBdr>
      <w:divsChild>
        <w:div w:id="112023849">
          <w:marLeft w:val="0"/>
          <w:marRight w:val="0"/>
          <w:marTop w:val="0"/>
          <w:marBottom w:val="0"/>
          <w:divBdr>
            <w:top w:val="none" w:sz="0" w:space="0" w:color="auto"/>
            <w:left w:val="none" w:sz="0" w:space="0" w:color="auto"/>
            <w:bottom w:val="none" w:sz="0" w:space="0" w:color="auto"/>
            <w:right w:val="none" w:sz="0" w:space="0" w:color="auto"/>
          </w:divBdr>
          <w:divsChild>
            <w:div w:id="473447071">
              <w:marLeft w:val="0"/>
              <w:marRight w:val="0"/>
              <w:marTop w:val="0"/>
              <w:marBottom w:val="0"/>
              <w:divBdr>
                <w:top w:val="none" w:sz="0" w:space="0" w:color="auto"/>
                <w:left w:val="none" w:sz="0" w:space="0" w:color="auto"/>
                <w:bottom w:val="none" w:sz="0" w:space="0" w:color="auto"/>
                <w:right w:val="none" w:sz="0" w:space="0" w:color="auto"/>
              </w:divBdr>
              <w:divsChild>
                <w:div w:id="300498112">
                  <w:marLeft w:val="0"/>
                  <w:marRight w:val="0"/>
                  <w:marTop w:val="0"/>
                  <w:marBottom w:val="0"/>
                  <w:divBdr>
                    <w:top w:val="none" w:sz="0" w:space="0" w:color="auto"/>
                    <w:left w:val="none" w:sz="0" w:space="0" w:color="auto"/>
                    <w:bottom w:val="none" w:sz="0" w:space="0" w:color="auto"/>
                    <w:right w:val="none" w:sz="0" w:space="0" w:color="auto"/>
                  </w:divBdr>
                </w:div>
              </w:divsChild>
            </w:div>
            <w:div w:id="1936326669">
              <w:marLeft w:val="0"/>
              <w:marRight w:val="0"/>
              <w:marTop w:val="0"/>
              <w:marBottom w:val="0"/>
              <w:divBdr>
                <w:top w:val="none" w:sz="0" w:space="0" w:color="auto"/>
                <w:left w:val="none" w:sz="0" w:space="0" w:color="auto"/>
                <w:bottom w:val="none" w:sz="0" w:space="0" w:color="auto"/>
                <w:right w:val="none" w:sz="0" w:space="0" w:color="auto"/>
              </w:divBdr>
              <w:divsChild>
                <w:div w:id="1419912023">
                  <w:marLeft w:val="0"/>
                  <w:marRight w:val="0"/>
                  <w:marTop w:val="0"/>
                  <w:marBottom w:val="0"/>
                  <w:divBdr>
                    <w:top w:val="none" w:sz="0" w:space="0" w:color="auto"/>
                    <w:left w:val="none" w:sz="0" w:space="0" w:color="auto"/>
                    <w:bottom w:val="none" w:sz="0" w:space="0" w:color="auto"/>
                    <w:right w:val="none" w:sz="0" w:space="0" w:color="auto"/>
                  </w:divBdr>
                  <w:divsChild>
                    <w:div w:id="1517960512">
                      <w:marLeft w:val="0"/>
                      <w:marRight w:val="0"/>
                      <w:marTop w:val="0"/>
                      <w:marBottom w:val="0"/>
                      <w:divBdr>
                        <w:top w:val="none" w:sz="0" w:space="0" w:color="auto"/>
                        <w:left w:val="none" w:sz="0" w:space="0" w:color="auto"/>
                        <w:bottom w:val="none" w:sz="0" w:space="0" w:color="auto"/>
                        <w:right w:val="none" w:sz="0" w:space="0" w:color="auto"/>
                      </w:divBdr>
                      <w:divsChild>
                        <w:div w:id="1566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579">
                  <w:marLeft w:val="0"/>
                  <w:marRight w:val="0"/>
                  <w:marTop w:val="0"/>
                  <w:marBottom w:val="0"/>
                  <w:divBdr>
                    <w:top w:val="none" w:sz="0" w:space="0" w:color="auto"/>
                    <w:left w:val="none" w:sz="0" w:space="0" w:color="auto"/>
                    <w:bottom w:val="none" w:sz="0" w:space="0" w:color="auto"/>
                    <w:right w:val="none" w:sz="0" w:space="0" w:color="auto"/>
                  </w:divBdr>
                  <w:divsChild>
                    <w:div w:id="787897767">
                      <w:marLeft w:val="0"/>
                      <w:marRight w:val="0"/>
                      <w:marTop w:val="0"/>
                      <w:marBottom w:val="0"/>
                      <w:divBdr>
                        <w:top w:val="none" w:sz="0" w:space="0" w:color="auto"/>
                        <w:left w:val="none" w:sz="0" w:space="0" w:color="auto"/>
                        <w:bottom w:val="none" w:sz="0" w:space="0" w:color="auto"/>
                        <w:right w:val="none" w:sz="0" w:space="0" w:color="auto"/>
                      </w:divBdr>
                    </w:div>
                  </w:divsChild>
                </w:div>
                <w:div w:id="2068844248">
                  <w:marLeft w:val="0"/>
                  <w:marRight w:val="0"/>
                  <w:marTop w:val="0"/>
                  <w:marBottom w:val="0"/>
                  <w:divBdr>
                    <w:top w:val="none" w:sz="0" w:space="0" w:color="auto"/>
                    <w:left w:val="none" w:sz="0" w:space="0" w:color="auto"/>
                    <w:bottom w:val="none" w:sz="0" w:space="0" w:color="auto"/>
                    <w:right w:val="none" w:sz="0" w:space="0" w:color="auto"/>
                  </w:divBdr>
                  <w:divsChild>
                    <w:div w:id="107743151">
                      <w:marLeft w:val="0"/>
                      <w:marRight w:val="0"/>
                      <w:marTop w:val="0"/>
                      <w:marBottom w:val="0"/>
                      <w:divBdr>
                        <w:top w:val="none" w:sz="0" w:space="0" w:color="auto"/>
                        <w:left w:val="none" w:sz="0" w:space="0" w:color="auto"/>
                        <w:bottom w:val="none" w:sz="0" w:space="0" w:color="auto"/>
                        <w:right w:val="none" w:sz="0" w:space="0" w:color="auto"/>
                      </w:divBdr>
                      <w:divsChild>
                        <w:div w:id="974068788">
                          <w:marLeft w:val="0"/>
                          <w:marRight w:val="0"/>
                          <w:marTop w:val="0"/>
                          <w:marBottom w:val="0"/>
                          <w:divBdr>
                            <w:top w:val="none" w:sz="0" w:space="0" w:color="auto"/>
                            <w:left w:val="none" w:sz="0" w:space="0" w:color="auto"/>
                            <w:bottom w:val="none" w:sz="0" w:space="0" w:color="auto"/>
                            <w:right w:val="none" w:sz="0" w:space="0" w:color="auto"/>
                          </w:divBdr>
                          <w:divsChild>
                            <w:div w:id="1762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7001">
                      <w:marLeft w:val="0"/>
                      <w:marRight w:val="0"/>
                      <w:marTop w:val="0"/>
                      <w:marBottom w:val="0"/>
                      <w:divBdr>
                        <w:top w:val="none" w:sz="0" w:space="0" w:color="auto"/>
                        <w:left w:val="none" w:sz="0" w:space="0" w:color="auto"/>
                        <w:bottom w:val="none" w:sz="0" w:space="0" w:color="auto"/>
                        <w:right w:val="none" w:sz="0" w:space="0" w:color="auto"/>
                      </w:divBdr>
                      <w:divsChild>
                        <w:div w:id="1294942970">
                          <w:marLeft w:val="0"/>
                          <w:marRight w:val="0"/>
                          <w:marTop w:val="0"/>
                          <w:marBottom w:val="0"/>
                          <w:divBdr>
                            <w:top w:val="none" w:sz="0" w:space="0" w:color="auto"/>
                            <w:left w:val="none" w:sz="0" w:space="0" w:color="auto"/>
                            <w:bottom w:val="none" w:sz="0" w:space="0" w:color="auto"/>
                            <w:right w:val="none" w:sz="0" w:space="0" w:color="auto"/>
                          </w:divBdr>
                        </w:div>
                      </w:divsChild>
                    </w:div>
                    <w:div w:id="421950216">
                      <w:marLeft w:val="0"/>
                      <w:marRight w:val="0"/>
                      <w:marTop w:val="0"/>
                      <w:marBottom w:val="0"/>
                      <w:divBdr>
                        <w:top w:val="none" w:sz="0" w:space="0" w:color="auto"/>
                        <w:left w:val="none" w:sz="0" w:space="0" w:color="auto"/>
                        <w:bottom w:val="none" w:sz="0" w:space="0" w:color="auto"/>
                        <w:right w:val="none" w:sz="0" w:space="0" w:color="auto"/>
                      </w:divBdr>
                      <w:divsChild>
                        <w:div w:id="1051610588">
                          <w:marLeft w:val="0"/>
                          <w:marRight w:val="0"/>
                          <w:marTop w:val="0"/>
                          <w:marBottom w:val="0"/>
                          <w:divBdr>
                            <w:top w:val="none" w:sz="0" w:space="0" w:color="auto"/>
                            <w:left w:val="none" w:sz="0" w:space="0" w:color="auto"/>
                            <w:bottom w:val="none" w:sz="0" w:space="0" w:color="auto"/>
                            <w:right w:val="none" w:sz="0" w:space="0" w:color="auto"/>
                          </w:divBdr>
                          <w:divsChild>
                            <w:div w:id="11993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414">
                      <w:marLeft w:val="0"/>
                      <w:marRight w:val="0"/>
                      <w:marTop w:val="0"/>
                      <w:marBottom w:val="0"/>
                      <w:divBdr>
                        <w:top w:val="none" w:sz="0" w:space="0" w:color="auto"/>
                        <w:left w:val="none" w:sz="0" w:space="0" w:color="auto"/>
                        <w:bottom w:val="none" w:sz="0" w:space="0" w:color="auto"/>
                        <w:right w:val="none" w:sz="0" w:space="0" w:color="auto"/>
                      </w:divBdr>
                      <w:divsChild>
                        <w:div w:id="265158834">
                          <w:marLeft w:val="0"/>
                          <w:marRight w:val="0"/>
                          <w:marTop w:val="0"/>
                          <w:marBottom w:val="0"/>
                          <w:divBdr>
                            <w:top w:val="none" w:sz="0" w:space="0" w:color="auto"/>
                            <w:left w:val="none" w:sz="0" w:space="0" w:color="auto"/>
                            <w:bottom w:val="none" w:sz="0" w:space="0" w:color="auto"/>
                            <w:right w:val="none" w:sz="0" w:space="0" w:color="auto"/>
                          </w:divBdr>
                          <w:divsChild>
                            <w:div w:id="9750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4930">
                      <w:marLeft w:val="0"/>
                      <w:marRight w:val="0"/>
                      <w:marTop w:val="0"/>
                      <w:marBottom w:val="0"/>
                      <w:divBdr>
                        <w:top w:val="none" w:sz="0" w:space="0" w:color="auto"/>
                        <w:left w:val="none" w:sz="0" w:space="0" w:color="auto"/>
                        <w:bottom w:val="none" w:sz="0" w:space="0" w:color="auto"/>
                        <w:right w:val="none" w:sz="0" w:space="0" w:color="auto"/>
                      </w:divBdr>
                      <w:divsChild>
                        <w:div w:id="299262578">
                          <w:marLeft w:val="0"/>
                          <w:marRight w:val="0"/>
                          <w:marTop w:val="0"/>
                          <w:marBottom w:val="0"/>
                          <w:divBdr>
                            <w:top w:val="none" w:sz="0" w:space="0" w:color="auto"/>
                            <w:left w:val="none" w:sz="0" w:space="0" w:color="auto"/>
                            <w:bottom w:val="none" w:sz="0" w:space="0" w:color="auto"/>
                            <w:right w:val="none" w:sz="0" w:space="0" w:color="auto"/>
                          </w:divBdr>
                          <w:divsChild>
                            <w:div w:id="3888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9450">
                      <w:marLeft w:val="0"/>
                      <w:marRight w:val="0"/>
                      <w:marTop w:val="0"/>
                      <w:marBottom w:val="0"/>
                      <w:divBdr>
                        <w:top w:val="none" w:sz="0" w:space="0" w:color="auto"/>
                        <w:left w:val="none" w:sz="0" w:space="0" w:color="auto"/>
                        <w:bottom w:val="none" w:sz="0" w:space="0" w:color="auto"/>
                        <w:right w:val="none" w:sz="0" w:space="0" w:color="auto"/>
                      </w:divBdr>
                      <w:divsChild>
                        <w:div w:id="1007443831">
                          <w:marLeft w:val="0"/>
                          <w:marRight w:val="0"/>
                          <w:marTop w:val="0"/>
                          <w:marBottom w:val="0"/>
                          <w:divBdr>
                            <w:top w:val="none" w:sz="0" w:space="0" w:color="auto"/>
                            <w:left w:val="none" w:sz="0" w:space="0" w:color="auto"/>
                            <w:bottom w:val="none" w:sz="0" w:space="0" w:color="auto"/>
                            <w:right w:val="none" w:sz="0" w:space="0" w:color="auto"/>
                          </w:divBdr>
                          <w:divsChild>
                            <w:div w:id="423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9623">
                      <w:marLeft w:val="0"/>
                      <w:marRight w:val="0"/>
                      <w:marTop w:val="0"/>
                      <w:marBottom w:val="0"/>
                      <w:divBdr>
                        <w:top w:val="none" w:sz="0" w:space="0" w:color="auto"/>
                        <w:left w:val="none" w:sz="0" w:space="0" w:color="auto"/>
                        <w:bottom w:val="none" w:sz="0" w:space="0" w:color="auto"/>
                        <w:right w:val="none" w:sz="0" w:space="0" w:color="auto"/>
                      </w:divBdr>
                      <w:divsChild>
                        <w:div w:id="15426209">
                          <w:marLeft w:val="0"/>
                          <w:marRight w:val="0"/>
                          <w:marTop w:val="0"/>
                          <w:marBottom w:val="0"/>
                          <w:divBdr>
                            <w:top w:val="none" w:sz="0" w:space="0" w:color="auto"/>
                            <w:left w:val="none" w:sz="0" w:space="0" w:color="auto"/>
                            <w:bottom w:val="none" w:sz="0" w:space="0" w:color="auto"/>
                            <w:right w:val="none" w:sz="0" w:space="0" w:color="auto"/>
                          </w:divBdr>
                          <w:divsChild>
                            <w:div w:id="10446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15200">
              <w:marLeft w:val="0"/>
              <w:marRight w:val="0"/>
              <w:marTop w:val="0"/>
              <w:marBottom w:val="0"/>
              <w:divBdr>
                <w:top w:val="none" w:sz="0" w:space="0" w:color="auto"/>
                <w:left w:val="none" w:sz="0" w:space="0" w:color="auto"/>
                <w:bottom w:val="none" w:sz="0" w:space="0" w:color="auto"/>
                <w:right w:val="none" w:sz="0" w:space="0" w:color="auto"/>
              </w:divBdr>
            </w:div>
          </w:divsChild>
        </w:div>
        <w:div w:id="998313265">
          <w:marLeft w:val="0"/>
          <w:marRight w:val="0"/>
          <w:marTop w:val="0"/>
          <w:marBottom w:val="0"/>
          <w:divBdr>
            <w:top w:val="none" w:sz="0" w:space="0" w:color="auto"/>
            <w:left w:val="none" w:sz="0" w:space="0" w:color="auto"/>
            <w:bottom w:val="none" w:sz="0" w:space="0" w:color="auto"/>
            <w:right w:val="none" w:sz="0" w:space="0" w:color="auto"/>
          </w:divBdr>
          <w:divsChild>
            <w:div w:id="66272665">
              <w:marLeft w:val="0"/>
              <w:marRight w:val="0"/>
              <w:marTop w:val="0"/>
              <w:marBottom w:val="0"/>
              <w:divBdr>
                <w:top w:val="none" w:sz="0" w:space="0" w:color="auto"/>
                <w:left w:val="none" w:sz="0" w:space="0" w:color="auto"/>
                <w:bottom w:val="none" w:sz="0" w:space="0" w:color="auto"/>
                <w:right w:val="none" w:sz="0" w:space="0" w:color="auto"/>
              </w:divBdr>
            </w:div>
            <w:div w:id="1280180711">
              <w:marLeft w:val="0"/>
              <w:marRight w:val="0"/>
              <w:marTop w:val="0"/>
              <w:marBottom w:val="0"/>
              <w:divBdr>
                <w:top w:val="none" w:sz="0" w:space="0" w:color="auto"/>
                <w:left w:val="none" w:sz="0" w:space="0" w:color="auto"/>
                <w:bottom w:val="none" w:sz="0" w:space="0" w:color="auto"/>
                <w:right w:val="none" w:sz="0" w:space="0" w:color="auto"/>
              </w:divBdr>
              <w:divsChild>
                <w:div w:id="76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669">
      <w:bodyDiv w:val="1"/>
      <w:marLeft w:val="0"/>
      <w:marRight w:val="0"/>
      <w:marTop w:val="0"/>
      <w:marBottom w:val="0"/>
      <w:divBdr>
        <w:top w:val="none" w:sz="0" w:space="0" w:color="auto"/>
        <w:left w:val="none" w:sz="0" w:space="0" w:color="auto"/>
        <w:bottom w:val="none" w:sz="0" w:space="0" w:color="auto"/>
        <w:right w:val="none" w:sz="0" w:space="0" w:color="auto"/>
      </w:divBdr>
      <w:divsChild>
        <w:div w:id="389236435">
          <w:marLeft w:val="0"/>
          <w:marRight w:val="0"/>
          <w:marTop w:val="0"/>
          <w:marBottom w:val="0"/>
          <w:divBdr>
            <w:top w:val="none" w:sz="0" w:space="0" w:color="auto"/>
            <w:left w:val="none" w:sz="0" w:space="0" w:color="auto"/>
            <w:bottom w:val="none" w:sz="0" w:space="0" w:color="auto"/>
            <w:right w:val="none" w:sz="0" w:space="0" w:color="auto"/>
          </w:divBdr>
        </w:div>
      </w:divsChild>
    </w:div>
    <w:div w:id="632827630">
      <w:bodyDiv w:val="1"/>
      <w:marLeft w:val="0"/>
      <w:marRight w:val="0"/>
      <w:marTop w:val="0"/>
      <w:marBottom w:val="0"/>
      <w:divBdr>
        <w:top w:val="none" w:sz="0" w:space="0" w:color="auto"/>
        <w:left w:val="none" w:sz="0" w:space="0" w:color="auto"/>
        <w:bottom w:val="none" w:sz="0" w:space="0" w:color="auto"/>
        <w:right w:val="none" w:sz="0" w:space="0" w:color="auto"/>
      </w:divBdr>
      <w:divsChild>
        <w:div w:id="763919873">
          <w:marLeft w:val="0"/>
          <w:marRight w:val="0"/>
          <w:marTop w:val="0"/>
          <w:marBottom w:val="0"/>
          <w:divBdr>
            <w:top w:val="none" w:sz="0" w:space="0" w:color="auto"/>
            <w:left w:val="none" w:sz="0" w:space="0" w:color="auto"/>
            <w:bottom w:val="none" w:sz="0" w:space="0" w:color="auto"/>
            <w:right w:val="none" w:sz="0" w:space="0" w:color="auto"/>
          </w:divBdr>
        </w:div>
        <w:div w:id="894968363">
          <w:marLeft w:val="0"/>
          <w:marRight w:val="0"/>
          <w:marTop w:val="0"/>
          <w:marBottom w:val="0"/>
          <w:divBdr>
            <w:top w:val="none" w:sz="0" w:space="0" w:color="auto"/>
            <w:left w:val="none" w:sz="0" w:space="0" w:color="auto"/>
            <w:bottom w:val="none" w:sz="0" w:space="0" w:color="auto"/>
            <w:right w:val="none" w:sz="0" w:space="0" w:color="auto"/>
          </w:divBdr>
        </w:div>
        <w:div w:id="946503126">
          <w:marLeft w:val="0"/>
          <w:marRight w:val="0"/>
          <w:marTop w:val="0"/>
          <w:marBottom w:val="0"/>
          <w:divBdr>
            <w:top w:val="none" w:sz="0" w:space="0" w:color="auto"/>
            <w:left w:val="none" w:sz="0" w:space="0" w:color="auto"/>
            <w:bottom w:val="none" w:sz="0" w:space="0" w:color="auto"/>
            <w:right w:val="none" w:sz="0" w:space="0" w:color="auto"/>
          </w:divBdr>
        </w:div>
        <w:div w:id="1016007402">
          <w:marLeft w:val="0"/>
          <w:marRight w:val="0"/>
          <w:marTop w:val="0"/>
          <w:marBottom w:val="0"/>
          <w:divBdr>
            <w:top w:val="none" w:sz="0" w:space="0" w:color="auto"/>
            <w:left w:val="none" w:sz="0" w:space="0" w:color="auto"/>
            <w:bottom w:val="none" w:sz="0" w:space="0" w:color="auto"/>
            <w:right w:val="none" w:sz="0" w:space="0" w:color="auto"/>
          </w:divBdr>
        </w:div>
        <w:div w:id="1172112786">
          <w:marLeft w:val="0"/>
          <w:marRight w:val="0"/>
          <w:marTop w:val="0"/>
          <w:marBottom w:val="0"/>
          <w:divBdr>
            <w:top w:val="none" w:sz="0" w:space="0" w:color="auto"/>
            <w:left w:val="none" w:sz="0" w:space="0" w:color="auto"/>
            <w:bottom w:val="none" w:sz="0" w:space="0" w:color="auto"/>
            <w:right w:val="none" w:sz="0" w:space="0" w:color="auto"/>
          </w:divBdr>
        </w:div>
        <w:div w:id="1363703297">
          <w:marLeft w:val="0"/>
          <w:marRight w:val="0"/>
          <w:marTop w:val="0"/>
          <w:marBottom w:val="0"/>
          <w:divBdr>
            <w:top w:val="none" w:sz="0" w:space="0" w:color="auto"/>
            <w:left w:val="none" w:sz="0" w:space="0" w:color="auto"/>
            <w:bottom w:val="none" w:sz="0" w:space="0" w:color="auto"/>
            <w:right w:val="none" w:sz="0" w:space="0" w:color="auto"/>
          </w:divBdr>
        </w:div>
        <w:div w:id="1442459667">
          <w:marLeft w:val="0"/>
          <w:marRight w:val="0"/>
          <w:marTop w:val="0"/>
          <w:marBottom w:val="0"/>
          <w:divBdr>
            <w:top w:val="none" w:sz="0" w:space="0" w:color="auto"/>
            <w:left w:val="none" w:sz="0" w:space="0" w:color="auto"/>
            <w:bottom w:val="none" w:sz="0" w:space="0" w:color="auto"/>
            <w:right w:val="none" w:sz="0" w:space="0" w:color="auto"/>
          </w:divBdr>
        </w:div>
        <w:div w:id="2011058740">
          <w:marLeft w:val="0"/>
          <w:marRight w:val="0"/>
          <w:marTop w:val="0"/>
          <w:marBottom w:val="0"/>
          <w:divBdr>
            <w:top w:val="none" w:sz="0" w:space="0" w:color="auto"/>
            <w:left w:val="none" w:sz="0" w:space="0" w:color="auto"/>
            <w:bottom w:val="none" w:sz="0" w:space="0" w:color="auto"/>
            <w:right w:val="none" w:sz="0" w:space="0" w:color="auto"/>
          </w:divBdr>
        </w:div>
      </w:divsChild>
    </w:div>
    <w:div w:id="634410952">
      <w:bodyDiv w:val="1"/>
      <w:marLeft w:val="27"/>
      <w:marRight w:val="27"/>
      <w:marTop w:val="27"/>
      <w:marBottom w:val="27"/>
      <w:divBdr>
        <w:top w:val="none" w:sz="0" w:space="0" w:color="auto"/>
        <w:left w:val="none" w:sz="0" w:space="0" w:color="auto"/>
        <w:bottom w:val="none" w:sz="0" w:space="0" w:color="auto"/>
        <w:right w:val="none" w:sz="0" w:space="0" w:color="auto"/>
      </w:divBdr>
      <w:divsChild>
        <w:div w:id="870414202">
          <w:marLeft w:val="0"/>
          <w:marRight w:val="0"/>
          <w:marTop w:val="0"/>
          <w:marBottom w:val="0"/>
          <w:divBdr>
            <w:top w:val="none" w:sz="0" w:space="0" w:color="auto"/>
            <w:left w:val="none" w:sz="0" w:space="0" w:color="auto"/>
            <w:bottom w:val="none" w:sz="0" w:space="0" w:color="auto"/>
            <w:right w:val="none" w:sz="0" w:space="0" w:color="auto"/>
          </w:divBdr>
          <w:divsChild>
            <w:div w:id="642851577">
              <w:marLeft w:val="41"/>
              <w:marRight w:val="41"/>
              <w:marTop w:val="41"/>
              <w:marBottom w:val="41"/>
              <w:divBdr>
                <w:top w:val="none" w:sz="0" w:space="0" w:color="auto"/>
                <w:left w:val="none" w:sz="0" w:space="0" w:color="auto"/>
                <w:bottom w:val="none" w:sz="0" w:space="0" w:color="auto"/>
                <w:right w:val="none" w:sz="0" w:space="0" w:color="auto"/>
              </w:divBdr>
              <w:divsChild>
                <w:div w:id="5691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5321">
      <w:bodyDiv w:val="1"/>
      <w:marLeft w:val="0"/>
      <w:marRight w:val="0"/>
      <w:marTop w:val="0"/>
      <w:marBottom w:val="0"/>
      <w:divBdr>
        <w:top w:val="none" w:sz="0" w:space="0" w:color="auto"/>
        <w:left w:val="none" w:sz="0" w:space="0" w:color="auto"/>
        <w:bottom w:val="none" w:sz="0" w:space="0" w:color="auto"/>
        <w:right w:val="none" w:sz="0" w:space="0" w:color="auto"/>
      </w:divBdr>
      <w:divsChild>
        <w:div w:id="459112307">
          <w:marLeft w:val="0"/>
          <w:marRight w:val="0"/>
          <w:marTop w:val="0"/>
          <w:marBottom w:val="0"/>
          <w:divBdr>
            <w:top w:val="none" w:sz="0" w:space="0" w:color="auto"/>
            <w:left w:val="none" w:sz="0" w:space="0" w:color="auto"/>
            <w:bottom w:val="none" w:sz="0" w:space="0" w:color="auto"/>
            <w:right w:val="none" w:sz="0" w:space="0" w:color="auto"/>
          </w:divBdr>
          <w:divsChild>
            <w:div w:id="767427381">
              <w:marLeft w:val="0"/>
              <w:marRight w:val="0"/>
              <w:marTop w:val="0"/>
              <w:marBottom w:val="0"/>
              <w:divBdr>
                <w:top w:val="none" w:sz="0" w:space="0" w:color="auto"/>
                <w:left w:val="none" w:sz="0" w:space="0" w:color="auto"/>
                <w:bottom w:val="none" w:sz="0" w:space="0" w:color="auto"/>
                <w:right w:val="none" w:sz="0" w:space="0" w:color="auto"/>
              </w:divBdr>
              <w:divsChild>
                <w:div w:id="748582274">
                  <w:marLeft w:val="0"/>
                  <w:marRight w:val="0"/>
                  <w:marTop w:val="0"/>
                  <w:marBottom w:val="0"/>
                  <w:divBdr>
                    <w:top w:val="none" w:sz="0" w:space="0" w:color="auto"/>
                    <w:left w:val="none" w:sz="0" w:space="0" w:color="auto"/>
                    <w:bottom w:val="none" w:sz="0" w:space="0" w:color="auto"/>
                    <w:right w:val="none" w:sz="0" w:space="0" w:color="auto"/>
                  </w:divBdr>
                  <w:divsChild>
                    <w:div w:id="129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1680">
              <w:marLeft w:val="0"/>
              <w:marRight w:val="0"/>
              <w:marTop w:val="0"/>
              <w:marBottom w:val="0"/>
              <w:divBdr>
                <w:top w:val="none" w:sz="0" w:space="0" w:color="auto"/>
                <w:left w:val="none" w:sz="0" w:space="0" w:color="auto"/>
                <w:bottom w:val="none" w:sz="0" w:space="0" w:color="auto"/>
                <w:right w:val="none" w:sz="0" w:space="0" w:color="auto"/>
              </w:divBdr>
            </w:div>
          </w:divsChild>
        </w:div>
        <w:div w:id="650252193">
          <w:marLeft w:val="0"/>
          <w:marRight w:val="0"/>
          <w:marTop w:val="0"/>
          <w:marBottom w:val="0"/>
          <w:divBdr>
            <w:top w:val="none" w:sz="0" w:space="0" w:color="auto"/>
            <w:left w:val="none" w:sz="0" w:space="0" w:color="auto"/>
            <w:bottom w:val="none" w:sz="0" w:space="0" w:color="auto"/>
            <w:right w:val="none" w:sz="0" w:space="0" w:color="auto"/>
          </w:divBdr>
          <w:divsChild>
            <w:div w:id="1484076704">
              <w:marLeft w:val="0"/>
              <w:marRight w:val="0"/>
              <w:marTop w:val="0"/>
              <w:marBottom w:val="0"/>
              <w:divBdr>
                <w:top w:val="none" w:sz="0" w:space="0" w:color="auto"/>
                <w:left w:val="none" w:sz="0" w:space="0" w:color="auto"/>
                <w:bottom w:val="none" w:sz="0" w:space="0" w:color="auto"/>
                <w:right w:val="none" w:sz="0" w:space="0" w:color="auto"/>
              </w:divBdr>
              <w:divsChild>
                <w:div w:id="1556745466">
                  <w:marLeft w:val="0"/>
                  <w:marRight w:val="0"/>
                  <w:marTop w:val="0"/>
                  <w:marBottom w:val="0"/>
                  <w:divBdr>
                    <w:top w:val="none" w:sz="0" w:space="0" w:color="auto"/>
                    <w:left w:val="none" w:sz="0" w:space="0" w:color="auto"/>
                    <w:bottom w:val="none" w:sz="0" w:space="0" w:color="auto"/>
                    <w:right w:val="none" w:sz="0" w:space="0" w:color="auto"/>
                  </w:divBdr>
                  <w:divsChild>
                    <w:div w:id="945817833">
                      <w:marLeft w:val="0"/>
                      <w:marRight w:val="0"/>
                      <w:marTop w:val="0"/>
                      <w:marBottom w:val="0"/>
                      <w:divBdr>
                        <w:top w:val="none" w:sz="0" w:space="0" w:color="auto"/>
                        <w:left w:val="none" w:sz="0" w:space="0" w:color="auto"/>
                        <w:bottom w:val="none" w:sz="0" w:space="0" w:color="auto"/>
                        <w:right w:val="none" w:sz="0" w:space="0" w:color="auto"/>
                      </w:divBdr>
                      <w:divsChild>
                        <w:div w:id="1722904585">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sChild>
                                <w:div w:id="728959691">
                                  <w:marLeft w:val="0"/>
                                  <w:marRight w:val="0"/>
                                  <w:marTop w:val="0"/>
                                  <w:marBottom w:val="0"/>
                                  <w:divBdr>
                                    <w:top w:val="none" w:sz="0" w:space="0" w:color="auto"/>
                                    <w:left w:val="none" w:sz="0" w:space="0" w:color="auto"/>
                                    <w:bottom w:val="none" w:sz="0" w:space="0" w:color="auto"/>
                                    <w:right w:val="none" w:sz="0" w:space="0" w:color="auto"/>
                                  </w:divBdr>
                                </w:div>
                              </w:divsChild>
                            </w:div>
                            <w:div w:id="765080834">
                              <w:marLeft w:val="0"/>
                              <w:marRight w:val="0"/>
                              <w:marTop w:val="0"/>
                              <w:marBottom w:val="0"/>
                              <w:divBdr>
                                <w:top w:val="none" w:sz="0" w:space="0" w:color="auto"/>
                                <w:left w:val="none" w:sz="0" w:space="0" w:color="auto"/>
                                <w:bottom w:val="none" w:sz="0" w:space="0" w:color="auto"/>
                                <w:right w:val="none" w:sz="0" w:space="0" w:color="auto"/>
                              </w:divBdr>
                              <w:divsChild>
                                <w:div w:id="1914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520">
      <w:bodyDiv w:val="1"/>
      <w:marLeft w:val="0"/>
      <w:marRight w:val="0"/>
      <w:marTop w:val="0"/>
      <w:marBottom w:val="0"/>
      <w:divBdr>
        <w:top w:val="none" w:sz="0" w:space="0" w:color="auto"/>
        <w:left w:val="none" w:sz="0" w:space="0" w:color="auto"/>
        <w:bottom w:val="none" w:sz="0" w:space="0" w:color="auto"/>
        <w:right w:val="none" w:sz="0" w:space="0" w:color="auto"/>
      </w:divBdr>
    </w:div>
    <w:div w:id="637035793">
      <w:bodyDiv w:val="1"/>
      <w:marLeft w:val="0"/>
      <w:marRight w:val="0"/>
      <w:marTop w:val="0"/>
      <w:marBottom w:val="0"/>
      <w:divBdr>
        <w:top w:val="none" w:sz="0" w:space="0" w:color="auto"/>
        <w:left w:val="none" w:sz="0" w:space="0" w:color="auto"/>
        <w:bottom w:val="none" w:sz="0" w:space="0" w:color="auto"/>
        <w:right w:val="none" w:sz="0" w:space="0" w:color="auto"/>
      </w:divBdr>
    </w:div>
    <w:div w:id="637341248">
      <w:bodyDiv w:val="1"/>
      <w:marLeft w:val="0"/>
      <w:marRight w:val="0"/>
      <w:marTop w:val="0"/>
      <w:marBottom w:val="0"/>
      <w:divBdr>
        <w:top w:val="none" w:sz="0" w:space="0" w:color="auto"/>
        <w:left w:val="none" w:sz="0" w:space="0" w:color="auto"/>
        <w:bottom w:val="none" w:sz="0" w:space="0" w:color="auto"/>
        <w:right w:val="none" w:sz="0" w:space="0" w:color="auto"/>
      </w:divBdr>
      <w:divsChild>
        <w:div w:id="325548959">
          <w:marLeft w:val="0"/>
          <w:marRight w:val="0"/>
          <w:marTop w:val="0"/>
          <w:marBottom w:val="0"/>
          <w:divBdr>
            <w:top w:val="none" w:sz="0" w:space="0" w:color="auto"/>
            <w:left w:val="none" w:sz="0" w:space="0" w:color="auto"/>
            <w:bottom w:val="none" w:sz="0" w:space="0" w:color="auto"/>
            <w:right w:val="none" w:sz="0" w:space="0" w:color="auto"/>
          </w:divBdr>
          <w:divsChild>
            <w:div w:id="772744068">
              <w:marLeft w:val="0"/>
              <w:marRight w:val="0"/>
              <w:marTop w:val="0"/>
              <w:marBottom w:val="0"/>
              <w:divBdr>
                <w:top w:val="none" w:sz="0" w:space="0" w:color="auto"/>
                <w:left w:val="none" w:sz="0" w:space="0" w:color="auto"/>
                <w:bottom w:val="none" w:sz="0" w:space="0" w:color="auto"/>
                <w:right w:val="none" w:sz="0" w:space="0" w:color="auto"/>
              </w:divBdr>
              <w:divsChild>
                <w:div w:id="5216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5370">
          <w:marLeft w:val="0"/>
          <w:marRight w:val="0"/>
          <w:marTop w:val="0"/>
          <w:marBottom w:val="0"/>
          <w:divBdr>
            <w:top w:val="none" w:sz="0" w:space="0" w:color="auto"/>
            <w:left w:val="none" w:sz="0" w:space="0" w:color="auto"/>
            <w:bottom w:val="none" w:sz="0" w:space="0" w:color="auto"/>
            <w:right w:val="none" w:sz="0" w:space="0" w:color="auto"/>
          </w:divBdr>
        </w:div>
      </w:divsChild>
    </w:div>
    <w:div w:id="638266240">
      <w:bodyDiv w:val="1"/>
      <w:marLeft w:val="0"/>
      <w:marRight w:val="0"/>
      <w:marTop w:val="0"/>
      <w:marBottom w:val="0"/>
      <w:divBdr>
        <w:top w:val="none" w:sz="0" w:space="0" w:color="auto"/>
        <w:left w:val="none" w:sz="0" w:space="0" w:color="auto"/>
        <w:bottom w:val="none" w:sz="0" w:space="0" w:color="auto"/>
        <w:right w:val="none" w:sz="0" w:space="0" w:color="auto"/>
      </w:divBdr>
    </w:div>
    <w:div w:id="639727039">
      <w:bodyDiv w:val="1"/>
      <w:marLeft w:val="0"/>
      <w:marRight w:val="0"/>
      <w:marTop w:val="0"/>
      <w:marBottom w:val="0"/>
      <w:divBdr>
        <w:top w:val="none" w:sz="0" w:space="0" w:color="auto"/>
        <w:left w:val="none" w:sz="0" w:space="0" w:color="auto"/>
        <w:bottom w:val="none" w:sz="0" w:space="0" w:color="auto"/>
        <w:right w:val="none" w:sz="0" w:space="0" w:color="auto"/>
      </w:divBdr>
    </w:div>
    <w:div w:id="642346225">
      <w:bodyDiv w:val="1"/>
      <w:marLeft w:val="0"/>
      <w:marRight w:val="0"/>
      <w:marTop w:val="0"/>
      <w:marBottom w:val="0"/>
      <w:divBdr>
        <w:top w:val="none" w:sz="0" w:space="0" w:color="auto"/>
        <w:left w:val="none" w:sz="0" w:space="0" w:color="auto"/>
        <w:bottom w:val="none" w:sz="0" w:space="0" w:color="auto"/>
        <w:right w:val="none" w:sz="0" w:space="0" w:color="auto"/>
      </w:divBdr>
    </w:div>
    <w:div w:id="643392237">
      <w:bodyDiv w:val="1"/>
      <w:marLeft w:val="0"/>
      <w:marRight w:val="0"/>
      <w:marTop w:val="0"/>
      <w:marBottom w:val="0"/>
      <w:divBdr>
        <w:top w:val="none" w:sz="0" w:space="0" w:color="auto"/>
        <w:left w:val="none" w:sz="0" w:space="0" w:color="auto"/>
        <w:bottom w:val="none" w:sz="0" w:space="0" w:color="auto"/>
        <w:right w:val="none" w:sz="0" w:space="0" w:color="auto"/>
      </w:divBdr>
    </w:div>
    <w:div w:id="644316102">
      <w:bodyDiv w:val="1"/>
      <w:marLeft w:val="0"/>
      <w:marRight w:val="0"/>
      <w:marTop w:val="0"/>
      <w:marBottom w:val="0"/>
      <w:divBdr>
        <w:top w:val="none" w:sz="0" w:space="0" w:color="auto"/>
        <w:left w:val="none" w:sz="0" w:space="0" w:color="auto"/>
        <w:bottom w:val="none" w:sz="0" w:space="0" w:color="auto"/>
        <w:right w:val="none" w:sz="0" w:space="0" w:color="auto"/>
      </w:divBdr>
      <w:divsChild>
        <w:div w:id="5642214">
          <w:marLeft w:val="0"/>
          <w:marRight w:val="0"/>
          <w:marTop w:val="0"/>
          <w:marBottom w:val="0"/>
          <w:divBdr>
            <w:top w:val="none" w:sz="0" w:space="0" w:color="auto"/>
            <w:left w:val="none" w:sz="0" w:space="0" w:color="auto"/>
            <w:bottom w:val="none" w:sz="0" w:space="0" w:color="auto"/>
            <w:right w:val="none" w:sz="0" w:space="0" w:color="auto"/>
          </w:divBdr>
        </w:div>
        <w:div w:id="13001824">
          <w:marLeft w:val="0"/>
          <w:marRight w:val="0"/>
          <w:marTop w:val="0"/>
          <w:marBottom w:val="0"/>
          <w:divBdr>
            <w:top w:val="none" w:sz="0" w:space="0" w:color="auto"/>
            <w:left w:val="none" w:sz="0" w:space="0" w:color="auto"/>
            <w:bottom w:val="none" w:sz="0" w:space="0" w:color="auto"/>
            <w:right w:val="none" w:sz="0" w:space="0" w:color="auto"/>
          </w:divBdr>
        </w:div>
        <w:div w:id="22169546">
          <w:marLeft w:val="0"/>
          <w:marRight w:val="0"/>
          <w:marTop w:val="0"/>
          <w:marBottom w:val="0"/>
          <w:divBdr>
            <w:top w:val="none" w:sz="0" w:space="0" w:color="auto"/>
            <w:left w:val="none" w:sz="0" w:space="0" w:color="auto"/>
            <w:bottom w:val="none" w:sz="0" w:space="0" w:color="auto"/>
            <w:right w:val="none" w:sz="0" w:space="0" w:color="auto"/>
          </w:divBdr>
        </w:div>
        <w:div w:id="86314856">
          <w:marLeft w:val="0"/>
          <w:marRight w:val="0"/>
          <w:marTop w:val="0"/>
          <w:marBottom w:val="0"/>
          <w:divBdr>
            <w:top w:val="none" w:sz="0" w:space="0" w:color="auto"/>
            <w:left w:val="none" w:sz="0" w:space="0" w:color="auto"/>
            <w:bottom w:val="none" w:sz="0" w:space="0" w:color="auto"/>
            <w:right w:val="none" w:sz="0" w:space="0" w:color="auto"/>
          </w:divBdr>
        </w:div>
        <w:div w:id="144205665">
          <w:marLeft w:val="0"/>
          <w:marRight w:val="0"/>
          <w:marTop w:val="0"/>
          <w:marBottom w:val="0"/>
          <w:divBdr>
            <w:top w:val="none" w:sz="0" w:space="0" w:color="auto"/>
            <w:left w:val="none" w:sz="0" w:space="0" w:color="auto"/>
            <w:bottom w:val="none" w:sz="0" w:space="0" w:color="auto"/>
            <w:right w:val="none" w:sz="0" w:space="0" w:color="auto"/>
          </w:divBdr>
        </w:div>
        <w:div w:id="170220774">
          <w:marLeft w:val="0"/>
          <w:marRight w:val="0"/>
          <w:marTop w:val="0"/>
          <w:marBottom w:val="0"/>
          <w:divBdr>
            <w:top w:val="none" w:sz="0" w:space="0" w:color="auto"/>
            <w:left w:val="none" w:sz="0" w:space="0" w:color="auto"/>
            <w:bottom w:val="none" w:sz="0" w:space="0" w:color="auto"/>
            <w:right w:val="none" w:sz="0" w:space="0" w:color="auto"/>
          </w:divBdr>
        </w:div>
        <w:div w:id="197013824">
          <w:marLeft w:val="0"/>
          <w:marRight w:val="0"/>
          <w:marTop w:val="0"/>
          <w:marBottom w:val="0"/>
          <w:divBdr>
            <w:top w:val="none" w:sz="0" w:space="0" w:color="auto"/>
            <w:left w:val="none" w:sz="0" w:space="0" w:color="auto"/>
            <w:bottom w:val="none" w:sz="0" w:space="0" w:color="auto"/>
            <w:right w:val="none" w:sz="0" w:space="0" w:color="auto"/>
          </w:divBdr>
        </w:div>
        <w:div w:id="306396487">
          <w:marLeft w:val="0"/>
          <w:marRight w:val="0"/>
          <w:marTop w:val="0"/>
          <w:marBottom w:val="0"/>
          <w:divBdr>
            <w:top w:val="none" w:sz="0" w:space="0" w:color="auto"/>
            <w:left w:val="none" w:sz="0" w:space="0" w:color="auto"/>
            <w:bottom w:val="none" w:sz="0" w:space="0" w:color="auto"/>
            <w:right w:val="none" w:sz="0" w:space="0" w:color="auto"/>
          </w:divBdr>
        </w:div>
        <w:div w:id="345401379">
          <w:marLeft w:val="0"/>
          <w:marRight w:val="0"/>
          <w:marTop w:val="0"/>
          <w:marBottom w:val="0"/>
          <w:divBdr>
            <w:top w:val="none" w:sz="0" w:space="0" w:color="auto"/>
            <w:left w:val="none" w:sz="0" w:space="0" w:color="auto"/>
            <w:bottom w:val="none" w:sz="0" w:space="0" w:color="auto"/>
            <w:right w:val="none" w:sz="0" w:space="0" w:color="auto"/>
          </w:divBdr>
        </w:div>
        <w:div w:id="353071934">
          <w:marLeft w:val="0"/>
          <w:marRight w:val="0"/>
          <w:marTop w:val="0"/>
          <w:marBottom w:val="0"/>
          <w:divBdr>
            <w:top w:val="none" w:sz="0" w:space="0" w:color="auto"/>
            <w:left w:val="none" w:sz="0" w:space="0" w:color="auto"/>
            <w:bottom w:val="none" w:sz="0" w:space="0" w:color="auto"/>
            <w:right w:val="none" w:sz="0" w:space="0" w:color="auto"/>
          </w:divBdr>
        </w:div>
        <w:div w:id="373847767">
          <w:marLeft w:val="0"/>
          <w:marRight w:val="0"/>
          <w:marTop w:val="0"/>
          <w:marBottom w:val="0"/>
          <w:divBdr>
            <w:top w:val="none" w:sz="0" w:space="0" w:color="auto"/>
            <w:left w:val="none" w:sz="0" w:space="0" w:color="auto"/>
            <w:bottom w:val="none" w:sz="0" w:space="0" w:color="auto"/>
            <w:right w:val="none" w:sz="0" w:space="0" w:color="auto"/>
          </w:divBdr>
        </w:div>
        <w:div w:id="415830557">
          <w:marLeft w:val="0"/>
          <w:marRight w:val="0"/>
          <w:marTop w:val="0"/>
          <w:marBottom w:val="0"/>
          <w:divBdr>
            <w:top w:val="none" w:sz="0" w:space="0" w:color="auto"/>
            <w:left w:val="none" w:sz="0" w:space="0" w:color="auto"/>
            <w:bottom w:val="none" w:sz="0" w:space="0" w:color="auto"/>
            <w:right w:val="none" w:sz="0" w:space="0" w:color="auto"/>
          </w:divBdr>
        </w:div>
        <w:div w:id="417796757">
          <w:marLeft w:val="0"/>
          <w:marRight w:val="0"/>
          <w:marTop w:val="0"/>
          <w:marBottom w:val="0"/>
          <w:divBdr>
            <w:top w:val="none" w:sz="0" w:space="0" w:color="auto"/>
            <w:left w:val="none" w:sz="0" w:space="0" w:color="auto"/>
            <w:bottom w:val="none" w:sz="0" w:space="0" w:color="auto"/>
            <w:right w:val="none" w:sz="0" w:space="0" w:color="auto"/>
          </w:divBdr>
        </w:div>
        <w:div w:id="433330925">
          <w:marLeft w:val="0"/>
          <w:marRight w:val="0"/>
          <w:marTop w:val="0"/>
          <w:marBottom w:val="0"/>
          <w:divBdr>
            <w:top w:val="none" w:sz="0" w:space="0" w:color="auto"/>
            <w:left w:val="none" w:sz="0" w:space="0" w:color="auto"/>
            <w:bottom w:val="none" w:sz="0" w:space="0" w:color="auto"/>
            <w:right w:val="none" w:sz="0" w:space="0" w:color="auto"/>
          </w:divBdr>
        </w:div>
        <w:div w:id="501775860">
          <w:marLeft w:val="0"/>
          <w:marRight w:val="0"/>
          <w:marTop w:val="0"/>
          <w:marBottom w:val="0"/>
          <w:divBdr>
            <w:top w:val="none" w:sz="0" w:space="0" w:color="auto"/>
            <w:left w:val="none" w:sz="0" w:space="0" w:color="auto"/>
            <w:bottom w:val="none" w:sz="0" w:space="0" w:color="auto"/>
            <w:right w:val="none" w:sz="0" w:space="0" w:color="auto"/>
          </w:divBdr>
        </w:div>
        <w:div w:id="556162904">
          <w:marLeft w:val="0"/>
          <w:marRight w:val="0"/>
          <w:marTop w:val="0"/>
          <w:marBottom w:val="0"/>
          <w:divBdr>
            <w:top w:val="none" w:sz="0" w:space="0" w:color="auto"/>
            <w:left w:val="none" w:sz="0" w:space="0" w:color="auto"/>
            <w:bottom w:val="none" w:sz="0" w:space="0" w:color="auto"/>
            <w:right w:val="none" w:sz="0" w:space="0" w:color="auto"/>
          </w:divBdr>
        </w:div>
        <w:div w:id="561797461">
          <w:marLeft w:val="0"/>
          <w:marRight w:val="0"/>
          <w:marTop w:val="0"/>
          <w:marBottom w:val="0"/>
          <w:divBdr>
            <w:top w:val="none" w:sz="0" w:space="0" w:color="auto"/>
            <w:left w:val="none" w:sz="0" w:space="0" w:color="auto"/>
            <w:bottom w:val="none" w:sz="0" w:space="0" w:color="auto"/>
            <w:right w:val="none" w:sz="0" w:space="0" w:color="auto"/>
          </w:divBdr>
        </w:div>
        <w:div w:id="572471691">
          <w:marLeft w:val="0"/>
          <w:marRight w:val="0"/>
          <w:marTop w:val="0"/>
          <w:marBottom w:val="0"/>
          <w:divBdr>
            <w:top w:val="none" w:sz="0" w:space="0" w:color="auto"/>
            <w:left w:val="none" w:sz="0" w:space="0" w:color="auto"/>
            <w:bottom w:val="none" w:sz="0" w:space="0" w:color="auto"/>
            <w:right w:val="none" w:sz="0" w:space="0" w:color="auto"/>
          </w:divBdr>
        </w:div>
        <w:div w:id="606625153">
          <w:marLeft w:val="0"/>
          <w:marRight w:val="0"/>
          <w:marTop w:val="0"/>
          <w:marBottom w:val="0"/>
          <w:divBdr>
            <w:top w:val="none" w:sz="0" w:space="0" w:color="auto"/>
            <w:left w:val="none" w:sz="0" w:space="0" w:color="auto"/>
            <w:bottom w:val="none" w:sz="0" w:space="0" w:color="auto"/>
            <w:right w:val="none" w:sz="0" w:space="0" w:color="auto"/>
          </w:divBdr>
        </w:div>
        <w:div w:id="654144097">
          <w:marLeft w:val="0"/>
          <w:marRight w:val="0"/>
          <w:marTop w:val="0"/>
          <w:marBottom w:val="0"/>
          <w:divBdr>
            <w:top w:val="none" w:sz="0" w:space="0" w:color="auto"/>
            <w:left w:val="none" w:sz="0" w:space="0" w:color="auto"/>
            <w:bottom w:val="none" w:sz="0" w:space="0" w:color="auto"/>
            <w:right w:val="none" w:sz="0" w:space="0" w:color="auto"/>
          </w:divBdr>
        </w:div>
        <w:div w:id="659237043">
          <w:marLeft w:val="0"/>
          <w:marRight w:val="0"/>
          <w:marTop w:val="0"/>
          <w:marBottom w:val="0"/>
          <w:divBdr>
            <w:top w:val="none" w:sz="0" w:space="0" w:color="auto"/>
            <w:left w:val="none" w:sz="0" w:space="0" w:color="auto"/>
            <w:bottom w:val="none" w:sz="0" w:space="0" w:color="auto"/>
            <w:right w:val="none" w:sz="0" w:space="0" w:color="auto"/>
          </w:divBdr>
        </w:div>
        <w:div w:id="662976436">
          <w:marLeft w:val="0"/>
          <w:marRight w:val="0"/>
          <w:marTop w:val="0"/>
          <w:marBottom w:val="0"/>
          <w:divBdr>
            <w:top w:val="none" w:sz="0" w:space="0" w:color="auto"/>
            <w:left w:val="none" w:sz="0" w:space="0" w:color="auto"/>
            <w:bottom w:val="none" w:sz="0" w:space="0" w:color="auto"/>
            <w:right w:val="none" w:sz="0" w:space="0" w:color="auto"/>
          </w:divBdr>
        </w:div>
        <w:div w:id="720401318">
          <w:marLeft w:val="0"/>
          <w:marRight w:val="0"/>
          <w:marTop w:val="0"/>
          <w:marBottom w:val="0"/>
          <w:divBdr>
            <w:top w:val="none" w:sz="0" w:space="0" w:color="auto"/>
            <w:left w:val="none" w:sz="0" w:space="0" w:color="auto"/>
            <w:bottom w:val="none" w:sz="0" w:space="0" w:color="auto"/>
            <w:right w:val="none" w:sz="0" w:space="0" w:color="auto"/>
          </w:divBdr>
        </w:div>
        <w:div w:id="737635382">
          <w:marLeft w:val="0"/>
          <w:marRight w:val="0"/>
          <w:marTop w:val="0"/>
          <w:marBottom w:val="0"/>
          <w:divBdr>
            <w:top w:val="none" w:sz="0" w:space="0" w:color="auto"/>
            <w:left w:val="none" w:sz="0" w:space="0" w:color="auto"/>
            <w:bottom w:val="none" w:sz="0" w:space="0" w:color="auto"/>
            <w:right w:val="none" w:sz="0" w:space="0" w:color="auto"/>
          </w:divBdr>
        </w:div>
        <w:div w:id="746268967">
          <w:marLeft w:val="0"/>
          <w:marRight w:val="0"/>
          <w:marTop w:val="0"/>
          <w:marBottom w:val="0"/>
          <w:divBdr>
            <w:top w:val="none" w:sz="0" w:space="0" w:color="auto"/>
            <w:left w:val="none" w:sz="0" w:space="0" w:color="auto"/>
            <w:bottom w:val="none" w:sz="0" w:space="0" w:color="auto"/>
            <w:right w:val="none" w:sz="0" w:space="0" w:color="auto"/>
          </w:divBdr>
        </w:div>
        <w:div w:id="767847138">
          <w:marLeft w:val="0"/>
          <w:marRight w:val="0"/>
          <w:marTop w:val="0"/>
          <w:marBottom w:val="0"/>
          <w:divBdr>
            <w:top w:val="none" w:sz="0" w:space="0" w:color="auto"/>
            <w:left w:val="none" w:sz="0" w:space="0" w:color="auto"/>
            <w:bottom w:val="none" w:sz="0" w:space="0" w:color="auto"/>
            <w:right w:val="none" w:sz="0" w:space="0" w:color="auto"/>
          </w:divBdr>
        </w:div>
        <w:div w:id="809438569">
          <w:marLeft w:val="0"/>
          <w:marRight w:val="0"/>
          <w:marTop w:val="0"/>
          <w:marBottom w:val="0"/>
          <w:divBdr>
            <w:top w:val="none" w:sz="0" w:space="0" w:color="auto"/>
            <w:left w:val="none" w:sz="0" w:space="0" w:color="auto"/>
            <w:bottom w:val="none" w:sz="0" w:space="0" w:color="auto"/>
            <w:right w:val="none" w:sz="0" w:space="0" w:color="auto"/>
          </w:divBdr>
        </w:div>
        <w:div w:id="826869853">
          <w:marLeft w:val="0"/>
          <w:marRight w:val="0"/>
          <w:marTop w:val="0"/>
          <w:marBottom w:val="0"/>
          <w:divBdr>
            <w:top w:val="none" w:sz="0" w:space="0" w:color="auto"/>
            <w:left w:val="none" w:sz="0" w:space="0" w:color="auto"/>
            <w:bottom w:val="none" w:sz="0" w:space="0" w:color="auto"/>
            <w:right w:val="none" w:sz="0" w:space="0" w:color="auto"/>
          </w:divBdr>
        </w:div>
        <w:div w:id="827285029">
          <w:marLeft w:val="0"/>
          <w:marRight w:val="0"/>
          <w:marTop w:val="0"/>
          <w:marBottom w:val="0"/>
          <w:divBdr>
            <w:top w:val="none" w:sz="0" w:space="0" w:color="auto"/>
            <w:left w:val="none" w:sz="0" w:space="0" w:color="auto"/>
            <w:bottom w:val="none" w:sz="0" w:space="0" w:color="auto"/>
            <w:right w:val="none" w:sz="0" w:space="0" w:color="auto"/>
          </w:divBdr>
        </w:div>
        <w:div w:id="933442513">
          <w:marLeft w:val="0"/>
          <w:marRight w:val="0"/>
          <w:marTop w:val="0"/>
          <w:marBottom w:val="0"/>
          <w:divBdr>
            <w:top w:val="none" w:sz="0" w:space="0" w:color="auto"/>
            <w:left w:val="none" w:sz="0" w:space="0" w:color="auto"/>
            <w:bottom w:val="none" w:sz="0" w:space="0" w:color="auto"/>
            <w:right w:val="none" w:sz="0" w:space="0" w:color="auto"/>
          </w:divBdr>
        </w:div>
        <w:div w:id="950666843">
          <w:marLeft w:val="0"/>
          <w:marRight w:val="0"/>
          <w:marTop w:val="0"/>
          <w:marBottom w:val="0"/>
          <w:divBdr>
            <w:top w:val="none" w:sz="0" w:space="0" w:color="auto"/>
            <w:left w:val="none" w:sz="0" w:space="0" w:color="auto"/>
            <w:bottom w:val="none" w:sz="0" w:space="0" w:color="auto"/>
            <w:right w:val="none" w:sz="0" w:space="0" w:color="auto"/>
          </w:divBdr>
        </w:div>
        <w:div w:id="1010259321">
          <w:marLeft w:val="0"/>
          <w:marRight w:val="0"/>
          <w:marTop w:val="0"/>
          <w:marBottom w:val="0"/>
          <w:divBdr>
            <w:top w:val="none" w:sz="0" w:space="0" w:color="auto"/>
            <w:left w:val="none" w:sz="0" w:space="0" w:color="auto"/>
            <w:bottom w:val="none" w:sz="0" w:space="0" w:color="auto"/>
            <w:right w:val="none" w:sz="0" w:space="0" w:color="auto"/>
          </w:divBdr>
        </w:div>
        <w:div w:id="1031569152">
          <w:marLeft w:val="0"/>
          <w:marRight w:val="0"/>
          <w:marTop w:val="0"/>
          <w:marBottom w:val="0"/>
          <w:divBdr>
            <w:top w:val="none" w:sz="0" w:space="0" w:color="auto"/>
            <w:left w:val="none" w:sz="0" w:space="0" w:color="auto"/>
            <w:bottom w:val="none" w:sz="0" w:space="0" w:color="auto"/>
            <w:right w:val="none" w:sz="0" w:space="0" w:color="auto"/>
          </w:divBdr>
        </w:div>
        <w:div w:id="1051882644">
          <w:marLeft w:val="0"/>
          <w:marRight w:val="0"/>
          <w:marTop w:val="0"/>
          <w:marBottom w:val="0"/>
          <w:divBdr>
            <w:top w:val="none" w:sz="0" w:space="0" w:color="auto"/>
            <w:left w:val="none" w:sz="0" w:space="0" w:color="auto"/>
            <w:bottom w:val="none" w:sz="0" w:space="0" w:color="auto"/>
            <w:right w:val="none" w:sz="0" w:space="0" w:color="auto"/>
          </w:divBdr>
        </w:div>
        <w:div w:id="1067993769">
          <w:marLeft w:val="0"/>
          <w:marRight w:val="0"/>
          <w:marTop w:val="0"/>
          <w:marBottom w:val="0"/>
          <w:divBdr>
            <w:top w:val="none" w:sz="0" w:space="0" w:color="auto"/>
            <w:left w:val="none" w:sz="0" w:space="0" w:color="auto"/>
            <w:bottom w:val="none" w:sz="0" w:space="0" w:color="auto"/>
            <w:right w:val="none" w:sz="0" w:space="0" w:color="auto"/>
          </w:divBdr>
        </w:div>
        <w:div w:id="1149714398">
          <w:marLeft w:val="0"/>
          <w:marRight w:val="0"/>
          <w:marTop w:val="0"/>
          <w:marBottom w:val="0"/>
          <w:divBdr>
            <w:top w:val="none" w:sz="0" w:space="0" w:color="auto"/>
            <w:left w:val="none" w:sz="0" w:space="0" w:color="auto"/>
            <w:bottom w:val="none" w:sz="0" w:space="0" w:color="auto"/>
            <w:right w:val="none" w:sz="0" w:space="0" w:color="auto"/>
          </w:divBdr>
        </w:div>
        <w:div w:id="1184129863">
          <w:marLeft w:val="0"/>
          <w:marRight w:val="0"/>
          <w:marTop w:val="0"/>
          <w:marBottom w:val="0"/>
          <w:divBdr>
            <w:top w:val="none" w:sz="0" w:space="0" w:color="auto"/>
            <w:left w:val="none" w:sz="0" w:space="0" w:color="auto"/>
            <w:bottom w:val="none" w:sz="0" w:space="0" w:color="auto"/>
            <w:right w:val="none" w:sz="0" w:space="0" w:color="auto"/>
          </w:divBdr>
        </w:div>
        <w:div w:id="1229420703">
          <w:marLeft w:val="0"/>
          <w:marRight w:val="0"/>
          <w:marTop w:val="0"/>
          <w:marBottom w:val="0"/>
          <w:divBdr>
            <w:top w:val="none" w:sz="0" w:space="0" w:color="auto"/>
            <w:left w:val="none" w:sz="0" w:space="0" w:color="auto"/>
            <w:bottom w:val="none" w:sz="0" w:space="0" w:color="auto"/>
            <w:right w:val="none" w:sz="0" w:space="0" w:color="auto"/>
          </w:divBdr>
        </w:div>
        <w:div w:id="1280801878">
          <w:marLeft w:val="0"/>
          <w:marRight w:val="0"/>
          <w:marTop w:val="0"/>
          <w:marBottom w:val="0"/>
          <w:divBdr>
            <w:top w:val="none" w:sz="0" w:space="0" w:color="auto"/>
            <w:left w:val="none" w:sz="0" w:space="0" w:color="auto"/>
            <w:bottom w:val="none" w:sz="0" w:space="0" w:color="auto"/>
            <w:right w:val="none" w:sz="0" w:space="0" w:color="auto"/>
          </w:divBdr>
        </w:div>
        <w:div w:id="1323661858">
          <w:marLeft w:val="0"/>
          <w:marRight w:val="0"/>
          <w:marTop w:val="0"/>
          <w:marBottom w:val="0"/>
          <w:divBdr>
            <w:top w:val="none" w:sz="0" w:space="0" w:color="auto"/>
            <w:left w:val="none" w:sz="0" w:space="0" w:color="auto"/>
            <w:bottom w:val="none" w:sz="0" w:space="0" w:color="auto"/>
            <w:right w:val="none" w:sz="0" w:space="0" w:color="auto"/>
          </w:divBdr>
        </w:div>
        <w:div w:id="1344749276">
          <w:marLeft w:val="0"/>
          <w:marRight w:val="0"/>
          <w:marTop w:val="0"/>
          <w:marBottom w:val="0"/>
          <w:divBdr>
            <w:top w:val="none" w:sz="0" w:space="0" w:color="auto"/>
            <w:left w:val="none" w:sz="0" w:space="0" w:color="auto"/>
            <w:bottom w:val="none" w:sz="0" w:space="0" w:color="auto"/>
            <w:right w:val="none" w:sz="0" w:space="0" w:color="auto"/>
          </w:divBdr>
        </w:div>
        <w:div w:id="1376857711">
          <w:marLeft w:val="0"/>
          <w:marRight w:val="0"/>
          <w:marTop w:val="0"/>
          <w:marBottom w:val="0"/>
          <w:divBdr>
            <w:top w:val="none" w:sz="0" w:space="0" w:color="auto"/>
            <w:left w:val="none" w:sz="0" w:space="0" w:color="auto"/>
            <w:bottom w:val="none" w:sz="0" w:space="0" w:color="auto"/>
            <w:right w:val="none" w:sz="0" w:space="0" w:color="auto"/>
          </w:divBdr>
        </w:div>
        <w:div w:id="1392078573">
          <w:marLeft w:val="0"/>
          <w:marRight w:val="0"/>
          <w:marTop w:val="0"/>
          <w:marBottom w:val="0"/>
          <w:divBdr>
            <w:top w:val="none" w:sz="0" w:space="0" w:color="auto"/>
            <w:left w:val="none" w:sz="0" w:space="0" w:color="auto"/>
            <w:bottom w:val="none" w:sz="0" w:space="0" w:color="auto"/>
            <w:right w:val="none" w:sz="0" w:space="0" w:color="auto"/>
          </w:divBdr>
        </w:div>
        <w:div w:id="1442914804">
          <w:marLeft w:val="0"/>
          <w:marRight w:val="0"/>
          <w:marTop w:val="0"/>
          <w:marBottom w:val="0"/>
          <w:divBdr>
            <w:top w:val="none" w:sz="0" w:space="0" w:color="auto"/>
            <w:left w:val="none" w:sz="0" w:space="0" w:color="auto"/>
            <w:bottom w:val="none" w:sz="0" w:space="0" w:color="auto"/>
            <w:right w:val="none" w:sz="0" w:space="0" w:color="auto"/>
          </w:divBdr>
        </w:div>
        <w:div w:id="1450662866">
          <w:marLeft w:val="0"/>
          <w:marRight w:val="0"/>
          <w:marTop w:val="0"/>
          <w:marBottom w:val="0"/>
          <w:divBdr>
            <w:top w:val="none" w:sz="0" w:space="0" w:color="auto"/>
            <w:left w:val="none" w:sz="0" w:space="0" w:color="auto"/>
            <w:bottom w:val="none" w:sz="0" w:space="0" w:color="auto"/>
            <w:right w:val="none" w:sz="0" w:space="0" w:color="auto"/>
          </w:divBdr>
        </w:div>
        <w:div w:id="1471746732">
          <w:marLeft w:val="0"/>
          <w:marRight w:val="0"/>
          <w:marTop w:val="0"/>
          <w:marBottom w:val="0"/>
          <w:divBdr>
            <w:top w:val="none" w:sz="0" w:space="0" w:color="auto"/>
            <w:left w:val="none" w:sz="0" w:space="0" w:color="auto"/>
            <w:bottom w:val="none" w:sz="0" w:space="0" w:color="auto"/>
            <w:right w:val="none" w:sz="0" w:space="0" w:color="auto"/>
          </w:divBdr>
        </w:div>
        <w:div w:id="1490095554">
          <w:marLeft w:val="0"/>
          <w:marRight w:val="0"/>
          <w:marTop w:val="0"/>
          <w:marBottom w:val="0"/>
          <w:divBdr>
            <w:top w:val="none" w:sz="0" w:space="0" w:color="auto"/>
            <w:left w:val="none" w:sz="0" w:space="0" w:color="auto"/>
            <w:bottom w:val="none" w:sz="0" w:space="0" w:color="auto"/>
            <w:right w:val="none" w:sz="0" w:space="0" w:color="auto"/>
          </w:divBdr>
        </w:div>
        <w:div w:id="1575166559">
          <w:marLeft w:val="0"/>
          <w:marRight w:val="0"/>
          <w:marTop w:val="0"/>
          <w:marBottom w:val="0"/>
          <w:divBdr>
            <w:top w:val="none" w:sz="0" w:space="0" w:color="auto"/>
            <w:left w:val="none" w:sz="0" w:space="0" w:color="auto"/>
            <w:bottom w:val="none" w:sz="0" w:space="0" w:color="auto"/>
            <w:right w:val="none" w:sz="0" w:space="0" w:color="auto"/>
          </w:divBdr>
        </w:div>
        <w:div w:id="1582325224">
          <w:marLeft w:val="0"/>
          <w:marRight w:val="0"/>
          <w:marTop w:val="0"/>
          <w:marBottom w:val="0"/>
          <w:divBdr>
            <w:top w:val="none" w:sz="0" w:space="0" w:color="auto"/>
            <w:left w:val="none" w:sz="0" w:space="0" w:color="auto"/>
            <w:bottom w:val="none" w:sz="0" w:space="0" w:color="auto"/>
            <w:right w:val="none" w:sz="0" w:space="0" w:color="auto"/>
          </w:divBdr>
        </w:div>
        <w:div w:id="1589926410">
          <w:marLeft w:val="0"/>
          <w:marRight w:val="0"/>
          <w:marTop w:val="0"/>
          <w:marBottom w:val="0"/>
          <w:divBdr>
            <w:top w:val="none" w:sz="0" w:space="0" w:color="auto"/>
            <w:left w:val="none" w:sz="0" w:space="0" w:color="auto"/>
            <w:bottom w:val="none" w:sz="0" w:space="0" w:color="auto"/>
            <w:right w:val="none" w:sz="0" w:space="0" w:color="auto"/>
          </w:divBdr>
        </w:div>
        <w:div w:id="1670985986">
          <w:marLeft w:val="0"/>
          <w:marRight w:val="0"/>
          <w:marTop w:val="0"/>
          <w:marBottom w:val="0"/>
          <w:divBdr>
            <w:top w:val="none" w:sz="0" w:space="0" w:color="auto"/>
            <w:left w:val="none" w:sz="0" w:space="0" w:color="auto"/>
            <w:bottom w:val="none" w:sz="0" w:space="0" w:color="auto"/>
            <w:right w:val="none" w:sz="0" w:space="0" w:color="auto"/>
          </w:divBdr>
        </w:div>
        <w:div w:id="1690713280">
          <w:marLeft w:val="0"/>
          <w:marRight w:val="0"/>
          <w:marTop w:val="0"/>
          <w:marBottom w:val="0"/>
          <w:divBdr>
            <w:top w:val="none" w:sz="0" w:space="0" w:color="auto"/>
            <w:left w:val="none" w:sz="0" w:space="0" w:color="auto"/>
            <w:bottom w:val="none" w:sz="0" w:space="0" w:color="auto"/>
            <w:right w:val="none" w:sz="0" w:space="0" w:color="auto"/>
          </w:divBdr>
        </w:div>
        <w:div w:id="1735011452">
          <w:marLeft w:val="0"/>
          <w:marRight w:val="0"/>
          <w:marTop w:val="0"/>
          <w:marBottom w:val="0"/>
          <w:divBdr>
            <w:top w:val="none" w:sz="0" w:space="0" w:color="auto"/>
            <w:left w:val="none" w:sz="0" w:space="0" w:color="auto"/>
            <w:bottom w:val="none" w:sz="0" w:space="0" w:color="auto"/>
            <w:right w:val="none" w:sz="0" w:space="0" w:color="auto"/>
          </w:divBdr>
        </w:div>
        <w:div w:id="1736705294">
          <w:marLeft w:val="0"/>
          <w:marRight w:val="0"/>
          <w:marTop w:val="0"/>
          <w:marBottom w:val="0"/>
          <w:divBdr>
            <w:top w:val="none" w:sz="0" w:space="0" w:color="auto"/>
            <w:left w:val="none" w:sz="0" w:space="0" w:color="auto"/>
            <w:bottom w:val="none" w:sz="0" w:space="0" w:color="auto"/>
            <w:right w:val="none" w:sz="0" w:space="0" w:color="auto"/>
          </w:divBdr>
        </w:div>
        <w:div w:id="1778018379">
          <w:marLeft w:val="0"/>
          <w:marRight w:val="0"/>
          <w:marTop w:val="0"/>
          <w:marBottom w:val="0"/>
          <w:divBdr>
            <w:top w:val="none" w:sz="0" w:space="0" w:color="auto"/>
            <w:left w:val="none" w:sz="0" w:space="0" w:color="auto"/>
            <w:bottom w:val="none" w:sz="0" w:space="0" w:color="auto"/>
            <w:right w:val="none" w:sz="0" w:space="0" w:color="auto"/>
          </w:divBdr>
        </w:div>
        <w:div w:id="1797291170">
          <w:marLeft w:val="0"/>
          <w:marRight w:val="0"/>
          <w:marTop w:val="0"/>
          <w:marBottom w:val="0"/>
          <w:divBdr>
            <w:top w:val="none" w:sz="0" w:space="0" w:color="auto"/>
            <w:left w:val="none" w:sz="0" w:space="0" w:color="auto"/>
            <w:bottom w:val="none" w:sz="0" w:space="0" w:color="auto"/>
            <w:right w:val="none" w:sz="0" w:space="0" w:color="auto"/>
          </w:divBdr>
        </w:div>
        <w:div w:id="1802534365">
          <w:marLeft w:val="0"/>
          <w:marRight w:val="0"/>
          <w:marTop w:val="0"/>
          <w:marBottom w:val="0"/>
          <w:divBdr>
            <w:top w:val="none" w:sz="0" w:space="0" w:color="auto"/>
            <w:left w:val="none" w:sz="0" w:space="0" w:color="auto"/>
            <w:bottom w:val="none" w:sz="0" w:space="0" w:color="auto"/>
            <w:right w:val="none" w:sz="0" w:space="0" w:color="auto"/>
          </w:divBdr>
        </w:div>
        <w:div w:id="1826238772">
          <w:marLeft w:val="0"/>
          <w:marRight w:val="0"/>
          <w:marTop w:val="0"/>
          <w:marBottom w:val="0"/>
          <w:divBdr>
            <w:top w:val="none" w:sz="0" w:space="0" w:color="auto"/>
            <w:left w:val="none" w:sz="0" w:space="0" w:color="auto"/>
            <w:bottom w:val="none" w:sz="0" w:space="0" w:color="auto"/>
            <w:right w:val="none" w:sz="0" w:space="0" w:color="auto"/>
          </w:divBdr>
        </w:div>
        <w:div w:id="1872110160">
          <w:marLeft w:val="0"/>
          <w:marRight w:val="0"/>
          <w:marTop w:val="0"/>
          <w:marBottom w:val="0"/>
          <w:divBdr>
            <w:top w:val="none" w:sz="0" w:space="0" w:color="auto"/>
            <w:left w:val="none" w:sz="0" w:space="0" w:color="auto"/>
            <w:bottom w:val="none" w:sz="0" w:space="0" w:color="auto"/>
            <w:right w:val="none" w:sz="0" w:space="0" w:color="auto"/>
          </w:divBdr>
        </w:div>
        <w:div w:id="1887525200">
          <w:marLeft w:val="0"/>
          <w:marRight w:val="0"/>
          <w:marTop w:val="0"/>
          <w:marBottom w:val="0"/>
          <w:divBdr>
            <w:top w:val="none" w:sz="0" w:space="0" w:color="auto"/>
            <w:left w:val="none" w:sz="0" w:space="0" w:color="auto"/>
            <w:bottom w:val="none" w:sz="0" w:space="0" w:color="auto"/>
            <w:right w:val="none" w:sz="0" w:space="0" w:color="auto"/>
          </w:divBdr>
        </w:div>
        <w:div w:id="1918711573">
          <w:marLeft w:val="0"/>
          <w:marRight w:val="0"/>
          <w:marTop w:val="0"/>
          <w:marBottom w:val="0"/>
          <w:divBdr>
            <w:top w:val="none" w:sz="0" w:space="0" w:color="auto"/>
            <w:left w:val="none" w:sz="0" w:space="0" w:color="auto"/>
            <w:bottom w:val="none" w:sz="0" w:space="0" w:color="auto"/>
            <w:right w:val="none" w:sz="0" w:space="0" w:color="auto"/>
          </w:divBdr>
        </w:div>
        <w:div w:id="2006515760">
          <w:marLeft w:val="0"/>
          <w:marRight w:val="0"/>
          <w:marTop w:val="0"/>
          <w:marBottom w:val="0"/>
          <w:divBdr>
            <w:top w:val="none" w:sz="0" w:space="0" w:color="auto"/>
            <w:left w:val="none" w:sz="0" w:space="0" w:color="auto"/>
            <w:bottom w:val="none" w:sz="0" w:space="0" w:color="auto"/>
            <w:right w:val="none" w:sz="0" w:space="0" w:color="auto"/>
          </w:divBdr>
        </w:div>
        <w:div w:id="2012634806">
          <w:marLeft w:val="0"/>
          <w:marRight w:val="0"/>
          <w:marTop w:val="0"/>
          <w:marBottom w:val="0"/>
          <w:divBdr>
            <w:top w:val="none" w:sz="0" w:space="0" w:color="auto"/>
            <w:left w:val="none" w:sz="0" w:space="0" w:color="auto"/>
            <w:bottom w:val="none" w:sz="0" w:space="0" w:color="auto"/>
            <w:right w:val="none" w:sz="0" w:space="0" w:color="auto"/>
          </w:divBdr>
        </w:div>
        <w:div w:id="2067989527">
          <w:marLeft w:val="0"/>
          <w:marRight w:val="0"/>
          <w:marTop w:val="0"/>
          <w:marBottom w:val="0"/>
          <w:divBdr>
            <w:top w:val="none" w:sz="0" w:space="0" w:color="auto"/>
            <w:left w:val="none" w:sz="0" w:space="0" w:color="auto"/>
            <w:bottom w:val="none" w:sz="0" w:space="0" w:color="auto"/>
            <w:right w:val="none" w:sz="0" w:space="0" w:color="auto"/>
          </w:divBdr>
        </w:div>
        <w:div w:id="2077167992">
          <w:marLeft w:val="0"/>
          <w:marRight w:val="0"/>
          <w:marTop w:val="0"/>
          <w:marBottom w:val="0"/>
          <w:divBdr>
            <w:top w:val="none" w:sz="0" w:space="0" w:color="auto"/>
            <w:left w:val="none" w:sz="0" w:space="0" w:color="auto"/>
            <w:bottom w:val="none" w:sz="0" w:space="0" w:color="auto"/>
            <w:right w:val="none" w:sz="0" w:space="0" w:color="auto"/>
          </w:divBdr>
        </w:div>
        <w:div w:id="2115437730">
          <w:marLeft w:val="0"/>
          <w:marRight w:val="0"/>
          <w:marTop w:val="0"/>
          <w:marBottom w:val="0"/>
          <w:divBdr>
            <w:top w:val="none" w:sz="0" w:space="0" w:color="auto"/>
            <w:left w:val="none" w:sz="0" w:space="0" w:color="auto"/>
            <w:bottom w:val="none" w:sz="0" w:space="0" w:color="auto"/>
            <w:right w:val="none" w:sz="0" w:space="0" w:color="auto"/>
          </w:divBdr>
        </w:div>
        <w:div w:id="2146315475">
          <w:marLeft w:val="0"/>
          <w:marRight w:val="0"/>
          <w:marTop w:val="0"/>
          <w:marBottom w:val="0"/>
          <w:divBdr>
            <w:top w:val="none" w:sz="0" w:space="0" w:color="auto"/>
            <w:left w:val="none" w:sz="0" w:space="0" w:color="auto"/>
            <w:bottom w:val="none" w:sz="0" w:space="0" w:color="auto"/>
            <w:right w:val="none" w:sz="0" w:space="0" w:color="auto"/>
          </w:divBdr>
        </w:div>
      </w:divsChild>
    </w:div>
    <w:div w:id="645280258">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6205058">
      <w:bodyDiv w:val="1"/>
      <w:marLeft w:val="0"/>
      <w:marRight w:val="0"/>
      <w:marTop w:val="0"/>
      <w:marBottom w:val="0"/>
      <w:divBdr>
        <w:top w:val="none" w:sz="0" w:space="0" w:color="auto"/>
        <w:left w:val="none" w:sz="0" w:space="0" w:color="auto"/>
        <w:bottom w:val="none" w:sz="0" w:space="0" w:color="auto"/>
        <w:right w:val="none" w:sz="0" w:space="0" w:color="auto"/>
      </w:divBdr>
    </w:div>
    <w:div w:id="646396414">
      <w:bodyDiv w:val="1"/>
      <w:marLeft w:val="0"/>
      <w:marRight w:val="0"/>
      <w:marTop w:val="0"/>
      <w:marBottom w:val="0"/>
      <w:divBdr>
        <w:top w:val="none" w:sz="0" w:space="0" w:color="auto"/>
        <w:left w:val="none" w:sz="0" w:space="0" w:color="auto"/>
        <w:bottom w:val="none" w:sz="0" w:space="0" w:color="auto"/>
        <w:right w:val="none" w:sz="0" w:space="0" w:color="auto"/>
      </w:divBdr>
    </w:div>
    <w:div w:id="646789022">
      <w:bodyDiv w:val="1"/>
      <w:marLeft w:val="0"/>
      <w:marRight w:val="0"/>
      <w:marTop w:val="0"/>
      <w:marBottom w:val="0"/>
      <w:divBdr>
        <w:top w:val="none" w:sz="0" w:space="0" w:color="auto"/>
        <w:left w:val="none" w:sz="0" w:space="0" w:color="auto"/>
        <w:bottom w:val="none" w:sz="0" w:space="0" w:color="auto"/>
        <w:right w:val="none" w:sz="0" w:space="0" w:color="auto"/>
      </w:divBdr>
      <w:divsChild>
        <w:div w:id="1049694882">
          <w:marLeft w:val="0"/>
          <w:marRight w:val="0"/>
          <w:marTop w:val="0"/>
          <w:marBottom w:val="0"/>
          <w:divBdr>
            <w:top w:val="none" w:sz="0" w:space="0" w:color="auto"/>
            <w:left w:val="none" w:sz="0" w:space="0" w:color="auto"/>
            <w:bottom w:val="none" w:sz="0" w:space="0" w:color="auto"/>
            <w:right w:val="none" w:sz="0" w:space="0" w:color="auto"/>
          </w:divBdr>
          <w:divsChild>
            <w:div w:id="1896694744">
              <w:marLeft w:val="0"/>
              <w:marRight w:val="0"/>
              <w:marTop w:val="0"/>
              <w:marBottom w:val="0"/>
              <w:divBdr>
                <w:top w:val="none" w:sz="0" w:space="0" w:color="auto"/>
                <w:left w:val="none" w:sz="0" w:space="0" w:color="auto"/>
                <w:bottom w:val="none" w:sz="0" w:space="0" w:color="auto"/>
                <w:right w:val="none" w:sz="0" w:space="0" w:color="auto"/>
              </w:divBdr>
              <w:divsChild>
                <w:div w:id="1419792546">
                  <w:marLeft w:val="0"/>
                  <w:marRight w:val="0"/>
                  <w:marTop w:val="0"/>
                  <w:marBottom w:val="0"/>
                  <w:divBdr>
                    <w:top w:val="none" w:sz="0" w:space="0" w:color="auto"/>
                    <w:left w:val="none" w:sz="0" w:space="0" w:color="auto"/>
                    <w:bottom w:val="none" w:sz="0" w:space="0" w:color="auto"/>
                    <w:right w:val="none" w:sz="0" w:space="0" w:color="auto"/>
                  </w:divBdr>
                  <w:divsChild>
                    <w:div w:id="10825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9213">
          <w:marLeft w:val="0"/>
          <w:marRight w:val="0"/>
          <w:marTop w:val="0"/>
          <w:marBottom w:val="0"/>
          <w:divBdr>
            <w:top w:val="none" w:sz="0" w:space="0" w:color="auto"/>
            <w:left w:val="none" w:sz="0" w:space="0" w:color="auto"/>
            <w:bottom w:val="none" w:sz="0" w:space="0" w:color="auto"/>
            <w:right w:val="none" w:sz="0" w:space="0" w:color="auto"/>
          </w:divBdr>
          <w:divsChild>
            <w:div w:id="617489710">
              <w:marLeft w:val="0"/>
              <w:marRight w:val="0"/>
              <w:marTop w:val="0"/>
              <w:marBottom w:val="0"/>
              <w:divBdr>
                <w:top w:val="none" w:sz="0" w:space="0" w:color="auto"/>
                <w:left w:val="none" w:sz="0" w:space="0" w:color="auto"/>
                <w:bottom w:val="none" w:sz="0" w:space="0" w:color="auto"/>
                <w:right w:val="none" w:sz="0" w:space="0" w:color="auto"/>
              </w:divBdr>
              <w:divsChild>
                <w:div w:id="811092538">
                  <w:marLeft w:val="0"/>
                  <w:marRight w:val="0"/>
                  <w:marTop w:val="0"/>
                  <w:marBottom w:val="0"/>
                  <w:divBdr>
                    <w:top w:val="none" w:sz="0" w:space="0" w:color="auto"/>
                    <w:left w:val="none" w:sz="0" w:space="0" w:color="auto"/>
                    <w:bottom w:val="none" w:sz="0" w:space="0" w:color="auto"/>
                    <w:right w:val="none" w:sz="0" w:space="0" w:color="auto"/>
                  </w:divBdr>
                  <w:divsChild>
                    <w:div w:id="1276406302">
                      <w:marLeft w:val="0"/>
                      <w:marRight w:val="0"/>
                      <w:marTop w:val="0"/>
                      <w:marBottom w:val="0"/>
                      <w:divBdr>
                        <w:top w:val="none" w:sz="0" w:space="0" w:color="auto"/>
                        <w:left w:val="none" w:sz="0" w:space="0" w:color="auto"/>
                        <w:bottom w:val="none" w:sz="0" w:space="0" w:color="auto"/>
                        <w:right w:val="none" w:sz="0" w:space="0" w:color="auto"/>
                      </w:divBdr>
                      <w:divsChild>
                        <w:div w:id="1748646785">
                          <w:marLeft w:val="0"/>
                          <w:marRight w:val="0"/>
                          <w:marTop w:val="0"/>
                          <w:marBottom w:val="0"/>
                          <w:divBdr>
                            <w:top w:val="none" w:sz="0" w:space="0" w:color="auto"/>
                            <w:left w:val="none" w:sz="0" w:space="0" w:color="auto"/>
                            <w:bottom w:val="none" w:sz="0" w:space="0" w:color="auto"/>
                            <w:right w:val="none" w:sz="0" w:space="0" w:color="auto"/>
                          </w:divBdr>
                          <w:divsChild>
                            <w:div w:id="1117020309">
                              <w:marLeft w:val="0"/>
                              <w:marRight w:val="0"/>
                              <w:marTop w:val="0"/>
                              <w:marBottom w:val="0"/>
                              <w:divBdr>
                                <w:top w:val="none" w:sz="0" w:space="0" w:color="auto"/>
                                <w:left w:val="none" w:sz="0" w:space="0" w:color="auto"/>
                                <w:bottom w:val="none" w:sz="0" w:space="0" w:color="auto"/>
                                <w:right w:val="none" w:sz="0" w:space="0" w:color="auto"/>
                              </w:divBdr>
                              <w:divsChild>
                                <w:div w:id="1802574638">
                                  <w:marLeft w:val="0"/>
                                  <w:marRight w:val="0"/>
                                  <w:marTop w:val="0"/>
                                  <w:marBottom w:val="0"/>
                                  <w:divBdr>
                                    <w:top w:val="none" w:sz="0" w:space="0" w:color="auto"/>
                                    <w:left w:val="none" w:sz="0" w:space="0" w:color="auto"/>
                                    <w:bottom w:val="none" w:sz="0" w:space="0" w:color="auto"/>
                                    <w:right w:val="none" w:sz="0" w:space="0" w:color="auto"/>
                                  </w:divBdr>
                                </w:div>
                              </w:divsChild>
                            </w:div>
                            <w:div w:id="1880899828">
                              <w:marLeft w:val="0"/>
                              <w:marRight w:val="0"/>
                              <w:marTop w:val="0"/>
                              <w:marBottom w:val="0"/>
                              <w:divBdr>
                                <w:top w:val="none" w:sz="0" w:space="0" w:color="auto"/>
                                <w:left w:val="none" w:sz="0" w:space="0" w:color="auto"/>
                                <w:bottom w:val="none" w:sz="0" w:space="0" w:color="auto"/>
                                <w:right w:val="none" w:sz="0" w:space="0" w:color="auto"/>
                              </w:divBdr>
                              <w:divsChild>
                                <w:div w:id="3033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09639">
      <w:bodyDiv w:val="1"/>
      <w:marLeft w:val="0"/>
      <w:marRight w:val="0"/>
      <w:marTop w:val="0"/>
      <w:marBottom w:val="0"/>
      <w:divBdr>
        <w:top w:val="none" w:sz="0" w:space="0" w:color="auto"/>
        <w:left w:val="none" w:sz="0" w:space="0" w:color="auto"/>
        <w:bottom w:val="none" w:sz="0" w:space="0" w:color="auto"/>
        <w:right w:val="none" w:sz="0" w:space="0" w:color="auto"/>
      </w:divBdr>
    </w:div>
    <w:div w:id="652296320">
      <w:bodyDiv w:val="1"/>
      <w:marLeft w:val="0"/>
      <w:marRight w:val="0"/>
      <w:marTop w:val="0"/>
      <w:marBottom w:val="0"/>
      <w:divBdr>
        <w:top w:val="none" w:sz="0" w:space="0" w:color="auto"/>
        <w:left w:val="none" w:sz="0" w:space="0" w:color="auto"/>
        <w:bottom w:val="none" w:sz="0" w:space="0" w:color="auto"/>
        <w:right w:val="none" w:sz="0" w:space="0" w:color="auto"/>
      </w:divBdr>
    </w:div>
    <w:div w:id="653997260">
      <w:bodyDiv w:val="1"/>
      <w:marLeft w:val="0"/>
      <w:marRight w:val="0"/>
      <w:marTop w:val="0"/>
      <w:marBottom w:val="0"/>
      <w:divBdr>
        <w:top w:val="none" w:sz="0" w:space="0" w:color="auto"/>
        <w:left w:val="none" w:sz="0" w:space="0" w:color="auto"/>
        <w:bottom w:val="none" w:sz="0" w:space="0" w:color="auto"/>
        <w:right w:val="none" w:sz="0" w:space="0" w:color="auto"/>
      </w:divBdr>
    </w:div>
    <w:div w:id="655954212">
      <w:bodyDiv w:val="1"/>
      <w:marLeft w:val="0"/>
      <w:marRight w:val="0"/>
      <w:marTop w:val="0"/>
      <w:marBottom w:val="0"/>
      <w:divBdr>
        <w:top w:val="none" w:sz="0" w:space="0" w:color="auto"/>
        <w:left w:val="none" w:sz="0" w:space="0" w:color="auto"/>
        <w:bottom w:val="none" w:sz="0" w:space="0" w:color="auto"/>
        <w:right w:val="none" w:sz="0" w:space="0" w:color="auto"/>
      </w:divBdr>
    </w:div>
    <w:div w:id="661087527">
      <w:bodyDiv w:val="1"/>
      <w:marLeft w:val="0"/>
      <w:marRight w:val="0"/>
      <w:marTop w:val="0"/>
      <w:marBottom w:val="0"/>
      <w:divBdr>
        <w:top w:val="none" w:sz="0" w:space="0" w:color="auto"/>
        <w:left w:val="none" w:sz="0" w:space="0" w:color="auto"/>
        <w:bottom w:val="none" w:sz="0" w:space="0" w:color="auto"/>
        <w:right w:val="none" w:sz="0" w:space="0" w:color="auto"/>
      </w:divBdr>
      <w:divsChild>
        <w:div w:id="414591991">
          <w:marLeft w:val="0"/>
          <w:marRight w:val="0"/>
          <w:marTop w:val="0"/>
          <w:marBottom w:val="0"/>
          <w:divBdr>
            <w:top w:val="none" w:sz="0" w:space="0" w:color="auto"/>
            <w:left w:val="none" w:sz="0" w:space="0" w:color="auto"/>
            <w:bottom w:val="none" w:sz="0" w:space="0" w:color="auto"/>
            <w:right w:val="none" w:sz="0" w:space="0" w:color="auto"/>
          </w:divBdr>
        </w:div>
        <w:div w:id="618032072">
          <w:marLeft w:val="0"/>
          <w:marRight w:val="0"/>
          <w:marTop w:val="0"/>
          <w:marBottom w:val="0"/>
          <w:divBdr>
            <w:top w:val="none" w:sz="0" w:space="0" w:color="auto"/>
            <w:left w:val="none" w:sz="0" w:space="0" w:color="auto"/>
            <w:bottom w:val="none" w:sz="0" w:space="0" w:color="auto"/>
            <w:right w:val="none" w:sz="0" w:space="0" w:color="auto"/>
          </w:divBdr>
        </w:div>
        <w:div w:id="1838567994">
          <w:marLeft w:val="0"/>
          <w:marRight w:val="0"/>
          <w:marTop w:val="0"/>
          <w:marBottom w:val="0"/>
          <w:divBdr>
            <w:top w:val="none" w:sz="0" w:space="0" w:color="auto"/>
            <w:left w:val="none" w:sz="0" w:space="0" w:color="auto"/>
            <w:bottom w:val="none" w:sz="0" w:space="0" w:color="auto"/>
            <w:right w:val="none" w:sz="0" w:space="0" w:color="auto"/>
          </w:divBdr>
        </w:div>
        <w:div w:id="1850296538">
          <w:marLeft w:val="0"/>
          <w:marRight w:val="0"/>
          <w:marTop w:val="0"/>
          <w:marBottom w:val="0"/>
          <w:divBdr>
            <w:top w:val="none" w:sz="0" w:space="0" w:color="auto"/>
            <w:left w:val="none" w:sz="0" w:space="0" w:color="auto"/>
            <w:bottom w:val="none" w:sz="0" w:space="0" w:color="auto"/>
            <w:right w:val="none" w:sz="0" w:space="0" w:color="auto"/>
          </w:divBdr>
        </w:div>
      </w:divsChild>
    </w:div>
    <w:div w:id="663751023">
      <w:bodyDiv w:val="1"/>
      <w:marLeft w:val="0"/>
      <w:marRight w:val="0"/>
      <w:marTop w:val="0"/>
      <w:marBottom w:val="0"/>
      <w:divBdr>
        <w:top w:val="none" w:sz="0" w:space="0" w:color="auto"/>
        <w:left w:val="none" w:sz="0" w:space="0" w:color="auto"/>
        <w:bottom w:val="none" w:sz="0" w:space="0" w:color="auto"/>
        <w:right w:val="none" w:sz="0" w:space="0" w:color="auto"/>
      </w:divBdr>
    </w:div>
    <w:div w:id="676930845">
      <w:bodyDiv w:val="1"/>
      <w:marLeft w:val="0"/>
      <w:marRight w:val="0"/>
      <w:marTop w:val="0"/>
      <w:marBottom w:val="0"/>
      <w:divBdr>
        <w:top w:val="none" w:sz="0" w:space="0" w:color="auto"/>
        <w:left w:val="none" w:sz="0" w:space="0" w:color="auto"/>
        <w:bottom w:val="none" w:sz="0" w:space="0" w:color="auto"/>
        <w:right w:val="none" w:sz="0" w:space="0" w:color="auto"/>
      </w:divBdr>
    </w:div>
    <w:div w:id="678971595">
      <w:bodyDiv w:val="1"/>
      <w:marLeft w:val="0"/>
      <w:marRight w:val="0"/>
      <w:marTop w:val="0"/>
      <w:marBottom w:val="0"/>
      <w:divBdr>
        <w:top w:val="none" w:sz="0" w:space="0" w:color="auto"/>
        <w:left w:val="none" w:sz="0" w:space="0" w:color="auto"/>
        <w:bottom w:val="none" w:sz="0" w:space="0" w:color="auto"/>
        <w:right w:val="none" w:sz="0" w:space="0" w:color="auto"/>
      </w:divBdr>
    </w:div>
    <w:div w:id="680468347">
      <w:bodyDiv w:val="1"/>
      <w:marLeft w:val="0"/>
      <w:marRight w:val="0"/>
      <w:marTop w:val="0"/>
      <w:marBottom w:val="0"/>
      <w:divBdr>
        <w:top w:val="none" w:sz="0" w:space="0" w:color="auto"/>
        <w:left w:val="none" w:sz="0" w:space="0" w:color="auto"/>
        <w:bottom w:val="none" w:sz="0" w:space="0" w:color="auto"/>
        <w:right w:val="none" w:sz="0" w:space="0" w:color="auto"/>
      </w:divBdr>
      <w:divsChild>
        <w:div w:id="1630934612">
          <w:marLeft w:val="0"/>
          <w:marRight w:val="0"/>
          <w:marTop w:val="0"/>
          <w:marBottom w:val="0"/>
          <w:divBdr>
            <w:top w:val="none" w:sz="0" w:space="0" w:color="auto"/>
            <w:left w:val="none" w:sz="0" w:space="0" w:color="auto"/>
            <w:bottom w:val="none" w:sz="0" w:space="0" w:color="auto"/>
            <w:right w:val="none" w:sz="0" w:space="0" w:color="auto"/>
          </w:divBdr>
          <w:divsChild>
            <w:div w:id="20593486">
              <w:marLeft w:val="0"/>
              <w:marRight w:val="0"/>
              <w:marTop w:val="0"/>
              <w:marBottom w:val="0"/>
              <w:divBdr>
                <w:top w:val="none" w:sz="0" w:space="0" w:color="auto"/>
                <w:left w:val="none" w:sz="0" w:space="0" w:color="auto"/>
                <w:bottom w:val="none" w:sz="0" w:space="0" w:color="auto"/>
                <w:right w:val="none" w:sz="0" w:space="0" w:color="auto"/>
              </w:divBdr>
              <w:divsChild>
                <w:div w:id="115608456">
                  <w:marLeft w:val="0"/>
                  <w:marRight w:val="0"/>
                  <w:marTop w:val="0"/>
                  <w:marBottom w:val="0"/>
                  <w:divBdr>
                    <w:top w:val="none" w:sz="0" w:space="0" w:color="auto"/>
                    <w:left w:val="none" w:sz="0" w:space="0" w:color="auto"/>
                    <w:bottom w:val="none" w:sz="0" w:space="0" w:color="auto"/>
                    <w:right w:val="none" w:sz="0" w:space="0" w:color="auto"/>
                  </w:divBdr>
                  <w:divsChild>
                    <w:div w:id="2125346153">
                      <w:marLeft w:val="0"/>
                      <w:marRight w:val="0"/>
                      <w:marTop w:val="0"/>
                      <w:marBottom w:val="0"/>
                      <w:divBdr>
                        <w:top w:val="none" w:sz="0" w:space="0" w:color="auto"/>
                        <w:left w:val="none" w:sz="0" w:space="0" w:color="auto"/>
                        <w:bottom w:val="none" w:sz="0" w:space="0" w:color="auto"/>
                        <w:right w:val="none" w:sz="0" w:space="0" w:color="auto"/>
                      </w:divBdr>
                      <w:divsChild>
                        <w:div w:id="9123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679">
                  <w:marLeft w:val="0"/>
                  <w:marRight w:val="0"/>
                  <w:marTop w:val="0"/>
                  <w:marBottom w:val="0"/>
                  <w:divBdr>
                    <w:top w:val="none" w:sz="0" w:space="0" w:color="auto"/>
                    <w:left w:val="none" w:sz="0" w:space="0" w:color="auto"/>
                    <w:bottom w:val="none" w:sz="0" w:space="0" w:color="auto"/>
                    <w:right w:val="none" w:sz="0" w:space="0" w:color="auto"/>
                  </w:divBdr>
                  <w:divsChild>
                    <w:div w:id="510534326">
                      <w:marLeft w:val="0"/>
                      <w:marRight w:val="0"/>
                      <w:marTop w:val="0"/>
                      <w:marBottom w:val="0"/>
                      <w:divBdr>
                        <w:top w:val="none" w:sz="0" w:space="0" w:color="auto"/>
                        <w:left w:val="none" w:sz="0" w:space="0" w:color="auto"/>
                        <w:bottom w:val="none" w:sz="0" w:space="0" w:color="auto"/>
                        <w:right w:val="none" w:sz="0" w:space="0" w:color="auto"/>
                      </w:divBdr>
                    </w:div>
                  </w:divsChild>
                </w:div>
                <w:div w:id="656961474">
                  <w:marLeft w:val="0"/>
                  <w:marRight w:val="0"/>
                  <w:marTop w:val="0"/>
                  <w:marBottom w:val="0"/>
                  <w:divBdr>
                    <w:top w:val="none" w:sz="0" w:space="0" w:color="auto"/>
                    <w:left w:val="none" w:sz="0" w:space="0" w:color="auto"/>
                    <w:bottom w:val="none" w:sz="0" w:space="0" w:color="auto"/>
                    <w:right w:val="none" w:sz="0" w:space="0" w:color="auto"/>
                  </w:divBdr>
                  <w:divsChild>
                    <w:div w:id="1300184670">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719">
                  <w:marLeft w:val="0"/>
                  <w:marRight w:val="0"/>
                  <w:marTop w:val="0"/>
                  <w:marBottom w:val="0"/>
                  <w:divBdr>
                    <w:top w:val="none" w:sz="0" w:space="0" w:color="auto"/>
                    <w:left w:val="none" w:sz="0" w:space="0" w:color="auto"/>
                    <w:bottom w:val="none" w:sz="0" w:space="0" w:color="auto"/>
                    <w:right w:val="none" w:sz="0" w:space="0" w:color="auto"/>
                  </w:divBdr>
                  <w:divsChild>
                    <w:div w:id="1475567385">
                      <w:marLeft w:val="0"/>
                      <w:marRight w:val="0"/>
                      <w:marTop w:val="0"/>
                      <w:marBottom w:val="0"/>
                      <w:divBdr>
                        <w:top w:val="none" w:sz="0" w:space="0" w:color="auto"/>
                        <w:left w:val="none" w:sz="0" w:space="0" w:color="auto"/>
                        <w:bottom w:val="none" w:sz="0" w:space="0" w:color="auto"/>
                        <w:right w:val="none" w:sz="0" w:space="0" w:color="auto"/>
                      </w:divBdr>
                      <w:divsChild>
                        <w:div w:id="142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7685">
                  <w:marLeft w:val="0"/>
                  <w:marRight w:val="0"/>
                  <w:marTop w:val="0"/>
                  <w:marBottom w:val="0"/>
                  <w:divBdr>
                    <w:top w:val="none" w:sz="0" w:space="0" w:color="auto"/>
                    <w:left w:val="none" w:sz="0" w:space="0" w:color="auto"/>
                    <w:bottom w:val="none" w:sz="0" w:space="0" w:color="auto"/>
                    <w:right w:val="none" w:sz="0" w:space="0" w:color="auto"/>
                  </w:divBdr>
                  <w:divsChild>
                    <w:div w:id="1974171863">
                      <w:marLeft w:val="0"/>
                      <w:marRight w:val="0"/>
                      <w:marTop w:val="0"/>
                      <w:marBottom w:val="0"/>
                      <w:divBdr>
                        <w:top w:val="none" w:sz="0" w:space="0" w:color="auto"/>
                        <w:left w:val="none" w:sz="0" w:space="0" w:color="auto"/>
                        <w:bottom w:val="none" w:sz="0" w:space="0" w:color="auto"/>
                        <w:right w:val="none" w:sz="0" w:space="0" w:color="auto"/>
                      </w:divBdr>
                      <w:divsChild>
                        <w:div w:id="1561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323">
                  <w:marLeft w:val="0"/>
                  <w:marRight w:val="0"/>
                  <w:marTop w:val="0"/>
                  <w:marBottom w:val="0"/>
                  <w:divBdr>
                    <w:top w:val="none" w:sz="0" w:space="0" w:color="auto"/>
                    <w:left w:val="none" w:sz="0" w:space="0" w:color="auto"/>
                    <w:bottom w:val="none" w:sz="0" w:space="0" w:color="auto"/>
                    <w:right w:val="none" w:sz="0" w:space="0" w:color="auto"/>
                  </w:divBdr>
                  <w:divsChild>
                    <w:div w:id="37750868">
                      <w:marLeft w:val="0"/>
                      <w:marRight w:val="0"/>
                      <w:marTop w:val="0"/>
                      <w:marBottom w:val="0"/>
                      <w:divBdr>
                        <w:top w:val="none" w:sz="0" w:space="0" w:color="auto"/>
                        <w:left w:val="none" w:sz="0" w:space="0" w:color="auto"/>
                        <w:bottom w:val="none" w:sz="0" w:space="0" w:color="auto"/>
                        <w:right w:val="none" w:sz="0" w:space="0" w:color="auto"/>
                      </w:divBdr>
                      <w:divsChild>
                        <w:div w:id="21202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115">
                  <w:marLeft w:val="0"/>
                  <w:marRight w:val="0"/>
                  <w:marTop w:val="0"/>
                  <w:marBottom w:val="0"/>
                  <w:divBdr>
                    <w:top w:val="none" w:sz="0" w:space="0" w:color="auto"/>
                    <w:left w:val="none" w:sz="0" w:space="0" w:color="auto"/>
                    <w:bottom w:val="none" w:sz="0" w:space="0" w:color="auto"/>
                    <w:right w:val="none" w:sz="0" w:space="0" w:color="auto"/>
                  </w:divBdr>
                  <w:divsChild>
                    <w:div w:id="608513824">
                      <w:marLeft w:val="0"/>
                      <w:marRight w:val="0"/>
                      <w:marTop w:val="0"/>
                      <w:marBottom w:val="0"/>
                      <w:divBdr>
                        <w:top w:val="none" w:sz="0" w:space="0" w:color="auto"/>
                        <w:left w:val="none" w:sz="0" w:space="0" w:color="auto"/>
                        <w:bottom w:val="none" w:sz="0" w:space="0" w:color="auto"/>
                        <w:right w:val="none" w:sz="0" w:space="0" w:color="auto"/>
                      </w:divBdr>
                      <w:divsChild>
                        <w:div w:id="2126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868">
              <w:marLeft w:val="0"/>
              <w:marRight w:val="0"/>
              <w:marTop w:val="0"/>
              <w:marBottom w:val="0"/>
              <w:divBdr>
                <w:top w:val="none" w:sz="0" w:space="0" w:color="auto"/>
                <w:left w:val="none" w:sz="0" w:space="0" w:color="auto"/>
                <w:bottom w:val="none" w:sz="0" w:space="0" w:color="auto"/>
                <w:right w:val="none" w:sz="0" w:space="0" w:color="auto"/>
              </w:divBdr>
              <w:divsChild>
                <w:div w:id="864320398">
                  <w:marLeft w:val="0"/>
                  <w:marRight w:val="0"/>
                  <w:marTop w:val="0"/>
                  <w:marBottom w:val="0"/>
                  <w:divBdr>
                    <w:top w:val="none" w:sz="0" w:space="0" w:color="auto"/>
                    <w:left w:val="none" w:sz="0" w:space="0" w:color="auto"/>
                    <w:bottom w:val="none" w:sz="0" w:space="0" w:color="auto"/>
                    <w:right w:val="none" w:sz="0" w:space="0" w:color="auto"/>
                  </w:divBdr>
                </w:div>
              </w:divsChild>
            </w:div>
            <w:div w:id="1136221179">
              <w:marLeft w:val="0"/>
              <w:marRight w:val="0"/>
              <w:marTop w:val="0"/>
              <w:marBottom w:val="0"/>
              <w:divBdr>
                <w:top w:val="none" w:sz="0" w:space="0" w:color="auto"/>
                <w:left w:val="none" w:sz="0" w:space="0" w:color="auto"/>
                <w:bottom w:val="none" w:sz="0" w:space="0" w:color="auto"/>
                <w:right w:val="none" w:sz="0" w:space="0" w:color="auto"/>
              </w:divBdr>
              <w:divsChild>
                <w:div w:id="659964789">
                  <w:marLeft w:val="0"/>
                  <w:marRight w:val="0"/>
                  <w:marTop w:val="0"/>
                  <w:marBottom w:val="0"/>
                  <w:divBdr>
                    <w:top w:val="none" w:sz="0" w:space="0" w:color="auto"/>
                    <w:left w:val="none" w:sz="0" w:space="0" w:color="auto"/>
                    <w:bottom w:val="none" w:sz="0" w:space="0" w:color="auto"/>
                    <w:right w:val="none" w:sz="0" w:space="0" w:color="auto"/>
                  </w:divBdr>
                  <w:divsChild>
                    <w:div w:id="318535562">
                      <w:marLeft w:val="0"/>
                      <w:marRight w:val="0"/>
                      <w:marTop w:val="0"/>
                      <w:marBottom w:val="0"/>
                      <w:divBdr>
                        <w:top w:val="none" w:sz="0" w:space="0" w:color="auto"/>
                        <w:left w:val="none" w:sz="0" w:space="0" w:color="auto"/>
                        <w:bottom w:val="none" w:sz="0" w:space="0" w:color="auto"/>
                        <w:right w:val="none" w:sz="0" w:space="0" w:color="auto"/>
                      </w:divBdr>
                      <w:divsChild>
                        <w:div w:id="767505666">
                          <w:marLeft w:val="0"/>
                          <w:marRight w:val="0"/>
                          <w:marTop w:val="0"/>
                          <w:marBottom w:val="0"/>
                          <w:divBdr>
                            <w:top w:val="none" w:sz="0" w:space="0" w:color="auto"/>
                            <w:left w:val="none" w:sz="0" w:space="0" w:color="auto"/>
                            <w:bottom w:val="none" w:sz="0" w:space="0" w:color="auto"/>
                            <w:right w:val="none" w:sz="0" w:space="0" w:color="auto"/>
                          </w:divBdr>
                          <w:divsChild>
                            <w:div w:id="6401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2094">
                      <w:marLeft w:val="0"/>
                      <w:marRight w:val="0"/>
                      <w:marTop w:val="0"/>
                      <w:marBottom w:val="0"/>
                      <w:divBdr>
                        <w:top w:val="none" w:sz="0" w:space="0" w:color="auto"/>
                        <w:left w:val="none" w:sz="0" w:space="0" w:color="auto"/>
                        <w:bottom w:val="none" w:sz="0" w:space="0" w:color="auto"/>
                        <w:right w:val="none" w:sz="0" w:space="0" w:color="auto"/>
                      </w:divBdr>
                      <w:divsChild>
                        <w:div w:id="1749497587">
                          <w:marLeft w:val="0"/>
                          <w:marRight w:val="0"/>
                          <w:marTop w:val="0"/>
                          <w:marBottom w:val="0"/>
                          <w:divBdr>
                            <w:top w:val="none" w:sz="0" w:space="0" w:color="auto"/>
                            <w:left w:val="none" w:sz="0" w:space="0" w:color="auto"/>
                            <w:bottom w:val="none" w:sz="0" w:space="0" w:color="auto"/>
                            <w:right w:val="none" w:sz="0" w:space="0" w:color="auto"/>
                          </w:divBdr>
                          <w:divsChild>
                            <w:div w:id="814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193">
                      <w:marLeft w:val="0"/>
                      <w:marRight w:val="0"/>
                      <w:marTop w:val="0"/>
                      <w:marBottom w:val="0"/>
                      <w:divBdr>
                        <w:top w:val="none" w:sz="0" w:space="0" w:color="auto"/>
                        <w:left w:val="none" w:sz="0" w:space="0" w:color="auto"/>
                        <w:bottom w:val="none" w:sz="0" w:space="0" w:color="auto"/>
                        <w:right w:val="none" w:sz="0" w:space="0" w:color="auto"/>
                      </w:divBdr>
                      <w:divsChild>
                        <w:div w:id="2146316156">
                          <w:marLeft w:val="0"/>
                          <w:marRight w:val="0"/>
                          <w:marTop w:val="0"/>
                          <w:marBottom w:val="0"/>
                          <w:divBdr>
                            <w:top w:val="none" w:sz="0" w:space="0" w:color="auto"/>
                            <w:left w:val="none" w:sz="0" w:space="0" w:color="auto"/>
                            <w:bottom w:val="none" w:sz="0" w:space="0" w:color="auto"/>
                            <w:right w:val="none" w:sz="0" w:space="0" w:color="auto"/>
                          </w:divBdr>
                          <w:divsChild>
                            <w:div w:id="6977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2894">
                      <w:marLeft w:val="0"/>
                      <w:marRight w:val="0"/>
                      <w:marTop w:val="0"/>
                      <w:marBottom w:val="0"/>
                      <w:divBdr>
                        <w:top w:val="none" w:sz="0" w:space="0" w:color="auto"/>
                        <w:left w:val="none" w:sz="0" w:space="0" w:color="auto"/>
                        <w:bottom w:val="none" w:sz="0" w:space="0" w:color="auto"/>
                        <w:right w:val="none" w:sz="0" w:space="0" w:color="auto"/>
                      </w:divBdr>
                      <w:divsChild>
                        <w:div w:id="864367484">
                          <w:marLeft w:val="0"/>
                          <w:marRight w:val="0"/>
                          <w:marTop w:val="0"/>
                          <w:marBottom w:val="0"/>
                          <w:divBdr>
                            <w:top w:val="none" w:sz="0" w:space="0" w:color="auto"/>
                            <w:left w:val="none" w:sz="0" w:space="0" w:color="auto"/>
                            <w:bottom w:val="none" w:sz="0" w:space="0" w:color="auto"/>
                            <w:right w:val="none" w:sz="0" w:space="0" w:color="auto"/>
                          </w:divBdr>
                          <w:divsChild>
                            <w:div w:id="1208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177">
                      <w:marLeft w:val="0"/>
                      <w:marRight w:val="0"/>
                      <w:marTop w:val="0"/>
                      <w:marBottom w:val="0"/>
                      <w:divBdr>
                        <w:top w:val="none" w:sz="0" w:space="0" w:color="auto"/>
                        <w:left w:val="none" w:sz="0" w:space="0" w:color="auto"/>
                        <w:bottom w:val="none" w:sz="0" w:space="0" w:color="auto"/>
                        <w:right w:val="none" w:sz="0" w:space="0" w:color="auto"/>
                      </w:divBdr>
                      <w:divsChild>
                        <w:div w:id="649020706">
                          <w:marLeft w:val="0"/>
                          <w:marRight w:val="0"/>
                          <w:marTop w:val="0"/>
                          <w:marBottom w:val="0"/>
                          <w:divBdr>
                            <w:top w:val="none" w:sz="0" w:space="0" w:color="auto"/>
                            <w:left w:val="none" w:sz="0" w:space="0" w:color="auto"/>
                            <w:bottom w:val="none" w:sz="0" w:space="0" w:color="auto"/>
                            <w:right w:val="none" w:sz="0" w:space="0" w:color="auto"/>
                          </w:divBdr>
                          <w:divsChild>
                            <w:div w:id="6003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570">
                      <w:marLeft w:val="0"/>
                      <w:marRight w:val="0"/>
                      <w:marTop w:val="0"/>
                      <w:marBottom w:val="0"/>
                      <w:divBdr>
                        <w:top w:val="none" w:sz="0" w:space="0" w:color="auto"/>
                        <w:left w:val="none" w:sz="0" w:space="0" w:color="auto"/>
                        <w:bottom w:val="none" w:sz="0" w:space="0" w:color="auto"/>
                        <w:right w:val="none" w:sz="0" w:space="0" w:color="auto"/>
                      </w:divBdr>
                      <w:divsChild>
                        <w:div w:id="2018072407">
                          <w:marLeft w:val="0"/>
                          <w:marRight w:val="0"/>
                          <w:marTop w:val="0"/>
                          <w:marBottom w:val="0"/>
                          <w:divBdr>
                            <w:top w:val="none" w:sz="0" w:space="0" w:color="auto"/>
                            <w:left w:val="none" w:sz="0" w:space="0" w:color="auto"/>
                            <w:bottom w:val="none" w:sz="0" w:space="0" w:color="auto"/>
                            <w:right w:val="none" w:sz="0" w:space="0" w:color="auto"/>
                          </w:divBdr>
                          <w:divsChild>
                            <w:div w:id="864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0009">
                      <w:marLeft w:val="0"/>
                      <w:marRight w:val="0"/>
                      <w:marTop w:val="0"/>
                      <w:marBottom w:val="0"/>
                      <w:divBdr>
                        <w:top w:val="none" w:sz="0" w:space="0" w:color="auto"/>
                        <w:left w:val="none" w:sz="0" w:space="0" w:color="auto"/>
                        <w:bottom w:val="none" w:sz="0" w:space="0" w:color="auto"/>
                        <w:right w:val="none" w:sz="0" w:space="0" w:color="auto"/>
                      </w:divBdr>
                      <w:divsChild>
                        <w:div w:id="1475835287">
                          <w:marLeft w:val="0"/>
                          <w:marRight w:val="0"/>
                          <w:marTop w:val="0"/>
                          <w:marBottom w:val="0"/>
                          <w:divBdr>
                            <w:top w:val="none" w:sz="0" w:space="0" w:color="auto"/>
                            <w:left w:val="none" w:sz="0" w:space="0" w:color="auto"/>
                            <w:bottom w:val="none" w:sz="0" w:space="0" w:color="auto"/>
                            <w:right w:val="none" w:sz="0" w:space="0" w:color="auto"/>
                          </w:divBdr>
                          <w:divsChild>
                            <w:div w:id="969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249">
                      <w:marLeft w:val="0"/>
                      <w:marRight w:val="0"/>
                      <w:marTop w:val="0"/>
                      <w:marBottom w:val="0"/>
                      <w:divBdr>
                        <w:top w:val="none" w:sz="0" w:space="0" w:color="auto"/>
                        <w:left w:val="none" w:sz="0" w:space="0" w:color="auto"/>
                        <w:bottom w:val="none" w:sz="0" w:space="0" w:color="auto"/>
                        <w:right w:val="none" w:sz="0" w:space="0" w:color="auto"/>
                      </w:divBdr>
                      <w:divsChild>
                        <w:div w:id="1448161716">
                          <w:marLeft w:val="0"/>
                          <w:marRight w:val="0"/>
                          <w:marTop w:val="0"/>
                          <w:marBottom w:val="0"/>
                          <w:divBdr>
                            <w:top w:val="none" w:sz="0" w:space="0" w:color="auto"/>
                            <w:left w:val="none" w:sz="0" w:space="0" w:color="auto"/>
                            <w:bottom w:val="none" w:sz="0" w:space="0" w:color="auto"/>
                            <w:right w:val="none" w:sz="0" w:space="0" w:color="auto"/>
                          </w:divBdr>
                          <w:divsChild>
                            <w:div w:id="6451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2460">
                      <w:marLeft w:val="0"/>
                      <w:marRight w:val="0"/>
                      <w:marTop w:val="0"/>
                      <w:marBottom w:val="0"/>
                      <w:divBdr>
                        <w:top w:val="none" w:sz="0" w:space="0" w:color="auto"/>
                        <w:left w:val="none" w:sz="0" w:space="0" w:color="auto"/>
                        <w:bottom w:val="none" w:sz="0" w:space="0" w:color="auto"/>
                        <w:right w:val="none" w:sz="0" w:space="0" w:color="auto"/>
                      </w:divBdr>
                      <w:divsChild>
                        <w:div w:id="892617989">
                          <w:marLeft w:val="0"/>
                          <w:marRight w:val="0"/>
                          <w:marTop w:val="0"/>
                          <w:marBottom w:val="0"/>
                          <w:divBdr>
                            <w:top w:val="none" w:sz="0" w:space="0" w:color="auto"/>
                            <w:left w:val="none" w:sz="0" w:space="0" w:color="auto"/>
                            <w:bottom w:val="none" w:sz="0" w:space="0" w:color="auto"/>
                            <w:right w:val="none" w:sz="0" w:space="0" w:color="auto"/>
                          </w:divBdr>
                          <w:divsChild>
                            <w:div w:id="1912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7075">
                      <w:marLeft w:val="0"/>
                      <w:marRight w:val="0"/>
                      <w:marTop w:val="0"/>
                      <w:marBottom w:val="0"/>
                      <w:divBdr>
                        <w:top w:val="none" w:sz="0" w:space="0" w:color="auto"/>
                        <w:left w:val="none" w:sz="0" w:space="0" w:color="auto"/>
                        <w:bottom w:val="none" w:sz="0" w:space="0" w:color="auto"/>
                        <w:right w:val="none" w:sz="0" w:space="0" w:color="auto"/>
                      </w:divBdr>
                      <w:divsChild>
                        <w:div w:id="1120807611">
                          <w:marLeft w:val="0"/>
                          <w:marRight w:val="0"/>
                          <w:marTop w:val="0"/>
                          <w:marBottom w:val="0"/>
                          <w:divBdr>
                            <w:top w:val="none" w:sz="0" w:space="0" w:color="auto"/>
                            <w:left w:val="none" w:sz="0" w:space="0" w:color="auto"/>
                            <w:bottom w:val="none" w:sz="0" w:space="0" w:color="auto"/>
                            <w:right w:val="none" w:sz="0" w:space="0" w:color="auto"/>
                          </w:divBdr>
                          <w:divsChild>
                            <w:div w:id="1122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6699">
                  <w:marLeft w:val="0"/>
                  <w:marRight w:val="0"/>
                  <w:marTop w:val="0"/>
                  <w:marBottom w:val="0"/>
                  <w:divBdr>
                    <w:top w:val="none" w:sz="0" w:space="0" w:color="auto"/>
                    <w:left w:val="none" w:sz="0" w:space="0" w:color="auto"/>
                    <w:bottom w:val="none" w:sz="0" w:space="0" w:color="auto"/>
                    <w:right w:val="none" w:sz="0" w:space="0" w:color="auto"/>
                  </w:divBdr>
                  <w:divsChild>
                    <w:div w:id="1217594393">
                      <w:marLeft w:val="0"/>
                      <w:marRight w:val="0"/>
                      <w:marTop w:val="0"/>
                      <w:marBottom w:val="0"/>
                      <w:divBdr>
                        <w:top w:val="none" w:sz="0" w:space="0" w:color="auto"/>
                        <w:left w:val="none" w:sz="0" w:space="0" w:color="auto"/>
                        <w:bottom w:val="none" w:sz="0" w:space="0" w:color="auto"/>
                        <w:right w:val="none" w:sz="0" w:space="0" w:color="auto"/>
                      </w:divBdr>
                    </w:div>
                  </w:divsChild>
                </w:div>
                <w:div w:id="1261372401">
                  <w:marLeft w:val="0"/>
                  <w:marRight w:val="0"/>
                  <w:marTop w:val="0"/>
                  <w:marBottom w:val="0"/>
                  <w:divBdr>
                    <w:top w:val="none" w:sz="0" w:space="0" w:color="auto"/>
                    <w:left w:val="none" w:sz="0" w:space="0" w:color="auto"/>
                    <w:bottom w:val="none" w:sz="0" w:space="0" w:color="auto"/>
                    <w:right w:val="none" w:sz="0" w:space="0" w:color="auto"/>
                  </w:divBdr>
                  <w:divsChild>
                    <w:div w:id="362093478">
                      <w:marLeft w:val="0"/>
                      <w:marRight w:val="0"/>
                      <w:marTop w:val="0"/>
                      <w:marBottom w:val="0"/>
                      <w:divBdr>
                        <w:top w:val="none" w:sz="0" w:space="0" w:color="auto"/>
                        <w:left w:val="none" w:sz="0" w:space="0" w:color="auto"/>
                        <w:bottom w:val="none" w:sz="0" w:space="0" w:color="auto"/>
                        <w:right w:val="none" w:sz="0" w:space="0" w:color="auto"/>
                      </w:divBdr>
                      <w:divsChild>
                        <w:div w:id="108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368">
                  <w:marLeft w:val="0"/>
                  <w:marRight w:val="0"/>
                  <w:marTop w:val="0"/>
                  <w:marBottom w:val="0"/>
                  <w:divBdr>
                    <w:top w:val="none" w:sz="0" w:space="0" w:color="auto"/>
                    <w:left w:val="none" w:sz="0" w:space="0" w:color="auto"/>
                    <w:bottom w:val="none" w:sz="0" w:space="0" w:color="auto"/>
                    <w:right w:val="none" w:sz="0" w:space="0" w:color="auto"/>
                  </w:divBdr>
                  <w:divsChild>
                    <w:div w:id="299310723">
                      <w:marLeft w:val="0"/>
                      <w:marRight w:val="0"/>
                      <w:marTop w:val="0"/>
                      <w:marBottom w:val="0"/>
                      <w:divBdr>
                        <w:top w:val="none" w:sz="0" w:space="0" w:color="auto"/>
                        <w:left w:val="none" w:sz="0" w:space="0" w:color="auto"/>
                        <w:bottom w:val="none" w:sz="0" w:space="0" w:color="auto"/>
                        <w:right w:val="none" w:sz="0" w:space="0" w:color="auto"/>
                      </w:divBdr>
                      <w:divsChild>
                        <w:div w:id="1418362162">
                          <w:marLeft w:val="0"/>
                          <w:marRight w:val="0"/>
                          <w:marTop w:val="0"/>
                          <w:marBottom w:val="0"/>
                          <w:divBdr>
                            <w:top w:val="none" w:sz="0" w:space="0" w:color="auto"/>
                            <w:left w:val="none" w:sz="0" w:space="0" w:color="auto"/>
                            <w:bottom w:val="none" w:sz="0" w:space="0" w:color="auto"/>
                            <w:right w:val="none" w:sz="0" w:space="0" w:color="auto"/>
                          </w:divBdr>
                          <w:divsChild>
                            <w:div w:id="14719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8751">
                      <w:marLeft w:val="0"/>
                      <w:marRight w:val="0"/>
                      <w:marTop w:val="0"/>
                      <w:marBottom w:val="0"/>
                      <w:divBdr>
                        <w:top w:val="none" w:sz="0" w:space="0" w:color="auto"/>
                        <w:left w:val="none" w:sz="0" w:space="0" w:color="auto"/>
                        <w:bottom w:val="none" w:sz="0" w:space="0" w:color="auto"/>
                        <w:right w:val="none" w:sz="0" w:space="0" w:color="auto"/>
                      </w:divBdr>
                      <w:divsChild>
                        <w:div w:id="117264757">
                          <w:marLeft w:val="0"/>
                          <w:marRight w:val="0"/>
                          <w:marTop w:val="0"/>
                          <w:marBottom w:val="0"/>
                          <w:divBdr>
                            <w:top w:val="none" w:sz="0" w:space="0" w:color="auto"/>
                            <w:left w:val="none" w:sz="0" w:space="0" w:color="auto"/>
                            <w:bottom w:val="none" w:sz="0" w:space="0" w:color="auto"/>
                            <w:right w:val="none" w:sz="0" w:space="0" w:color="auto"/>
                          </w:divBdr>
                          <w:divsChild>
                            <w:div w:id="15475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5249">
                      <w:marLeft w:val="0"/>
                      <w:marRight w:val="0"/>
                      <w:marTop w:val="0"/>
                      <w:marBottom w:val="0"/>
                      <w:divBdr>
                        <w:top w:val="none" w:sz="0" w:space="0" w:color="auto"/>
                        <w:left w:val="none" w:sz="0" w:space="0" w:color="auto"/>
                        <w:bottom w:val="none" w:sz="0" w:space="0" w:color="auto"/>
                        <w:right w:val="none" w:sz="0" w:space="0" w:color="auto"/>
                      </w:divBdr>
                      <w:divsChild>
                        <w:div w:id="287399853">
                          <w:marLeft w:val="0"/>
                          <w:marRight w:val="0"/>
                          <w:marTop w:val="0"/>
                          <w:marBottom w:val="0"/>
                          <w:divBdr>
                            <w:top w:val="none" w:sz="0" w:space="0" w:color="auto"/>
                            <w:left w:val="none" w:sz="0" w:space="0" w:color="auto"/>
                            <w:bottom w:val="none" w:sz="0" w:space="0" w:color="auto"/>
                            <w:right w:val="none" w:sz="0" w:space="0" w:color="auto"/>
                          </w:divBdr>
                          <w:divsChild>
                            <w:div w:id="1780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23">
                      <w:marLeft w:val="0"/>
                      <w:marRight w:val="0"/>
                      <w:marTop w:val="0"/>
                      <w:marBottom w:val="0"/>
                      <w:divBdr>
                        <w:top w:val="none" w:sz="0" w:space="0" w:color="auto"/>
                        <w:left w:val="none" w:sz="0" w:space="0" w:color="auto"/>
                        <w:bottom w:val="none" w:sz="0" w:space="0" w:color="auto"/>
                        <w:right w:val="none" w:sz="0" w:space="0" w:color="auto"/>
                      </w:divBdr>
                      <w:divsChild>
                        <w:div w:id="1031954397">
                          <w:marLeft w:val="0"/>
                          <w:marRight w:val="0"/>
                          <w:marTop w:val="0"/>
                          <w:marBottom w:val="0"/>
                          <w:divBdr>
                            <w:top w:val="none" w:sz="0" w:space="0" w:color="auto"/>
                            <w:left w:val="none" w:sz="0" w:space="0" w:color="auto"/>
                            <w:bottom w:val="none" w:sz="0" w:space="0" w:color="auto"/>
                            <w:right w:val="none" w:sz="0" w:space="0" w:color="auto"/>
                          </w:divBdr>
                          <w:divsChild>
                            <w:div w:id="1174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5610">
                      <w:marLeft w:val="0"/>
                      <w:marRight w:val="0"/>
                      <w:marTop w:val="0"/>
                      <w:marBottom w:val="0"/>
                      <w:divBdr>
                        <w:top w:val="none" w:sz="0" w:space="0" w:color="auto"/>
                        <w:left w:val="none" w:sz="0" w:space="0" w:color="auto"/>
                        <w:bottom w:val="none" w:sz="0" w:space="0" w:color="auto"/>
                        <w:right w:val="none" w:sz="0" w:space="0" w:color="auto"/>
                      </w:divBdr>
                      <w:divsChild>
                        <w:div w:id="807165273">
                          <w:marLeft w:val="0"/>
                          <w:marRight w:val="0"/>
                          <w:marTop w:val="0"/>
                          <w:marBottom w:val="0"/>
                          <w:divBdr>
                            <w:top w:val="none" w:sz="0" w:space="0" w:color="auto"/>
                            <w:left w:val="none" w:sz="0" w:space="0" w:color="auto"/>
                            <w:bottom w:val="none" w:sz="0" w:space="0" w:color="auto"/>
                            <w:right w:val="none" w:sz="0" w:space="0" w:color="auto"/>
                          </w:divBdr>
                          <w:divsChild>
                            <w:div w:id="1071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2901">
                      <w:marLeft w:val="0"/>
                      <w:marRight w:val="0"/>
                      <w:marTop w:val="0"/>
                      <w:marBottom w:val="0"/>
                      <w:divBdr>
                        <w:top w:val="none" w:sz="0" w:space="0" w:color="auto"/>
                        <w:left w:val="none" w:sz="0" w:space="0" w:color="auto"/>
                        <w:bottom w:val="none" w:sz="0" w:space="0" w:color="auto"/>
                        <w:right w:val="none" w:sz="0" w:space="0" w:color="auto"/>
                      </w:divBdr>
                      <w:divsChild>
                        <w:div w:id="2147309135">
                          <w:marLeft w:val="0"/>
                          <w:marRight w:val="0"/>
                          <w:marTop w:val="0"/>
                          <w:marBottom w:val="0"/>
                          <w:divBdr>
                            <w:top w:val="none" w:sz="0" w:space="0" w:color="auto"/>
                            <w:left w:val="none" w:sz="0" w:space="0" w:color="auto"/>
                            <w:bottom w:val="none" w:sz="0" w:space="0" w:color="auto"/>
                            <w:right w:val="none" w:sz="0" w:space="0" w:color="auto"/>
                          </w:divBdr>
                          <w:divsChild>
                            <w:div w:id="9010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7598">
                      <w:marLeft w:val="0"/>
                      <w:marRight w:val="0"/>
                      <w:marTop w:val="0"/>
                      <w:marBottom w:val="0"/>
                      <w:divBdr>
                        <w:top w:val="none" w:sz="0" w:space="0" w:color="auto"/>
                        <w:left w:val="none" w:sz="0" w:space="0" w:color="auto"/>
                        <w:bottom w:val="none" w:sz="0" w:space="0" w:color="auto"/>
                        <w:right w:val="none" w:sz="0" w:space="0" w:color="auto"/>
                      </w:divBdr>
                      <w:divsChild>
                        <w:div w:id="1966615083">
                          <w:marLeft w:val="0"/>
                          <w:marRight w:val="0"/>
                          <w:marTop w:val="0"/>
                          <w:marBottom w:val="0"/>
                          <w:divBdr>
                            <w:top w:val="none" w:sz="0" w:space="0" w:color="auto"/>
                            <w:left w:val="none" w:sz="0" w:space="0" w:color="auto"/>
                            <w:bottom w:val="none" w:sz="0" w:space="0" w:color="auto"/>
                            <w:right w:val="none" w:sz="0" w:space="0" w:color="auto"/>
                          </w:divBdr>
                          <w:divsChild>
                            <w:div w:id="2698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0252">
                      <w:marLeft w:val="0"/>
                      <w:marRight w:val="0"/>
                      <w:marTop w:val="0"/>
                      <w:marBottom w:val="0"/>
                      <w:divBdr>
                        <w:top w:val="none" w:sz="0" w:space="0" w:color="auto"/>
                        <w:left w:val="none" w:sz="0" w:space="0" w:color="auto"/>
                        <w:bottom w:val="none" w:sz="0" w:space="0" w:color="auto"/>
                        <w:right w:val="none" w:sz="0" w:space="0" w:color="auto"/>
                      </w:divBdr>
                      <w:divsChild>
                        <w:div w:id="827747831">
                          <w:marLeft w:val="0"/>
                          <w:marRight w:val="0"/>
                          <w:marTop w:val="0"/>
                          <w:marBottom w:val="0"/>
                          <w:divBdr>
                            <w:top w:val="none" w:sz="0" w:space="0" w:color="auto"/>
                            <w:left w:val="none" w:sz="0" w:space="0" w:color="auto"/>
                            <w:bottom w:val="none" w:sz="0" w:space="0" w:color="auto"/>
                            <w:right w:val="none" w:sz="0" w:space="0" w:color="auto"/>
                          </w:divBdr>
                          <w:divsChild>
                            <w:div w:id="803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362">
                      <w:marLeft w:val="0"/>
                      <w:marRight w:val="0"/>
                      <w:marTop w:val="0"/>
                      <w:marBottom w:val="0"/>
                      <w:divBdr>
                        <w:top w:val="none" w:sz="0" w:space="0" w:color="auto"/>
                        <w:left w:val="none" w:sz="0" w:space="0" w:color="auto"/>
                        <w:bottom w:val="none" w:sz="0" w:space="0" w:color="auto"/>
                        <w:right w:val="none" w:sz="0" w:space="0" w:color="auto"/>
                      </w:divBdr>
                      <w:divsChild>
                        <w:div w:id="2072381196">
                          <w:marLeft w:val="0"/>
                          <w:marRight w:val="0"/>
                          <w:marTop w:val="0"/>
                          <w:marBottom w:val="0"/>
                          <w:divBdr>
                            <w:top w:val="none" w:sz="0" w:space="0" w:color="auto"/>
                            <w:left w:val="none" w:sz="0" w:space="0" w:color="auto"/>
                            <w:bottom w:val="none" w:sz="0" w:space="0" w:color="auto"/>
                            <w:right w:val="none" w:sz="0" w:space="0" w:color="auto"/>
                          </w:divBdr>
                          <w:divsChild>
                            <w:div w:id="697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7615">
                      <w:marLeft w:val="0"/>
                      <w:marRight w:val="0"/>
                      <w:marTop w:val="0"/>
                      <w:marBottom w:val="0"/>
                      <w:divBdr>
                        <w:top w:val="none" w:sz="0" w:space="0" w:color="auto"/>
                        <w:left w:val="none" w:sz="0" w:space="0" w:color="auto"/>
                        <w:bottom w:val="none" w:sz="0" w:space="0" w:color="auto"/>
                        <w:right w:val="none" w:sz="0" w:space="0" w:color="auto"/>
                      </w:divBdr>
                      <w:divsChild>
                        <w:div w:id="2073381081">
                          <w:marLeft w:val="0"/>
                          <w:marRight w:val="0"/>
                          <w:marTop w:val="0"/>
                          <w:marBottom w:val="0"/>
                          <w:divBdr>
                            <w:top w:val="none" w:sz="0" w:space="0" w:color="auto"/>
                            <w:left w:val="none" w:sz="0" w:space="0" w:color="auto"/>
                            <w:bottom w:val="none" w:sz="0" w:space="0" w:color="auto"/>
                            <w:right w:val="none" w:sz="0" w:space="0" w:color="auto"/>
                          </w:divBdr>
                          <w:divsChild>
                            <w:div w:id="10139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065">
                      <w:marLeft w:val="0"/>
                      <w:marRight w:val="0"/>
                      <w:marTop w:val="0"/>
                      <w:marBottom w:val="0"/>
                      <w:divBdr>
                        <w:top w:val="none" w:sz="0" w:space="0" w:color="auto"/>
                        <w:left w:val="none" w:sz="0" w:space="0" w:color="auto"/>
                        <w:bottom w:val="none" w:sz="0" w:space="0" w:color="auto"/>
                        <w:right w:val="none" w:sz="0" w:space="0" w:color="auto"/>
                      </w:divBdr>
                      <w:divsChild>
                        <w:div w:id="1804882182">
                          <w:marLeft w:val="0"/>
                          <w:marRight w:val="0"/>
                          <w:marTop w:val="0"/>
                          <w:marBottom w:val="0"/>
                          <w:divBdr>
                            <w:top w:val="none" w:sz="0" w:space="0" w:color="auto"/>
                            <w:left w:val="none" w:sz="0" w:space="0" w:color="auto"/>
                            <w:bottom w:val="none" w:sz="0" w:space="0" w:color="auto"/>
                            <w:right w:val="none" w:sz="0" w:space="0" w:color="auto"/>
                          </w:divBdr>
                          <w:divsChild>
                            <w:div w:id="7331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771">
                      <w:marLeft w:val="0"/>
                      <w:marRight w:val="0"/>
                      <w:marTop w:val="0"/>
                      <w:marBottom w:val="0"/>
                      <w:divBdr>
                        <w:top w:val="none" w:sz="0" w:space="0" w:color="auto"/>
                        <w:left w:val="none" w:sz="0" w:space="0" w:color="auto"/>
                        <w:bottom w:val="none" w:sz="0" w:space="0" w:color="auto"/>
                        <w:right w:val="none" w:sz="0" w:space="0" w:color="auto"/>
                      </w:divBdr>
                      <w:divsChild>
                        <w:div w:id="1282565977">
                          <w:marLeft w:val="0"/>
                          <w:marRight w:val="0"/>
                          <w:marTop w:val="0"/>
                          <w:marBottom w:val="0"/>
                          <w:divBdr>
                            <w:top w:val="none" w:sz="0" w:space="0" w:color="auto"/>
                            <w:left w:val="none" w:sz="0" w:space="0" w:color="auto"/>
                            <w:bottom w:val="none" w:sz="0" w:space="0" w:color="auto"/>
                            <w:right w:val="none" w:sz="0" w:space="0" w:color="auto"/>
                          </w:divBdr>
                        </w:div>
                      </w:divsChild>
                    </w:div>
                    <w:div w:id="2049449629">
                      <w:marLeft w:val="0"/>
                      <w:marRight w:val="0"/>
                      <w:marTop w:val="0"/>
                      <w:marBottom w:val="0"/>
                      <w:divBdr>
                        <w:top w:val="none" w:sz="0" w:space="0" w:color="auto"/>
                        <w:left w:val="none" w:sz="0" w:space="0" w:color="auto"/>
                        <w:bottom w:val="none" w:sz="0" w:space="0" w:color="auto"/>
                        <w:right w:val="none" w:sz="0" w:space="0" w:color="auto"/>
                      </w:divBdr>
                      <w:divsChild>
                        <w:div w:id="1568881701">
                          <w:marLeft w:val="0"/>
                          <w:marRight w:val="0"/>
                          <w:marTop w:val="0"/>
                          <w:marBottom w:val="0"/>
                          <w:divBdr>
                            <w:top w:val="none" w:sz="0" w:space="0" w:color="auto"/>
                            <w:left w:val="none" w:sz="0" w:space="0" w:color="auto"/>
                            <w:bottom w:val="none" w:sz="0" w:space="0" w:color="auto"/>
                            <w:right w:val="none" w:sz="0" w:space="0" w:color="auto"/>
                          </w:divBdr>
                          <w:divsChild>
                            <w:div w:id="1788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4844">
              <w:marLeft w:val="0"/>
              <w:marRight w:val="0"/>
              <w:marTop w:val="0"/>
              <w:marBottom w:val="0"/>
              <w:divBdr>
                <w:top w:val="none" w:sz="0" w:space="0" w:color="auto"/>
                <w:left w:val="none" w:sz="0" w:space="0" w:color="auto"/>
                <w:bottom w:val="none" w:sz="0" w:space="0" w:color="auto"/>
                <w:right w:val="none" w:sz="0" w:space="0" w:color="auto"/>
              </w:divBdr>
              <w:divsChild>
                <w:div w:id="53815659">
                  <w:marLeft w:val="0"/>
                  <w:marRight w:val="0"/>
                  <w:marTop w:val="0"/>
                  <w:marBottom w:val="0"/>
                  <w:divBdr>
                    <w:top w:val="none" w:sz="0" w:space="0" w:color="auto"/>
                    <w:left w:val="none" w:sz="0" w:space="0" w:color="auto"/>
                    <w:bottom w:val="none" w:sz="0" w:space="0" w:color="auto"/>
                    <w:right w:val="none" w:sz="0" w:space="0" w:color="auto"/>
                  </w:divBdr>
                  <w:divsChild>
                    <w:div w:id="219561051">
                      <w:marLeft w:val="0"/>
                      <w:marRight w:val="0"/>
                      <w:marTop w:val="0"/>
                      <w:marBottom w:val="0"/>
                      <w:divBdr>
                        <w:top w:val="none" w:sz="0" w:space="0" w:color="auto"/>
                        <w:left w:val="none" w:sz="0" w:space="0" w:color="auto"/>
                        <w:bottom w:val="none" w:sz="0" w:space="0" w:color="auto"/>
                        <w:right w:val="none" w:sz="0" w:space="0" w:color="auto"/>
                      </w:divBdr>
                      <w:divsChild>
                        <w:div w:id="11212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0876">
                  <w:marLeft w:val="0"/>
                  <w:marRight w:val="0"/>
                  <w:marTop w:val="0"/>
                  <w:marBottom w:val="0"/>
                  <w:divBdr>
                    <w:top w:val="none" w:sz="0" w:space="0" w:color="auto"/>
                    <w:left w:val="none" w:sz="0" w:space="0" w:color="auto"/>
                    <w:bottom w:val="none" w:sz="0" w:space="0" w:color="auto"/>
                    <w:right w:val="none" w:sz="0" w:space="0" w:color="auto"/>
                  </w:divBdr>
                  <w:divsChild>
                    <w:div w:id="605499626">
                      <w:marLeft w:val="0"/>
                      <w:marRight w:val="0"/>
                      <w:marTop w:val="0"/>
                      <w:marBottom w:val="0"/>
                      <w:divBdr>
                        <w:top w:val="none" w:sz="0" w:space="0" w:color="auto"/>
                        <w:left w:val="none" w:sz="0" w:space="0" w:color="auto"/>
                        <w:bottom w:val="none" w:sz="0" w:space="0" w:color="auto"/>
                        <w:right w:val="none" w:sz="0" w:space="0" w:color="auto"/>
                      </w:divBdr>
                      <w:divsChild>
                        <w:div w:id="421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4972">
                  <w:marLeft w:val="0"/>
                  <w:marRight w:val="0"/>
                  <w:marTop w:val="0"/>
                  <w:marBottom w:val="0"/>
                  <w:divBdr>
                    <w:top w:val="none" w:sz="0" w:space="0" w:color="auto"/>
                    <w:left w:val="none" w:sz="0" w:space="0" w:color="auto"/>
                    <w:bottom w:val="none" w:sz="0" w:space="0" w:color="auto"/>
                    <w:right w:val="none" w:sz="0" w:space="0" w:color="auto"/>
                  </w:divBdr>
                  <w:divsChild>
                    <w:div w:id="1274560554">
                      <w:marLeft w:val="0"/>
                      <w:marRight w:val="0"/>
                      <w:marTop w:val="0"/>
                      <w:marBottom w:val="0"/>
                      <w:divBdr>
                        <w:top w:val="none" w:sz="0" w:space="0" w:color="auto"/>
                        <w:left w:val="none" w:sz="0" w:space="0" w:color="auto"/>
                        <w:bottom w:val="none" w:sz="0" w:space="0" w:color="auto"/>
                        <w:right w:val="none" w:sz="0" w:space="0" w:color="auto"/>
                      </w:divBdr>
                      <w:divsChild>
                        <w:div w:id="1796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7356">
                  <w:marLeft w:val="0"/>
                  <w:marRight w:val="0"/>
                  <w:marTop w:val="0"/>
                  <w:marBottom w:val="0"/>
                  <w:divBdr>
                    <w:top w:val="none" w:sz="0" w:space="0" w:color="auto"/>
                    <w:left w:val="none" w:sz="0" w:space="0" w:color="auto"/>
                    <w:bottom w:val="none" w:sz="0" w:space="0" w:color="auto"/>
                    <w:right w:val="none" w:sz="0" w:space="0" w:color="auto"/>
                  </w:divBdr>
                  <w:divsChild>
                    <w:div w:id="1265378288">
                      <w:marLeft w:val="0"/>
                      <w:marRight w:val="0"/>
                      <w:marTop w:val="0"/>
                      <w:marBottom w:val="0"/>
                      <w:divBdr>
                        <w:top w:val="none" w:sz="0" w:space="0" w:color="auto"/>
                        <w:left w:val="none" w:sz="0" w:space="0" w:color="auto"/>
                        <w:bottom w:val="none" w:sz="0" w:space="0" w:color="auto"/>
                        <w:right w:val="none" w:sz="0" w:space="0" w:color="auto"/>
                      </w:divBdr>
                      <w:divsChild>
                        <w:div w:id="1270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6361">
                  <w:marLeft w:val="0"/>
                  <w:marRight w:val="0"/>
                  <w:marTop w:val="0"/>
                  <w:marBottom w:val="0"/>
                  <w:divBdr>
                    <w:top w:val="none" w:sz="0" w:space="0" w:color="auto"/>
                    <w:left w:val="none" w:sz="0" w:space="0" w:color="auto"/>
                    <w:bottom w:val="none" w:sz="0" w:space="0" w:color="auto"/>
                    <w:right w:val="none" w:sz="0" w:space="0" w:color="auto"/>
                  </w:divBdr>
                  <w:divsChild>
                    <w:div w:id="1330787210">
                      <w:marLeft w:val="0"/>
                      <w:marRight w:val="0"/>
                      <w:marTop w:val="0"/>
                      <w:marBottom w:val="0"/>
                      <w:divBdr>
                        <w:top w:val="none" w:sz="0" w:space="0" w:color="auto"/>
                        <w:left w:val="none" w:sz="0" w:space="0" w:color="auto"/>
                        <w:bottom w:val="none" w:sz="0" w:space="0" w:color="auto"/>
                        <w:right w:val="none" w:sz="0" w:space="0" w:color="auto"/>
                      </w:divBdr>
                      <w:divsChild>
                        <w:div w:id="18904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52">
                  <w:marLeft w:val="0"/>
                  <w:marRight w:val="0"/>
                  <w:marTop w:val="0"/>
                  <w:marBottom w:val="0"/>
                  <w:divBdr>
                    <w:top w:val="none" w:sz="0" w:space="0" w:color="auto"/>
                    <w:left w:val="none" w:sz="0" w:space="0" w:color="auto"/>
                    <w:bottom w:val="none" w:sz="0" w:space="0" w:color="auto"/>
                    <w:right w:val="none" w:sz="0" w:space="0" w:color="auto"/>
                  </w:divBdr>
                  <w:divsChild>
                    <w:div w:id="14276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3756">
              <w:marLeft w:val="0"/>
              <w:marRight w:val="0"/>
              <w:marTop w:val="0"/>
              <w:marBottom w:val="0"/>
              <w:divBdr>
                <w:top w:val="none" w:sz="0" w:space="0" w:color="auto"/>
                <w:left w:val="none" w:sz="0" w:space="0" w:color="auto"/>
                <w:bottom w:val="none" w:sz="0" w:space="0" w:color="auto"/>
                <w:right w:val="none" w:sz="0" w:space="0" w:color="auto"/>
              </w:divBdr>
              <w:divsChild>
                <w:div w:id="55131122">
                  <w:marLeft w:val="0"/>
                  <w:marRight w:val="0"/>
                  <w:marTop w:val="0"/>
                  <w:marBottom w:val="0"/>
                  <w:divBdr>
                    <w:top w:val="none" w:sz="0" w:space="0" w:color="auto"/>
                    <w:left w:val="none" w:sz="0" w:space="0" w:color="auto"/>
                    <w:bottom w:val="none" w:sz="0" w:space="0" w:color="auto"/>
                    <w:right w:val="none" w:sz="0" w:space="0" w:color="auto"/>
                  </w:divBdr>
                  <w:divsChild>
                    <w:div w:id="1054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40528">
              <w:marLeft w:val="0"/>
              <w:marRight w:val="0"/>
              <w:marTop w:val="0"/>
              <w:marBottom w:val="0"/>
              <w:divBdr>
                <w:top w:val="none" w:sz="0" w:space="0" w:color="auto"/>
                <w:left w:val="none" w:sz="0" w:space="0" w:color="auto"/>
                <w:bottom w:val="none" w:sz="0" w:space="0" w:color="auto"/>
                <w:right w:val="none" w:sz="0" w:space="0" w:color="auto"/>
              </w:divBdr>
              <w:divsChild>
                <w:div w:id="1861775200">
                  <w:marLeft w:val="0"/>
                  <w:marRight w:val="0"/>
                  <w:marTop w:val="0"/>
                  <w:marBottom w:val="0"/>
                  <w:divBdr>
                    <w:top w:val="none" w:sz="0" w:space="0" w:color="auto"/>
                    <w:left w:val="none" w:sz="0" w:space="0" w:color="auto"/>
                    <w:bottom w:val="none" w:sz="0" w:space="0" w:color="auto"/>
                    <w:right w:val="none" w:sz="0" w:space="0" w:color="auto"/>
                  </w:divBdr>
                  <w:divsChild>
                    <w:div w:id="16550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4116">
              <w:marLeft w:val="0"/>
              <w:marRight w:val="0"/>
              <w:marTop w:val="0"/>
              <w:marBottom w:val="0"/>
              <w:divBdr>
                <w:top w:val="none" w:sz="0" w:space="0" w:color="auto"/>
                <w:left w:val="none" w:sz="0" w:space="0" w:color="auto"/>
                <w:bottom w:val="none" w:sz="0" w:space="0" w:color="auto"/>
                <w:right w:val="none" w:sz="0" w:space="0" w:color="auto"/>
              </w:divBdr>
              <w:divsChild>
                <w:div w:id="267273393">
                  <w:marLeft w:val="0"/>
                  <w:marRight w:val="0"/>
                  <w:marTop w:val="0"/>
                  <w:marBottom w:val="0"/>
                  <w:divBdr>
                    <w:top w:val="none" w:sz="0" w:space="0" w:color="auto"/>
                    <w:left w:val="none" w:sz="0" w:space="0" w:color="auto"/>
                    <w:bottom w:val="none" w:sz="0" w:space="0" w:color="auto"/>
                    <w:right w:val="none" w:sz="0" w:space="0" w:color="auto"/>
                  </w:divBdr>
                  <w:divsChild>
                    <w:div w:id="923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3015">
              <w:marLeft w:val="0"/>
              <w:marRight w:val="0"/>
              <w:marTop w:val="0"/>
              <w:marBottom w:val="0"/>
              <w:divBdr>
                <w:top w:val="none" w:sz="0" w:space="0" w:color="auto"/>
                <w:left w:val="none" w:sz="0" w:space="0" w:color="auto"/>
                <w:bottom w:val="none" w:sz="0" w:space="0" w:color="auto"/>
                <w:right w:val="none" w:sz="0" w:space="0" w:color="auto"/>
              </w:divBdr>
              <w:divsChild>
                <w:div w:id="911082782">
                  <w:marLeft w:val="0"/>
                  <w:marRight w:val="0"/>
                  <w:marTop w:val="0"/>
                  <w:marBottom w:val="0"/>
                  <w:divBdr>
                    <w:top w:val="none" w:sz="0" w:space="0" w:color="auto"/>
                    <w:left w:val="none" w:sz="0" w:space="0" w:color="auto"/>
                    <w:bottom w:val="none" w:sz="0" w:space="0" w:color="auto"/>
                    <w:right w:val="none" w:sz="0" w:space="0" w:color="auto"/>
                  </w:divBdr>
                  <w:divsChild>
                    <w:div w:id="13865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687">
              <w:marLeft w:val="0"/>
              <w:marRight w:val="0"/>
              <w:marTop w:val="0"/>
              <w:marBottom w:val="0"/>
              <w:divBdr>
                <w:top w:val="none" w:sz="0" w:space="0" w:color="auto"/>
                <w:left w:val="none" w:sz="0" w:space="0" w:color="auto"/>
                <w:bottom w:val="none" w:sz="0" w:space="0" w:color="auto"/>
                <w:right w:val="none" w:sz="0" w:space="0" w:color="auto"/>
              </w:divBdr>
              <w:divsChild>
                <w:div w:id="1180967942">
                  <w:marLeft w:val="0"/>
                  <w:marRight w:val="0"/>
                  <w:marTop w:val="0"/>
                  <w:marBottom w:val="0"/>
                  <w:divBdr>
                    <w:top w:val="none" w:sz="0" w:space="0" w:color="auto"/>
                    <w:left w:val="none" w:sz="0" w:space="0" w:color="auto"/>
                    <w:bottom w:val="none" w:sz="0" w:space="0" w:color="auto"/>
                    <w:right w:val="none" w:sz="0" w:space="0" w:color="auto"/>
                  </w:divBdr>
                  <w:divsChild>
                    <w:div w:id="1002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80390">
      <w:bodyDiv w:val="1"/>
      <w:marLeft w:val="0"/>
      <w:marRight w:val="0"/>
      <w:marTop w:val="0"/>
      <w:marBottom w:val="0"/>
      <w:divBdr>
        <w:top w:val="none" w:sz="0" w:space="0" w:color="auto"/>
        <w:left w:val="none" w:sz="0" w:space="0" w:color="auto"/>
        <w:bottom w:val="none" w:sz="0" w:space="0" w:color="auto"/>
        <w:right w:val="none" w:sz="0" w:space="0" w:color="auto"/>
      </w:divBdr>
      <w:divsChild>
        <w:div w:id="636489513">
          <w:marLeft w:val="0"/>
          <w:marRight w:val="0"/>
          <w:marTop w:val="0"/>
          <w:marBottom w:val="0"/>
          <w:divBdr>
            <w:top w:val="none" w:sz="0" w:space="0" w:color="auto"/>
            <w:left w:val="none" w:sz="0" w:space="0" w:color="auto"/>
            <w:bottom w:val="none" w:sz="0" w:space="0" w:color="auto"/>
            <w:right w:val="none" w:sz="0" w:space="0" w:color="auto"/>
          </w:divBdr>
          <w:divsChild>
            <w:div w:id="1447233567">
              <w:marLeft w:val="0"/>
              <w:marRight w:val="0"/>
              <w:marTop w:val="0"/>
              <w:marBottom w:val="0"/>
              <w:divBdr>
                <w:top w:val="none" w:sz="0" w:space="0" w:color="auto"/>
                <w:left w:val="none" w:sz="0" w:space="0" w:color="auto"/>
                <w:bottom w:val="none" w:sz="0" w:space="0" w:color="auto"/>
                <w:right w:val="none" w:sz="0" w:space="0" w:color="auto"/>
              </w:divBdr>
              <w:divsChild>
                <w:div w:id="667319787">
                  <w:marLeft w:val="0"/>
                  <w:marRight w:val="0"/>
                  <w:marTop w:val="0"/>
                  <w:marBottom w:val="0"/>
                  <w:divBdr>
                    <w:top w:val="none" w:sz="0" w:space="0" w:color="auto"/>
                    <w:left w:val="none" w:sz="0" w:space="0" w:color="auto"/>
                    <w:bottom w:val="none" w:sz="0" w:space="0" w:color="auto"/>
                    <w:right w:val="none" w:sz="0" w:space="0" w:color="auto"/>
                  </w:divBdr>
                  <w:divsChild>
                    <w:div w:id="18168802">
                      <w:marLeft w:val="0"/>
                      <w:marRight w:val="0"/>
                      <w:marTop w:val="0"/>
                      <w:marBottom w:val="0"/>
                      <w:divBdr>
                        <w:top w:val="none" w:sz="0" w:space="0" w:color="auto"/>
                        <w:left w:val="none" w:sz="0" w:space="0" w:color="auto"/>
                        <w:bottom w:val="none" w:sz="0" w:space="0" w:color="auto"/>
                        <w:right w:val="none" w:sz="0" w:space="0" w:color="auto"/>
                      </w:divBdr>
                      <w:divsChild>
                        <w:div w:id="1580558457">
                          <w:marLeft w:val="0"/>
                          <w:marRight w:val="0"/>
                          <w:marTop w:val="0"/>
                          <w:marBottom w:val="0"/>
                          <w:divBdr>
                            <w:top w:val="none" w:sz="0" w:space="0" w:color="auto"/>
                            <w:left w:val="none" w:sz="0" w:space="0" w:color="auto"/>
                            <w:bottom w:val="none" w:sz="0" w:space="0" w:color="auto"/>
                            <w:right w:val="none" w:sz="0" w:space="0" w:color="auto"/>
                          </w:divBdr>
                        </w:div>
                      </w:divsChild>
                    </w:div>
                    <w:div w:id="78644392">
                      <w:marLeft w:val="0"/>
                      <w:marRight w:val="0"/>
                      <w:marTop w:val="0"/>
                      <w:marBottom w:val="0"/>
                      <w:divBdr>
                        <w:top w:val="none" w:sz="0" w:space="0" w:color="auto"/>
                        <w:left w:val="none" w:sz="0" w:space="0" w:color="auto"/>
                        <w:bottom w:val="none" w:sz="0" w:space="0" w:color="auto"/>
                        <w:right w:val="none" w:sz="0" w:space="0" w:color="auto"/>
                      </w:divBdr>
                      <w:divsChild>
                        <w:div w:id="261450646">
                          <w:marLeft w:val="0"/>
                          <w:marRight w:val="0"/>
                          <w:marTop w:val="0"/>
                          <w:marBottom w:val="0"/>
                          <w:divBdr>
                            <w:top w:val="none" w:sz="0" w:space="0" w:color="auto"/>
                            <w:left w:val="none" w:sz="0" w:space="0" w:color="auto"/>
                            <w:bottom w:val="none" w:sz="0" w:space="0" w:color="auto"/>
                            <w:right w:val="none" w:sz="0" w:space="0" w:color="auto"/>
                          </w:divBdr>
                          <w:divsChild>
                            <w:div w:id="19914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9349">
                      <w:marLeft w:val="0"/>
                      <w:marRight w:val="0"/>
                      <w:marTop w:val="0"/>
                      <w:marBottom w:val="0"/>
                      <w:divBdr>
                        <w:top w:val="none" w:sz="0" w:space="0" w:color="auto"/>
                        <w:left w:val="none" w:sz="0" w:space="0" w:color="auto"/>
                        <w:bottom w:val="none" w:sz="0" w:space="0" w:color="auto"/>
                        <w:right w:val="none" w:sz="0" w:space="0" w:color="auto"/>
                      </w:divBdr>
                      <w:divsChild>
                        <w:div w:id="2010061274">
                          <w:marLeft w:val="0"/>
                          <w:marRight w:val="0"/>
                          <w:marTop w:val="0"/>
                          <w:marBottom w:val="0"/>
                          <w:divBdr>
                            <w:top w:val="none" w:sz="0" w:space="0" w:color="auto"/>
                            <w:left w:val="none" w:sz="0" w:space="0" w:color="auto"/>
                            <w:bottom w:val="none" w:sz="0" w:space="0" w:color="auto"/>
                            <w:right w:val="none" w:sz="0" w:space="0" w:color="auto"/>
                          </w:divBdr>
                          <w:divsChild>
                            <w:div w:id="4286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7559">
                  <w:marLeft w:val="0"/>
                  <w:marRight w:val="0"/>
                  <w:marTop w:val="0"/>
                  <w:marBottom w:val="0"/>
                  <w:divBdr>
                    <w:top w:val="none" w:sz="0" w:space="0" w:color="auto"/>
                    <w:left w:val="none" w:sz="0" w:space="0" w:color="auto"/>
                    <w:bottom w:val="none" w:sz="0" w:space="0" w:color="auto"/>
                    <w:right w:val="none" w:sz="0" w:space="0" w:color="auto"/>
                  </w:divBdr>
                  <w:divsChild>
                    <w:div w:id="1097406270">
                      <w:marLeft w:val="0"/>
                      <w:marRight w:val="0"/>
                      <w:marTop w:val="0"/>
                      <w:marBottom w:val="0"/>
                      <w:divBdr>
                        <w:top w:val="none" w:sz="0" w:space="0" w:color="auto"/>
                        <w:left w:val="none" w:sz="0" w:space="0" w:color="auto"/>
                        <w:bottom w:val="none" w:sz="0" w:space="0" w:color="auto"/>
                        <w:right w:val="none" w:sz="0" w:space="0" w:color="auto"/>
                      </w:divBdr>
                      <w:divsChild>
                        <w:div w:id="18503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587">
                  <w:marLeft w:val="0"/>
                  <w:marRight w:val="0"/>
                  <w:marTop w:val="0"/>
                  <w:marBottom w:val="0"/>
                  <w:divBdr>
                    <w:top w:val="none" w:sz="0" w:space="0" w:color="auto"/>
                    <w:left w:val="none" w:sz="0" w:space="0" w:color="auto"/>
                    <w:bottom w:val="none" w:sz="0" w:space="0" w:color="auto"/>
                    <w:right w:val="none" w:sz="0" w:space="0" w:color="auto"/>
                  </w:divBdr>
                  <w:divsChild>
                    <w:div w:id="1810660099">
                      <w:marLeft w:val="0"/>
                      <w:marRight w:val="0"/>
                      <w:marTop w:val="0"/>
                      <w:marBottom w:val="0"/>
                      <w:divBdr>
                        <w:top w:val="none" w:sz="0" w:space="0" w:color="auto"/>
                        <w:left w:val="none" w:sz="0" w:space="0" w:color="auto"/>
                        <w:bottom w:val="none" w:sz="0" w:space="0" w:color="auto"/>
                        <w:right w:val="none" w:sz="0" w:space="0" w:color="auto"/>
                      </w:divBdr>
                      <w:divsChild>
                        <w:div w:id="14506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339">
                  <w:marLeft w:val="0"/>
                  <w:marRight w:val="0"/>
                  <w:marTop w:val="0"/>
                  <w:marBottom w:val="0"/>
                  <w:divBdr>
                    <w:top w:val="none" w:sz="0" w:space="0" w:color="auto"/>
                    <w:left w:val="none" w:sz="0" w:space="0" w:color="auto"/>
                    <w:bottom w:val="none" w:sz="0" w:space="0" w:color="auto"/>
                    <w:right w:val="none" w:sz="0" w:space="0" w:color="auto"/>
                  </w:divBdr>
                  <w:divsChild>
                    <w:div w:id="1390417897">
                      <w:marLeft w:val="0"/>
                      <w:marRight w:val="0"/>
                      <w:marTop w:val="0"/>
                      <w:marBottom w:val="0"/>
                      <w:divBdr>
                        <w:top w:val="none" w:sz="0" w:space="0" w:color="auto"/>
                        <w:left w:val="none" w:sz="0" w:space="0" w:color="auto"/>
                        <w:bottom w:val="none" w:sz="0" w:space="0" w:color="auto"/>
                        <w:right w:val="none" w:sz="0" w:space="0" w:color="auto"/>
                      </w:divBdr>
                    </w:div>
                  </w:divsChild>
                </w:div>
                <w:div w:id="1531801414">
                  <w:marLeft w:val="0"/>
                  <w:marRight w:val="0"/>
                  <w:marTop w:val="0"/>
                  <w:marBottom w:val="0"/>
                  <w:divBdr>
                    <w:top w:val="none" w:sz="0" w:space="0" w:color="auto"/>
                    <w:left w:val="none" w:sz="0" w:space="0" w:color="auto"/>
                    <w:bottom w:val="none" w:sz="0" w:space="0" w:color="auto"/>
                    <w:right w:val="none" w:sz="0" w:space="0" w:color="auto"/>
                  </w:divBdr>
                  <w:divsChild>
                    <w:div w:id="1584217798">
                      <w:marLeft w:val="0"/>
                      <w:marRight w:val="0"/>
                      <w:marTop w:val="0"/>
                      <w:marBottom w:val="0"/>
                      <w:divBdr>
                        <w:top w:val="none" w:sz="0" w:space="0" w:color="auto"/>
                        <w:left w:val="none" w:sz="0" w:space="0" w:color="auto"/>
                        <w:bottom w:val="none" w:sz="0" w:space="0" w:color="auto"/>
                        <w:right w:val="none" w:sz="0" w:space="0" w:color="auto"/>
                      </w:divBdr>
                      <w:divsChild>
                        <w:div w:id="702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4470">
                  <w:marLeft w:val="0"/>
                  <w:marRight w:val="0"/>
                  <w:marTop w:val="0"/>
                  <w:marBottom w:val="0"/>
                  <w:divBdr>
                    <w:top w:val="none" w:sz="0" w:space="0" w:color="auto"/>
                    <w:left w:val="none" w:sz="0" w:space="0" w:color="auto"/>
                    <w:bottom w:val="none" w:sz="0" w:space="0" w:color="auto"/>
                    <w:right w:val="none" w:sz="0" w:space="0" w:color="auto"/>
                  </w:divBdr>
                  <w:divsChild>
                    <w:div w:id="61876540">
                      <w:marLeft w:val="0"/>
                      <w:marRight w:val="0"/>
                      <w:marTop w:val="0"/>
                      <w:marBottom w:val="0"/>
                      <w:divBdr>
                        <w:top w:val="none" w:sz="0" w:space="0" w:color="auto"/>
                        <w:left w:val="none" w:sz="0" w:space="0" w:color="auto"/>
                        <w:bottom w:val="none" w:sz="0" w:space="0" w:color="auto"/>
                        <w:right w:val="none" w:sz="0" w:space="0" w:color="auto"/>
                      </w:divBdr>
                      <w:divsChild>
                        <w:div w:id="12272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141">
                  <w:marLeft w:val="0"/>
                  <w:marRight w:val="0"/>
                  <w:marTop w:val="0"/>
                  <w:marBottom w:val="0"/>
                  <w:divBdr>
                    <w:top w:val="none" w:sz="0" w:space="0" w:color="auto"/>
                    <w:left w:val="none" w:sz="0" w:space="0" w:color="auto"/>
                    <w:bottom w:val="none" w:sz="0" w:space="0" w:color="auto"/>
                    <w:right w:val="none" w:sz="0" w:space="0" w:color="auto"/>
                  </w:divBdr>
                  <w:divsChild>
                    <w:div w:id="1115631926">
                      <w:marLeft w:val="0"/>
                      <w:marRight w:val="0"/>
                      <w:marTop w:val="0"/>
                      <w:marBottom w:val="0"/>
                      <w:divBdr>
                        <w:top w:val="none" w:sz="0" w:space="0" w:color="auto"/>
                        <w:left w:val="none" w:sz="0" w:space="0" w:color="auto"/>
                        <w:bottom w:val="none" w:sz="0" w:space="0" w:color="auto"/>
                        <w:right w:val="none" w:sz="0" w:space="0" w:color="auto"/>
                      </w:divBdr>
                      <w:divsChild>
                        <w:div w:id="17089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4166">
          <w:marLeft w:val="0"/>
          <w:marRight w:val="0"/>
          <w:marTop w:val="0"/>
          <w:marBottom w:val="0"/>
          <w:divBdr>
            <w:top w:val="none" w:sz="0" w:space="0" w:color="auto"/>
            <w:left w:val="none" w:sz="0" w:space="0" w:color="auto"/>
            <w:bottom w:val="none" w:sz="0" w:space="0" w:color="auto"/>
            <w:right w:val="none" w:sz="0" w:space="0" w:color="auto"/>
          </w:divBdr>
          <w:divsChild>
            <w:div w:id="913394952">
              <w:marLeft w:val="0"/>
              <w:marRight w:val="0"/>
              <w:marTop w:val="0"/>
              <w:marBottom w:val="0"/>
              <w:divBdr>
                <w:top w:val="none" w:sz="0" w:space="0" w:color="auto"/>
                <w:left w:val="none" w:sz="0" w:space="0" w:color="auto"/>
                <w:bottom w:val="none" w:sz="0" w:space="0" w:color="auto"/>
                <w:right w:val="none" w:sz="0" w:space="0" w:color="auto"/>
              </w:divBdr>
            </w:div>
            <w:div w:id="1735660473">
              <w:marLeft w:val="0"/>
              <w:marRight w:val="0"/>
              <w:marTop w:val="0"/>
              <w:marBottom w:val="0"/>
              <w:divBdr>
                <w:top w:val="none" w:sz="0" w:space="0" w:color="auto"/>
                <w:left w:val="none" w:sz="0" w:space="0" w:color="auto"/>
                <w:bottom w:val="none" w:sz="0" w:space="0" w:color="auto"/>
                <w:right w:val="none" w:sz="0" w:space="0" w:color="auto"/>
              </w:divBdr>
              <w:divsChild>
                <w:div w:id="1481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3049">
      <w:bodyDiv w:val="1"/>
      <w:marLeft w:val="0"/>
      <w:marRight w:val="0"/>
      <w:marTop w:val="0"/>
      <w:marBottom w:val="0"/>
      <w:divBdr>
        <w:top w:val="none" w:sz="0" w:space="0" w:color="auto"/>
        <w:left w:val="none" w:sz="0" w:space="0" w:color="auto"/>
        <w:bottom w:val="none" w:sz="0" w:space="0" w:color="auto"/>
        <w:right w:val="none" w:sz="0" w:space="0" w:color="auto"/>
      </w:divBdr>
    </w:div>
    <w:div w:id="686248141">
      <w:bodyDiv w:val="1"/>
      <w:marLeft w:val="0"/>
      <w:marRight w:val="0"/>
      <w:marTop w:val="0"/>
      <w:marBottom w:val="0"/>
      <w:divBdr>
        <w:top w:val="none" w:sz="0" w:space="0" w:color="auto"/>
        <w:left w:val="none" w:sz="0" w:space="0" w:color="auto"/>
        <w:bottom w:val="none" w:sz="0" w:space="0" w:color="auto"/>
        <w:right w:val="none" w:sz="0" w:space="0" w:color="auto"/>
      </w:divBdr>
    </w:div>
    <w:div w:id="691297194">
      <w:bodyDiv w:val="1"/>
      <w:marLeft w:val="0"/>
      <w:marRight w:val="0"/>
      <w:marTop w:val="0"/>
      <w:marBottom w:val="0"/>
      <w:divBdr>
        <w:top w:val="none" w:sz="0" w:space="0" w:color="auto"/>
        <w:left w:val="none" w:sz="0" w:space="0" w:color="auto"/>
        <w:bottom w:val="none" w:sz="0" w:space="0" w:color="auto"/>
        <w:right w:val="none" w:sz="0" w:space="0" w:color="auto"/>
      </w:divBdr>
      <w:divsChild>
        <w:div w:id="363016890">
          <w:marLeft w:val="0"/>
          <w:marRight w:val="0"/>
          <w:marTop w:val="0"/>
          <w:marBottom w:val="0"/>
          <w:divBdr>
            <w:top w:val="none" w:sz="0" w:space="0" w:color="auto"/>
            <w:left w:val="none" w:sz="0" w:space="0" w:color="auto"/>
            <w:bottom w:val="none" w:sz="0" w:space="0" w:color="auto"/>
            <w:right w:val="none" w:sz="0" w:space="0" w:color="auto"/>
          </w:divBdr>
          <w:divsChild>
            <w:div w:id="1391879215">
              <w:marLeft w:val="0"/>
              <w:marRight w:val="0"/>
              <w:marTop w:val="0"/>
              <w:marBottom w:val="0"/>
              <w:divBdr>
                <w:top w:val="none" w:sz="0" w:space="0" w:color="auto"/>
                <w:left w:val="none" w:sz="0" w:space="0" w:color="auto"/>
                <w:bottom w:val="none" w:sz="0" w:space="0" w:color="auto"/>
                <w:right w:val="none" w:sz="0" w:space="0" w:color="auto"/>
              </w:divBdr>
            </w:div>
          </w:divsChild>
        </w:div>
        <w:div w:id="568541883">
          <w:marLeft w:val="0"/>
          <w:marRight w:val="0"/>
          <w:marTop w:val="0"/>
          <w:marBottom w:val="0"/>
          <w:divBdr>
            <w:top w:val="none" w:sz="0" w:space="0" w:color="auto"/>
            <w:left w:val="none" w:sz="0" w:space="0" w:color="auto"/>
            <w:bottom w:val="none" w:sz="0" w:space="0" w:color="auto"/>
            <w:right w:val="none" w:sz="0" w:space="0" w:color="auto"/>
          </w:divBdr>
          <w:divsChild>
            <w:div w:id="1497767208">
              <w:marLeft w:val="0"/>
              <w:marRight w:val="0"/>
              <w:marTop w:val="0"/>
              <w:marBottom w:val="0"/>
              <w:divBdr>
                <w:top w:val="none" w:sz="0" w:space="0" w:color="auto"/>
                <w:left w:val="none" w:sz="0" w:space="0" w:color="auto"/>
                <w:bottom w:val="none" w:sz="0" w:space="0" w:color="auto"/>
                <w:right w:val="none" w:sz="0" w:space="0" w:color="auto"/>
              </w:divBdr>
            </w:div>
          </w:divsChild>
        </w:div>
        <w:div w:id="1903365486">
          <w:marLeft w:val="0"/>
          <w:marRight w:val="0"/>
          <w:marTop w:val="0"/>
          <w:marBottom w:val="0"/>
          <w:divBdr>
            <w:top w:val="none" w:sz="0" w:space="0" w:color="auto"/>
            <w:left w:val="none" w:sz="0" w:space="0" w:color="auto"/>
            <w:bottom w:val="none" w:sz="0" w:space="0" w:color="auto"/>
            <w:right w:val="none" w:sz="0" w:space="0" w:color="auto"/>
          </w:divBdr>
          <w:divsChild>
            <w:div w:id="1601909830">
              <w:marLeft w:val="0"/>
              <w:marRight w:val="0"/>
              <w:marTop w:val="0"/>
              <w:marBottom w:val="0"/>
              <w:divBdr>
                <w:top w:val="none" w:sz="0" w:space="0" w:color="auto"/>
                <w:left w:val="none" w:sz="0" w:space="0" w:color="auto"/>
                <w:bottom w:val="none" w:sz="0" w:space="0" w:color="auto"/>
                <w:right w:val="none" w:sz="0" w:space="0" w:color="auto"/>
              </w:divBdr>
            </w:div>
          </w:divsChild>
        </w:div>
        <w:div w:id="2050058780">
          <w:marLeft w:val="0"/>
          <w:marRight w:val="0"/>
          <w:marTop w:val="0"/>
          <w:marBottom w:val="0"/>
          <w:divBdr>
            <w:top w:val="none" w:sz="0" w:space="0" w:color="auto"/>
            <w:left w:val="none" w:sz="0" w:space="0" w:color="auto"/>
            <w:bottom w:val="none" w:sz="0" w:space="0" w:color="auto"/>
            <w:right w:val="none" w:sz="0" w:space="0" w:color="auto"/>
          </w:divBdr>
          <w:divsChild>
            <w:div w:id="2940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757">
      <w:bodyDiv w:val="1"/>
      <w:marLeft w:val="0"/>
      <w:marRight w:val="0"/>
      <w:marTop w:val="0"/>
      <w:marBottom w:val="0"/>
      <w:divBdr>
        <w:top w:val="none" w:sz="0" w:space="0" w:color="auto"/>
        <w:left w:val="none" w:sz="0" w:space="0" w:color="auto"/>
        <w:bottom w:val="none" w:sz="0" w:space="0" w:color="auto"/>
        <w:right w:val="none" w:sz="0" w:space="0" w:color="auto"/>
      </w:divBdr>
      <w:divsChild>
        <w:div w:id="1790203851">
          <w:marLeft w:val="0"/>
          <w:marRight w:val="0"/>
          <w:marTop w:val="0"/>
          <w:marBottom w:val="0"/>
          <w:divBdr>
            <w:top w:val="none" w:sz="0" w:space="0" w:color="auto"/>
            <w:left w:val="none" w:sz="0" w:space="0" w:color="auto"/>
            <w:bottom w:val="none" w:sz="0" w:space="0" w:color="auto"/>
            <w:right w:val="none" w:sz="0" w:space="0" w:color="auto"/>
          </w:divBdr>
        </w:div>
      </w:divsChild>
    </w:div>
    <w:div w:id="709914373">
      <w:bodyDiv w:val="1"/>
      <w:marLeft w:val="0"/>
      <w:marRight w:val="0"/>
      <w:marTop w:val="0"/>
      <w:marBottom w:val="0"/>
      <w:divBdr>
        <w:top w:val="none" w:sz="0" w:space="0" w:color="auto"/>
        <w:left w:val="none" w:sz="0" w:space="0" w:color="auto"/>
        <w:bottom w:val="none" w:sz="0" w:space="0" w:color="auto"/>
        <w:right w:val="none" w:sz="0" w:space="0" w:color="auto"/>
      </w:divBdr>
      <w:divsChild>
        <w:div w:id="1461528987">
          <w:marLeft w:val="0"/>
          <w:marRight w:val="0"/>
          <w:marTop w:val="0"/>
          <w:marBottom w:val="0"/>
          <w:divBdr>
            <w:top w:val="none" w:sz="0" w:space="0" w:color="auto"/>
            <w:left w:val="none" w:sz="0" w:space="0" w:color="auto"/>
            <w:bottom w:val="none" w:sz="0" w:space="0" w:color="auto"/>
            <w:right w:val="none" w:sz="0" w:space="0" w:color="auto"/>
          </w:divBdr>
        </w:div>
        <w:div w:id="1547108621">
          <w:marLeft w:val="0"/>
          <w:marRight w:val="0"/>
          <w:marTop w:val="0"/>
          <w:marBottom w:val="0"/>
          <w:divBdr>
            <w:top w:val="none" w:sz="0" w:space="0" w:color="auto"/>
            <w:left w:val="none" w:sz="0" w:space="0" w:color="auto"/>
            <w:bottom w:val="none" w:sz="0" w:space="0" w:color="auto"/>
            <w:right w:val="none" w:sz="0" w:space="0" w:color="auto"/>
          </w:divBdr>
        </w:div>
      </w:divsChild>
    </w:div>
    <w:div w:id="710760950">
      <w:bodyDiv w:val="1"/>
      <w:marLeft w:val="0"/>
      <w:marRight w:val="0"/>
      <w:marTop w:val="0"/>
      <w:marBottom w:val="0"/>
      <w:divBdr>
        <w:top w:val="none" w:sz="0" w:space="0" w:color="auto"/>
        <w:left w:val="none" w:sz="0" w:space="0" w:color="auto"/>
        <w:bottom w:val="none" w:sz="0" w:space="0" w:color="auto"/>
        <w:right w:val="none" w:sz="0" w:space="0" w:color="auto"/>
      </w:divBdr>
    </w:div>
    <w:div w:id="713846474">
      <w:bodyDiv w:val="1"/>
      <w:marLeft w:val="0"/>
      <w:marRight w:val="0"/>
      <w:marTop w:val="0"/>
      <w:marBottom w:val="0"/>
      <w:divBdr>
        <w:top w:val="none" w:sz="0" w:space="0" w:color="auto"/>
        <w:left w:val="none" w:sz="0" w:space="0" w:color="auto"/>
        <w:bottom w:val="none" w:sz="0" w:space="0" w:color="auto"/>
        <w:right w:val="none" w:sz="0" w:space="0" w:color="auto"/>
      </w:divBdr>
      <w:divsChild>
        <w:div w:id="464852969">
          <w:marLeft w:val="0"/>
          <w:marRight w:val="0"/>
          <w:marTop w:val="0"/>
          <w:marBottom w:val="0"/>
          <w:divBdr>
            <w:top w:val="none" w:sz="0" w:space="0" w:color="auto"/>
            <w:left w:val="none" w:sz="0" w:space="0" w:color="auto"/>
            <w:bottom w:val="none" w:sz="0" w:space="0" w:color="auto"/>
            <w:right w:val="none" w:sz="0" w:space="0" w:color="auto"/>
          </w:divBdr>
        </w:div>
      </w:divsChild>
    </w:div>
    <w:div w:id="715273553">
      <w:bodyDiv w:val="1"/>
      <w:marLeft w:val="0"/>
      <w:marRight w:val="0"/>
      <w:marTop w:val="0"/>
      <w:marBottom w:val="0"/>
      <w:divBdr>
        <w:top w:val="none" w:sz="0" w:space="0" w:color="auto"/>
        <w:left w:val="none" w:sz="0" w:space="0" w:color="auto"/>
        <w:bottom w:val="none" w:sz="0" w:space="0" w:color="auto"/>
        <w:right w:val="none" w:sz="0" w:space="0" w:color="auto"/>
      </w:divBdr>
    </w:div>
    <w:div w:id="716929974">
      <w:bodyDiv w:val="1"/>
      <w:marLeft w:val="0"/>
      <w:marRight w:val="0"/>
      <w:marTop w:val="0"/>
      <w:marBottom w:val="0"/>
      <w:divBdr>
        <w:top w:val="none" w:sz="0" w:space="0" w:color="auto"/>
        <w:left w:val="none" w:sz="0" w:space="0" w:color="auto"/>
        <w:bottom w:val="none" w:sz="0" w:space="0" w:color="auto"/>
        <w:right w:val="none" w:sz="0" w:space="0" w:color="auto"/>
      </w:divBdr>
    </w:div>
    <w:div w:id="718557585">
      <w:bodyDiv w:val="1"/>
      <w:marLeft w:val="0"/>
      <w:marRight w:val="0"/>
      <w:marTop w:val="0"/>
      <w:marBottom w:val="0"/>
      <w:divBdr>
        <w:top w:val="none" w:sz="0" w:space="0" w:color="auto"/>
        <w:left w:val="none" w:sz="0" w:space="0" w:color="auto"/>
        <w:bottom w:val="none" w:sz="0" w:space="0" w:color="auto"/>
        <w:right w:val="none" w:sz="0" w:space="0" w:color="auto"/>
      </w:divBdr>
      <w:divsChild>
        <w:div w:id="42409880">
          <w:marLeft w:val="0"/>
          <w:marRight w:val="0"/>
          <w:marTop w:val="0"/>
          <w:marBottom w:val="0"/>
          <w:divBdr>
            <w:top w:val="none" w:sz="0" w:space="0" w:color="auto"/>
            <w:left w:val="none" w:sz="0" w:space="0" w:color="auto"/>
            <w:bottom w:val="none" w:sz="0" w:space="0" w:color="auto"/>
            <w:right w:val="none" w:sz="0" w:space="0" w:color="auto"/>
          </w:divBdr>
        </w:div>
        <w:div w:id="45112348">
          <w:marLeft w:val="0"/>
          <w:marRight w:val="0"/>
          <w:marTop w:val="0"/>
          <w:marBottom w:val="0"/>
          <w:divBdr>
            <w:top w:val="none" w:sz="0" w:space="0" w:color="auto"/>
            <w:left w:val="none" w:sz="0" w:space="0" w:color="auto"/>
            <w:bottom w:val="none" w:sz="0" w:space="0" w:color="auto"/>
            <w:right w:val="none" w:sz="0" w:space="0" w:color="auto"/>
          </w:divBdr>
        </w:div>
        <w:div w:id="46422211">
          <w:marLeft w:val="0"/>
          <w:marRight w:val="0"/>
          <w:marTop w:val="0"/>
          <w:marBottom w:val="0"/>
          <w:divBdr>
            <w:top w:val="none" w:sz="0" w:space="0" w:color="auto"/>
            <w:left w:val="none" w:sz="0" w:space="0" w:color="auto"/>
            <w:bottom w:val="none" w:sz="0" w:space="0" w:color="auto"/>
            <w:right w:val="none" w:sz="0" w:space="0" w:color="auto"/>
          </w:divBdr>
        </w:div>
        <w:div w:id="100882377">
          <w:marLeft w:val="0"/>
          <w:marRight w:val="0"/>
          <w:marTop w:val="0"/>
          <w:marBottom w:val="0"/>
          <w:divBdr>
            <w:top w:val="none" w:sz="0" w:space="0" w:color="auto"/>
            <w:left w:val="none" w:sz="0" w:space="0" w:color="auto"/>
            <w:bottom w:val="none" w:sz="0" w:space="0" w:color="auto"/>
            <w:right w:val="none" w:sz="0" w:space="0" w:color="auto"/>
          </w:divBdr>
        </w:div>
        <w:div w:id="166483251">
          <w:marLeft w:val="0"/>
          <w:marRight w:val="0"/>
          <w:marTop w:val="0"/>
          <w:marBottom w:val="0"/>
          <w:divBdr>
            <w:top w:val="none" w:sz="0" w:space="0" w:color="auto"/>
            <w:left w:val="none" w:sz="0" w:space="0" w:color="auto"/>
            <w:bottom w:val="none" w:sz="0" w:space="0" w:color="auto"/>
            <w:right w:val="none" w:sz="0" w:space="0" w:color="auto"/>
          </w:divBdr>
        </w:div>
        <w:div w:id="220406263">
          <w:marLeft w:val="0"/>
          <w:marRight w:val="0"/>
          <w:marTop w:val="0"/>
          <w:marBottom w:val="0"/>
          <w:divBdr>
            <w:top w:val="none" w:sz="0" w:space="0" w:color="auto"/>
            <w:left w:val="none" w:sz="0" w:space="0" w:color="auto"/>
            <w:bottom w:val="none" w:sz="0" w:space="0" w:color="auto"/>
            <w:right w:val="none" w:sz="0" w:space="0" w:color="auto"/>
          </w:divBdr>
        </w:div>
        <w:div w:id="292753659">
          <w:marLeft w:val="0"/>
          <w:marRight w:val="0"/>
          <w:marTop w:val="0"/>
          <w:marBottom w:val="0"/>
          <w:divBdr>
            <w:top w:val="none" w:sz="0" w:space="0" w:color="auto"/>
            <w:left w:val="none" w:sz="0" w:space="0" w:color="auto"/>
            <w:bottom w:val="none" w:sz="0" w:space="0" w:color="auto"/>
            <w:right w:val="none" w:sz="0" w:space="0" w:color="auto"/>
          </w:divBdr>
        </w:div>
        <w:div w:id="293174718">
          <w:marLeft w:val="0"/>
          <w:marRight w:val="0"/>
          <w:marTop w:val="0"/>
          <w:marBottom w:val="0"/>
          <w:divBdr>
            <w:top w:val="none" w:sz="0" w:space="0" w:color="auto"/>
            <w:left w:val="none" w:sz="0" w:space="0" w:color="auto"/>
            <w:bottom w:val="none" w:sz="0" w:space="0" w:color="auto"/>
            <w:right w:val="none" w:sz="0" w:space="0" w:color="auto"/>
          </w:divBdr>
        </w:div>
        <w:div w:id="300235001">
          <w:marLeft w:val="0"/>
          <w:marRight w:val="0"/>
          <w:marTop w:val="0"/>
          <w:marBottom w:val="0"/>
          <w:divBdr>
            <w:top w:val="none" w:sz="0" w:space="0" w:color="auto"/>
            <w:left w:val="none" w:sz="0" w:space="0" w:color="auto"/>
            <w:bottom w:val="none" w:sz="0" w:space="0" w:color="auto"/>
            <w:right w:val="none" w:sz="0" w:space="0" w:color="auto"/>
          </w:divBdr>
        </w:div>
        <w:div w:id="363021364">
          <w:marLeft w:val="0"/>
          <w:marRight w:val="0"/>
          <w:marTop w:val="0"/>
          <w:marBottom w:val="0"/>
          <w:divBdr>
            <w:top w:val="none" w:sz="0" w:space="0" w:color="auto"/>
            <w:left w:val="none" w:sz="0" w:space="0" w:color="auto"/>
            <w:bottom w:val="none" w:sz="0" w:space="0" w:color="auto"/>
            <w:right w:val="none" w:sz="0" w:space="0" w:color="auto"/>
          </w:divBdr>
        </w:div>
        <w:div w:id="382753062">
          <w:marLeft w:val="0"/>
          <w:marRight w:val="0"/>
          <w:marTop w:val="0"/>
          <w:marBottom w:val="0"/>
          <w:divBdr>
            <w:top w:val="none" w:sz="0" w:space="0" w:color="auto"/>
            <w:left w:val="none" w:sz="0" w:space="0" w:color="auto"/>
            <w:bottom w:val="none" w:sz="0" w:space="0" w:color="auto"/>
            <w:right w:val="none" w:sz="0" w:space="0" w:color="auto"/>
          </w:divBdr>
        </w:div>
        <w:div w:id="410154653">
          <w:marLeft w:val="0"/>
          <w:marRight w:val="0"/>
          <w:marTop w:val="0"/>
          <w:marBottom w:val="0"/>
          <w:divBdr>
            <w:top w:val="none" w:sz="0" w:space="0" w:color="auto"/>
            <w:left w:val="none" w:sz="0" w:space="0" w:color="auto"/>
            <w:bottom w:val="none" w:sz="0" w:space="0" w:color="auto"/>
            <w:right w:val="none" w:sz="0" w:space="0" w:color="auto"/>
          </w:divBdr>
        </w:div>
        <w:div w:id="466749026">
          <w:marLeft w:val="0"/>
          <w:marRight w:val="0"/>
          <w:marTop w:val="0"/>
          <w:marBottom w:val="0"/>
          <w:divBdr>
            <w:top w:val="none" w:sz="0" w:space="0" w:color="auto"/>
            <w:left w:val="none" w:sz="0" w:space="0" w:color="auto"/>
            <w:bottom w:val="none" w:sz="0" w:space="0" w:color="auto"/>
            <w:right w:val="none" w:sz="0" w:space="0" w:color="auto"/>
          </w:divBdr>
        </w:div>
        <w:div w:id="479736782">
          <w:marLeft w:val="0"/>
          <w:marRight w:val="0"/>
          <w:marTop w:val="0"/>
          <w:marBottom w:val="0"/>
          <w:divBdr>
            <w:top w:val="none" w:sz="0" w:space="0" w:color="auto"/>
            <w:left w:val="none" w:sz="0" w:space="0" w:color="auto"/>
            <w:bottom w:val="none" w:sz="0" w:space="0" w:color="auto"/>
            <w:right w:val="none" w:sz="0" w:space="0" w:color="auto"/>
          </w:divBdr>
        </w:div>
        <w:div w:id="551119387">
          <w:marLeft w:val="0"/>
          <w:marRight w:val="0"/>
          <w:marTop w:val="0"/>
          <w:marBottom w:val="0"/>
          <w:divBdr>
            <w:top w:val="none" w:sz="0" w:space="0" w:color="auto"/>
            <w:left w:val="none" w:sz="0" w:space="0" w:color="auto"/>
            <w:bottom w:val="none" w:sz="0" w:space="0" w:color="auto"/>
            <w:right w:val="none" w:sz="0" w:space="0" w:color="auto"/>
          </w:divBdr>
        </w:div>
        <w:div w:id="580453923">
          <w:marLeft w:val="0"/>
          <w:marRight w:val="0"/>
          <w:marTop w:val="0"/>
          <w:marBottom w:val="0"/>
          <w:divBdr>
            <w:top w:val="none" w:sz="0" w:space="0" w:color="auto"/>
            <w:left w:val="none" w:sz="0" w:space="0" w:color="auto"/>
            <w:bottom w:val="none" w:sz="0" w:space="0" w:color="auto"/>
            <w:right w:val="none" w:sz="0" w:space="0" w:color="auto"/>
          </w:divBdr>
        </w:div>
        <w:div w:id="629408999">
          <w:marLeft w:val="0"/>
          <w:marRight w:val="0"/>
          <w:marTop w:val="0"/>
          <w:marBottom w:val="0"/>
          <w:divBdr>
            <w:top w:val="none" w:sz="0" w:space="0" w:color="auto"/>
            <w:left w:val="none" w:sz="0" w:space="0" w:color="auto"/>
            <w:bottom w:val="none" w:sz="0" w:space="0" w:color="auto"/>
            <w:right w:val="none" w:sz="0" w:space="0" w:color="auto"/>
          </w:divBdr>
        </w:div>
        <w:div w:id="677080783">
          <w:marLeft w:val="0"/>
          <w:marRight w:val="0"/>
          <w:marTop w:val="0"/>
          <w:marBottom w:val="0"/>
          <w:divBdr>
            <w:top w:val="none" w:sz="0" w:space="0" w:color="auto"/>
            <w:left w:val="none" w:sz="0" w:space="0" w:color="auto"/>
            <w:bottom w:val="none" w:sz="0" w:space="0" w:color="auto"/>
            <w:right w:val="none" w:sz="0" w:space="0" w:color="auto"/>
          </w:divBdr>
        </w:div>
        <w:div w:id="748236083">
          <w:marLeft w:val="0"/>
          <w:marRight w:val="0"/>
          <w:marTop w:val="0"/>
          <w:marBottom w:val="0"/>
          <w:divBdr>
            <w:top w:val="none" w:sz="0" w:space="0" w:color="auto"/>
            <w:left w:val="none" w:sz="0" w:space="0" w:color="auto"/>
            <w:bottom w:val="none" w:sz="0" w:space="0" w:color="auto"/>
            <w:right w:val="none" w:sz="0" w:space="0" w:color="auto"/>
          </w:divBdr>
        </w:div>
        <w:div w:id="902450595">
          <w:marLeft w:val="0"/>
          <w:marRight w:val="0"/>
          <w:marTop w:val="0"/>
          <w:marBottom w:val="0"/>
          <w:divBdr>
            <w:top w:val="none" w:sz="0" w:space="0" w:color="auto"/>
            <w:left w:val="none" w:sz="0" w:space="0" w:color="auto"/>
            <w:bottom w:val="none" w:sz="0" w:space="0" w:color="auto"/>
            <w:right w:val="none" w:sz="0" w:space="0" w:color="auto"/>
          </w:divBdr>
        </w:div>
        <w:div w:id="951326662">
          <w:marLeft w:val="0"/>
          <w:marRight w:val="0"/>
          <w:marTop w:val="0"/>
          <w:marBottom w:val="0"/>
          <w:divBdr>
            <w:top w:val="none" w:sz="0" w:space="0" w:color="auto"/>
            <w:left w:val="none" w:sz="0" w:space="0" w:color="auto"/>
            <w:bottom w:val="none" w:sz="0" w:space="0" w:color="auto"/>
            <w:right w:val="none" w:sz="0" w:space="0" w:color="auto"/>
          </w:divBdr>
        </w:div>
        <w:div w:id="973950733">
          <w:marLeft w:val="0"/>
          <w:marRight w:val="0"/>
          <w:marTop w:val="0"/>
          <w:marBottom w:val="0"/>
          <w:divBdr>
            <w:top w:val="none" w:sz="0" w:space="0" w:color="auto"/>
            <w:left w:val="none" w:sz="0" w:space="0" w:color="auto"/>
            <w:bottom w:val="none" w:sz="0" w:space="0" w:color="auto"/>
            <w:right w:val="none" w:sz="0" w:space="0" w:color="auto"/>
          </w:divBdr>
        </w:div>
        <w:div w:id="995767158">
          <w:marLeft w:val="0"/>
          <w:marRight w:val="0"/>
          <w:marTop w:val="0"/>
          <w:marBottom w:val="0"/>
          <w:divBdr>
            <w:top w:val="none" w:sz="0" w:space="0" w:color="auto"/>
            <w:left w:val="none" w:sz="0" w:space="0" w:color="auto"/>
            <w:bottom w:val="none" w:sz="0" w:space="0" w:color="auto"/>
            <w:right w:val="none" w:sz="0" w:space="0" w:color="auto"/>
          </w:divBdr>
        </w:div>
        <w:div w:id="1015116748">
          <w:marLeft w:val="0"/>
          <w:marRight w:val="0"/>
          <w:marTop w:val="0"/>
          <w:marBottom w:val="0"/>
          <w:divBdr>
            <w:top w:val="none" w:sz="0" w:space="0" w:color="auto"/>
            <w:left w:val="none" w:sz="0" w:space="0" w:color="auto"/>
            <w:bottom w:val="none" w:sz="0" w:space="0" w:color="auto"/>
            <w:right w:val="none" w:sz="0" w:space="0" w:color="auto"/>
          </w:divBdr>
        </w:div>
        <w:div w:id="1044596423">
          <w:marLeft w:val="0"/>
          <w:marRight w:val="0"/>
          <w:marTop w:val="0"/>
          <w:marBottom w:val="0"/>
          <w:divBdr>
            <w:top w:val="none" w:sz="0" w:space="0" w:color="auto"/>
            <w:left w:val="none" w:sz="0" w:space="0" w:color="auto"/>
            <w:bottom w:val="none" w:sz="0" w:space="0" w:color="auto"/>
            <w:right w:val="none" w:sz="0" w:space="0" w:color="auto"/>
          </w:divBdr>
        </w:div>
        <w:div w:id="1090008364">
          <w:marLeft w:val="0"/>
          <w:marRight w:val="0"/>
          <w:marTop w:val="0"/>
          <w:marBottom w:val="0"/>
          <w:divBdr>
            <w:top w:val="none" w:sz="0" w:space="0" w:color="auto"/>
            <w:left w:val="none" w:sz="0" w:space="0" w:color="auto"/>
            <w:bottom w:val="none" w:sz="0" w:space="0" w:color="auto"/>
            <w:right w:val="none" w:sz="0" w:space="0" w:color="auto"/>
          </w:divBdr>
        </w:div>
        <w:div w:id="1093546079">
          <w:marLeft w:val="0"/>
          <w:marRight w:val="0"/>
          <w:marTop w:val="0"/>
          <w:marBottom w:val="0"/>
          <w:divBdr>
            <w:top w:val="none" w:sz="0" w:space="0" w:color="auto"/>
            <w:left w:val="none" w:sz="0" w:space="0" w:color="auto"/>
            <w:bottom w:val="none" w:sz="0" w:space="0" w:color="auto"/>
            <w:right w:val="none" w:sz="0" w:space="0" w:color="auto"/>
          </w:divBdr>
        </w:div>
        <w:div w:id="1100565173">
          <w:marLeft w:val="0"/>
          <w:marRight w:val="0"/>
          <w:marTop w:val="0"/>
          <w:marBottom w:val="0"/>
          <w:divBdr>
            <w:top w:val="none" w:sz="0" w:space="0" w:color="auto"/>
            <w:left w:val="none" w:sz="0" w:space="0" w:color="auto"/>
            <w:bottom w:val="none" w:sz="0" w:space="0" w:color="auto"/>
            <w:right w:val="none" w:sz="0" w:space="0" w:color="auto"/>
          </w:divBdr>
        </w:div>
        <w:div w:id="1281643154">
          <w:marLeft w:val="0"/>
          <w:marRight w:val="0"/>
          <w:marTop w:val="0"/>
          <w:marBottom w:val="0"/>
          <w:divBdr>
            <w:top w:val="none" w:sz="0" w:space="0" w:color="auto"/>
            <w:left w:val="none" w:sz="0" w:space="0" w:color="auto"/>
            <w:bottom w:val="none" w:sz="0" w:space="0" w:color="auto"/>
            <w:right w:val="none" w:sz="0" w:space="0" w:color="auto"/>
          </w:divBdr>
        </w:div>
        <w:div w:id="1295019911">
          <w:marLeft w:val="0"/>
          <w:marRight w:val="0"/>
          <w:marTop w:val="0"/>
          <w:marBottom w:val="0"/>
          <w:divBdr>
            <w:top w:val="none" w:sz="0" w:space="0" w:color="auto"/>
            <w:left w:val="none" w:sz="0" w:space="0" w:color="auto"/>
            <w:bottom w:val="none" w:sz="0" w:space="0" w:color="auto"/>
            <w:right w:val="none" w:sz="0" w:space="0" w:color="auto"/>
          </w:divBdr>
        </w:div>
        <w:div w:id="1302346332">
          <w:marLeft w:val="0"/>
          <w:marRight w:val="0"/>
          <w:marTop w:val="0"/>
          <w:marBottom w:val="0"/>
          <w:divBdr>
            <w:top w:val="none" w:sz="0" w:space="0" w:color="auto"/>
            <w:left w:val="none" w:sz="0" w:space="0" w:color="auto"/>
            <w:bottom w:val="none" w:sz="0" w:space="0" w:color="auto"/>
            <w:right w:val="none" w:sz="0" w:space="0" w:color="auto"/>
          </w:divBdr>
        </w:div>
        <w:div w:id="1330526116">
          <w:marLeft w:val="0"/>
          <w:marRight w:val="0"/>
          <w:marTop w:val="0"/>
          <w:marBottom w:val="0"/>
          <w:divBdr>
            <w:top w:val="none" w:sz="0" w:space="0" w:color="auto"/>
            <w:left w:val="none" w:sz="0" w:space="0" w:color="auto"/>
            <w:bottom w:val="none" w:sz="0" w:space="0" w:color="auto"/>
            <w:right w:val="none" w:sz="0" w:space="0" w:color="auto"/>
          </w:divBdr>
        </w:div>
        <w:div w:id="1478182898">
          <w:marLeft w:val="0"/>
          <w:marRight w:val="0"/>
          <w:marTop w:val="0"/>
          <w:marBottom w:val="0"/>
          <w:divBdr>
            <w:top w:val="none" w:sz="0" w:space="0" w:color="auto"/>
            <w:left w:val="none" w:sz="0" w:space="0" w:color="auto"/>
            <w:bottom w:val="none" w:sz="0" w:space="0" w:color="auto"/>
            <w:right w:val="none" w:sz="0" w:space="0" w:color="auto"/>
          </w:divBdr>
        </w:div>
        <w:div w:id="1553418918">
          <w:marLeft w:val="0"/>
          <w:marRight w:val="0"/>
          <w:marTop w:val="0"/>
          <w:marBottom w:val="0"/>
          <w:divBdr>
            <w:top w:val="none" w:sz="0" w:space="0" w:color="auto"/>
            <w:left w:val="none" w:sz="0" w:space="0" w:color="auto"/>
            <w:bottom w:val="none" w:sz="0" w:space="0" w:color="auto"/>
            <w:right w:val="none" w:sz="0" w:space="0" w:color="auto"/>
          </w:divBdr>
        </w:div>
        <w:div w:id="1758332414">
          <w:marLeft w:val="0"/>
          <w:marRight w:val="0"/>
          <w:marTop w:val="0"/>
          <w:marBottom w:val="0"/>
          <w:divBdr>
            <w:top w:val="none" w:sz="0" w:space="0" w:color="auto"/>
            <w:left w:val="none" w:sz="0" w:space="0" w:color="auto"/>
            <w:bottom w:val="none" w:sz="0" w:space="0" w:color="auto"/>
            <w:right w:val="none" w:sz="0" w:space="0" w:color="auto"/>
          </w:divBdr>
        </w:div>
        <w:div w:id="1802117239">
          <w:marLeft w:val="0"/>
          <w:marRight w:val="0"/>
          <w:marTop w:val="0"/>
          <w:marBottom w:val="0"/>
          <w:divBdr>
            <w:top w:val="none" w:sz="0" w:space="0" w:color="auto"/>
            <w:left w:val="none" w:sz="0" w:space="0" w:color="auto"/>
            <w:bottom w:val="none" w:sz="0" w:space="0" w:color="auto"/>
            <w:right w:val="none" w:sz="0" w:space="0" w:color="auto"/>
          </w:divBdr>
        </w:div>
        <w:div w:id="1887377919">
          <w:marLeft w:val="0"/>
          <w:marRight w:val="0"/>
          <w:marTop w:val="0"/>
          <w:marBottom w:val="0"/>
          <w:divBdr>
            <w:top w:val="none" w:sz="0" w:space="0" w:color="auto"/>
            <w:left w:val="none" w:sz="0" w:space="0" w:color="auto"/>
            <w:bottom w:val="none" w:sz="0" w:space="0" w:color="auto"/>
            <w:right w:val="none" w:sz="0" w:space="0" w:color="auto"/>
          </w:divBdr>
        </w:div>
        <w:div w:id="2028486542">
          <w:marLeft w:val="0"/>
          <w:marRight w:val="0"/>
          <w:marTop w:val="0"/>
          <w:marBottom w:val="0"/>
          <w:divBdr>
            <w:top w:val="none" w:sz="0" w:space="0" w:color="auto"/>
            <w:left w:val="none" w:sz="0" w:space="0" w:color="auto"/>
            <w:bottom w:val="none" w:sz="0" w:space="0" w:color="auto"/>
            <w:right w:val="none" w:sz="0" w:space="0" w:color="auto"/>
          </w:divBdr>
        </w:div>
        <w:div w:id="2055426098">
          <w:marLeft w:val="0"/>
          <w:marRight w:val="0"/>
          <w:marTop w:val="0"/>
          <w:marBottom w:val="0"/>
          <w:divBdr>
            <w:top w:val="none" w:sz="0" w:space="0" w:color="auto"/>
            <w:left w:val="none" w:sz="0" w:space="0" w:color="auto"/>
            <w:bottom w:val="none" w:sz="0" w:space="0" w:color="auto"/>
            <w:right w:val="none" w:sz="0" w:space="0" w:color="auto"/>
          </w:divBdr>
        </w:div>
        <w:div w:id="2111703068">
          <w:marLeft w:val="0"/>
          <w:marRight w:val="0"/>
          <w:marTop w:val="0"/>
          <w:marBottom w:val="0"/>
          <w:divBdr>
            <w:top w:val="none" w:sz="0" w:space="0" w:color="auto"/>
            <w:left w:val="none" w:sz="0" w:space="0" w:color="auto"/>
            <w:bottom w:val="none" w:sz="0" w:space="0" w:color="auto"/>
            <w:right w:val="none" w:sz="0" w:space="0" w:color="auto"/>
          </w:divBdr>
        </w:div>
      </w:divsChild>
    </w:div>
    <w:div w:id="722287621">
      <w:bodyDiv w:val="1"/>
      <w:marLeft w:val="0"/>
      <w:marRight w:val="0"/>
      <w:marTop w:val="0"/>
      <w:marBottom w:val="0"/>
      <w:divBdr>
        <w:top w:val="none" w:sz="0" w:space="0" w:color="auto"/>
        <w:left w:val="none" w:sz="0" w:space="0" w:color="auto"/>
        <w:bottom w:val="none" w:sz="0" w:space="0" w:color="auto"/>
        <w:right w:val="none" w:sz="0" w:space="0" w:color="auto"/>
      </w:divBdr>
      <w:divsChild>
        <w:div w:id="396514318">
          <w:marLeft w:val="0"/>
          <w:marRight w:val="0"/>
          <w:marTop w:val="0"/>
          <w:marBottom w:val="0"/>
          <w:divBdr>
            <w:top w:val="none" w:sz="0" w:space="0" w:color="auto"/>
            <w:left w:val="none" w:sz="0" w:space="0" w:color="auto"/>
            <w:bottom w:val="none" w:sz="0" w:space="0" w:color="auto"/>
            <w:right w:val="none" w:sz="0" w:space="0" w:color="auto"/>
          </w:divBdr>
        </w:div>
        <w:div w:id="936594877">
          <w:marLeft w:val="0"/>
          <w:marRight w:val="0"/>
          <w:marTop w:val="0"/>
          <w:marBottom w:val="0"/>
          <w:divBdr>
            <w:top w:val="none" w:sz="0" w:space="0" w:color="auto"/>
            <w:left w:val="none" w:sz="0" w:space="0" w:color="auto"/>
            <w:bottom w:val="none" w:sz="0" w:space="0" w:color="auto"/>
            <w:right w:val="none" w:sz="0" w:space="0" w:color="auto"/>
          </w:divBdr>
        </w:div>
        <w:div w:id="1131557809">
          <w:marLeft w:val="0"/>
          <w:marRight w:val="0"/>
          <w:marTop w:val="0"/>
          <w:marBottom w:val="0"/>
          <w:divBdr>
            <w:top w:val="none" w:sz="0" w:space="0" w:color="auto"/>
            <w:left w:val="none" w:sz="0" w:space="0" w:color="auto"/>
            <w:bottom w:val="none" w:sz="0" w:space="0" w:color="auto"/>
            <w:right w:val="none" w:sz="0" w:space="0" w:color="auto"/>
          </w:divBdr>
        </w:div>
        <w:div w:id="1846164479">
          <w:marLeft w:val="0"/>
          <w:marRight w:val="0"/>
          <w:marTop w:val="0"/>
          <w:marBottom w:val="0"/>
          <w:divBdr>
            <w:top w:val="none" w:sz="0" w:space="0" w:color="auto"/>
            <w:left w:val="none" w:sz="0" w:space="0" w:color="auto"/>
            <w:bottom w:val="none" w:sz="0" w:space="0" w:color="auto"/>
            <w:right w:val="none" w:sz="0" w:space="0" w:color="auto"/>
          </w:divBdr>
        </w:div>
      </w:divsChild>
    </w:div>
    <w:div w:id="723020088">
      <w:bodyDiv w:val="1"/>
      <w:marLeft w:val="0"/>
      <w:marRight w:val="0"/>
      <w:marTop w:val="0"/>
      <w:marBottom w:val="0"/>
      <w:divBdr>
        <w:top w:val="none" w:sz="0" w:space="0" w:color="auto"/>
        <w:left w:val="none" w:sz="0" w:space="0" w:color="auto"/>
        <w:bottom w:val="none" w:sz="0" w:space="0" w:color="auto"/>
        <w:right w:val="none" w:sz="0" w:space="0" w:color="auto"/>
      </w:divBdr>
      <w:divsChild>
        <w:div w:id="270819479">
          <w:marLeft w:val="0"/>
          <w:marRight w:val="0"/>
          <w:marTop w:val="0"/>
          <w:marBottom w:val="0"/>
          <w:divBdr>
            <w:top w:val="none" w:sz="0" w:space="0" w:color="auto"/>
            <w:left w:val="none" w:sz="0" w:space="0" w:color="auto"/>
            <w:bottom w:val="none" w:sz="0" w:space="0" w:color="auto"/>
            <w:right w:val="none" w:sz="0" w:space="0" w:color="auto"/>
          </w:divBdr>
        </w:div>
        <w:div w:id="1493645006">
          <w:marLeft w:val="0"/>
          <w:marRight w:val="0"/>
          <w:marTop w:val="0"/>
          <w:marBottom w:val="0"/>
          <w:divBdr>
            <w:top w:val="none" w:sz="0" w:space="0" w:color="auto"/>
            <w:left w:val="none" w:sz="0" w:space="0" w:color="auto"/>
            <w:bottom w:val="none" w:sz="0" w:space="0" w:color="auto"/>
            <w:right w:val="none" w:sz="0" w:space="0" w:color="auto"/>
          </w:divBdr>
        </w:div>
      </w:divsChild>
    </w:div>
    <w:div w:id="732313533">
      <w:bodyDiv w:val="1"/>
      <w:marLeft w:val="0"/>
      <w:marRight w:val="0"/>
      <w:marTop w:val="0"/>
      <w:marBottom w:val="0"/>
      <w:divBdr>
        <w:top w:val="none" w:sz="0" w:space="0" w:color="auto"/>
        <w:left w:val="none" w:sz="0" w:space="0" w:color="auto"/>
        <w:bottom w:val="none" w:sz="0" w:space="0" w:color="auto"/>
        <w:right w:val="none" w:sz="0" w:space="0" w:color="auto"/>
      </w:divBdr>
    </w:div>
    <w:div w:id="737169546">
      <w:bodyDiv w:val="1"/>
      <w:marLeft w:val="0"/>
      <w:marRight w:val="0"/>
      <w:marTop w:val="0"/>
      <w:marBottom w:val="0"/>
      <w:divBdr>
        <w:top w:val="none" w:sz="0" w:space="0" w:color="auto"/>
        <w:left w:val="none" w:sz="0" w:space="0" w:color="auto"/>
        <w:bottom w:val="none" w:sz="0" w:space="0" w:color="auto"/>
        <w:right w:val="none" w:sz="0" w:space="0" w:color="auto"/>
      </w:divBdr>
    </w:div>
    <w:div w:id="739600574">
      <w:bodyDiv w:val="1"/>
      <w:marLeft w:val="0"/>
      <w:marRight w:val="0"/>
      <w:marTop w:val="0"/>
      <w:marBottom w:val="0"/>
      <w:divBdr>
        <w:top w:val="none" w:sz="0" w:space="0" w:color="auto"/>
        <w:left w:val="none" w:sz="0" w:space="0" w:color="auto"/>
        <w:bottom w:val="none" w:sz="0" w:space="0" w:color="auto"/>
        <w:right w:val="none" w:sz="0" w:space="0" w:color="auto"/>
      </w:divBdr>
    </w:div>
    <w:div w:id="748577245">
      <w:bodyDiv w:val="1"/>
      <w:marLeft w:val="0"/>
      <w:marRight w:val="0"/>
      <w:marTop w:val="0"/>
      <w:marBottom w:val="0"/>
      <w:divBdr>
        <w:top w:val="none" w:sz="0" w:space="0" w:color="auto"/>
        <w:left w:val="none" w:sz="0" w:space="0" w:color="auto"/>
        <w:bottom w:val="none" w:sz="0" w:space="0" w:color="auto"/>
        <w:right w:val="none" w:sz="0" w:space="0" w:color="auto"/>
      </w:divBdr>
    </w:div>
    <w:div w:id="749809500">
      <w:bodyDiv w:val="1"/>
      <w:marLeft w:val="0"/>
      <w:marRight w:val="0"/>
      <w:marTop w:val="0"/>
      <w:marBottom w:val="0"/>
      <w:divBdr>
        <w:top w:val="none" w:sz="0" w:space="0" w:color="auto"/>
        <w:left w:val="none" w:sz="0" w:space="0" w:color="auto"/>
        <w:bottom w:val="none" w:sz="0" w:space="0" w:color="auto"/>
        <w:right w:val="none" w:sz="0" w:space="0" w:color="auto"/>
      </w:divBdr>
    </w:div>
    <w:div w:id="751511046">
      <w:bodyDiv w:val="1"/>
      <w:marLeft w:val="0"/>
      <w:marRight w:val="0"/>
      <w:marTop w:val="0"/>
      <w:marBottom w:val="0"/>
      <w:divBdr>
        <w:top w:val="none" w:sz="0" w:space="0" w:color="auto"/>
        <w:left w:val="none" w:sz="0" w:space="0" w:color="auto"/>
        <w:bottom w:val="none" w:sz="0" w:space="0" w:color="auto"/>
        <w:right w:val="none" w:sz="0" w:space="0" w:color="auto"/>
      </w:divBdr>
    </w:div>
    <w:div w:id="751853634">
      <w:bodyDiv w:val="1"/>
      <w:marLeft w:val="27"/>
      <w:marRight w:val="27"/>
      <w:marTop w:val="27"/>
      <w:marBottom w:val="27"/>
      <w:divBdr>
        <w:top w:val="none" w:sz="0" w:space="0" w:color="auto"/>
        <w:left w:val="none" w:sz="0" w:space="0" w:color="auto"/>
        <w:bottom w:val="none" w:sz="0" w:space="0" w:color="auto"/>
        <w:right w:val="none" w:sz="0" w:space="0" w:color="auto"/>
      </w:divBdr>
      <w:divsChild>
        <w:div w:id="229466293">
          <w:marLeft w:val="0"/>
          <w:marRight w:val="0"/>
          <w:marTop w:val="0"/>
          <w:marBottom w:val="0"/>
          <w:divBdr>
            <w:top w:val="none" w:sz="0" w:space="0" w:color="auto"/>
            <w:left w:val="none" w:sz="0" w:space="0" w:color="auto"/>
            <w:bottom w:val="none" w:sz="0" w:space="0" w:color="auto"/>
            <w:right w:val="none" w:sz="0" w:space="0" w:color="auto"/>
          </w:divBdr>
          <w:divsChild>
            <w:div w:id="1212302057">
              <w:marLeft w:val="41"/>
              <w:marRight w:val="41"/>
              <w:marTop w:val="41"/>
              <w:marBottom w:val="41"/>
              <w:divBdr>
                <w:top w:val="none" w:sz="0" w:space="0" w:color="auto"/>
                <w:left w:val="none" w:sz="0" w:space="0" w:color="auto"/>
                <w:bottom w:val="none" w:sz="0" w:space="0" w:color="auto"/>
                <w:right w:val="none" w:sz="0" w:space="0" w:color="auto"/>
              </w:divBdr>
              <w:divsChild>
                <w:div w:id="1740592760">
                  <w:marLeft w:val="0"/>
                  <w:marRight w:val="0"/>
                  <w:marTop w:val="0"/>
                  <w:marBottom w:val="0"/>
                  <w:divBdr>
                    <w:top w:val="none" w:sz="0" w:space="0" w:color="auto"/>
                    <w:left w:val="none" w:sz="0" w:space="0" w:color="auto"/>
                    <w:bottom w:val="none" w:sz="0" w:space="0" w:color="auto"/>
                    <w:right w:val="none" w:sz="0" w:space="0" w:color="auto"/>
                  </w:divBdr>
                  <w:divsChild>
                    <w:div w:id="21980125">
                      <w:marLeft w:val="0"/>
                      <w:marRight w:val="0"/>
                      <w:marTop w:val="0"/>
                      <w:marBottom w:val="0"/>
                      <w:divBdr>
                        <w:top w:val="none" w:sz="0" w:space="0" w:color="auto"/>
                        <w:left w:val="none" w:sz="0" w:space="0" w:color="auto"/>
                        <w:bottom w:val="none" w:sz="0" w:space="0" w:color="auto"/>
                        <w:right w:val="none" w:sz="0" w:space="0" w:color="auto"/>
                      </w:divBdr>
                    </w:div>
                    <w:div w:id="382872508">
                      <w:marLeft w:val="0"/>
                      <w:marRight w:val="0"/>
                      <w:marTop w:val="0"/>
                      <w:marBottom w:val="0"/>
                      <w:divBdr>
                        <w:top w:val="none" w:sz="0" w:space="0" w:color="auto"/>
                        <w:left w:val="none" w:sz="0" w:space="0" w:color="auto"/>
                        <w:bottom w:val="none" w:sz="0" w:space="0" w:color="auto"/>
                        <w:right w:val="none" w:sz="0" w:space="0" w:color="auto"/>
                      </w:divBdr>
                    </w:div>
                    <w:div w:id="608124094">
                      <w:marLeft w:val="0"/>
                      <w:marRight w:val="0"/>
                      <w:marTop w:val="0"/>
                      <w:marBottom w:val="0"/>
                      <w:divBdr>
                        <w:top w:val="none" w:sz="0" w:space="0" w:color="auto"/>
                        <w:left w:val="none" w:sz="0" w:space="0" w:color="auto"/>
                        <w:bottom w:val="none" w:sz="0" w:space="0" w:color="auto"/>
                        <w:right w:val="none" w:sz="0" w:space="0" w:color="auto"/>
                      </w:divBdr>
                    </w:div>
                    <w:div w:id="982082995">
                      <w:marLeft w:val="0"/>
                      <w:marRight w:val="0"/>
                      <w:marTop w:val="0"/>
                      <w:marBottom w:val="0"/>
                      <w:divBdr>
                        <w:top w:val="none" w:sz="0" w:space="0" w:color="auto"/>
                        <w:left w:val="none" w:sz="0" w:space="0" w:color="auto"/>
                        <w:bottom w:val="none" w:sz="0" w:space="0" w:color="auto"/>
                        <w:right w:val="none" w:sz="0" w:space="0" w:color="auto"/>
                      </w:divBdr>
                    </w:div>
                    <w:div w:id="1350521411">
                      <w:marLeft w:val="0"/>
                      <w:marRight w:val="0"/>
                      <w:marTop w:val="0"/>
                      <w:marBottom w:val="0"/>
                      <w:divBdr>
                        <w:top w:val="none" w:sz="0" w:space="0" w:color="auto"/>
                        <w:left w:val="none" w:sz="0" w:space="0" w:color="auto"/>
                        <w:bottom w:val="none" w:sz="0" w:space="0" w:color="auto"/>
                        <w:right w:val="none" w:sz="0" w:space="0" w:color="auto"/>
                      </w:divBdr>
                    </w:div>
                    <w:div w:id="1380396557">
                      <w:marLeft w:val="0"/>
                      <w:marRight w:val="0"/>
                      <w:marTop w:val="0"/>
                      <w:marBottom w:val="0"/>
                      <w:divBdr>
                        <w:top w:val="none" w:sz="0" w:space="0" w:color="auto"/>
                        <w:left w:val="none" w:sz="0" w:space="0" w:color="auto"/>
                        <w:bottom w:val="none" w:sz="0" w:space="0" w:color="auto"/>
                        <w:right w:val="none" w:sz="0" w:space="0" w:color="auto"/>
                      </w:divBdr>
                    </w:div>
                    <w:div w:id="1433934840">
                      <w:marLeft w:val="0"/>
                      <w:marRight w:val="0"/>
                      <w:marTop w:val="0"/>
                      <w:marBottom w:val="0"/>
                      <w:divBdr>
                        <w:top w:val="none" w:sz="0" w:space="0" w:color="auto"/>
                        <w:left w:val="none" w:sz="0" w:space="0" w:color="auto"/>
                        <w:bottom w:val="none" w:sz="0" w:space="0" w:color="auto"/>
                        <w:right w:val="none" w:sz="0" w:space="0" w:color="auto"/>
                      </w:divBdr>
                    </w:div>
                    <w:div w:id="1642272787">
                      <w:marLeft w:val="0"/>
                      <w:marRight w:val="0"/>
                      <w:marTop w:val="0"/>
                      <w:marBottom w:val="0"/>
                      <w:divBdr>
                        <w:top w:val="none" w:sz="0" w:space="0" w:color="auto"/>
                        <w:left w:val="none" w:sz="0" w:space="0" w:color="auto"/>
                        <w:bottom w:val="none" w:sz="0" w:space="0" w:color="auto"/>
                        <w:right w:val="none" w:sz="0" w:space="0" w:color="auto"/>
                      </w:divBdr>
                    </w:div>
                    <w:div w:id="2005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711">
      <w:bodyDiv w:val="1"/>
      <w:marLeft w:val="0"/>
      <w:marRight w:val="0"/>
      <w:marTop w:val="0"/>
      <w:marBottom w:val="0"/>
      <w:divBdr>
        <w:top w:val="none" w:sz="0" w:space="0" w:color="auto"/>
        <w:left w:val="none" w:sz="0" w:space="0" w:color="auto"/>
        <w:bottom w:val="none" w:sz="0" w:space="0" w:color="auto"/>
        <w:right w:val="none" w:sz="0" w:space="0" w:color="auto"/>
      </w:divBdr>
      <w:divsChild>
        <w:div w:id="25952287">
          <w:marLeft w:val="0"/>
          <w:marRight w:val="0"/>
          <w:marTop w:val="0"/>
          <w:marBottom w:val="0"/>
          <w:divBdr>
            <w:top w:val="none" w:sz="0" w:space="0" w:color="auto"/>
            <w:left w:val="none" w:sz="0" w:space="0" w:color="auto"/>
            <w:bottom w:val="none" w:sz="0" w:space="0" w:color="auto"/>
            <w:right w:val="none" w:sz="0" w:space="0" w:color="auto"/>
          </w:divBdr>
        </w:div>
        <w:div w:id="245845405">
          <w:marLeft w:val="0"/>
          <w:marRight w:val="0"/>
          <w:marTop w:val="0"/>
          <w:marBottom w:val="0"/>
          <w:divBdr>
            <w:top w:val="none" w:sz="0" w:space="0" w:color="auto"/>
            <w:left w:val="none" w:sz="0" w:space="0" w:color="auto"/>
            <w:bottom w:val="none" w:sz="0" w:space="0" w:color="auto"/>
            <w:right w:val="none" w:sz="0" w:space="0" w:color="auto"/>
          </w:divBdr>
        </w:div>
        <w:div w:id="315689818">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sChild>
    </w:div>
    <w:div w:id="767309391">
      <w:bodyDiv w:val="1"/>
      <w:marLeft w:val="0"/>
      <w:marRight w:val="0"/>
      <w:marTop w:val="0"/>
      <w:marBottom w:val="0"/>
      <w:divBdr>
        <w:top w:val="none" w:sz="0" w:space="0" w:color="auto"/>
        <w:left w:val="none" w:sz="0" w:space="0" w:color="auto"/>
        <w:bottom w:val="none" w:sz="0" w:space="0" w:color="auto"/>
        <w:right w:val="none" w:sz="0" w:space="0" w:color="auto"/>
      </w:divBdr>
      <w:divsChild>
        <w:div w:id="461075832">
          <w:marLeft w:val="0"/>
          <w:marRight w:val="0"/>
          <w:marTop w:val="0"/>
          <w:marBottom w:val="0"/>
          <w:divBdr>
            <w:top w:val="none" w:sz="0" w:space="0" w:color="auto"/>
            <w:left w:val="none" w:sz="0" w:space="0" w:color="auto"/>
            <w:bottom w:val="none" w:sz="0" w:space="0" w:color="auto"/>
            <w:right w:val="none" w:sz="0" w:space="0" w:color="auto"/>
          </w:divBdr>
        </w:div>
        <w:div w:id="472062051">
          <w:marLeft w:val="0"/>
          <w:marRight w:val="0"/>
          <w:marTop w:val="0"/>
          <w:marBottom w:val="0"/>
          <w:divBdr>
            <w:top w:val="none" w:sz="0" w:space="0" w:color="auto"/>
            <w:left w:val="none" w:sz="0" w:space="0" w:color="auto"/>
            <w:bottom w:val="none" w:sz="0" w:space="0" w:color="auto"/>
            <w:right w:val="none" w:sz="0" w:space="0" w:color="auto"/>
          </w:divBdr>
        </w:div>
        <w:div w:id="480849058">
          <w:marLeft w:val="0"/>
          <w:marRight w:val="0"/>
          <w:marTop w:val="0"/>
          <w:marBottom w:val="0"/>
          <w:divBdr>
            <w:top w:val="none" w:sz="0" w:space="0" w:color="auto"/>
            <w:left w:val="none" w:sz="0" w:space="0" w:color="auto"/>
            <w:bottom w:val="none" w:sz="0" w:space="0" w:color="auto"/>
            <w:right w:val="none" w:sz="0" w:space="0" w:color="auto"/>
          </w:divBdr>
        </w:div>
        <w:div w:id="1168523249">
          <w:marLeft w:val="0"/>
          <w:marRight w:val="0"/>
          <w:marTop w:val="0"/>
          <w:marBottom w:val="0"/>
          <w:divBdr>
            <w:top w:val="none" w:sz="0" w:space="0" w:color="auto"/>
            <w:left w:val="none" w:sz="0" w:space="0" w:color="auto"/>
            <w:bottom w:val="none" w:sz="0" w:space="0" w:color="auto"/>
            <w:right w:val="none" w:sz="0" w:space="0" w:color="auto"/>
          </w:divBdr>
        </w:div>
      </w:divsChild>
    </w:div>
    <w:div w:id="776212718">
      <w:bodyDiv w:val="1"/>
      <w:marLeft w:val="0"/>
      <w:marRight w:val="0"/>
      <w:marTop w:val="0"/>
      <w:marBottom w:val="0"/>
      <w:divBdr>
        <w:top w:val="none" w:sz="0" w:space="0" w:color="auto"/>
        <w:left w:val="none" w:sz="0" w:space="0" w:color="auto"/>
        <w:bottom w:val="none" w:sz="0" w:space="0" w:color="auto"/>
        <w:right w:val="none" w:sz="0" w:space="0" w:color="auto"/>
      </w:divBdr>
    </w:div>
    <w:div w:id="782579407">
      <w:bodyDiv w:val="1"/>
      <w:marLeft w:val="0"/>
      <w:marRight w:val="0"/>
      <w:marTop w:val="0"/>
      <w:marBottom w:val="0"/>
      <w:divBdr>
        <w:top w:val="none" w:sz="0" w:space="0" w:color="auto"/>
        <w:left w:val="none" w:sz="0" w:space="0" w:color="auto"/>
        <w:bottom w:val="none" w:sz="0" w:space="0" w:color="auto"/>
        <w:right w:val="none" w:sz="0" w:space="0" w:color="auto"/>
      </w:divBdr>
      <w:divsChild>
        <w:div w:id="233246883">
          <w:marLeft w:val="0"/>
          <w:marRight w:val="0"/>
          <w:marTop w:val="0"/>
          <w:marBottom w:val="0"/>
          <w:divBdr>
            <w:top w:val="none" w:sz="0" w:space="0" w:color="auto"/>
            <w:left w:val="none" w:sz="0" w:space="0" w:color="auto"/>
            <w:bottom w:val="none" w:sz="0" w:space="0" w:color="auto"/>
            <w:right w:val="none" w:sz="0" w:space="0" w:color="auto"/>
          </w:divBdr>
          <w:divsChild>
            <w:div w:id="46800395">
              <w:marLeft w:val="0"/>
              <w:marRight w:val="0"/>
              <w:marTop w:val="0"/>
              <w:marBottom w:val="0"/>
              <w:divBdr>
                <w:top w:val="none" w:sz="0" w:space="0" w:color="auto"/>
                <w:left w:val="none" w:sz="0" w:space="0" w:color="auto"/>
                <w:bottom w:val="none" w:sz="0" w:space="0" w:color="auto"/>
                <w:right w:val="none" w:sz="0" w:space="0" w:color="auto"/>
              </w:divBdr>
            </w:div>
            <w:div w:id="550000886">
              <w:marLeft w:val="0"/>
              <w:marRight w:val="0"/>
              <w:marTop w:val="0"/>
              <w:marBottom w:val="0"/>
              <w:divBdr>
                <w:top w:val="none" w:sz="0" w:space="0" w:color="auto"/>
                <w:left w:val="none" w:sz="0" w:space="0" w:color="auto"/>
                <w:bottom w:val="none" w:sz="0" w:space="0" w:color="auto"/>
                <w:right w:val="none" w:sz="0" w:space="0" w:color="auto"/>
              </w:divBdr>
              <w:divsChild>
                <w:div w:id="3063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0105">
          <w:marLeft w:val="0"/>
          <w:marRight w:val="0"/>
          <w:marTop w:val="0"/>
          <w:marBottom w:val="0"/>
          <w:divBdr>
            <w:top w:val="none" w:sz="0" w:space="0" w:color="auto"/>
            <w:left w:val="none" w:sz="0" w:space="0" w:color="auto"/>
            <w:bottom w:val="none" w:sz="0" w:space="0" w:color="auto"/>
            <w:right w:val="none" w:sz="0" w:space="0" w:color="auto"/>
          </w:divBdr>
          <w:divsChild>
            <w:div w:id="1440489720">
              <w:marLeft w:val="0"/>
              <w:marRight w:val="0"/>
              <w:marTop w:val="0"/>
              <w:marBottom w:val="0"/>
              <w:divBdr>
                <w:top w:val="none" w:sz="0" w:space="0" w:color="auto"/>
                <w:left w:val="none" w:sz="0" w:space="0" w:color="auto"/>
                <w:bottom w:val="none" w:sz="0" w:space="0" w:color="auto"/>
                <w:right w:val="none" w:sz="0" w:space="0" w:color="auto"/>
              </w:divBdr>
              <w:divsChild>
                <w:div w:id="766581591">
                  <w:marLeft w:val="0"/>
                  <w:marRight w:val="0"/>
                  <w:marTop w:val="0"/>
                  <w:marBottom w:val="0"/>
                  <w:divBdr>
                    <w:top w:val="none" w:sz="0" w:space="0" w:color="auto"/>
                    <w:left w:val="none" w:sz="0" w:space="0" w:color="auto"/>
                    <w:bottom w:val="none" w:sz="0" w:space="0" w:color="auto"/>
                    <w:right w:val="none" w:sz="0" w:space="0" w:color="auto"/>
                  </w:divBdr>
                </w:div>
              </w:divsChild>
            </w:div>
            <w:div w:id="1601571646">
              <w:marLeft w:val="0"/>
              <w:marRight w:val="0"/>
              <w:marTop w:val="0"/>
              <w:marBottom w:val="0"/>
              <w:divBdr>
                <w:top w:val="none" w:sz="0" w:space="0" w:color="auto"/>
                <w:left w:val="none" w:sz="0" w:space="0" w:color="auto"/>
                <w:bottom w:val="none" w:sz="0" w:space="0" w:color="auto"/>
                <w:right w:val="none" w:sz="0" w:space="0" w:color="auto"/>
              </w:divBdr>
              <w:divsChild>
                <w:div w:id="21983755">
                  <w:marLeft w:val="0"/>
                  <w:marRight w:val="0"/>
                  <w:marTop w:val="0"/>
                  <w:marBottom w:val="0"/>
                  <w:divBdr>
                    <w:top w:val="none" w:sz="0" w:space="0" w:color="auto"/>
                    <w:left w:val="none" w:sz="0" w:space="0" w:color="auto"/>
                    <w:bottom w:val="none" w:sz="0" w:space="0" w:color="auto"/>
                    <w:right w:val="none" w:sz="0" w:space="0" w:color="auto"/>
                  </w:divBdr>
                  <w:divsChild>
                    <w:div w:id="521750603">
                      <w:marLeft w:val="0"/>
                      <w:marRight w:val="0"/>
                      <w:marTop w:val="0"/>
                      <w:marBottom w:val="0"/>
                      <w:divBdr>
                        <w:top w:val="none" w:sz="0" w:space="0" w:color="auto"/>
                        <w:left w:val="none" w:sz="0" w:space="0" w:color="auto"/>
                        <w:bottom w:val="none" w:sz="0" w:space="0" w:color="auto"/>
                        <w:right w:val="none" w:sz="0" w:space="0" w:color="auto"/>
                      </w:divBdr>
                      <w:divsChild>
                        <w:div w:id="1801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749">
                  <w:marLeft w:val="0"/>
                  <w:marRight w:val="0"/>
                  <w:marTop w:val="0"/>
                  <w:marBottom w:val="0"/>
                  <w:divBdr>
                    <w:top w:val="none" w:sz="0" w:space="0" w:color="auto"/>
                    <w:left w:val="none" w:sz="0" w:space="0" w:color="auto"/>
                    <w:bottom w:val="none" w:sz="0" w:space="0" w:color="auto"/>
                    <w:right w:val="none" w:sz="0" w:space="0" w:color="auto"/>
                  </w:divBdr>
                  <w:divsChild>
                    <w:div w:id="1544126180">
                      <w:marLeft w:val="0"/>
                      <w:marRight w:val="0"/>
                      <w:marTop w:val="0"/>
                      <w:marBottom w:val="0"/>
                      <w:divBdr>
                        <w:top w:val="none" w:sz="0" w:space="0" w:color="auto"/>
                        <w:left w:val="none" w:sz="0" w:space="0" w:color="auto"/>
                        <w:bottom w:val="none" w:sz="0" w:space="0" w:color="auto"/>
                        <w:right w:val="none" w:sz="0" w:space="0" w:color="auto"/>
                      </w:divBdr>
                      <w:divsChild>
                        <w:div w:id="7171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1337">
                  <w:marLeft w:val="0"/>
                  <w:marRight w:val="0"/>
                  <w:marTop w:val="0"/>
                  <w:marBottom w:val="0"/>
                  <w:divBdr>
                    <w:top w:val="none" w:sz="0" w:space="0" w:color="auto"/>
                    <w:left w:val="none" w:sz="0" w:space="0" w:color="auto"/>
                    <w:bottom w:val="none" w:sz="0" w:space="0" w:color="auto"/>
                    <w:right w:val="none" w:sz="0" w:space="0" w:color="auto"/>
                  </w:divBdr>
                  <w:divsChild>
                    <w:div w:id="500854585">
                      <w:marLeft w:val="0"/>
                      <w:marRight w:val="0"/>
                      <w:marTop w:val="0"/>
                      <w:marBottom w:val="0"/>
                      <w:divBdr>
                        <w:top w:val="none" w:sz="0" w:space="0" w:color="auto"/>
                        <w:left w:val="none" w:sz="0" w:space="0" w:color="auto"/>
                        <w:bottom w:val="none" w:sz="0" w:space="0" w:color="auto"/>
                        <w:right w:val="none" w:sz="0" w:space="0" w:color="auto"/>
                      </w:divBdr>
                      <w:divsChild>
                        <w:div w:id="1139886469">
                          <w:marLeft w:val="0"/>
                          <w:marRight w:val="0"/>
                          <w:marTop w:val="0"/>
                          <w:marBottom w:val="0"/>
                          <w:divBdr>
                            <w:top w:val="none" w:sz="0" w:space="0" w:color="auto"/>
                            <w:left w:val="none" w:sz="0" w:space="0" w:color="auto"/>
                            <w:bottom w:val="none" w:sz="0" w:space="0" w:color="auto"/>
                            <w:right w:val="none" w:sz="0" w:space="0" w:color="auto"/>
                          </w:divBdr>
                          <w:divsChild>
                            <w:div w:id="1362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472">
                      <w:marLeft w:val="0"/>
                      <w:marRight w:val="0"/>
                      <w:marTop w:val="0"/>
                      <w:marBottom w:val="0"/>
                      <w:divBdr>
                        <w:top w:val="none" w:sz="0" w:space="0" w:color="auto"/>
                        <w:left w:val="none" w:sz="0" w:space="0" w:color="auto"/>
                        <w:bottom w:val="none" w:sz="0" w:space="0" w:color="auto"/>
                        <w:right w:val="none" w:sz="0" w:space="0" w:color="auto"/>
                      </w:divBdr>
                      <w:divsChild>
                        <w:div w:id="993874679">
                          <w:marLeft w:val="0"/>
                          <w:marRight w:val="0"/>
                          <w:marTop w:val="0"/>
                          <w:marBottom w:val="0"/>
                          <w:divBdr>
                            <w:top w:val="none" w:sz="0" w:space="0" w:color="auto"/>
                            <w:left w:val="none" w:sz="0" w:space="0" w:color="auto"/>
                            <w:bottom w:val="none" w:sz="0" w:space="0" w:color="auto"/>
                            <w:right w:val="none" w:sz="0" w:space="0" w:color="auto"/>
                          </w:divBdr>
                        </w:div>
                      </w:divsChild>
                    </w:div>
                    <w:div w:id="2022077153">
                      <w:marLeft w:val="0"/>
                      <w:marRight w:val="0"/>
                      <w:marTop w:val="0"/>
                      <w:marBottom w:val="0"/>
                      <w:divBdr>
                        <w:top w:val="none" w:sz="0" w:space="0" w:color="auto"/>
                        <w:left w:val="none" w:sz="0" w:space="0" w:color="auto"/>
                        <w:bottom w:val="none" w:sz="0" w:space="0" w:color="auto"/>
                        <w:right w:val="none" w:sz="0" w:space="0" w:color="auto"/>
                      </w:divBdr>
                      <w:divsChild>
                        <w:div w:id="2057504204">
                          <w:marLeft w:val="0"/>
                          <w:marRight w:val="0"/>
                          <w:marTop w:val="0"/>
                          <w:marBottom w:val="0"/>
                          <w:divBdr>
                            <w:top w:val="none" w:sz="0" w:space="0" w:color="auto"/>
                            <w:left w:val="none" w:sz="0" w:space="0" w:color="auto"/>
                            <w:bottom w:val="none" w:sz="0" w:space="0" w:color="auto"/>
                            <w:right w:val="none" w:sz="0" w:space="0" w:color="auto"/>
                          </w:divBdr>
                          <w:divsChild>
                            <w:div w:id="12272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6079">
                      <w:marLeft w:val="0"/>
                      <w:marRight w:val="0"/>
                      <w:marTop w:val="0"/>
                      <w:marBottom w:val="0"/>
                      <w:divBdr>
                        <w:top w:val="none" w:sz="0" w:space="0" w:color="auto"/>
                        <w:left w:val="none" w:sz="0" w:space="0" w:color="auto"/>
                        <w:bottom w:val="none" w:sz="0" w:space="0" w:color="auto"/>
                        <w:right w:val="none" w:sz="0" w:space="0" w:color="auto"/>
                      </w:divBdr>
                      <w:divsChild>
                        <w:div w:id="770591112">
                          <w:marLeft w:val="0"/>
                          <w:marRight w:val="0"/>
                          <w:marTop w:val="0"/>
                          <w:marBottom w:val="0"/>
                          <w:divBdr>
                            <w:top w:val="none" w:sz="0" w:space="0" w:color="auto"/>
                            <w:left w:val="none" w:sz="0" w:space="0" w:color="auto"/>
                            <w:bottom w:val="none" w:sz="0" w:space="0" w:color="auto"/>
                            <w:right w:val="none" w:sz="0" w:space="0" w:color="auto"/>
                          </w:divBdr>
                          <w:divsChild>
                            <w:div w:id="9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9317">
                  <w:marLeft w:val="0"/>
                  <w:marRight w:val="0"/>
                  <w:marTop w:val="0"/>
                  <w:marBottom w:val="0"/>
                  <w:divBdr>
                    <w:top w:val="none" w:sz="0" w:space="0" w:color="auto"/>
                    <w:left w:val="none" w:sz="0" w:space="0" w:color="auto"/>
                    <w:bottom w:val="none" w:sz="0" w:space="0" w:color="auto"/>
                    <w:right w:val="none" w:sz="0" w:space="0" w:color="auto"/>
                  </w:divBdr>
                  <w:divsChild>
                    <w:div w:id="1194342345">
                      <w:marLeft w:val="0"/>
                      <w:marRight w:val="0"/>
                      <w:marTop w:val="0"/>
                      <w:marBottom w:val="0"/>
                      <w:divBdr>
                        <w:top w:val="none" w:sz="0" w:space="0" w:color="auto"/>
                        <w:left w:val="none" w:sz="0" w:space="0" w:color="auto"/>
                        <w:bottom w:val="none" w:sz="0" w:space="0" w:color="auto"/>
                        <w:right w:val="none" w:sz="0" w:space="0" w:color="auto"/>
                      </w:divBdr>
                    </w:div>
                  </w:divsChild>
                </w:div>
                <w:div w:id="1133474933">
                  <w:marLeft w:val="0"/>
                  <w:marRight w:val="0"/>
                  <w:marTop w:val="0"/>
                  <w:marBottom w:val="0"/>
                  <w:divBdr>
                    <w:top w:val="none" w:sz="0" w:space="0" w:color="auto"/>
                    <w:left w:val="none" w:sz="0" w:space="0" w:color="auto"/>
                    <w:bottom w:val="none" w:sz="0" w:space="0" w:color="auto"/>
                    <w:right w:val="none" w:sz="0" w:space="0" w:color="auto"/>
                  </w:divBdr>
                  <w:divsChild>
                    <w:div w:id="2108112965">
                      <w:marLeft w:val="0"/>
                      <w:marRight w:val="0"/>
                      <w:marTop w:val="0"/>
                      <w:marBottom w:val="0"/>
                      <w:divBdr>
                        <w:top w:val="none" w:sz="0" w:space="0" w:color="auto"/>
                        <w:left w:val="none" w:sz="0" w:space="0" w:color="auto"/>
                        <w:bottom w:val="none" w:sz="0" w:space="0" w:color="auto"/>
                        <w:right w:val="none" w:sz="0" w:space="0" w:color="auto"/>
                      </w:divBdr>
                      <w:divsChild>
                        <w:div w:id="21345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3461">
      <w:bodyDiv w:val="1"/>
      <w:marLeft w:val="0"/>
      <w:marRight w:val="0"/>
      <w:marTop w:val="0"/>
      <w:marBottom w:val="0"/>
      <w:divBdr>
        <w:top w:val="none" w:sz="0" w:space="0" w:color="auto"/>
        <w:left w:val="none" w:sz="0" w:space="0" w:color="auto"/>
        <w:bottom w:val="none" w:sz="0" w:space="0" w:color="auto"/>
        <w:right w:val="none" w:sz="0" w:space="0" w:color="auto"/>
      </w:divBdr>
    </w:div>
    <w:div w:id="786315029">
      <w:bodyDiv w:val="1"/>
      <w:marLeft w:val="0"/>
      <w:marRight w:val="0"/>
      <w:marTop w:val="0"/>
      <w:marBottom w:val="0"/>
      <w:divBdr>
        <w:top w:val="none" w:sz="0" w:space="0" w:color="auto"/>
        <w:left w:val="none" w:sz="0" w:space="0" w:color="auto"/>
        <w:bottom w:val="none" w:sz="0" w:space="0" w:color="auto"/>
        <w:right w:val="none" w:sz="0" w:space="0" w:color="auto"/>
      </w:divBdr>
    </w:div>
    <w:div w:id="788009165">
      <w:bodyDiv w:val="1"/>
      <w:marLeft w:val="0"/>
      <w:marRight w:val="0"/>
      <w:marTop w:val="0"/>
      <w:marBottom w:val="0"/>
      <w:divBdr>
        <w:top w:val="none" w:sz="0" w:space="0" w:color="auto"/>
        <w:left w:val="none" w:sz="0" w:space="0" w:color="auto"/>
        <w:bottom w:val="none" w:sz="0" w:space="0" w:color="auto"/>
        <w:right w:val="none" w:sz="0" w:space="0" w:color="auto"/>
      </w:divBdr>
      <w:divsChild>
        <w:div w:id="272132131">
          <w:marLeft w:val="0"/>
          <w:marRight w:val="0"/>
          <w:marTop w:val="0"/>
          <w:marBottom w:val="0"/>
          <w:divBdr>
            <w:top w:val="none" w:sz="0" w:space="0" w:color="auto"/>
            <w:left w:val="none" w:sz="0" w:space="0" w:color="auto"/>
            <w:bottom w:val="none" w:sz="0" w:space="0" w:color="auto"/>
            <w:right w:val="none" w:sz="0" w:space="0" w:color="auto"/>
          </w:divBdr>
        </w:div>
        <w:div w:id="384137245">
          <w:marLeft w:val="0"/>
          <w:marRight w:val="0"/>
          <w:marTop w:val="0"/>
          <w:marBottom w:val="0"/>
          <w:divBdr>
            <w:top w:val="none" w:sz="0" w:space="0" w:color="auto"/>
            <w:left w:val="none" w:sz="0" w:space="0" w:color="auto"/>
            <w:bottom w:val="none" w:sz="0" w:space="0" w:color="auto"/>
            <w:right w:val="none" w:sz="0" w:space="0" w:color="auto"/>
          </w:divBdr>
        </w:div>
        <w:div w:id="460071407">
          <w:marLeft w:val="0"/>
          <w:marRight w:val="0"/>
          <w:marTop w:val="0"/>
          <w:marBottom w:val="0"/>
          <w:divBdr>
            <w:top w:val="none" w:sz="0" w:space="0" w:color="auto"/>
            <w:left w:val="none" w:sz="0" w:space="0" w:color="auto"/>
            <w:bottom w:val="none" w:sz="0" w:space="0" w:color="auto"/>
            <w:right w:val="none" w:sz="0" w:space="0" w:color="auto"/>
          </w:divBdr>
        </w:div>
        <w:div w:id="1636524009">
          <w:marLeft w:val="0"/>
          <w:marRight w:val="0"/>
          <w:marTop w:val="0"/>
          <w:marBottom w:val="0"/>
          <w:divBdr>
            <w:top w:val="none" w:sz="0" w:space="0" w:color="auto"/>
            <w:left w:val="none" w:sz="0" w:space="0" w:color="auto"/>
            <w:bottom w:val="none" w:sz="0" w:space="0" w:color="auto"/>
            <w:right w:val="none" w:sz="0" w:space="0" w:color="auto"/>
          </w:divBdr>
        </w:div>
      </w:divsChild>
    </w:div>
    <w:div w:id="789280439">
      <w:bodyDiv w:val="1"/>
      <w:marLeft w:val="0"/>
      <w:marRight w:val="0"/>
      <w:marTop w:val="0"/>
      <w:marBottom w:val="0"/>
      <w:divBdr>
        <w:top w:val="none" w:sz="0" w:space="0" w:color="auto"/>
        <w:left w:val="none" w:sz="0" w:space="0" w:color="auto"/>
        <w:bottom w:val="none" w:sz="0" w:space="0" w:color="auto"/>
        <w:right w:val="none" w:sz="0" w:space="0" w:color="auto"/>
      </w:divBdr>
    </w:div>
    <w:div w:id="794525644">
      <w:bodyDiv w:val="1"/>
      <w:marLeft w:val="0"/>
      <w:marRight w:val="0"/>
      <w:marTop w:val="0"/>
      <w:marBottom w:val="0"/>
      <w:divBdr>
        <w:top w:val="none" w:sz="0" w:space="0" w:color="auto"/>
        <w:left w:val="none" w:sz="0" w:space="0" w:color="auto"/>
        <w:bottom w:val="none" w:sz="0" w:space="0" w:color="auto"/>
        <w:right w:val="none" w:sz="0" w:space="0" w:color="auto"/>
      </w:divBdr>
      <w:divsChild>
        <w:div w:id="750276558">
          <w:marLeft w:val="0"/>
          <w:marRight w:val="0"/>
          <w:marTop w:val="0"/>
          <w:marBottom w:val="0"/>
          <w:divBdr>
            <w:top w:val="none" w:sz="0" w:space="0" w:color="auto"/>
            <w:left w:val="none" w:sz="0" w:space="0" w:color="auto"/>
            <w:bottom w:val="none" w:sz="0" w:space="0" w:color="auto"/>
            <w:right w:val="none" w:sz="0" w:space="0" w:color="auto"/>
          </w:divBdr>
        </w:div>
      </w:divsChild>
    </w:div>
    <w:div w:id="797382323">
      <w:bodyDiv w:val="1"/>
      <w:marLeft w:val="0"/>
      <w:marRight w:val="0"/>
      <w:marTop w:val="0"/>
      <w:marBottom w:val="0"/>
      <w:divBdr>
        <w:top w:val="none" w:sz="0" w:space="0" w:color="auto"/>
        <w:left w:val="none" w:sz="0" w:space="0" w:color="auto"/>
        <w:bottom w:val="none" w:sz="0" w:space="0" w:color="auto"/>
        <w:right w:val="none" w:sz="0" w:space="0" w:color="auto"/>
      </w:divBdr>
    </w:div>
    <w:div w:id="809400672">
      <w:bodyDiv w:val="1"/>
      <w:marLeft w:val="27"/>
      <w:marRight w:val="27"/>
      <w:marTop w:val="27"/>
      <w:marBottom w:val="27"/>
      <w:divBdr>
        <w:top w:val="none" w:sz="0" w:space="0" w:color="auto"/>
        <w:left w:val="none" w:sz="0" w:space="0" w:color="auto"/>
        <w:bottom w:val="none" w:sz="0" w:space="0" w:color="auto"/>
        <w:right w:val="none" w:sz="0" w:space="0" w:color="auto"/>
      </w:divBdr>
      <w:divsChild>
        <w:div w:id="329253612">
          <w:marLeft w:val="0"/>
          <w:marRight w:val="0"/>
          <w:marTop w:val="0"/>
          <w:marBottom w:val="0"/>
          <w:divBdr>
            <w:top w:val="none" w:sz="0" w:space="0" w:color="auto"/>
            <w:left w:val="none" w:sz="0" w:space="0" w:color="auto"/>
            <w:bottom w:val="none" w:sz="0" w:space="0" w:color="auto"/>
            <w:right w:val="none" w:sz="0" w:space="0" w:color="auto"/>
          </w:divBdr>
          <w:divsChild>
            <w:div w:id="624851513">
              <w:marLeft w:val="41"/>
              <w:marRight w:val="41"/>
              <w:marTop w:val="41"/>
              <w:marBottom w:val="41"/>
              <w:divBdr>
                <w:top w:val="none" w:sz="0" w:space="0" w:color="auto"/>
                <w:left w:val="none" w:sz="0" w:space="0" w:color="auto"/>
                <w:bottom w:val="none" w:sz="0" w:space="0" w:color="auto"/>
                <w:right w:val="none" w:sz="0" w:space="0" w:color="auto"/>
              </w:divBdr>
              <w:divsChild>
                <w:div w:id="278418502">
                  <w:marLeft w:val="0"/>
                  <w:marRight w:val="0"/>
                  <w:marTop w:val="0"/>
                  <w:marBottom w:val="0"/>
                  <w:divBdr>
                    <w:top w:val="none" w:sz="0" w:space="0" w:color="auto"/>
                    <w:left w:val="none" w:sz="0" w:space="0" w:color="auto"/>
                    <w:bottom w:val="none" w:sz="0" w:space="0" w:color="auto"/>
                    <w:right w:val="none" w:sz="0" w:space="0" w:color="auto"/>
                  </w:divBdr>
                  <w:divsChild>
                    <w:div w:id="66265219">
                      <w:marLeft w:val="0"/>
                      <w:marRight w:val="0"/>
                      <w:marTop w:val="0"/>
                      <w:marBottom w:val="0"/>
                      <w:divBdr>
                        <w:top w:val="none" w:sz="0" w:space="0" w:color="auto"/>
                        <w:left w:val="none" w:sz="0" w:space="0" w:color="auto"/>
                        <w:bottom w:val="none" w:sz="0" w:space="0" w:color="auto"/>
                        <w:right w:val="none" w:sz="0" w:space="0" w:color="auto"/>
                      </w:divBdr>
                    </w:div>
                    <w:div w:id="489953135">
                      <w:marLeft w:val="0"/>
                      <w:marRight w:val="0"/>
                      <w:marTop w:val="0"/>
                      <w:marBottom w:val="0"/>
                      <w:divBdr>
                        <w:top w:val="none" w:sz="0" w:space="0" w:color="auto"/>
                        <w:left w:val="none" w:sz="0" w:space="0" w:color="auto"/>
                        <w:bottom w:val="none" w:sz="0" w:space="0" w:color="auto"/>
                        <w:right w:val="none" w:sz="0" w:space="0" w:color="auto"/>
                      </w:divBdr>
                    </w:div>
                    <w:div w:id="500580928">
                      <w:marLeft w:val="0"/>
                      <w:marRight w:val="0"/>
                      <w:marTop w:val="0"/>
                      <w:marBottom w:val="0"/>
                      <w:divBdr>
                        <w:top w:val="none" w:sz="0" w:space="0" w:color="auto"/>
                        <w:left w:val="none" w:sz="0" w:space="0" w:color="auto"/>
                        <w:bottom w:val="none" w:sz="0" w:space="0" w:color="auto"/>
                        <w:right w:val="none" w:sz="0" w:space="0" w:color="auto"/>
                      </w:divBdr>
                    </w:div>
                    <w:div w:id="653726783">
                      <w:marLeft w:val="0"/>
                      <w:marRight w:val="0"/>
                      <w:marTop w:val="0"/>
                      <w:marBottom w:val="0"/>
                      <w:divBdr>
                        <w:top w:val="none" w:sz="0" w:space="0" w:color="auto"/>
                        <w:left w:val="none" w:sz="0" w:space="0" w:color="auto"/>
                        <w:bottom w:val="none" w:sz="0" w:space="0" w:color="auto"/>
                        <w:right w:val="none" w:sz="0" w:space="0" w:color="auto"/>
                      </w:divBdr>
                    </w:div>
                    <w:div w:id="936325215">
                      <w:marLeft w:val="0"/>
                      <w:marRight w:val="0"/>
                      <w:marTop w:val="0"/>
                      <w:marBottom w:val="0"/>
                      <w:divBdr>
                        <w:top w:val="none" w:sz="0" w:space="0" w:color="auto"/>
                        <w:left w:val="none" w:sz="0" w:space="0" w:color="auto"/>
                        <w:bottom w:val="none" w:sz="0" w:space="0" w:color="auto"/>
                        <w:right w:val="none" w:sz="0" w:space="0" w:color="auto"/>
                      </w:divBdr>
                    </w:div>
                    <w:div w:id="1002315011">
                      <w:marLeft w:val="0"/>
                      <w:marRight w:val="0"/>
                      <w:marTop w:val="0"/>
                      <w:marBottom w:val="0"/>
                      <w:divBdr>
                        <w:top w:val="none" w:sz="0" w:space="0" w:color="auto"/>
                        <w:left w:val="none" w:sz="0" w:space="0" w:color="auto"/>
                        <w:bottom w:val="none" w:sz="0" w:space="0" w:color="auto"/>
                        <w:right w:val="none" w:sz="0" w:space="0" w:color="auto"/>
                      </w:divBdr>
                    </w:div>
                    <w:div w:id="1014571555">
                      <w:marLeft w:val="0"/>
                      <w:marRight w:val="0"/>
                      <w:marTop w:val="0"/>
                      <w:marBottom w:val="0"/>
                      <w:divBdr>
                        <w:top w:val="none" w:sz="0" w:space="0" w:color="auto"/>
                        <w:left w:val="none" w:sz="0" w:space="0" w:color="auto"/>
                        <w:bottom w:val="none" w:sz="0" w:space="0" w:color="auto"/>
                        <w:right w:val="none" w:sz="0" w:space="0" w:color="auto"/>
                      </w:divBdr>
                    </w:div>
                    <w:div w:id="1138186166">
                      <w:marLeft w:val="0"/>
                      <w:marRight w:val="0"/>
                      <w:marTop w:val="0"/>
                      <w:marBottom w:val="0"/>
                      <w:divBdr>
                        <w:top w:val="none" w:sz="0" w:space="0" w:color="auto"/>
                        <w:left w:val="none" w:sz="0" w:space="0" w:color="auto"/>
                        <w:bottom w:val="none" w:sz="0" w:space="0" w:color="auto"/>
                        <w:right w:val="none" w:sz="0" w:space="0" w:color="auto"/>
                      </w:divBdr>
                    </w:div>
                    <w:div w:id="1371297761">
                      <w:marLeft w:val="0"/>
                      <w:marRight w:val="0"/>
                      <w:marTop w:val="0"/>
                      <w:marBottom w:val="0"/>
                      <w:divBdr>
                        <w:top w:val="none" w:sz="0" w:space="0" w:color="auto"/>
                        <w:left w:val="none" w:sz="0" w:space="0" w:color="auto"/>
                        <w:bottom w:val="none" w:sz="0" w:space="0" w:color="auto"/>
                        <w:right w:val="none" w:sz="0" w:space="0" w:color="auto"/>
                      </w:divBdr>
                    </w:div>
                    <w:div w:id="1525753745">
                      <w:marLeft w:val="0"/>
                      <w:marRight w:val="0"/>
                      <w:marTop w:val="0"/>
                      <w:marBottom w:val="0"/>
                      <w:divBdr>
                        <w:top w:val="none" w:sz="0" w:space="0" w:color="auto"/>
                        <w:left w:val="none" w:sz="0" w:space="0" w:color="auto"/>
                        <w:bottom w:val="none" w:sz="0" w:space="0" w:color="auto"/>
                        <w:right w:val="none" w:sz="0" w:space="0" w:color="auto"/>
                      </w:divBdr>
                    </w:div>
                    <w:div w:id="2039115845">
                      <w:marLeft w:val="0"/>
                      <w:marRight w:val="0"/>
                      <w:marTop w:val="0"/>
                      <w:marBottom w:val="0"/>
                      <w:divBdr>
                        <w:top w:val="none" w:sz="0" w:space="0" w:color="auto"/>
                        <w:left w:val="none" w:sz="0" w:space="0" w:color="auto"/>
                        <w:bottom w:val="none" w:sz="0" w:space="0" w:color="auto"/>
                        <w:right w:val="none" w:sz="0" w:space="0" w:color="auto"/>
                      </w:divBdr>
                    </w:div>
                    <w:div w:id="2109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7178">
      <w:bodyDiv w:val="1"/>
      <w:marLeft w:val="0"/>
      <w:marRight w:val="0"/>
      <w:marTop w:val="0"/>
      <w:marBottom w:val="0"/>
      <w:divBdr>
        <w:top w:val="none" w:sz="0" w:space="0" w:color="auto"/>
        <w:left w:val="none" w:sz="0" w:space="0" w:color="auto"/>
        <w:bottom w:val="none" w:sz="0" w:space="0" w:color="auto"/>
        <w:right w:val="none" w:sz="0" w:space="0" w:color="auto"/>
      </w:divBdr>
      <w:divsChild>
        <w:div w:id="1714303821">
          <w:marLeft w:val="0"/>
          <w:marRight w:val="0"/>
          <w:marTop w:val="0"/>
          <w:marBottom w:val="0"/>
          <w:divBdr>
            <w:top w:val="none" w:sz="0" w:space="0" w:color="auto"/>
            <w:left w:val="none" w:sz="0" w:space="0" w:color="auto"/>
            <w:bottom w:val="none" w:sz="0" w:space="0" w:color="auto"/>
            <w:right w:val="none" w:sz="0" w:space="0" w:color="auto"/>
          </w:divBdr>
        </w:div>
      </w:divsChild>
    </w:div>
    <w:div w:id="829322229">
      <w:bodyDiv w:val="1"/>
      <w:marLeft w:val="0"/>
      <w:marRight w:val="0"/>
      <w:marTop w:val="0"/>
      <w:marBottom w:val="0"/>
      <w:divBdr>
        <w:top w:val="none" w:sz="0" w:space="0" w:color="auto"/>
        <w:left w:val="none" w:sz="0" w:space="0" w:color="auto"/>
        <w:bottom w:val="none" w:sz="0" w:space="0" w:color="auto"/>
        <w:right w:val="none" w:sz="0" w:space="0" w:color="auto"/>
      </w:divBdr>
      <w:divsChild>
        <w:div w:id="63601548">
          <w:marLeft w:val="0"/>
          <w:marRight w:val="0"/>
          <w:marTop w:val="0"/>
          <w:marBottom w:val="0"/>
          <w:divBdr>
            <w:top w:val="none" w:sz="0" w:space="0" w:color="auto"/>
            <w:left w:val="none" w:sz="0" w:space="0" w:color="auto"/>
            <w:bottom w:val="none" w:sz="0" w:space="0" w:color="auto"/>
            <w:right w:val="none" w:sz="0" w:space="0" w:color="auto"/>
          </w:divBdr>
        </w:div>
        <w:div w:id="1089040410">
          <w:marLeft w:val="0"/>
          <w:marRight w:val="0"/>
          <w:marTop w:val="0"/>
          <w:marBottom w:val="0"/>
          <w:divBdr>
            <w:top w:val="none" w:sz="0" w:space="0" w:color="auto"/>
            <w:left w:val="none" w:sz="0" w:space="0" w:color="auto"/>
            <w:bottom w:val="none" w:sz="0" w:space="0" w:color="auto"/>
            <w:right w:val="none" w:sz="0" w:space="0" w:color="auto"/>
          </w:divBdr>
        </w:div>
        <w:div w:id="1407071584">
          <w:marLeft w:val="0"/>
          <w:marRight w:val="0"/>
          <w:marTop w:val="0"/>
          <w:marBottom w:val="0"/>
          <w:divBdr>
            <w:top w:val="none" w:sz="0" w:space="0" w:color="auto"/>
            <w:left w:val="none" w:sz="0" w:space="0" w:color="auto"/>
            <w:bottom w:val="none" w:sz="0" w:space="0" w:color="auto"/>
            <w:right w:val="none" w:sz="0" w:space="0" w:color="auto"/>
          </w:divBdr>
        </w:div>
        <w:div w:id="1627656683">
          <w:marLeft w:val="0"/>
          <w:marRight w:val="0"/>
          <w:marTop w:val="0"/>
          <w:marBottom w:val="0"/>
          <w:divBdr>
            <w:top w:val="none" w:sz="0" w:space="0" w:color="auto"/>
            <w:left w:val="none" w:sz="0" w:space="0" w:color="auto"/>
            <w:bottom w:val="none" w:sz="0" w:space="0" w:color="auto"/>
            <w:right w:val="none" w:sz="0" w:space="0" w:color="auto"/>
          </w:divBdr>
        </w:div>
      </w:divsChild>
    </w:div>
    <w:div w:id="832990526">
      <w:bodyDiv w:val="1"/>
      <w:marLeft w:val="0"/>
      <w:marRight w:val="0"/>
      <w:marTop w:val="0"/>
      <w:marBottom w:val="0"/>
      <w:divBdr>
        <w:top w:val="none" w:sz="0" w:space="0" w:color="auto"/>
        <w:left w:val="none" w:sz="0" w:space="0" w:color="auto"/>
        <w:bottom w:val="none" w:sz="0" w:space="0" w:color="auto"/>
        <w:right w:val="none" w:sz="0" w:space="0" w:color="auto"/>
      </w:divBdr>
    </w:div>
    <w:div w:id="835535263">
      <w:bodyDiv w:val="1"/>
      <w:marLeft w:val="0"/>
      <w:marRight w:val="0"/>
      <w:marTop w:val="0"/>
      <w:marBottom w:val="0"/>
      <w:divBdr>
        <w:top w:val="none" w:sz="0" w:space="0" w:color="auto"/>
        <w:left w:val="none" w:sz="0" w:space="0" w:color="auto"/>
        <w:bottom w:val="none" w:sz="0" w:space="0" w:color="auto"/>
        <w:right w:val="none" w:sz="0" w:space="0" w:color="auto"/>
      </w:divBdr>
    </w:div>
    <w:div w:id="842013614">
      <w:bodyDiv w:val="1"/>
      <w:marLeft w:val="0"/>
      <w:marRight w:val="0"/>
      <w:marTop w:val="0"/>
      <w:marBottom w:val="0"/>
      <w:divBdr>
        <w:top w:val="none" w:sz="0" w:space="0" w:color="auto"/>
        <w:left w:val="none" w:sz="0" w:space="0" w:color="auto"/>
        <w:bottom w:val="none" w:sz="0" w:space="0" w:color="auto"/>
        <w:right w:val="none" w:sz="0" w:space="0" w:color="auto"/>
      </w:divBdr>
    </w:div>
    <w:div w:id="843400447">
      <w:bodyDiv w:val="1"/>
      <w:marLeft w:val="0"/>
      <w:marRight w:val="0"/>
      <w:marTop w:val="0"/>
      <w:marBottom w:val="0"/>
      <w:divBdr>
        <w:top w:val="none" w:sz="0" w:space="0" w:color="auto"/>
        <w:left w:val="none" w:sz="0" w:space="0" w:color="auto"/>
        <w:bottom w:val="none" w:sz="0" w:space="0" w:color="auto"/>
        <w:right w:val="none" w:sz="0" w:space="0" w:color="auto"/>
      </w:divBdr>
    </w:div>
    <w:div w:id="846753342">
      <w:bodyDiv w:val="1"/>
      <w:marLeft w:val="0"/>
      <w:marRight w:val="0"/>
      <w:marTop w:val="0"/>
      <w:marBottom w:val="0"/>
      <w:divBdr>
        <w:top w:val="none" w:sz="0" w:space="0" w:color="auto"/>
        <w:left w:val="none" w:sz="0" w:space="0" w:color="auto"/>
        <w:bottom w:val="none" w:sz="0" w:space="0" w:color="auto"/>
        <w:right w:val="none" w:sz="0" w:space="0" w:color="auto"/>
      </w:divBdr>
    </w:div>
    <w:div w:id="849684218">
      <w:bodyDiv w:val="1"/>
      <w:marLeft w:val="27"/>
      <w:marRight w:val="27"/>
      <w:marTop w:val="27"/>
      <w:marBottom w:val="27"/>
      <w:divBdr>
        <w:top w:val="none" w:sz="0" w:space="0" w:color="auto"/>
        <w:left w:val="none" w:sz="0" w:space="0" w:color="auto"/>
        <w:bottom w:val="none" w:sz="0" w:space="0" w:color="auto"/>
        <w:right w:val="none" w:sz="0" w:space="0" w:color="auto"/>
      </w:divBdr>
      <w:divsChild>
        <w:div w:id="1725760707">
          <w:marLeft w:val="0"/>
          <w:marRight w:val="0"/>
          <w:marTop w:val="0"/>
          <w:marBottom w:val="0"/>
          <w:divBdr>
            <w:top w:val="none" w:sz="0" w:space="0" w:color="auto"/>
            <w:left w:val="none" w:sz="0" w:space="0" w:color="auto"/>
            <w:bottom w:val="none" w:sz="0" w:space="0" w:color="auto"/>
            <w:right w:val="none" w:sz="0" w:space="0" w:color="auto"/>
          </w:divBdr>
          <w:divsChild>
            <w:div w:id="1742822819">
              <w:marLeft w:val="41"/>
              <w:marRight w:val="41"/>
              <w:marTop w:val="41"/>
              <w:marBottom w:val="41"/>
              <w:divBdr>
                <w:top w:val="none" w:sz="0" w:space="0" w:color="auto"/>
                <w:left w:val="none" w:sz="0" w:space="0" w:color="auto"/>
                <w:bottom w:val="none" w:sz="0" w:space="0" w:color="auto"/>
                <w:right w:val="none" w:sz="0" w:space="0" w:color="auto"/>
              </w:divBdr>
              <w:divsChild>
                <w:div w:id="1302883995">
                  <w:marLeft w:val="0"/>
                  <w:marRight w:val="0"/>
                  <w:marTop w:val="0"/>
                  <w:marBottom w:val="0"/>
                  <w:divBdr>
                    <w:top w:val="none" w:sz="0" w:space="0" w:color="auto"/>
                    <w:left w:val="none" w:sz="0" w:space="0" w:color="auto"/>
                    <w:bottom w:val="none" w:sz="0" w:space="0" w:color="auto"/>
                    <w:right w:val="none" w:sz="0" w:space="0" w:color="auto"/>
                  </w:divBdr>
                  <w:divsChild>
                    <w:div w:id="116264606">
                      <w:marLeft w:val="0"/>
                      <w:marRight w:val="0"/>
                      <w:marTop w:val="0"/>
                      <w:marBottom w:val="0"/>
                      <w:divBdr>
                        <w:top w:val="none" w:sz="0" w:space="0" w:color="auto"/>
                        <w:left w:val="none" w:sz="0" w:space="0" w:color="auto"/>
                        <w:bottom w:val="none" w:sz="0" w:space="0" w:color="auto"/>
                        <w:right w:val="none" w:sz="0" w:space="0" w:color="auto"/>
                      </w:divBdr>
                    </w:div>
                    <w:div w:id="1045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151">
      <w:bodyDiv w:val="1"/>
      <w:marLeft w:val="0"/>
      <w:marRight w:val="0"/>
      <w:marTop w:val="0"/>
      <w:marBottom w:val="0"/>
      <w:divBdr>
        <w:top w:val="none" w:sz="0" w:space="0" w:color="auto"/>
        <w:left w:val="none" w:sz="0" w:space="0" w:color="auto"/>
        <w:bottom w:val="none" w:sz="0" w:space="0" w:color="auto"/>
        <w:right w:val="none" w:sz="0" w:space="0" w:color="auto"/>
      </w:divBdr>
      <w:divsChild>
        <w:div w:id="65996934">
          <w:marLeft w:val="0"/>
          <w:marRight w:val="0"/>
          <w:marTop w:val="0"/>
          <w:marBottom w:val="0"/>
          <w:divBdr>
            <w:top w:val="none" w:sz="0" w:space="0" w:color="auto"/>
            <w:left w:val="none" w:sz="0" w:space="0" w:color="auto"/>
            <w:bottom w:val="none" w:sz="0" w:space="0" w:color="auto"/>
            <w:right w:val="none" w:sz="0" w:space="0" w:color="auto"/>
          </w:divBdr>
        </w:div>
        <w:div w:id="1953776673">
          <w:marLeft w:val="0"/>
          <w:marRight w:val="0"/>
          <w:marTop w:val="0"/>
          <w:marBottom w:val="0"/>
          <w:divBdr>
            <w:top w:val="none" w:sz="0" w:space="0" w:color="auto"/>
            <w:left w:val="none" w:sz="0" w:space="0" w:color="auto"/>
            <w:bottom w:val="none" w:sz="0" w:space="0" w:color="auto"/>
            <w:right w:val="none" w:sz="0" w:space="0" w:color="auto"/>
          </w:divBdr>
        </w:div>
      </w:divsChild>
    </w:div>
    <w:div w:id="857081475">
      <w:bodyDiv w:val="1"/>
      <w:marLeft w:val="27"/>
      <w:marRight w:val="27"/>
      <w:marTop w:val="27"/>
      <w:marBottom w:val="27"/>
      <w:divBdr>
        <w:top w:val="none" w:sz="0" w:space="0" w:color="auto"/>
        <w:left w:val="none" w:sz="0" w:space="0" w:color="auto"/>
        <w:bottom w:val="none" w:sz="0" w:space="0" w:color="auto"/>
        <w:right w:val="none" w:sz="0" w:space="0" w:color="auto"/>
      </w:divBdr>
      <w:divsChild>
        <w:div w:id="1882470455">
          <w:marLeft w:val="0"/>
          <w:marRight w:val="0"/>
          <w:marTop w:val="0"/>
          <w:marBottom w:val="0"/>
          <w:divBdr>
            <w:top w:val="none" w:sz="0" w:space="0" w:color="auto"/>
            <w:left w:val="none" w:sz="0" w:space="0" w:color="auto"/>
            <w:bottom w:val="none" w:sz="0" w:space="0" w:color="auto"/>
            <w:right w:val="none" w:sz="0" w:space="0" w:color="auto"/>
          </w:divBdr>
          <w:divsChild>
            <w:div w:id="407577835">
              <w:marLeft w:val="41"/>
              <w:marRight w:val="41"/>
              <w:marTop w:val="41"/>
              <w:marBottom w:val="41"/>
              <w:divBdr>
                <w:top w:val="none" w:sz="0" w:space="0" w:color="auto"/>
                <w:left w:val="none" w:sz="0" w:space="0" w:color="auto"/>
                <w:bottom w:val="none" w:sz="0" w:space="0" w:color="auto"/>
                <w:right w:val="none" w:sz="0" w:space="0" w:color="auto"/>
              </w:divBdr>
              <w:divsChild>
                <w:div w:id="1409771668">
                  <w:marLeft w:val="0"/>
                  <w:marRight w:val="0"/>
                  <w:marTop w:val="0"/>
                  <w:marBottom w:val="0"/>
                  <w:divBdr>
                    <w:top w:val="none" w:sz="0" w:space="0" w:color="auto"/>
                    <w:left w:val="none" w:sz="0" w:space="0" w:color="auto"/>
                    <w:bottom w:val="none" w:sz="0" w:space="0" w:color="auto"/>
                    <w:right w:val="none" w:sz="0" w:space="0" w:color="auto"/>
                  </w:divBdr>
                  <w:divsChild>
                    <w:div w:id="1720788020">
                      <w:marLeft w:val="0"/>
                      <w:marRight w:val="0"/>
                      <w:marTop w:val="0"/>
                      <w:marBottom w:val="0"/>
                      <w:divBdr>
                        <w:top w:val="none" w:sz="0" w:space="0" w:color="auto"/>
                        <w:left w:val="none" w:sz="0" w:space="0" w:color="auto"/>
                        <w:bottom w:val="none" w:sz="0" w:space="0" w:color="auto"/>
                        <w:right w:val="none" w:sz="0" w:space="0" w:color="auto"/>
                      </w:divBdr>
                    </w:div>
                    <w:div w:id="195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2168">
      <w:bodyDiv w:val="1"/>
      <w:marLeft w:val="0"/>
      <w:marRight w:val="0"/>
      <w:marTop w:val="0"/>
      <w:marBottom w:val="0"/>
      <w:divBdr>
        <w:top w:val="none" w:sz="0" w:space="0" w:color="auto"/>
        <w:left w:val="none" w:sz="0" w:space="0" w:color="auto"/>
        <w:bottom w:val="none" w:sz="0" w:space="0" w:color="auto"/>
        <w:right w:val="none" w:sz="0" w:space="0" w:color="auto"/>
      </w:divBdr>
      <w:divsChild>
        <w:div w:id="405616625">
          <w:marLeft w:val="0"/>
          <w:marRight w:val="0"/>
          <w:marTop w:val="0"/>
          <w:marBottom w:val="0"/>
          <w:divBdr>
            <w:top w:val="none" w:sz="0" w:space="0" w:color="auto"/>
            <w:left w:val="none" w:sz="0" w:space="0" w:color="auto"/>
            <w:bottom w:val="none" w:sz="0" w:space="0" w:color="auto"/>
            <w:right w:val="none" w:sz="0" w:space="0" w:color="auto"/>
          </w:divBdr>
          <w:divsChild>
            <w:div w:id="1487436132">
              <w:marLeft w:val="0"/>
              <w:marRight w:val="0"/>
              <w:marTop w:val="0"/>
              <w:marBottom w:val="0"/>
              <w:divBdr>
                <w:top w:val="none" w:sz="0" w:space="0" w:color="auto"/>
                <w:left w:val="none" w:sz="0" w:space="0" w:color="auto"/>
                <w:bottom w:val="none" w:sz="0" w:space="0" w:color="auto"/>
                <w:right w:val="none" w:sz="0" w:space="0" w:color="auto"/>
              </w:divBdr>
            </w:div>
          </w:divsChild>
        </w:div>
        <w:div w:id="477572859">
          <w:marLeft w:val="0"/>
          <w:marRight w:val="0"/>
          <w:marTop w:val="0"/>
          <w:marBottom w:val="0"/>
          <w:divBdr>
            <w:top w:val="none" w:sz="0" w:space="0" w:color="auto"/>
            <w:left w:val="none" w:sz="0" w:space="0" w:color="auto"/>
            <w:bottom w:val="none" w:sz="0" w:space="0" w:color="auto"/>
            <w:right w:val="none" w:sz="0" w:space="0" w:color="auto"/>
          </w:divBdr>
          <w:divsChild>
            <w:div w:id="617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532">
      <w:bodyDiv w:val="1"/>
      <w:marLeft w:val="0"/>
      <w:marRight w:val="0"/>
      <w:marTop w:val="0"/>
      <w:marBottom w:val="0"/>
      <w:divBdr>
        <w:top w:val="none" w:sz="0" w:space="0" w:color="auto"/>
        <w:left w:val="none" w:sz="0" w:space="0" w:color="auto"/>
        <w:bottom w:val="none" w:sz="0" w:space="0" w:color="auto"/>
        <w:right w:val="none" w:sz="0" w:space="0" w:color="auto"/>
      </w:divBdr>
    </w:div>
    <w:div w:id="874925621">
      <w:bodyDiv w:val="1"/>
      <w:marLeft w:val="0"/>
      <w:marRight w:val="0"/>
      <w:marTop w:val="0"/>
      <w:marBottom w:val="0"/>
      <w:divBdr>
        <w:top w:val="none" w:sz="0" w:space="0" w:color="auto"/>
        <w:left w:val="none" w:sz="0" w:space="0" w:color="auto"/>
        <w:bottom w:val="none" w:sz="0" w:space="0" w:color="auto"/>
        <w:right w:val="none" w:sz="0" w:space="0" w:color="auto"/>
      </w:divBdr>
    </w:div>
    <w:div w:id="876888426">
      <w:bodyDiv w:val="1"/>
      <w:marLeft w:val="0"/>
      <w:marRight w:val="0"/>
      <w:marTop w:val="0"/>
      <w:marBottom w:val="0"/>
      <w:divBdr>
        <w:top w:val="none" w:sz="0" w:space="0" w:color="auto"/>
        <w:left w:val="none" w:sz="0" w:space="0" w:color="auto"/>
        <w:bottom w:val="none" w:sz="0" w:space="0" w:color="auto"/>
        <w:right w:val="none" w:sz="0" w:space="0" w:color="auto"/>
      </w:divBdr>
      <w:divsChild>
        <w:div w:id="19401114">
          <w:marLeft w:val="0"/>
          <w:marRight w:val="0"/>
          <w:marTop w:val="0"/>
          <w:marBottom w:val="0"/>
          <w:divBdr>
            <w:top w:val="none" w:sz="0" w:space="0" w:color="auto"/>
            <w:left w:val="none" w:sz="0" w:space="0" w:color="auto"/>
            <w:bottom w:val="none" w:sz="0" w:space="0" w:color="auto"/>
            <w:right w:val="none" w:sz="0" w:space="0" w:color="auto"/>
          </w:divBdr>
        </w:div>
        <w:div w:id="28075013">
          <w:marLeft w:val="0"/>
          <w:marRight w:val="0"/>
          <w:marTop w:val="0"/>
          <w:marBottom w:val="0"/>
          <w:divBdr>
            <w:top w:val="none" w:sz="0" w:space="0" w:color="auto"/>
            <w:left w:val="none" w:sz="0" w:space="0" w:color="auto"/>
            <w:bottom w:val="none" w:sz="0" w:space="0" w:color="auto"/>
            <w:right w:val="none" w:sz="0" w:space="0" w:color="auto"/>
          </w:divBdr>
        </w:div>
        <w:div w:id="29575524">
          <w:marLeft w:val="0"/>
          <w:marRight w:val="0"/>
          <w:marTop w:val="0"/>
          <w:marBottom w:val="0"/>
          <w:divBdr>
            <w:top w:val="none" w:sz="0" w:space="0" w:color="auto"/>
            <w:left w:val="none" w:sz="0" w:space="0" w:color="auto"/>
            <w:bottom w:val="none" w:sz="0" w:space="0" w:color="auto"/>
            <w:right w:val="none" w:sz="0" w:space="0" w:color="auto"/>
          </w:divBdr>
        </w:div>
        <w:div w:id="51394795">
          <w:marLeft w:val="0"/>
          <w:marRight w:val="0"/>
          <w:marTop w:val="0"/>
          <w:marBottom w:val="0"/>
          <w:divBdr>
            <w:top w:val="none" w:sz="0" w:space="0" w:color="auto"/>
            <w:left w:val="none" w:sz="0" w:space="0" w:color="auto"/>
            <w:bottom w:val="none" w:sz="0" w:space="0" w:color="auto"/>
            <w:right w:val="none" w:sz="0" w:space="0" w:color="auto"/>
          </w:divBdr>
        </w:div>
        <w:div w:id="79185950">
          <w:marLeft w:val="0"/>
          <w:marRight w:val="0"/>
          <w:marTop w:val="0"/>
          <w:marBottom w:val="0"/>
          <w:divBdr>
            <w:top w:val="none" w:sz="0" w:space="0" w:color="auto"/>
            <w:left w:val="none" w:sz="0" w:space="0" w:color="auto"/>
            <w:bottom w:val="none" w:sz="0" w:space="0" w:color="auto"/>
            <w:right w:val="none" w:sz="0" w:space="0" w:color="auto"/>
          </w:divBdr>
        </w:div>
        <w:div w:id="152139338">
          <w:marLeft w:val="0"/>
          <w:marRight w:val="0"/>
          <w:marTop w:val="0"/>
          <w:marBottom w:val="0"/>
          <w:divBdr>
            <w:top w:val="none" w:sz="0" w:space="0" w:color="auto"/>
            <w:left w:val="none" w:sz="0" w:space="0" w:color="auto"/>
            <w:bottom w:val="none" w:sz="0" w:space="0" w:color="auto"/>
            <w:right w:val="none" w:sz="0" w:space="0" w:color="auto"/>
          </w:divBdr>
        </w:div>
        <w:div w:id="158271098">
          <w:marLeft w:val="0"/>
          <w:marRight w:val="0"/>
          <w:marTop w:val="0"/>
          <w:marBottom w:val="0"/>
          <w:divBdr>
            <w:top w:val="none" w:sz="0" w:space="0" w:color="auto"/>
            <w:left w:val="none" w:sz="0" w:space="0" w:color="auto"/>
            <w:bottom w:val="none" w:sz="0" w:space="0" w:color="auto"/>
            <w:right w:val="none" w:sz="0" w:space="0" w:color="auto"/>
          </w:divBdr>
        </w:div>
        <w:div w:id="212426168">
          <w:marLeft w:val="0"/>
          <w:marRight w:val="0"/>
          <w:marTop w:val="0"/>
          <w:marBottom w:val="0"/>
          <w:divBdr>
            <w:top w:val="none" w:sz="0" w:space="0" w:color="auto"/>
            <w:left w:val="none" w:sz="0" w:space="0" w:color="auto"/>
            <w:bottom w:val="none" w:sz="0" w:space="0" w:color="auto"/>
            <w:right w:val="none" w:sz="0" w:space="0" w:color="auto"/>
          </w:divBdr>
        </w:div>
        <w:div w:id="271982937">
          <w:marLeft w:val="0"/>
          <w:marRight w:val="0"/>
          <w:marTop w:val="0"/>
          <w:marBottom w:val="0"/>
          <w:divBdr>
            <w:top w:val="none" w:sz="0" w:space="0" w:color="auto"/>
            <w:left w:val="none" w:sz="0" w:space="0" w:color="auto"/>
            <w:bottom w:val="none" w:sz="0" w:space="0" w:color="auto"/>
            <w:right w:val="none" w:sz="0" w:space="0" w:color="auto"/>
          </w:divBdr>
        </w:div>
        <w:div w:id="281426211">
          <w:marLeft w:val="0"/>
          <w:marRight w:val="0"/>
          <w:marTop w:val="0"/>
          <w:marBottom w:val="0"/>
          <w:divBdr>
            <w:top w:val="none" w:sz="0" w:space="0" w:color="auto"/>
            <w:left w:val="none" w:sz="0" w:space="0" w:color="auto"/>
            <w:bottom w:val="none" w:sz="0" w:space="0" w:color="auto"/>
            <w:right w:val="none" w:sz="0" w:space="0" w:color="auto"/>
          </w:divBdr>
        </w:div>
        <w:div w:id="305669910">
          <w:marLeft w:val="0"/>
          <w:marRight w:val="0"/>
          <w:marTop w:val="0"/>
          <w:marBottom w:val="0"/>
          <w:divBdr>
            <w:top w:val="none" w:sz="0" w:space="0" w:color="auto"/>
            <w:left w:val="none" w:sz="0" w:space="0" w:color="auto"/>
            <w:bottom w:val="none" w:sz="0" w:space="0" w:color="auto"/>
            <w:right w:val="none" w:sz="0" w:space="0" w:color="auto"/>
          </w:divBdr>
        </w:div>
        <w:div w:id="349377689">
          <w:marLeft w:val="0"/>
          <w:marRight w:val="0"/>
          <w:marTop w:val="0"/>
          <w:marBottom w:val="0"/>
          <w:divBdr>
            <w:top w:val="none" w:sz="0" w:space="0" w:color="auto"/>
            <w:left w:val="none" w:sz="0" w:space="0" w:color="auto"/>
            <w:bottom w:val="none" w:sz="0" w:space="0" w:color="auto"/>
            <w:right w:val="none" w:sz="0" w:space="0" w:color="auto"/>
          </w:divBdr>
        </w:div>
        <w:div w:id="354576015">
          <w:marLeft w:val="0"/>
          <w:marRight w:val="0"/>
          <w:marTop w:val="0"/>
          <w:marBottom w:val="0"/>
          <w:divBdr>
            <w:top w:val="none" w:sz="0" w:space="0" w:color="auto"/>
            <w:left w:val="none" w:sz="0" w:space="0" w:color="auto"/>
            <w:bottom w:val="none" w:sz="0" w:space="0" w:color="auto"/>
            <w:right w:val="none" w:sz="0" w:space="0" w:color="auto"/>
          </w:divBdr>
        </w:div>
        <w:div w:id="474301731">
          <w:marLeft w:val="0"/>
          <w:marRight w:val="0"/>
          <w:marTop w:val="0"/>
          <w:marBottom w:val="0"/>
          <w:divBdr>
            <w:top w:val="none" w:sz="0" w:space="0" w:color="auto"/>
            <w:left w:val="none" w:sz="0" w:space="0" w:color="auto"/>
            <w:bottom w:val="none" w:sz="0" w:space="0" w:color="auto"/>
            <w:right w:val="none" w:sz="0" w:space="0" w:color="auto"/>
          </w:divBdr>
        </w:div>
        <w:div w:id="495655987">
          <w:marLeft w:val="0"/>
          <w:marRight w:val="0"/>
          <w:marTop w:val="0"/>
          <w:marBottom w:val="0"/>
          <w:divBdr>
            <w:top w:val="none" w:sz="0" w:space="0" w:color="auto"/>
            <w:left w:val="none" w:sz="0" w:space="0" w:color="auto"/>
            <w:bottom w:val="none" w:sz="0" w:space="0" w:color="auto"/>
            <w:right w:val="none" w:sz="0" w:space="0" w:color="auto"/>
          </w:divBdr>
        </w:div>
        <w:div w:id="524637093">
          <w:marLeft w:val="0"/>
          <w:marRight w:val="0"/>
          <w:marTop w:val="0"/>
          <w:marBottom w:val="0"/>
          <w:divBdr>
            <w:top w:val="none" w:sz="0" w:space="0" w:color="auto"/>
            <w:left w:val="none" w:sz="0" w:space="0" w:color="auto"/>
            <w:bottom w:val="none" w:sz="0" w:space="0" w:color="auto"/>
            <w:right w:val="none" w:sz="0" w:space="0" w:color="auto"/>
          </w:divBdr>
        </w:div>
        <w:div w:id="557010105">
          <w:marLeft w:val="0"/>
          <w:marRight w:val="0"/>
          <w:marTop w:val="0"/>
          <w:marBottom w:val="0"/>
          <w:divBdr>
            <w:top w:val="none" w:sz="0" w:space="0" w:color="auto"/>
            <w:left w:val="none" w:sz="0" w:space="0" w:color="auto"/>
            <w:bottom w:val="none" w:sz="0" w:space="0" w:color="auto"/>
            <w:right w:val="none" w:sz="0" w:space="0" w:color="auto"/>
          </w:divBdr>
        </w:div>
        <w:div w:id="578056433">
          <w:marLeft w:val="0"/>
          <w:marRight w:val="0"/>
          <w:marTop w:val="0"/>
          <w:marBottom w:val="0"/>
          <w:divBdr>
            <w:top w:val="none" w:sz="0" w:space="0" w:color="auto"/>
            <w:left w:val="none" w:sz="0" w:space="0" w:color="auto"/>
            <w:bottom w:val="none" w:sz="0" w:space="0" w:color="auto"/>
            <w:right w:val="none" w:sz="0" w:space="0" w:color="auto"/>
          </w:divBdr>
        </w:div>
        <w:div w:id="648020356">
          <w:marLeft w:val="0"/>
          <w:marRight w:val="0"/>
          <w:marTop w:val="0"/>
          <w:marBottom w:val="0"/>
          <w:divBdr>
            <w:top w:val="none" w:sz="0" w:space="0" w:color="auto"/>
            <w:left w:val="none" w:sz="0" w:space="0" w:color="auto"/>
            <w:bottom w:val="none" w:sz="0" w:space="0" w:color="auto"/>
            <w:right w:val="none" w:sz="0" w:space="0" w:color="auto"/>
          </w:divBdr>
        </w:div>
        <w:div w:id="649676636">
          <w:marLeft w:val="0"/>
          <w:marRight w:val="0"/>
          <w:marTop w:val="0"/>
          <w:marBottom w:val="0"/>
          <w:divBdr>
            <w:top w:val="none" w:sz="0" w:space="0" w:color="auto"/>
            <w:left w:val="none" w:sz="0" w:space="0" w:color="auto"/>
            <w:bottom w:val="none" w:sz="0" w:space="0" w:color="auto"/>
            <w:right w:val="none" w:sz="0" w:space="0" w:color="auto"/>
          </w:divBdr>
        </w:div>
        <w:div w:id="657807046">
          <w:marLeft w:val="0"/>
          <w:marRight w:val="0"/>
          <w:marTop w:val="0"/>
          <w:marBottom w:val="0"/>
          <w:divBdr>
            <w:top w:val="none" w:sz="0" w:space="0" w:color="auto"/>
            <w:left w:val="none" w:sz="0" w:space="0" w:color="auto"/>
            <w:bottom w:val="none" w:sz="0" w:space="0" w:color="auto"/>
            <w:right w:val="none" w:sz="0" w:space="0" w:color="auto"/>
          </w:divBdr>
        </w:div>
        <w:div w:id="690491498">
          <w:marLeft w:val="0"/>
          <w:marRight w:val="0"/>
          <w:marTop w:val="0"/>
          <w:marBottom w:val="0"/>
          <w:divBdr>
            <w:top w:val="none" w:sz="0" w:space="0" w:color="auto"/>
            <w:left w:val="none" w:sz="0" w:space="0" w:color="auto"/>
            <w:bottom w:val="none" w:sz="0" w:space="0" w:color="auto"/>
            <w:right w:val="none" w:sz="0" w:space="0" w:color="auto"/>
          </w:divBdr>
        </w:div>
        <w:div w:id="693925769">
          <w:marLeft w:val="0"/>
          <w:marRight w:val="0"/>
          <w:marTop w:val="0"/>
          <w:marBottom w:val="0"/>
          <w:divBdr>
            <w:top w:val="none" w:sz="0" w:space="0" w:color="auto"/>
            <w:left w:val="none" w:sz="0" w:space="0" w:color="auto"/>
            <w:bottom w:val="none" w:sz="0" w:space="0" w:color="auto"/>
            <w:right w:val="none" w:sz="0" w:space="0" w:color="auto"/>
          </w:divBdr>
        </w:div>
        <w:div w:id="723139049">
          <w:marLeft w:val="0"/>
          <w:marRight w:val="0"/>
          <w:marTop w:val="0"/>
          <w:marBottom w:val="0"/>
          <w:divBdr>
            <w:top w:val="none" w:sz="0" w:space="0" w:color="auto"/>
            <w:left w:val="none" w:sz="0" w:space="0" w:color="auto"/>
            <w:bottom w:val="none" w:sz="0" w:space="0" w:color="auto"/>
            <w:right w:val="none" w:sz="0" w:space="0" w:color="auto"/>
          </w:divBdr>
        </w:div>
        <w:div w:id="752439068">
          <w:marLeft w:val="0"/>
          <w:marRight w:val="0"/>
          <w:marTop w:val="0"/>
          <w:marBottom w:val="0"/>
          <w:divBdr>
            <w:top w:val="none" w:sz="0" w:space="0" w:color="auto"/>
            <w:left w:val="none" w:sz="0" w:space="0" w:color="auto"/>
            <w:bottom w:val="none" w:sz="0" w:space="0" w:color="auto"/>
            <w:right w:val="none" w:sz="0" w:space="0" w:color="auto"/>
          </w:divBdr>
        </w:div>
        <w:div w:id="763451440">
          <w:marLeft w:val="0"/>
          <w:marRight w:val="0"/>
          <w:marTop w:val="0"/>
          <w:marBottom w:val="0"/>
          <w:divBdr>
            <w:top w:val="none" w:sz="0" w:space="0" w:color="auto"/>
            <w:left w:val="none" w:sz="0" w:space="0" w:color="auto"/>
            <w:bottom w:val="none" w:sz="0" w:space="0" w:color="auto"/>
            <w:right w:val="none" w:sz="0" w:space="0" w:color="auto"/>
          </w:divBdr>
        </w:div>
        <w:div w:id="772550811">
          <w:marLeft w:val="0"/>
          <w:marRight w:val="0"/>
          <w:marTop w:val="0"/>
          <w:marBottom w:val="0"/>
          <w:divBdr>
            <w:top w:val="none" w:sz="0" w:space="0" w:color="auto"/>
            <w:left w:val="none" w:sz="0" w:space="0" w:color="auto"/>
            <w:bottom w:val="none" w:sz="0" w:space="0" w:color="auto"/>
            <w:right w:val="none" w:sz="0" w:space="0" w:color="auto"/>
          </w:divBdr>
        </w:div>
        <w:div w:id="790132705">
          <w:marLeft w:val="0"/>
          <w:marRight w:val="0"/>
          <w:marTop w:val="0"/>
          <w:marBottom w:val="0"/>
          <w:divBdr>
            <w:top w:val="none" w:sz="0" w:space="0" w:color="auto"/>
            <w:left w:val="none" w:sz="0" w:space="0" w:color="auto"/>
            <w:bottom w:val="none" w:sz="0" w:space="0" w:color="auto"/>
            <w:right w:val="none" w:sz="0" w:space="0" w:color="auto"/>
          </w:divBdr>
        </w:div>
        <w:div w:id="802507032">
          <w:marLeft w:val="0"/>
          <w:marRight w:val="0"/>
          <w:marTop w:val="0"/>
          <w:marBottom w:val="0"/>
          <w:divBdr>
            <w:top w:val="none" w:sz="0" w:space="0" w:color="auto"/>
            <w:left w:val="none" w:sz="0" w:space="0" w:color="auto"/>
            <w:bottom w:val="none" w:sz="0" w:space="0" w:color="auto"/>
            <w:right w:val="none" w:sz="0" w:space="0" w:color="auto"/>
          </w:divBdr>
        </w:div>
        <w:div w:id="834757774">
          <w:marLeft w:val="0"/>
          <w:marRight w:val="0"/>
          <w:marTop w:val="0"/>
          <w:marBottom w:val="0"/>
          <w:divBdr>
            <w:top w:val="none" w:sz="0" w:space="0" w:color="auto"/>
            <w:left w:val="none" w:sz="0" w:space="0" w:color="auto"/>
            <w:bottom w:val="none" w:sz="0" w:space="0" w:color="auto"/>
            <w:right w:val="none" w:sz="0" w:space="0" w:color="auto"/>
          </w:divBdr>
        </w:div>
        <w:div w:id="858200548">
          <w:marLeft w:val="0"/>
          <w:marRight w:val="0"/>
          <w:marTop w:val="0"/>
          <w:marBottom w:val="0"/>
          <w:divBdr>
            <w:top w:val="none" w:sz="0" w:space="0" w:color="auto"/>
            <w:left w:val="none" w:sz="0" w:space="0" w:color="auto"/>
            <w:bottom w:val="none" w:sz="0" w:space="0" w:color="auto"/>
            <w:right w:val="none" w:sz="0" w:space="0" w:color="auto"/>
          </w:divBdr>
        </w:div>
        <w:div w:id="877855608">
          <w:marLeft w:val="0"/>
          <w:marRight w:val="0"/>
          <w:marTop w:val="0"/>
          <w:marBottom w:val="0"/>
          <w:divBdr>
            <w:top w:val="none" w:sz="0" w:space="0" w:color="auto"/>
            <w:left w:val="none" w:sz="0" w:space="0" w:color="auto"/>
            <w:bottom w:val="none" w:sz="0" w:space="0" w:color="auto"/>
            <w:right w:val="none" w:sz="0" w:space="0" w:color="auto"/>
          </w:divBdr>
        </w:div>
        <w:div w:id="915285515">
          <w:marLeft w:val="0"/>
          <w:marRight w:val="0"/>
          <w:marTop w:val="0"/>
          <w:marBottom w:val="0"/>
          <w:divBdr>
            <w:top w:val="none" w:sz="0" w:space="0" w:color="auto"/>
            <w:left w:val="none" w:sz="0" w:space="0" w:color="auto"/>
            <w:bottom w:val="none" w:sz="0" w:space="0" w:color="auto"/>
            <w:right w:val="none" w:sz="0" w:space="0" w:color="auto"/>
          </w:divBdr>
        </w:div>
        <w:div w:id="925379257">
          <w:marLeft w:val="0"/>
          <w:marRight w:val="0"/>
          <w:marTop w:val="0"/>
          <w:marBottom w:val="0"/>
          <w:divBdr>
            <w:top w:val="none" w:sz="0" w:space="0" w:color="auto"/>
            <w:left w:val="none" w:sz="0" w:space="0" w:color="auto"/>
            <w:bottom w:val="none" w:sz="0" w:space="0" w:color="auto"/>
            <w:right w:val="none" w:sz="0" w:space="0" w:color="auto"/>
          </w:divBdr>
        </w:div>
        <w:div w:id="1024860955">
          <w:marLeft w:val="0"/>
          <w:marRight w:val="0"/>
          <w:marTop w:val="0"/>
          <w:marBottom w:val="0"/>
          <w:divBdr>
            <w:top w:val="none" w:sz="0" w:space="0" w:color="auto"/>
            <w:left w:val="none" w:sz="0" w:space="0" w:color="auto"/>
            <w:bottom w:val="none" w:sz="0" w:space="0" w:color="auto"/>
            <w:right w:val="none" w:sz="0" w:space="0" w:color="auto"/>
          </w:divBdr>
        </w:div>
        <w:div w:id="1068259715">
          <w:marLeft w:val="0"/>
          <w:marRight w:val="0"/>
          <w:marTop w:val="0"/>
          <w:marBottom w:val="0"/>
          <w:divBdr>
            <w:top w:val="none" w:sz="0" w:space="0" w:color="auto"/>
            <w:left w:val="none" w:sz="0" w:space="0" w:color="auto"/>
            <w:bottom w:val="none" w:sz="0" w:space="0" w:color="auto"/>
            <w:right w:val="none" w:sz="0" w:space="0" w:color="auto"/>
          </w:divBdr>
        </w:div>
        <w:div w:id="1076899731">
          <w:marLeft w:val="0"/>
          <w:marRight w:val="0"/>
          <w:marTop w:val="0"/>
          <w:marBottom w:val="0"/>
          <w:divBdr>
            <w:top w:val="none" w:sz="0" w:space="0" w:color="auto"/>
            <w:left w:val="none" w:sz="0" w:space="0" w:color="auto"/>
            <w:bottom w:val="none" w:sz="0" w:space="0" w:color="auto"/>
            <w:right w:val="none" w:sz="0" w:space="0" w:color="auto"/>
          </w:divBdr>
        </w:div>
        <w:div w:id="1115558680">
          <w:marLeft w:val="0"/>
          <w:marRight w:val="0"/>
          <w:marTop w:val="0"/>
          <w:marBottom w:val="0"/>
          <w:divBdr>
            <w:top w:val="none" w:sz="0" w:space="0" w:color="auto"/>
            <w:left w:val="none" w:sz="0" w:space="0" w:color="auto"/>
            <w:bottom w:val="none" w:sz="0" w:space="0" w:color="auto"/>
            <w:right w:val="none" w:sz="0" w:space="0" w:color="auto"/>
          </w:divBdr>
        </w:div>
        <w:div w:id="1131285300">
          <w:marLeft w:val="0"/>
          <w:marRight w:val="0"/>
          <w:marTop w:val="0"/>
          <w:marBottom w:val="0"/>
          <w:divBdr>
            <w:top w:val="none" w:sz="0" w:space="0" w:color="auto"/>
            <w:left w:val="none" w:sz="0" w:space="0" w:color="auto"/>
            <w:bottom w:val="none" w:sz="0" w:space="0" w:color="auto"/>
            <w:right w:val="none" w:sz="0" w:space="0" w:color="auto"/>
          </w:divBdr>
        </w:div>
        <w:div w:id="1165239517">
          <w:marLeft w:val="0"/>
          <w:marRight w:val="0"/>
          <w:marTop w:val="0"/>
          <w:marBottom w:val="0"/>
          <w:divBdr>
            <w:top w:val="none" w:sz="0" w:space="0" w:color="auto"/>
            <w:left w:val="none" w:sz="0" w:space="0" w:color="auto"/>
            <w:bottom w:val="none" w:sz="0" w:space="0" w:color="auto"/>
            <w:right w:val="none" w:sz="0" w:space="0" w:color="auto"/>
          </w:divBdr>
        </w:div>
        <w:div w:id="1236476438">
          <w:marLeft w:val="0"/>
          <w:marRight w:val="0"/>
          <w:marTop w:val="0"/>
          <w:marBottom w:val="0"/>
          <w:divBdr>
            <w:top w:val="none" w:sz="0" w:space="0" w:color="auto"/>
            <w:left w:val="none" w:sz="0" w:space="0" w:color="auto"/>
            <w:bottom w:val="none" w:sz="0" w:space="0" w:color="auto"/>
            <w:right w:val="none" w:sz="0" w:space="0" w:color="auto"/>
          </w:divBdr>
        </w:div>
        <w:div w:id="1265960491">
          <w:marLeft w:val="0"/>
          <w:marRight w:val="0"/>
          <w:marTop w:val="0"/>
          <w:marBottom w:val="0"/>
          <w:divBdr>
            <w:top w:val="none" w:sz="0" w:space="0" w:color="auto"/>
            <w:left w:val="none" w:sz="0" w:space="0" w:color="auto"/>
            <w:bottom w:val="none" w:sz="0" w:space="0" w:color="auto"/>
            <w:right w:val="none" w:sz="0" w:space="0" w:color="auto"/>
          </w:divBdr>
        </w:div>
        <w:div w:id="1297486236">
          <w:marLeft w:val="0"/>
          <w:marRight w:val="0"/>
          <w:marTop w:val="0"/>
          <w:marBottom w:val="0"/>
          <w:divBdr>
            <w:top w:val="none" w:sz="0" w:space="0" w:color="auto"/>
            <w:left w:val="none" w:sz="0" w:space="0" w:color="auto"/>
            <w:bottom w:val="none" w:sz="0" w:space="0" w:color="auto"/>
            <w:right w:val="none" w:sz="0" w:space="0" w:color="auto"/>
          </w:divBdr>
        </w:div>
        <w:div w:id="1312521998">
          <w:marLeft w:val="0"/>
          <w:marRight w:val="0"/>
          <w:marTop w:val="0"/>
          <w:marBottom w:val="0"/>
          <w:divBdr>
            <w:top w:val="none" w:sz="0" w:space="0" w:color="auto"/>
            <w:left w:val="none" w:sz="0" w:space="0" w:color="auto"/>
            <w:bottom w:val="none" w:sz="0" w:space="0" w:color="auto"/>
            <w:right w:val="none" w:sz="0" w:space="0" w:color="auto"/>
          </w:divBdr>
        </w:div>
        <w:div w:id="1427921017">
          <w:marLeft w:val="0"/>
          <w:marRight w:val="0"/>
          <w:marTop w:val="0"/>
          <w:marBottom w:val="0"/>
          <w:divBdr>
            <w:top w:val="none" w:sz="0" w:space="0" w:color="auto"/>
            <w:left w:val="none" w:sz="0" w:space="0" w:color="auto"/>
            <w:bottom w:val="none" w:sz="0" w:space="0" w:color="auto"/>
            <w:right w:val="none" w:sz="0" w:space="0" w:color="auto"/>
          </w:divBdr>
        </w:div>
        <w:div w:id="1468931899">
          <w:marLeft w:val="0"/>
          <w:marRight w:val="0"/>
          <w:marTop w:val="0"/>
          <w:marBottom w:val="0"/>
          <w:divBdr>
            <w:top w:val="none" w:sz="0" w:space="0" w:color="auto"/>
            <w:left w:val="none" w:sz="0" w:space="0" w:color="auto"/>
            <w:bottom w:val="none" w:sz="0" w:space="0" w:color="auto"/>
            <w:right w:val="none" w:sz="0" w:space="0" w:color="auto"/>
          </w:divBdr>
        </w:div>
        <w:div w:id="1592466517">
          <w:marLeft w:val="0"/>
          <w:marRight w:val="0"/>
          <w:marTop w:val="0"/>
          <w:marBottom w:val="0"/>
          <w:divBdr>
            <w:top w:val="none" w:sz="0" w:space="0" w:color="auto"/>
            <w:left w:val="none" w:sz="0" w:space="0" w:color="auto"/>
            <w:bottom w:val="none" w:sz="0" w:space="0" w:color="auto"/>
            <w:right w:val="none" w:sz="0" w:space="0" w:color="auto"/>
          </w:divBdr>
        </w:div>
        <w:div w:id="1678265235">
          <w:marLeft w:val="0"/>
          <w:marRight w:val="0"/>
          <w:marTop w:val="0"/>
          <w:marBottom w:val="0"/>
          <w:divBdr>
            <w:top w:val="none" w:sz="0" w:space="0" w:color="auto"/>
            <w:left w:val="none" w:sz="0" w:space="0" w:color="auto"/>
            <w:bottom w:val="none" w:sz="0" w:space="0" w:color="auto"/>
            <w:right w:val="none" w:sz="0" w:space="0" w:color="auto"/>
          </w:divBdr>
        </w:div>
        <w:div w:id="1684627485">
          <w:marLeft w:val="0"/>
          <w:marRight w:val="0"/>
          <w:marTop w:val="0"/>
          <w:marBottom w:val="0"/>
          <w:divBdr>
            <w:top w:val="none" w:sz="0" w:space="0" w:color="auto"/>
            <w:left w:val="none" w:sz="0" w:space="0" w:color="auto"/>
            <w:bottom w:val="none" w:sz="0" w:space="0" w:color="auto"/>
            <w:right w:val="none" w:sz="0" w:space="0" w:color="auto"/>
          </w:divBdr>
        </w:div>
        <w:div w:id="1749228753">
          <w:marLeft w:val="0"/>
          <w:marRight w:val="0"/>
          <w:marTop w:val="0"/>
          <w:marBottom w:val="0"/>
          <w:divBdr>
            <w:top w:val="none" w:sz="0" w:space="0" w:color="auto"/>
            <w:left w:val="none" w:sz="0" w:space="0" w:color="auto"/>
            <w:bottom w:val="none" w:sz="0" w:space="0" w:color="auto"/>
            <w:right w:val="none" w:sz="0" w:space="0" w:color="auto"/>
          </w:divBdr>
        </w:div>
        <w:div w:id="1759059297">
          <w:marLeft w:val="0"/>
          <w:marRight w:val="0"/>
          <w:marTop w:val="0"/>
          <w:marBottom w:val="0"/>
          <w:divBdr>
            <w:top w:val="none" w:sz="0" w:space="0" w:color="auto"/>
            <w:left w:val="none" w:sz="0" w:space="0" w:color="auto"/>
            <w:bottom w:val="none" w:sz="0" w:space="0" w:color="auto"/>
            <w:right w:val="none" w:sz="0" w:space="0" w:color="auto"/>
          </w:divBdr>
        </w:div>
        <w:div w:id="1772433483">
          <w:marLeft w:val="0"/>
          <w:marRight w:val="0"/>
          <w:marTop w:val="0"/>
          <w:marBottom w:val="0"/>
          <w:divBdr>
            <w:top w:val="none" w:sz="0" w:space="0" w:color="auto"/>
            <w:left w:val="none" w:sz="0" w:space="0" w:color="auto"/>
            <w:bottom w:val="none" w:sz="0" w:space="0" w:color="auto"/>
            <w:right w:val="none" w:sz="0" w:space="0" w:color="auto"/>
          </w:divBdr>
        </w:div>
        <w:div w:id="1774549251">
          <w:marLeft w:val="0"/>
          <w:marRight w:val="0"/>
          <w:marTop w:val="0"/>
          <w:marBottom w:val="0"/>
          <w:divBdr>
            <w:top w:val="none" w:sz="0" w:space="0" w:color="auto"/>
            <w:left w:val="none" w:sz="0" w:space="0" w:color="auto"/>
            <w:bottom w:val="none" w:sz="0" w:space="0" w:color="auto"/>
            <w:right w:val="none" w:sz="0" w:space="0" w:color="auto"/>
          </w:divBdr>
        </w:div>
        <w:div w:id="1906912046">
          <w:marLeft w:val="0"/>
          <w:marRight w:val="0"/>
          <w:marTop w:val="0"/>
          <w:marBottom w:val="0"/>
          <w:divBdr>
            <w:top w:val="none" w:sz="0" w:space="0" w:color="auto"/>
            <w:left w:val="none" w:sz="0" w:space="0" w:color="auto"/>
            <w:bottom w:val="none" w:sz="0" w:space="0" w:color="auto"/>
            <w:right w:val="none" w:sz="0" w:space="0" w:color="auto"/>
          </w:divBdr>
        </w:div>
        <w:div w:id="1919945014">
          <w:marLeft w:val="0"/>
          <w:marRight w:val="0"/>
          <w:marTop w:val="0"/>
          <w:marBottom w:val="0"/>
          <w:divBdr>
            <w:top w:val="none" w:sz="0" w:space="0" w:color="auto"/>
            <w:left w:val="none" w:sz="0" w:space="0" w:color="auto"/>
            <w:bottom w:val="none" w:sz="0" w:space="0" w:color="auto"/>
            <w:right w:val="none" w:sz="0" w:space="0" w:color="auto"/>
          </w:divBdr>
        </w:div>
        <w:div w:id="1974945084">
          <w:marLeft w:val="0"/>
          <w:marRight w:val="0"/>
          <w:marTop w:val="0"/>
          <w:marBottom w:val="0"/>
          <w:divBdr>
            <w:top w:val="none" w:sz="0" w:space="0" w:color="auto"/>
            <w:left w:val="none" w:sz="0" w:space="0" w:color="auto"/>
            <w:bottom w:val="none" w:sz="0" w:space="0" w:color="auto"/>
            <w:right w:val="none" w:sz="0" w:space="0" w:color="auto"/>
          </w:divBdr>
        </w:div>
        <w:div w:id="1980185501">
          <w:marLeft w:val="0"/>
          <w:marRight w:val="0"/>
          <w:marTop w:val="0"/>
          <w:marBottom w:val="0"/>
          <w:divBdr>
            <w:top w:val="none" w:sz="0" w:space="0" w:color="auto"/>
            <w:left w:val="none" w:sz="0" w:space="0" w:color="auto"/>
            <w:bottom w:val="none" w:sz="0" w:space="0" w:color="auto"/>
            <w:right w:val="none" w:sz="0" w:space="0" w:color="auto"/>
          </w:divBdr>
        </w:div>
        <w:div w:id="1988705528">
          <w:marLeft w:val="0"/>
          <w:marRight w:val="0"/>
          <w:marTop w:val="0"/>
          <w:marBottom w:val="0"/>
          <w:divBdr>
            <w:top w:val="none" w:sz="0" w:space="0" w:color="auto"/>
            <w:left w:val="none" w:sz="0" w:space="0" w:color="auto"/>
            <w:bottom w:val="none" w:sz="0" w:space="0" w:color="auto"/>
            <w:right w:val="none" w:sz="0" w:space="0" w:color="auto"/>
          </w:divBdr>
        </w:div>
        <w:div w:id="2050450769">
          <w:marLeft w:val="0"/>
          <w:marRight w:val="0"/>
          <w:marTop w:val="0"/>
          <w:marBottom w:val="0"/>
          <w:divBdr>
            <w:top w:val="none" w:sz="0" w:space="0" w:color="auto"/>
            <w:left w:val="none" w:sz="0" w:space="0" w:color="auto"/>
            <w:bottom w:val="none" w:sz="0" w:space="0" w:color="auto"/>
            <w:right w:val="none" w:sz="0" w:space="0" w:color="auto"/>
          </w:divBdr>
        </w:div>
        <w:div w:id="2051570814">
          <w:marLeft w:val="0"/>
          <w:marRight w:val="0"/>
          <w:marTop w:val="0"/>
          <w:marBottom w:val="0"/>
          <w:divBdr>
            <w:top w:val="none" w:sz="0" w:space="0" w:color="auto"/>
            <w:left w:val="none" w:sz="0" w:space="0" w:color="auto"/>
            <w:bottom w:val="none" w:sz="0" w:space="0" w:color="auto"/>
            <w:right w:val="none" w:sz="0" w:space="0" w:color="auto"/>
          </w:divBdr>
        </w:div>
        <w:div w:id="2062484635">
          <w:marLeft w:val="0"/>
          <w:marRight w:val="0"/>
          <w:marTop w:val="0"/>
          <w:marBottom w:val="0"/>
          <w:divBdr>
            <w:top w:val="none" w:sz="0" w:space="0" w:color="auto"/>
            <w:left w:val="none" w:sz="0" w:space="0" w:color="auto"/>
            <w:bottom w:val="none" w:sz="0" w:space="0" w:color="auto"/>
            <w:right w:val="none" w:sz="0" w:space="0" w:color="auto"/>
          </w:divBdr>
        </w:div>
      </w:divsChild>
    </w:div>
    <w:div w:id="877085179">
      <w:bodyDiv w:val="1"/>
      <w:marLeft w:val="27"/>
      <w:marRight w:val="27"/>
      <w:marTop w:val="27"/>
      <w:marBottom w:val="27"/>
      <w:divBdr>
        <w:top w:val="none" w:sz="0" w:space="0" w:color="auto"/>
        <w:left w:val="none" w:sz="0" w:space="0" w:color="auto"/>
        <w:bottom w:val="none" w:sz="0" w:space="0" w:color="auto"/>
        <w:right w:val="none" w:sz="0" w:space="0" w:color="auto"/>
      </w:divBdr>
      <w:divsChild>
        <w:div w:id="1480996335">
          <w:marLeft w:val="0"/>
          <w:marRight w:val="0"/>
          <w:marTop w:val="0"/>
          <w:marBottom w:val="0"/>
          <w:divBdr>
            <w:top w:val="none" w:sz="0" w:space="0" w:color="auto"/>
            <w:left w:val="none" w:sz="0" w:space="0" w:color="auto"/>
            <w:bottom w:val="none" w:sz="0" w:space="0" w:color="auto"/>
            <w:right w:val="none" w:sz="0" w:space="0" w:color="auto"/>
          </w:divBdr>
          <w:divsChild>
            <w:div w:id="966085149">
              <w:marLeft w:val="41"/>
              <w:marRight w:val="41"/>
              <w:marTop w:val="41"/>
              <w:marBottom w:val="41"/>
              <w:divBdr>
                <w:top w:val="none" w:sz="0" w:space="0" w:color="auto"/>
                <w:left w:val="none" w:sz="0" w:space="0" w:color="auto"/>
                <w:bottom w:val="none" w:sz="0" w:space="0" w:color="auto"/>
                <w:right w:val="none" w:sz="0" w:space="0" w:color="auto"/>
              </w:divBdr>
              <w:divsChild>
                <w:div w:id="1946113088">
                  <w:marLeft w:val="0"/>
                  <w:marRight w:val="0"/>
                  <w:marTop w:val="0"/>
                  <w:marBottom w:val="0"/>
                  <w:divBdr>
                    <w:top w:val="none" w:sz="0" w:space="0" w:color="auto"/>
                    <w:left w:val="none" w:sz="0" w:space="0" w:color="auto"/>
                    <w:bottom w:val="none" w:sz="0" w:space="0" w:color="auto"/>
                    <w:right w:val="none" w:sz="0" w:space="0" w:color="auto"/>
                  </w:divBdr>
                  <w:divsChild>
                    <w:div w:id="1345546793">
                      <w:marLeft w:val="0"/>
                      <w:marRight w:val="0"/>
                      <w:marTop w:val="0"/>
                      <w:marBottom w:val="0"/>
                      <w:divBdr>
                        <w:top w:val="none" w:sz="0" w:space="0" w:color="auto"/>
                        <w:left w:val="none" w:sz="0" w:space="0" w:color="auto"/>
                        <w:bottom w:val="none" w:sz="0" w:space="0" w:color="auto"/>
                        <w:right w:val="none" w:sz="0" w:space="0" w:color="auto"/>
                      </w:divBdr>
                    </w:div>
                    <w:div w:id="14418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2368">
      <w:bodyDiv w:val="1"/>
      <w:marLeft w:val="0"/>
      <w:marRight w:val="0"/>
      <w:marTop w:val="0"/>
      <w:marBottom w:val="0"/>
      <w:divBdr>
        <w:top w:val="none" w:sz="0" w:space="0" w:color="auto"/>
        <w:left w:val="none" w:sz="0" w:space="0" w:color="auto"/>
        <w:bottom w:val="none" w:sz="0" w:space="0" w:color="auto"/>
        <w:right w:val="none" w:sz="0" w:space="0" w:color="auto"/>
      </w:divBdr>
      <w:divsChild>
        <w:div w:id="194775182">
          <w:marLeft w:val="0"/>
          <w:marRight w:val="0"/>
          <w:marTop w:val="0"/>
          <w:marBottom w:val="0"/>
          <w:divBdr>
            <w:top w:val="none" w:sz="0" w:space="0" w:color="auto"/>
            <w:left w:val="none" w:sz="0" w:space="0" w:color="auto"/>
            <w:bottom w:val="none" w:sz="0" w:space="0" w:color="auto"/>
            <w:right w:val="none" w:sz="0" w:space="0" w:color="auto"/>
          </w:divBdr>
        </w:div>
        <w:div w:id="663050382">
          <w:marLeft w:val="0"/>
          <w:marRight w:val="0"/>
          <w:marTop w:val="0"/>
          <w:marBottom w:val="0"/>
          <w:divBdr>
            <w:top w:val="none" w:sz="0" w:space="0" w:color="auto"/>
            <w:left w:val="none" w:sz="0" w:space="0" w:color="auto"/>
            <w:bottom w:val="none" w:sz="0" w:space="0" w:color="auto"/>
            <w:right w:val="none" w:sz="0" w:space="0" w:color="auto"/>
          </w:divBdr>
        </w:div>
        <w:div w:id="1396784142">
          <w:marLeft w:val="0"/>
          <w:marRight w:val="0"/>
          <w:marTop w:val="0"/>
          <w:marBottom w:val="0"/>
          <w:divBdr>
            <w:top w:val="none" w:sz="0" w:space="0" w:color="auto"/>
            <w:left w:val="none" w:sz="0" w:space="0" w:color="auto"/>
            <w:bottom w:val="none" w:sz="0" w:space="0" w:color="auto"/>
            <w:right w:val="none" w:sz="0" w:space="0" w:color="auto"/>
          </w:divBdr>
        </w:div>
        <w:div w:id="2086612029">
          <w:marLeft w:val="0"/>
          <w:marRight w:val="0"/>
          <w:marTop w:val="0"/>
          <w:marBottom w:val="0"/>
          <w:divBdr>
            <w:top w:val="none" w:sz="0" w:space="0" w:color="auto"/>
            <w:left w:val="none" w:sz="0" w:space="0" w:color="auto"/>
            <w:bottom w:val="none" w:sz="0" w:space="0" w:color="auto"/>
            <w:right w:val="none" w:sz="0" w:space="0" w:color="auto"/>
          </w:divBdr>
        </w:div>
      </w:divsChild>
    </w:div>
    <w:div w:id="883563551">
      <w:bodyDiv w:val="1"/>
      <w:marLeft w:val="0"/>
      <w:marRight w:val="0"/>
      <w:marTop w:val="0"/>
      <w:marBottom w:val="0"/>
      <w:divBdr>
        <w:top w:val="none" w:sz="0" w:space="0" w:color="auto"/>
        <w:left w:val="none" w:sz="0" w:space="0" w:color="auto"/>
        <w:bottom w:val="none" w:sz="0" w:space="0" w:color="auto"/>
        <w:right w:val="none" w:sz="0" w:space="0" w:color="auto"/>
      </w:divBdr>
      <w:divsChild>
        <w:div w:id="127553459">
          <w:marLeft w:val="0"/>
          <w:marRight w:val="0"/>
          <w:marTop w:val="0"/>
          <w:marBottom w:val="0"/>
          <w:divBdr>
            <w:top w:val="none" w:sz="0" w:space="0" w:color="auto"/>
            <w:left w:val="none" w:sz="0" w:space="0" w:color="auto"/>
            <w:bottom w:val="none" w:sz="0" w:space="0" w:color="auto"/>
            <w:right w:val="none" w:sz="0" w:space="0" w:color="auto"/>
          </w:divBdr>
          <w:divsChild>
            <w:div w:id="1476408857">
              <w:marLeft w:val="0"/>
              <w:marRight w:val="0"/>
              <w:marTop w:val="0"/>
              <w:marBottom w:val="0"/>
              <w:divBdr>
                <w:top w:val="none" w:sz="0" w:space="0" w:color="auto"/>
                <w:left w:val="none" w:sz="0" w:space="0" w:color="auto"/>
                <w:bottom w:val="none" w:sz="0" w:space="0" w:color="auto"/>
                <w:right w:val="none" w:sz="0" w:space="0" w:color="auto"/>
              </w:divBdr>
              <w:divsChild>
                <w:div w:id="2057705352">
                  <w:marLeft w:val="0"/>
                  <w:marRight w:val="0"/>
                  <w:marTop w:val="0"/>
                  <w:marBottom w:val="0"/>
                  <w:divBdr>
                    <w:top w:val="none" w:sz="0" w:space="0" w:color="auto"/>
                    <w:left w:val="none" w:sz="0" w:space="0" w:color="auto"/>
                    <w:bottom w:val="none" w:sz="0" w:space="0" w:color="auto"/>
                    <w:right w:val="none" w:sz="0" w:space="0" w:color="auto"/>
                  </w:divBdr>
                </w:div>
              </w:divsChild>
            </w:div>
            <w:div w:id="1933512565">
              <w:marLeft w:val="0"/>
              <w:marRight w:val="0"/>
              <w:marTop w:val="0"/>
              <w:marBottom w:val="0"/>
              <w:divBdr>
                <w:top w:val="none" w:sz="0" w:space="0" w:color="auto"/>
                <w:left w:val="none" w:sz="0" w:space="0" w:color="auto"/>
                <w:bottom w:val="none" w:sz="0" w:space="0" w:color="auto"/>
                <w:right w:val="none" w:sz="0" w:space="0" w:color="auto"/>
              </w:divBdr>
            </w:div>
          </w:divsChild>
        </w:div>
        <w:div w:id="1505897650">
          <w:marLeft w:val="0"/>
          <w:marRight w:val="0"/>
          <w:marTop w:val="0"/>
          <w:marBottom w:val="0"/>
          <w:divBdr>
            <w:top w:val="none" w:sz="0" w:space="0" w:color="auto"/>
            <w:left w:val="none" w:sz="0" w:space="0" w:color="auto"/>
            <w:bottom w:val="none" w:sz="0" w:space="0" w:color="auto"/>
            <w:right w:val="none" w:sz="0" w:space="0" w:color="auto"/>
          </w:divBdr>
          <w:divsChild>
            <w:div w:id="593709371">
              <w:marLeft w:val="0"/>
              <w:marRight w:val="0"/>
              <w:marTop w:val="0"/>
              <w:marBottom w:val="0"/>
              <w:divBdr>
                <w:top w:val="none" w:sz="0" w:space="0" w:color="auto"/>
                <w:left w:val="none" w:sz="0" w:space="0" w:color="auto"/>
                <w:bottom w:val="none" w:sz="0" w:space="0" w:color="auto"/>
                <w:right w:val="none" w:sz="0" w:space="0" w:color="auto"/>
              </w:divBdr>
            </w:div>
            <w:div w:id="1039860755">
              <w:marLeft w:val="0"/>
              <w:marRight w:val="0"/>
              <w:marTop w:val="0"/>
              <w:marBottom w:val="0"/>
              <w:divBdr>
                <w:top w:val="none" w:sz="0" w:space="0" w:color="auto"/>
                <w:left w:val="none" w:sz="0" w:space="0" w:color="auto"/>
                <w:bottom w:val="none" w:sz="0" w:space="0" w:color="auto"/>
                <w:right w:val="none" w:sz="0" w:space="0" w:color="auto"/>
              </w:divBdr>
              <w:divsChild>
                <w:div w:id="1764496927">
                  <w:marLeft w:val="0"/>
                  <w:marRight w:val="0"/>
                  <w:marTop w:val="0"/>
                  <w:marBottom w:val="0"/>
                  <w:divBdr>
                    <w:top w:val="none" w:sz="0" w:space="0" w:color="auto"/>
                    <w:left w:val="none" w:sz="0" w:space="0" w:color="auto"/>
                    <w:bottom w:val="none" w:sz="0" w:space="0" w:color="auto"/>
                    <w:right w:val="none" w:sz="0" w:space="0" w:color="auto"/>
                  </w:divBdr>
                </w:div>
              </w:divsChild>
            </w:div>
            <w:div w:id="1238516928">
              <w:marLeft w:val="0"/>
              <w:marRight w:val="0"/>
              <w:marTop w:val="0"/>
              <w:marBottom w:val="0"/>
              <w:divBdr>
                <w:top w:val="none" w:sz="0" w:space="0" w:color="auto"/>
                <w:left w:val="none" w:sz="0" w:space="0" w:color="auto"/>
                <w:bottom w:val="none" w:sz="0" w:space="0" w:color="auto"/>
                <w:right w:val="none" w:sz="0" w:space="0" w:color="auto"/>
              </w:divBdr>
              <w:divsChild>
                <w:div w:id="92089993">
                  <w:marLeft w:val="0"/>
                  <w:marRight w:val="0"/>
                  <w:marTop w:val="0"/>
                  <w:marBottom w:val="0"/>
                  <w:divBdr>
                    <w:top w:val="none" w:sz="0" w:space="0" w:color="auto"/>
                    <w:left w:val="none" w:sz="0" w:space="0" w:color="auto"/>
                    <w:bottom w:val="none" w:sz="0" w:space="0" w:color="auto"/>
                    <w:right w:val="none" w:sz="0" w:space="0" w:color="auto"/>
                  </w:divBdr>
                  <w:divsChild>
                    <w:div w:id="1439791753">
                      <w:marLeft w:val="0"/>
                      <w:marRight w:val="0"/>
                      <w:marTop w:val="0"/>
                      <w:marBottom w:val="0"/>
                      <w:divBdr>
                        <w:top w:val="none" w:sz="0" w:space="0" w:color="auto"/>
                        <w:left w:val="none" w:sz="0" w:space="0" w:color="auto"/>
                        <w:bottom w:val="none" w:sz="0" w:space="0" w:color="auto"/>
                        <w:right w:val="none" w:sz="0" w:space="0" w:color="auto"/>
                      </w:divBdr>
                      <w:divsChild>
                        <w:div w:id="1523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4812">
                  <w:marLeft w:val="0"/>
                  <w:marRight w:val="0"/>
                  <w:marTop w:val="0"/>
                  <w:marBottom w:val="0"/>
                  <w:divBdr>
                    <w:top w:val="none" w:sz="0" w:space="0" w:color="auto"/>
                    <w:left w:val="none" w:sz="0" w:space="0" w:color="auto"/>
                    <w:bottom w:val="none" w:sz="0" w:space="0" w:color="auto"/>
                    <w:right w:val="none" w:sz="0" w:space="0" w:color="auto"/>
                  </w:divBdr>
                  <w:divsChild>
                    <w:div w:id="391781082">
                      <w:marLeft w:val="0"/>
                      <w:marRight w:val="0"/>
                      <w:marTop w:val="0"/>
                      <w:marBottom w:val="0"/>
                      <w:divBdr>
                        <w:top w:val="none" w:sz="0" w:space="0" w:color="auto"/>
                        <w:left w:val="none" w:sz="0" w:space="0" w:color="auto"/>
                        <w:bottom w:val="none" w:sz="0" w:space="0" w:color="auto"/>
                        <w:right w:val="none" w:sz="0" w:space="0" w:color="auto"/>
                      </w:divBdr>
                    </w:div>
                  </w:divsChild>
                </w:div>
                <w:div w:id="1179663516">
                  <w:marLeft w:val="0"/>
                  <w:marRight w:val="0"/>
                  <w:marTop w:val="0"/>
                  <w:marBottom w:val="0"/>
                  <w:divBdr>
                    <w:top w:val="none" w:sz="0" w:space="0" w:color="auto"/>
                    <w:left w:val="none" w:sz="0" w:space="0" w:color="auto"/>
                    <w:bottom w:val="none" w:sz="0" w:space="0" w:color="auto"/>
                    <w:right w:val="none" w:sz="0" w:space="0" w:color="auto"/>
                  </w:divBdr>
                  <w:divsChild>
                    <w:div w:id="2044623796">
                      <w:marLeft w:val="0"/>
                      <w:marRight w:val="0"/>
                      <w:marTop w:val="0"/>
                      <w:marBottom w:val="0"/>
                      <w:divBdr>
                        <w:top w:val="none" w:sz="0" w:space="0" w:color="auto"/>
                        <w:left w:val="none" w:sz="0" w:space="0" w:color="auto"/>
                        <w:bottom w:val="none" w:sz="0" w:space="0" w:color="auto"/>
                        <w:right w:val="none" w:sz="0" w:space="0" w:color="auto"/>
                      </w:divBdr>
                      <w:divsChild>
                        <w:div w:id="1392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0798">
      <w:bodyDiv w:val="1"/>
      <w:marLeft w:val="0"/>
      <w:marRight w:val="0"/>
      <w:marTop w:val="0"/>
      <w:marBottom w:val="0"/>
      <w:divBdr>
        <w:top w:val="none" w:sz="0" w:space="0" w:color="auto"/>
        <w:left w:val="none" w:sz="0" w:space="0" w:color="auto"/>
        <w:bottom w:val="none" w:sz="0" w:space="0" w:color="auto"/>
        <w:right w:val="none" w:sz="0" w:space="0" w:color="auto"/>
      </w:divBdr>
    </w:div>
    <w:div w:id="884369797">
      <w:bodyDiv w:val="1"/>
      <w:marLeft w:val="27"/>
      <w:marRight w:val="27"/>
      <w:marTop w:val="27"/>
      <w:marBottom w:val="27"/>
      <w:divBdr>
        <w:top w:val="none" w:sz="0" w:space="0" w:color="auto"/>
        <w:left w:val="none" w:sz="0" w:space="0" w:color="auto"/>
        <w:bottom w:val="none" w:sz="0" w:space="0" w:color="auto"/>
        <w:right w:val="none" w:sz="0" w:space="0" w:color="auto"/>
      </w:divBdr>
      <w:divsChild>
        <w:div w:id="1689525892">
          <w:marLeft w:val="0"/>
          <w:marRight w:val="0"/>
          <w:marTop w:val="0"/>
          <w:marBottom w:val="0"/>
          <w:divBdr>
            <w:top w:val="none" w:sz="0" w:space="0" w:color="auto"/>
            <w:left w:val="none" w:sz="0" w:space="0" w:color="auto"/>
            <w:bottom w:val="none" w:sz="0" w:space="0" w:color="auto"/>
            <w:right w:val="none" w:sz="0" w:space="0" w:color="auto"/>
          </w:divBdr>
          <w:divsChild>
            <w:div w:id="776289230">
              <w:marLeft w:val="41"/>
              <w:marRight w:val="41"/>
              <w:marTop w:val="41"/>
              <w:marBottom w:val="41"/>
              <w:divBdr>
                <w:top w:val="none" w:sz="0" w:space="0" w:color="auto"/>
                <w:left w:val="none" w:sz="0" w:space="0" w:color="auto"/>
                <w:bottom w:val="none" w:sz="0" w:space="0" w:color="auto"/>
                <w:right w:val="none" w:sz="0" w:space="0" w:color="auto"/>
              </w:divBdr>
              <w:divsChild>
                <w:div w:id="2011711931">
                  <w:marLeft w:val="0"/>
                  <w:marRight w:val="0"/>
                  <w:marTop w:val="0"/>
                  <w:marBottom w:val="0"/>
                  <w:divBdr>
                    <w:top w:val="none" w:sz="0" w:space="0" w:color="auto"/>
                    <w:left w:val="none" w:sz="0" w:space="0" w:color="auto"/>
                    <w:bottom w:val="none" w:sz="0" w:space="0" w:color="auto"/>
                    <w:right w:val="none" w:sz="0" w:space="0" w:color="auto"/>
                  </w:divBdr>
                  <w:divsChild>
                    <w:div w:id="604775296">
                      <w:marLeft w:val="0"/>
                      <w:marRight w:val="0"/>
                      <w:marTop w:val="0"/>
                      <w:marBottom w:val="0"/>
                      <w:divBdr>
                        <w:top w:val="none" w:sz="0" w:space="0" w:color="auto"/>
                        <w:left w:val="none" w:sz="0" w:space="0" w:color="auto"/>
                        <w:bottom w:val="none" w:sz="0" w:space="0" w:color="auto"/>
                        <w:right w:val="none" w:sz="0" w:space="0" w:color="auto"/>
                      </w:divBdr>
                    </w:div>
                    <w:div w:id="1817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65869">
      <w:bodyDiv w:val="1"/>
      <w:marLeft w:val="0"/>
      <w:marRight w:val="0"/>
      <w:marTop w:val="0"/>
      <w:marBottom w:val="0"/>
      <w:divBdr>
        <w:top w:val="none" w:sz="0" w:space="0" w:color="auto"/>
        <w:left w:val="none" w:sz="0" w:space="0" w:color="auto"/>
        <w:bottom w:val="none" w:sz="0" w:space="0" w:color="auto"/>
        <w:right w:val="none" w:sz="0" w:space="0" w:color="auto"/>
      </w:divBdr>
    </w:div>
    <w:div w:id="894700683">
      <w:bodyDiv w:val="1"/>
      <w:marLeft w:val="0"/>
      <w:marRight w:val="0"/>
      <w:marTop w:val="0"/>
      <w:marBottom w:val="0"/>
      <w:divBdr>
        <w:top w:val="none" w:sz="0" w:space="0" w:color="auto"/>
        <w:left w:val="none" w:sz="0" w:space="0" w:color="auto"/>
        <w:bottom w:val="none" w:sz="0" w:space="0" w:color="auto"/>
        <w:right w:val="none" w:sz="0" w:space="0" w:color="auto"/>
      </w:divBdr>
    </w:div>
    <w:div w:id="902570157">
      <w:bodyDiv w:val="1"/>
      <w:marLeft w:val="27"/>
      <w:marRight w:val="27"/>
      <w:marTop w:val="27"/>
      <w:marBottom w:val="27"/>
      <w:divBdr>
        <w:top w:val="none" w:sz="0" w:space="0" w:color="auto"/>
        <w:left w:val="none" w:sz="0" w:space="0" w:color="auto"/>
        <w:bottom w:val="none" w:sz="0" w:space="0" w:color="auto"/>
        <w:right w:val="none" w:sz="0" w:space="0" w:color="auto"/>
      </w:divBdr>
      <w:divsChild>
        <w:div w:id="346561873">
          <w:marLeft w:val="0"/>
          <w:marRight w:val="0"/>
          <w:marTop w:val="0"/>
          <w:marBottom w:val="0"/>
          <w:divBdr>
            <w:top w:val="none" w:sz="0" w:space="0" w:color="auto"/>
            <w:left w:val="none" w:sz="0" w:space="0" w:color="auto"/>
            <w:bottom w:val="none" w:sz="0" w:space="0" w:color="auto"/>
            <w:right w:val="none" w:sz="0" w:space="0" w:color="auto"/>
          </w:divBdr>
          <w:divsChild>
            <w:div w:id="396055608">
              <w:marLeft w:val="41"/>
              <w:marRight w:val="41"/>
              <w:marTop w:val="41"/>
              <w:marBottom w:val="41"/>
              <w:divBdr>
                <w:top w:val="none" w:sz="0" w:space="0" w:color="auto"/>
                <w:left w:val="none" w:sz="0" w:space="0" w:color="auto"/>
                <w:bottom w:val="none" w:sz="0" w:space="0" w:color="auto"/>
                <w:right w:val="none" w:sz="0" w:space="0" w:color="auto"/>
              </w:divBdr>
              <w:divsChild>
                <w:div w:id="767625237">
                  <w:marLeft w:val="0"/>
                  <w:marRight w:val="0"/>
                  <w:marTop w:val="0"/>
                  <w:marBottom w:val="0"/>
                  <w:divBdr>
                    <w:top w:val="none" w:sz="0" w:space="0" w:color="auto"/>
                    <w:left w:val="none" w:sz="0" w:space="0" w:color="auto"/>
                    <w:bottom w:val="none" w:sz="0" w:space="0" w:color="auto"/>
                    <w:right w:val="none" w:sz="0" w:space="0" w:color="auto"/>
                  </w:divBdr>
                  <w:divsChild>
                    <w:div w:id="321324358">
                      <w:marLeft w:val="163"/>
                      <w:marRight w:val="0"/>
                      <w:marTop w:val="0"/>
                      <w:marBottom w:val="0"/>
                      <w:divBdr>
                        <w:top w:val="none" w:sz="0" w:space="0" w:color="auto"/>
                        <w:left w:val="none" w:sz="0" w:space="0" w:color="auto"/>
                        <w:bottom w:val="none" w:sz="0" w:space="0" w:color="auto"/>
                        <w:right w:val="none" w:sz="0" w:space="0" w:color="auto"/>
                      </w:divBdr>
                    </w:div>
                    <w:div w:id="329523430">
                      <w:marLeft w:val="0"/>
                      <w:marRight w:val="0"/>
                      <w:marTop w:val="0"/>
                      <w:marBottom w:val="0"/>
                      <w:divBdr>
                        <w:top w:val="none" w:sz="0" w:space="0" w:color="auto"/>
                        <w:left w:val="none" w:sz="0" w:space="0" w:color="auto"/>
                        <w:bottom w:val="none" w:sz="0" w:space="0" w:color="auto"/>
                        <w:right w:val="none" w:sz="0" w:space="0" w:color="auto"/>
                      </w:divBdr>
                    </w:div>
                    <w:div w:id="371466054">
                      <w:marLeft w:val="0"/>
                      <w:marRight w:val="0"/>
                      <w:marTop w:val="0"/>
                      <w:marBottom w:val="0"/>
                      <w:divBdr>
                        <w:top w:val="none" w:sz="0" w:space="0" w:color="auto"/>
                        <w:left w:val="none" w:sz="0" w:space="0" w:color="auto"/>
                        <w:bottom w:val="none" w:sz="0" w:space="0" w:color="auto"/>
                        <w:right w:val="none" w:sz="0" w:space="0" w:color="auto"/>
                      </w:divBdr>
                    </w:div>
                    <w:div w:id="511186808">
                      <w:marLeft w:val="163"/>
                      <w:marRight w:val="0"/>
                      <w:marTop w:val="0"/>
                      <w:marBottom w:val="0"/>
                      <w:divBdr>
                        <w:top w:val="none" w:sz="0" w:space="0" w:color="auto"/>
                        <w:left w:val="none" w:sz="0" w:space="0" w:color="auto"/>
                        <w:bottom w:val="none" w:sz="0" w:space="0" w:color="auto"/>
                        <w:right w:val="none" w:sz="0" w:space="0" w:color="auto"/>
                      </w:divBdr>
                    </w:div>
                    <w:div w:id="545800221">
                      <w:marLeft w:val="163"/>
                      <w:marRight w:val="0"/>
                      <w:marTop w:val="0"/>
                      <w:marBottom w:val="0"/>
                      <w:divBdr>
                        <w:top w:val="none" w:sz="0" w:space="0" w:color="auto"/>
                        <w:left w:val="none" w:sz="0" w:space="0" w:color="auto"/>
                        <w:bottom w:val="none" w:sz="0" w:space="0" w:color="auto"/>
                        <w:right w:val="none" w:sz="0" w:space="0" w:color="auto"/>
                      </w:divBdr>
                    </w:div>
                    <w:div w:id="745763191">
                      <w:marLeft w:val="163"/>
                      <w:marRight w:val="0"/>
                      <w:marTop w:val="0"/>
                      <w:marBottom w:val="0"/>
                      <w:divBdr>
                        <w:top w:val="none" w:sz="0" w:space="0" w:color="auto"/>
                        <w:left w:val="none" w:sz="0" w:space="0" w:color="auto"/>
                        <w:bottom w:val="none" w:sz="0" w:space="0" w:color="auto"/>
                        <w:right w:val="none" w:sz="0" w:space="0" w:color="auto"/>
                      </w:divBdr>
                    </w:div>
                    <w:div w:id="862087890">
                      <w:marLeft w:val="0"/>
                      <w:marRight w:val="0"/>
                      <w:marTop w:val="0"/>
                      <w:marBottom w:val="0"/>
                      <w:divBdr>
                        <w:top w:val="none" w:sz="0" w:space="0" w:color="auto"/>
                        <w:left w:val="none" w:sz="0" w:space="0" w:color="auto"/>
                        <w:bottom w:val="none" w:sz="0" w:space="0" w:color="auto"/>
                        <w:right w:val="none" w:sz="0" w:space="0" w:color="auto"/>
                      </w:divBdr>
                    </w:div>
                    <w:div w:id="986663165">
                      <w:marLeft w:val="0"/>
                      <w:marRight w:val="0"/>
                      <w:marTop w:val="0"/>
                      <w:marBottom w:val="0"/>
                      <w:divBdr>
                        <w:top w:val="none" w:sz="0" w:space="0" w:color="auto"/>
                        <w:left w:val="none" w:sz="0" w:space="0" w:color="auto"/>
                        <w:bottom w:val="none" w:sz="0" w:space="0" w:color="auto"/>
                        <w:right w:val="none" w:sz="0" w:space="0" w:color="auto"/>
                      </w:divBdr>
                    </w:div>
                    <w:div w:id="1012534049">
                      <w:marLeft w:val="0"/>
                      <w:marRight w:val="0"/>
                      <w:marTop w:val="0"/>
                      <w:marBottom w:val="0"/>
                      <w:divBdr>
                        <w:top w:val="none" w:sz="0" w:space="0" w:color="auto"/>
                        <w:left w:val="none" w:sz="0" w:space="0" w:color="auto"/>
                        <w:bottom w:val="none" w:sz="0" w:space="0" w:color="auto"/>
                        <w:right w:val="none" w:sz="0" w:space="0" w:color="auto"/>
                      </w:divBdr>
                    </w:div>
                    <w:div w:id="1079717518">
                      <w:marLeft w:val="0"/>
                      <w:marRight w:val="0"/>
                      <w:marTop w:val="0"/>
                      <w:marBottom w:val="0"/>
                      <w:divBdr>
                        <w:top w:val="none" w:sz="0" w:space="0" w:color="auto"/>
                        <w:left w:val="none" w:sz="0" w:space="0" w:color="auto"/>
                        <w:bottom w:val="none" w:sz="0" w:space="0" w:color="auto"/>
                        <w:right w:val="none" w:sz="0" w:space="0" w:color="auto"/>
                      </w:divBdr>
                    </w:div>
                    <w:div w:id="1305697324">
                      <w:marLeft w:val="0"/>
                      <w:marRight w:val="0"/>
                      <w:marTop w:val="0"/>
                      <w:marBottom w:val="0"/>
                      <w:divBdr>
                        <w:top w:val="none" w:sz="0" w:space="0" w:color="auto"/>
                        <w:left w:val="none" w:sz="0" w:space="0" w:color="auto"/>
                        <w:bottom w:val="none" w:sz="0" w:space="0" w:color="auto"/>
                        <w:right w:val="none" w:sz="0" w:space="0" w:color="auto"/>
                      </w:divBdr>
                    </w:div>
                    <w:div w:id="1492410258">
                      <w:marLeft w:val="163"/>
                      <w:marRight w:val="0"/>
                      <w:marTop w:val="0"/>
                      <w:marBottom w:val="0"/>
                      <w:divBdr>
                        <w:top w:val="none" w:sz="0" w:space="0" w:color="auto"/>
                        <w:left w:val="none" w:sz="0" w:space="0" w:color="auto"/>
                        <w:bottom w:val="none" w:sz="0" w:space="0" w:color="auto"/>
                        <w:right w:val="none" w:sz="0" w:space="0" w:color="auto"/>
                      </w:divBdr>
                    </w:div>
                    <w:div w:id="1734766367">
                      <w:marLeft w:val="0"/>
                      <w:marRight w:val="0"/>
                      <w:marTop w:val="0"/>
                      <w:marBottom w:val="0"/>
                      <w:divBdr>
                        <w:top w:val="none" w:sz="0" w:space="0" w:color="auto"/>
                        <w:left w:val="none" w:sz="0" w:space="0" w:color="auto"/>
                        <w:bottom w:val="none" w:sz="0" w:space="0" w:color="auto"/>
                        <w:right w:val="none" w:sz="0" w:space="0" w:color="auto"/>
                      </w:divBdr>
                    </w:div>
                    <w:div w:id="1755777676">
                      <w:marLeft w:val="0"/>
                      <w:marRight w:val="0"/>
                      <w:marTop w:val="0"/>
                      <w:marBottom w:val="0"/>
                      <w:divBdr>
                        <w:top w:val="none" w:sz="0" w:space="0" w:color="auto"/>
                        <w:left w:val="none" w:sz="0" w:space="0" w:color="auto"/>
                        <w:bottom w:val="none" w:sz="0" w:space="0" w:color="auto"/>
                        <w:right w:val="none" w:sz="0" w:space="0" w:color="auto"/>
                      </w:divBdr>
                    </w:div>
                    <w:div w:id="1888031127">
                      <w:marLeft w:val="0"/>
                      <w:marRight w:val="0"/>
                      <w:marTop w:val="0"/>
                      <w:marBottom w:val="0"/>
                      <w:divBdr>
                        <w:top w:val="none" w:sz="0" w:space="0" w:color="auto"/>
                        <w:left w:val="none" w:sz="0" w:space="0" w:color="auto"/>
                        <w:bottom w:val="none" w:sz="0" w:space="0" w:color="auto"/>
                        <w:right w:val="none" w:sz="0" w:space="0" w:color="auto"/>
                      </w:divBdr>
                      <w:divsChild>
                        <w:div w:id="1555893175">
                          <w:marLeft w:val="0"/>
                          <w:marRight w:val="0"/>
                          <w:marTop w:val="0"/>
                          <w:marBottom w:val="0"/>
                          <w:divBdr>
                            <w:top w:val="none" w:sz="0" w:space="0" w:color="auto"/>
                            <w:left w:val="none" w:sz="0" w:space="0" w:color="auto"/>
                            <w:bottom w:val="none" w:sz="0" w:space="0" w:color="auto"/>
                            <w:right w:val="none" w:sz="0" w:space="0" w:color="auto"/>
                          </w:divBdr>
                        </w:div>
                      </w:divsChild>
                    </w:div>
                    <w:div w:id="2004576463">
                      <w:marLeft w:val="0"/>
                      <w:marRight w:val="0"/>
                      <w:marTop w:val="0"/>
                      <w:marBottom w:val="0"/>
                      <w:divBdr>
                        <w:top w:val="none" w:sz="0" w:space="0" w:color="auto"/>
                        <w:left w:val="none" w:sz="0" w:space="0" w:color="auto"/>
                        <w:bottom w:val="none" w:sz="0" w:space="0" w:color="auto"/>
                        <w:right w:val="none" w:sz="0" w:space="0" w:color="auto"/>
                      </w:divBdr>
                    </w:div>
                    <w:div w:id="2038919106">
                      <w:marLeft w:val="163"/>
                      <w:marRight w:val="0"/>
                      <w:marTop w:val="0"/>
                      <w:marBottom w:val="0"/>
                      <w:divBdr>
                        <w:top w:val="none" w:sz="0" w:space="0" w:color="auto"/>
                        <w:left w:val="none" w:sz="0" w:space="0" w:color="auto"/>
                        <w:bottom w:val="none" w:sz="0" w:space="0" w:color="auto"/>
                        <w:right w:val="none" w:sz="0" w:space="0" w:color="auto"/>
                      </w:divBdr>
                    </w:div>
                    <w:div w:id="2103716761">
                      <w:marLeft w:val="163"/>
                      <w:marRight w:val="0"/>
                      <w:marTop w:val="0"/>
                      <w:marBottom w:val="0"/>
                      <w:divBdr>
                        <w:top w:val="none" w:sz="0" w:space="0" w:color="auto"/>
                        <w:left w:val="none" w:sz="0" w:space="0" w:color="auto"/>
                        <w:bottom w:val="none" w:sz="0" w:space="0" w:color="auto"/>
                        <w:right w:val="none" w:sz="0" w:space="0" w:color="auto"/>
                      </w:divBdr>
                    </w:div>
                    <w:div w:id="2136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86986">
      <w:bodyDiv w:val="1"/>
      <w:marLeft w:val="0"/>
      <w:marRight w:val="0"/>
      <w:marTop w:val="0"/>
      <w:marBottom w:val="0"/>
      <w:divBdr>
        <w:top w:val="none" w:sz="0" w:space="0" w:color="auto"/>
        <w:left w:val="none" w:sz="0" w:space="0" w:color="auto"/>
        <w:bottom w:val="none" w:sz="0" w:space="0" w:color="auto"/>
        <w:right w:val="none" w:sz="0" w:space="0" w:color="auto"/>
      </w:divBdr>
    </w:div>
    <w:div w:id="911937001">
      <w:bodyDiv w:val="1"/>
      <w:marLeft w:val="0"/>
      <w:marRight w:val="0"/>
      <w:marTop w:val="0"/>
      <w:marBottom w:val="0"/>
      <w:divBdr>
        <w:top w:val="none" w:sz="0" w:space="0" w:color="auto"/>
        <w:left w:val="none" w:sz="0" w:space="0" w:color="auto"/>
        <w:bottom w:val="none" w:sz="0" w:space="0" w:color="auto"/>
        <w:right w:val="none" w:sz="0" w:space="0" w:color="auto"/>
      </w:divBdr>
    </w:div>
    <w:div w:id="916743647">
      <w:bodyDiv w:val="1"/>
      <w:marLeft w:val="0"/>
      <w:marRight w:val="0"/>
      <w:marTop w:val="0"/>
      <w:marBottom w:val="0"/>
      <w:divBdr>
        <w:top w:val="none" w:sz="0" w:space="0" w:color="auto"/>
        <w:left w:val="none" w:sz="0" w:space="0" w:color="auto"/>
        <w:bottom w:val="none" w:sz="0" w:space="0" w:color="auto"/>
        <w:right w:val="none" w:sz="0" w:space="0" w:color="auto"/>
      </w:divBdr>
    </w:div>
    <w:div w:id="916744312">
      <w:bodyDiv w:val="1"/>
      <w:marLeft w:val="0"/>
      <w:marRight w:val="0"/>
      <w:marTop w:val="0"/>
      <w:marBottom w:val="0"/>
      <w:divBdr>
        <w:top w:val="none" w:sz="0" w:space="0" w:color="auto"/>
        <w:left w:val="none" w:sz="0" w:space="0" w:color="auto"/>
        <w:bottom w:val="none" w:sz="0" w:space="0" w:color="auto"/>
        <w:right w:val="none" w:sz="0" w:space="0" w:color="auto"/>
      </w:divBdr>
    </w:div>
    <w:div w:id="916979774">
      <w:bodyDiv w:val="1"/>
      <w:marLeft w:val="0"/>
      <w:marRight w:val="0"/>
      <w:marTop w:val="0"/>
      <w:marBottom w:val="0"/>
      <w:divBdr>
        <w:top w:val="none" w:sz="0" w:space="0" w:color="auto"/>
        <w:left w:val="none" w:sz="0" w:space="0" w:color="auto"/>
        <w:bottom w:val="none" w:sz="0" w:space="0" w:color="auto"/>
        <w:right w:val="none" w:sz="0" w:space="0" w:color="auto"/>
      </w:divBdr>
    </w:div>
    <w:div w:id="918443687">
      <w:bodyDiv w:val="1"/>
      <w:marLeft w:val="0"/>
      <w:marRight w:val="0"/>
      <w:marTop w:val="0"/>
      <w:marBottom w:val="0"/>
      <w:divBdr>
        <w:top w:val="none" w:sz="0" w:space="0" w:color="auto"/>
        <w:left w:val="none" w:sz="0" w:space="0" w:color="auto"/>
        <w:bottom w:val="none" w:sz="0" w:space="0" w:color="auto"/>
        <w:right w:val="none" w:sz="0" w:space="0" w:color="auto"/>
      </w:divBdr>
    </w:div>
    <w:div w:id="925765988">
      <w:bodyDiv w:val="1"/>
      <w:marLeft w:val="0"/>
      <w:marRight w:val="0"/>
      <w:marTop w:val="0"/>
      <w:marBottom w:val="0"/>
      <w:divBdr>
        <w:top w:val="none" w:sz="0" w:space="0" w:color="auto"/>
        <w:left w:val="none" w:sz="0" w:space="0" w:color="auto"/>
        <w:bottom w:val="none" w:sz="0" w:space="0" w:color="auto"/>
        <w:right w:val="none" w:sz="0" w:space="0" w:color="auto"/>
      </w:divBdr>
    </w:div>
    <w:div w:id="926117811">
      <w:bodyDiv w:val="1"/>
      <w:marLeft w:val="0"/>
      <w:marRight w:val="0"/>
      <w:marTop w:val="0"/>
      <w:marBottom w:val="0"/>
      <w:divBdr>
        <w:top w:val="none" w:sz="0" w:space="0" w:color="auto"/>
        <w:left w:val="none" w:sz="0" w:space="0" w:color="auto"/>
        <w:bottom w:val="none" w:sz="0" w:space="0" w:color="auto"/>
        <w:right w:val="none" w:sz="0" w:space="0" w:color="auto"/>
      </w:divBdr>
    </w:div>
    <w:div w:id="930242537">
      <w:bodyDiv w:val="1"/>
      <w:marLeft w:val="0"/>
      <w:marRight w:val="0"/>
      <w:marTop w:val="0"/>
      <w:marBottom w:val="0"/>
      <w:divBdr>
        <w:top w:val="none" w:sz="0" w:space="0" w:color="auto"/>
        <w:left w:val="none" w:sz="0" w:space="0" w:color="auto"/>
        <w:bottom w:val="none" w:sz="0" w:space="0" w:color="auto"/>
        <w:right w:val="none" w:sz="0" w:space="0" w:color="auto"/>
      </w:divBdr>
      <w:divsChild>
        <w:div w:id="594441983">
          <w:marLeft w:val="0"/>
          <w:marRight w:val="0"/>
          <w:marTop w:val="0"/>
          <w:marBottom w:val="0"/>
          <w:divBdr>
            <w:top w:val="none" w:sz="0" w:space="0" w:color="auto"/>
            <w:left w:val="none" w:sz="0" w:space="0" w:color="auto"/>
            <w:bottom w:val="none" w:sz="0" w:space="0" w:color="auto"/>
            <w:right w:val="none" w:sz="0" w:space="0" w:color="auto"/>
          </w:divBdr>
          <w:divsChild>
            <w:div w:id="876504095">
              <w:marLeft w:val="0"/>
              <w:marRight w:val="0"/>
              <w:marTop w:val="0"/>
              <w:marBottom w:val="0"/>
              <w:divBdr>
                <w:top w:val="none" w:sz="0" w:space="0" w:color="auto"/>
                <w:left w:val="none" w:sz="0" w:space="0" w:color="auto"/>
                <w:bottom w:val="none" w:sz="0" w:space="0" w:color="auto"/>
                <w:right w:val="none" w:sz="0" w:space="0" w:color="auto"/>
              </w:divBdr>
            </w:div>
          </w:divsChild>
        </w:div>
        <w:div w:id="1173492819">
          <w:marLeft w:val="0"/>
          <w:marRight w:val="0"/>
          <w:marTop w:val="0"/>
          <w:marBottom w:val="0"/>
          <w:divBdr>
            <w:top w:val="none" w:sz="0" w:space="0" w:color="auto"/>
            <w:left w:val="none" w:sz="0" w:space="0" w:color="auto"/>
            <w:bottom w:val="none" w:sz="0" w:space="0" w:color="auto"/>
            <w:right w:val="none" w:sz="0" w:space="0" w:color="auto"/>
          </w:divBdr>
          <w:divsChild>
            <w:div w:id="13097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206">
      <w:bodyDiv w:val="1"/>
      <w:marLeft w:val="0"/>
      <w:marRight w:val="0"/>
      <w:marTop w:val="0"/>
      <w:marBottom w:val="0"/>
      <w:divBdr>
        <w:top w:val="none" w:sz="0" w:space="0" w:color="auto"/>
        <w:left w:val="none" w:sz="0" w:space="0" w:color="auto"/>
        <w:bottom w:val="none" w:sz="0" w:space="0" w:color="auto"/>
        <w:right w:val="none" w:sz="0" w:space="0" w:color="auto"/>
      </w:divBdr>
    </w:div>
    <w:div w:id="935557607">
      <w:bodyDiv w:val="1"/>
      <w:marLeft w:val="0"/>
      <w:marRight w:val="0"/>
      <w:marTop w:val="0"/>
      <w:marBottom w:val="0"/>
      <w:divBdr>
        <w:top w:val="none" w:sz="0" w:space="0" w:color="auto"/>
        <w:left w:val="none" w:sz="0" w:space="0" w:color="auto"/>
        <w:bottom w:val="none" w:sz="0" w:space="0" w:color="auto"/>
        <w:right w:val="none" w:sz="0" w:space="0" w:color="auto"/>
      </w:divBdr>
      <w:divsChild>
        <w:div w:id="1828204565">
          <w:marLeft w:val="0"/>
          <w:marRight w:val="0"/>
          <w:marTop w:val="0"/>
          <w:marBottom w:val="0"/>
          <w:divBdr>
            <w:top w:val="none" w:sz="0" w:space="0" w:color="auto"/>
            <w:left w:val="none" w:sz="0" w:space="0" w:color="auto"/>
            <w:bottom w:val="none" w:sz="0" w:space="0" w:color="auto"/>
            <w:right w:val="none" w:sz="0" w:space="0" w:color="auto"/>
          </w:divBdr>
          <w:divsChild>
            <w:div w:id="915893709">
              <w:marLeft w:val="0"/>
              <w:marRight w:val="0"/>
              <w:marTop w:val="0"/>
              <w:marBottom w:val="0"/>
              <w:divBdr>
                <w:top w:val="none" w:sz="0" w:space="0" w:color="auto"/>
                <w:left w:val="none" w:sz="0" w:space="0" w:color="auto"/>
                <w:bottom w:val="none" w:sz="0" w:space="0" w:color="auto"/>
                <w:right w:val="none" w:sz="0" w:space="0" w:color="auto"/>
              </w:divBdr>
            </w:div>
            <w:div w:id="1839074436">
              <w:marLeft w:val="0"/>
              <w:marRight w:val="0"/>
              <w:marTop w:val="0"/>
              <w:marBottom w:val="0"/>
              <w:divBdr>
                <w:top w:val="none" w:sz="0" w:space="0" w:color="auto"/>
                <w:left w:val="none" w:sz="0" w:space="0" w:color="auto"/>
                <w:bottom w:val="none" w:sz="0" w:space="0" w:color="auto"/>
                <w:right w:val="none" w:sz="0" w:space="0" w:color="auto"/>
              </w:divBdr>
              <w:divsChild>
                <w:div w:id="1636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940">
          <w:marLeft w:val="0"/>
          <w:marRight w:val="0"/>
          <w:marTop w:val="0"/>
          <w:marBottom w:val="0"/>
          <w:divBdr>
            <w:top w:val="none" w:sz="0" w:space="0" w:color="auto"/>
            <w:left w:val="none" w:sz="0" w:space="0" w:color="auto"/>
            <w:bottom w:val="none" w:sz="0" w:space="0" w:color="auto"/>
            <w:right w:val="none" w:sz="0" w:space="0" w:color="auto"/>
          </w:divBdr>
          <w:divsChild>
            <w:div w:id="44454864">
              <w:marLeft w:val="0"/>
              <w:marRight w:val="0"/>
              <w:marTop w:val="0"/>
              <w:marBottom w:val="0"/>
              <w:divBdr>
                <w:top w:val="none" w:sz="0" w:space="0" w:color="auto"/>
                <w:left w:val="none" w:sz="0" w:space="0" w:color="auto"/>
                <w:bottom w:val="none" w:sz="0" w:space="0" w:color="auto"/>
                <w:right w:val="none" w:sz="0" w:space="0" w:color="auto"/>
              </w:divBdr>
            </w:div>
            <w:div w:id="1609459428">
              <w:marLeft w:val="0"/>
              <w:marRight w:val="0"/>
              <w:marTop w:val="0"/>
              <w:marBottom w:val="0"/>
              <w:divBdr>
                <w:top w:val="none" w:sz="0" w:space="0" w:color="auto"/>
                <w:left w:val="none" w:sz="0" w:space="0" w:color="auto"/>
                <w:bottom w:val="none" w:sz="0" w:space="0" w:color="auto"/>
                <w:right w:val="none" w:sz="0" w:space="0" w:color="auto"/>
              </w:divBdr>
              <w:divsChild>
                <w:div w:id="2077165905">
                  <w:marLeft w:val="0"/>
                  <w:marRight w:val="0"/>
                  <w:marTop w:val="0"/>
                  <w:marBottom w:val="0"/>
                  <w:divBdr>
                    <w:top w:val="none" w:sz="0" w:space="0" w:color="auto"/>
                    <w:left w:val="none" w:sz="0" w:space="0" w:color="auto"/>
                    <w:bottom w:val="none" w:sz="0" w:space="0" w:color="auto"/>
                    <w:right w:val="none" w:sz="0" w:space="0" w:color="auto"/>
                  </w:divBdr>
                </w:div>
              </w:divsChild>
            </w:div>
            <w:div w:id="1912688625">
              <w:marLeft w:val="0"/>
              <w:marRight w:val="0"/>
              <w:marTop w:val="0"/>
              <w:marBottom w:val="0"/>
              <w:divBdr>
                <w:top w:val="none" w:sz="0" w:space="0" w:color="auto"/>
                <w:left w:val="none" w:sz="0" w:space="0" w:color="auto"/>
                <w:bottom w:val="none" w:sz="0" w:space="0" w:color="auto"/>
                <w:right w:val="none" w:sz="0" w:space="0" w:color="auto"/>
              </w:divBdr>
              <w:divsChild>
                <w:div w:id="393771319">
                  <w:marLeft w:val="0"/>
                  <w:marRight w:val="0"/>
                  <w:marTop w:val="0"/>
                  <w:marBottom w:val="0"/>
                  <w:divBdr>
                    <w:top w:val="none" w:sz="0" w:space="0" w:color="auto"/>
                    <w:left w:val="none" w:sz="0" w:space="0" w:color="auto"/>
                    <w:bottom w:val="none" w:sz="0" w:space="0" w:color="auto"/>
                    <w:right w:val="none" w:sz="0" w:space="0" w:color="auto"/>
                  </w:divBdr>
                  <w:divsChild>
                    <w:div w:id="414136491">
                      <w:marLeft w:val="0"/>
                      <w:marRight w:val="0"/>
                      <w:marTop w:val="0"/>
                      <w:marBottom w:val="0"/>
                      <w:divBdr>
                        <w:top w:val="none" w:sz="0" w:space="0" w:color="auto"/>
                        <w:left w:val="none" w:sz="0" w:space="0" w:color="auto"/>
                        <w:bottom w:val="none" w:sz="0" w:space="0" w:color="auto"/>
                        <w:right w:val="none" w:sz="0" w:space="0" w:color="auto"/>
                      </w:divBdr>
                      <w:divsChild>
                        <w:div w:id="1347905894">
                          <w:marLeft w:val="0"/>
                          <w:marRight w:val="0"/>
                          <w:marTop w:val="0"/>
                          <w:marBottom w:val="0"/>
                          <w:divBdr>
                            <w:top w:val="none" w:sz="0" w:space="0" w:color="auto"/>
                            <w:left w:val="none" w:sz="0" w:space="0" w:color="auto"/>
                            <w:bottom w:val="none" w:sz="0" w:space="0" w:color="auto"/>
                            <w:right w:val="none" w:sz="0" w:space="0" w:color="auto"/>
                          </w:divBdr>
                          <w:divsChild>
                            <w:div w:id="19295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7079">
                      <w:marLeft w:val="0"/>
                      <w:marRight w:val="0"/>
                      <w:marTop w:val="0"/>
                      <w:marBottom w:val="0"/>
                      <w:divBdr>
                        <w:top w:val="none" w:sz="0" w:space="0" w:color="auto"/>
                        <w:left w:val="none" w:sz="0" w:space="0" w:color="auto"/>
                        <w:bottom w:val="none" w:sz="0" w:space="0" w:color="auto"/>
                        <w:right w:val="none" w:sz="0" w:space="0" w:color="auto"/>
                      </w:divBdr>
                      <w:divsChild>
                        <w:div w:id="1946882605">
                          <w:marLeft w:val="0"/>
                          <w:marRight w:val="0"/>
                          <w:marTop w:val="0"/>
                          <w:marBottom w:val="0"/>
                          <w:divBdr>
                            <w:top w:val="none" w:sz="0" w:space="0" w:color="auto"/>
                            <w:left w:val="none" w:sz="0" w:space="0" w:color="auto"/>
                            <w:bottom w:val="none" w:sz="0" w:space="0" w:color="auto"/>
                            <w:right w:val="none" w:sz="0" w:space="0" w:color="auto"/>
                          </w:divBdr>
                          <w:divsChild>
                            <w:div w:id="13486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300">
                      <w:marLeft w:val="0"/>
                      <w:marRight w:val="0"/>
                      <w:marTop w:val="0"/>
                      <w:marBottom w:val="0"/>
                      <w:divBdr>
                        <w:top w:val="none" w:sz="0" w:space="0" w:color="auto"/>
                        <w:left w:val="none" w:sz="0" w:space="0" w:color="auto"/>
                        <w:bottom w:val="none" w:sz="0" w:space="0" w:color="auto"/>
                        <w:right w:val="none" w:sz="0" w:space="0" w:color="auto"/>
                      </w:divBdr>
                      <w:divsChild>
                        <w:div w:id="18971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031">
                  <w:marLeft w:val="0"/>
                  <w:marRight w:val="0"/>
                  <w:marTop w:val="0"/>
                  <w:marBottom w:val="0"/>
                  <w:divBdr>
                    <w:top w:val="none" w:sz="0" w:space="0" w:color="auto"/>
                    <w:left w:val="none" w:sz="0" w:space="0" w:color="auto"/>
                    <w:bottom w:val="none" w:sz="0" w:space="0" w:color="auto"/>
                    <w:right w:val="none" w:sz="0" w:space="0" w:color="auto"/>
                  </w:divBdr>
                  <w:divsChild>
                    <w:div w:id="1666586017">
                      <w:marLeft w:val="0"/>
                      <w:marRight w:val="0"/>
                      <w:marTop w:val="0"/>
                      <w:marBottom w:val="0"/>
                      <w:divBdr>
                        <w:top w:val="none" w:sz="0" w:space="0" w:color="auto"/>
                        <w:left w:val="none" w:sz="0" w:space="0" w:color="auto"/>
                        <w:bottom w:val="none" w:sz="0" w:space="0" w:color="auto"/>
                        <w:right w:val="none" w:sz="0" w:space="0" w:color="auto"/>
                      </w:divBdr>
                      <w:divsChild>
                        <w:div w:id="8089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648">
                  <w:marLeft w:val="0"/>
                  <w:marRight w:val="0"/>
                  <w:marTop w:val="0"/>
                  <w:marBottom w:val="0"/>
                  <w:divBdr>
                    <w:top w:val="none" w:sz="0" w:space="0" w:color="auto"/>
                    <w:left w:val="none" w:sz="0" w:space="0" w:color="auto"/>
                    <w:bottom w:val="none" w:sz="0" w:space="0" w:color="auto"/>
                    <w:right w:val="none" w:sz="0" w:space="0" w:color="auto"/>
                  </w:divBdr>
                  <w:divsChild>
                    <w:div w:id="1228223454">
                      <w:marLeft w:val="0"/>
                      <w:marRight w:val="0"/>
                      <w:marTop w:val="0"/>
                      <w:marBottom w:val="0"/>
                      <w:divBdr>
                        <w:top w:val="none" w:sz="0" w:space="0" w:color="auto"/>
                        <w:left w:val="none" w:sz="0" w:space="0" w:color="auto"/>
                        <w:bottom w:val="none" w:sz="0" w:space="0" w:color="auto"/>
                        <w:right w:val="none" w:sz="0" w:space="0" w:color="auto"/>
                      </w:divBdr>
                      <w:divsChild>
                        <w:div w:id="14232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2764">
                  <w:marLeft w:val="0"/>
                  <w:marRight w:val="0"/>
                  <w:marTop w:val="0"/>
                  <w:marBottom w:val="0"/>
                  <w:divBdr>
                    <w:top w:val="none" w:sz="0" w:space="0" w:color="auto"/>
                    <w:left w:val="none" w:sz="0" w:space="0" w:color="auto"/>
                    <w:bottom w:val="none" w:sz="0" w:space="0" w:color="auto"/>
                    <w:right w:val="none" w:sz="0" w:space="0" w:color="auto"/>
                  </w:divBdr>
                  <w:divsChild>
                    <w:div w:id="801733717">
                      <w:marLeft w:val="0"/>
                      <w:marRight w:val="0"/>
                      <w:marTop w:val="0"/>
                      <w:marBottom w:val="0"/>
                      <w:divBdr>
                        <w:top w:val="none" w:sz="0" w:space="0" w:color="auto"/>
                        <w:left w:val="none" w:sz="0" w:space="0" w:color="auto"/>
                        <w:bottom w:val="none" w:sz="0" w:space="0" w:color="auto"/>
                        <w:right w:val="none" w:sz="0" w:space="0" w:color="auto"/>
                      </w:divBdr>
                      <w:divsChild>
                        <w:div w:id="537084594">
                          <w:marLeft w:val="0"/>
                          <w:marRight w:val="0"/>
                          <w:marTop w:val="0"/>
                          <w:marBottom w:val="0"/>
                          <w:divBdr>
                            <w:top w:val="none" w:sz="0" w:space="0" w:color="auto"/>
                            <w:left w:val="none" w:sz="0" w:space="0" w:color="auto"/>
                            <w:bottom w:val="none" w:sz="0" w:space="0" w:color="auto"/>
                            <w:right w:val="none" w:sz="0" w:space="0" w:color="auto"/>
                          </w:divBdr>
                          <w:divsChild>
                            <w:div w:id="19980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161">
                      <w:marLeft w:val="0"/>
                      <w:marRight w:val="0"/>
                      <w:marTop w:val="0"/>
                      <w:marBottom w:val="0"/>
                      <w:divBdr>
                        <w:top w:val="none" w:sz="0" w:space="0" w:color="auto"/>
                        <w:left w:val="none" w:sz="0" w:space="0" w:color="auto"/>
                        <w:bottom w:val="none" w:sz="0" w:space="0" w:color="auto"/>
                        <w:right w:val="none" w:sz="0" w:space="0" w:color="auto"/>
                      </w:divBdr>
                      <w:divsChild>
                        <w:div w:id="2050834171">
                          <w:marLeft w:val="0"/>
                          <w:marRight w:val="0"/>
                          <w:marTop w:val="0"/>
                          <w:marBottom w:val="0"/>
                          <w:divBdr>
                            <w:top w:val="none" w:sz="0" w:space="0" w:color="auto"/>
                            <w:left w:val="none" w:sz="0" w:space="0" w:color="auto"/>
                            <w:bottom w:val="none" w:sz="0" w:space="0" w:color="auto"/>
                            <w:right w:val="none" w:sz="0" w:space="0" w:color="auto"/>
                          </w:divBdr>
                        </w:div>
                      </w:divsChild>
                    </w:div>
                    <w:div w:id="1239824891">
                      <w:marLeft w:val="0"/>
                      <w:marRight w:val="0"/>
                      <w:marTop w:val="0"/>
                      <w:marBottom w:val="0"/>
                      <w:divBdr>
                        <w:top w:val="none" w:sz="0" w:space="0" w:color="auto"/>
                        <w:left w:val="none" w:sz="0" w:space="0" w:color="auto"/>
                        <w:bottom w:val="none" w:sz="0" w:space="0" w:color="auto"/>
                        <w:right w:val="none" w:sz="0" w:space="0" w:color="auto"/>
                      </w:divBdr>
                      <w:divsChild>
                        <w:div w:id="784037444">
                          <w:marLeft w:val="0"/>
                          <w:marRight w:val="0"/>
                          <w:marTop w:val="0"/>
                          <w:marBottom w:val="0"/>
                          <w:divBdr>
                            <w:top w:val="none" w:sz="0" w:space="0" w:color="auto"/>
                            <w:left w:val="none" w:sz="0" w:space="0" w:color="auto"/>
                            <w:bottom w:val="none" w:sz="0" w:space="0" w:color="auto"/>
                            <w:right w:val="none" w:sz="0" w:space="0" w:color="auto"/>
                          </w:divBdr>
                          <w:divsChild>
                            <w:div w:id="11294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177">
                      <w:marLeft w:val="0"/>
                      <w:marRight w:val="0"/>
                      <w:marTop w:val="0"/>
                      <w:marBottom w:val="0"/>
                      <w:divBdr>
                        <w:top w:val="none" w:sz="0" w:space="0" w:color="auto"/>
                        <w:left w:val="none" w:sz="0" w:space="0" w:color="auto"/>
                        <w:bottom w:val="none" w:sz="0" w:space="0" w:color="auto"/>
                        <w:right w:val="none" w:sz="0" w:space="0" w:color="auto"/>
                      </w:divBdr>
                      <w:divsChild>
                        <w:div w:id="1034381942">
                          <w:marLeft w:val="0"/>
                          <w:marRight w:val="0"/>
                          <w:marTop w:val="0"/>
                          <w:marBottom w:val="0"/>
                          <w:divBdr>
                            <w:top w:val="none" w:sz="0" w:space="0" w:color="auto"/>
                            <w:left w:val="none" w:sz="0" w:space="0" w:color="auto"/>
                            <w:bottom w:val="none" w:sz="0" w:space="0" w:color="auto"/>
                            <w:right w:val="none" w:sz="0" w:space="0" w:color="auto"/>
                          </w:divBdr>
                          <w:divsChild>
                            <w:div w:id="1817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8656">
      <w:bodyDiv w:val="1"/>
      <w:marLeft w:val="0"/>
      <w:marRight w:val="0"/>
      <w:marTop w:val="0"/>
      <w:marBottom w:val="0"/>
      <w:divBdr>
        <w:top w:val="none" w:sz="0" w:space="0" w:color="auto"/>
        <w:left w:val="none" w:sz="0" w:space="0" w:color="auto"/>
        <w:bottom w:val="none" w:sz="0" w:space="0" w:color="auto"/>
        <w:right w:val="none" w:sz="0" w:space="0" w:color="auto"/>
      </w:divBdr>
      <w:divsChild>
        <w:div w:id="857963767">
          <w:marLeft w:val="0"/>
          <w:marRight w:val="0"/>
          <w:marTop w:val="0"/>
          <w:marBottom w:val="0"/>
          <w:divBdr>
            <w:top w:val="none" w:sz="0" w:space="0" w:color="auto"/>
            <w:left w:val="none" w:sz="0" w:space="0" w:color="auto"/>
            <w:bottom w:val="none" w:sz="0" w:space="0" w:color="auto"/>
            <w:right w:val="none" w:sz="0" w:space="0" w:color="auto"/>
          </w:divBdr>
          <w:divsChild>
            <w:div w:id="658771170">
              <w:marLeft w:val="0"/>
              <w:marRight w:val="0"/>
              <w:marTop w:val="0"/>
              <w:marBottom w:val="0"/>
              <w:divBdr>
                <w:top w:val="none" w:sz="0" w:space="0" w:color="auto"/>
                <w:left w:val="none" w:sz="0" w:space="0" w:color="auto"/>
                <w:bottom w:val="none" w:sz="0" w:space="0" w:color="auto"/>
                <w:right w:val="none" w:sz="0" w:space="0" w:color="auto"/>
              </w:divBdr>
            </w:div>
            <w:div w:id="1164056095">
              <w:marLeft w:val="0"/>
              <w:marRight w:val="0"/>
              <w:marTop w:val="0"/>
              <w:marBottom w:val="0"/>
              <w:divBdr>
                <w:top w:val="none" w:sz="0" w:space="0" w:color="auto"/>
                <w:left w:val="none" w:sz="0" w:space="0" w:color="auto"/>
                <w:bottom w:val="none" w:sz="0" w:space="0" w:color="auto"/>
                <w:right w:val="none" w:sz="0" w:space="0" w:color="auto"/>
              </w:divBdr>
              <w:divsChild>
                <w:div w:id="1892686201">
                  <w:marLeft w:val="0"/>
                  <w:marRight w:val="0"/>
                  <w:marTop w:val="0"/>
                  <w:marBottom w:val="0"/>
                  <w:divBdr>
                    <w:top w:val="none" w:sz="0" w:space="0" w:color="auto"/>
                    <w:left w:val="none" w:sz="0" w:space="0" w:color="auto"/>
                    <w:bottom w:val="none" w:sz="0" w:space="0" w:color="auto"/>
                    <w:right w:val="none" w:sz="0" w:space="0" w:color="auto"/>
                  </w:divBdr>
                  <w:divsChild>
                    <w:div w:id="2052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5728">
              <w:marLeft w:val="0"/>
              <w:marRight w:val="0"/>
              <w:marTop w:val="0"/>
              <w:marBottom w:val="0"/>
              <w:divBdr>
                <w:top w:val="none" w:sz="0" w:space="0" w:color="auto"/>
                <w:left w:val="none" w:sz="0" w:space="0" w:color="auto"/>
                <w:bottom w:val="none" w:sz="0" w:space="0" w:color="auto"/>
                <w:right w:val="none" w:sz="0" w:space="0" w:color="auto"/>
              </w:divBdr>
              <w:divsChild>
                <w:div w:id="12610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434">
          <w:marLeft w:val="0"/>
          <w:marRight w:val="0"/>
          <w:marTop w:val="0"/>
          <w:marBottom w:val="0"/>
          <w:divBdr>
            <w:top w:val="none" w:sz="0" w:space="0" w:color="auto"/>
            <w:left w:val="none" w:sz="0" w:space="0" w:color="auto"/>
            <w:bottom w:val="none" w:sz="0" w:space="0" w:color="auto"/>
            <w:right w:val="none" w:sz="0" w:space="0" w:color="auto"/>
          </w:divBdr>
          <w:divsChild>
            <w:div w:id="763841630">
              <w:marLeft w:val="0"/>
              <w:marRight w:val="0"/>
              <w:marTop w:val="0"/>
              <w:marBottom w:val="0"/>
              <w:divBdr>
                <w:top w:val="none" w:sz="0" w:space="0" w:color="auto"/>
                <w:left w:val="none" w:sz="0" w:space="0" w:color="auto"/>
                <w:bottom w:val="none" w:sz="0" w:space="0" w:color="auto"/>
                <w:right w:val="none" w:sz="0" w:space="0" w:color="auto"/>
              </w:divBdr>
            </w:div>
            <w:div w:id="1418361999">
              <w:marLeft w:val="0"/>
              <w:marRight w:val="0"/>
              <w:marTop w:val="0"/>
              <w:marBottom w:val="0"/>
              <w:divBdr>
                <w:top w:val="none" w:sz="0" w:space="0" w:color="auto"/>
                <w:left w:val="none" w:sz="0" w:space="0" w:color="auto"/>
                <w:bottom w:val="none" w:sz="0" w:space="0" w:color="auto"/>
                <w:right w:val="none" w:sz="0" w:space="0" w:color="auto"/>
              </w:divBdr>
              <w:divsChild>
                <w:div w:id="20806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4827">
      <w:bodyDiv w:val="1"/>
      <w:marLeft w:val="0"/>
      <w:marRight w:val="0"/>
      <w:marTop w:val="0"/>
      <w:marBottom w:val="0"/>
      <w:divBdr>
        <w:top w:val="none" w:sz="0" w:space="0" w:color="auto"/>
        <w:left w:val="none" w:sz="0" w:space="0" w:color="auto"/>
        <w:bottom w:val="none" w:sz="0" w:space="0" w:color="auto"/>
        <w:right w:val="none" w:sz="0" w:space="0" w:color="auto"/>
      </w:divBdr>
    </w:div>
    <w:div w:id="938491150">
      <w:bodyDiv w:val="1"/>
      <w:marLeft w:val="0"/>
      <w:marRight w:val="0"/>
      <w:marTop w:val="0"/>
      <w:marBottom w:val="0"/>
      <w:divBdr>
        <w:top w:val="none" w:sz="0" w:space="0" w:color="auto"/>
        <w:left w:val="none" w:sz="0" w:space="0" w:color="auto"/>
        <w:bottom w:val="none" w:sz="0" w:space="0" w:color="auto"/>
        <w:right w:val="none" w:sz="0" w:space="0" w:color="auto"/>
      </w:divBdr>
    </w:div>
    <w:div w:id="944535946">
      <w:bodyDiv w:val="1"/>
      <w:marLeft w:val="0"/>
      <w:marRight w:val="0"/>
      <w:marTop w:val="0"/>
      <w:marBottom w:val="0"/>
      <w:divBdr>
        <w:top w:val="none" w:sz="0" w:space="0" w:color="auto"/>
        <w:left w:val="none" w:sz="0" w:space="0" w:color="auto"/>
        <w:bottom w:val="none" w:sz="0" w:space="0" w:color="auto"/>
        <w:right w:val="none" w:sz="0" w:space="0" w:color="auto"/>
      </w:divBdr>
    </w:div>
    <w:div w:id="945384850">
      <w:bodyDiv w:val="1"/>
      <w:marLeft w:val="0"/>
      <w:marRight w:val="0"/>
      <w:marTop w:val="0"/>
      <w:marBottom w:val="0"/>
      <w:divBdr>
        <w:top w:val="none" w:sz="0" w:space="0" w:color="auto"/>
        <w:left w:val="none" w:sz="0" w:space="0" w:color="auto"/>
        <w:bottom w:val="none" w:sz="0" w:space="0" w:color="auto"/>
        <w:right w:val="none" w:sz="0" w:space="0" w:color="auto"/>
      </w:divBdr>
      <w:divsChild>
        <w:div w:id="805781233">
          <w:marLeft w:val="0"/>
          <w:marRight w:val="0"/>
          <w:marTop w:val="0"/>
          <w:marBottom w:val="0"/>
          <w:divBdr>
            <w:top w:val="none" w:sz="0" w:space="0" w:color="auto"/>
            <w:left w:val="none" w:sz="0" w:space="0" w:color="auto"/>
            <w:bottom w:val="none" w:sz="0" w:space="0" w:color="auto"/>
            <w:right w:val="none" w:sz="0" w:space="0" w:color="auto"/>
          </w:divBdr>
          <w:divsChild>
            <w:div w:id="1134984512">
              <w:marLeft w:val="0"/>
              <w:marRight w:val="0"/>
              <w:marTop w:val="0"/>
              <w:marBottom w:val="0"/>
              <w:divBdr>
                <w:top w:val="none" w:sz="0" w:space="0" w:color="auto"/>
                <w:left w:val="none" w:sz="0" w:space="0" w:color="auto"/>
                <w:bottom w:val="none" w:sz="0" w:space="0" w:color="auto"/>
                <w:right w:val="none" w:sz="0" w:space="0" w:color="auto"/>
              </w:divBdr>
            </w:div>
          </w:divsChild>
        </w:div>
        <w:div w:id="1076592060">
          <w:marLeft w:val="0"/>
          <w:marRight w:val="0"/>
          <w:marTop w:val="0"/>
          <w:marBottom w:val="0"/>
          <w:divBdr>
            <w:top w:val="none" w:sz="0" w:space="0" w:color="auto"/>
            <w:left w:val="none" w:sz="0" w:space="0" w:color="auto"/>
            <w:bottom w:val="none" w:sz="0" w:space="0" w:color="auto"/>
            <w:right w:val="none" w:sz="0" w:space="0" w:color="auto"/>
          </w:divBdr>
          <w:divsChild>
            <w:div w:id="1372726650">
              <w:marLeft w:val="0"/>
              <w:marRight w:val="0"/>
              <w:marTop w:val="0"/>
              <w:marBottom w:val="0"/>
              <w:divBdr>
                <w:top w:val="none" w:sz="0" w:space="0" w:color="auto"/>
                <w:left w:val="none" w:sz="0" w:space="0" w:color="auto"/>
                <w:bottom w:val="none" w:sz="0" w:space="0" w:color="auto"/>
                <w:right w:val="none" w:sz="0" w:space="0" w:color="auto"/>
              </w:divBdr>
            </w:div>
          </w:divsChild>
        </w:div>
        <w:div w:id="1356231563">
          <w:marLeft w:val="0"/>
          <w:marRight w:val="0"/>
          <w:marTop w:val="0"/>
          <w:marBottom w:val="0"/>
          <w:divBdr>
            <w:top w:val="none" w:sz="0" w:space="0" w:color="auto"/>
            <w:left w:val="none" w:sz="0" w:space="0" w:color="auto"/>
            <w:bottom w:val="none" w:sz="0" w:space="0" w:color="auto"/>
            <w:right w:val="none" w:sz="0" w:space="0" w:color="auto"/>
          </w:divBdr>
          <w:divsChild>
            <w:div w:id="70130128">
              <w:marLeft w:val="0"/>
              <w:marRight w:val="0"/>
              <w:marTop w:val="0"/>
              <w:marBottom w:val="0"/>
              <w:divBdr>
                <w:top w:val="none" w:sz="0" w:space="0" w:color="auto"/>
                <w:left w:val="none" w:sz="0" w:space="0" w:color="auto"/>
                <w:bottom w:val="none" w:sz="0" w:space="0" w:color="auto"/>
                <w:right w:val="none" w:sz="0" w:space="0" w:color="auto"/>
              </w:divBdr>
            </w:div>
          </w:divsChild>
        </w:div>
        <w:div w:id="1426850188">
          <w:marLeft w:val="0"/>
          <w:marRight w:val="0"/>
          <w:marTop w:val="0"/>
          <w:marBottom w:val="0"/>
          <w:divBdr>
            <w:top w:val="none" w:sz="0" w:space="0" w:color="auto"/>
            <w:left w:val="none" w:sz="0" w:space="0" w:color="auto"/>
            <w:bottom w:val="none" w:sz="0" w:space="0" w:color="auto"/>
            <w:right w:val="none" w:sz="0" w:space="0" w:color="auto"/>
          </w:divBdr>
          <w:divsChild>
            <w:div w:id="944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9142">
      <w:bodyDiv w:val="1"/>
      <w:marLeft w:val="0"/>
      <w:marRight w:val="0"/>
      <w:marTop w:val="0"/>
      <w:marBottom w:val="0"/>
      <w:divBdr>
        <w:top w:val="none" w:sz="0" w:space="0" w:color="auto"/>
        <w:left w:val="none" w:sz="0" w:space="0" w:color="auto"/>
        <w:bottom w:val="none" w:sz="0" w:space="0" w:color="auto"/>
        <w:right w:val="none" w:sz="0" w:space="0" w:color="auto"/>
      </w:divBdr>
      <w:divsChild>
        <w:div w:id="2101754936">
          <w:marLeft w:val="0"/>
          <w:marRight w:val="0"/>
          <w:marTop w:val="0"/>
          <w:marBottom w:val="0"/>
          <w:divBdr>
            <w:top w:val="none" w:sz="0" w:space="0" w:color="auto"/>
            <w:left w:val="none" w:sz="0" w:space="0" w:color="auto"/>
            <w:bottom w:val="none" w:sz="0" w:space="0" w:color="auto"/>
            <w:right w:val="none" w:sz="0" w:space="0" w:color="auto"/>
          </w:divBdr>
        </w:div>
      </w:divsChild>
    </w:div>
    <w:div w:id="960381665">
      <w:bodyDiv w:val="1"/>
      <w:marLeft w:val="0"/>
      <w:marRight w:val="0"/>
      <w:marTop w:val="0"/>
      <w:marBottom w:val="0"/>
      <w:divBdr>
        <w:top w:val="none" w:sz="0" w:space="0" w:color="auto"/>
        <w:left w:val="none" w:sz="0" w:space="0" w:color="auto"/>
        <w:bottom w:val="none" w:sz="0" w:space="0" w:color="auto"/>
        <w:right w:val="none" w:sz="0" w:space="0" w:color="auto"/>
      </w:divBdr>
      <w:divsChild>
        <w:div w:id="348067458">
          <w:marLeft w:val="0"/>
          <w:marRight w:val="0"/>
          <w:marTop w:val="0"/>
          <w:marBottom w:val="0"/>
          <w:divBdr>
            <w:top w:val="none" w:sz="0" w:space="0" w:color="auto"/>
            <w:left w:val="none" w:sz="0" w:space="0" w:color="auto"/>
            <w:bottom w:val="none" w:sz="0" w:space="0" w:color="auto"/>
            <w:right w:val="none" w:sz="0" w:space="0" w:color="auto"/>
          </w:divBdr>
          <w:divsChild>
            <w:div w:id="1314598612">
              <w:marLeft w:val="0"/>
              <w:marRight w:val="0"/>
              <w:marTop w:val="0"/>
              <w:marBottom w:val="0"/>
              <w:divBdr>
                <w:top w:val="none" w:sz="0" w:space="0" w:color="auto"/>
                <w:left w:val="none" w:sz="0" w:space="0" w:color="auto"/>
                <w:bottom w:val="none" w:sz="0" w:space="0" w:color="auto"/>
                <w:right w:val="none" w:sz="0" w:space="0" w:color="auto"/>
              </w:divBdr>
              <w:divsChild>
                <w:div w:id="1330451923">
                  <w:marLeft w:val="0"/>
                  <w:marRight w:val="0"/>
                  <w:marTop w:val="0"/>
                  <w:marBottom w:val="0"/>
                  <w:divBdr>
                    <w:top w:val="none" w:sz="0" w:space="0" w:color="auto"/>
                    <w:left w:val="none" w:sz="0" w:space="0" w:color="auto"/>
                    <w:bottom w:val="none" w:sz="0" w:space="0" w:color="auto"/>
                    <w:right w:val="none" w:sz="0" w:space="0" w:color="auto"/>
                  </w:divBdr>
                </w:div>
              </w:divsChild>
            </w:div>
            <w:div w:id="2136017624">
              <w:marLeft w:val="0"/>
              <w:marRight w:val="0"/>
              <w:marTop w:val="0"/>
              <w:marBottom w:val="0"/>
              <w:divBdr>
                <w:top w:val="none" w:sz="0" w:space="0" w:color="auto"/>
                <w:left w:val="none" w:sz="0" w:space="0" w:color="auto"/>
                <w:bottom w:val="none" w:sz="0" w:space="0" w:color="auto"/>
                <w:right w:val="none" w:sz="0" w:space="0" w:color="auto"/>
              </w:divBdr>
            </w:div>
          </w:divsChild>
        </w:div>
        <w:div w:id="983199540">
          <w:marLeft w:val="0"/>
          <w:marRight w:val="0"/>
          <w:marTop w:val="0"/>
          <w:marBottom w:val="0"/>
          <w:divBdr>
            <w:top w:val="none" w:sz="0" w:space="0" w:color="auto"/>
            <w:left w:val="none" w:sz="0" w:space="0" w:color="auto"/>
            <w:bottom w:val="none" w:sz="0" w:space="0" w:color="auto"/>
            <w:right w:val="none" w:sz="0" w:space="0" w:color="auto"/>
          </w:divBdr>
          <w:divsChild>
            <w:div w:id="196936919">
              <w:marLeft w:val="0"/>
              <w:marRight w:val="0"/>
              <w:marTop w:val="0"/>
              <w:marBottom w:val="0"/>
              <w:divBdr>
                <w:top w:val="none" w:sz="0" w:space="0" w:color="auto"/>
                <w:left w:val="none" w:sz="0" w:space="0" w:color="auto"/>
                <w:bottom w:val="none" w:sz="0" w:space="0" w:color="auto"/>
                <w:right w:val="none" w:sz="0" w:space="0" w:color="auto"/>
              </w:divBdr>
              <w:divsChild>
                <w:div w:id="613440198">
                  <w:marLeft w:val="0"/>
                  <w:marRight w:val="0"/>
                  <w:marTop w:val="0"/>
                  <w:marBottom w:val="0"/>
                  <w:divBdr>
                    <w:top w:val="none" w:sz="0" w:space="0" w:color="auto"/>
                    <w:left w:val="none" w:sz="0" w:space="0" w:color="auto"/>
                    <w:bottom w:val="none" w:sz="0" w:space="0" w:color="auto"/>
                    <w:right w:val="none" w:sz="0" w:space="0" w:color="auto"/>
                  </w:divBdr>
                </w:div>
              </w:divsChild>
            </w:div>
            <w:div w:id="993533044">
              <w:marLeft w:val="0"/>
              <w:marRight w:val="0"/>
              <w:marTop w:val="0"/>
              <w:marBottom w:val="0"/>
              <w:divBdr>
                <w:top w:val="none" w:sz="0" w:space="0" w:color="auto"/>
                <w:left w:val="none" w:sz="0" w:space="0" w:color="auto"/>
                <w:bottom w:val="none" w:sz="0" w:space="0" w:color="auto"/>
                <w:right w:val="none" w:sz="0" w:space="0" w:color="auto"/>
              </w:divBdr>
            </w:div>
            <w:div w:id="1264535955">
              <w:marLeft w:val="0"/>
              <w:marRight w:val="0"/>
              <w:marTop w:val="0"/>
              <w:marBottom w:val="0"/>
              <w:divBdr>
                <w:top w:val="none" w:sz="0" w:space="0" w:color="auto"/>
                <w:left w:val="none" w:sz="0" w:space="0" w:color="auto"/>
                <w:bottom w:val="none" w:sz="0" w:space="0" w:color="auto"/>
                <w:right w:val="none" w:sz="0" w:space="0" w:color="auto"/>
              </w:divBdr>
              <w:divsChild>
                <w:div w:id="332493583">
                  <w:marLeft w:val="0"/>
                  <w:marRight w:val="0"/>
                  <w:marTop w:val="0"/>
                  <w:marBottom w:val="0"/>
                  <w:divBdr>
                    <w:top w:val="none" w:sz="0" w:space="0" w:color="auto"/>
                    <w:left w:val="none" w:sz="0" w:space="0" w:color="auto"/>
                    <w:bottom w:val="none" w:sz="0" w:space="0" w:color="auto"/>
                    <w:right w:val="none" w:sz="0" w:space="0" w:color="auto"/>
                  </w:divBdr>
                  <w:divsChild>
                    <w:div w:id="34931061">
                      <w:marLeft w:val="0"/>
                      <w:marRight w:val="0"/>
                      <w:marTop w:val="0"/>
                      <w:marBottom w:val="0"/>
                      <w:divBdr>
                        <w:top w:val="none" w:sz="0" w:space="0" w:color="auto"/>
                        <w:left w:val="none" w:sz="0" w:space="0" w:color="auto"/>
                        <w:bottom w:val="none" w:sz="0" w:space="0" w:color="auto"/>
                        <w:right w:val="none" w:sz="0" w:space="0" w:color="auto"/>
                      </w:divBdr>
                      <w:divsChild>
                        <w:div w:id="726563351">
                          <w:marLeft w:val="0"/>
                          <w:marRight w:val="0"/>
                          <w:marTop w:val="0"/>
                          <w:marBottom w:val="0"/>
                          <w:divBdr>
                            <w:top w:val="none" w:sz="0" w:space="0" w:color="auto"/>
                            <w:left w:val="none" w:sz="0" w:space="0" w:color="auto"/>
                            <w:bottom w:val="none" w:sz="0" w:space="0" w:color="auto"/>
                            <w:right w:val="none" w:sz="0" w:space="0" w:color="auto"/>
                          </w:divBdr>
                          <w:divsChild>
                            <w:div w:id="19954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922">
                      <w:marLeft w:val="0"/>
                      <w:marRight w:val="0"/>
                      <w:marTop w:val="0"/>
                      <w:marBottom w:val="0"/>
                      <w:divBdr>
                        <w:top w:val="none" w:sz="0" w:space="0" w:color="auto"/>
                        <w:left w:val="none" w:sz="0" w:space="0" w:color="auto"/>
                        <w:bottom w:val="none" w:sz="0" w:space="0" w:color="auto"/>
                        <w:right w:val="none" w:sz="0" w:space="0" w:color="auto"/>
                      </w:divBdr>
                      <w:divsChild>
                        <w:div w:id="802235231">
                          <w:marLeft w:val="0"/>
                          <w:marRight w:val="0"/>
                          <w:marTop w:val="0"/>
                          <w:marBottom w:val="0"/>
                          <w:divBdr>
                            <w:top w:val="none" w:sz="0" w:space="0" w:color="auto"/>
                            <w:left w:val="none" w:sz="0" w:space="0" w:color="auto"/>
                            <w:bottom w:val="none" w:sz="0" w:space="0" w:color="auto"/>
                            <w:right w:val="none" w:sz="0" w:space="0" w:color="auto"/>
                          </w:divBdr>
                          <w:divsChild>
                            <w:div w:id="17618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9352">
                      <w:marLeft w:val="0"/>
                      <w:marRight w:val="0"/>
                      <w:marTop w:val="0"/>
                      <w:marBottom w:val="0"/>
                      <w:divBdr>
                        <w:top w:val="none" w:sz="0" w:space="0" w:color="auto"/>
                        <w:left w:val="none" w:sz="0" w:space="0" w:color="auto"/>
                        <w:bottom w:val="none" w:sz="0" w:space="0" w:color="auto"/>
                        <w:right w:val="none" w:sz="0" w:space="0" w:color="auto"/>
                      </w:divBdr>
                      <w:divsChild>
                        <w:div w:id="754321105">
                          <w:marLeft w:val="0"/>
                          <w:marRight w:val="0"/>
                          <w:marTop w:val="0"/>
                          <w:marBottom w:val="0"/>
                          <w:divBdr>
                            <w:top w:val="none" w:sz="0" w:space="0" w:color="auto"/>
                            <w:left w:val="none" w:sz="0" w:space="0" w:color="auto"/>
                            <w:bottom w:val="none" w:sz="0" w:space="0" w:color="auto"/>
                            <w:right w:val="none" w:sz="0" w:space="0" w:color="auto"/>
                          </w:divBdr>
                          <w:divsChild>
                            <w:div w:id="167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756">
                      <w:marLeft w:val="0"/>
                      <w:marRight w:val="0"/>
                      <w:marTop w:val="0"/>
                      <w:marBottom w:val="0"/>
                      <w:divBdr>
                        <w:top w:val="none" w:sz="0" w:space="0" w:color="auto"/>
                        <w:left w:val="none" w:sz="0" w:space="0" w:color="auto"/>
                        <w:bottom w:val="none" w:sz="0" w:space="0" w:color="auto"/>
                        <w:right w:val="none" w:sz="0" w:space="0" w:color="auto"/>
                      </w:divBdr>
                      <w:divsChild>
                        <w:div w:id="882252329">
                          <w:marLeft w:val="0"/>
                          <w:marRight w:val="0"/>
                          <w:marTop w:val="0"/>
                          <w:marBottom w:val="0"/>
                          <w:divBdr>
                            <w:top w:val="none" w:sz="0" w:space="0" w:color="auto"/>
                            <w:left w:val="none" w:sz="0" w:space="0" w:color="auto"/>
                            <w:bottom w:val="none" w:sz="0" w:space="0" w:color="auto"/>
                            <w:right w:val="none" w:sz="0" w:space="0" w:color="auto"/>
                          </w:divBdr>
                          <w:divsChild>
                            <w:div w:id="18044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4897">
                      <w:marLeft w:val="0"/>
                      <w:marRight w:val="0"/>
                      <w:marTop w:val="0"/>
                      <w:marBottom w:val="0"/>
                      <w:divBdr>
                        <w:top w:val="none" w:sz="0" w:space="0" w:color="auto"/>
                        <w:left w:val="none" w:sz="0" w:space="0" w:color="auto"/>
                        <w:bottom w:val="none" w:sz="0" w:space="0" w:color="auto"/>
                        <w:right w:val="none" w:sz="0" w:space="0" w:color="auto"/>
                      </w:divBdr>
                      <w:divsChild>
                        <w:div w:id="556169642">
                          <w:marLeft w:val="0"/>
                          <w:marRight w:val="0"/>
                          <w:marTop w:val="0"/>
                          <w:marBottom w:val="0"/>
                          <w:divBdr>
                            <w:top w:val="none" w:sz="0" w:space="0" w:color="auto"/>
                            <w:left w:val="none" w:sz="0" w:space="0" w:color="auto"/>
                            <w:bottom w:val="none" w:sz="0" w:space="0" w:color="auto"/>
                            <w:right w:val="none" w:sz="0" w:space="0" w:color="auto"/>
                          </w:divBdr>
                        </w:div>
                      </w:divsChild>
                    </w:div>
                    <w:div w:id="1126854176">
                      <w:marLeft w:val="0"/>
                      <w:marRight w:val="0"/>
                      <w:marTop w:val="0"/>
                      <w:marBottom w:val="0"/>
                      <w:divBdr>
                        <w:top w:val="none" w:sz="0" w:space="0" w:color="auto"/>
                        <w:left w:val="none" w:sz="0" w:space="0" w:color="auto"/>
                        <w:bottom w:val="none" w:sz="0" w:space="0" w:color="auto"/>
                        <w:right w:val="none" w:sz="0" w:space="0" w:color="auto"/>
                      </w:divBdr>
                      <w:divsChild>
                        <w:div w:id="2064061089">
                          <w:marLeft w:val="0"/>
                          <w:marRight w:val="0"/>
                          <w:marTop w:val="0"/>
                          <w:marBottom w:val="0"/>
                          <w:divBdr>
                            <w:top w:val="none" w:sz="0" w:space="0" w:color="auto"/>
                            <w:left w:val="none" w:sz="0" w:space="0" w:color="auto"/>
                            <w:bottom w:val="none" w:sz="0" w:space="0" w:color="auto"/>
                            <w:right w:val="none" w:sz="0" w:space="0" w:color="auto"/>
                          </w:divBdr>
                          <w:divsChild>
                            <w:div w:id="4379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940">
                      <w:marLeft w:val="0"/>
                      <w:marRight w:val="0"/>
                      <w:marTop w:val="0"/>
                      <w:marBottom w:val="0"/>
                      <w:divBdr>
                        <w:top w:val="none" w:sz="0" w:space="0" w:color="auto"/>
                        <w:left w:val="none" w:sz="0" w:space="0" w:color="auto"/>
                        <w:bottom w:val="none" w:sz="0" w:space="0" w:color="auto"/>
                        <w:right w:val="none" w:sz="0" w:space="0" w:color="auto"/>
                      </w:divBdr>
                      <w:divsChild>
                        <w:div w:id="898901764">
                          <w:marLeft w:val="0"/>
                          <w:marRight w:val="0"/>
                          <w:marTop w:val="0"/>
                          <w:marBottom w:val="0"/>
                          <w:divBdr>
                            <w:top w:val="none" w:sz="0" w:space="0" w:color="auto"/>
                            <w:left w:val="none" w:sz="0" w:space="0" w:color="auto"/>
                            <w:bottom w:val="none" w:sz="0" w:space="0" w:color="auto"/>
                            <w:right w:val="none" w:sz="0" w:space="0" w:color="auto"/>
                          </w:divBdr>
                          <w:divsChild>
                            <w:div w:id="16677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0578">
                      <w:marLeft w:val="0"/>
                      <w:marRight w:val="0"/>
                      <w:marTop w:val="0"/>
                      <w:marBottom w:val="0"/>
                      <w:divBdr>
                        <w:top w:val="none" w:sz="0" w:space="0" w:color="auto"/>
                        <w:left w:val="none" w:sz="0" w:space="0" w:color="auto"/>
                        <w:bottom w:val="none" w:sz="0" w:space="0" w:color="auto"/>
                        <w:right w:val="none" w:sz="0" w:space="0" w:color="auto"/>
                      </w:divBdr>
                      <w:divsChild>
                        <w:div w:id="1841655684">
                          <w:marLeft w:val="0"/>
                          <w:marRight w:val="0"/>
                          <w:marTop w:val="0"/>
                          <w:marBottom w:val="0"/>
                          <w:divBdr>
                            <w:top w:val="none" w:sz="0" w:space="0" w:color="auto"/>
                            <w:left w:val="none" w:sz="0" w:space="0" w:color="auto"/>
                            <w:bottom w:val="none" w:sz="0" w:space="0" w:color="auto"/>
                            <w:right w:val="none" w:sz="0" w:space="0" w:color="auto"/>
                          </w:divBdr>
                        </w:div>
                      </w:divsChild>
                    </w:div>
                    <w:div w:id="2128355580">
                      <w:marLeft w:val="0"/>
                      <w:marRight w:val="0"/>
                      <w:marTop w:val="0"/>
                      <w:marBottom w:val="0"/>
                      <w:divBdr>
                        <w:top w:val="none" w:sz="0" w:space="0" w:color="auto"/>
                        <w:left w:val="none" w:sz="0" w:space="0" w:color="auto"/>
                        <w:bottom w:val="none" w:sz="0" w:space="0" w:color="auto"/>
                        <w:right w:val="none" w:sz="0" w:space="0" w:color="auto"/>
                      </w:divBdr>
                      <w:divsChild>
                        <w:div w:id="552540502">
                          <w:marLeft w:val="0"/>
                          <w:marRight w:val="0"/>
                          <w:marTop w:val="0"/>
                          <w:marBottom w:val="0"/>
                          <w:divBdr>
                            <w:top w:val="none" w:sz="0" w:space="0" w:color="auto"/>
                            <w:left w:val="none" w:sz="0" w:space="0" w:color="auto"/>
                            <w:bottom w:val="none" w:sz="0" w:space="0" w:color="auto"/>
                            <w:right w:val="none" w:sz="0" w:space="0" w:color="auto"/>
                          </w:divBdr>
                          <w:divsChild>
                            <w:div w:id="19818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8623">
                      <w:marLeft w:val="0"/>
                      <w:marRight w:val="0"/>
                      <w:marTop w:val="0"/>
                      <w:marBottom w:val="0"/>
                      <w:divBdr>
                        <w:top w:val="none" w:sz="0" w:space="0" w:color="auto"/>
                        <w:left w:val="none" w:sz="0" w:space="0" w:color="auto"/>
                        <w:bottom w:val="none" w:sz="0" w:space="0" w:color="auto"/>
                        <w:right w:val="none" w:sz="0" w:space="0" w:color="auto"/>
                      </w:divBdr>
                      <w:divsChild>
                        <w:div w:id="1285114658">
                          <w:marLeft w:val="0"/>
                          <w:marRight w:val="0"/>
                          <w:marTop w:val="0"/>
                          <w:marBottom w:val="0"/>
                          <w:divBdr>
                            <w:top w:val="none" w:sz="0" w:space="0" w:color="auto"/>
                            <w:left w:val="none" w:sz="0" w:space="0" w:color="auto"/>
                            <w:bottom w:val="none" w:sz="0" w:space="0" w:color="auto"/>
                            <w:right w:val="none" w:sz="0" w:space="0" w:color="auto"/>
                          </w:divBdr>
                          <w:divsChild>
                            <w:div w:id="1769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8827">
                  <w:marLeft w:val="0"/>
                  <w:marRight w:val="0"/>
                  <w:marTop w:val="0"/>
                  <w:marBottom w:val="0"/>
                  <w:divBdr>
                    <w:top w:val="none" w:sz="0" w:space="0" w:color="auto"/>
                    <w:left w:val="none" w:sz="0" w:space="0" w:color="auto"/>
                    <w:bottom w:val="none" w:sz="0" w:space="0" w:color="auto"/>
                    <w:right w:val="none" w:sz="0" w:space="0" w:color="auto"/>
                  </w:divBdr>
                  <w:divsChild>
                    <w:div w:id="1478455118">
                      <w:marLeft w:val="0"/>
                      <w:marRight w:val="0"/>
                      <w:marTop w:val="0"/>
                      <w:marBottom w:val="0"/>
                      <w:divBdr>
                        <w:top w:val="none" w:sz="0" w:space="0" w:color="auto"/>
                        <w:left w:val="none" w:sz="0" w:space="0" w:color="auto"/>
                        <w:bottom w:val="none" w:sz="0" w:space="0" w:color="auto"/>
                        <w:right w:val="none" w:sz="0" w:space="0" w:color="auto"/>
                      </w:divBdr>
                      <w:divsChild>
                        <w:div w:id="7269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948">
                  <w:marLeft w:val="0"/>
                  <w:marRight w:val="0"/>
                  <w:marTop w:val="0"/>
                  <w:marBottom w:val="0"/>
                  <w:divBdr>
                    <w:top w:val="none" w:sz="0" w:space="0" w:color="auto"/>
                    <w:left w:val="none" w:sz="0" w:space="0" w:color="auto"/>
                    <w:bottom w:val="none" w:sz="0" w:space="0" w:color="auto"/>
                    <w:right w:val="none" w:sz="0" w:space="0" w:color="auto"/>
                  </w:divBdr>
                  <w:divsChild>
                    <w:div w:id="57946614">
                      <w:marLeft w:val="0"/>
                      <w:marRight w:val="0"/>
                      <w:marTop w:val="0"/>
                      <w:marBottom w:val="0"/>
                      <w:divBdr>
                        <w:top w:val="none" w:sz="0" w:space="0" w:color="auto"/>
                        <w:left w:val="none" w:sz="0" w:space="0" w:color="auto"/>
                        <w:bottom w:val="none" w:sz="0" w:space="0" w:color="auto"/>
                        <w:right w:val="none" w:sz="0" w:space="0" w:color="auto"/>
                      </w:divBdr>
                      <w:divsChild>
                        <w:div w:id="634530225">
                          <w:marLeft w:val="0"/>
                          <w:marRight w:val="0"/>
                          <w:marTop w:val="0"/>
                          <w:marBottom w:val="0"/>
                          <w:divBdr>
                            <w:top w:val="none" w:sz="0" w:space="0" w:color="auto"/>
                            <w:left w:val="none" w:sz="0" w:space="0" w:color="auto"/>
                            <w:bottom w:val="none" w:sz="0" w:space="0" w:color="auto"/>
                            <w:right w:val="none" w:sz="0" w:space="0" w:color="auto"/>
                          </w:divBdr>
                          <w:divsChild>
                            <w:div w:id="594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829">
                      <w:marLeft w:val="0"/>
                      <w:marRight w:val="0"/>
                      <w:marTop w:val="0"/>
                      <w:marBottom w:val="0"/>
                      <w:divBdr>
                        <w:top w:val="none" w:sz="0" w:space="0" w:color="auto"/>
                        <w:left w:val="none" w:sz="0" w:space="0" w:color="auto"/>
                        <w:bottom w:val="none" w:sz="0" w:space="0" w:color="auto"/>
                        <w:right w:val="none" w:sz="0" w:space="0" w:color="auto"/>
                      </w:divBdr>
                      <w:divsChild>
                        <w:div w:id="1717729827">
                          <w:marLeft w:val="0"/>
                          <w:marRight w:val="0"/>
                          <w:marTop w:val="0"/>
                          <w:marBottom w:val="0"/>
                          <w:divBdr>
                            <w:top w:val="none" w:sz="0" w:space="0" w:color="auto"/>
                            <w:left w:val="none" w:sz="0" w:space="0" w:color="auto"/>
                            <w:bottom w:val="none" w:sz="0" w:space="0" w:color="auto"/>
                            <w:right w:val="none" w:sz="0" w:space="0" w:color="auto"/>
                          </w:divBdr>
                          <w:divsChild>
                            <w:div w:id="1561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705">
                      <w:marLeft w:val="0"/>
                      <w:marRight w:val="0"/>
                      <w:marTop w:val="0"/>
                      <w:marBottom w:val="0"/>
                      <w:divBdr>
                        <w:top w:val="none" w:sz="0" w:space="0" w:color="auto"/>
                        <w:left w:val="none" w:sz="0" w:space="0" w:color="auto"/>
                        <w:bottom w:val="none" w:sz="0" w:space="0" w:color="auto"/>
                        <w:right w:val="none" w:sz="0" w:space="0" w:color="auto"/>
                      </w:divBdr>
                      <w:divsChild>
                        <w:div w:id="1987003702">
                          <w:marLeft w:val="0"/>
                          <w:marRight w:val="0"/>
                          <w:marTop w:val="0"/>
                          <w:marBottom w:val="0"/>
                          <w:divBdr>
                            <w:top w:val="none" w:sz="0" w:space="0" w:color="auto"/>
                            <w:left w:val="none" w:sz="0" w:space="0" w:color="auto"/>
                            <w:bottom w:val="none" w:sz="0" w:space="0" w:color="auto"/>
                            <w:right w:val="none" w:sz="0" w:space="0" w:color="auto"/>
                          </w:divBdr>
                          <w:divsChild>
                            <w:div w:id="15355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501">
                      <w:marLeft w:val="0"/>
                      <w:marRight w:val="0"/>
                      <w:marTop w:val="0"/>
                      <w:marBottom w:val="0"/>
                      <w:divBdr>
                        <w:top w:val="none" w:sz="0" w:space="0" w:color="auto"/>
                        <w:left w:val="none" w:sz="0" w:space="0" w:color="auto"/>
                        <w:bottom w:val="none" w:sz="0" w:space="0" w:color="auto"/>
                        <w:right w:val="none" w:sz="0" w:space="0" w:color="auto"/>
                      </w:divBdr>
                      <w:divsChild>
                        <w:div w:id="279605498">
                          <w:marLeft w:val="0"/>
                          <w:marRight w:val="0"/>
                          <w:marTop w:val="0"/>
                          <w:marBottom w:val="0"/>
                          <w:divBdr>
                            <w:top w:val="none" w:sz="0" w:space="0" w:color="auto"/>
                            <w:left w:val="none" w:sz="0" w:space="0" w:color="auto"/>
                            <w:bottom w:val="none" w:sz="0" w:space="0" w:color="auto"/>
                            <w:right w:val="none" w:sz="0" w:space="0" w:color="auto"/>
                          </w:divBdr>
                        </w:div>
                      </w:divsChild>
                    </w:div>
                    <w:div w:id="1683361632">
                      <w:marLeft w:val="0"/>
                      <w:marRight w:val="0"/>
                      <w:marTop w:val="0"/>
                      <w:marBottom w:val="0"/>
                      <w:divBdr>
                        <w:top w:val="none" w:sz="0" w:space="0" w:color="auto"/>
                        <w:left w:val="none" w:sz="0" w:space="0" w:color="auto"/>
                        <w:bottom w:val="none" w:sz="0" w:space="0" w:color="auto"/>
                        <w:right w:val="none" w:sz="0" w:space="0" w:color="auto"/>
                      </w:divBdr>
                      <w:divsChild>
                        <w:div w:id="2095130145">
                          <w:marLeft w:val="0"/>
                          <w:marRight w:val="0"/>
                          <w:marTop w:val="0"/>
                          <w:marBottom w:val="0"/>
                          <w:divBdr>
                            <w:top w:val="none" w:sz="0" w:space="0" w:color="auto"/>
                            <w:left w:val="none" w:sz="0" w:space="0" w:color="auto"/>
                            <w:bottom w:val="none" w:sz="0" w:space="0" w:color="auto"/>
                            <w:right w:val="none" w:sz="0" w:space="0" w:color="auto"/>
                          </w:divBdr>
                          <w:divsChild>
                            <w:div w:id="8988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278">
                      <w:marLeft w:val="0"/>
                      <w:marRight w:val="0"/>
                      <w:marTop w:val="0"/>
                      <w:marBottom w:val="0"/>
                      <w:divBdr>
                        <w:top w:val="none" w:sz="0" w:space="0" w:color="auto"/>
                        <w:left w:val="none" w:sz="0" w:space="0" w:color="auto"/>
                        <w:bottom w:val="none" w:sz="0" w:space="0" w:color="auto"/>
                        <w:right w:val="none" w:sz="0" w:space="0" w:color="auto"/>
                      </w:divBdr>
                      <w:divsChild>
                        <w:div w:id="830875810">
                          <w:marLeft w:val="0"/>
                          <w:marRight w:val="0"/>
                          <w:marTop w:val="0"/>
                          <w:marBottom w:val="0"/>
                          <w:divBdr>
                            <w:top w:val="none" w:sz="0" w:space="0" w:color="auto"/>
                            <w:left w:val="none" w:sz="0" w:space="0" w:color="auto"/>
                            <w:bottom w:val="none" w:sz="0" w:space="0" w:color="auto"/>
                            <w:right w:val="none" w:sz="0" w:space="0" w:color="auto"/>
                          </w:divBdr>
                          <w:divsChild>
                            <w:div w:id="17310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3646">
                      <w:marLeft w:val="0"/>
                      <w:marRight w:val="0"/>
                      <w:marTop w:val="0"/>
                      <w:marBottom w:val="0"/>
                      <w:divBdr>
                        <w:top w:val="none" w:sz="0" w:space="0" w:color="auto"/>
                        <w:left w:val="none" w:sz="0" w:space="0" w:color="auto"/>
                        <w:bottom w:val="none" w:sz="0" w:space="0" w:color="auto"/>
                        <w:right w:val="none" w:sz="0" w:space="0" w:color="auto"/>
                      </w:divBdr>
                      <w:divsChild>
                        <w:div w:id="769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20617">
      <w:bodyDiv w:val="1"/>
      <w:marLeft w:val="0"/>
      <w:marRight w:val="0"/>
      <w:marTop w:val="0"/>
      <w:marBottom w:val="0"/>
      <w:divBdr>
        <w:top w:val="none" w:sz="0" w:space="0" w:color="auto"/>
        <w:left w:val="none" w:sz="0" w:space="0" w:color="auto"/>
        <w:bottom w:val="none" w:sz="0" w:space="0" w:color="auto"/>
        <w:right w:val="none" w:sz="0" w:space="0" w:color="auto"/>
      </w:divBdr>
      <w:divsChild>
        <w:div w:id="10764529">
          <w:marLeft w:val="0"/>
          <w:marRight w:val="0"/>
          <w:marTop w:val="0"/>
          <w:marBottom w:val="0"/>
          <w:divBdr>
            <w:top w:val="none" w:sz="0" w:space="0" w:color="auto"/>
            <w:left w:val="none" w:sz="0" w:space="0" w:color="auto"/>
            <w:bottom w:val="none" w:sz="0" w:space="0" w:color="auto"/>
            <w:right w:val="none" w:sz="0" w:space="0" w:color="auto"/>
          </w:divBdr>
        </w:div>
        <w:div w:id="112672029">
          <w:marLeft w:val="0"/>
          <w:marRight w:val="0"/>
          <w:marTop w:val="0"/>
          <w:marBottom w:val="0"/>
          <w:divBdr>
            <w:top w:val="none" w:sz="0" w:space="0" w:color="auto"/>
            <w:left w:val="none" w:sz="0" w:space="0" w:color="auto"/>
            <w:bottom w:val="none" w:sz="0" w:space="0" w:color="auto"/>
            <w:right w:val="none" w:sz="0" w:space="0" w:color="auto"/>
          </w:divBdr>
        </w:div>
        <w:div w:id="122430659">
          <w:marLeft w:val="0"/>
          <w:marRight w:val="0"/>
          <w:marTop w:val="0"/>
          <w:marBottom w:val="0"/>
          <w:divBdr>
            <w:top w:val="none" w:sz="0" w:space="0" w:color="auto"/>
            <w:left w:val="none" w:sz="0" w:space="0" w:color="auto"/>
            <w:bottom w:val="none" w:sz="0" w:space="0" w:color="auto"/>
            <w:right w:val="none" w:sz="0" w:space="0" w:color="auto"/>
          </w:divBdr>
        </w:div>
        <w:div w:id="136806063">
          <w:marLeft w:val="0"/>
          <w:marRight w:val="0"/>
          <w:marTop w:val="0"/>
          <w:marBottom w:val="0"/>
          <w:divBdr>
            <w:top w:val="none" w:sz="0" w:space="0" w:color="auto"/>
            <w:left w:val="none" w:sz="0" w:space="0" w:color="auto"/>
            <w:bottom w:val="none" w:sz="0" w:space="0" w:color="auto"/>
            <w:right w:val="none" w:sz="0" w:space="0" w:color="auto"/>
          </w:divBdr>
        </w:div>
        <w:div w:id="148375233">
          <w:marLeft w:val="0"/>
          <w:marRight w:val="0"/>
          <w:marTop w:val="0"/>
          <w:marBottom w:val="0"/>
          <w:divBdr>
            <w:top w:val="none" w:sz="0" w:space="0" w:color="auto"/>
            <w:left w:val="none" w:sz="0" w:space="0" w:color="auto"/>
            <w:bottom w:val="none" w:sz="0" w:space="0" w:color="auto"/>
            <w:right w:val="none" w:sz="0" w:space="0" w:color="auto"/>
          </w:divBdr>
        </w:div>
        <w:div w:id="178860144">
          <w:marLeft w:val="0"/>
          <w:marRight w:val="0"/>
          <w:marTop w:val="0"/>
          <w:marBottom w:val="0"/>
          <w:divBdr>
            <w:top w:val="none" w:sz="0" w:space="0" w:color="auto"/>
            <w:left w:val="none" w:sz="0" w:space="0" w:color="auto"/>
            <w:bottom w:val="none" w:sz="0" w:space="0" w:color="auto"/>
            <w:right w:val="none" w:sz="0" w:space="0" w:color="auto"/>
          </w:divBdr>
        </w:div>
        <w:div w:id="199519321">
          <w:marLeft w:val="0"/>
          <w:marRight w:val="0"/>
          <w:marTop w:val="0"/>
          <w:marBottom w:val="0"/>
          <w:divBdr>
            <w:top w:val="none" w:sz="0" w:space="0" w:color="auto"/>
            <w:left w:val="none" w:sz="0" w:space="0" w:color="auto"/>
            <w:bottom w:val="none" w:sz="0" w:space="0" w:color="auto"/>
            <w:right w:val="none" w:sz="0" w:space="0" w:color="auto"/>
          </w:divBdr>
        </w:div>
        <w:div w:id="238173543">
          <w:marLeft w:val="0"/>
          <w:marRight w:val="0"/>
          <w:marTop w:val="0"/>
          <w:marBottom w:val="0"/>
          <w:divBdr>
            <w:top w:val="none" w:sz="0" w:space="0" w:color="auto"/>
            <w:left w:val="none" w:sz="0" w:space="0" w:color="auto"/>
            <w:bottom w:val="none" w:sz="0" w:space="0" w:color="auto"/>
            <w:right w:val="none" w:sz="0" w:space="0" w:color="auto"/>
          </w:divBdr>
        </w:div>
        <w:div w:id="260115086">
          <w:marLeft w:val="0"/>
          <w:marRight w:val="0"/>
          <w:marTop w:val="0"/>
          <w:marBottom w:val="0"/>
          <w:divBdr>
            <w:top w:val="none" w:sz="0" w:space="0" w:color="auto"/>
            <w:left w:val="none" w:sz="0" w:space="0" w:color="auto"/>
            <w:bottom w:val="none" w:sz="0" w:space="0" w:color="auto"/>
            <w:right w:val="none" w:sz="0" w:space="0" w:color="auto"/>
          </w:divBdr>
        </w:div>
        <w:div w:id="272788050">
          <w:marLeft w:val="0"/>
          <w:marRight w:val="0"/>
          <w:marTop w:val="0"/>
          <w:marBottom w:val="0"/>
          <w:divBdr>
            <w:top w:val="none" w:sz="0" w:space="0" w:color="auto"/>
            <w:left w:val="none" w:sz="0" w:space="0" w:color="auto"/>
            <w:bottom w:val="none" w:sz="0" w:space="0" w:color="auto"/>
            <w:right w:val="none" w:sz="0" w:space="0" w:color="auto"/>
          </w:divBdr>
        </w:div>
        <w:div w:id="305018093">
          <w:marLeft w:val="0"/>
          <w:marRight w:val="0"/>
          <w:marTop w:val="0"/>
          <w:marBottom w:val="0"/>
          <w:divBdr>
            <w:top w:val="none" w:sz="0" w:space="0" w:color="auto"/>
            <w:left w:val="none" w:sz="0" w:space="0" w:color="auto"/>
            <w:bottom w:val="none" w:sz="0" w:space="0" w:color="auto"/>
            <w:right w:val="none" w:sz="0" w:space="0" w:color="auto"/>
          </w:divBdr>
        </w:div>
        <w:div w:id="311175443">
          <w:marLeft w:val="0"/>
          <w:marRight w:val="0"/>
          <w:marTop w:val="0"/>
          <w:marBottom w:val="0"/>
          <w:divBdr>
            <w:top w:val="none" w:sz="0" w:space="0" w:color="auto"/>
            <w:left w:val="none" w:sz="0" w:space="0" w:color="auto"/>
            <w:bottom w:val="none" w:sz="0" w:space="0" w:color="auto"/>
            <w:right w:val="none" w:sz="0" w:space="0" w:color="auto"/>
          </w:divBdr>
        </w:div>
        <w:div w:id="344208485">
          <w:marLeft w:val="0"/>
          <w:marRight w:val="0"/>
          <w:marTop w:val="0"/>
          <w:marBottom w:val="0"/>
          <w:divBdr>
            <w:top w:val="none" w:sz="0" w:space="0" w:color="auto"/>
            <w:left w:val="none" w:sz="0" w:space="0" w:color="auto"/>
            <w:bottom w:val="none" w:sz="0" w:space="0" w:color="auto"/>
            <w:right w:val="none" w:sz="0" w:space="0" w:color="auto"/>
          </w:divBdr>
        </w:div>
        <w:div w:id="347290636">
          <w:marLeft w:val="0"/>
          <w:marRight w:val="0"/>
          <w:marTop w:val="0"/>
          <w:marBottom w:val="0"/>
          <w:divBdr>
            <w:top w:val="none" w:sz="0" w:space="0" w:color="auto"/>
            <w:left w:val="none" w:sz="0" w:space="0" w:color="auto"/>
            <w:bottom w:val="none" w:sz="0" w:space="0" w:color="auto"/>
            <w:right w:val="none" w:sz="0" w:space="0" w:color="auto"/>
          </w:divBdr>
        </w:div>
        <w:div w:id="476924336">
          <w:marLeft w:val="0"/>
          <w:marRight w:val="0"/>
          <w:marTop w:val="0"/>
          <w:marBottom w:val="0"/>
          <w:divBdr>
            <w:top w:val="none" w:sz="0" w:space="0" w:color="auto"/>
            <w:left w:val="none" w:sz="0" w:space="0" w:color="auto"/>
            <w:bottom w:val="none" w:sz="0" w:space="0" w:color="auto"/>
            <w:right w:val="none" w:sz="0" w:space="0" w:color="auto"/>
          </w:divBdr>
        </w:div>
        <w:div w:id="478041431">
          <w:marLeft w:val="0"/>
          <w:marRight w:val="0"/>
          <w:marTop w:val="0"/>
          <w:marBottom w:val="0"/>
          <w:divBdr>
            <w:top w:val="none" w:sz="0" w:space="0" w:color="auto"/>
            <w:left w:val="none" w:sz="0" w:space="0" w:color="auto"/>
            <w:bottom w:val="none" w:sz="0" w:space="0" w:color="auto"/>
            <w:right w:val="none" w:sz="0" w:space="0" w:color="auto"/>
          </w:divBdr>
        </w:div>
        <w:div w:id="496071469">
          <w:marLeft w:val="0"/>
          <w:marRight w:val="0"/>
          <w:marTop w:val="0"/>
          <w:marBottom w:val="0"/>
          <w:divBdr>
            <w:top w:val="none" w:sz="0" w:space="0" w:color="auto"/>
            <w:left w:val="none" w:sz="0" w:space="0" w:color="auto"/>
            <w:bottom w:val="none" w:sz="0" w:space="0" w:color="auto"/>
            <w:right w:val="none" w:sz="0" w:space="0" w:color="auto"/>
          </w:divBdr>
        </w:div>
        <w:div w:id="509489476">
          <w:marLeft w:val="0"/>
          <w:marRight w:val="0"/>
          <w:marTop w:val="0"/>
          <w:marBottom w:val="0"/>
          <w:divBdr>
            <w:top w:val="none" w:sz="0" w:space="0" w:color="auto"/>
            <w:left w:val="none" w:sz="0" w:space="0" w:color="auto"/>
            <w:bottom w:val="none" w:sz="0" w:space="0" w:color="auto"/>
            <w:right w:val="none" w:sz="0" w:space="0" w:color="auto"/>
          </w:divBdr>
        </w:div>
        <w:div w:id="542402180">
          <w:marLeft w:val="0"/>
          <w:marRight w:val="0"/>
          <w:marTop w:val="0"/>
          <w:marBottom w:val="0"/>
          <w:divBdr>
            <w:top w:val="none" w:sz="0" w:space="0" w:color="auto"/>
            <w:left w:val="none" w:sz="0" w:space="0" w:color="auto"/>
            <w:bottom w:val="none" w:sz="0" w:space="0" w:color="auto"/>
            <w:right w:val="none" w:sz="0" w:space="0" w:color="auto"/>
          </w:divBdr>
        </w:div>
        <w:div w:id="557519451">
          <w:marLeft w:val="0"/>
          <w:marRight w:val="0"/>
          <w:marTop w:val="0"/>
          <w:marBottom w:val="0"/>
          <w:divBdr>
            <w:top w:val="none" w:sz="0" w:space="0" w:color="auto"/>
            <w:left w:val="none" w:sz="0" w:space="0" w:color="auto"/>
            <w:bottom w:val="none" w:sz="0" w:space="0" w:color="auto"/>
            <w:right w:val="none" w:sz="0" w:space="0" w:color="auto"/>
          </w:divBdr>
        </w:div>
        <w:div w:id="587274758">
          <w:marLeft w:val="0"/>
          <w:marRight w:val="0"/>
          <w:marTop w:val="0"/>
          <w:marBottom w:val="0"/>
          <w:divBdr>
            <w:top w:val="none" w:sz="0" w:space="0" w:color="auto"/>
            <w:left w:val="none" w:sz="0" w:space="0" w:color="auto"/>
            <w:bottom w:val="none" w:sz="0" w:space="0" w:color="auto"/>
            <w:right w:val="none" w:sz="0" w:space="0" w:color="auto"/>
          </w:divBdr>
        </w:div>
        <w:div w:id="648822273">
          <w:marLeft w:val="0"/>
          <w:marRight w:val="0"/>
          <w:marTop w:val="0"/>
          <w:marBottom w:val="0"/>
          <w:divBdr>
            <w:top w:val="none" w:sz="0" w:space="0" w:color="auto"/>
            <w:left w:val="none" w:sz="0" w:space="0" w:color="auto"/>
            <w:bottom w:val="none" w:sz="0" w:space="0" w:color="auto"/>
            <w:right w:val="none" w:sz="0" w:space="0" w:color="auto"/>
          </w:divBdr>
        </w:div>
        <w:div w:id="659120994">
          <w:marLeft w:val="0"/>
          <w:marRight w:val="0"/>
          <w:marTop w:val="0"/>
          <w:marBottom w:val="0"/>
          <w:divBdr>
            <w:top w:val="none" w:sz="0" w:space="0" w:color="auto"/>
            <w:left w:val="none" w:sz="0" w:space="0" w:color="auto"/>
            <w:bottom w:val="none" w:sz="0" w:space="0" w:color="auto"/>
            <w:right w:val="none" w:sz="0" w:space="0" w:color="auto"/>
          </w:divBdr>
        </w:div>
        <w:div w:id="665548285">
          <w:marLeft w:val="0"/>
          <w:marRight w:val="0"/>
          <w:marTop w:val="0"/>
          <w:marBottom w:val="0"/>
          <w:divBdr>
            <w:top w:val="none" w:sz="0" w:space="0" w:color="auto"/>
            <w:left w:val="none" w:sz="0" w:space="0" w:color="auto"/>
            <w:bottom w:val="none" w:sz="0" w:space="0" w:color="auto"/>
            <w:right w:val="none" w:sz="0" w:space="0" w:color="auto"/>
          </w:divBdr>
        </w:div>
        <w:div w:id="708532042">
          <w:marLeft w:val="0"/>
          <w:marRight w:val="0"/>
          <w:marTop w:val="0"/>
          <w:marBottom w:val="0"/>
          <w:divBdr>
            <w:top w:val="none" w:sz="0" w:space="0" w:color="auto"/>
            <w:left w:val="none" w:sz="0" w:space="0" w:color="auto"/>
            <w:bottom w:val="none" w:sz="0" w:space="0" w:color="auto"/>
            <w:right w:val="none" w:sz="0" w:space="0" w:color="auto"/>
          </w:divBdr>
        </w:div>
        <w:div w:id="727998530">
          <w:marLeft w:val="0"/>
          <w:marRight w:val="0"/>
          <w:marTop w:val="0"/>
          <w:marBottom w:val="0"/>
          <w:divBdr>
            <w:top w:val="none" w:sz="0" w:space="0" w:color="auto"/>
            <w:left w:val="none" w:sz="0" w:space="0" w:color="auto"/>
            <w:bottom w:val="none" w:sz="0" w:space="0" w:color="auto"/>
            <w:right w:val="none" w:sz="0" w:space="0" w:color="auto"/>
          </w:divBdr>
        </w:div>
        <w:div w:id="731394230">
          <w:marLeft w:val="0"/>
          <w:marRight w:val="0"/>
          <w:marTop w:val="0"/>
          <w:marBottom w:val="0"/>
          <w:divBdr>
            <w:top w:val="none" w:sz="0" w:space="0" w:color="auto"/>
            <w:left w:val="none" w:sz="0" w:space="0" w:color="auto"/>
            <w:bottom w:val="none" w:sz="0" w:space="0" w:color="auto"/>
            <w:right w:val="none" w:sz="0" w:space="0" w:color="auto"/>
          </w:divBdr>
        </w:div>
        <w:div w:id="792553881">
          <w:marLeft w:val="0"/>
          <w:marRight w:val="0"/>
          <w:marTop w:val="0"/>
          <w:marBottom w:val="0"/>
          <w:divBdr>
            <w:top w:val="none" w:sz="0" w:space="0" w:color="auto"/>
            <w:left w:val="none" w:sz="0" w:space="0" w:color="auto"/>
            <w:bottom w:val="none" w:sz="0" w:space="0" w:color="auto"/>
            <w:right w:val="none" w:sz="0" w:space="0" w:color="auto"/>
          </w:divBdr>
        </w:div>
        <w:div w:id="910311269">
          <w:marLeft w:val="0"/>
          <w:marRight w:val="0"/>
          <w:marTop w:val="0"/>
          <w:marBottom w:val="0"/>
          <w:divBdr>
            <w:top w:val="none" w:sz="0" w:space="0" w:color="auto"/>
            <w:left w:val="none" w:sz="0" w:space="0" w:color="auto"/>
            <w:bottom w:val="none" w:sz="0" w:space="0" w:color="auto"/>
            <w:right w:val="none" w:sz="0" w:space="0" w:color="auto"/>
          </w:divBdr>
        </w:div>
        <w:div w:id="913782298">
          <w:marLeft w:val="0"/>
          <w:marRight w:val="0"/>
          <w:marTop w:val="0"/>
          <w:marBottom w:val="0"/>
          <w:divBdr>
            <w:top w:val="none" w:sz="0" w:space="0" w:color="auto"/>
            <w:left w:val="none" w:sz="0" w:space="0" w:color="auto"/>
            <w:bottom w:val="none" w:sz="0" w:space="0" w:color="auto"/>
            <w:right w:val="none" w:sz="0" w:space="0" w:color="auto"/>
          </w:divBdr>
        </w:div>
        <w:div w:id="949317270">
          <w:marLeft w:val="0"/>
          <w:marRight w:val="0"/>
          <w:marTop w:val="0"/>
          <w:marBottom w:val="0"/>
          <w:divBdr>
            <w:top w:val="none" w:sz="0" w:space="0" w:color="auto"/>
            <w:left w:val="none" w:sz="0" w:space="0" w:color="auto"/>
            <w:bottom w:val="none" w:sz="0" w:space="0" w:color="auto"/>
            <w:right w:val="none" w:sz="0" w:space="0" w:color="auto"/>
          </w:divBdr>
        </w:div>
        <w:div w:id="1009723586">
          <w:marLeft w:val="0"/>
          <w:marRight w:val="0"/>
          <w:marTop w:val="0"/>
          <w:marBottom w:val="0"/>
          <w:divBdr>
            <w:top w:val="none" w:sz="0" w:space="0" w:color="auto"/>
            <w:left w:val="none" w:sz="0" w:space="0" w:color="auto"/>
            <w:bottom w:val="none" w:sz="0" w:space="0" w:color="auto"/>
            <w:right w:val="none" w:sz="0" w:space="0" w:color="auto"/>
          </w:divBdr>
        </w:div>
        <w:div w:id="1076128998">
          <w:marLeft w:val="0"/>
          <w:marRight w:val="0"/>
          <w:marTop w:val="0"/>
          <w:marBottom w:val="0"/>
          <w:divBdr>
            <w:top w:val="none" w:sz="0" w:space="0" w:color="auto"/>
            <w:left w:val="none" w:sz="0" w:space="0" w:color="auto"/>
            <w:bottom w:val="none" w:sz="0" w:space="0" w:color="auto"/>
            <w:right w:val="none" w:sz="0" w:space="0" w:color="auto"/>
          </w:divBdr>
        </w:div>
        <w:div w:id="1153835408">
          <w:marLeft w:val="0"/>
          <w:marRight w:val="0"/>
          <w:marTop w:val="0"/>
          <w:marBottom w:val="0"/>
          <w:divBdr>
            <w:top w:val="none" w:sz="0" w:space="0" w:color="auto"/>
            <w:left w:val="none" w:sz="0" w:space="0" w:color="auto"/>
            <w:bottom w:val="none" w:sz="0" w:space="0" w:color="auto"/>
            <w:right w:val="none" w:sz="0" w:space="0" w:color="auto"/>
          </w:divBdr>
        </w:div>
        <w:div w:id="1160804943">
          <w:marLeft w:val="0"/>
          <w:marRight w:val="0"/>
          <w:marTop w:val="0"/>
          <w:marBottom w:val="0"/>
          <w:divBdr>
            <w:top w:val="none" w:sz="0" w:space="0" w:color="auto"/>
            <w:left w:val="none" w:sz="0" w:space="0" w:color="auto"/>
            <w:bottom w:val="none" w:sz="0" w:space="0" w:color="auto"/>
            <w:right w:val="none" w:sz="0" w:space="0" w:color="auto"/>
          </w:divBdr>
        </w:div>
        <w:div w:id="1203715685">
          <w:marLeft w:val="0"/>
          <w:marRight w:val="0"/>
          <w:marTop w:val="0"/>
          <w:marBottom w:val="0"/>
          <w:divBdr>
            <w:top w:val="none" w:sz="0" w:space="0" w:color="auto"/>
            <w:left w:val="none" w:sz="0" w:space="0" w:color="auto"/>
            <w:bottom w:val="none" w:sz="0" w:space="0" w:color="auto"/>
            <w:right w:val="none" w:sz="0" w:space="0" w:color="auto"/>
          </w:divBdr>
        </w:div>
        <w:div w:id="1238439540">
          <w:marLeft w:val="0"/>
          <w:marRight w:val="0"/>
          <w:marTop w:val="0"/>
          <w:marBottom w:val="0"/>
          <w:divBdr>
            <w:top w:val="none" w:sz="0" w:space="0" w:color="auto"/>
            <w:left w:val="none" w:sz="0" w:space="0" w:color="auto"/>
            <w:bottom w:val="none" w:sz="0" w:space="0" w:color="auto"/>
            <w:right w:val="none" w:sz="0" w:space="0" w:color="auto"/>
          </w:divBdr>
        </w:div>
        <w:div w:id="1283683567">
          <w:marLeft w:val="0"/>
          <w:marRight w:val="0"/>
          <w:marTop w:val="0"/>
          <w:marBottom w:val="0"/>
          <w:divBdr>
            <w:top w:val="none" w:sz="0" w:space="0" w:color="auto"/>
            <w:left w:val="none" w:sz="0" w:space="0" w:color="auto"/>
            <w:bottom w:val="none" w:sz="0" w:space="0" w:color="auto"/>
            <w:right w:val="none" w:sz="0" w:space="0" w:color="auto"/>
          </w:divBdr>
        </w:div>
        <w:div w:id="1308120999">
          <w:marLeft w:val="0"/>
          <w:marRight w:val="0"/>
          <w:marTop w:val="0"/>
          <w:marBottom w:val="0"/>
          <w:divBdr>
            <w:top w:val="none" w:sz="0" w:space="0" w:color="auto"/>
            <w:left w:val="none" w:sz="0" w:space="0" w:color="auto"/>
            <w:bottom w:val="none" w:sz="0" w:space="0" w:color="auto"/>
            <w:right w:val="none" w:sz="0" w:space="0" w:color="auto"/>
          </w:divBdr>
        </w:div>
        <w:div w:id="1308169421">
          <w:marLeft w:val="0"/>
          <w:marRight w:val="0"/>
          <w:marTop w:val="0"/>
          <w:marBottom w:val="0"/>
          <w:divBdr>
            <w:top w:val="none" w:sz="0" w:space="0" w:color="auto"/>
            <w:left w:val="none" w:sz="0" w:space="0" w:color="auto"/>
            <w:bottom w:val="none" w:sz="0" w:space="0" w:color="auto"/>
            <w:right w:val="none" w:sz="0" w:space="0" w:color="auto"/>
          </w:divBdr>
        </w:div>
        <w:div w:id="1383408771">
          <w:marLeft w:val="0"/>
          <w:marRight w:val="0"/>
          <w:marTop w:val="0"/>
          <w:marBottom w:val="0"/>
          <w:divBdr>
            <w:top w:val="none" w:sz="0" w:space="0" w:color="auto"/>
            <w:left w:val="none" w:sz="0" w:space="0" w:color="auto"/>
            <w:bottom w:val="none" w:sz="0" w:space="0" w:color="auto"/>
            <w:right w:val="none" w:sz="0" w:space="0" w:color="auto"/>
          </w:divBdr>
        </w:div>
        <w:div w:id="1398236790">
          <w:marLeft w:val="0"/>
          <w:marRight w:val="0"/>
          <w:marTop w:val="0"/>
          <w:marBottom w:val="0"/>
          <w:divBdr>
            <w:top w:val="none" w:sz="0" w:space="0" w:color="auto"/>
            <w:left w:val="none" w:sz="0" w:space="0" w:color="auto"/>
            <w:bottom w:val="none" w:sz="0" w:space="0" w:color="auto"/>
            <w:right w:val="none" w:sz="0" w:space="0" w:color="auto"/>
          </w:divBdr>
        </w:div>
        <w:div w:id="1422683181">
          <w:marLeft w:val="0"/>
          <w:marRight w:val="0"/>
          <w:marTop w:val="0"/>
          <w:marBottom w:val="0"/>
          <w:divBdr>
            <w:top w:val="none" w:sz="0" w:space="0" w:color="auto"/>
            <w:left w:val="none" w:sz="0" w:space="0" w:color="auto"/>
            <w:bottom w:val="none" w:sz="0" w:space="0" w:color="auto"/>
            <w:right w:val="none" w:sz="0" w:space="0" w:color="auto"/>
          </w:divBdr>
        </w:div>
        <w:div w:id="1438481827">
          <w:marLeft w:val="0"/>
          <w:marRight w:val="0"/>
          <w:marTop w:val="0"/>
          <w:marBottom w:val="0"/>
          <w:divBdr>
            <w:top w:val="none" w:sz="0" w:space="0" w:color="auto"/>
            <w:left w:val="none" w:sz="0" w:space="0" w:color="auto"/>
            <w:bottom w:val="none" w:sz="0" w:space="0" w:color="auto"/>
            <w:right w:val="none" w:sz="0" w:space="0" w:color="auto"/>
          </w:divBdr>
        </w:div>
        <w:div w:id="1455829531">
          <w:marLeft w:val="0"/>
          <w:marRight w:val="0"/>
          <w:marTop w:val="0"/>
          <w:marBottom w:val="0"/>
          <w:divBdr>
            <w:top w:val="none" w:sz="0" w:space="0" w:color="auto"/>
            <w:left w:val="none" w:sz="0" w:space="0" w:color="auto"/>
            <w:bottom w:val="none" w:sz="0" w:space="0" w:color="auto"/>
            <w:right w:val="none" w:sz="0" w:space="0" w:color="auto"/>
          </w:divBdr>
        </w:div>
        <w:div w:id="1459176366">
          <w:marLeft w:val="0"/>
          <w:marRight w:val="0"/>
          <w:marTop w:val="0"/>
          <w:marBottom w:val="0"/>
          <w:divBdr>
            <w:top w:val="none" w:sz="0" w:space="0" w:color="auto"/>
            <w:left w:val="none" w:sz="0" w:space="0" w:color="auto"/>
            <w:bottom w:val="none" w:sz="0" w:space="0" w:color="auto"/>
            <w:right w:val="none" w:sz="0" w:space="0" w:color="auto"/>
          </w:divBdr>
        </w:div>
        <w:div w:id="1529681168">
          <w:marLeft w:val="0"/>
          <w:marRight w:val="0"/>
          <w:marTop w:val="0"/>
          <w:marBottom w:val="0"/>
          <w:divBdr>
            <w:top w:val="none" w:sz="0" w:space="0" w:color="auto"/>
            <w:left w:val="none" w:sz="0" w:space="0" w:color="auto"/>
            <w:bottom w:val="none" w:sz="0" w:space="0" w:color="auto"/>
            <w:right w:val="none" w:sz="0" w:space="0" w:color="auto"/>
          </w:divBdr>
        </w:div>
        <w:div w:id="1529756622">
          <w:marLeft w:val="0"/>
          <w:marRight w:val="0"/>
          <w:marTop w:val="0"/>
          <w:marBottom w:val="0"/>
          <w:divBdr>
            <w:top w:val="none" w:sz="0" w:space="0" w:color="auto"/>
            <w:left w:val="none" w:sz="0" w:space="0" w:color="auto"/>
            <w:bottom w:val="none" w:sz="0" w:space="0" w:color="auto"/>
            <w:right w:val="none" w:sz="0" w:space="0" w:color="auto"/>
          </w:divBdr>
        </w:div>
        <w:div w:id="1544563672">
          <w:marLeft w:val="0"/>
          <w:marRight w:val="0"/>
          <w:marTop w:val="0"/>
          <w:marBottom w:val="0"/>
          <w:divBdr>
            <w:top w:val="none" w:sz="0" w:space="0" w:color="auto"/>
            <w:left w:val="none" w:sz="0" w:space="0" w:color="auto"/>
            <w:bottom w:val="none" w:sz="0" w:space="0" w:color="auto"/>
            <w:right w:val="none" w:sz="0" w:space="0" w:color="auto"/>
          </w:divBdr>
        </w:div>
        <w:div w:id="1559583481">
          <w:marLeft w:val="0"/>
          <w:marRight w:val="0"/>
          <w:marTop w:val="0"/>
          <w:marBottom w:val="0"/>
          <w:divBdr>
            <w:top w:val="none" w:sz="0" w:space="0" w:color="auto"/>
            <w:left w:val="none" w:sz="0" w:space="0" w:color="auto"/>
            <w:bottom w:val="none" w:sz="0" w:space="0" w:color="auto"/>
            <w:right w:val="none" w:sz="0" w:space="0" w:color="auto"/>
          </w:divBdr>
        </w:div>
        <w:div w:id="1569222502">
          <w:marLeft w:val="0"/>
          <w:marRight w:val="0"/>
          <w:marTop w:val="0"/>
          <w:marBottom w:val="0"/>
          <w:divBdr>
            <w:top w:val="none" w:sz="0" w:space="0" w:color="auto"/>
            <w:left w:val="none" w:sz="0" w:space="0" w:color="auto"/>
            <w:bottom w:val="none" w:sz="0" w:space="0" w:color="auto"/>
            <w:right w:val="none" w:sz="0" w:space="0" w:color="auto"/>
          </w:divBdr>
        </w:div>
        <w:div w:id="1619801835">
          <w:marLeft w:val="0"/>
          <w:marRight w:val="0"/>
          <w:marTop w:val="0"/>
          <w:marBottom w:val="0"/>
          <w:divBdr>
            <w:top w:val="none" w:sz="0" w:space="0" w:color="auto"/>
            <w:left w:val="none" w:sz="0" w:space="0" w:color="auto"/>
            <w:bottom w:val="none" w:sz="0" w:space="0" w:color="auto"/>
            <w:right w:val="none" w:sz="0" w:space="0" w:color="auto"/>
          </w:divBdr>
        </w:div>
        <w:div w:id="1657107620">
          <w:marLeft w:val="0"/>
          <w:marRight w:val="0"/>
          <w:marTop w:val="0"/>
          <w:marBottom w:val="0"/>
          <w:divBdr>
            <w:top w:val="none" w:sz="0" w:space="0" w:color="auto"/>
            <w:left w:val="none" w:sz="0" w:space="0" w:color="auto"/>
            <w:bottom w:val="none" w:sz="0" w:space="0" w:color="auto"/>
            <w:right w:val="none" w:sz="0" w:space="0" w:color="auto"/>
          </w:divBdr>
        </w:div>
        <w:div w:id="1660234401">
          <w:marLeft w:val="0"/>
          <w:marRight w:val="0"/>
          <w:marTop w:val="0"/>
          <w:marBottom w:val="0"/>
          <w:divBdr>
            <w:top w:val="none" w:sz="0" w:space="0" w:color="auto"/>
            <w:left w:val="none" w:sz="0" w:space="0" w:color="auto"/>
            <w:bottom w:val="none" w:sz="0" w:space="0" w:color="auto"/>
            <w:right w:val="none" w:sz="0" w:space="0" w:color="auto"/>
          </w:divBdr>
        </w:div>
        <w:div w:id="1728721210">
          <w:marLeft w:val="0"/>
          <w:marRight w:val="0"/>
          <w:marTop w:val="0"/>
          <w:marBottom w:val="0"/>
          <w:divBdr>
            <w:top w:val="none" w:sz="0" w:space="0" w:color="auto"/>
            <w:left w:val="none" w:sz="0" w:space="0" w:color="auto"/>
            <w:bottom w:val="none" w:sz="0" w:space="0" w:color="auto"/>
            <w:right w:val="none" w:sz="0" w:space="0" w:color="auto"/>
          </w:divBdr>
        </w:div>
        <w:div w:id="1768187792">
          <w:marLeft w:val="0"/>
          <w:marRight w:val="0"/>
          <w:marTop w:val="0"/>
          <w:marBottom w:val="0"/>
          <w:divBdr>
            <w:top w:val="none" w:sz="0" w:space="0" w:color="auto"/>
            <w:left w:val="none" w:sz="0" w:space="0" w:color="auto"/>
            <w:bottom w:val="none" w:sz="0" w:space="0" w:color="auto"/>
            <w:right w:val="none" w:sz="0" w:space="0" w:color="auto"/>
          </w:divBdr>
        </w:div>
        <w:div w:id="1782794494">
          <w:marLeft w:val="0"/>
          <w:marRight w:val="0"/>
          <w:marTop w:val="0"/>
          <w:marBottom w:val="0"/>
          <w:divBdr>
            <w:top w:val="none" w:sz="0" w:space="0" w:color="auto"/>
            <w:left w:val="none" w:sz="0" w:space="0" w:color="auto"/>
            <w:bottom w:val="none" w:sz="0" w:space="0" w:color="auto"/>
            <w:right w:val="none" w:sz="0" w:space="0" w:color="auto"/>
          </w:divBdr>
        </w:div>
        <w:div w:id="1893224073">
          <w:marLeft w:val="0"/>
          <w:marRight w:val="0"/>
          <w:marTop w:val="0"/>
          <w:marBottom w:val="0"/>
          <w:divBdr>
            <w:top w:val="none" w:sz="0" w:space="0" w:color="auto"/>
            <w:left w:val="none" w:sz="0" w:space="0" w:color="auto"/>
            <w:bottom w:val="none" w:sz="0" w:space="0" w:color="auto"/>
            <w:right w:val="none" w:sz="0" w:space="0" w:color="auto"/>
          </w:divBdr>
        </w:div>
        <w:div w:id="1909922838">
          <w:marLeft w:val="0"/>
          <w:marRight w:val="0"/>
          <w:marTop w:val="0"/>
          <w:marBottom w:val="0"/>
          <w:divBdr>
            <w:top w:val="none" w:sz="0" w:space="0" w:color="auto"/>
            <w:left w:val="none" w:sz="0" w:space="0" w:color="auto"/>
            <w:bottom w:val="none" w:sz="0" w:space="0" w:color="auto"/>
            <w:right w:val="none" w:sz="0" w:space="0" w:color="auto"/>
          </w:divBdr>
        </w:div>
        <w:div w:id="1958873454">
          <w:marLeft w:val="0"/>
          <w:marRight w:val="0"/>
          <w:marTop w:val="0"/>
          <w:marBottom w:val="0"/>
          <w:divBdr>
            <w:top w:val="none" w:sz="0" w:space="0" w:color="auto"/>
            <w:left w:val="none" w:sz="0" w:space="0" w:color="auto"/>
            <w:bottom w:val="none" w:sz="0" w:space="0" w:color="auto"/>
            <w:right w:val="none" w:sz="0" w:space="0" w:color="auto"/>
          </w:divBdr>
        </w:div>
        <w:div w:id="1984770144">
          <w:marLeft w:val="0"/>
          <w:marRight w:val="0"/>
          <w:marTop w:val="0"/>
          <w:marBottom w:val="0"/>
          <w:divBdr>
            <w:top w:val="none" w:sz="0" w:space="0" w:color="auto"/>
            <w:left w:val="none" w:sz="0" w:space="0" w:color="auto"/>
            <w:bottom w:val="none" w:sz="0" w:space="0" w:color="auto"/>
            <w:right w:val="none" w:sz="0" w:space="0" w:color="auto"/>
          </w:divBdr>
        </w:div>
        <w:div w:id="2000768600">
          <w:marLeft w:val="0"/>
          <w:marRight w:val="0"/>
          <w:marTop w:val="0"/>
          <w:marBottom w:val="0"/>
          <w:divBdr>
            <w:top w:val="none" w:sz="0" w:space="0" w:color="auto"/>
            <w:left w:val="none" w:sz="0" w:space="0" w:color="auto"/>
            <w:bottom w:val="none" w:sz="0" w:space="0" w:color="auto"/>
            <w:right w:val="none" w:sz="0" w:space="0" w:color="auto"/>
          </w:divBdr>
        </w:div>
        <w:div w:id="2007785931">
          <w:marLeft w:val="0"/>
          <w:marRight w:val="0"/>
          <w:marTop w:val="0"/>
          <w:marBottom w:val="0"/>
          <w:divBdr>
            <w:top w:val="none" w:sz="0" w:space="0" w:color="auto"/>
            <w:left w:val="none" w:sz="0" w:space="0" w:color="auto"/>
            <w:bottom w:val="none" w:sz="0" w:space="0" w:color="auto"/>
            <w:right w:val="none" w:sz="0" w:space="0" w:color="auto"/>
          </w:divBdr>
        </w:div>
        <w:div w:id="2007978621">
          <w:marLeft w:val="0"/>
          <w:marRight w:val="0"/>
          <w:marTop w:val="0"/>
          <w:marBottom w:val="0"/>
          <w:divBdr>
            <w:top w:val="none" w:sz="0" w:space="0" w:color="auto"/>
            <w:left w:val="none" w:sz="0" w:space="0" w:color="auto"/>
            <w:bottom w:val="none" w:sz="0" w:space="0" w:color="auto"/>
            <w:right w:val="none" w:sz="0" w:space="0" w:color="auto"/>
          </w:divBdr>
        </w:div>
        <w:div w:id="2069104426">
          <w:marLeft w:val="0"/>
          <w:marRight w:val="0"/>
          <w:marTop w:val="0"/>
          <w:marBottom w:val="0"/>
          <w:divBdr>
            <w:top w:val="none" w:sz="0" w:space="0" w:color="auto"/>
            <w:left w:val="none" w:sz="0" w:space="0" w:color="auto"/>
            <w:bottom w:val="none" w:sz="0" w:space="0" w:color="auto"/>
            <w:right w:val="none" w:sz="0" w:space="0" w:color="auto"/>
          </w:divBdr>
        </w:div>
        <w:div w:id="2079201846">
          <w:marLeft w:val="0"/>
          <w:marRight w:val="0"/>
          <w:marTop w:val="0"/>
          <w:marBottom w:val="0"/>
          <w:divBdr>
            <w:top w:val="none" w:sz="0" w:space="0" w:color="auto"/>
            <w:left w:val="none" w:sz="0" w:space="0" w:color="auto"/>
            <w:bottom w:val="none" w:sz="0" w:space="0" w:color="auto"/>
            <w:right w:val="none" w:sz="0" w:space="0" w:color="auto"/>
          </w:divBdr>
        </w:div>
      </w:divsChild>
    </w:div>
    <w:div w:id="968173357">
      <w:bodyDiv w:val="1"/>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5806">
      <w:bodyDiv w:val="1"/>
      <w:marLeft w:val="27"/>
      <w:marRight w:val="27"/>
      <w:marTop w:val="27"/>
      <w:marBottom w:val="27"/>
      <w:divBdr>
        <w:top w:val="none" w:sz="0" w:space="0" w:color="auto"/>
        <w:left w:val="none" w:sz="0" w:space="0" w:color="auto"/>
        <w:bottom w:val="none" w:sz="0" w:space="0" w:color="auto"/>
        <w:right w:val="none" w:sz="0" w:space="0" w:color="auto"/>
      </w:divBdr>
      <w:divsChild>
        <w:div w:id="1024480567">
          <w:marLeft w:val="0"/>
          <w:marRight w:val="0"/>
          <w:marTop w:val="0"/>
          <w:marBottom w:val="0"/>
          <w:divBdr>
            <w:top w:val="none" w:sz="0" w:space="0" w:color="auto"/>
            <w:left w:val="none" w:sz="0" w:space="0" w:color="auto"/>
            <w:bottom w:val="none" w:sz="0" w:space="0" w:color="auto"/>
            <w:right w:val="none" w:sz="0" w:space="0" w:color="auto"/>
          </w:divBdr>
          <w:divsChild>
            <w:div w:id="1669098238">
              <w:marLeft w:val="41"/>
              <w:marRight w:val="41"/>
              <w:marTop w:val="41"/>
              <w:marBottom w:val="41"/>
              <w:divBdr>
                <w:top w:val="none" w:sz="0" w:space="0" w:color="auto"/>
                <w:left w:val="none" w:sz="0" w:space="0" w:color="auto"/>
                <w:bottom w:val="none" w:sz="0" w:space="0" w:color="auto"/>
                <w:right w:val="none" w:sz="0" w:space="0" w:color="auto"/>
              </w:divBdr>
              <w:divsChild>
                <w:div w:id="82338642">
                  <w:marLeft w:val="0"/>
                  <w:marRight w:val="0"/>
                  <w:marTop w:val="0"/>
                  <w:marBottom w:val="0"/>
                  <w:divBdr>
                    <w:top w:val="none" w:sz="0" w:space="0" w:color="auto"/>
                    <w:left w:val="none" w:sz="0" w:space="0" w:color="auto"/>
                    <w:bottom w:val="none" w:sz="0" w:space="0" w:color="auto"/>
                    <w:right w:val="none" w:sz="0" w:space="0" w:color="auto"/>
                  </w:divBdr>
                  <w:divsChild>
                    <w:div w:id="101388780">
                      <w:marLeft w:val="163"/>
                      <w:marRight w:val="0"/>
                      <w:marTop w:val="0"/>
                      <w:marBottom w:val="0"/>
                      <w:divBdr>
                        <w:top w:val="none" w:sz="0" w:space="0" w:color="auto"/>
                        <w:left w:val="none" w:sz="0" w:space="0" w:color="auto"/>
                        <w:bottom w:val="none" w:sz="0" w:space="0" w:color="auto"/>
                        <w:right w:val="none" w:sz="0" w:space="0" w:color="auto"/>
                      </w:divBdr>
                    </w:div>
                    <w:div w:id="369956798">
                      <w:marLeft w:val="0"/>
                      <w:marRight w:val="0"/>
                      <w:marTop w:val="0"/>
                      <w:marBottom w:val="0"/>
                      <w:divBdr>
                        <w:top w:val="none" w:sz="0" w:space="0" w:color="auto"/>
                        <w:left w:val="none" w:sz="0" w:space="0" w:color="auto"/>
                        <w:bottom w:val="none" w:sz="0" w:space="0" w:color="auto"/>
                        <w:right w:val="none" w:sz="0" w:space="0" w:color="auto"/>
                      </w:divBdr>
                    </w:div>
                    <w:div w:id="372192324">
                      <w:marLeft w:val="0"/>
                      <w:marRight w:val="0"/>
                      <w:marTop w:val="0"/>
                      <w:marBottom w:val="0"/>
                      <w:divBdr>
                        <w:top w:val="none" w:sz="0" w:space="0" w:color="auto"/>
                        <w:left w:val="none" w:sz="0" w:space="0" w:color="auto"/>
                        <w:bottom w:val="none" w:sz="0" w:space="0" w:color="auto"/>
                        <w:right w:val="none" w:sz="0" w:space="0" w:color="auto"/>
                      </w:divBdr>
                    </w:div>
                    <w:div w:id="373314019">
                      <w:marLeft w:val="163"/>
                      <w:marRight w:val="0"/>
                      <w:marTop w:val="0"/>
                      <w:marBottom w:val="0"/>
                      <w:divBdr>
                        <w:top w:val="none" w:sz="0" w:space="0" w:color="auto"/>
                        <w:left w:val="none" w:sz="0" w:space="0" w:color="auto"/>
                        <w:bottom w:val="none" w:sz="0" w:space="0" w:color="auto"/>
                        <w:right w:val="none" w:sz="0" w:space="0" w:color="auto"/>
                      </w:divBdr>
                    </w:div>
                    <w:div w:id="377365335">
                      <w:marLeft w:val="163"/>
                      <w:marRight w:val="0"/>
                      <w:marTop w:val="0"/>
                      <w:marBottom w:val="0"/>
                      <w:divBdr>
                        <w:top w:val="none" w:sz="0" w:space="0" w:color="auto"/>
                        <w:left w:val="none" w:sz="0" w:space="0" w:color="auto"/>
                        <w:bottom w:val="none" w:sz="0" w:space="0" w:color="auto"/>
                        <w:right w:val="none" w:sz="0" w:space="0" w:color="auto"/>
                      </w:divBdr>
                    </w:div>
                    <w:div w:id="409082983">
                      <w:marLeft w:val="0"/>
                      <w:marRight w:val="0"/>
                      <w:marTop w:val="0"/>
                      <w:marBottom w:val="0"/>
                      <w:divBdr>
                        <w:top w:val="none" w:sz="0" w:space="0" w:color="auto"/>
                        <w:left w:val="none" w:sz="0" w:space="0" w:color="auto"/>
                        <w:bottom w:val="none" w:sz="0" w:space="0" w:color="auto"/>
                        <w:right w:val="none" w:sz="0" w:space="0" w:color="auto"/>
                      </w:divBdr>
                    </w:div>
                    <w:div w:id="565141097">
                      <w:marLeft w:val="0"/>
                      <w:marRight w:val="0"/>
                      <w:marTop w:val="0"/>
                      <w:marBottom w:val="0"/>
                      <w:divBdr>
                        <w:top w:val="none" w:sz="0" w:space="0" w:color="auto"/>
                        <w:left w:val="none" w:sz="0" w:space="0" w:color="auto"/>
                        <w:bottom w:val="none" w:sz="0" w:space="0" w:color="auto"/>
                        <w:right w:val="none" w:sz="0" w:space="0" w:color="auto"/>
                      </w:divBdr>
                    </w:div>
                    <w:div w:id="750154217">
                      <w:marLeft w:val="0"/>
                      <w:marRight w:val="0"/>
                      <w:marTop w:val="0"/>
                      <w:marBottom w:val="0"/>
                      <w:divBdr>
                        <w:top w:val="none" w:sz="0" w:space="0" w:color="auto"/>
                        <w:left w:val="none" w:sz="0" w:space="0" w:color="auto"/>
                        <w:bottom w:val="none" w:sz="0" w:space="0" w:color="auto"/>
                        <w:right w:val="none" w:sz="0" w:space="0" w:color="auto"/>
                      </w:divBdr>
                    </w:div>
                    <w:div w:id="897938551">
                      <w:marLeft w:val="0"/>
                      <w:marRight w:val="0"/>
                      <w:marTop w:val="0"/>
                      <w:marBottom w:val="0"/>
                      <w:divBdr>
                        <w:top w:val="none" w:sz="0" w:space="0" w:color="auto"/>
                        <w:left w:val="none" w:sz="0" w:space="0" w:color="auto"/>
                        <w:bottom w:val="none" w:sz="0" w:space="0" w:color="auto"/>
                        <w:right w:val="none" w:sz="0" w:space="0" w:color="auto"/>
                      </w:divBdr>
                    </w:div>
                    <w:div w:id="928852628">
                      <w:marLeft w:val="0"/>
                      <w:marRight w:val="0"/>
                      <w:marTop w:val="0"/>
                      <w:marBottom w:val="0"/>
                      <w:divBdr>
                        <w:top w:val="none" w:sz="0" w:space="0" w:color="auto"/>
                        <w:left w:val="none" w:sz="0" w:space="0" w:color="auto"/>
                        <w:bottom w:val="none" w:sz="0" w:space="0" w:color="auto"/>
                        <w:right w:val="none" w:sz="0" w:space="0" w:color="auto"/>
                      </w:divBdr>
                    </w:div>
                    <w:div w:id="1342974368">
                      <w:marLeft w:val="163"/>
                      <w:marRight w:val="0"/>
                      <w:marTop w:val="0"/>
                      <w:marBottom w:val="0"/>
                      <w:divBdr>
                        <w:top w:val="none" w:sz="0" w:space="0" w:color="auto"/>
                        <w:left w:val="none" w:sz="0" w:space="0" w:color="auto"/>
                        <w:bottom w:val="none" w:sz="0" w:space="0" w:color="auto"/>
                        <w:right w:val="none" w:sz="0" w:space="0" w:color="auto"/>
                      </w:divBdr>
                    </w:div>
                    <w:div w:id="1459638606">
                      <w:marLeft w:val="0"/>
                      <w:marRight w:val="0"/>
                      <w:marTop w:val="0"/>
                      <w:marBottom w:val="0"/>
                      <w:divBdr>
                        <w:top w:val="none" w:sz="0" w:space="0" w:color="auto"/>
                        <w:left w:val="none" w:sz="0" w:space="0" w:color="auto"/>
                        <w:bottom w:val="none" w:sz="0" w:space="0" w:color="auto"/>
                        <w:right w:val="none" w:sz="0" w:space="0" w:color="auto"/>
                      </w:divBdr>
                      <w:divsChild>
                        <w:div w:id="2090343338">
                          <w:marLeft w:val="0"/>
                          <w:marRight w:val="0"/>
                          <w:marTop w:val="0"/>
                          <w:marBottom w:val="0"/>
                          <w:divBdr>
                            <w:top w:val="none" w:sz="0" w:space="0" w:color="auto"/>
                            <w:left w:val="none" w:sz="0" w:space="0" w:color="auto"/>
                            <w:bottom w:val="none" w:sz="0" w:space="0" w:color="auto"/>
                            <w:right w:val="none" w:sz="0" w:space="0" w:color="auto"/>
                          </w:divBdr>
                        </w:div>
                      </w:divsChild>
                    </w:div>
                    <w:div w:id="16811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5937">
      <w:bodyDiv w:val="1"/>
      <w:marLeft w:val="0"/>
      <w:marRight w:val="0"/>
      <w:marTop w:val="0"/>
      <w:marBottom w:val="0"/>
      <w:divBdr>
        <w:top w:val="none" w:sz="0" w:space="0" w:color="auto"/>
        <w:left w:val="none" w:sz="0" w:space="0" w:color="auto"/>
        <w:bottom w:val="none" w:sz="0" w:space="0" w:color="auto"/>
        <w:right w:val="none" w:sz="0" w:space="0" w:color="auto"/>
      </w:divBdr>
    </w:div>
    <w:div w:id="982736598">
      <w:bodyDiv w:val="1"/>
      <w:marLeft w:val="0"/>
      <w:marRight w:val="0"/>
      <w:marTop w:val="0"/>
      <w:marBottom w:val="0"/>
      <w:divBdr>
        <w:top w:val="none" w:sz="0" w:space="0" w:color="auto"/>
        <w:left w:val="none" w:sz="0" w:space="0" w:color="auto"/>
        <w:bottom w:val="none" w:sz="0" w:space="0" w:color="auto"/>
        <w:right w:val="none" w:sz="0" w:space="0" w:color="auto"/>
      </w:divBdr>
    </w:div>
    <w:div w:id="982925965">
      <w:bodyDiv w:val="1"/>
      <w:marLeft w:val="0"/>
      <w:marRight w:val="0"/>
      <w:marTop w:val="0"/>
      <w:marBottom w:val="0"/>
      <w:divBdr>
        <w:top w:val="none" w:sz="0" w:space="0" w:color="auto"/>
        <w:left w:val="none" w:sz="0" w:space="0" w:color="auto"/>
        <w:bottom w:val="none" w:sz="0" w:space="0" w:color="auto"/>
        <w:right w:val="none" w:sz="0" w:space="0" w:color="auto"/>
      </w:divBdr>
    </w:div>
    <w:div w:id="984088579">
      <w:bodyDiv w:val="1"/>
      <w:marLeft w:val="27"/>
      <w:marRight w:val="27"/>
      <w:marTop w:val="27"/>
      <w:marBottom w:val="27"/>
      <w:divBdr>
        <w:top w:val="none" w:sz="0" w:space="0" w:color="auto"/>
        <w:left w:val="none" w:sz="0" w:space="0" w:color="auto"/>
        <w:bottom w:val="none" w:sz="0" w:space="0" w:color="auto"/>
        <w:right w:val="none" w:sz="0" w:space="0" w:color="auto"/>
      </w:divBdr>
      <w:divsChild>
        <w:div w:id="207450745">
          <w:marLeft w:val="0"/>
          <w:marRight w:val="0"/>
          <w:marTop w:val="0"/>
          <w:marBottom w:val="0"/>
          <w:divBdr>
            <w:top w:val="none" w:sz="0" w:space="0" w:color="auto"/>
            <w:left w:val="none" w:sz="0" w:space="0" w:color="auto"/>
            <w:bottom w:val="none" w:sz="0" w:space="0" w:color="auto"/>
            <w:right w:val="none" w:sz="0" w:space="0" w:color="auto"/>
          </w:divBdr>
          <w:divsChild>
            <w:div w:id="2044555365">
              <w:marLeft w:val="41"/>
              <w:marRight w:val="41"/>
              <w:marTop w:val="41"/>
              <w:marBottom w:val="41"/>
              <w:divBdr>
                <w:top w:val="none" w:sz="0" w:space="0" w:color="auto"/>
                <w:left w:val="none" w:sz="0" w:space="0" w:color="auto"/>
                <w:bottom w:val="none" w:sz="0" w:space="0" w:color="auto"/>
                <w:right w:val="none" w:sz="0" w:space="0" w:color="auto"/>
              </w:divBdr>
              <w:divsChild>
                <w:div w:id="68625026">
                  <w:marLeft w:val="0"/>
                  <w:marRight w:val="0"/>
                  <w:marTop w:val="0"/>
                  <w:marBottom w:val="0"/>
                  <w:divBdr>
                    <w:top w:val="none" w:sz="0" w:space="0" w:color="auto"/>
                    <w:left w:val="none" w:sz="0" w:space="0" w:color="auto"/>
                    <w:bottom w:val="none" w:sz="0" w:space="0" w:color="auto"/>
                    <w:right w:val="none" w:sz="0" w:space="0" w:color="auto"/>
                  </w:divBdr>
                  <w:divsChild>
                    <w:div w:id="1088309476">
                      <w:marLeft w:val="0"/>
                      <w:marRight w:val="0"/>
                      <w:marTop w:val="0"/>
                      <w:marBottom w:val="0"/>
                      <w:divBdr>
                        <w:top w:val="none" w:sz="0" w:space="0" w:color="auto"/>
                        <w:left w:val="none" w:sz="0" w:space="0" w:color="auto"/>
                        <w:bottom w:val="none" w:sz="0" w:space="0" w:color="auto"/>
                        <w:right w:val="none" w:sz="0" w:space="0" w:color="auto"/>
                      </w:divBdr>
                    </w:div>
                    <w:div w:id="1343512052">
                      <w:marLeft w:val="0"/>
                      <w:marRight w:val="0"/>
                      <w:marTop w:val="0"/>
                      <w:marBottom w:val="0"/>
                      <w:divBdr>
                        <w:top w:val="none" w:sz="0" w:space="0" w:color="auto"/>
                        <w:left w:val="none" w:sz="0" w:space="0" w:color="auto"/>
                        <w:bottom w:val="none" w:sz="0" w:space="0" w:color="auto"/>
                        <w:right w:val="none" w:sz="0" w:space="0" w:color="auto"/>
                      </w:divBdr>
                    </w:div>
                    <w:div w:id="1509833624">
                      <w:marLeft w:val="0"/>
                      <w:marRight w:val="0"/>
                      <w:marTop w:val="0"/>
                      <w:marBottom w:val="0"/>
                      <w:divBdr>
                        <w:top w:val="none" w:sz="0" w:space="0" w:color="auto"/>
                        <w:left w:val="none" w:sz="0" w:space="0" w:color="auto"/>
                        <w:bottom w:val="none" w:sz="0" w:space="0" w:color="auto"/>
                        <w:right w:val="none" w:sz="0" w:space="0" w:color="auto"/>
                      </w:divBdr>
                    </w:div>
                    <w:div w:id="19006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0580">
      <w:bodyDiv w:val="1"/>
      <w:marLeft w:val="0"/>
      <w:marRight w:val="0"/>
      <w:marTop w:val="0"/>
      <w:marBottom w:val="0"/>
      <w:divBdr>
        <w:top w:val="none" w:sz="0" w:space="0" w:color="auto"/>
        <w:left w:val="none" w:sz="0" w:space="0" w:color="auto"/>
        <w:bottom w:val="none" w:sz="0" w:space="0" w:color="auto"/>
        <w:right w:val="none" w:sz="0" w:space="0" w:color="auto"/>
      </w:divBdr>
    </w:div>
    <w:div w:id="987050864">
      <w:bodyDiv w:val="1"/>
      <w:marLeft w:val="0"/>
      <w:marRight w:val="0"/>
      <w:marTop w:val="0"/>
      <w:marBottom w:val="0"/>
      <w:divBdr>
        <w:top w:val="none" w:sz="0" w:space="0" w:color="auto"/>
        <w:left w:val="none" w:sz="0" w:space="0" w:color="auto"/>
        <w:bottom w:val="none" w:sz="0" w:space="0" w:color="auto"/>
        <w:right w:val="none" w:sz="0" w:space="0" w:color="auto"/>
      </w:divBdr>
    </w:div>
    <w:div w:id="987369166">
      <w:bodyDiv w:val="1"/>
      <w:marLeft w:val="0"/>
      <w:marRight w:val="0"/>
      <w:marTop w:val="0"/>
      <w:marBottom w:val="0"/>
      <w:divBdr>
        <w:top w:val="none" w:sz="0" w:space="0" w:color="auto"/>
        <w:left w:val="none" w:sz="0" w:space="0" w:color="auto"/>
        <w:bottom w:val="none" w:sz="0" w:space="0" w:color="auto"/>
        <w:right w:val="none" w:sz="0" w:space="0" w:color="auto"/>
      </w:divBdr>
      <w:divsChild>
        <w:div w:id="146283240">
          <w:marLeft w:val="0"/>
          <w:marRight w:val="0"/>
          <w:marTop w:val="0"/>
          <w:marBottom w:val="0"/>
          <w:divBdr>
            <w:top w:val="none" w:sz="0" w:space="0" w:color="auto"/>
            <w:left w:val="none" w:sz="0" w:space="0" w:color="auto"/>
            <w:bottom w:val="none" w:sz="0" w:space="0" w:color="auto"/>
            <w:right w:val="none" w:sz="0" w:space="0" w:color="auto"/>
          </w:divBdr>
        </w:div>
      </w:divsChild>
    </w:div>
    <w:div w:id="989090182">
      <w:bodyDiv w:val="1"/>
      <w:marLeft w:val="27"/>
      <w:marRight w:val="27"/>
      <w:marTop w:val="27"/>
      <w:marBottom w:val="27"/>
      <w:divBdr>
        <w:top w:val="none" w:sz="0" w:space="0" w:color="auto"/>
        <w:left w:val="none" w:sz="0" w:space="0" w:color="auto"/>
        <w:bottom w:val="none" w:sz="0" w:space="0" w:color="auto"/>
        <w:right w:val="none" w:sz="0" w:space="0" w:color="auto"/>
      </w:divBdr>
      <w:divsChild>
        <w:div w:id="1812093896">
          <w:marLeft w:val="0"/>
          <w:marRight w:val="0"/>
          <w:marTop w:val="0"/>
          <w:marBottom w:val="0"/>
          <w:divBdr>
            <w:top w:val="none" w:sz="0" w:space="0" w:color="auto"/>
            <w:left w:val="none" w:sz="0" w:space="0" w:color="auto"/>
            <w:bottom w:val="none" w:sz="0" w:space="0" w:color="auto"/>
            <w:right w:val="none" w:sz="0" w:space="0" w:color="auto"/>
          </w:divBdr>
          <w:divsChild>
            <w:div w:id="333841164">
              <w:marLeft w:val="41"/>
              <w:marRight w:val="41"/>
              <w:marTop w:val="41"/>
              <w:marBottom w:val="41"/>
              <w:divBdr>
                <w:top w:val="none" w:sz="0" w:space="0" w:color="auto"/>
                <w:left w:val="none" w:sz="0" w:space="0" w:color="auto"/>
                <w:bottom w:val="none" w:sz="0" w:space="0" w:color="auto"/>
                <w:right w:val="none" w:sz="0" w:space="0" w:color="auto"/>
              </w:divBdr>
              <w:divsChild>
                <w:div w:id="422146700">
                  <w:marLeft w:val="0"/>
                  <w:marRight w:val="0"/>
                  <w:marTop w:val="0"/>
                  <w:marBottom w:val="0"/>
                  <w:divBdr>
                    <w:top w:val="none" w:sz="0" w:space="0" w:color="auto"/>
                    <w:left w:val="none" w:sz="0" w:space="0" w:color="auto"/>
                    <w:bottom w:val="none" w:sz="0" w:space="0" w:color="auto"/>
                    <w:right w:val="none" w:sz="0" w:space="0" w:color="auto"/>
                  </w:divBdr>
                  <w:divsChild>
                    <w:div w:id="1774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3000">
      <w:bodyDiv w:val="1"/>
      <w:marLeft w:val="0"/>
      <w:marRight w:val="0"/>
      <w:marTop w:val="0"/>
      <w:marBottom w:val="0"/>
      <w:divBdr>
        <w:top w:val="none" w:sz="0" w:space="0" w:color="auto"/>
        <w:left w:val="none" w:sz="0" w:space="0" w:color="auto"/>
        <w:bottom w:val="none" w:sz="0" w:space="0" w:color="auto"/>
        <w:right w:val="none" w:sz="0" w:space="0" w:color="auto"/>
      </w:divBdr>
      <w:divsChild>
        <w:div w:id="405340923">
          <w:marLeft w:val="0"/>
          <w:marRight w:val="0"/>
          <w:marTop w:val="0"/>
          <w:marBottom w:val="0"/>
          <w:divBdr>
            <w:top w:val="none" w:sz="0" w:space="0" w:color="auto"/>
            <w:left w:val="none" w:sz="0" w:space="0" w:color="auto"/>
            <w:bottom w:val="none" w:sz="0" w:space="0" w:color="auto"/>
            <w:right w:val="none" w:sz="0" w:space="0" w:color="auto"/>
          </w:divBdr>
        </w:div>
        <w:div w:id="928194076">
          <w:marLeft w:val="0"/>
          <w:marRight w:val="0"/>
          <w:marTop w:val="0"/>
          <w:marBottom w:val="0"/>
          <w:divBdr>
            <w:top w:val="none" w:sz="0" w:space="0" w:color="auto"/>
            <w:left w:val="none" w:sz="0" w:space="0" w:color="auto"/>
            <w:bottom w:val="none" w:sz="0" w:space="0" w:color="auto"/>
            <w:right w:val="none" w:sz="0" w:space="0" w:color="auto"/>
          </w:divBdr>
        </w:div>
        <w:div w:id="1171681428">
          <w:marLeft w:val="0"/>
          <w:marRight w:val="0"/>
          <w:marTop w:val="0"/>
          <w:marBottom w:val="0"/>
          <w:divBdr>
            <w:top w:val="none" w:sz="0" w:space="0" w:color="auto"/>
            <w:left w:val="none" w:sz="0" w:space="0" w:color="auto"/>
            <w:bottom w:val="none" w:sz="0" w:space="0" w:color="auto"/>
            <w:right w:val="none" w:sz="0" w:space="0" w:color="auto"/>
          </w:divBdr>
        </w:div>
        <w:div w:id="1340540830">
          <w:marLeft w:val="0"/>
          <w:marRight w:val="0"/>
          <w:marTop w:val="0"/>
          <w:marBottom w:val="0"/>
          <w:divBdr>
            <w:top w:val="none" w:sz="0" w:space="0" w:color="auto"/>
            <w:left w:val="none" w:sz="0" w:space="0" w:color="auto"/>
            <w:bottom w:val="none" w:sz="0" w:space="0" w:color="auto"/>
            <w:right w:val="none" w:sz="0" w:space="0" w:color="auto"/>
          </w:divBdr>
        </w:div>
      </w:divsChild>
    </w:div>
    <w:div w:id="991562153">
      <w:bodyDiv w:val="1"/>
      <w:marLeft w:val="0"/>
      <w:marRight w:val="0"/>
      <w:marTop w:val="0"/>
      <w:marBottom w:val="0"/>
      <w:divBdr>
        <w:top w:val="none" w:sz="0" w:space="0" w:color="auto"/>
        <w:left w:val="none" w:sz="0" w:space="0" w:color="auto"/>
        <w:bottom w:val="none" w:sz="0" w:space="0" w:color="auto"/>
        <w:right w:val="none" w:sz="0" w:space="0" w:color="auto"/>
      </w:divBdr>
      <w:divsChild>
        <w:div w:id="1043869164">
          <w:marLeft w:val="0"/>
          <w:marRight w:val="0"/>
          <w:marTop w:val="0"/>
          <w:marBottom w:val="0"/>
          <w:divBdr>
            <w:top w:val="none" w:sz="0" w:space="0" w:color="auto"/>
            <w:left w:val="none" w:sz="0" w:space="0" w:color="auto"/>
            <w:bottom w:val="none" w:sz="0" w:space="0" w:color="auto"/>
            <w:right w:val="none" w:sz="0" w:space="0" w:color="auto"/>
          </w:divBdr>
          <w:divsChild>
            <w:div w:id="148401768">
              <w:marLeft w:val="0"/>
              <w:marRight w:val="0"/>
              <w:marTop w:val="0"/>
              <w:marBottom w:val="0"/>
              <w:divBdr>
                <w:top w:val="none" w:sz="0" w:space="0" w:color="auto"/>
                <w:left w:val="none" w:sz="0" w:space="0" w:color="auto"/>
                <w:bottom w:val="none" w:sz="0" w:space="0" w:color="auto"/>
                <w:right w:val="none" w:sz="0" w:space="0" w:color="auto"/>
              </w:divBdr>
            </w:div>
            <w:div w:id="1099761678">
              <w:marLeft w:val="0"/>
              <w:marRight w:val="0"/>
              <w:marTop w:val="0"/>
              <w:marBottom w:val="0"/>
              <w:divBdr>
                <w:top w:val="none" w:sz="0" w:space="0" w:color="auto"/>
                <w:left w:val="none" w:sz="0" w:space="0" w:color="auto"/>
                <w:bottom w:val="none" w:sz="0" w:space="0" w:color="auto"/>
                <w:right w:val="none" w:sz="0" w:space="0" w:color="auto"/>
              </w:divBdr>
              <w:divsChild>
                <w:div w:id="129715404">
                  <w:marLeft w:val="0"/>
                  <w:marRight w:val="0"/>
                  <w:marTop w:val="0"/>
                  <w:marBottom w:val="0"/>
                  <w:divBdr>
                    <w:top w:val="none" w:sz="0" w:space="0" w:color="auto"/>
                    <w:left w:val="none" w:sz="0" w:space="0" w:color="auto"/>
                    <w:bottom w:val="none" w:sz="0" w:space="0" w:color="auto"/>
                    <w:right w:val="none" w:sz="0" w:space="0" w:color="auto"/>
                  </w:divBdr>
                  <w:divsChild>
                    <w:div w:id="365256050">
                      <w:marLeft w:val="0"/>
                      <w:marRight w:val="0"/>
                      <w:marTop w:val="0"/>
                      <w:marBottom w:val="0"/>
                      <w:divBdr>
                        <w:top w:val="none" w:sz="0" w:space="0" w:color="auto"/>
                        <w:left w:val="none" w:sz="0" w:space="0" w:color="auto"/>
                        <w:bottom w:val="none" w:sz="0" w:space="0" w:color="auto"/>
                        <w:right w:val="none" w:sz="0" w:space="0" w:color="auto"/>
                      </w:divBdr>
                      <w:divsChild>
                        <w:div w:id="12014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4294">
                  <w:marLeft w:val="0"/>
                  <w:marRight w:val="0"/>
                  <w:marTop w:val="0"/>
                  <w:marBottom w:val="0"/>
                  <w:divBdr>
                    <w:top w:val="none" w:sz="0" w:space="0" w:color="auto"/>
                    <w:left w:val="none" w:sz="0" w:space="0" w:color="auto"/>
                    <w:bottom w:val="none" w:sz="0" w:space="0" w:color="auto"/>
                    <w:right w:val="none" w:sz="0" w:space="0" w:color="auto"/>
                  </w:divBdr>
                  <w:divsChild>
                    <w:div w:id="30885436">
                      <w:marLeft w:val="0"/>
                      <w:marRight w:val="0"/>
                      <w:marTop w:val="0"/>
                      <w:marBottom w:val="0"/>
                      <w:divBdr>
                        <w:top w:val="none" w:sz="0" w:space="0" w:color="auto"/>
                        <w:left w:val="none" w:sz="0" w:space="0" w:color="auto"/>
                        <w:bottom w:val="none" w:sz="0" w:space="0" w:color="auto"/>
                        <w:right w:val="none" w:sz="0" w:space="0" w:color="auto"/>
                      </w:divBdr>
                      <w:divsChild>
                        <w:div w:id="1817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9782">
              <w:marLeft w:val="0"/>
              <w:marRight w:val="0"/>
              <w:marTop w:val="0"/>
              <w:marBottom w:val="0"/>
              <w:divBdr>
                <w:top w:val="none" w:sz="0" w:space="0" w:color="auto"/>
                <w:left w:val="none" w:sz="0" w:space="0" w:color="auto"/>
                <w:bottom w:val="none" w:sz="0" w:space="0" w:color="auto"/>
                <w:right w:val="none" w:sz="0" w:space="0" w:color="auto"/>
              </w:divBdr>
              <w:divsChild>
                <w:div w:id="795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812">
          <w:marLeft w:val="0"/>
          <w:marRight w:val="0"/>
          <w:marTop w:val="0"/>
          <w:marBottom w:val="0"/>
          <w:divBdr>
            <w:top w:val="none" w:sz="0" w:space="0" w:color="auto"/>
            <w:left w:val="none" w:sz="0" w:space="0" w:color="auto"/>
            <w:bottom w:val="none" w:sz="0" w:space="0" w:color="auto"/>
            <w:right w:val="none" w:sz="0" w:space="0" w:color="auto"/>
          </w:divBdr>
          <w:divsChild>
            <w:div w:id="850531382">
              <w:marLeft w:val="0"/>
              <w:marRight w:val="0"/>
              <w:marTop w:val="0"/>
              <w:marBottom w:val="0"/>
              <w:divBdr>
                <w:top w:val="none" w:sz="0" w:space="0" w:color="auto"/>
                <w:left w:val="none" w:sz="0" w:space="0" w:color="auto"/>
                <w:bottom w:val="none" w:sz="0" w:space="0" w:color="auto"/>
                <w:right w:val="none" w:sz="0" w:space="0" w:color="auto"/>
              </w:divBdr>
            </w:div>
            <w:div w:id="1338271656">
              <w:marLeft w:val="0"/>
              <w:marRight w:val="0"/>
              <w:marTop w:val="0"/>
              <w:marBottom w:val="0"/>
              <w:divBdr>
                <w:top w:val="none" w:sz="0" w:space="0" w:color="auto"/>
                <w:left w:val="none" w:sz="0" w:space="0" w:color="auto"/>
                <w:bottom w:val="none" w:sz="0" w:space="0" w:color="auto"/>
                <w:right w:val="none" w:sz="0" w:space="0" w:color="auto"/>
              </w:divBdr>
              <w:divsChild>
                <w:div w:id="12993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0159">
      <w:bodyDiv w:val="1"/>
      <w:marLeft w:val="0"/>
      <w:marRight w:val="0"/>
      <w:marTop w:val="0"/>
      <w:marBottom w:val="0"/>
      <w:divBdr>
        <w:top w:val="none" w:sz="0" w:space="0" w:color="auto"/>
        <w:left w:val="none" w:sz="0" w:space="0" w:color="auto"/>
        <w:bottom w:val="none" w:sz="0" w:space="0" w:color="auto"/>
        <w:right w:val="none" w:sz="0" w:space="0" w:color="auto"/>
      </w:divBdr>
    </w:div>
    <w:div w:id="992877850">
      <w:bodyDiv w:val="1"/>
      <w:marLeft w:val="27"/>
      <w:marRight w:val="27"/>
      <w:marTop w:val="27"/>
      <w:marBottom w:val="27"/>
      <w:divBdr>
        <w:top w:val="none" w:sz="0" w:space="0" w:color="auto"/>
        <w:left w:val="none" w:sz="0" w:space="0" w:color="auto"/>
        <w:bottom w:val="none" w:sz="0" w:space="0" w:color="auto"/>
        <w:right w:val="none" w:sz="0" w:space="0" w:color="auto"/>
      </w:divBdr>
      <w:divsChild>
        <w:div w:id="1927153422">
          <w:marLeft w:val="0"/>
          <w:marRight w:val="0"/>
          <w:marTop w:val="0"/>
          <w:marBottom w:val="0"/>
          <w:divBdr>
            <w:top w:val="none" w:sz="0" w:space="0" w:color="auto"/>
            <w:left w:val="none" w:sz="0" w:space="0" w:color="auto"/>
            <w:bottom w:val="none" w:sz="0" w:space="0" w:color="auto"/>
            <w:right w:val="none" w:sz="0" w:space="0" w:color="auto"/>
          </w:divBdr>
          <w:divsChild>
            <w:div w:id="1135104859">
              <w:marLeft w:val="41"/>
              <w:marRight w:val="41"/>
              <w:marTop w:val="41"/>
              <w:marBottom w:val="41"/>
              <w:divBdr>
                <w:top w:val="none" w:sz="0" w:space="0" w:color="auto"/>
                <w:left w:val="none" w:sz="0" w:space="0" w:color="auto"/>
                <w:bottom w:val="none" w:sz="0" w:space="0" w:color="auto"/>
                <w:right w:val="none" w:sz="0" w:space="0" w:color="auto"/>
              </w:divBdr>
              <w:divsChild>
                <w:div w:id="616109873">
                  <w:marLeft w:val="0"/>
                  <w:marRight w:val="0"/>
                  <w:marTop w:val="0"/>
                  <w:marBottom w:val="0"/>
                  <w:divBdr>
                    <w:top w:val="none" w:sz="0" w:space="0" w:color="auto"/>
                    <w:left w:val="none" w:sz="0" w:space="0" w:color="auto"/>
                    <w:bottom w:val="none" w:sz="0" w:space="0" w:color="auto"/>
                    <w:right w:val="none" w:sz="0" w:space="0" w:color="auto"/>
                  </w:divBdr>
                  <w:divsChild>
                    <w:div w:id="195312378">
                      <w:marLeft w:val="0"/>
                      <w:marRight w:val="0"/>
                      <w:marTop w:val="0"/>
                      <w:marBottom w:val="0"/>
                      <w:divBdr>
                        <w:top w:val="none" w:sz="0" w:space="0" w:color="auto"/>
                        <w:left w:val="none" w:sz="0" w:space="0" w:color="auto"/>
                        <w:bottom w:val="none" w:sz="0" w:space="0" w:color="auto"/>
                        <w:right w:val="none" w:sz="0" w:space="0" w:color="auto"/>
                      </w:divBdr>
                    </w:div>
                    <w:div w:id="271211632">
                      <w:marLeft w:val="0"/>
                      <w:marRight w:val="0"/>
                      <w:marTop w:val="0"/>
                      <w:marBottom w:val="0"/>
                      <w:divBdr>
                        <w:top w:val="none" w:sz="0" w:space="0" w:color="auto"/>
                        <w:left w:val="none" w:sz="0" w:space="0" w:color="auto"/>
                        <w:bottom w:val="none" w:sz="0" w:space="0" w:color="auto"/>
                        <w:right w:val="none" w:sz="0" w:space="0" w:color="auto"/>
                      </w:divBdr>
                    </w:div>
                    <w:div w:id="1672483260">
                      <w:marLeft w:val="0"/>
                      <w:marRight w:val="0"/>
                      <w:marTop w:val="0"/>
                      <w:marBottom w:val="0"/>
                      <w:divBdr>
                        <w:top w:val="none" w:sz="0" w:space="0" w:color="auto"/>
                        <w:left w:val="none" w:sz="0" w:space="0" w:color="auto"/>
                        <w:bottom w:val="none" w:sz="0" w:space="0" w:color="auto"/>
                        <w:right w:val="none" w:sz="0" w:space="0" w:color="auto"/>
                      </w:divBdr>
                    </w:div>
                    <w:div w:id="1714965789">
                      <w:marLeft w:val="0"/>
                      <w:marRight w:val="0"/>
                      <w:marTop w:val="0"/>
                      <w:marBottom w:val="0"/>
                      <w:divBdr>
                        <w:top w:val="none" w:sz="0" w:space="0" w:color="auto"/>
                        <w:left w:val="none" w:sz="0" w:space="0" w:color="auto"/>
                        <w:bottom w:val="none" w:sz="0" w:space="0" w:color="auto"/>
                        <w:right w:val="none" w:sz="0" w:space="0" w:color="auto"/>
                      </w:divBdr>
                    </w:div>
                    <w:div w:id="1815024895">
                      <w:marLeft w:val="0"/>
                      <w:marRight w:val="0"/>
                      <w:marTop w:val="0"/>
                      <w:marBottom w:val="0"/>
                      <w:divBdr>
                        <w:top w:val="none" w:sz="0" w:space="0" w:color="auto"/>
                        <w:left w:val="none" w:sz="0" w:space="0" w:color="auto"/>
                        <w:bottom w:val="none" w:sz="0" w:space="0" w:color="auto"/>
                        <w:right w:val="none" w:sz="0" w:space="0" w:color="auto"/>
                      </w:divBdr>
                    </w:div>
                    <w:div w:id="187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5143">
      <w:bodyDiv w:val="1"/>
      <w:marLeft w:val="0"/>
      <w:marRight w:val="0"/>
      <w:marTop w:val="0"/>
      <w:marBottom w:val="0"/>
      <w:divBdr>
        <w:top w:val="none" w:sz="0" w:space="0" w:color="auto"/>
        <w:left w:val="none" w:sz="0" w:space="0" w:color="auto"/>
        <w:bottom w:val="none" w:sz="0" w:space="0" w:color="auto"/>
        <w:right w:val="none" w:sz="0" w:space="0" w:color="auto"/>
      </w:divBdr>
    </w:div>
    <w:div w:id="999388316">
      <w:bodyDiv w:val="1"/>
      <w:marLeft w:val="0"/>
      <w:marRight w:val="0"/>
      <w:marTop w:val="0"/>
      <w:marBottom w:val="0"/>
      <w:divBdr>
        <w:top w:val="none" w:sz="0" w:space="0" w:color="auto"/>
        <w:left w:val="none" w:sz="0" w:space="0" w:color="auto"/>
        <w:bottom w:val="none" w:sz="0" w:space="0" w:color="auto"/>
        <w:right w:val="none" w:sz="0" w:space="0" w:color="auto"/>
      </w:divBdr>
    </w:div>
    <w:div w:id="1004672458">
      <w:bodyDiv w:val="1"/>
      <w:marLeft w:val="0"/>
      <w:marRight w:val="0"/>
      <w:marTop w:val="0"/>
      <w:marBottom w:val="0"/>
      <w:divBdr>
        <w:top w:val="none" w:sz="0" w:space="0" w:color="auto"/>
        <w:left w:val="none" w:sz="0" w:space="0" w:color="auto"/>
        <w:bottom w:val="none" w:sz="0" w:space="0" w:color="auto"/>
        <w:right w:val="none" w:sz="0" w:space="0" w:color="auto"/>
      </w:divBdr>
    </w:div>
    <w:div w:id="1005668098">
      <w:bodyDiv w:val="1"/>
      <w:marLeft w:val="0"/>
      <w:marRight w:val="0"/>
      <w:marTop w:val="0"/>
      <w:marBottom w:val="0"/>
      <w:divBdr>
        <w:top w:val="none" w:sz="0" w:space="0" w:color="auto"/>
        <w:left w:val="none" w:sz="0" w:space="0" w:color="auto"/>
        <w:bottom w:val="none" w:sz="0" w:space="0" w:color="auto"/>
        <w:right w:val="none" w:sz="0" w:space="0" w:color="auto"/>
      </w:divBdr>
      <w:divsChild>
        <w:div w:id="586352389">
          <w:marLeft w:val="0"/>
          <w:marRight w:val="0"/>
          <w:marTop w:val="0"/>
          <w:marBottom w:val="0"/>
          <w:divBdr>
            <w:top w:val="none" w:sz="0" w:space="0" w:color="auto"/>
            <w:left w:val="none" w:sz="0" w:space="0" w:color="auto"/>
            <w:bottom w:val="none" w:sz="0" w:space="0" w:color="auto"/>
            <w:right w:val="none" w:sz="0" w:space="0" w:color="auto"/>
          </w:divBdr>
        </w:div>
        <w:div w:id="1130855115">
          <w:marLeft w:val="0"/>
          <w:marRight w:val="0"/>
          <w:marTop w:val="0"/>
          <w:marBottom w:val="0"/>
          <w:divBdr>
            <w:top w:val="none" w:sz="0" w:space="0" w:color="auto"/>
            <w:left w:val="none" w:sz="0" w:space="0" w:color="auto"/>
            <w:bottom w:val="none" w:sz="0" w:space="0" w:color="auto"/>
            <w:right w:val="none" w:sz="0" w:space="0" w:color="auto"/>
          </w:divBdr>
        </w:div>
        <w:div w:id="1529754963">
          <w:marLeft w:val="0"/>
          <w:marRight w:val="0"/>
          <w:marTop w:val="0"/>
          <w:marBottom w:val="0"/>
          <w:divBdr>
            <w:top w:val="none" w:sz="0" w:space="0" w:color="auto"/>
            <w:left w:val="none" w:sz="0" w:space="0" w:color="auto"/>
            <w:bottom w:val="none" w:sz="0" w:space="0" w:color="auto"/>
            <w:right w:val="none" w:sz="0" w:space="0" w:color="auto"/>
          </w:divBdr>
        </w:div>
        <w:div w:id="1687823053">
          <w:marLeft w:val="0"/>
          <w:marRight w:val="0"/>
          <w:marTop w:val="0"/>
          <w:marBottom w:val="0"/>
          <w:divBdr>
            <w:top w:val="none" w:sz="0" w:space="0" w:color="auto"/>
            <w:left w:val="none" w:sz="0" w:space="0" w:color="auto"/>
            <w:bottom w:val="none" w:sz="0" w:space="0" w:color="auto"/>
            <w:right w:val="none" w:sz="0" w:space="0" w:color="auto"/>
          </w:divBdr>
        </w:div>
      </w:divsChild>
    </w:div>
    <w:div w:id="1014890772">
      <w:bodyDiv w:val="1"/>
      <w:marLeft w:val="0"/>
      <w:marRight w:val="0"/>
      <w:marTop w:val="0"/>
      <w:marBottom w:val="0"/>
      <w:divBdr>
        <w:top w:val="none" w:sz="0" w:space="0" w:color="auto"/>
        <w:left w:val="none" w:sz="0" w:space="0" w:color="auto"/>
        <w:bottom w:val="none" w:sz="0" w:space="0" w:color="auto"/>
        <w:right w:val="none" w:sz="0" w:space="0" w:color="auto"/>
      </w:divBdr>
      <w:divsChild>
        <w:div w:id="77870178">
          <w:marLeft w:val="0"/>
          <w:marRight w:val="0"/>
          <w:marTop w:val="0"/>
          <w:marBottom w:val="0"/>
          <w:divBdr>
            <w:top w:val="none" w:sz="0" w:space="0" w:color="auto"/>
            <w:left w:val="none" w:sz="0" w:space="0" w:color="auto"/>
            <w:bottom w:val="none" w:sz="0" w:space="0" w:color="auto"/>
            <w:right w:val="none" w:sz="0" w:space="0" w:color="auto"/>
          </w:divBdr>
        </w:div>
        <w:div w:id="1037973935">
          <w:marLeft w:val="0"/>
          <w:marRight w:val="0"/>
          <w:marTop w:val="0"/>
          <w:marBottom w:val="0"/>
          <w:divBdr>
            <w:top w:val="none" w:sz="0" w:space="0" w:color="auto"/>
            <w:left w:val="none" w:sz="0" w:space="0" w:color="auto"/>
            <w:bottom w:val="none" w:sz="0" w:space="0" w:color="auto"/>
            <w:right w:val="none" w:sz="0" w:space="0" w:color="auto"/>
          </w:divBdr>
        </w:div>
        <w:div w:id="2033338263">
          <w:marLeft w:val="0"/>
          <w:marRight w:val="0"/>
          <w:marTop w:val="0"/>
          <w:marBottom w:val="0"/>
          <w:divBdr>
            <w:top w:val="none" w:sz="0" w:space="0" w:color="auto"/>
            <w:left w:val="none" w:sz="0" w:space="0" w:color="auto"/>
            <w:bottom w:val="none" w:sz="0" w:space="0" w:color="auto"/>
            <w:right w:val="none" w:sz="0" w:space="0" w:color="auto"/>
          </w:divBdr>
        </w:div>
        <w:div w:id="2146042910">
          <w:marLeft w:val="0"/>
          <w:marRight w:val="0"/>
          <w:marTop w:val="0"/>
          <w:marBottom w:val="0"/>
          <w:divBdr>
            <w:top w:val="none" w:sz="0" w:space="0" w:color="auto"/>
            <w:left w:val="none" w:sz="0" w:space="0" w:color="auto"/>
            <w:bottom w:val="none" w:sz="0" w:space="0" w:color="auto"/>
            <w:right w:val="none" w:sz="0" w:space="0" w:color="auto"/>
          </w:divBdr>
        </w:div>
      </w:divsChild>
    </w:div>
    <w:div w:id="1023438971">
      <w:bodyDiv w:val="1"/>
      <w:marLeft w:val="0"/>
      <w:marRight w:val="0"/>
      <w:marTop w:val="0"/>
      <w:marBottom w:val="0"/>
      <w:divBdr>
        <w:top w:val="none" w:sz="0" w:space="0" w:color="auto"/>
        <w:left w:val="none" w:sz="0" w:space="0" w:color="auto"/>
        <w:bottom w:val="none" w:sz="0" w:space="0" w:color="auto"/>
        <w:right w:val="none" w:sz="0" w:space="0" w:color="auto"/>
      </w:divBdr>
      <w:divsChild>
        <w:div w:id="332144640">
          <w:marLeft w:val="0"/>
          <w:marRight w:val="0"/>
          <w:marTop w:val="0"/>
          <w:marBottom w:val="0"/>
          <w:divBdr>
            <w:top w:val="none" w:sz="0" w:space="0" w:color="auto"/>
            <w:left w:val="none" w:sz="0" w:space="0" w:color="auto"/>
            <w:bottom w:val="none" w:sz="0" w:space="0" w:color="auto"/>
            <w:right w:val="none" w:sz="0" w:space="0" w:color="auto"/>
          </w:divBdr>
        </w:div>
      </w:divsChild>
    </w:div>
    <w:div w:id="1024940218">
      <w:bodyDiv w:val="1"/>
      <w:marLeft w:val="0"/>
      <w:marRight w:val="0"/>
      <w:marTop w:val="0"/>
      <w:marBottom w:val="0"/>
      <w:divBdr>
        <w:top w:val="none" w:sz="0" w:space="0" w:color="auto"/>
        <w:left w:val="none" w:sz="0" w:space="0" w:color="auto"/>
        <w:bottom w:val="none" w:sz="0" w:space="0" w:color="auto"/>
        <w:right w:val="none" w:sz="0" w:space="0" w:color="auto"/>
      </w:divBdr>
      <w:divsChild>
        <w:div w:id="166678763">
          <w:marLeft w:val="0"/>
          <w:marRight w:val="0"/>
          <w:marTop w:val="0"/>
          <w:marBottom w:val="0"/>
          <w:divBdr>
            <w:top w:val="none" w:sz="0" w:space="0" w:color="auto"/>
            <w:left w:val="none" w:sz="0" w:space="0" w:color="auto"/>
            <w:bottom w:val="none" w:sz="0" w:space="0" w:color="auto"/>
            <w:right w:val="none" w:sz="0" w:space="0" w:color="auto"/>
          </w:divBdr>
        </w:div>
        <w:div w:id="443234745">
          <w:marLeft w:val="0"/>
          <w:marRight w:val="0"/>
          <w:marTop w:val="0"/>
          <w:marBottom w:val="0"/>
          <w:divBdr>
            <w:top w:val="none" w:sz="0" w:space="0" w:color="auto"/>
            <w:left w:val="none" w:sz="0" w:space="0" w:color="auto"/>
            <w:bottom w:val="none" w:sz="0" w:space="0" w:color="auto"/>
            <w:right w:val="none" w:sz="0" w:space="0" w:color="auto"/>
          </w:divBdr>
        </w:div>
        <w:div w:id="1779257399">
          <w:marLeft w:val="0"/>
          <w:marRight w:val="0"/>
          <w:marTop w:val="0"/>
          <w:marBottom w:val="0"/>
          <w:divBdr>
            <w:top w:val="none" w:sz="0" w:space="0" w:color="auto"/>
            <w:left w:val="none" w:sz="0" w:space="0" w:color="auto"/>
            <w:bottom w:val="none" w:sz="0" w:space="0" w:color="auto"/>
            <w:right w:val="none" w:sz="0" w:space="0" w:color="auto"/>
          </w:divBdr>
        </w:div>
        <w:div w:id="1903515262">
          <w:marLeft w:val="0"/>
          <w:marRight w:val="0"/>
          <w:marTop w:val="0"/>
          <w:marBottom w:val="0"/>
          <w:divBdr>
            <w:top w:val="none" w:sz="0" w:space="0" w:color="auto"/>
            <w:left w:val="none" w:sz="0" w:space="0" w:color="auto"/>
            <w:bottom w:val="none" w:sz="0" w:space="0" w:color="auto"/>
            <w:right w:val="none" w:sz="0" w:space="0" w:color="auto"/>
          </w:divBdr>
        </w:div>
      </w:divsChild>
    </w:div>
    <w:div w:id="1026565957">
      <w:bodyDiv w:val="1"/>
      <w:marLeft w:val="0"/>
      <w:marRight w:val="0"/>
      <w:marTop w:val="0"/>
      <w:marBottom w:val="0"/>
      <w:divBdr>
        <w:top w:val="none" w:sz="0" w:space="0" w:color="auto"/>
        <w:left w:val="none" w:sz="0" w:space="0" w:color="auto"/>
        <w:bottom w:val="none" w:sz="0" w:space="0" w:color="auto"/>
        <w:right w:val="none" w:sz="0" w:space="0" w:color="auto"/>
      </w:divBdr>
      <w:divsChild>
        <w:div w:id="1134759126">
          <w:marLeft w:val="0"/>
          <w:marRight w:val="0"/>
          <w:marTop w:val="0"/>
          <w:marBottom w:val="0"/>
          <w:divBdr>
            <w:top w:val="none" w:sz="0" w:space="0" w:color="auto"/>
            <w:left w:val="none" w:sz="0" w:space="0" w:color="auto"/>
            <w:bottom w:val="none" w:sz="0" w:space="0" w:color="auto"/>
            <w:right w:val="none" w:sz="0" w:space="0" w:color="auto"/>
          </w:divBdr>
        </w:div>
        <w:div w:id="1786658233">
          <w:marLeft w:val="0"/>
          <w:marRight w:val="0"/>
          <w:marTop w:val="0"/>
          <w:marBottom w:val="0"/>
          <w:divBdr>
            <w:top w:val="none" w:sz="0" w:space="0" w:color="auto"/>
            <w:left w:val="none" w:sz="0" w:space="0" w:color="auto"/>
            <w:bottom w:val="none" w:sz="0" w:space="0" w:color="auto"/>
            <w:right w:val="none" w:sz="0" w:space="0" w:color="auto"/>
          </w:divBdr>
        </w:div>
        <w:div w:id="1830321222">
          <w:marLeft w:val="0"/>
          <w:marRight w:val="0"/>
          <w:marTop w:val="0"/>
          <w:marBottom w:val="0"/>
          <w:divBdr>
            <w:top w:val="none" w:sz="0" w:space="0" w:color="auto"/>
            <w:left w:val="none" w:sz="0" w:space="0" w:color="auto"/>
            <w:bottom w:val="none" w:sz="0" w:space="0" w:color="auto"/>
            <w:right w:val="none" w:sz="0" w:space="0" w:color="auto"/>
          </w:divBdr>
        </w:div>
        <w:div w:id="1980382374">
          <w:marLeft w:val="0"/>
          <w:marRight w:val="0"/>
          <w:marTop w:val="0"/>
          <w:marBottom w:val="0"/>
          <w:divBdr>
            <w:top w:val="none" w:sz="0" w:space="0" w:color="auto"/>
            <w:left w:val="none" w:sz="0" w:space="0" w:color="auto"/>
            <w:bottom w:val="none" w:sz="0" w:space="0" w:color="auto"/>
            <w:right w:val="none" w:sz="0" w:space="0" w:color="auto"/>
          </w:divBdr>
        </w:div>
      </w:divsChild>
    </w:div>
    <w:div w:id="1029530682">
      <w:bodyDiv w:val="1"/>
      <w:marLeft w:val="0"/>
      <w:marRight w:val="0"/>
      <w:marTop w:val="0"/>
      <w:marBottom w:val="0"/>
      <w:divBdr>
        <w:top w:val="none" w:sz="0" w:space="0" w:color="auto"/>
        <w:left w:val="none" w:sz="0" w:space="0" w:color="auto"/>
        <w:bottom w:val="none" w:sz="0" w:space="0" w:color="auto"/>
        <w:right w:val="none" w:sz="0" w:space="0" w:color="auto"/>
      </w:divBdr>
    </w:div>
    <w:div w:id="1033071564">
      <w:bodyDiv w:val="1"/>
      <w:marLeft w:val="0"/>
      <w:marRight w:val="0"/>
      <w:marTop w:val="0"/>
      <w:marBottom w:val="0"/>
      <w:divBdr>
        <w:top w:val="none" w:sz="0" w:space="0" w:color="auto"/>
        <w:left w:val="none" w:sz="0" w:space="0" w:color="auto"/>
        <w:bottom w:val="none" w:sz="0" w:space="0" w:color="auto"/>
        <w:right w:val="none" w:sz="0" w:space="0" w:color="auto"/>
      </w:divBdr>
    </w:div>
    <w:div w:id="1036740777">
      <w:bodyDiv w:val="1"/>
      <w:marLeft w:val="0"/>
      <w:marRight w:val="0"/>
      <w:marTop w:val="0"/>
      <w:marBottom w:val="0"/>
      <w:divBdr>
        <w:top w:val="none" w:sz="0" w:space="0" w:color="auto"/>
        <w:left w:val="none" w:sz="0" w:space="0" w:color="auto"/>
        <w:bottom w:val="none" w:sz="0" w:space="0" w:color="auto"/>
        <w:right w:val="none" w:sz="0" w:space="0" w:color="auto"/>
      </w:divBdr>
      <w:divsChild>
        <w:div w:id="1385716210">
          <w:marLeft w:val="0"/>
          <w:marRight w:val="0"/>
          <w:marTop w:val="0"/>
          <w:marBottom w:val="0"/>
          <w:divBdr>
            <w:top w:val="none" w:sz="0" w:space="0" w:color="auto"/>
            <w:left w:val="none" w:sz="0" w:space="0" w:color="auto"/>
            <w:bottom w:val="none" w:sz="0" w:space="0" w:color="auto"/>
            <w:right w:val="none" w:sz="0" w:space="0" w:color="auto"/>
          </w:divBdr>
          <w:divsChild>
            <w:div w:id="6375520">
              <w:marLeft w:val="0"/>
              <w:marRight w:val="0"/>
              <w:marTop w:val="0"/>
              <w:marBottom w:val="0"/>
              <w:divBdr>
                <w:top w:val="none" w:sz="0" w:space="0" w:color="auto"/>
                <w:left w:val="none" w:sz="0" w:space="0" w:color="auto"/>
                <w:bottom w:val="none" w:sz="0" w:space="0" w:color="auto"/>
                <w:right w:val="none" w:sz="0" w:space="0" w:color="auto"/>
              </w:divBdr>
            </w:div>
            <w:div w:id="1711344356">
              <w:marLeft w:val="0"/>
              <w:marRight w:val="0"/>
              <w:marTop w:val="0"/>
              <w:marBottom w:val="0"/>
              <w:divBdr>
                <w:top w:val="none" w:sz="0" w:space="0" w:color="auto"/>
                <w:left w:val="none" w:sz="0" w:space="0" w:color="auto"/>
                <w:bottom w:val="none" w:sz="0" w:space="0" w:color="auto"/>
                <w:right w:val="none" w:sz="0" w:space="0" w:color="auto"/>
              </w:divBdr>
              <w:divsChild>
                <w:div w:id="940574213">
                  <w:marLeft w:val="0"/>
                  <w:marRight w:val="0"/>
                  <w:marTop w:val="0"/>
                  <w:marBottom w:val="0"/>
                  <w:divBdr>
                    <w:top w:val="none" w:sz="0" w:space="0" w:color="auto"/>
                    <w:left w:val="none" w:sz="0" w:space="0" w:color="auto"/>
                    <w:bottom w:val="none" w:sz="0" w:space="0" w:color="auto"/>
                    <w:right w:val="none" w:sz="0" w:space="0" w:color="auto"/>
                  </w:divBdr>
                </w:div>
              </w:divsChild>
            </w:div>
            <w:div w:id="1992514793">
              <w:marLeft w:val="0"/>
              <w:marRight w:val="0"/>
              <w:marTop w:val="0"/>
              <w:marBottom w:val="0"/>
              <w:divBdr>
                <w:top w:val="none" w:sz="0" w:space="0" w:color="auto"/>
                <w:left w:val="none" w:sz="0" w:space="0" w:color="auto"/>
                <w:bottom w:val="none" w:sz="0" w:space="0" w:color="auto"/>
                <w:right w:val="none" w:sz="0" w:space="0" w:color="auto"/>
              </w:divBdr>
              <w:divsChild>
                <w:div w:id="175116016">
                  <w:marLeft w:val="0"/>
                  <w:marRight w:val="0"/>
                  <w:marTop w:val="0"/>
                  <w:marBottom w:val="0"/>
                  <w:divBdr>
                    <w:top w:val="none" w:sz="0" w:space="0" w:color="auto"/>
                    <w:left w:val="none" w:sz="0" w:space="0" w:color="auto"/>
                    <w:bottom w:val="none" w:sz="0" w:space="0" w:color="auto"/>
                    <w:right w:val="none" w:sz="0" w:space="0" w:color="auto"/>
                  </w:divBdr>
                  <w:divsChild>
                    <w:div w:id="1341153757">
                      <w:marLeft w:val="0"/>
                      <w:marRight w:val="0"/>
                      <w:marTop w:val="0"/>
                      <w:marBottom w:val="0"/>
                      <w:divBdr>
                        <w:top w:val="none" w:sz="0" w:space="0" w:color="auto"/>
                        <w:left w:val="none" w:sz="0" w:space="0" w:color="auto"/>
                        <w:bottom w:val="none" w:sz="0" w:space="0" w:color="auto"/>
                        <w:right w:val="none" w:sz="0" w:space="0" w:color="auto"/>
                      </w:divBdr>
                      <w:divsChild>
                        <w:div w:id="640497887">
                          <w:marLeft w:val="0"/>
                          <w:marRight w:val="0"/>
                          <w:marTop w:val="0"/>
                          <w:marBottom w:val="0"/>
                          <w:divBdr>
                            <w:top w:val="none" w:sz="0" w:space="0" w:color="auto"/>
                            <w:left w:val="none" w:sz="0" w:space="0" w:color="auto"/>
                            <w:bottom w:val="none" w:sz="0" w:space="0" w:color="auto"/>
                            <w:right w:val="none" w:sz="0" w:space="0" w:color="auto"/>
                          </w:divBdr>
                        </w:div>
                      </w:divsChild>
                    </w:div>
                    <w:div w:id="1701783839">
                      <w:marLeft w:val="0"/>
                      <w:marRight w:val="0"/>
                      <w:marTop w:val="0"/>
                      <w:marBottom w:val="0"/>
                      <w:divBdr>
                        <w:top w:val="none" w:sz="0" w:space="0" w:color="auto"/>
                        <w:left w:val="none" w:sz="0" w:space="0" w:color="auto"/>
                        <w:bottom w:val="none" w:sz="0" w:space="0" w:color="auto"/>
                        <w:right w:val="none" w:sz="0" w:space="0" w:color="auto"/>
                      </w:divBdr>
                      <w:divsChild>
                        <w:div w:id="19237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4863">
                  <w:marLeft w:val="0"/>
                  <w:marRight w:val="0"/>
                  <w:marTop w:val="0"/>
                  <w:marBottom w:val="0"/>
                  <w:divBdr>
                    <w:top w:val="none" w:sz="0" w:space="0" w:color="auto"/>
                    <w:left w:val="none" w:sz="0" w:space="0" w:color="auto"/>
                    <w:bottom w:val="none" w:sz="0" w:space="0" w:color="auto"/>
                    <w:right w:val="none" w:sz="0" w:space="0" w:color="auto"/>
                  </w:divBdr>
                  <w:divsChild>
                    <w:div w:id="397289654">
                      <w:marLeft w:val="0"/>
                      <w:marRight w:val="0"/>
                      <w:marTop w:val="0"/>
                      <w:marBottom w:val="0"/>
                      <w:divBdr>
                        <w:top w:val="none" w:sz="0" w:space="0" w:color="auto"/>
                        <w:left w:val="none" w:sz="0" w:space="0" w:color="auto"/>
                        <w:bottom w:val="none" w:sz="0" w:space="0" w:color="auto"/>
                        <w:right w:val="none" w:sz="0" w:space="0" w:color="auto"/>
                      </w:divBdr>
                      <w:divsChild>
                        <w:div w:id="6603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0347">
          <w:marLeft w:val="0"/>
          <w:marRight w:val="0"/>
          <w:marTop w:val="0"/>
          <w:marBottom w:val="0"/>
          <w:divBdr>
            <w:top w:val="none" w:sz="0" w:space="0" w:color="auto"/>
            <w:left w:val="none" w:sz="0" w:space="0" w:color="auto"/>
            <w:bottom w:val="none" w:sz="0" w:space="0" w:color="auto"/>
            <w:right w:val="none" w:sz="0" w:space="0" w:color="auto"/>
          </w:divBdr>
          <w:divsChild>
            <w:div w:id="1011178108">
              <w:marLeft w:val="0"/>
              <w:marRight w:val="0"/>
              <w:marTop w:val="0"/>
              <w:marBottom w:val="0"/>
              <w:divBdr>
                <w:top w:val="none" w:sz="0" w:space="0" w:color="auto"/>
                <w:left w:val="none" w:sz="0" w:space="0" w:color="auto"/>
                <w:bottom w:val="none" w:sz="0" w:space="0" w:color="auto"/>
                <w:right w:val="none" w:sz="0" w:space="0" w:color="auto"/>
              </w:divBdr>
              <w:divsChild>
                <w:div w:id="106776052">
                  <w:marLeft w:val="0"/>
                  <w:marRight w:val="0"/>
                  <w:marTop w:val="0"/>
                  <w:marBottom w:val="0"/>
                  <w:divBdr>
                    <w:top w:val="none" w:sz="0" w:space="0" w:color="auto"/>
                    <w:left w:val="none" w:sz="0" w:space="0" w:color="auto"/>
                    <w:bottom w:val="none" w:sz="0" w:space="0" w:color="auto"/>
                    <w:right w:val="none" w:sz="0" w:space="0" w:color="auto"/>
                  </w:divBdr>
                </w:div>
              </w:divsChild>
            </w:div>
            <w:div w:id="1883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596">
      <w:bodyDiv w:val="1"/>
      <w:marLeft w:val="0"/>
      <w:marRight w:val="0"/>
      <w:marTop w:val="0"/>
      <w:marBottom w:val="0"/>
      <w:divBdr>
        <w:top w:val="none" w:sz="0" w:space="0" w:color="auto"/>
        <w:left w:val="none" w:sz="0" w:space="0" w:color="auto"/>
        <w:bottom w:val="none" w:sz="0" w:space="0" w:color="auto"/>
        <w:right w:val="none" w:sz="0" w:space="0" w:color="auto"/>
      </w:divBdr>
      <w:divsChild>
        <w:div w:id="730807468">
          <w:marLeft w:val="0"/>
          <w:marRight w:val="0"/>
          <w:marTop w:val="0"/>
          <w:marBottom w:val="0"/>
          <w:divBdr>
            <w:top w:val="none" w:sz="0" w:space="0" w:color="auto"/>
            <w:left w:val="none" w:sz="0" w:space="0" w:color="auto"/>
            <w:bottom w:val="none" w:sz="0" w:space="0" w:color="auto"/>
            <w:right w:val="none" w:sz="0" w:space="0" w:color="auto"/>
          </w:divBdr>
          <w:divsChild>
            <w:div w:id="165636812">
              <w:marLeft w:val="0"/>
              <w:marRight w:val="0"/>
              <w:marTop w:val="0"/>
              <w:marBottom w:val="0"/>
              <w:divBdr>
                <w:top w:val="none" w:sz="0" w:space="0" w:color="auto"/>
                <w:left w:val="none" w:sz="0" w:space="0" w:color="auto"/>
                <w:bottom w:val="none" w:sz="0" w:space="0" w:color="auto"/>
                <w:right w:val="none" w:sz="0" w:space="0" w:color="auto"/>
              </w:divBdr>
              <w:divsChild>
                <w:div w:id="1263876657">
                  <w:marLeft w:val="0"/>
                  <w:marRight w:val="0"/>
                  <w:marTop w:val="0"/>
                  <w:marBottom w:val="0"/>
                  <w:divBdr>
                    <w:top w:val="none" w:sz="0" w:space="0" w:color="auto"/>
                    <w:left w:val="none" w:sz="0" w:space="0" w:color="auto"/>
                    <w:bottom w:val="none" w:sz="0" w:space="0" w:color="auto"/>
                    <w:right w:val="none" w:sz="0" w:space="0" w:color="auto"/>
                  </w:divBdr>
                </w:div>
              </w:divsChild>
            </w:div>
            <w:div w:id="1326742695">
              <w:marLeft w:val="0"/>
              <w:marRight w:val="0"/>
              <w:marTop w:val="0"/>
              <w:marBottom w:val="0"/>
              <w:divBdr>
                <w:top w:val="none" w:sz="0" w:space="0" w:color="auto"/>
                <w:left w:val="none" w:sz="0" w:space="0" w:color="auto"/>
                <w:bottom w:val="none" w:sz="0" w:space="0" w:color="auto"/>
                <w:right w:val="none" w:sz="0" w:space="0" w:color="auto"/>
              </w:divBdr>
            </w:div>
            <w:div w:id="1359358767">
              <w:marLeft w:val="0"/>
              <w:marRight w:val="0"/>
              <w:marTop w:val="0"/>
              <w:marBottom w:val="0"/>
              <w:divBdr>
                <w:top w:val="none" w:sz="0" w:space="0" w:color="auto"/>
                <w:left w:val="none" w:sz="0" w:space="0" w:color="auto"/>
                <w:bottom w:val="none" w:sz="0" w:space="0" w:color="auto"/>
                <w:right w:val="none" w:sz="0" w:space="0" w:color="auto"/>
              </w:divBdr>
              <w:divsChild>
                <w:div w:id="100301017">
                  <w:marLeft w:val="0"/>
                  <w:marRight w:val="0"/>
                  <w:marTop w:val="0"/>
                  <w:marBottom w:val="0"/>
                  <w:divBdr>
                    <w:top w:val="none" w:sz="0" w:space="0" w:color="auto"/>
                    <w:left w:val="none" w:sz="0" w:space="0" w:color="auto"/>
                    <w:bottom w:val="none" w:sz="0" w:space="0" w:color="auto"/>
                    <w:right w:val="none" w:sz="0" w:space="0" w:color="auto"/>
                  </w:divBdr>
                  <w:divsChild>
                    <w:div w:id="60565684">
                      <w:marLeft w:val="0"/>
                      <w:marRight w:val="0"/>
                      <w:marTop w:val="0"/>
                      <w:marBottom w:val="0"/>
                      <w:divBdr>
                        <w:top w:val="none" w:sz="0" w:space="0" w:color="auto"/>
                        <w:left w:val="none" w:sz="0" w:space="0" w:color="auto"/>
                        <w:bottom w:val="none" w:sz="0" w:space="0" w:color="auto"/>
                        <w:right w:val="none" w:sz="0" w:space="0" w:color="auto"/>
                      </w:divBdr>
                      <w:divsChild>
                        <w:div w:id="1385981892">
                          <w:marLeft w:val="0"/>
                          <w:marRight w:val="0"/>
                          <w:marTop w:val="0"/>
                          <w:marBottom w:val="0"/>
                          <w:divBdr>
                            <w:top w:val="none" w:sz="0" w:space="0" w:color="auto"/>
                            <w:left w:val="none" w:sz="0" w:space="0" w:color="auto"/>
                            <w:bottom w:val="none" w:sz="0" w:space="0" w:color="auto"/>
                            <w:right w:val="none" w:sz="0" w:space="0" w:color="auto"/>
                          </w:divBdr>
                          <w:divsChild>
                            <w:div w:id="1374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9632">
                      <w:marLeft w:val="0"/>
                      <w:marRight w:val="0"/>
                      <w:marTop w:val="0"/>
                      <w:marBottom w:val="0"/>
                      <w:divBdr>
                        <w:top w:val="none" w:sz="0" w:space="0" w:color="auto"/>
                        <w:left w:val="none" w:sz="0" w:space="0" w:color="auto"/>
                        <w:bottom w:val="none" w:sz="0" w:space="0" w:color="auto"/>
                        <w:right w:val="none" w:sz="0" w:space="0" w:color="auto"/>
                      </w:divBdr>
                      <w:divsChild>
                        <w:div w:id="624501447">
                          <w:marLeft w:val="0"/>
                          <w:marRight w:val="0"/>
                          <w:marTop w:val="0"/>
                          <w:marBottom w:val="0"/>
                          <w:divBdr>
                            <w:top w:val="none" w:sz="0" w:space="0" w:color="auto"/>
                            <w:left w:val="none" w:sz="0" w:space="0" w:color="auto"/>
                            <w:bottom w:val="none" w:sz="0" w:space="0" w:color="auto"/>
                            <w:right w:val="none" w:sz="0" w:space="0" w:color="auto"/>
                          </w:divBdr>
                          <w:divsChild>
                            <w:div w:id="1230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473">
                      <w:marLeft w:val="0"/>
                      <w:marRight w:val="0"/>
                      <w:marTop w:val="0"/>
                      <w:marBottom w:val="0"/>
                      <w:divBdr>
                        <w:top w:val="none" w:sz="0" w:space="0" w:color="auto"/>
                        <w:left w:val="none" w:sz="0" w:space="0" w:color="auto"/>
                        <w:bottom w:val="none" w:sz="0" w:space="0" w:color="auto"/>
                        <w:right w:val="none" w:sz="0" w:space="0" w:color="auto"/>
                      </w:divBdr>
                      <w:divsChild>
                        <w:div w:id="997273728">
                          <w:marLeft w:val="0"/>
                          <w:marRight w:val="0"/>
                          <w:marTop w:val="0"/>
                          <w:marBottom w:val="0"/>
                          <w:divBdr>
                            <w:top w:val="none" w:sz="0" w:space="0" w:color="auto"/>
                            <w:left w:val="none" w:sz="0" w:space="0" w:color="auto"/>
                            <w:bottom w:val="none" w:sz="0" w:space="0" w:color="auto"/>
                            <w:right w:val="none" w:sz="0" w:space="0" w:color="auto"/>
                          </w:divBdr>
                        </w:div>
                      </w:divsChild>
                    </w:div>
                    <w:div w:id="2142381422">
                      <w:marLeft w:val="0"/>
                      <w:marRight w:val="0"/>
                      <w:marTop w:val="0"/>
                      <w:marBottom w:val="0"/>
                      <w:divBdr>
                        <w:top w:val="none" w:sz="0" w:space="0" w:color="auto"/>
                        <w:left w:val="none" w:sz="0" w:space="0" w:color="auto"/>
                        <w:bottom w:val="none" w:sz="0" w:space="0" w:color="auto"/>
                        <w:right w:val="none" w:sz="0" w:space="0" w:color="auto"/>
                      </w:divBdr>
                      <w:divsChild>
                        <w:div w:id="367067316">
                          <w:marLeft w:val="0"/>
                          <w:marRight w:val="0"/>
                          <w:marTop w:val="0"/>
                          <w:marBottom w:val="0"/>
                          <w:divBdr>
                            <w:top w:val="none" w:sz="0" w:space="0" w:color="auto"/>
                            <w:left w:val="none" w:sz="0" w:space="0" w:color="auto"/>
                            <w:bottom w:val="none" w:sz="0" w:space="0" w:color="auto"/>
                            <w:right w:val="none" w:sz="0" w:space="0" w:color="auto"/>
                          </w:divBdr>
                          <w:divsChild>
                            <w:div w:id="1399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2436">
                  <w:marLeft w:val="0"/>
                  <w:marRight w:val="0"/>
                  <w:marTop w:val="0"/>
                  <w:marBottom w:val="0"/>
                  <w:divBdr>
                    <w:top w:val="none" w:sz="0" w:space="0" w:color="auto"/>
                    <w:left w:val="none" w:sz="0" w:space="0" w:color="auto"/>
                    <w:bottom w:val="none" w:sz="0" w:space="0" w:color="auto"/>
                    <w:right w:val="none" w:sz="0" w:space="0" w:color="auto"/>
                  </w:divBdr>
                  <w:divsChild>
                    <w:div w:id="1813715684">
                      <w:marLeft w:val="0"/>
                      <w:marRight w:val="0"/>
                      <w:marTop w:val="0"/>
                      <w:marBottom w:val="0"/>
                      <w:divBdr>
                        <w:top w:val="none" w:sz="0" w:space="0" w:color="auto"/>
                        <w:left w:val="none" w:sz="0" w:space="0" w:color="auto"/>
                        <w:bottom w:val="none" w:sz="0" w:space="0" w:color="auto"/>
                        <w:right w:val="none" w:sz="0" w:space="0" w:color="auto"/>
                      </w:divBdr>
                      <w:divsChild>
                        <w:div w:id="19067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8631">
                  <w:marLeft w:val="0"/>
                  <w:marRight w:val="0"/>
                  <w:marTop w:val="0"/>
                  <w:marBottom w:val="0"/>
                  <w:divBdr>
                    <w:top w:val="none" w:sz="0" w:space="0" w:color="auto"/>
                    <w:left w:val="none" w:sz="0" w:space="0" w:color="auto"/>
                    <w:bottom w:val="none" w:sz="0" w:space="0" w:color="auto"/>
                    <w:right w:val="none" w:sz="0" w:space="0" w:color="auto"/>
                  </w:divBdr>
                  <w:divsChild>
                    <w:div w:id="333917902">
                      <w:marLeft w:val="0"/>
                      <w:marRight w:val="0"/>
                      <w:marTop w:val="0"/>
                      <w:marBottom w:val="0"/>
                      <w:divBdr>
                        <w:top w:val="none" w:sz="0" w:space="0" w:color="auto"/>
                        <w:left w:val="none" w:sz="0" w:space="0" w:color="auto"/>
                        <w:bottom w:val="none" w:sz="0" w:space="0" w:color="auto"/>
                        <w:right w:val="none" w:sz="0" w:space="0" w:color="auto"/>
                      </w:divBdr>
                      <w:divsChild>
                        <w:div w:id="6653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842">
                  <w:marLeft w:val="0"/>
                  <w:marRight w:val="0"/>
                  <w:marTop w:val="0"/>
                  <w:marBottom w:val="0"/>
                  <w:divBdr>
                    <w:top w:val="none" w:sz="0" w:space="0" w:color="auto"/>
                    <w:left w:val="none" w:sz="0" w:space="0" w:color="auto"/>
                    <w:bottom w:val="none" w:sz="0" w:space="0" w:color="auto"/>
                    <w:right w:val="none" w:sz="0" w:space="0" w:color="auto"/>
                  </w:divBdr>
                  <w:divsChild>
                    <w:div w:id="846553043">
                      <w:marLeft w:val="0"/>
                      <w:marRight w:val="0"/>
                      <w:marTop w:val="0"/>
                      <w:marBottom w:val="0"/>
                      <w:divBdr>
                        <w:top w:val="none" w:sz="0" w:space="0" w:color="auto"/>
                        <w:left w:val="none" w:sz="0" w:space="0" w:color="auto"/>
                        <w:bottom w:val="none" w:sz="0" w:space="0" w:color="auto"/>
                        <w:right w:val="none" w:sz="0" w:space="0" w:color="auto"/>
                      </w:divBdr>
                      <w:divsChild>
                        <w:div w:id="848376807">
                          <w:marLeft w:val="0"/>
                          <w:marRight w:val="0"/>
                          <w:marTop w:val="0"/>
                          <w:marBottom w:val="0"/>
                          <w:divBdr>
                            <w:top w:val="none" w:sz="0" w:space="0" w:color="auto"/>
                            <w:left w:val="none" w:sz="0" w:space="0" w:color="auto"/>
                            <w:bottom w:val="none" w:sz="0" w:space="0" w:color="auto"/>
                            <w:right w:val="none" w:sz="0" w:space="0" w:color="auto"/>
                          </w:divBdr>
                          <w:divsChild>
                            <w:div w:id="206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3021">
                      <w:marLeft w:val="0"/>
                      <w:marRight w:val="0"/>
                      <w:marTop w:val="0"/>
                      <w:marBottom w:val="0"/>
                      <w:divBdr>
                        <w:top w:val="none" w:sz="0" w:space="0" w:color="auto"/>
                        <w:left w:val="none" w:sz="0" w:space="0" w:color="auto"/>
                        <w:bottom w:val="none" w:sz="0" w:space="0" w:color="auto"/>
                        <w:right w:val="none" w:sz="0" w:space="0" w:color="auto"/>
                      </w:divBdr>
                      <w:divsChild>
                        <w:div w:id="611863129">
                          <w:marLeft w:val="0"/>
                          <w:marRight w:val="0"/>
                          <w:marTop w:val="0"/>
                          <w:marBottom w:val="0"/>
                          <w:divBdr>
                            <w:top w:val="none" w:sz="0" w:space="0" w:color="auto"/>
                            <w:left w:val="none" w:sz="0" w:space="0" w:color="auto"/>
                            <w:bottom w:val="none" w:sz="0" w:space="0" w:color="auto"/>
                            <w:right w:val="none" w:sz="0" w:space="0" w:color="auto"/>
                          </w:divBdr>
                          <w:divsChild>
                            <w:div w:id="20156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3651">
                      <w:marLeft w:val="0"/>
                      <w:marRight w:val="0"/>
                      <w:marTop w:val="0"/>
                      <w:marBottom w:val="0"/>
                      <w:divBdr>
                        <w:top w:val="none" w:sz="0" w:space="0" w:color="auto"/>
                        <w:left w:val="none" w:sz="0" w:space="0" w:color="auto"/>
                        <w:bottom w:val="none" w:sz="0" w:space="0" w:color="auto"/>
                        <w:right w:val="none" w:sz="0" w:space="0" w:color="auto"/>
                      </w:divBdr>
                      <w:divsChild>
                        <w:div w:id="2128117118">
                          <w:marLeft w:val="0"/>
                          <w:marRight w:val="0"/>
                          <w:marTop w:val="0"/>
                          <w:marBottom w:val="0"/>
                          <w:divBdr>
                            <w:top w:val="none" w:sz="0" w:space="0" w:color="auto"/>
                            <w:left w:val="none" w:sz="0" w:space="0" w:color="auto"/>
                            <w:bottom w:val="none" w:sz="0" w:space="0" w:color="auto"/>
                            <w:right w:val="none" w:sz="0" w:space="0" w:color="auto"/>
                          </w:divBdr>
                          <w:divsChild>
                            <w:div w:id="5740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881">
                      <w:marLeft w:val="0"/>
                      <w:marRight w:val="0"/>
                      <w:marTop w:val="0"/>
                      <w:marBottom w:val="0"/>
                      <w:divBdr>
                        <w:top w:val="none" w:sz="0" w:space="0" w:color="auto"/>
                        <w:left w:val="none" w:sz="0" w:space="0" w:color="auto"/>
                        <w:bottom w:val="none" w:sz="0" w:space="0" w:color="auto"/>
                        <w:right w:val="none" w:sz="0" w:space="0" w:color="auto"/>
                      </w:divBdr>
                      <w:divsChild>
                        <w:div w:id="1165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928">
                  <w:marLeft w:val="0"/>
                  <w:marRight w:val="0"/>
                  <w:marTop w:val="0"/>
                  <w:marBottom w:val="0"/>
                  <w:divBdr>
                    <w:top w:val="none" w:sz="0" w:space="0" w:color="auto"/>
                    <w:left w:val="none" w:sz="0" w:space="0" w:color="auto"/>
                    <w:bottom w:val="none" w:sz="0" w:space="0" w:color="auto"/>
                    <w:right w:val="none" w:sz="0" w:space="0" w:color="auto"/>
                  </w:divBdr>
                  <w:divsChild>
                    <w:div w:id="1977296560">
                      <w:marLeft w:val="0"/>
                      <w:marRight w:val="0"/>
                      <w:marTop w:val="0"/>
                      <w:marBottom w:val="0"/>
                      <w:divBdr>
                        <w:top w:val="none" w:sz="0" w:space="0" w:color="auto"/>
                        <w:left w:val="none" w:sz="0" w:space="0" w:color="auto"/>
                        <w:bottom w:val="none" w:sz="0" w:space="0" w:color="auto"/>
                        <w:right w:val="none" w:sz="0" w:space="0" w:color="auto"/>
                      </w:divBdr>
                      <w:divsChild>
                        <w:div w:id="9846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6967">
                  <w:marLeft w:val="0"/>
                  <w:marRight w:val="0"/>
                  <w:marTop w:val="0"/>
                  <w:marBottom w:val="0"/>
                  <w:divBdr>
                    <w:top w:val="none" w:sz="0" w:space="0" w:color="auto"/>
                    <w:left w:val="none" w:sz="0" w:space="0" w:color="auto"/>
                    <w:bottom w:val="none" w:sz="0" w:space="0" w:color="auto"/>
                    <w:right w:val="none" w:sz="0" w:space="0" w:color="auto"/>
                  </w:divBdr>
                  <w:divsChild>
                    <w:div w:id="135880693">
                      <w:marLeft w:val="0"/>
                      <w:marRight w:val="0"/>
                      <w:marTop w:val="0"/>
                      <w:marBottom w:val="0"/>
                      <w:divBdr>
                        <w:top w:val="none" w:sz="0" w:space="0" w:color="auto"/>
                        <w:left w:val="none" w:sz="0" w:space="0" w:color="auto"/>
                        <w:bottom w:val="none" w:sz="0" w:space="0" w:color="auto"/>
                        <w:right w:val="none" w:sz="0" w:space="0" w:color="auto"/>
                      </w:divBdr>
                      <w:divsChild>
                        <w:div w:id="1846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5240">
          <w:marLeft w:val="0"/>
          <w:marRight w:val="0"/>
          <w:marTop w:val="0"/>
          <w:marBottom w:val="0"/>
          <w:divBdr>
            <w:top w:val="none" w:sz="0" w:space="0" w:color="auto"/>
            <w:left w:val="none" w:sz="0" w:space="0" w:color="auto"/>
            <w:bottom w:val="none" w:sz="0" w:space="0" w:color="auto"/>
            <w:right w:val="none" w:sz="0" w:space="0" w:color="auto"/>
          </w:divBdr>
          <w:divsChild>
            <w:div w:id="521825724">
              <w:marLeft w:val="0"/>
              <w:marRight w:val="0"/>
              <w:marTop w:val="0"/>
              <w:marBottom w:val="0"/>
              <w:divBdr>
                <w:top w:val="none" w:sz="0" w:space="0" w:color="auto"/>
                <w:left w:val="none" w:sz="0" w:space="0" w:color="auto"/>
                <w:bottom w:val="none" w:sz="0" w:space="0" w:color="auto"/>
                <w:right w:val="none" w:sz="0" w:space="0" w:color="auto"/>
              </w:divBdr>
            </w:div>
            <w:div w:id="1267543214">
              <w:marLeft w:val="0"/>
              <w:marRight w:val="0"/>
              <w:marTop w:val="0"/>
              <w:marBottom w:val="0"/>
              <w:divBdr>
                <w:top w:val="none" w:sz="0" w:space="0" w:color="auto"/>
                <w:left w:val="none" w:sz="0" w:space="0" w:color="auto"/>
                <w:bottom w:val="none" w:sz="0" w:space="0" w:color="auto"/>
                <w:right w:val="none" w:sz="0" w:space="0" w:color="auto"/>
              </w:divBdr>
              <w:divsChild>
                <w:div w:id="1214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1017">
      <w:bodyDiv w:val="1"/>
      <w:marLeft w:val="0"/>
      <w:marRight w:val="0"/>
      <w:marTop w:val="0"/>
      <w:marBottom w:val="0"/>
      <w:divBdr>
        <w:top w:val="none" w:sz="0" w:space="0" w:color="auto"/>
        <w:left w:val="none" w:sz="0" w:space="0" w:color="auto"/>
        <w:bottom w:val="none" w:sz="0" w:space="0" w:color="auto"/>
        <w:right w:val="none" w:sz="0" w:space="0" w:color="auto"/>
      </w:divBdr>
    </w:div>
    <w:div w:id="1049037856">
      <w:bodyDiv w:val="1"/>
      <w:marLeft w:val="0"/>
      <w:marRight w:val="0"/>
      <w:marTop w:val="0"/>
      <w:marBottom w:val="0"/>
      <w:divBdr>
        <w:top w:val="none" w:sz="0" w:space="0" w:color="auto"/>
        <w:left w:val="none" w:sz="0" w:space="0" w:color="auto"/>
        <w:bottom w:val="none" w:sz="0" w:space="0" w:color="auto"/>
        <w:right w:val="none" w:sz="0" w:space="0" w:color="auto"/>
      </w:divBdr>
      <w:divsChild>
        <w:div w:id="252400377">
          <w:marLeft w:val="0"/>
          <w:marRight w:val="0"/>
          <w:marTop w:val="0"/>
          <w:marBottom w:val="0"/>
          <w:divBdr>
            <w:top w:val="none" w:sz="0" w:space="0" w:color="auto"/>
            <w:left w:val="none" w:sz="0" w:space="0" w:color="auto"/>
            <w:bottom w:val="none" w:sz="0" w:space="0" w:color="auto"/>
            <w:right w:val="none" w:sz="0" w:space="0" w:color="auto"/>
          </w:divBdr>
        </w:div>
        <w:div w:id="595746580">
          <w:marLeft w:val="0"/>
          <w:marRight w:val="0"/>
          <w:marTop w:val="0"/>
          <w:marBottom w:val="0"/>
          <w:divBdr>
            <w:top w:val="none" w:sz="0" w:space="0" w:color="auto"/>
            <w:left w:val="none" w:sz="0" w:space="0" w:color="auto"/>
            <w:bottom w:val="none" w:sz="0" w:space="0" w:color="auto"/>
            <w:right w:val="none" w:sz="0" w:space="0" w:color="auto"/>
          </w:divBdr>
        </w:div>
        <w:div w:id="775292195">
          <w:marLeft w:val="0"/>
          <w:marRight w:val="0"/>
          <w:marTop w:val="0"/>
          <w:marBottom w:val="0"/>
          <w:divBdr>
            <w:top w:val="none" w:sz="0" w:space="0" w:color="auto"/>
            <w:left w:val="none" w:sz="0" w:space="0" w:color="auto"/>
            <w:bottom w:val="none" w:sz="0" w:space="0" w:color="auto"/>
            <w:right w:val="none" w:sz="0" w:space="0" w:color="auto"/>
          </w:divBdr>
        </w:div>
        <w:div w:id="1585914653">
          <w:marLeft w:val="0"/>
          <w:marRight w:val="0"/>
          <w:marTop w:val="0"/>
          <w:marBottom w:val="0"/>
          <w:divBdr>
            <w:top w:val="none" w:sz="0" w:space="0" w:color="auto"/>
            <w:left w:val="none" w:sz="0" w:space="0" w:color="auto"/>
            <w:bottom w:val="none" w:sz="0" w:space="0" w:color="auto"/>
            <w:right w:val="none" w:sz="0" w:space="0" w:color="auto"/>
          </w:divBdr>
        </w:div>
      </w:divsChild>
    </w:div>
    <w:div w:id="1051610080">
      <w:bodyDiv w:val="1"/>
      <w:marLeft w:val="27"/>
      <w:marRight w:val="27"/>
      <w:marTop w:val="27"/>
      <w:marBottom w:val="27"/>
      <w:divBdr>
        <w:top w:val="none" w:sz="0" w:space="0" w:color="auto"/>
        <w:left w:val="none" w:sz="0" w:space="0" w:color="auto"/>
        <w:bottom w:val="none" w:sz="0" w:space="0" w:color="auto"/>
        <w:right w:val="none" w:sz="0" w:space="0" w:color="auto"/>
      </w:divBdr>
      <w:divsChild>
        <w:div w:id="1115440471">
          <w:marLeft w:val="0"/>
          <w:marRight w:val="0"/>
          <w:marTop w:val="0"/>
          <w:marBottom w:val="0"/>
          <w:divBdr>
            <w:top w:val="none" w:sz="0" w:space="0" w:color="auto"/>
            <w:left w:val="none" w:sz="0" w:space="0" w:color="auto"/>
            <w:bottom w:val="none" w:sz="0" w:space="0" w:color="auto"/>
            <w:right w:val="none" w:sz="0" w:space="0" w:color="auto"/>
          </w:divBdr>
          <w:divsChild>
            <w:div w:id="409234274">
              <w:marLeft w:val="41"/>
              <w:marRight w:val="41"/>
              <w:marTop w:val="41"/>
              <w:marBottom w:val="41"/>
              <w:divBdr>
                <w:top w:val="none" w:sz="0" w:space="0" w:color="auto"/>
                <w:left w:val="none" w:sz="0" w:space="0" w:color="auto"/>
                <w:bottom w:val="none" w:sz="0" w:space="0" w:color="auto"/>
                <w:right w:val="none" w:sz="0" w:space="0" w:color="auto"/>
              </w:divBdr>
              <w:divsChild>
                <w:div w:id="1883204249">
                  <w:marLeft w:val="0"/>
                  <w:marRight w:val="0"/>
                  <w:marTop w:val="0"/>
                  <w:marBottom w:val="0"/>
                  <w:divBdr>
                    <w:top w:val="none" w:sz="0" w:space="0" w:color="auto"/>
                    <w:left w:val="none" w:sz="0" w:space="0" w:color="auto"/>
                    <w:bottom w:val="none" w:sz="0" w:space="0" w:color="auto"/>
                    <w:right w:val="none" w:sz="0" w:space="0" w:color="auto"/>
                  </w:divBdr>
                  <w:divsChild>
                    <w:div w:id="10533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4078">
      <w:bodyDiv w:val="1"/>
      <w:marLeft w:val="0"/>
      <w:marRight w:val="0"/>
      <w:marTop w:val="0"/>
      <w:marBottom w:val="0"/>
      <w:divBdr>
        <w:top w:val="none" w:sz="0" w:space="0" w:color="auto"/>
        <w:left w:val="none" w:sz="0" w:space="0" w:color="auto"/>
        <w:bottom w:val="none" w:sz="0" w:space="0" w:color="auto"/>
        <w:right w:val="none" w:sz="0" w:space="0" w:color="auto"/>
      </w:divBdr>
    </w:div>
    <w:div w:id="1061951419">
      <w:bodyDiv w:val="1"/>
      <w:marLeft w:val="0"/>
      <w:marRight w:val="0"/>
      <w:marTop w:val="0"/>
      <w:marBottom w:val="0"/>
      <w:divBdr>
        <w:top w:val="none" w:sz="0" w:space="0" w:color="auto"/>
        <w:left w:val="none" w:sz="0" w:space="0" w:color="auto"/>
        <w:bottom w:val="none" w:sz="0" w:space="0" w:color="auto"/>
        <w:right w:val="none" w:sz="0" w:space="0" w:color="auto"/>
      </w:divBdr>
      <w:divsChild>
        <w:div w:id="38167621">
          <w:marLeft w:val="0"/>
          <w:marRight w:val="0"/>
          <w:marTop w:val="0"/>
          <w:marBottom w:val="0"/>
          <w:divBdr>
            <w:top w:val="none" w:sz="0" w:space="0" w:color="auto"/>
            <w:left w:val="none" w:sz="0" w:space="0" w:color="auto"/>
            <w:bottom w:val="none" w:sz="0" w:space="0" w:color="auto"/>
            <w:right w:val="none" w:sz="0" w:space="0" w:color="auto"/>
          </w:divBdr>
        </w:div>
        <w:div w:id="235552665">
          <w:marLeft w:val="0"/>
          <w:marRight w:val="0"/>
          <w:marTop w:val="0"/>
          <w:marBottom w:val="0"/>
          <w:divBdr>
            <w:top w:val="none" w:sz="0" w:space="0" w:color="auto"/>
            <w:left w:val="none" w:sz="0" w:space="0" w:color="auto"/>
            <w:bottom w:val="none" w:sz="0" w:space="0" w:color="auto"/>
            <w:right w:val="none" w:sz="0" w:space="0" w:color="auto"/>
          </w:divBdr>
        </w:div>
        <w:div w:id="479887043">
          <w:marLeft w:val="0"/>
          <w:marRight w:val="0"/>
          <w:marTop w:val="0"/>
          <w:marBottom w:val="0"/>
          <w:divBdr>
            <w:top w:val="none" w:sz="0" w:space="0" w:color="auto"/>
            <w:left w:val="none" w:sz="0" w:space="0" w:color="auto"/>
            <w:bottom w:val="none" w:sz="0" w:space="0" w:color="auto"/>
            <w:right w:val="none" w:sz="0" w:space="0" w:color="auto"/>
          </w:divBdr>
        </w:div>
        <w:div w:id="600065381">
          <w:marLeft w:val="0"/>
          <w:marRight w:val="0"/>
          <w:marTop w:val="0"/>
          <w:marBottom w:val="0"/>
          <w:divBdr>
            <w:top w:val="none" w:sz="0" w:space="0" w:color="auto"/>
            <w:left w:val="none" w:sz="0" w:space="0" w:color="auto"/>
            <w:bottom w:val="none" w:sz="0" w:space="0" w:color="auto"/>
            <w:right w:val="none" w:sz="0" w:space="0" w:color="auto"/>
          </w:divBdr>
        </w:div>
        <w:div w:id="865170558">
          <w:marLeft w:val="0"/>
          <w:marRight w:val="0"/>
          <w:marTop w:val="0"/>
          <w:marBottom w:val="0"/>
          <w:divBdr>
            <w:top w:val="none" w:sz="0" w:space="0" w:color="auto"/>
            <w:left w:val="none" w:sz="0" w:space="0" w:color="auto"/>
            <w:bottom w:val="none" w:sz="0" w:space="0" w:color="auto"/>
            <w:right w:val="none" w:sz="0" w:space="0" w:color="auto"/>
          </w:divBdr>
        </w:div>
        <w:div w:id="1004435874">
          <w:marLeft w:val="0"/>
          <w:marRight w:val="0"/>
          <w:marTop w:val="0"/>
          <w:marBottom w:val="0"/>
          <w:divBdr>
            <w:top w:val="none" w:sz="0" w:space="0" w:color="auto"/>
            <w:left w:val="none" w:sz="0" w:space="0" w:color="auto"/>
            <w:bottom w:val="none" w:sz="0" w:space="0" w:color="auto"/>
            <w:right w:val="none" w:sz="0" w:space="0" w:color="auto"/>
          </w:divBdr>
        </w:div>
        <w:div w:id="1033992970">
          <w:marLeft w:val="0"/>
          <w:marRight w:val="0"/>
          <w:marTop w:val="0"/>
          <w:marBottom w:val="0"/>
          <w:divBdr>
            <w:top w:val="none" w:sz="0" w:space="0" w:color="auto"/>
            <w:left w:val="none" w:sz="0" w:space="0" w:color="auto"/>
            <w:bottom w:val="none" w:sz="0" w:space="0" w:color="auto"/>
            <w:right w:val="none" w:sz="0" w:space="0" w:color="auto"/>
          </w:divBdr>
        </w:div>
        <w:div w:id="1049374555">
          <w:marLeft w:val="0"/>
          <w:marRight w:val="0"/>
          <w:marTop w:val="0"/>
          <w:marBottom w:val="0"/>
          <w:divBdr>
            <w:top w:val="none" w:sz="0" w:space="0" w:color="auto"/>
            <w:left w:val="none" w:sz="0" w:space="0" w:color="auto"/>
            <w:bottom w:val="none" w:sz="0" w:space="0" w:color="auto"/>
            <w:right w:val="none" w:sz="0" w:space="0" w:color="auto"/>
          </w:divBdr>
        </w:div>
        <w:div w:id="1100838793">
          <w:marLeft w:val="0"/>
          <w:marRight w:val="0"/>
          <w:marTop w:val="0"/>
          <w:marBottom w:val="0"/>
          <w:divBdr>
            <w:top w:val="none" w:sz="0" w:space="0" w:color="auto"/>
            <w:left w:val="none" w:sz="0" w:space="0" w:color="auto"/>
            <w:bottom w:val="none" w:sz="0" w:space="0" w:color="auto"/>
            <w:right w:val="none" w:sz="0" w:space="0" w:color="auto"/>
          </w:divBdr>
        </w:div>
        <w:div w:id="1168011164">
          <w:marLeft w:val="0"/>
          <w:marRight w:val="0"/>
          <w:marTop w:val="0"/>
          <w:marBottom w:val="0"/>
          <w:divBdr>
            <w:top w:val="none" w:sz="0" w:space="0" w:color="auto"/>
            <w:left w:val="none" w:sz="0" w:space="0" w:color="auto"/>
            <w:bottom w:val="none" w:sz="0" w:space="0" w:color="auto"/>
            <w:right w:val="none" w:sz="0" w:space="0" w:color="auto"/>
          </w:divBdr>
        </w:div>
        <w:div w:id="1245527480">
          <w:marLeft w:val="0"/>
          <w:marRight w:val="0"/>
          <w:marTop w:val="0"/>
          <w:marBottom w:val="0"/>
          <w:divBdr>
            <w:top w:val="none" w:sz="0" w:space="0" w:color="auto"/>
            <w:left w:val="none" w:sz="0" w:space="0" w:color="auto"/>
            <w:bottom w:val="none" w:sz="0" w:space="0" w:color="auto"/>
            <w:right w:val="none" w:sz="0" w:space="0" w:color="auto"/>
          </w:divBdr>
        </w:div>
        <w:div w:id="1392464958">
          <w:marLeft w:val="0"/>
          <w:marRight w:val="0"/>
          <w:marTop w:val="0"/>
          <w:marBottom w:val="0"/>
          <w:divBdr>
            <w:top w:val="none" w:sz="0" w:space="0" w:color="auto"/>
            <w:left w:val="none" w:sz="0" w:space="0" w:color="auto"/>
            <w:bottom w:val="none" w:sz="0" w:space="0" w:color="auto"/>
            <w:right w:val="none" w:sz="0" w:space="0" w:color="auto"/>
          </w:divBdr>
        </w:div>
        <w:div w:id="1493981258">
          <w:marLeft w:val="0"/>
          <w:marRight w:val="0"/>
          <w:marTop w:val="0"/>
          <w:marBottom w:val="0"/>
          <w:divBdr>
            <w:top w:val="none" w:sz="0" w:space="0" w:color="auto"/>
            <w:left w:val="none" w:sz="0" w:space="0" w:color="auto"/>
            <w:bottom w:val="none" w:sz="0" w:space="0" w:color="auto"/>
            <w:right w:val="none" w:sz="0" w:space="0" w:color="auto"/>
          </w:divBdr>
        </w:div>
        <w:div w:id="1642997138">
          <w:marLeft w:val="0"/>
          <w:marRight w:val="0"/>
          <w:marTop w:val="0"/>
          <w:marBottom w:val="0"/>
          <w:divBdr>
            <w:top w:val="none" w:sz="0" w:space="0" w:color="auto"/>
            <w:left w:val="none" w:sz="0" w:space="0" w:color="auto"/>
            <w:bottom w:val="none" w:sz="0" w:space="0" w:color="auto"/>
            <w:right w:val="none" w:sz="0" w:space="0" w:color="auto"/>
          </w:divBdr>
        </w:div>
        <w:div w:id="1746756488">
          <w:marLeft w:val="0"/>
          <w:marRight w:val="0"/>
          <w:marTop w:val="0"/>
          <w:marBottom w:val="0"/>
          <w:divBdr>
            <w:top w:val="none" w:sz="0" w:space="0" w:color="auto"/>
            <w:left w:val="none" w:sz="0" w:space="0" w:color="auto"/>
            <w:bottom w:val="none" w:sz="0" w:space="0" w:color="auto"/>
            <w:right w:val="none" w:sz="0" w:space="0" w:color="auto"/>
          </w:divBdr>
        </w:div>
        <w:div w:id="1800605682">
          <w:marLeft w:val="0"/>
          <w:marRight w:val="0"/>
          <w:marTop w:val="0"/>
          <w:marBottom w:val="0"/>
          <w:divBdr>
            <w:top w:val="none" w:sz="0" w:space="0" w:color="auto"/>
            <w:left w:val="none" w:sz="0" w:space="0" w:color="auto"/>
            <w:bottom w:val="none" w:sz="0" w:space="0" w:color="auto"/>
            <w:right w:val="none" w:sz="0" w:space="0" w:color="auto"/>
          </w:divBdr>
        </w:div>
        <w:div w:id="1851334875">
          <w:marLeft w:val="0"/>
          <w:marRight w:val="0"/>
          <w:marTop w:val="0"/>
          <w:marBottom w:val="0"/>
          <w:divBdr>
            <w:top w:val="none" w:sz="0" w:space="0" w:color="auto"/>
            <w:left w:val="none" w:sz="0" w:space="0" w:color="auto"/>
            <w:bottom w:val="none" w:sz="0" w:space="0" w:color="auto"/>
            <w:right w:val="none" w:sz="0" w:space="0" w:color="auto"/>
          </w:divBdr>
        </w:div>
        <w:div w:id="1914313052">
          <w:marLeft w:val="0"/>
          <w:marRight w:val="0"/>
          <w:marTop w:val="0"/>
          <w:marBottom w:val="0"/>
          <w:divBdr>
            <w:top w:val="none" w:sz="0" w:space="0" w:color="auto"/>
            <w:left w:val="none" w:sz="0" w:space="0" w:color="auto"/>
            <w:bottom w:val="none" w:sz="0" w:space="0" w:color="auto"/>
            <w:right w:val="none" w:sz="0" w:space="0" w:color="auto"/>
          </w:divBdr>
        </w:div>
        <w:div w:id="1923559899">
          <w:marLeft w:val="0"/>
          <w:marRight w:val="0"/>
          <w:marTop w:val="0"/>
          <w:marBottom w:val="0"/>
          <w:divBdr>
            <w:top w:val="none" w:sz="0" w:space="0" w:color="auto"/>
            <w:left w:val="none" w:sz="0" w:space="0" w:color="auto"/>
            <w:bottom w:val="none" w:sz="0" w:space="0" w:color="auto"/>
            <w:right w:val="none" w:sz="0" w:space="0" w:color="auto"/>
          </w:divBdr>
        </w:div>
        <w:div w:id="2121946785">
          <w:marLeft w:val="0"/>
          <w:marRight w:val="0"/>
          <w:marTop w:val="0"/>
          <w:marBottom w:val="0"/>
          <w:divBdr>
            <w:top w:val="none" w:sz="0" w:space="0" w:color="auto"/>
            <w:left w:val="none" w:sz="0" w:space="0" w:color="auto"/>
            <w:bottom w:val="none" w:sz="0" w:space="0" w:color="auto"/>
            <w:right w:val="none" w:sz="0" w:space="0" w:color="auto"/>
          </w:divBdr>
        </w:div>
      </w:divsChild>
    </w:div>
    <w:div w:id="1069380828">
      <w:bodyDiv w:val="1"/>
      <w:marLeft w:val="0"/>
      <w:marRight w:val="0"/>
      <w:marTop w:val="0"/>
      <w:marBottom w:val="0"/>
      <w:divBdr>
        <w:top w:val="none" w:sz="0" w:space="0" w:color="auto"/>
        <w:left w:val="none" w:sz="0" w:space="0" w:color="auto"/>
        <w:bottom w:val="none" w:sz="0" w:space="0" w:color="auto"/>
        <w:right w:val="none" w:sz="0" w:space="0" w:color="auto"/>
      </w:divBdr>
    </w:div>
    <w:div w:id="1072434380">
      <w:bodyDiv w:val="1"/>
      <w:marLeft w:val="0"/>
      <w:marRight w:val="0"/>
      <w:marTop w:val="0"/>
      <w:marBottom w:val="0"/>
      <w:divBdr>
        <w:top w:val="none" w:sz="0" w:space="0" w:color="auto"/>
        <w:left w:val="none" w:sz="0" w:space="0" w:color="auto"/>
        <w:bottom w:val="none" w:sz="0" w:space="0" w:color="auto"/>
        <w:right w:val="none" w:sz="0" w:space="0" w:color="auto"/>
      </w:divBdr>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
    <w:div w:id="1085568064">
      <w:bodyDiv w:val="1"/>
      <w:marLeft w:val="0"/>
      <w:marRight w:val="0"/>
      <w:marTop w:val="0"/>
      <w:marBottom w:val="0"/>
      <w:divBdr>
        <w:top w:val="none" w:sz="0" w:space="0" w:color="auto"/>
        <w:left w:val="none" w:sz="0" w:space="0" w:color="auto"/>
        <w:bottom w:val="none" w:sz="0" w:space="0" w:color="auto"/>
        <w:right w:val="none" w:sz="0" w:space="0" w:color="auto"/>
      </w:divBdr>
    </w:div>
    <w:div w:id="1086808676">
      <w:bodyDiv w:val="1"/>
      <w:marLeft w:val="0"/>
      <w:marRight w:val="0"/>
      <w:marTop w:val="0"/>
      <w:marBottom w:val="0"/>
      <w:divBdr>
        <w:top w:val="none" w:sz="0" w:space="0" w:color="auto"/>
        <w:left w:val="none" w:sz="0" w:space="0" w:color="auto"/>
        <w:bottom w:val="none" w:sz="0" w:space="0" w:color="auto"/>
        <w:right w:val="none" w:sz="0" w:space="0" w:color="auto"/>
      </w:divBdr>
      <w:divsChild>
        <w:div w:id="359816448">
          <w:marLeft w:val="0"/>
          <w:marRight w:val="0"/>
          <w:marTop w:val="0"/>
          <w:marBottom w:val="0"/>
          <w:divBdr>
            <w:top w:val="none" w:sz="0" w:space="0" w:color="auto"/>
            <w:left w:val="none" w:sz="0" w:space="0" w:color="auto"/>
            <w:bottom w:val="none" w:sz="0" w:space="0" w:color="auto"/>
            <w:right w:val="none" w:sz="0" w:space="0" w:color="auto"/>
          </w:divBdr>
          <w:divsChild>
            <w:div w:id="29112601">
              <w:marLeft w:val="0"/>
              <w:marRight w:val="0"/>
              <w:marTop w:val="0"/>
              <w:marBottom w:val="0"/>
              <w:divBdr>
                <w:top w:val="none" w:sz="0" w:space="0" w:color="auto"/>
                <w:left w:val="none" w:sz="0" w:space="0" w:color="auto"/>
                <w:bottom w:val="none" w:sz="0" w:space="0" w:color="auto"/>
                <w:right w:val="none" w:sz="0" w:space="0" w:color="auto"/>
              </w:divBdr>
              <w:divsChild>
                <w:div w:id="288825289">
                  <w:marLeft w:val="0"/>
                  <w:marRight w:val="0"/>
                  <w:marTop w:val="0"/>
                  <w:marBottom w:val="0"/>
                  <w:divBdr>
                    <w:top w:val="none" w:sz="0" w:space="0" w:color="auto"/>
                    <w:left w:val="none" w:sz="0" w:space="0" w:color="auto"/>
                    <w:bottom w:val="none" w:sz="0" w:space="0" w:color="auto"/>
                    <w:right w:val="none" w:sz="0" w:space="0" w:color="auto"/>
                  </w:divBdr>
                </w:div>
              </w:divsChild>
            </w:div>
            <w:div w:id="2138060040">
              <w:marLeft w:val="0"/>
              <w:marRight w:val="0"/>
              <w:marTop w:val="0"/>
              <w:marBottom w:val="0"/>
              <w:divBdr>
                <w:top w:val="none" w:sz="0" w:space="0" w:color="auto"/>
                <w:left w:val="none" w:sz="0" w:space="0" w:color="auto"/>
                <w:bottom w:val="none" w:sz="0" w:space="0" w:color="auto"/>
                <w:right w:val="none" w:sz="0" w:space="0" w:color="auto"/>
              </w:divBdr>
            </w:div>
          </w:divsChild>
        </w:div>
        <w:div w:id="1263303317">
          <w:marLeft w:val="0"/>
          <w:marRight w:val="0"/>
          <w:marTop w:val="0"/>
          <w:marBottom w:val="0"/>
          <w:divBdr>
            <w:top w:val="none" w:sz="0" w:space="0" w:color="auto"/>
            <w:left w:val="none" w:sz="0" w:space="0" w:color="auto"/>
            <w:bottom w:val="none" w:sz="0" w:space="0" w:color="auto"/>
            <w:right w:val="none" w:sz="0" w:space="0" w:color="auto"/>
          </w:divBdr>
          <w:divsChild>
            <w:div w:id="200286259">
              <w:marLeft w:val="0"/>
              <w:marRight w:val="0"/>
              <w:marTop w:val="0"/>
              <w:marBottom w:val="0"/>
              <w:divBdr>
                <w:top w:val="none" w:sz="0" w:space="0" w:color="auto"/>
                <w:left w:val="none" w:sz="0" w:space="0" w:color="auto"/>
                <w:bottom w:val="none" w:sz="0" w:space="0" w:color="auto"/>
                <w:right w:val="none" w:sz="0" w:space="0" w:color="auto"/>
              </w:divBdr>
              <w:divsChild>
                <w:div w:id="1931038816">
                  <w:marLeft w:val="0"/>
                  <w:marRight w:val="0"/>
                  <w:marTop w:val="0"/>
                  <w:marBottom w:val="0"/>
                  <w:divBdr>
                    <w:top w:val="none" w:sz="0" w:space="0" w:color="auto"/>
                    <w:left w:val="none" w:sz="0" w:space="0" w:color="auto"/>
                    <w:bottom w:val="none" w:sz="0" w:space="0" w:color="auto"/>
                    <w:right w:val="none" w:sz="0" w:space="0" w:color="auto"/>
                  </w:divBdr>
                  <w:divsChild>
                    <w:div w:id="1703552726">
                      <w:marLeft w:val="0"/>
                      <w:marRight w:val="0"/>
                      <w:marTop w:val="0"/>
                      <w:marBottom w:val="0"/>
                      <w:divBdr>
                        <w:top w:val="none" w:sz="0" w:space="0" w:color="auto"/>
                        <w:left w:val="none" w:sz="0" w:space="0" w:color="auto"/>
                        <w:bottom w:val="none" w:sz="0" w:space="0" w:color="auto"/>
                        <w:right w:val="none" w:sz="0" w:space="0" w:color="auto"/>
                      </w:divBdr>
                      <w:divsChild>
                        <w:div w:id="19781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2242">
      <w:bodyDiv w:val="1"/>
      <w:marLeft w:val="0"/>
      <w:marRight w:val="0"/>
      <w:marTop w:val="0"/>
      <w:marBottom w:val="0"/>
      <w:divBdr>
        <w:top w:val="none" w:sz="0" w:space="0" w:color="auto"/>
        <w:left w:val="none" w:sz="0" w:space="0" w:color="auto"/>
        <w:bottom w:val="none" w:sz="0" w:space="0" w:color="auto"/>
        <w:right w:val="none" w:sz="0" w:space="0" w:color="auto"/>
      </w:divBdr>
      <w:divsChild>
        <w:div w:id="368140633">
          <w:marLeft w:val="0"/>
          <w:marRight w:val="0"/>
          <w:marTop w:val="0"/>
          <w:marBottom w:val="0"/>
          <w:divBdr>
            <w:top w:val="none" w:sz="0" w:space="0" w:color="auto"/>
            <w:left w:val="none" w:sz="0" w:space="0" w:color="auto"/>
            <w:bottom w:val="none" w:sz="0" w:space="0" w:color="auto"/>
            <w:right w:val="none" w:sz="0" w:space="0" w:color="auto"/>
          </w:divBdr>
          <w:divsChild>
            <w:div w:id="689840225">
              <w:marLeft w:val="0"/>
              <w:marRight w:val="0"/>
              <w:marTop w:val="0"/>
              <w:marBottom w:val="0"/>
              <w:divBdr>
                <w:top w:val="none" w:sz="0" w:space="0" w:color="auto"/>
                <w:left w:val="none" w:sz="0" w:space="0" w:color="auto"/>
                <w:bottom w:val="none" w:sz="0" w:space="0" w:color="auto"/>
                <w:right w:val="none" w:sz="0" w:space="0" w:color="auto"/>
              </w:divBdr>
              <w:divsChild>
                <w:div w:id="109324916">
                  <w:marLeft w:val="0"/>
                  <w:marRight w:val="0"/>
                  <w:marTop w:val="0"/>
                  <w:marBottom w:val="0"/>
                  <w:divBdr>
                    <w:top w:val="none" w:sz="0" w:space="0" w:color="auto"/>
                    <w:left w:val="none" w:sz="0" w:space="0" w:color="auto"/>
                    <w:bottom w:val="none" w:sz="0" w:space="0" w:color="auto"/>
                    <w:right w:val="none" w:sz="0" w:space="0" w:color="auto"/>
                  </w:divBdr>
                  <w:divsChild>
                    <w:div w:id="379521021">
                      <w:marLeft w:val="0"/>
                      <w:marRight w:val="0"/>
                      <w:marTop w:val="0"/>
                      <w:marBottom w:val="0"/>
                      <w:divBdr>
                        <w:top w:val="none" w:sz="0" w:space="0" w:color="auto"/>
                        <w:left w:val="none" w:sz="0" w:space="0" w:color="auto"/>
                        <w:bottom w:val="none" w:sz="0" w:space="0" w:color="auto"/>
                        <w:right w:val="none" w:sz="0" w:space="0" w:color="auto"/>
                      </w:divBdr>
                      <w:divsChild>
                        <w:div w:id="19408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497">
                  <w:marLeft w:val="0"/>
                  <w:marRight w:val="0"/>
                  <w:marTop w:val="0"/>
                  <w:marBottom w:val="0"/>
                  <w:divBdr>
                    <w:top w:val="none" w:sz="0" w:space="0" w:color="auto"/>
                    <w:left w:val="none" w:sz="0" w:space="0" w:color="auto"/>
                    <w:bottom w:val="none" w:sz="0" w:space="0" w:color="auto"/>
                    <w:right w:val="none" w:sz="0" w:space="0" w:color="auto"/>
                  </w:divBdr>
                  <w:divsChild>
                    <w:div w:id="2104721130">
                      <w:marLeft w:val="0"/>
                      <w:marRight w:val="0"/>
                      <w:marTop w:val="0"/>
                      <w:marBottom w:val="0"/>
                      <w:divBdr>
                        <w:top w:val="none" w:sz="0" w:space="0" w:color="auto"/>
                        <w:left w:val="none" w:sz="0" w:space="0" w:color="auto"/>
                        <w:bottom w:val="none" w:sz="0" w:space="0" w:color="auto"/>
                        <w:right w:val="none" w:sz="0" w:space="0" w:color="auto"/>
                      </w:divBdr>
                      <w:divsChild>
                        <w:div w:id="1293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115">
                  <w:marLeft w:val="0"/>
                  <w:marRight w:val="0"/>
                  <w:marTop w:val="0"/>
                  <w:marBottom w:val="0"/>
                  <w:divBdr>
                    <w:top w:val="none" w:sz="0" w:space="0" w:color="auto"/>
                    <w:left w:val="none" w:sz="0" w:space="0" w:color="auto"/>
                    <w:bottom w:val="none" w:sz="0" w:space="0" w:color="auto"/>
                    <w:right w:val="none" w:sz="0" w:space="0" w:color="auto"/>
                  </w:divBdr>
                  <w:divsChild>
                    <w:div w:id="1544174984">
                      <w:marLeft w:val="0"/>
                      <w:marRight w:val="0"/>
                      <w:marTop w:val="0"/>
                      <w:marBottom w:val="0"/>
                      <w:divBdr>
                        <w:top w:val="none" w:sz="0" w:space="0" w:color="auto"/>
                        <w:left w:val="none" w:sz="0" w:space="0" w:color="auto"/>
                        <w:bottom w:val="none" w:sz="0" w:space="0" w:color="auto"/>
                        <w:right w:val="none" w:sz="0" w:space="0" w:color="auto"/>
                      </w:divBdr>
                      <w:divsChild>
                        <w:div w:id="13823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72">
                  <w:marLeft w:val="0"/>
                  <w:marRight w:val="0"/>
                  <w:marTop w:val="0"/>
                  <w:marBottom w:val="0"/>
                  <w:divBdr>
                    <w:top w:val="none" w:sz="0" w:space="0" w:color="auto"/>
                    <w:left w:val="none" w:sz="0" w:space="0" w:color="auto"/>
                    <w:bottom w:val="none" w:sz="0" w:space="0" w:color="auto"/>
                    <w:right w:val="none" w:sz="0" w:space="0" w:color="auto"/>
                  </w:divBdr>
                  <w:divsChild>
                    <w:div w:id="561865870">
                      <w:marLeft w:val="0"/>
                      <w:marRight w:val="0"/>
                      <w:marTop w:val="0"/>
                      <w:marBottom w:val="0"/>
                      <w:divBdr>
                        <w:top w:val="none" w:sz="0" w:space="0" w:color="auto"/>
                        <w:left w:val="none" w:sz="0" w:space="0" w:color="auto"/>
                        <w:bottom w:val="none" w:sz="0" w:space="0" w:color="auto"/>
                        <w:right w:val="none" w:sz="0" w:space="0" w:color="auto"/>
                      </w:divBdr>
                      <w:divsChild>
                        <w:div w:id="1092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638">
                  <w:marLeft w:val="0"/>
                  <w:marRight w:val="0"/>
                  <w:marTop w:val="0"/>
                  <w:marBottom w:val="0"/>
                  <w:divBdr>
                    <w:top w:val="none" w:sz="0" w:space="0" w:color="auto"/>
                    <w:left w:val="none" w:sz="0" w:space="0" w:color="auto"/>
                    <w:bottom w:val="none" w:sz="0" w:space="0" w:color="auto"/>
                    <w:right w:val="none" w:sz="0" w:space="0" w:color="auto"/>
                  </w:divBdr>
                  <w:divsChild>
                    <w:div w:id="1200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3094">
              <w:marLeft w:val="0"/>
              <w:marRight w:val="0"/>
              <w:marTop w:val="0"/>
              <w:marBottom w:val="0"/>
              <w:divBdr>
                <w:top w:val="none" w:sz="0" w:space="0" w:color="auto"/>
                <w:left w:val="none" w:sz="0" w:space="0" w:color="auto"/>
                <w:bottom w:val="none" w:sz="0" w:space="0" w:color="auto"/>
                <w:right w:val="none" w:sz="0" w:space="0" w:color="auto"/>
              </w:divBdr>
              <w:divsChild>
                <w:div w:id="700209810">
                  <w:marLeft w:val="0"/>
                  <w:marRight w:val="0"/>
                  <w:marTop w:val="0"/>
                  <w:marBottom w:val="0"/>
                  <w:divBdr>
                    <w:top w:val="none" w:sz="0" w:space="0" w:color="auto"/>
                    <w:left w:val="none" w:sz="0" w:space="0" w:color="auto"/>
                    <w:bottom w:val="none" w:sz="0" w:space="0" w:color="auto"/>
                    <w:right w:val="none" w:sz="0" w:space="0" w:color="auto"/>
                  </w:divBdr>
                </w:div>
              </w:divsChild>
            </w:div>
            <w:div w:id="1118842424">
              <w:marLeft w:val="0"/>
              <w:marRight w:val="0"/>
              <w:marTop w:val="0"/>
              <w:marBottom w:val="0"/>
              <w:divBdr>
                <w:top w:val="none" w:sz="0" w:space="0" w:color="auto"/>
                <w:left w:val="none" w:sz="0" w:space="0" w:color="auto"/>
                <w:bottom w:val="none" w:sz="0" w:space="0" w:color="auto"/>
                <w:right w:val="none" w:sz="0" w:space="0" w:color="auto"/>
              </w:divBdr>
            </w:div>
          </w:divsChild>
        </w:div>
        <w:div w:id="1656907104">
          <w:marLeft w:val="0"/>
          <w:marRight w:val="0"/>
          <w:marTop w:val="0"/>
          <w:marBottom w:val="0"/>
          <w:divBdr>
            <w:top w:val="none" w:sz="0" w:space="0" w:color="auto"/>
            <w:left w:val="none" w:sz="0" w:space="0" w:color="auto"/>
            <w:bottom w:val="none" w:sz="0" w:space="0" w:color="auto"/>
            <w:right w:val="none" w:sz="0" w:space="0" w:color="auto"/>
          </w:divBdr>
          <w:divsChild>
            <w:div w:id="497580503">
              <w:marLeft w:val="0"/>
              <w:marRight w:val="0"/>
              <w:marTop w:val="0"/>
              <w:marBottom w:val="0"/>
              <w:divBdr>
                <w:top w:val="none" w:sz="0" w:space="0" w:color="auto"/>
                <w:left w:val="none" w:sz="0" w:space="0" w:color="auto"/>
                <w:bottom w:val="none" w:sz="0" w:space="0" w:color="auto"/>
                <w:right w:val="none" w:sz="0" w:space="0" w:color="auto"/>
              </w:divBdr>
              <w:divsChild>
                <w:div w:id="1762798139">
                  <w:marLeft w:val="0"/>
                  <w:marRight w:val="0"/>
                  <w:marTop w:val="0"/>
                  <w:marBottom w:val="0"/>
                  <w:divBdr>
                    <w:top w:val="none" w:sz="0" w:space="0" w:color="auto"/>
                    <w:left w:val="none" w:sz="0" w:space="0" w:color="auto"/>
                    <w:bottom w:val="none" w:sz="0" w:space="0" w:color="auto"/>
                    <w:right w:val="none" w:sz="0" w:space="0" w:color="auto"/>
                  </w:divBdr>
                </w:div>
              </w:divsChild>
            </w:div>
            <w:div w:id="16100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99733">
      <w:bodyDiv w:val="1"/>
      <w:marLeft w:val="0"/>
      <w:marRight w:val="0"/>
      <w:marTop w:val="0"/>
      <w:marBottom w:val="0"/>
      <w:divBdr>
        <w:top w:val="none" w:sz="0" w:space="0" w:color="auto"/>
        <w:left w:val="none" w:sz="0" w:space="0" w:color="auto"/>
        <w:bottom w:val="none" w:sz="0" w:space="0" w:color="auto"/>
        <w:right w:val="none" w:sz="0" w:space="0" w:color="auto"/>
      </w:divBdr>
      <w:divsChild>
        <w:div w:id="1091124103">
          <w:marLeft w:val="0"/>
          <w:marRight w:val="0"/>
          <w:marTop w:val="0"/>
          <w:marBottom w:val="0"/>
          <w:divBdr>
            <w:top w:val="none" w:sz="0" w:space="0" w:color="auto"/>
            <w:left w:val="none" w:sz="0" w:space="0" w:color="auto"/>
            <w:bottom w:val="none" w:sz="0" w:space="0" w:color="auto"/>
            <w:right w:val="none" w:sz="0" w:space="0" w:color="auto"/>
          </w:divBdr>
        </w:div>
      </w:divsChild>
    </w:div>
    <w:div w:id="1102072545">
      <w:bodyDiv w:val="1"/>
      <w:marLeft w:val="0"/>
      <w:marRight w:val="0"/>
      <w:marTop w:val="0"/>
      <w:marBottom w:val="0"/>
      <w:divBdr>
        <w:top w:val="none" w:sz="0" w:space="0" w:color="auto"/>
        <w:left w:val="none" w:sz="0" w:space="0" w:color="auto"/>
        <w:bottom w:val="none" w:sz="0" w:space="0" w:color="auto"/>
        <w:right w:val="none" w:sz="0" w:space="0" w:color="auto"/>
      </w:divBdr>
    </w:div>
    <w:div w:id="1104351164">
      <w:bodyDiv w:val="1"/>
      <w:marLeft w:val="0"/>
      <w:marRight w:val="0"/>
      <w:marTop w:val="0"/>
      <w:marBottom w:val="0"/>
      <w:divBdr>
        <w:top w:val="none" w:sz="0" w:space="0" w:color="auto"/>
        <w:left w:val="none" w:sz="0" w:space="0" w:color="auto"/>
        <w:bottom w:val="none" w:sz="0" w:space="0" w:color="auto"/>
        <w:right w:val="none" w:sz="0" w:space="0" w:color="auto"/>
      </w:divBdr>
    </w:div>
    <w:div w:id="1104955483">
      <w:bodyDiv w:val="1"/>
      <w:marLeft w:val="0"/>
      <w:marRight w:val="0"/>
      <w:marTop w:val="0"/>
      <w:marBottom w:val="0"/>
      <w:divBdr>
        <w:top w:val="none" w:sz="0" w:space="0" w:color="auto"/>
        <w:left w:val="none" w:sz="0" w:space="0" w:color="auto"/>
        <w:bottom w:val="none" w:sz="0" w:space="0" w:color="auto"/>
        <w:right w:val="none" w:sz="0" w:space="0" w:color="auto"/>
      </w:divBdr>
    </w:div>
    <w:div w:id="1111587103">
      <w:bodyDiv w:val="1"/>
      <w:marLeft w:val="0"/>
      <w:marRight w:val="0"/>
      <w:marTop w:val="0"/>
      <w:marBottom w:val="0"/>
      <w:divBdr>
        <w:top w:val="none" w:sz="0" w:space="0" w:color="auto"/>
        <w:left w:val="none" w:sz="0" w:space="0" w:color="auto"/>
        <w:bottom w:val="none" w:sz="0" w:space="0" w:color="auto"/>
        <w:right w:val="none" w:sz="0" w:space="0" w:color="auto"/>
      </w:divBdr>
    </w:div>
    <w:div w:id="1113095167">
      <w:bodyDiv w:val="1"/>
      <w:marLeft w:val="0"/>
      <w:marRight w:val="0"/>
      <w:marTop w:val="0"/>
      <w:marBottom w:val="0"/>
      <w:divBdr>
        <w:top w:val="none" w:sz="0" w:space="0" w:color="auto"/>
        <w:left w:val="none" w:sz="0" w:space="0" w:color="auto"/>
        <w:bottom w:val="none" w:sz="0" w:space="0" w:color="auto"/>
        <w:right w:val="none" w:sz="0" w:space="0" w:color="auto"/>
      </w:divBdr>
      <w:divsChild>
        <w:div w:id="1904682428">
          <w:marLeft w:val="-720"/>
          <w:marRight w:val="-720"/>
          <w:marTop w:val="0"/>
          <w:marBottom w:val="0"/>
          <w:divBdr>
            <w:top w:val="none" w:sz="0" w:space="0" w:color="auto"/>
            <w:left w:val="none" w:sz="0" w:space="0" w:color="auto"/>
            <w:bottom w:val="none" w:sz="0" w:space="0" w:color="auto"/>
            <w:right w:val="none" w:sz="0" w:space="0" w:color="auto"/>
          </w:divBdr>
        </w:div>
      </w:divsChild>
    </w:div>
    <w:div w:id="1117212811">
      <w:bodyDiv w:val="1"/>
      <w:marLeft w:val="27"/>
      <w:marRight w:val="27"/>
      <w:marTop w:val="27"/>
      <w:marBottom w:val="27"/>
      <w:divBdr>
        <w:top w:val="none" w:sz="0" w:space="0" w:color="auto"/>
        <w:left w:val="none" w:sz="0" w:space="0" w:color="auto"/>
        <w:bottom w:val="none" w:sz="0" w:space="0" w:color="auto"/>
        <w:right w:val="none" w:sz="0" w:space="0" w:color="auto"/>
      </w:divBdr>
      <w:divsChild>
        <w:div w:id="1913003979">
          <w:marLeft w:val="0"/>
          <w:marRight w:val="0"/>
          <w:marTop w:val="0"/>
          <w:marBottom w:val="0"/>
          <w:divBdr>
            <w:top w:val="none" w:sz="0" w:space="0" w:color="auto"/>
            <w:left w:val="none" w:sz="0" w:space="0" w:color="auto"/>
            <w:bottom w:val="none" w:sz="0" w:space="0" w:color="auto"/>
            <w:right w:val="none" w:sz="0" w:space="0" w:color="auto"/>
          </w:divBdr>
          <w:divsChild>
            <w:div w:id="1558399935">
              <w:marLeft w:val="41"/>
              <w:marRight w:val="41"/>
              <w:marTop w:val="41"/>
              <w:marBottom w:val="41"/>
              <w:divBdr>
                <w:top w:val="none" w:sz="0" w:space="0" w:color="auto"/>
                <w:left w:val="none" w:sz="0" w:space="0" w:color="auto"/>
                <w:bottom w:val="none" w:sz="0" w:space="0" w:color="auto"/>
                <w:right w:val="none" w:sz="0" w:space="0" w:color="auto"/>
              </w:divBdr>
              <w:divsChild>
                <w:div w:id="1779565337">
                  <w:marLeft w:val="0"/>
                  <w:marRight w:val="0"/>
                  <w:marTop w:val="0"/>
                  <w:marBottom w:val="0"/>
                  <w:divBdr>
                    <w:top w:val="none" w:sz="0" w:space="0" w:color="auto"/>
                    <w:left w:val="none" w:sz="0" w:space="0" w:color="auto"/>
                    <w:bottom w:val="none" w:sz="0" w:space="0" w:color="auto"/>
                    <w:right w:val="none" w:sz="0" w:space="0" w:color="auto"/>
                  </w:divBdr>
                  <w:divsChild>
                    <w:div w:id="1776437796">
                      <w:marLeft w:val="0"/>
                      <w:marRight w:val="0"/>
                      <w:marTop w:val="0"/>
                      <w:marBottom w:val="0"/>
                      <w:divBdr>
                        <w:top w:val="none" w:sz="0" w:space="0" w:color="auto"/>
                        <w:left w:val="none" w:sz="0" w:space="0" w:color="auto"/>
                        <w:bottom w:val="none" w:sz="0" w:space="0" w:color="auto"/>
                        <w:right w:val="none" w:sz="0" w:space="0" w:color="auto"/>
                      </w:divBdr>
                    </w:div>
                    <w:div w:id="1807234701">
                      <w:marLeft w:val="0"/>
                      <w:marRight w:val="0"/>
                      <w:marTop w:val="0"/>
                      <w:marBottom w:val="0"/>
                      <w:divBdr>
                        <w:top w:val="none" w:sz="0" w:space="0" w:color="auto"/>
                        <w:left w:val="none" w:sz="0" w:space="0" w:color="auto"/>
                        <w:bottom w:val="none" w:sz="0" w:space="0" w:color="auto"/>
                        <w:right w:val="none" w:sz="0" w:space="0" w:color="auto"/>
                      </w:divBdr>
                    </w:div>
                    <w:div w:id="1843542400">
                      <w:marLeft w:val="0"/>
                      <w:marRight w:val="0"/>
                      <w:marTop w:val="0"/>
                      <w:marBottom w:val="0"/>
                      <w:divBdr>
                        <w:top w:val="none" w:sz="0" w:space="0" w:color="auto"/>
                        <w:left w:val="none" w:sz="0" w:space="0" w:color="auto"/>
                        <w:bottom w:val="none" w:sz="0" w:space="0" w:color="auto"/>
                        <w:right w:val="none" w:sz="0" w:space="0" w:color="auto"/>
                      </w:divBdr>
                    </w:div>
                    <w:div w:id="200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1394">
      <w:bodyDiv w:val="1"/>
      <w:marLeft w:val="0"/>
      <w:marRight w:val="0"/>
      <w:marTop w:val="0"/>
      <w:marBottom w:val="0"/>
      <w:divBdr>
        <w:top w:val="none" w:sz="0" w:space="0" w:color="auto"/>
        <w:left w:val="none" w:sz="0" w:space="0" w:color="auto"/>
        <w:bottom w:val="none" w:sz="0" w:space="0" w:color="auto"/>
        <w:right w:val="none" w:sz="0" w:space="0" w:color="auto"/>
      </w:divBdr>
    </w:div>
    <w:div w:id="1127237248">
      <w:bodyDiv w:val="1"/>
      <w:marLeft w:val="0"/>
      <w:marRight w:val="0"/>
      <w:marTop w:val="0"/>
      <w:marBottom w:val="0"/>
      <w:divBdr>
        <w:top w:val="none" w:sz="0" w:space="0" w:color="auto"/>
        <w:left w:val="none" w:sz="0" w:space="0" w:color="auto"/>
        <w:bottom w:val="none" w:sz="0" w:space="0" w:color="auto"/>
        <w:right w:val="none" w:sz="0" w:space="0" w:color="auto"/>
      </w:divBdr>
      <w:divsChild>
        <w:div w:id="735275731">
          <w:marLeft w:val="0"/>
          <w:marRight w:val="0"/>
          <w:marTop w:val="0"/>
          <w:marBottom w:val="0"/>
          <w:divBdr>
            <w:top w:val="none" w:sz="0" w:space="0" w:color="auto"/>
            <w:left w:val="none" w:sz="0" w:space="0" w:color="auto"/>
            <w:bottom w:val="none" w:sz="0" w:space="0" w:color="auto"/>
            <w:right w:val="none" w:sz="0" w:space="0" w:color="auto"/>
          </w:divBdr>
        </w:div>
        <w:div w:id="1114783876">
          <w:marLeft w:val="0"/>
          <w:marRight w:val="0"/>
          <w:marTop w:val="0"/>
          <w:marBottom w:val="0"/>
          <w:divBdr>
            <w:top w:val="none" w:sz="0" w:space="0" w:color="auto"/>
            <w:left w:val="none" w:sz="0" w:space="0" w:color="auto"/>
            <w:bottom w:val="none" w:sz="0" w:space="0" w:color="auto"/>
            <w:right w:val="none" w:sz="0" w:space="0" w:color="auto"/>
          </w:divBdr>
        </w:div>
        <w:div w:id="1403942776">
          <w:marLeft w:val="0"/>
          <w:marRight w:val="0"/>
          <w:marTop w:val="0"/>
          <w:marBottom w:val="0"/>
          <w:divBdr>
            <w:top w:val="none" w:sz="0" w:space="0" w:color="auto"/>
            <w:left w:val="none" w:sz="0" w:space="0" w:color="auto"/>
            <w:bottom w:val="none" w:sz="0" w:space="0" w:color="auto"/>
            <w:right w:val="none" w:sz="0" w:space="0" w:color="auto"/>
          </w:divBdr>
        </w:div>
        <w:div w:id="1877816248">
          <w:marLeft w:val="0"/>
          <w:marRight w:val="0"/>
          <w:marTop w:val="0"/>
          <w:marBottom w:val="0"/>
          <w:divBdr>
            <w:top w:val="none" w:sz="0" w:space="0" w:color="auto"/>
            <w:left w:val="none" w:sz="0" w:space="0" w:color="auto"/>
            <w:bottom w:val="none" w:sz="0" w:space="0" w:color="auto"/>
            <w:right w:val="none" w:sz="0" w:space="0" w:color="auto"/>
          </w:divBdr>
        </w:div>
      </w:divsChild>
    </w:div>
    <w:div w:id="1134760729">
      <w:bodyDiv w:val="1"/>
      <w:marLeft w:val="0"/>
      <w:marRight w:val="0"/>
      <w:marTop w:val="0"/>
      <w:marBottom w:val="0"/>
      <w:divBdr>
        <w:top w:val="none" w:sz="0" w:space="0" w:color="auto"/>
        <w:left w:val="none" w:sz="0" w:space="0" w:color="auto"/>
        <w:bottom w:val="none" w:sz="0" w:space="0" w:color="auto"/>
        <w:right w:val="none" w:sz="0" w:space="0" w:color="auto"/>
      </w:divBdr>
      <w:divsChild>
        <w:div w:id="309872860">
          <w:marLeft w:val="0"/>
          <w:marRight w:val="0"/>
          <w:marTop w:val="0"/>
          <w:marBottom w:val="0"/>
          <w:divBdr>
            <w:top w:val="none" w:sz="0" w:space="0" w:color="auto"/>
            <w:left w:val="none" w:sz="0" w:space="0" w:color="auto"/>
            <w:bottom w:val="none" w:sz="0" w:space="0" w:color="auto"/>
            <w:right w:val="none" w:sz="0" w:space="0" w:color="auto"/>
          </w:divBdr>
          <w:divsChild>
            <w:div w:id="1373337565">
              <w:marLeft w:val="0"/>
              <w:marRight w:val="0"/>
              <w:marTop w:val="0"/>
              <w:marBottom w:val="0"/>
              <w:divBdr>
                <w:top w:val="none" w:sz="0" w:space="0" w:color="auto"/>
                <w:left w:val="none" w:sz="0" w:space="0" w:color="auto"/>
                <w:bottom w:val="none" w:sz="0" w:space="0" w:color="auto"/>
                <w:right w:val="none" w:sz="0" w:space="0" w:color="auto"/>
              </w:divBdr>
            </w:div>
          </w:divsChild>
        </w:div>
        <w:div w:id="1206794279">
          <w:marLeft w:val="0"/>
          <w:marRight w:val="0"/>
          <w:marTop w:val="0"/>
          <w:marBottom w:val="0"/>
          <w:divBdr>
            <w:top w:val="none" w:sz="0" w:space="0" w:color="auto"/>
            <w:left w:val="none" w:sz="0" w:space="0" w:color="auto"/>
            <w:bottom w:val="none" w:sz="0" w:space="0" w:color="auto"/>
            <w:right w:val="none" w:sz="0" w:space="0" w:color="auto"/>
          </w:divBdr>
          <w:divsChild>
            <w:div w:id="40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2040">
      <w:bodyDiv w:val="1"/>
      <w:marLeft w:val="0"/>
      <w:marRight w:val="0"/>
      <w:marTop w:val="0"/>
      <w:marBottom w:val="0"/>
      <w:divBdr>
        <w:top w:val="none" w:sz="0" w:space="0" w:color="auto"/>
        <w:left w:val="none" w:sz="0" w:space="0" w:color="auto"/>
        <w:bottom w:val="none" w:sz="0" w:space="0" w:color="auto"/>
        <w:right w:val="none" w:sz="0" w:space="0" w:color="auto"/>
      </w:divBdr>
      <w:divsChild>
        <w:div w:id="356816">
          <w:marLeft w:val="0"/>
          <w:marRight w:val="0"/>
          <w:marTop w:val="0"/>
          <w:marBottom w:val="0"/>
          <w:divBdr>
            <w:top w:val="none" w:sz="0" w:space="0" w:color="auto"/>
            <w:left w:val="none" w:sz="0" w:space="0" w:color="auto"/>
            <w:bottom w:val="none" w:sz="0" w:space="0" w:color="auto"/>
            <w:right w:val="none" w:sz="0" w:space="0" w:color="auto"/>
          </w:divBdr>
        </w:div>
        <w:div w:id="5057708">
          <w:marLeft w:val="0"/>
          <w:marRight w:val="0"/>
          <w:marTop w:val="0"/>
          <w:marBottom w:val="0"/>
          <w:divBdr>
            <w:top w:val="none" w:sz="0" w:space="0" w:color="auto"/>
            <w:left w:val="none" w:sz="0" w:space="0" w:color="auto"/>
            <w:bottom w:val="none" w:sz="0" w:space="0" w:color="auto"/>
            <w:right w:val="none" w:sz="0" w:space="0" w:color="auto"/>
          </w:divBdr>
        </w:div>
        <w:div w:id="9962410">
          <w:marLeft w:val="0"/>
          <w:marRight w:val="0"/>
          <w:marTop w:val="0"/>
          <w:marBottom w:val="0"/>
          <w:divBdr>
            <w:top w:val="none" w:sz="0" w:space="0" w:color="auto"/>
            <w:left w:val="none" w:sz="0" w:space="0" w:color="auto"/>
            <w:bottom w:val="none" w:sz="0" w:space="0" w:color="auto"/>
            <w:right w:val="none" w:sz="0" w:space="0" w:color="auto"/>
          </w:divBdr>
        </w:div>
        <w:div w:id="11494679">
          <w:marLeft w:val="0"/>
          <w:marRight w:val="0"/>
          <w:marTop w:val="0"/>
          <w:marBottom w:val="0"/>
          <w:divBdr>
            <w:top w:val="none" w:sz="0" w:space="0" w:color="auto"/>
            <w:left w:val="none" w:sz="0" w:space="0" w:color="auto"/>
            <w:bottom w:val="none" w:sz="0" w:space="0" w:color="auto"/>
            <w:right w:val="none" w:sz="0" w:space="0" w:color="auto"/>
          </w:divBdr>
        </w:div>
        <w:div w:id="13189807">
          <w:marLeft w:val="0"/>
          <w:marRight w:val="0"/>
          <w:marTop w:val="0"/>
          <w:marBottom w:val="0"/>
          <w:divBdr>
            <w:top w:val="none" w:sz="0" w:space="0" w:color="auto"/>
            <w:left w:val="none" w:sz="0" w:space="0" w:color="auto"/>
            <w:bottom w:val="none" w:sz="0" w:space="0" w:color="auto"/>
            <w:right w:val="none" w:sz="0" w:space="0" w:color="auto"/>
          </w:divBdr>
        </w:div>
        <w:div w:id="27997503">
          <w:marLeft w:val="0"/>
          <w:marRight w:val="0"/>
          <w:marTop w:val="0"/>
          <w:marBottom w:val="0"/>
          <w:divBdr>
            <w:top w:val="none" w:sz="0" w:space="0" w:color="auto"/>
            <w:left w:val="none" w:sz="0" w:space="0" w:color="auto"/>
            <w:bottom w:val="none" w:sz="0" w:space="0" w:color="auto"/>
            <w:right w:val="none" w:sz="0" w:space="0" w:color="auto"/>
          </w:divBdr>
        </w:div>
        <w:div w:id="29688092">
          <w:marLeft w:val="0"/>
          <w:marRight w:val="0"/>
          <w:marTop w:val="0"/>
          <w:marBottom w:val="0"/>
          <w:divBdr>
            <w:top w:val="none" w:sz="0" w:space="0" w:color="auto"/>
            <w:left w:val="none" w:sz="0" w:space="0" w:color="auto"/>
            <w:bottom w:val="none" w:sz="0" w:space="0" w:color="auto"/>
            <w:right w:val="none" w:sz="0" w:space="0" w:color="auto"/>
          </w:divBdr>
        </w:div>
        <w:div w:id="30686624">
          <w:marLeft w:val="0"/>
          <w:marRight w:val="0"/>
          <w:marTop w:val="0"/>
          <w:marBottom w:val="0"/>
          <w:divBdr>
            <w:top w:val="none" w:sz="0" w:space="0" w:color="auto"/>
            <w:left w:val="none" w:sz="0" w:space="0" w:color="auto"/>
            <w:bottom w:val="none" w:sz="0" w:space="0" w:color="auto"/>
            <w:right w:val="none" w:sz="0" w:space="0" w:color="auto"/>
          </w:divBdr>
        </w:div>
        <w:div w:id="30686928">
          <w:marLeft w:val="0"/>
          <w:marRight w:val="0"/>
          <w:marTop w:val="0"/>
          <w:marBottom w:val="0"/>
          <w:divBdr>
            <w:top w:val="none" w:sz="0" w:space="0" w:color="auto"/>
            <w:left w:val="none" w:sz="0" w:space="0" w:color="auto"/>
            <w:bottom w:val="none" w:sz="0" w:space="0" w:color="auto"/>
            <w:right w:val="none" w:sz="0" w:space="0" w:color="auto"/>
          </w:divBdr>
        </w:div>
        <w:div w:id="35325765">
          <w:marLeft w:val="0"/>
          <w:marRight w:val="0"/>
          <w:marTop w:val="0"/>
          <w:marBottom w:val="0"/>
          <w:divBdr>
            <w:top w:val="none" w:sz="0" w:space="0" w:color="auto"/>
            <w:left w:val="none" w:sz="0" w:space="0" w:color="auto"/>
            <w:bottom w:val="none" w:sz="0" w:space="0" w:color="auto"/>
            <w:right w:val="none" w:sz="0" w:space="0" w:color="auto"/>
          </w:divBdr>
        </w:div>
        <w:div w:id="38172630">
          <w:marLeft w:val="0"/>
          <w:marRight w:val="0"/>
          <w:marTop w:val="0"/>
          <w:marBottom w:val="0"/>
          <w:divBdr>
            <w:top w:val="none" w:sz="0" w:space="0" w:color="auto"/>
            <w:left w:val="none" w:sz="0" w:space="0" w:color="auto"/>
            <w:bottom w:val="none" w:sz="0" w:space="0" w:color="auto"/>
            <w:right w:val="none" w:sz="0" w:space="0" w:color="auto"/>
          </w:divBdr>
        </w:div>
        <w:div w:id="39063347">
          <w:marLeft w:val="0"/>
          <w:marRight w:val="0"/>
          <w:marTop w:val="0"/>
          <w:marBottom w:val="0"/>
          <w:divBdr>
            <w:top w:val="none" w:sz="0" w:space="0" w:color="auto"/>
            <w:left w:val="none" w:sz="0" w:space="0" w:color="auto"/>
            <w:bottom w:val="none" w:sz="0" w:space="0" w:color="auto"/>
            <w:right w:val="none" w:sz="0" w:space="0" w:color="auto"/>
          </w:divBdr>
        </w:div>
        <w:div w:id="43065294">
          <w:marLeft w:val="0"/>
          <w:marRight w:val="0"/>
          <w:marTop w:val="0"/>
          <w:marBottom w:val="0"/>
          <w:divBdr>
            <w:top w:val="none" w:sz="0" w:space="0" w:color="auto"/>
            <w:left w:val="none" w:sz="0" w:space="0" w:color="auto"/>
            <w:bottom w:val="none" w:sz="0" w:space="0" w:color="auto"/>
            <w:right w:val="none" w:sz="0" w:space="0" w:color="auto"/>
          </w:divBdr>
        </w:div>
        <w:div w:id="49036589">
          <w:marLeft w:val="0"/>
          <w:marRight w:val="0"/>
          <w:marTop w:val="0"/>
          <w:marBottom w:val="0"/>
          <w:divBdr>
            <w:top w:val="none" w:sz="0" w:space="0" w:color="auto"/>
            <w:left w:val="none" w:sz="0" w:space="0" w:color="auto"/>
            <w:bottom w:val="none" w:sz="0" w:space="0" w:color="auto"/>
            <w:right w:val="none" w:sz="0" w:space="0" w:color="auto"/>
          </w:divBdr>
        </w:div>
        <w:div w:id="54591992">
          <w:marLeft w:val="0"/>
          <w:marRight w:val="0"/>
          <w:marTop w:val="0"/>
          <w:marBottom w:val="0"/>
          <w:divBdr>
            <w:top w:val="none" w:sz="0" w:space="0" w:color="auto"/>
            <w:left w:val="none" w:sz="0" w:space="0" w:color="auto"/>
            <w:bottom w:val="none" w:sz="0" w:space="0" w:color="auto"/>
            <w:right w:val="none" w:sz="0" w:space="0" w:color="auto"/>
          </w:divBdr>
        </w:div>
        <w:div w:id="57021126">
          <w:marLeft w:val="0"/>
          <w:marRight w:val="0"/>
          <w:marTop w:val="0"/>
          <w:marBottom w:val="0"/>
          <w:divBdr>
            <w:top w:val="none" w:sz="0" w:space="0" w:color="auto"/>
            <w:left w:val="none" w:sz="0" w:space="0" w:color="auto"/>
            <w:bottom w:val="none" w:sz="0" w:space="0" w:color="auto"/>
            <w:right w:val="none" w:sz="0" w:space="0" w:color="auto"/>
          </w:divBdr>
        </w:div>
        <w:div w:id="65080919">
          <w:marLeft w:val="0"/>
          <w:marRight w:val="0"/>
          <w:marTop w:val="0"/>
          <w:marBottom w:val="0"/>
          <w:divBdr>
            <w:top w:val="none" w:sz="0" w:space="0" w:color="auto"/>
            <w:left w:val="none" w:sz="0" w:space="0" w:color="auto"/>
            <w:bottom w:val="none" w:sz="0" w:space="0" w:color="auto"/>
            <w:right w:val="none" w:sz="0" w:space="0" w:color="auto"/>
          </w:divBdr>
        </w:div>
        <w:div w:id="67503923">
          <w:marLeft w:val="0"/>
          <w:marRight w:val="0"/>
          <w:marTop w:val="0"/>
          <w:marBottom w:val="0"/>
          <w:divBdr>
            <w:top w:val="none" w:sz="0" w:space="0" w:color="auto"/>
            <w:left w:val="none" w:sz="0" w:space="0" w:color="auto"/>
            <w:bottom w:val="none" w:sz="0" w:space="0" w:color="auto"/>
            <w:right w:val="none" w:sz="0" w:space="0" w:color="auto"/>
          </w:divBdr>
        </w:div>
        <w:div w:id="70665275">
          <w:marLeft w:val="0"/>
          <w:marRight w:val="0"/>
          <w:marTop w:val="0"/>
          <w:marBottom w:val="0"/>
          <w:divBdr>
            <w:top w:val="none" w:sz="0" w:space="0" w:color="auto"/>
            <w:left w:val="none" w:sz="0" w:space="0" w:color="auto"/>
            <w:bottom w:val="none" w:sz="0" w:space="0" w:color="auto"/>
            <w:right w:val="none" w:sz="0" w:space="0" w:color="auto"/>
          </w:divBdr>
        </w:div>
        <w:div w:id="71006245">
          <w:marLeft w:val="0"/>
          <w:marRight w:val="0"/>
          <w:marTop w:val="0"/>
          <w:marBottom w:val="0"/>
          <w:divBdr>
            <w:top w:val="none" w:sz="0" w:space="0" w:color="auto"/>
            <w:left w:val="none" w:sz="0" w:space="0" w:color="auto"/>
            <w:bottom w:val="none" w:sz="0" w:space="0" w:color="auto"/>
            <w:right w:val="none" w:sz="0" w:space="0" w:color="auto"/>
          </w:divBdr>
        </w:div>
        <w:div w:id="73361315">
          <w:marLeft w:val="0"/>
          <w:marRight w:val="0"/>
          <w:marTop w:val="0"/>
          <w:marBottom w:val="0"/>
          <w:divBdr>
            <w:top w:val="none" w:sz="0" w:space="0" w:color="auto"/>
            <w:left w:val="none" w:sz="0" w:space="0" w:color="auto"/>
            <w:bottom w:val="none" w:sz="0" w:space="0" w:color="auto"/>
            <w:right w:val="none" w:sz="0" w:space="0" w:color="auto"/>
          </w:divBdr>
        </w:div>
        <w:div w:id="74862133">
          <w:marLeft w:val="0"/>
          <w:marRight w:val="0"/>
          <w:marTop w:val="0"/>
          <w:marBottom w:val="0"/>
          <w:divBdr>
            <w:top w:val="none" w:sz="0" w:space="0" w:color="auto"/>
            <w:left w:val="none" w:sz="0" w:space="0" w:color="auto"/>
            <w:bottom w:val="none" w:sz="0" w:space="0" w:color="auto"/>
            <w:right w:val="none" w:sz="0" w:space="0" w:color="auto"/>
          </w:divBdr>
        </w:div>
        <w:div w:id="80109860">
          <w:marLeft w:val="0"/>
          <w:marRight w:val="0"/>
          <w:marTop w:val="0"/>
          <w:marBottom w:val="0"/>
          <w:divBdr>
            <w:top w:val="none" w:sz="0" w:space="0" w:color="auto"/>
            <w:left w:val="none" w:sz="0" w:space="0" w:color="auto"/>
            <w:bottom w:val="none" w:sz="0" w:space="0" w:color="auto"/>
            <w:right w:val="none" w:sz="0" w:space="0" w:color="auto"/>
          </w:divBdr>
        </w:div>
        <w:div w:id="81610663">
          <w:marLeft w:val="0"/>
          <w:marRight w:val="0"/>
          <w:marTop w:val="0"/>
          <w:marBottom w:val="0"/>
          <w:divBdr>
            <w:top w:val="none" w:sz="0" w:space="0" w:color="auto"/>
            <w:left w:val="none" w:sz="0" w:space="0" w:color="auto"/>
            <w:bottom w:val="none" w:sz="0" w:space="0" w:color="auto"/>
            <w:right w:val="none" w:sz="0" w:space="0" w:color="auto"/>
          </w:divBdr>
        </w:div>
        <w:div w:id="82187366">
          <w:marLeft w:val="0"/>
          <w:marRight w:val="0"/>
          <w:marTop w:val="0"/>
          <w:marBottom w:val="0"/>
          <w:divBdr>
            <w:top w:val="none" w:sz="0" w:space="0" w:color="auto"/>
            <w:left w:val="none" w:sz="0" w:space="0" w:color="auto"/>
            <w:bottom w:val="none" w:sz="0" w:space="0" w:color="auto"/>
            <w:right w:val="none" w:sz="0" w:space="0" w:color="auto"/>
          </w:divBdr>
        </w:div>
        <w:div w:id="88744372">
          <w:marLeft w:val="0"/>
          <w:marRight w:val="0"/>
          <w:marTop w:val="0"/>
          <w:marBottom w:val="0"/>
          <w:divBdr>
            <w:top w:val="none" w:sz="0" w:space="0" w:color="auto"/>
            <w:left w:val="none" w:sz="0" w:space="0" w:color="auto"/>
            <w:bottom w:val="none" w:sz="0" w:space="0" w:color="auto"/>
            <w:right w:val="none" w:sz="0" w:space="0" w:color="auto"/>
          </w:divBdr>
        </w:div>
        <w:div w:id="88819193">
          <w:marLeft w:val="0"/>
          <w:marRight w:val="0"/>
          <w:marTop w:val="0"/>
          <w:marBottom w:val="0"/>
          <w:divBdr>
            <w:top w:val="none" w:sz="0" w:space="0" w:color="auto"/>
            <w:left w:val="none" w:sz="0" w:space="0" w:color="auto"/>
            <w:bottom w:val="none" w:sz="0" w:space="0" w:color="auto"/>
            <w:right w:val="none" w:sz="0" w:space="0" w:color="auto"/>
          </w:divBdr>
        </w:div>
        <w:div w:id="91977712">
          <w:marLeft w:val="0"/>
          <w:marRight w:val="0"/>
          <w:marTop w:val="0"/>
          <w:marBottom w:val="0"/>
          <w:divBdr>
            <w:top w:val="none" w:sz="0" w:space="0" w:color="auto"/>
            <w:left w:val="none" w:sz="0" w:space="0" w:color="auto"/>
            <w:bottom w:val="none" w:sz="0" w:space="0" w:color="auto"/>
            <w:right w:val="none" w:sz="0" w:space="0" w:color="auto"/>
          </w:divBdr>
        </w:div>
        <w:div w:id="94910697">
          <w:marLeft w:val="0"/>
          <w:marRight w:val="0"/>
          <w:marTop w:val="0"/>
          <w:marBottom w:val="0"/>
          <w:divBdr>
            <w:top w:val="none" w:sz="0" w:space="0" w:color="auto"/>
            <w:left w:val="none" w:sz="0" w:space="0" w:color="auto"/>
            <w:bottom w:val="none" w:sz="0" w:space="0" w:color="auto"/>
            <w:right w:val="none" w:sz="0" w:space="0" w:color="auto"/>
          </w:divBdr>
        </w:div>
        <w:div w:id="96297502">
          <w:marLeft w:val="0"/>
          <w:marRight w:val="0"/>
          <w:marTop w:val="0"/>
          <w:marBottom w:val="0"/>
          <w:divBdr>
            <w:top w:val="none" w:sz="0" w:space="0" w:color="auto"/>
            <w:left w:val="none" w:sz="0" w:space="0" w:color="auto"/>
            <w:bottom w:val="none" w:sz="0" w:space="0" w:color="auto"/>
            <w:right w:val="none" w:sz="0" w:space="0" w:color="auto"/>
          </w:divBdr>
        </w:div>
        <w:div w:id="103115831">
          <w:marLeft w:val="0"/>
          <w:marRight w:val="0"/>
          <w:marTop w:val="0"/>
          <w:marBottom w:val="0"/>
          <w:divBdr>
            <w:top w:val="none" w:sz="0" w:space="0" w:color="auto"/>
            <w:left w:val="none" w:sz="0" w:space="0" w:color="auto"/>
            <w:bottom w:val="none" w:sz="0" w:space="0" w:color="auto"/>
            <w:right w:val="none" w:sz="0" w:space="0" w:color="auto"/>
          </w:divBdr>
        </w:div>
        <w:div w:id="105124517">
          <w:marLeft w:val="0"/>
          <w:marRight w:val="0"/>
          <w:marTop w:val="0"/>
          <w:marBottom w:val="0"/>
          <w:divBdr>
            <w:top w:val="none" w:sz="0" w:space="0" w:color="auto"/>
            <w:left w:val="none" w:sz="0" w:space="0" w:color="auto"/>
            <w:bottom w:val="none" w:sz="0" w:space="0" w:color="auto"/>
            <w:right w:val="none" w:sz="0" w:space="0" w:color="auto"/>
          </w:divBdr>
        </w:div>
        <w:div w:id="106779137">
          <w:marLeft w:val="0"/>
          <w:marRight w:val="0"/>
          <w:marTop w:val="0"/>
          <w:marBottom w:val="0"/>
          <w:divBdr>
            <w:top w:val="none" w:sz="0" w:space="0" w:color="auto"/>
            <w:left w:val="none" w:sz="0" w:space="0" w:color="auto"/>
            <w:bottom w:val="none" w:sz="0" w:space="0" w:color="auto"/>
            <w:right w:val="none" w:sz="0" w:space="0" w:color="auto"/>
          </w:divBdr>
        </w:div>
        <w:div w:id="110054904">
          <w:marLeft w:val="0"/>
          <w:marRight w:val="0"/>
          <w:marTop w:val="0"/>
          <w:marBottom w:val="0"/>
          <w:divBdr>
            <w:top w:val="none" w:sz="0" w:space="0" w:color="auto"/>
            <w:left w:val="none" w:sz="0" w:space="0" w:color="auto"/>
            <w:bottom w:val="none" w:sz="0" w:space="0" w:color="auto"/>
            <w:right w:val="none" w:sz="0" w:space="0" w:color="auto"/>
          </w:divBdr>
        </w:div>
        <w:div w:id="111018011">
          <w:marLeft w:val="0"/>
          <w:marRight w:val="0"/>
          <w:marTop w:val="0"/>
          <w:marBottom w:val="0"/>
          <w:divBdr>
            <w:top w:val="none" w:sz="0" w:space="0" w:color="auto"/>
            <w:left w:val="none" w:sz="0" w:space="0" w:color="auto"/>
            <w:bottom w:val="none" w:sz="0" w:space="0" w:color="auto"/>
            <w:right w:val="none" w:sz="0" w:space="0" w:color="auto"/>
          </w:divBdr>
        </w:div>
        <w:div w:id="114493424">
          <w:marLeft w:val="0"/>
          <w:marRight w:val="0"/>
          <w:marTop w:val="0"/>
          <w:marBottom w:val="0"/>
          <w:divBdr>
            <w:top w:val="none" w:sz="0" w:space="0" w:color="auto"/>
            <w:left w:val="none" w:sz="0" w:space="0" w:color="auto"/>
            <w:bottom w:val="none" w:sz="0" w:space="0" w:color="auto"/>
            <w:right w:val="none" w:sz="0" w:space="0" w:color="auto"/>
          </w:divBdr>
        </w:div>
        <w:div w:id="122238571">
          <w:marLeft w:val="0"/>
          <w:marRight w:val="0"/>
          <w:marTop w:val="0"/>
          <w:marBottom w:val="0"/>
          <w:divBdr>
            <w:top w:val="none" w:sz="0" w:space="0" w:color="auto"/>
            <w:left w:val="none" w:sz="0" w:space="0" w:color="auto"/>
            <w:bottom w:val="none" w:sz="0" w:space="0" w:color="auto"/>
            <w:right w:val="none" w:sz="0" w:space="0" w:color="auto"/>
          </w:divBdr>
        </w:div>
        <w:div w:id="125047725">
          <w:marLeft w:val="0"/>
          <w:marRight w:val="0"/>
          <w:marTop w:val="0"/>
          <w:marBottom w:val="0"/>
          <w:divBdr>
            <w:top w:val="none" w:sz="0" w:space="0" w:color="auto"/>
            <w:left w:val="none" w:sz="0" w:space="0" w:color="auto"/>
            <w:bottom w:val="none" w:sz="0" w:space="0" w:color="auto"/>
            <w:right w:val="none" w:sz="0" w:space="0" w:color="auto"/>
          </w:divBdr>
        </w:div>
        <w:div w:id="125858991">
          <w:marLeft w:val="0"/>
          <w:marRight w:val="0"/>
          <w:marTop w:val="0"/>
          <w:marBottom w:val="0"/>
          <w:divBdr>
            <w:top w:val="none" w:sz="0" w:space="0" w:color="auto"/>
            <w:left w:val="none" w:sz="0" w:space="0" w:color="auto"/>
            <w:bottom w:val="none" w:sz="0" w:space="0" w:color="auto"/>
            <w:right w:val="none" w:sz="0" w:space="0" w:color="auto"/>
          </w:divBdr>
        </w:div>
        <w:div w:id="129442429">
          <w:marLeft w:val="0"/>
          <w:marRight w:val="0"/>
          <w:marTop w:val="0"/>
          <w:marBottom w:val="0"/>
          <w:divBdr>
            <w:top w:val="none" w:sz="0" w:space="0" w:color="auto"/>
            <w:left w:val="none" w:sz="0" w:space="0" w:color="auto"/>
            <w:bottom w:val="none" w:sz="0" w:space="0" w:color="auto"/>
            <w:right w:val="none" w:sz="0" w:space="0" w:color="auto"/>
          </w:divBdr>
        </w:div>
        <w:div w:id="129447711">
          <w:marLeft w:val="0"/>
          <w:marRight w:val="0"/>
          <w:marTop w:val="0"/>
          <w:marBottom w:val="0"/>
          <w:divBdr>
            <w:top w:val="none" w:sz="0" w:space="0" w:color="auto"/>
            <w:left w:val="none" w:sz="0" w:space="0" w:color="auto"/>
            <w:bottom w:val="none" w:sz="0" w:space="0" w:color="auto"/>
            <w:right w:val="none" w:sz="0" w:space="0" w:color="auto"/>
          </w:divBdr>
        </w:div>
        <w:div w:id="131335084">
          <w:marLeft w:val="0"/>
          <w:marRight w:val="0"/>
          <w:marTop w:val="0"/>
          <w:marBottom w:val="0"/>
          <w:divBdr>
            <w:top w:val="none" w:sz="0" w:space="0" w:color="auto"/>
            <w:left w:val="none" w:sz="0" w:space="0" w:color="auto"/>
            <w:bottom w:val="none" w:sz="0" w:space="0" w:color="auto"/>
            <w:right w:val="none" w:sz="0" w:space="0" w:color="auto"/>
          </w:divBdr>
        </w:div>
        <w:div w:id="134766245">
          <w:marLeft w:val="0"/>
          <w:marRight w:val="0"/>
          <w:marTop w:val="0"/>
          <w:marBottom w:val="0"/>
          <w:divBdr>
            <w:top w:val="none" w:sz="0" w:space="0" w:color="auto"/>
            <w:left w:val="none" w:sz="0" w:space="0" w:color="auto"/>
            <w:bottom w:val="none" w:sz="0" w:space="0" w:color="auto"/>
            <w:right w:val="none" w:sz="0" w:space="0" w:color="auto"/>
          </w:divBdr>
        </w:div>
        <w:div w:id="144518116">
          <w:marLeft w:val="0"/>
          <w:marRight w:val="0"/>
          <w:marTop w:val="0"/>
          <w:marBottom w:val="0"/>
          <w:divBdr>
            <w:top w:val="none" w:sz="0" w:space="0" w:color="auto"/>
            <w:left w:val="none" w:sz="0" w:space="0" w:color="auto"/>
            <w:bottom w:val="none" w:sz="0" w:space="0" w:color="auto"/>
            <w:right w:val="none" w:sz="0" w:space="0" w:color="auto"/>
          </w:divBdr>
        </w:div>
        <w:div w:id="154154785">
          <w:marLeft w:val="0"/>
          <w:marRight w:val="0"/>
          <w:marTop w:val="0"/>
          <w:marBottom w:val="0"/>
          <w:divBdr>
            <w:top w:val="none" w:sz="0" w:space="0" w:color="auto"/>
            <w:left w:val="none" w:sz="0" w:space="0" w:color="auto"/>
            <w:bottom w:val="none" w:sz="0" w:space="0" w:color="auto"/>
            <w:right w:val="none" w:sz="0" w:space="0" w:color="auto"/>
          </w:divBdr>
        </w:div>
        <w:div w:id="161358688">
          <w:marLeft w:val="0"/>
          <w:marRight w:val="0"/>
          <w:marTop w:val="0"/>
          <w:marBottom w:val="0"/>
          <w:divBdr>
            <w:top w:val="none" w:sz="0" w:space="0" w:color="auto"/>
            <w:left w:val="none" w:sz="0" w:space="0" w:color="auto"/>
            <w:bottom w:val="none" w:sz="0" w:space="0" w:color="auto"/>
            <w:right w:val="none" w:sz="0" w:space="0" w:color="auto"/>
          </w:divBdr>
        </w:div>
        <w:div w:id="161555308">
          <w:marLeft w:val="0"/>
          <w:marRight w:val="0"/>
          <w:marTop w:val="0"/>
          <w:marBottom w:val="0"/>
          <w:divBdr>
            <w:top w:val="none" w:sz="0" w:space="0" w:color="auto"/>
            <w:left w:val="none" w:sz="0" w:space="0" w:color="auto"/>
            <w:bottom w:val="none" w:sz="0" w:space="0" w:color="auto"/>
            <w:right w:val="none" w:sz="0" w:space="0" w:color="auto"/>
          </w:divBdr>
        </w:div>
        <w:div w:id="163253423">
          <w:marLeft w:val="0"/>
          <w:marRight w:val="0"/>
          <w:marTop w:val="0"/>
          <w:marBottom w:val="0"/>
          <w:divBdr>
            <w:top w:val="none" w:sz="0" w:space="0" w:color="auto"/>
            <w:left w:val="none" w:sz="0" w:space="0" w:color="auto"/>
            <w:bottom w:val="none" w:sz="0" w:space="0" w:color="auto"/>
            <w:right w:val="none" w:sz="0" w:space="0" w:color="auto"/>
          </w:divBdr>
        </w:div>
        <w:div w:id="169028734">
          <w:marLeft w:val="0"/>
          <w:marRight w:val="0"/>
          <w:marTop w:val="0"/>
          <w:marBottom w:val="0"/>
          <w:divBdr>
            <w:top w:val="none" w:sz="0" w:space="0" w:color="auto"/>
            <w:left w:val="none" w:sz="0" w:space="0" w:color="auto"/>
            <w:bottom w:val="none" w:sz="0" w:space="0" w:color="auto"/>
            <w:right w:val="none" w:sz="0" w:space="0" w:color="auto"/>
          </w:divBdr>
        </w:div>
        <w:div w:id="179394409">
          <w:marLeft w:val="0"/>
          <w:marRight w:val="0"/>
          <w:marTop w:val="0"/>
          <w:marBottom w:val="0"/>
          <w:divBdr>
            <w:top w:val="none" w:sz="0" w:space="0" w:color="auto"/>
            <w:left w:val="none" w:sz="0" w:space="0" w:color="auto"/>
            <w:bottom w:val="none" w:sz="0" w:space="0" w:color="auto"/>
            <w:right w:val="none" w:sz="0" w:space="0" w:color="auto"/>
          </w:divBdr>
        </w:div>
        <w:div w:id="181675771">
          <w:marLeft w:val="0"/>
          <w:marRight w:val="0"/>
          <w:marTop w:val="0"/>
          <w:marBottom w:val="0"/>
          <w:divBdr>
            <w:top w:val="none" w:sz="0" w:space="0" w:color="auto"/>
            <w:left w:val="none" w:sz="0" w:space="0" w:color="auto"/>
            <w:bottom w:val="none" w:sz="0" w:space="0" w:color="auto"/>
            <w:right w:val="none" w:sz="0" w:space="0" w:color="auto"/>
          </w:divBdr>
        </w:div>
        <w:div w:id="183592665">
          <w:marLeft w:val="0"/>
          <w:marRight w:val="0"/>
          <w:marTop w:val="0"/>
          <w:marBottom w:val="0"/>
          <w:divBdr>
            <w:top w:val="none" w:sz="0" w:space="0" w:color="auto"/>
            <w:left w:val="none" w:sz="0" w:space="0" w:color="auto"/>
            <w:bottom w:val="none" w:sz="0" w:space="0" w:color="auto"/>
            <w:right w:val="none" w:sz="0" w:space="0" w:color="auto"/>
          </w:divBdr>
        </w:div>
        <w:div w:id="185487725">
          <w:marLeft w:val="0"/>
          <w:marRight w:val="0"/>
          <w:marTop w:val="0"/>
          <w:marBottom w:val="0"/>
          <w:divBdr>
            <w:top w:val="none" w:sz="0" w:space="0" w:color="auto"/>
            <w:left w:val="none" w:sz="0" w:space="0" w:color="auto"/>
            <w:bottom w:val="none" w:sz="0" w:space="0" w:color="auto"/>
            <w:right w:val="none" w:sz="0" w:space="0" w:color="auto"/>
          </w:divBdr>
        </w:div>
        <w:div w:id="189340743">
          <w:marLeft w:val="0"/>
          <w:marRight w:val="0"/>
          <w:marTop w:val="0"/>
          <w:marBottom w:val="0"/>
          <w:divBdr>
            <w:top w:val="none" w:sz="0" w:space="0" w:color="auto"/>
            <w:left w:val="none" w:sz="0" w:space="0" w:color="auto"/>
            <w:bottom w:val="none" w:sz="0" w:space="0" w:color="auto"/>
            <w:right w:val="none" w:sz="0" w:space="0" w:color="auto"/>
          </w:divBdr>
        </w:div>
        <w:div w:id="193470949">
          <w:marLeft w:val="0"/>
          <w:marRight w:val="0"/>
          <w:marTop w:val="0"/>
          <w:marBottom w:val="0"/>
          <w:divBdr>
            <w:top w:val="none" w:sz="0" w:space="0" w:color="auto"/>
            <w:left w:val="none" w:sz="0" w:space="0" w:color="auto"/>
            <w:bottom w:val="none" w:sz="0" w:space="0" w:color="auto"/>
            <w:right w:val="none" w:sz="0" w:space="0" w:color="auto"/>
          </w:divBdr>
        </w:div>
        <w:div w:id="196822171">
          <w:marLeft w:val="0"/>
          <w:marRight w:val="0"/>
          <w:marTop w:val="0"/>
          <w:marBottom w:val="0"/>
          <w:divBdr>
            <w:top w:val="none" w:sz="0" w:space="0" w:color="auto"/>
            <w:left w:val="none" w:sz="0" w:space="0" w:color="auto"/>
            <w:bottom w:val="none" w:sz="0" w:space="0" w:color="auto"/>
            <w:right w:val="none" w:sz="0" w:space="0" w:color="auto"/>
          </w:divBdr>
        </w:div>
        <w:div w:id="200748256">
          <w:marLeft w:val="0"/>
          <w:marRight w:val="0"/>
          <w:marTop w:val="0"/>
          <w:marBottom w:val="0"/>
          <w:divBdr>
            <w:top w:val="none" w:sz="0" w:space="0" w:color="auto"/>
            <w:left w:val="none" w:sz="0" w:space="0" w:color="auto"/>
            <w:bottom w:val="none" w:sz="0" w:space="0" w:color="auto"/>
            <w:right w:val="none" w:sz="0" w:space="0" w:color="auto"/>
          </w:divBdr>
        </w:div>
        <w:div w:id="200750022">
          <w:marLeft w:val="0"/>
          <w:marRight w:val="0"/>
          <w:marTop w:val="0"/>
          <w:marBottom w:val="0"/>
          <w:divBdr>
            <w:top w:val="none" w:sz="0" w:space="0" w:color="auto"/>
            <w:left w:val="none" w:sz="0" w:space="0" w:color="auto"/>
            <w:bottom w:val="none" w:sz="0" w:space="0" w:color="auto"/>
            <w:right w:val="none" w:sz="0" w:space="0" w:color="auto"/>
          </w:divBdr>
        </w:div>
        <w:div w:id="202182066">
          <w:marLeft w:val="0"/>
          <w:marRight w:val="0"/>
          <w:marTop w:val="0"/>
          <w:marBottom w:val="0"/>
          <w:divBdr>
            <w:top w:val="none" w:sz="0" w:space="0" w:color="auto"/>
            <w:left w:val="none" w:sz="0" w:space="0" w:color="auto"/>
            <w:bottom w:val="none" w:sz="0" w:space="0" w:color="auto"/>
            <w:right w:val="none" w:sz="0" w:space="0" w:color="auto"/>
          </w:divBdr>
        </w:div>
        <w:div w:id="204029904">
          <w:marLeft w:val="0"/>
          <w:marRight w:val="0"/>
          <w:marTop w:val="0"/>
          <w:marBottom w:val="0"/>
          <w:divBdr>
            <w:top w:val="none" w:sz="0" w:space="0" w:color="auto"/>
            <w:left w:val="none" w:sz="0" w:space="0" w:color="auto"/>
            <w:bottom w:val="none" w:sz="0" w:space="0" w:color="auto"/>
            <w:right w:val="none" w:sz="0" w:space="0" w:color="auto"/>
          </w:divBdr>
        </w:div>
        <w:div w:id="206138469">
          <w:marLeft w:val="0"/>
          <w:marRight w:val="0"/>
          <w:marTop w:val="0"/>
          <w:marBottom w:val="0"/>
          <w:divBdr>
            <w:top w:val="none" w:sz="0" w:space="0" w:color="auto"/>
            <w:left w:val="none" w:sz="0" w:space="0" w:color="auto"/>
            <w:bottom w:val="none" w:sz="0" w:space="0" w:color="auto"/>
            <w:right w:val="none" w:sz="0" w:space="0" w:color="auto"/>
          </w:divBdr>
        </w:div>
        <w:div w:id="212276349">
          <w:marLeft w:val="0"/>
          <w:marRight w:val="0"/>
          <w:marTop w:val="0"/>
          <w:marBottom w:val="0"/>
          <w:divBdr>
            <w:top w:val="none" w:sz="0" w:space="0" w:color="auto"/>
            <w:left w:val="none" w:sz="0" w:space="0" w:color="auto"/>
            <w:bottom w:val="none" w:sz="0" w:space="0" w:color="auto"/>
            <w:right w:val="none" w:sz="0" w:space="0" w:color="auto"/>
          </w:divBdr>
        </w:div>
        <w:div w:id="213153822">
          <w:marLeft w:val="0"/>
          <w:marRight w:val="0"/>
          <w:marTop w:val="0"/>
          <w:marBottom w:val="0"/>
          <w:divBdr>
            <w:top w:val="none" w:sz="0" w:space="0" w:color="auto"/>
            <w:left w:val="none" w:sz="0" w:space="0" w:color="auto"/>
            <w:bottom w:val="none" w:sz="0" w:space="0" w:color="auto"/>
            <w:right w:val="none" w:sz="0" w:space="0" w:color="auto"/>
          </w:divBdr>
        </w:div>
        <w:div w:id="219486343">
          <w:marLeft w:val="0"/>
          <w:marRight w:val="0"/>
          <w:marTop w:val="0"/>
          <w:marBottom w:val="0"/>
          <w:divBdr>
            <w:top w:val="none" w:sz="0" w:space="0" w:color="auto"/>
            <w:left w:val="none" w:sz="0" w:space="0" w:color="auto"/>
            <w:bottom w:val="none" w:sz="0" w:space="0" w:color="auto"/>
            <w:right w:val="none" w:sz="0" w:space="0" w:color="auto"/>
          </w:divBdr>
        </w:div>
        <w:div w:id="220480974">
          <w:marLeft w:val="0"/>
          <w:marRight w:val="0"/>
          <w:marTop w:val="0"/>
          <w:marBottom w:val="0"/>
          <w:divBdr>
            <w:top w:val="none" w:sz="0" w:space="0" w:color="auto"/>
            <w:left w:val="none" w:sz="0" w:space="0" w:color="auto"/>
            <w:bottom w:val="none" w:sz="0" w:space="0" w:color="auto"/>
            <w:right w:val="none" w:sz="0" w:space="0" w:color="auto"/>
          </w:divBdr>
        </w:div>
        <w:div w:id="225536976">
          <w:marLeft w:val="0"/>
          <w:marRight w:val="0"/>
          <w:marTop w:val="0"/>
          <w:marBottom w:val="0"/>
          <w:divBdr>
            <w:top w:val="none" w:sz="0" w:space="0" w:color="auto"/>
            <w:left w:val="none" w:sz="0" w:space="0" w:color="auto"/>
            <w:bottom w:val="none" w:sz="0" w:space="0" w:color="auto"/>
            <w:right w:val="none" w:sz="0" w:space="0" w:color="auto"/>
          </w:divBdr>
        </w:div>
        <w:div w:id="227613479">
          <w:marLeft w:val="0"/>
          <w:marRight w:val="0"/>
          <w:marTop w:val="0"/>
          <w:marBottom w:val="0"/>
          <w:divBdr>
            <w:top w:val="none" w:sz="0" w:space="0" w:color="auto"/>
            <w:left w:val="none" w:sz="0" w:space="0" w:color="auto"/>
            <w:bottom w:val="none" w:sz="0" w:space="0" w:color="auto"/>
            <w:right w:val="none" w:sz="0" w:space="0" w:color="auto"/>
          </w:divBdr>
        </w:div>
        <w:div w:id="235869434">
          <w:marLeft w:val="0"/>
          <w:marRight w:val="0"/>
          <w:marTop w:val="0"/>
          <w:marBottom w:val="0"/>
          <w:divBdr>
            <w:top w:val="none" w:sz="0" w:space="0" w:color="auto"/>
            <w:left w:val="none" w:sz="0" w:space="0" w:color="auto"/>
            <w:bottom w:val="none" w:sz="0" w:space="0" w:color="auto"/>
            <w:right w:val="none" w:sz="0" w:space="0" w:color="auto"/>
          </w:divBdr>
        </w:div>
        <w:div w:id="236743659">
          <w:marLeft w:val="0"/>
          <w:marRight w:val="0"/>
          <w:marTop w:val="0"/>
          <w:marBottom w:val="0"/>
          <w:divBdr>
            <w:top w:val="none" w:sz="0" w:space="0" w:color="auto"/>
            <w:left w:val="none" w:sz="0" w:space="0" w:color="auto"/>
            <w:bottom w:val="none" w:sz="0" w:space="0" w:color="auto"/>
            <w:right w:val="none" w:sz="0" w:space="0" w:color="auto"/>
          </w:divBdr>
        </w:div>
        <w:div w:id="238251738">
          <w:marLeft w:val="0"/>
          <w:marRight w:val="0"/>
          <w:marTop w:val="0"/>
          <w:marBottom w:val="0"/>
          <w:divBdr>
            <w:top w:val="none" w:sz="0" w:space="0" w:color="auto"/>
            <w:left w:val="none" w:sz="0" w:space="0" w:color="auto"/>
            <w:bottom w:val="none" w:sz="0" w:space="0" w:color="auto"/>
            <w:right w:val="none" w:sz="0" w:space="0" w:color="auto"/>
          </w:divBdr>
        </w:div>
        <w:div w:id="248849977">
          <w:marLeft w:val="0"/>
          <w:marRight w:val="0"/>
          <w:marTop w:val="0"/>
          <w:marBottom w:val="0"/>
          <w:divBdr>
            <w:top w:val="none" w:sz="0" w:space="0" w:color="auto"/>
            <w:left w:val="none" w:sz="0" w:space="0" w:color="auto"/>
            <w:bottom w:val="none" w:sz="0" w:space="0" w:color="auto"/>
            <w:right w:val="none" w:sz="0" w:space="0" w:color="auto"/>
          </w:divBdr>
        </w:div>
        <w:div w:id="251857069">
          <w:marLeft w:val="0"/>
          <w:marRight w:val="0"/>
          <w:marTop w:val="0"/>
          <w:marBottom w:val="0"/>
          <w:divBdr>
            <w:top w:val="none" w:sz="0" w:space="0" w:color="auto"/>
            <w:left w:val="none" w:sz="0" w:space="0" w:color="auto"/>
            <w:bottom w:val="none" w:sz="0" w:space="0" w:color="auto"/>
            <w:right w:val="none" w:sz="0" w:space="0" w:color="auto"/>
          </w:divBdr>
        </w:div>
        <w:div w:id="255406469">
          <w:marLeft w:val="0"/>
          <w:marRight w:val="0"/>
          <w:marTop w:val="0"/>
          <w:marBottom w:val="0"/>
          <w:divBdr>
            <w:top w:val="none" w:sz="0" w:space="0" w:color="auto"/>
            <w:left w:val="none" w:sz="0" w:space="0" w:color="auto"/>
            <w:bottom w:val="none" w:sz="0" w:space="0" w:color="auto"/>
            <w:right w:val="none" w:sz="0" w:space="0" w:color="auto"/>
          </w:divBdr>
        </w:div>
        <w:div w:id="259871683">
          <w:marLeft w:val="0"/>
          <w:marRight w:val="0"/>
          <w:marTop w:val="0"/>
          <w:marBottom w:val="0"/>
          <w:divBdr>
            <w:top w:val="none" w:sz="0" w:space="0" w:color="auto"/>
            <w:left w:val="none" w:sz="0" w:space="0" w:color="auto"/>
            <w:bottom w:val="none" w:sz="0" w:space="0" w:color="auto"/>
            <w:right w:val="none" w:sz="0" w:space="0" w:color="auto"/>
          </w:divBdr>
        </w:div>
        <w:div w:id="262612730">
          <w:marLeft w:val="0"/>
          <w:marRight w:val="0"/>
          <w:marTop w:val="0"/>
          <w:marBottom w:val="0"/>
          <w:divBdr>
            <w:top w:val="none" w:sz="0" w:space="0" w:color="auto"/>
            <w:left w:val="none" w:sz="0" w:space="0" w:color="auto"/>
            <w:bottom w:val="none" w:sz="0" w:space="0" w:color="auto"/>
            <w:right w:val="none" w:sz="0" w:space="0" w:color="auto"/>
          </w:divBdr>
        </w:div>
        <w:div w:id="267126023">
          <w:marLeft w:val="0"/>
          <w:marRight w:val="0"/>
          <w:marTop w:val="0"/>
          <w:marBottom w:val="0"/>
          <w:divBdr>
            <w:top w:val="none" w:sz="0" w:space="0" w:color="auto"/>
            <w:left w:val="none" w:sz="0" w:space="0" w:color="auto"/>
            <w:bottom w:val="none" w:sz="0" w:space="0" w:color="auto"/>
            <w:right w:val="none" w:sz="0" w:space="0" w:color="auto"/>
          </w:divBdr>
        </w:div>
        <w:div w:id="273906586">
          <w:marLeft w:val="0"/>
          <w:marRight w:val="0"/>
          <w:marTop w:val="0"/>
          <w:marBottom w:val="0"/>
          <w:divBdr>
            <w:top w:val="none" w:sz="0" w:space="0" w:color="auto"/>
            <w:left w:val="none" w:sz="0" w:space="0" w:color="auto"/>
            <w:bottom w:val="none" w:sz="0" w:space="0" w:color="auto"/>
            <w:right w:val="none" w:sz="0" w:space="0" w:color="auto"/>
          </w:divBdr>
        </w:div>
        <w:div w:id="275989725">
          <w:marLeft w:val="0"/>
          <w:marRight w:val="0"/>
          <w:marTop w:val="0"/>
          <w:marBottom w:val="0"/>
          <w:divBdr>
            <w:top w:val="none" w:sz="0" w:space="0" w:color="auto"/>
            <w:left w:val="none" w:sz="0" w:space="0" w:color="auto"/>
            <w:bottom w:val="none" w:sz="0" w:space="0" w:color="auto"/>
            <w:right w:val="none" w:sz="0" w:space="0" w:color="auto"/>
          </w:divBdr>
        </w:div>
        <w:div w:id="281303824">
          <w:marLeft w:val="0"/>
          <w:marRight w:val="0"/>
          <w:marTop w:val="0"/>
          <w:marBottom w:val="0"/>
          <w:divBdr>
            <w:top w:val="none" w:sz="0" w:space="0" w:color="auto"/>
            <w:left w:val="none" w:sz="0" w:space="0" w:color="auto"/>
            <w:bottom w:val="none" w:sz="0" w:space="0" w:color="auto"/>
            <w:right w:val="none" w:sz="0" w:space="0" w:color="auto"/>
          </w:divBdr>
        </w:div>
        <w:div w:id="290326021">
          <w:marLeft w:val="0"/>
          <w:marRight w:val="0"/>
          <w:marTop w:val="0"/>
          <w:marBottom w:val="0"/>
          <w:divBdr>
            <w:top w:val="none" w:sz="0" w:space="0" w:color="auto"/>
            <w:left w:val="none" w:sz="0" w:space="0" w:color="auto"/>
            <w:bottom w:val="none" w:sz="0" w:space="0" w:color="auto"/>
            <w:right w:val="none" w:sz="0" w:space="0" w:color="auto"/>
          </w:divBdr>
        </w:div>
        <w:div w:id="295063072">
          <w:marLeft w:val="0"/>
          <w:marRight w:val="0"/>
          <w:marTop w:val="0"/>
          <w:marBottom w:val="0"/>
          <w:divBdr>
            <w:top w:val="none" w:sz="0" w:space="0" w:color="auto"/>
            <w:left w:val="none" w:sz="0" w:space="0" w:color="auto"/>
            <w:bottom w:val="none" w:sz="0" w:space="0" w:color="auto"/>
            <w:right w:val="none" w:sz="0" w:space="0" w:color="auto"/>
          </w:divBdr>
        </w:div>
        <w:div w:id="300309453">
          <w:marLeft w:val="0"/>
          <w:marRight w:val="0"/>
          <w:marTop w:val="0"/>
          <w:marBottom w:val="0"/>
          <w:divBdr>
            <w:top w:val="none" w:sz="0" w:space="0" w:color="auto"/>
            <w:left w:val="none" w:sz="0" w:space="0" w:color="auto"/>
            <w:bottom w:val="none" w:sz="0" w:space="0" w:color="auto"/>
            <w:right w:val="none" w:sz="0" w:space="0" w:color="auto"/>
          </w:divBdr>
        </w:div>
        <w:div w:id="300775263">
          <w:marLeft w:val="0"/>
          <w:marRight w:val="0"/>
          <w:marTop w:val="0"/>
          <w:marBottom w:val="0"/>
          <w:divBdr>
            <w:top w:val="none" w:sz="0" w:space="0" w:color="auto"/>
            <w:left w:val="none" w:sz="0" w:space="0" w:color="auto"/>
            <w:bottom w:val="none" w:sz="0" w:space="0" w:color="auto"/>
            <w:right w:val="none" w:sz="0" w:space="0" w:color="auto"/>
          </w:divBdr>
        </w:div>
        <w:div w:id="303237046">
          <w:marLeft w:val="0"/>
          <w:marRight w:val="0"/>
          <w:marTop w:val="0"/>
          <w:marBottom w:val="0"/>
          <w:divBdr>
            <w:top w:val="none" w:sz="0" w:space="0" w:color="auto"/>
            <w:left w:val="none" w:sz="0" w:space="0" w:color="auto"/>
            <w:bottom w:val="none" w:sz="0" w:space="0" w:color="auto"/>
            <w:right w:val="none" w:sz="0" w:space="0" w:color="auto"/>
          </w:divBdr>
        </w:div>
        <w:div w:id="311108826">
          <w:marLeft w:val="0"/>
          <w:marRight w:val="0"/>
          <w:marTop w:val="0"/>
          <w:marBottom w:val="0"/>
          <w:divBdr>
            <w:top w:val="none" w:sz="0" w:space="0" w:color="auto"/>
            <w:left w:val="none" w:sz="0" w:space="0" w:color="auto"/>
            <w:bottom w:val="none" w:sz="0" w:space="0" w:color="auto"/>
            <w:right w:val="none" w:sz="0" w:space="0" w:color="auto"/>
          </w:divBdr>
        </w:div>
        <w:div w:id="313216856">
          <w:marLeft w:val="0"/>
          <w:marRight w:val="0"/>
          <w:marTop w:val="0"/>
          <w:marBottom w:val="0"/>
          <w:divBdr>
            <w:top w:val="none" w:sz="0" w:space="0" w:color="auto"/>
            <w:left w:val="none" w:sz="0" w:space="0" w:color="auto"/>
            <w:bottom w:val="none" w:sz="0" w:space="0" w:color="auto"/>
            <w:right w:val="none" w:sz="0" w:space="0" w:color="auto"/>
          </w:divBdr>
        </w:div>
        <w:div w:id="317923524">
          <w:marLeft w:val="0"/>
          <w:marRight w:val="0"/>
          <w:marTop w:val="0"/>
          <w:marBottom w:val="0"/>
          <w:divBdr>
            <w:top w:val="none" w:sz="0" w:space="0" w:color="auto"/>
            <w:left w:val="none" w:sz="0" w:space="0" w:color="auto"/>
            <w:bottom w:val="none" w:sz="0" w:space="0" w:color="auto"/>
            <w:right w:val="none" w:sz="0" w:space="0" w:color="auto"/>
          </w:divBdr>
        </w:div>
        <w:div w:id="319431701">
          <w:marLeft w:val="0"/>
          <w:marRight w:val="0"/>
          <w:marTop w:val="0"/>
          <w:marBottom w:val="0"/>
          <w:divBdr>
            <w:top w:val="none" w:sz="0" w:space="0" w:color="auto"/>
            <w:left w:val="none" w:sz="0" w:space="0" w:color="auto"/>
            <w:bottom w:val="none" w:sz="0" w:space="0" w:color="auto"/>
            <w:right w:val="none" w:sz="0" w:space="0" w:color="auto"/>
          </w:divBdr>
        </w:div>
        <w:div w:id="324363598">
          <w:marLeft w:val="0"/>
          <w:marRight w:val="0"/>
          <w:marTop w:val="0"/>
          <w:marBottom w:val="0"/>
          <w:divBdr>
            <w:top w:val="none" w:sz="0" w:space="0" w:color="auto"/>
            <w:left w:val="none" w:sz="0" w:space="0" w:color="auto"/>
            <w:bottom w:val="none" w:sz="0" w:space="0" w:color="auto"/>
            <w:right w:val="none" w:sz="0" w:space="0" w:color="auto"/>
          </w:divBdr>
        </w:div>
        <w:div w:id="326714421">
          <w:marLeft w:val="0"/>
          <w:marRight w:val="0"/>
          <w:marTop w:val="0"/>
          <w:marBottom w:val="0"/>
          <w:divBdr>
            <w:top w:val="none" w:sz="0" w:space="0" w:color="auto"/>
            <w:left w:val="none" w:sz="0" w:space="0" w:color="auto"/>
            <w:bottom w:val="none" w:sz="0" w:space="0" w:color="auto"/>
            <w:right w:val="none" w:sz="0" w:space="0" w:color="auto"/>
          </w:divBdr>
        </w:div>
        <w:div w:id="336466433">
          <w:marLeft w:val="0"/>
          <w:marRight w:val="0"/>
          <w:marTop w:val="0"/>
          <w:marBottom w:val="0"/>
          <w:divBdr>
            <w:top w:val="none" w:sz="0" w:space="0" w:color="auto"/>
            <w:left w:val="none" w:sz="0" w:space="0" w:color="auto"/>
            <w:bottom w:val="none" w:sz="0" w:space="0" w:color="auto"/>
            <w:right w:val="none" w:sz="0" w:space="0" w:color="auto"/>
          </w:divBdr>
        </w:div>
        <w:div w:id="339965521">
          <w:marLeft w:val="0"/>
          <w:marRight w:val="0"/>
          <w:marTop w:val="0"/>
          <w:marBottom w:val="0"/>
          <w:divBdr>
            <w:top w:val="none" w:sz="0" w:space="0" w:color="auto"/>
            <w:left w:val="none" w:sz="0" w:space="0" w:color="auto"/>
            <w:bottom w:val="none" w:sz="0" w:space="0" w:color="auto"/>
            <w:right w:val="none" w:sz="0" w:space="0" w:color="auto"/>
          </w:divBdr>
        </w:div>
        <w:div w:id="341663125">
          <w:marLeft w:val="0"/>
          <w:marRight w:val="0"/>
          <w:marTop w:val="0"/>
          <w:marBottom w:val="0"/>
          <w:divBdr>
            <w:top w:val="none" w:sz="0" w:space="0" w:color="auto"/>
            <w:left w:val="none" w:sz="0" w:space="0" w:color="auto"/>
            <w:bottom w:val="none" w:sz="0" w:space="0" w:color="auto"/>
            <w:right w:val="none" w:sz="0" w:space="0" w:color="auto"/>
          </w:divBdr>
        </w:div>
        <w:div w:id="344675968">
          <w:marLeft w:val="0"/>
          <w:marRight w:val="0"/>
          <w:marTop w:val="0"/>
          <w:marBottom w:val="0"/>
          <w:divBdr>
            <w:top w:val="none" w:sz="0" w:space="0" w:color="auto"/>
            <w:left w:val="none" w:sz="0" w:space="0" w:color="auto"/>
            <w:bottom w:val="none" w:sz="0" w:space="0" w:color="auto"/>
            <w:right w:val="none" w:sz="0" w:space="0" w:color="auto"/>
          </w:divBdr>
        </w:div>
        <w:div w:id="347176855">
          <w:marLeft w:val="0"/>
          <w:marRight w:val="0"/>
          <w:marTop w:val="0"/>
          <w:marBottom w:val="0"/>
          <w:divBdr>
            <w:top w:val="none" w:sz="0" w:space="0" w:color="auto"/>
            <w:left w:val="none" w:sz="0" w:space="0" w:color="auto"/>
            <w:bottom w:val="none" w:sz="0" w:space="0" w:color="auto"/>
            <w:right w:val="none" w:sz="0" w:space="0" w:color="auto"/>
          </w:divBdr>
        </w:div>
        <w:div w:id="348990147">
          <w:marLeft w:val="0"/>
          <w:marRight w:val="0"/>
          <w:marTop w:val="0"/>
          <w:marBottom w:val="0"/>
          <w:divBdr>
            <w:top w:val="none" w:sz="0" w:space="0" w:color="auto"/>
            <w:left w:val="none" w:sz="0" w:space="0" w:color="auto"/>
            <w:bottom w:val="none" w:sz="0" w:space="0" w:color="auto"/>
            <w:right w:val="none" w:sz="0" w:space="0" w:color="auto"/>
          </w:divBdr>
        </w:div>
        <w:div w:id="349916789">
          <w:marLeft w:val="0"/>
          <w:marRight w:val="0"/>
          <w:marTop w:val="0"/>
          <w:marBottom w:val="0"/>
          <w:divBdr>
            <w:top w:val="none" w:sz="0" w:space="0" w:color="auto"/>
            <w:left w:val="none" w:sz="0" w:space="0" w:color="auto"/>
            <w:bottom w:val="none" w:sz="0" w:space="0" w:color="auto"/>
            <w:right w:val="none" w:sz="0" w:space="0" w:color="auto"/>
          </w:divBdr>
        </w:div>
        <w:div w:id="351224985">
          <w:marLeft w:val="0"/>
          <w:marRight w:val="0"/>
          <w:marTop w:val="0"/>
          <w:marBottom w:val="0"/>
          <w:divBdr>
            <w:top w:val="none" w:sz="0" w:space="0" w:color="auto"/>
            <w:left w:val="none" w:sz="0" w:space="0" w:color="auto"/>
            <w:bottom w:val="none" w:sz="0" w:space="0" w:color="auto"/>
            <w:right w:val="none" w:sz="0" w:space="0" w:color="auto"/>
          </w:divBdr>
        </w:div>
        <w:div w:id="357658997">
          <w:marLeft w:val="0"/>
          <w:marRight w:val="0"/>
          <w:marTop w:val="0"/>
          <w:marBottom w:val="0"/>
          <w:divBdr>
            <w:top w:val="none" w:sz="0" w:space="0" w:color="auto"/>
            <w:left w:val="none" w:sz="0" w:space="0" w:color="auto"/>
            <w:bottom w:val="none" w:sz="0" w:space="0" w:color="auto"/>
            <w:right w:val="none" w:sz="0" w:space="0" w:color="auto"/>
          </w:divBdr>
        </w:div>
        <w:div w:id="361790380">
          <w:marLeft w:val="0"/>
          <w:marRight w:val="0"/>
          <w:marTop w:val="0"/>
          <w:marBottom w:val="0"/>
          <w:divBdr>
            <w:top w:val="none" w:sz="0" w:space="0" w:color="auto"/>
            <w:left w:val="none" w:sz="0" w:space="0" w:color="auto"/>
            <w:bottom w:val="none" w:sz="0" w:space="0" w:color="auto"/>
            <w:right w:val="none" w:sz="0" w:space="0" w:color="auto"/>
          </w:divBdr>
        </w:div>
        <w:div w:id="362828899">
          <w:marLeft w:val="0"/>
          <w:marRight w:val="0"/>
          <w:marTop w:val="0"/>
          <w:marBottom w:val="0"/>
          <w:divBdr>
            <w:top w:val="none" w:sz="0" w:space="0" w:color="auto"/>
            <w:left w:val="none" w:sz="0" w:space="0" w:color="auto"/>
            <w:bottom w:val="none" w:sz="0" w:space="0" w:color="auto"/>
            <w:right w:val="none" w:sz="0" w:space="0" w:color="auto"/>
          </w:divBdr>
        </w:div>
        <w:div w:id="382869867">
          <w:marLeft w:val="0"/>
          <w:marRight w:val="0"/>
          <w:marTop w:val="0"/>
          <w:marBottom w:val="0"/>
          <w:divBdr>
            <w:top w:val="none" w:sz="0" w:space="0" w:color="auto"/>
            <w:left w:val="none" w:sz="0" w:space="0" w:color="auto"/>
            <w:bottom w:val="none" w:sz="0" w:space="0" w:color="auto"/>
            <w:right w:val="none" w:sz="0" w:space="0" w:color="auto"/>
          </w:divBdr>
        </w:div>
        <w:div w:id="392192308">
          <w:marLeft w:val="0"/>
          <w:marRight w:val="0"/>
          <w:marTop w:val="0"/>
          <w:marBottom w:val="0"/>
          <w:divBdr>
            <w:top w:val="none" w:sz="0" w:space="0" w:color="auto"/>
            <w:left w:val="none" w:sz="0" w:space="0" w:color="auto"/>
            <w:bottom w:val="none" w:sz="0" w:space="0" w:color="auto"/>
            <w:right w:val="none" w:sz="0" w:space="0" w:color="auto"/>
          </w:divBdr>
        </w:div>
        <w:div w:id="392965929">
          <w:marLeft w:val="0"/>
          <w:marRight w:val="0"/>
          <w:marTop w:val="0"/>
          <w:marBottom w:val="0"/>
          <w:divBdr>
            <w:top w:val="none" w:sz="0" w:space="0" w:color="auto"/>
            <w:left w:val="none" w:sz="0" w:space="0" w:color="auto"/>
            <w:bottom w:val="none" w:sz="0" w:space="0" w:color="auto"/>
            <w:right w:val="none" w:sz="0" w:space="0" w:color="auto"/>
          </w:divBdr>
        </w:div>
        <w:div w:id="397439526">
          <w:marLeft w:val="0"/>
          <w:marRight w:val="0"/>
          <w:marTop w:val="0"/>
          <w:marBottom w:val="0"/>
          <w:divBdr>
            <w:top w:val="none" w:sz="0" w:space="0" w:color="auto"/>
            <w:left w:val="none" w:sz="0" w:space="0" w:color="auto"/>
            <w:bottom w:val="none" w:sz="0" w:space="0" w:color="auto"/>
            <w:right w:val="none" w:sz="0" w:space="0" w:color="auto"/>
          </w:divBdr>
        </w:div>
        <w:div w:id="398672312">
          <w:marLeft w:val="0"/>
          <w:marRight w:val="0"/>
          <w:marTop w:val="0"/>
          <w:marBottom w:val="0"/>
          <w:divBdr>
            <w:top w:val="none" w:sz="0" w:space="0" w:color="auto"/>
            <w:left w:val="none" w:sz="0" w:space="0" w:color="auto"/>
            <w:bottom w:val="none" w:sz="0" w:space="0" w:color="auto"/>
            <w:right w:val="none" w:sz="0" w:space="0" w:color="auto"/>
          </w:divBdr>
        </w:div>
        <w:div w:id="399599687">
          <w:marLeft w:val="0"/>
          <w:marRight w:val="0"/>
          <w:marTop w:val="0"/>
          <w:marBottom w:val="0"/>
          <w:divBdr>
            <w:top w:val="none" w:sz="0" w:space="0" w:color="auto"/>
            <w:left w:val="none" w:sz="0" w:space="0" w:color="auto"/>
            <w:bottom w:val="none" w:sz="0" w:space="0" w:color="auto"/>
            <w:right w:val="none" w:sz="0" w:space="0" w:color="auto"/>
          </w:divBdr>
        </w:div>
        <w:div w:id="406921004">
          <w:marLeft w:val="0"/>
          <w:marRight w:val="0"/>
          <w:marTop w:val="0"/>
          <w:marBottom w:val="0"/>
          <w:divBdr>
            <w:top w:val="none" w:sz="0" w:space="0" w:color="auto"/>
            <w:left w:val="none" w:sz="0" w:space="0" w:color="auto"/>
            <w:bottom w:val="none" w:sz="0" w:space="0" w:color="auto"/>
            <w:right w:val="none" w:sz="0" w:space="0" w:color="auto"/>
          </w:divBdr>
        </w:div>
        <w:div w:id="411004670">
          <w:marLeft w:val="0"/>
          <w:marRight w:val="0"/>
          <w:marTop w:val="0"/>
          <w:marBottom w:val="0"/>
          <w:divBdr>
            <w:top w:val="none" w:sz="0" w:space="0" w:color="auto"/>
            <w:left w:val="none" w:sz="0" w:space="0" w:color="auto"/>
            <w:bottom w:val="none" w:sz="0" w:space="0" w:color="auto"/>
            <w:right w:val="none" w:sz="0" w:space="0" w:color="auto"/>
          </w:divBdr>
        </w:div>
        <w:div w:id="411436580">
          <w:marLeft w:val="0"/>
          <w:marRight w:val="0"/>
          <w:marTop w:val="0"/>
          <w:marBottom w:val="0"/>
          <w:divBdr>
            <w:top w:val="none" w:sz="0" w:space="0" w:color="auto"/>
            <w:left w:val="none" w:sz="0" w:space="0" w:color="auto"/>
            <w:bottom w:val="none" w:sz="0" w:space="0" w:color="auto"/>
            <w:right w:val="none" w:sz="0" w:space="0" w:color="auto"/>
          </w:divBdr>
        </w:div>
        <w:div w:id="425658016">
          <w:marLeft w:val="0"/>
          <w:marRight w:val="0"/>
          <w:marTop w:val="0"/>
          <w:marBottom w:val="0"/>
          <w:divBdr>
            <w:top w:val="none" w:sz="0" w:space="0" w:color="auto"/>
            <w:left w:val="none" w:sz="0" w:space="0" w:color="auto"/>
            <w:bottom w:val="none" w:sz="0" w:space="0" w:color="auto"/>
            <w:right w:val="none" w:sz="0" w:space="0" w:color="auto"/>
          </w:divBdr>
        </w:div>
        <w:div w:id="426777100">
          <w:marLeft w:val="0"/>
          <w:marRight w:val="0"/>
          <w:marTop w:val="0"/>
          <w:marBottom w:val="0"/>
          <w:divBdr>
            <w:top w:val="none" w:sz="0" w:space="0" w:color="auto"/>
            <w:left w:val="none" w:sz="0" w:space="0" w:color="auto"/>
            <w:bottom w:val="none" w:sz="0" w:space="0" w:color="auto"/>
            <w:right w:val="none" w:sz="0" w:space="0" w:color="auto"/>
          </w:divBdr>
        </w:div>
        <w:div w:id="429012919">
          <w:marLeft w:val="0"/>
          <w:marRight w:val="0"/>
          <w:marTop w:val="0"/>
          <w:marBottom w:val="0"/>
          <w:divBdr>
            <w:top w:val="none" w:sz="0" w:space="0" w:color="auto"/>
            <w:left w:val="none" w:sz="0" w:space="0" w:color="auto"/>
            <w:bottom w:val="none" w:sz="0" w:space="0" w:color="auto"/>
            <w:right w:val="none" w:sz="0" w:space="0" w:color="auto"/>
          </w:divBdr>
        </w:div>
        <w:div w:id="433793825">
          <w:marLeft w:val="0"/>
          <w:marRight w:val="0"/>
          <w:marTop w:val="0"/>
          <w:marBottom w:val="0"/>
          <w:divBdr>
            <w:top w:val="none" w:sz="0" w:space="0" w:color="auto"/>
            <w:left w:val="none" w:sz="0" w:space="0" w:color="auto"/>
            <w:bottom w:val="none" w:sz="0" w:space="0" w:color="auto"/>
            <w:right w:val="none" w:sz="0" w:space="0" w:color="auto"/>
          </w:divBdr>
        </w:div>
        <w:div w:id="440536343">
          <w:marLeft w:val="0"/>
          <w:marRight w:val="0"/>
          <w:marTop w:val="0"/>
          <w:marBottom w:val="0"/>
          <w:divBdr>
            <w:top w:val="none" w:sz="0" w:space="0" w:color="auto"/>
            <w:left w:val="none" w:sz="0" w:space="0" w:color="auto"/>
            <w:bottom w:val="none" w:sz="0" w:space="0" w:color="auto"/>
            <w:right w:val="none" w:sz="0" w:space="0" w:color="auto"/>
          </w:divBdr>
        </w:div>
        <w:div w:id="454755049">
          <w:marLeft w:val="0"/>
          <w:marRight w:val="0"/>
          <w:marTop w:val="0"/>
          <w:marBottom w:val="0"/>
          <w:divBdr>
            <w:top w:val="none" w:sz="0" w:space="0" w:color="auto"/>
            <w:left w:val="none" w:sz="0" w:space="0" w:color="auto"/>
            <w:bottom w:val="none" w:sz="0" w:space="0" w:color="auto"/>
            <w:right w:val="none" w:sz="0" w:space="0" w:color="auto"/>
          </w:divBdr>
        </w:div>
        <w:div w:id="454762326">
          <w:marLeft w:val="0"/>
          <w:marRight w:val="0"/>
          <w:marTop w:val="0"/>
          <w:marBottom w:val="0"/>
          <w:divBdr>
            <w:top w:val="none" w:sz="0" w:space="0" w:color="auto"/>
            <w:left w:val="none" w:sz="0" w:space="0" w:color="auto"/>
            <w:bottom w:val="none" w:sz="0" w:space="0" w:color="auto"/>
            <w:right w:val="none" w:sz="0" w:space="0" w:color="auto"/>
          </w:divBdr>
        </w:div>
        <w:div w:id="471756392">
          <w:marLeft w:val="0"/>
          <w:marRight w:val="0"/>
          <w:marTop w:val="0"/>
          <w:marBottom w:val="0"/>
          <w:divBdr>
            <w:top w:val="none" w:sz="0" w:space="0" w:color="auto"/>
            <w:left w:val="none" w:sz="0" w:space="0" w:color="auto"/>
            <w:bottom w:val="none" w:sz="0" w:space="0" w:color="auto"/>
            <w:right w:val="none" w:sz="0" w:space="0" w:color="auto"/>
          </w:divBdr>
        </w:div>
        <w:div w:id="472912464">
          <w:marLeft w:val="0"/>
          <w:marRight w:val="0"/>
          <w:marTop w:val="0"/>
          <w:marBottom w:val="0"/>
          <w:divBdr>
            <w:top w:val="none" w:sz="0" w:space="0" w:color="auto"/>
            <w:left w:val="none" w:sz="0" w:space="0" w:color="auto"/>
            <w:bottom w:val="none" w:sz="0" w:space="0" w:color="auto"/>
            <w:right w:val="none" w:sz="0" w:space="0" w:color="auto"/>
          </w:divBdr>
        </w:div>
        <w:div w:id="478690034">
          <w:marLeft w:val="0"/>
          <w:marRight w:val="0"/>
          <w:marTop w:val="0"/>
          <w:marBottom w:val="0"/>
          <w:divBdr>
            <w:top w:val="none" w:sz="0" w:space="0" w:color="auto"/>
            <w:left w:val="none" w:sz="0" w:space="0" w:color="auto"/>
            <w:bottom w:val="none" w:sz="0" w:space="0" w:color="auto"/>
            <w:right w:val="none" w:sz="0" w:space="0" w:color="auto"/>
          </w:divBdr>
        </w:div>
        <w:div w:id="482551729">
          <w:marLeft w:val="0"/>
          <w:marRight w:val="0"/>
          <w:marTop w:val="0"/>
          <w:marBottom w:val="0"/>
          <w:divBdr>
            <w:top w:val="none" w:sz="0" w:space="0" w:color="auto"/>
            <w:left w:val="none" w:sz="0" w:space="0" w:color="auto"/>
            <w:bottom w:val="none" w:sz="0" w:space="0" w:color="auto"/>
            <w:right w:val="none" w:sz="0" w:space="0" w:color="auto"/>
          </w:divBdr>
        </w:div>
        <w:div w:id="483013923">
          <w:marLeft w:val="0"/>
          <w:marRight w:val="0"/>
          <w:marTop w:val="0"/>
          <w:marBottom w:val="0"/>
          <w:divBdr>
            <w:top w:val="none" w:sz="0" w:space="0" w:color="auto"/>
            <w:left w:val="none" w:sz="0" w:space="0" w:color="auto"/>
            <w:bottom w:val="none" w:sz="0" w:space="0" w:color="auto"/>
            <w:right w:val="none" w:sz="0" w:space="0" w:color="auto"/>
          </w:divBdr>
        </w:div>
        <w:div w:id="484471699">
          <w:marLeft w:val="0"/>
          <w:marRight w:val="0"/>
          <w:marTop w:val="0"/>
          <w:marBottom w:val="0"/>
          <w:divBdr>
            <w:top w:val="none" w:sz="0" w:space="0" w:color="auto"/>
            <w:left w:val="none" w:sz="0" w:space="0" w:color="auto"/>
            <w:bottom w:val="none" w:sz="0" w:space="0" w:color="auto"/>
            <w:right w:val="none" w:sz="0" w:space="0" w:color="auto"/>
          </w:divBdr>
        </w:div>
        <w:div w:id="485709751">
          <w:marLeft w:val="0"/>
          <w:marRight w:val="0"/>
          <w:marTop w:val="0"/>
          <w:marBottom w:val="0"/>
          <w:divBdr>
            <w:top w:val="none" w:sz="0" w:space="0" w:color="auto"/>
            <w:left w:val="none" w:sz="0" w:space="0" w:color="auto"/>
            <w:bottom w:val="none" w:sz="0" w:space="0" w:color="auto"/>
            <w:right w:val="none" w:sz="0" w:space="0" w:color="auto"/>
          </w:divBdr>
        </w:div>
        <w:div w:id="503938732">
          <w:marLeft w:val="0"/>
          <w:marRight w:val="0"/>
          <w:marTop w:val="0"/>
          <w:marBottom w:val="0"/>
          <w:divBdr>
            <w:top w:val="none" w:sz="0" w:space="0" w:color="auto"/>
            <w:left w:val="none" w:sz="0" w:space="0" w:color="auto"/>
            <w:bottom w:val="none" w:sz="0" w:space="0" w:color="auto"/>
            <w:right w:val="none" w:sz="0" w:space="0" w:color="auto"/>
          </w:divBdr>
        </w:div>
        <w:div w:id="513417244">
          <w:marLeft w:val="0"/>
          <w:marRight w:val="0"/>
          <w:marTop w:val="0"/>
          <w:marBottom w:val="0"/>
          <w:divBdr>
            <w:top w:val="none" w:sz="0" w:space="0" w:color="auto"/>
            <w:left w:val="none" w:sz="0" w:space="0" w:color="auto"/>
            <w:bottom w:val="none" w:sz="0" w:space="0" w:color="auto"/>
            <w:right w:val="none" w:sz="0" w:space="0" w:color="auto"/>
          </w:divBdr>
        </w:div>
        <w:div w:id="514922373">
          <w:marLeft w:val="0"/>
          <w:marRight w:val="0"/>
          <w:marTop w:val="0"/>
          <w:marBottom w:val="0"/>
          <w:divBdr>
            <w:top w:val="none" w:sz="0" w:space="0" w:color="auto"/>
            <w:left w:val="none" w:sz="0" w:space="0" w:color="auto"/>
            <w:bottom w:val="none" w:sz="0" w:space="0" w:color="auto"/>
            <w:right w:val="none" w:sz="0" w:space="0" w:color="auto"/>
          </w:divBdr>
        </w:div>
        <w:div w:id="517962065">
          <w:marLeft w:val="0"/>
          <w:marRight w:val="0"/>
          <w:marTop w:val="0"/>
          <w:marBottom w:val="0"/>
          <w:divBdr>
            <w:top w:val="none" w:sz="0" w:space="0" w:color="auto"/>
            <w:left w:val="none" w:sz="0" w:space="0" w:color="auto"/>
            <w:bottom w:val="none" w:sz="0" w:space="0" w:color="auto"/>
            <w:right w:val="none" w:sz="0" w:space="0" w:color="auto"/>
          </w:divBdr>
        </w:div>
        <w:div w:id="520513472">
          <w:marLeft w:val="0"/>
          <w:marRight w:val="0"/>
          <w:marTop w:val="0"/>
          <w:marBottom w:val="0"/>
          <w:divBdr>
            <w:top w:val="none" w:sz="0" w:space="0" w:color="auto"/>
            <w:left w:val="none" w:sz="0" w:space="0" w:color="auto"/>
            <w:bottom w:val="none" w:sz="0" w:space="0" w:color="auto"/>
            <w:right w:val="none" w:sz="0" w:space="0" w:color="auto"/>
          </w:divBdr>
        </w:div>
        <w:div w:id="525143592">
          <w:marLeft w:val="0"/>
          <w:marRight w:val="0"/>
          <w:marTop w:val="0"/>
          <w:marBottom w:val="0"/>
          <w:divBdr>
            <w:top w:val="none" w:sz="0" w:space="0" w:color="auto"/>
            <w:left w:val="none" w:sz="0" w:space="0" w:color="auto"/>
            <w:bottom w:val="none" w:sz="0" w:space="0" w:color="auto"/>
            <w:right w:val="none" w:sz="0" w:space="0" w:color="auto"/>
          </w:divBdr>
        </w:div>
        <w:div w:id="528448216">
          <w:marLeft w:val="0"/>
          <w:marRight w:val="0"/>
          <w:marTop w:val="0"/>
          <w:marBottom w:val="0"/>
          <w:divBdr>
            <w:top w:val="none" w:sz="0" w:space="0" w:color="auto"/>
            <w:left w:val="none" w:sz="0" w:space="0" w:color="auto"/>
            <w:bottom w:val="none" w:sz="0" w:space="0" w:color="auto"/>
            <w:right w:val="none" w:sz="0" w:space="0" w:color="auto"/>
          </w:divBdr>
        </w:div>
        <w:div w:id="529414541">
          <w:marLeft w:val="0"/>
          <w:marRight w:val="0"/>
          <w:marTop w:val="0"/>
          <w:marBottom w:val="0"/>
          <w:divBdr>
            <w:top w:val="none" w:sz="0" w:space="0" w:color="auto"/>
            <w:left w:val="none" w:sz="0" w:space="0" w:color="auto"/>
            <w:bottom w:val="none" w:sz="0" w:space="0" w:color="auto"/>
            <w:right w:val="none" w:sz="0" w:space="0" w:color="auto"/>
          </w:divBdr>
        </w:div>
        <w:div w:id="529689934">
          <w:marLeft w:val="0"/>
          <w:marRight w:val="0"/>
          <w:marTop w:val="0"/>
          <w:marBottom w:val="0"/>
          <w:divBdr>
            <w:top w:val="none" w:sz="0" w:space="0" w:color="auto"/>
            <w:left w:val="none" w:sz="0" w:space="0" w:color="auto"/>
            <w:bottom w:val="none" w:sz="0" w:space="0" w:color="auto"/>
            <w:right w:val="none" w:sz="0" w:space="0" w:color="auto"/>
          </w:divBdr>
        </w:div>
        <w:div w:id="532813626">
          <w:marLeft w:val="0"/>
          <w:marRight w:val="0"/>
          <w:marTop w:val="0"/>
          <w:marBottom w:val="0"/>
          <w:divBdr>
            <w:top w:val="none" w:sz="0" w:space="0" w:color="auto"/>
            <w:left w:val="none" w:sz="0" w:space="0" w:color="auto"/>
            <w:bottom w:val="none" w:sz="0" w:space="0" w:color="auto"/>
            <w:right w:val="none" w:sz="0" w:space="0" w:color="auto"/>
          </w:divBdr>
        </w:div>
        <w:div w:id="532891073">
          <w:marLeft w:val="0"/>
          <w:marRight w:val="0"/>
          <w:marTop w:val="0"/>
          <w:marBottom w:val="0"/>
          <w:divBdr>
            <w:top w:val="none" w:sz="0" w:space="0" w:color="auto"/>
            <w:left w:val="none" w:sz="0" w:space="0" w:color="auto"/>
            <w:bottom w:val="none" w:sz="0" w:space="0" w:color="auto"/>
            <w:right w:val="none" w:sz="0" w:space="0" w:color="auto"/>
          </w:divBdr>
        </w:div>
        <w:div w:id="533809192">
          <w:marLeft w:val="0"/>
          <w:marRight w:val="0"/>
          <w:marTop w:val="0"/>
          <w:marBottom w:val="0"/>
          <w:divBdr>
            <w:top w:val="none" w:sz="0" w:space="0" w:color="auto"/>
            <w:left w:val="none" w:sz="0" w:space="0" w:color="auto"/>
            <w:bottom w:val="none" w:sz="0" w:space="0" w:color="auto"/>
            <w:right w:val="none" w:sz="0" w:space="0" w:color="auto"/>
          </w:divBdr>
        </w:div>
        <w:div w:id="535973325">
          <w:marLeft w:val="0"/>
          <w:marRight w:val="0"/>
          <w:marTop w:val="0"/>
          <w:marBottom w:val="0"/>
          <w:divBdr>
            <w:top w:val="none" w:sz="0" w:space="0" w:color="auto"/>
            <w:left w:val="none" w:sz="0" w:space="0" w:color="auto"/>
            <w:bottom w:val="none" w:sz="0" w:space="0" w:color="auto"/>
            <w:right w:val="none" w:sz="0" w:space="0" w:color="auto"/>
          </w:divBdr>
        </w:div>
        <w:div w:id="543568082">
          <w:marLeft w:val="0"/>
          <w:marRight w:val="0"/>
          <w:marTop w:val="0"/>
          <w:marBottom w:val="0"/>
          <w:divBdr>
            <w:top w:val="none" w:sz="0" w:space="0" w:color="auto"/>
            <w:left w:val="none" w:sz="0" w:space="0" w:color="auto"/>
            <w:bottom w:val="none" w:sz="0" w:space="0" w:color="auto"/>
            <w:right w:val="none" w:sz="0" w:space="0" w:color="auto"/>
          </w:divBdr>
        </w:div>
        <w:div w:id="545142143">
          <w:marLeft w:val="0"/>
          <w:marRight w:val="0"/>
          <w:marTop w:val="0"/>
          <w:marBottom w:val="0"/>
          <w:divBdr>
            <w:top w:val="none" w:sz="0" w:space="0" w:color="auto"/>
            <w:left w:val="none" w:sz="0" w:space="0" w:color="auto"/>
            <w:bottom w:val="none" w:sz="0" w:space="0" w:color="auto"/>
            <w:right w:val="none" w:sz="0" w:space="0" w:color="auto"/>
          </w:divBdr>
        </w:div>
        <w:div w:id="545407275">
          <w:marLeft w:val="0"/>
          <w:marRight w:val="0"/>
          <w:marTop w:val="0"/>
          <w:marBottom w:val="0"/>
          <w:divBdr>
            <w:top w:val="none" w:sz="0" w:space="0" w:color="auto"/>
            <w:left w:val="none" w:sz="0" w:space="0" w:color="auto"/>
            <w:bottom w:val="none" w:sz="0" w:space="0" w:color="auto"/>
            <w:right w:val="none" w:sz="0" w:space="0" w:color="auto"/>
          </w:divBdr>
        </w:div>
        <w:div w:id="546527930">
          <w:marLeft w:val="0"/>
          <w:marRight w:val="0"/>
          <w:marTop w:val="0"/>
          <w:marBottom w:val="0"/>
          <w:divBdr>
            <w:top w:val="none" w:sz="0" w:space="0" w:color="auto"/>
            <w:left w:val="none" w:sz="0" w:space="0" w:color="auto"/>
            <w:bottom w:val="none" w:sz="0" w:space="0" w:color="auto"/>
            <w:right w:val="none" w:sz="0" w:space="0" w:color="auto"/>
          </w:divBdr>
        </w:div>
        <w:div w:id="547113737">
          <w:marLeft w:val="0"/>
          <w:marRight w:val="0"/>
          <w:marTop w:val="0"/>
          <w:marBottom w:val="0"/>
          <w:divBdr>
            <w:top w:val="none" w:sz="0" w:space="0" w:color="auto"/>
            <w:left w:val="none" w:sz="0" w:space="0" w:color="auto"/>
            <w:bottom w:val="none" w:sz="0" w:space="0" w:color="auto"/>
            <w:right w:val="none" w:sz="0" w:space="0" w:color="auto"/>
          </w:divBdr>
        </w:div>
        <w:div w:id="547453823">
          <w:marLeft w:val="0"/>
          <w:marRight w:val="0"/>
          <w:marTop w:val="0"/>
          <w:marBottom w:val="0"/>
          <w:divBdr>
            <w:top w:val="none" w:sz="0" w:space="0" w:color="auto"/>
            <w:left w:val="none" w:sz="0" w:space="0" w:color="auto"/>
            <w:bottom w:val="none" w:sz="0" w:space="0" w:color="auto"/>
            <w:right w:val="none" w:sz="0" w:space="0" w:color="auto"/>
          </w:divBdr>
        </w:div>
        <w:div w:id="553925980">
          <w:marLeft w:val="0"/>
          <w:marRight w:val="0"/>
          <w:marTop w:val="0"/>
          <w:marBottom w:val="0"/>
          <w:divBdr>
            <w:top w:val="none" w:sz="0" w:space="0" w:color="auto"/>
            <w:left w:val="none" w:sz="0" w:space="0" w:color="auto"/>
            <w:bottom w:val="none" w:sz="0" w:space="0" w:color="auto"/>
            <w:right w:val="none" w:sz="0" w:space="0" w:color="auto"/>
          </w:divBdr>
        </w:div>
        <w:div w:id="555550323">
          <w:marLeft w:val="0"/>
          <w:marRight w:val="0"/>
          <w:marTop w:val="0"/>
          <w:marBottom w:val="0"/>
          <w:divBdr>
            <w:top w:val="none" w:sz="0" w:space="0" w:color="auto"/>
            <w:left w:val="none" w:sz="0" w:space="0" w:color="auto"/>
            <w:bottom w:val="none" w:sz="0" w:space="0" w:color="auto"/>
            <w:right w:val="none" w:sz="0" w:space="0" w:color="auto"/>
          </w:divBdr>
        </w:div>
        <w:div w:id="558591230">
          <w:marLeft w:val="0"/>
          <w:marRight w:val="0"/>
          <w:marTop w:val="0"/>
          <w:marBottom w:val="0"/>
          <w:divBdr>
            <w:top w:val="none" w:sz="0" w:space="0" w:color="auto"/>
            <w:left w:val="none" w:sz="0" w:space="0" w:color="auto"/>
            <w:bottom w:val="none" w:sz="0" w:space="0" w:color="auto"/>
            <w:right w:val="none" w:sz="0" w:space="0" w:color="auto"/>
          </w:divBdr>
        </w:div>
        <w:div w:id="560558482">
          <w:marLeft w:val="0"/>
          <w:marRight w:val="0"/>
          <w:marTop w:val="0"/>
          <w:marBottom w:val="0"/>
          <w:divBdr>
            <w:top w:val="none" w:sz="0" w:space="0" w:color="auto"/>
            <w:left w:val="none" w:sz="0" w:space="0" w:color="auto"/>
            <w:bottom w:val="none" w:sz="0" w:space="0" w:color="auto"/>
            <w:right w:val="none" w:sz="0" w:space="0" w:color="auto"/>
          </w:divBdr>
        </w:div>
        <w:div w:id="562059663">
          <w:marLeft w:val="0"/>
          <w:marRight w:val="0"/>
          <w:marTop w:val="0"/>
          <w:marBottom w:val="0"/>
          <w:divBdr>
            <w:top w:val="none" w:sz="0" w:space="0" w:color="auto"/>
            <w:left w:val="none" w:sz="0" w:space="0" w:color="auto"/>
            <w:bottom w:val="none" w:sz="0" w:space="0" w:color="auto"/>
            <w:right w:val="none" w:sz="0" w:space="0" w:color="auto"/>
          </w:divBdr>
        </w:div>
        <w:div w:id="562251402">
          <w:marLeft w:val="0"/>
          <w:marRight w:val="0"/>
          <w:marTop w:val="0"/>
          <w:marBottom w:val="0"/>
          <w:divBdr>
            <w:top w:val="none" w:sz="0" w:space="0" w:color="auto"/>
            <w:left w:val="none" w:sz="0" w:space="0" w:color="auto"/>
            <w:bottom w:val="none" w:sz="0" w:space="0" w:color="auto"/>
            <w:right w:val="none" w:sz="0" w:space="0" w:color="auto"/>
          </w:divBdr>
        </w:div>
        <w:div w:id="564145763">
          <w:marLeft w:val="0"/>
          <w:marRight w:val="0"/>
          <w:marTop w:val="0"/>
          <w:marBottom w:val="0"/>
          <w:divBdr>
            <w:top w:val="none" w:sz="0" w:space="0" w:color="auto"/>
            <w:left w:val="none" w:sz="0" w:space="0" w:color="auto"/>
            <w:bottom w:val="none" w:sz="0" w:space="0" w:color="auto"/>
            <w:right w:val="none" w:sz="0" w:space="0" w:color="auto"/>
          </w:divBdr>
        </w:div>
        <w:div w:id="564490323">
          <w:marLeft w:val="0"/>
          <w:marRight w:val="0"/>
          <w:marTop w:val="0"/>
          <w:marBottom w:val="0"/>
          <w:divBdr>
            <w:top w:val="none" w:sz="0" w:space="0" w:color="auto"/>
            <w:left w:val="none" w:sz="0" w:space="0" w:color="auto"/>
            <w:bottom w:val="none" w:sz="0" w:space="0" w:color="auto"/>
            <w:right w:val="none" w:sz="0" w:space="0" w:color="auto"/>
          </w:divBdr>
        </w:div>
        <w:div w:id="565799647">
          <w:marLeft w:val="0"/>
          <w:marRight w:val="0"/>
          <w:marTop w:val="0"/>
          <w:marBottom w:val="0"/>
          <w:divBdr>
            <w:top w:val="none" w:sz="0" w:space="0" w:color="auto"/>
            <w:left w:val="none" w:sz="0" w:space="0" w:color="auto"/>
            <w:bottom w:val="none" w:sz="0" w:space="0" w:color="auto"/>
            <w:right w:val="none" w:sz="0" w:space="0" w:color="auto"/>
          </w:divBdr>
        </w:div>
        <w:div w:id="566690801">
          <w:marLeft w:val="0"/>
          <w:marRight w:val="0"/>
          <w:marTop w:val="0"/>
          <w:marBottom w:val="0"/>
          <w:divBdr>
            <w:top w:val="none" w:sz="0" w:space="0" w:color="auto"/>
            <w:left w:val="none" w:sz="0" w:space="0" w:color="auto"/>
            <w:bottom w:val="none" w:sz="0" w:space="0" w:color="auto"/>
            <w:right w:val="none" w:sz="0" w:space="0" w:color="auto"/>
          </w:divBdr>
        </w:div>
        <w:div w:id="566762903">
          <w:marLeft w:val="0"/>
          <w:marRight w:val="0"/>
          <w:marTop w:val="0"/>
          <w:marBottom w:val="0"/>
          <w:divBdr>
            <w:top w:val="none" w:sz="0" w:space="0" w:color="auto"/>
            <w:left w:val="none" w:sz="0" w:space="0" w:color="auto"/>
            <w:bottom w:val="none" w:sz="0" w:space="0" w:color="auto"/>
            <w:right w:val="none" w:sz="0" w:space="0" w:color="auto"/>
          </w:divBdr>
        </w:div>
        <w:div w:id="566887224">
          <w:marLeft w:val="0"/>
          <w:marRight w:val="0"/>
          <w:marTop w:val="0"/>
          <w:marBottom w:val="0"/>
          <w:divBdr>
            <w:top w:val="none" w:sz="0" w:space="0" w:color="auto"/>
            <w:left w:val="none" w:sz="0" w:space="0" w:color="auto"/>
            <w:bottom w:val="none" w:sz="0" w:space="0" w:color="auto"/>
            <w:right w:val="none" w:sz="0" w:space="0" w:color="auto"/>
          </w:divBdr>
        </w:div>
        <w:div w:id="572353199">
          <w:marLeft w:val="0"/>
          <w:marRight w:val="0"/>
          <w:marTop w:val="0"/>
          <w:marBottom w:val="0"/>
          <w:divBdr>
            <w:top w:val="none" w:sz="0" w:space="0" w:color="auto"/>
            <w:left w:val="none" w:sz="0" w:space="0" w:color="auto"/>
            <w:bottom w:val="none" w:sz="0" w:space="0" w:color="auto"/>
            <w:right w:val="none" w:sz="0" w:space="0" w:color="auto"/>
          </w:divBdr>
        </w:div>
        <w:div w:id="586841446">
          <w:marLeft w:val="0"/>
          <w:marRight w:val="0"/>
          <w:marTop w:val="0"/>
          <w:marBottom w:val="0"/>
          <w:divBdr>
            <w:top w:val="none" w:sz="0" w:space="0" w:color="auto"/>
            <w:left w:val="none" w:sz="0" w:space="0" w:color="auto"/>
            <w:bottom w:val="none" w:sz="0" w:space="0" w:color="auto"/>
            <w:right w:val="none" w:sz="0" w:space="0" w:color="auto"/>
          </w:divBdr>
        </w:div>
        <w:div w:id="598950648">
          <w:marLeft w:val="0"/>
          <w:marRight w:val="0"/>
          <w:marTop w:val="0"/>
          <w:marBottom w:val="0"/>
          <w:divBdr>
            <w:top w:val="none" w:sz="0" w:space="0" w:color="auto"/>
            <w:left w:val="none" w:sz="0" w:space="0" w:color="auto"/>
            <w:bottom w:val="none" w:sz="0" w:space="0" w:color="auto"/>
            <w:right w:val="none" w:sz="0" w:space="0" w:color="auto"/>
          </w:divBdr>
        </w:div>
        <w:div w:id="598953051">
          <w:marLeft w:val="0"/>
          <w:marRight w:val="0"/>
          <w:marTop w:val="0"/>
          <w:marBottom w:val="0"/>
          <w:divBdr>
            <w:top w:val="none" w:sz="0" w:space="0" w:color="auto"/>
            <w:left w:val="none" w:sz="0" w:space="0" w:color="auto"/>
            <w:bottom w:val="none" w:sz="0" w:space="0" w:color="auto"/>
            <w:right w:val="none" w:sz="0" w:space="0" w:color="auto"/>
          </w:divBdr>
        </w:div>
        <w:div w:id="611594017">
          <w:marLeft w:val="0"/>
          <w:marRight w:val="0"/>
          <w:marTop w:val="0"/>
          <w:marBottom w:val="0"/>
          <w:divBdr>
            <w:top w:val="none" w:sz="0" w:space="0" w:color="auto"/>
            <w:left w:val="none" w:sz="0" w:space="0" w:color="auto"/>
            <w:bottom w:val="none" w:sz="0" w:space="0" w:color="auto"/>
            <w:right w:val="none" w:sz="0" w:space="0" w:color="auto"/>
          </w:divBdr>
        </w:div>
        <w:div w:id="612785876">
          <w:marLeft w:val="0"/>
          <w:marRight w:val="0"/>
          <w:marTop w:val="0"/>
          <w:marBottom w:val="0"/>
          <w:divBdr>
            <w:top w:val="none" w:sz="0" w:space="0" w:color="auto"/>
            <w:left w:val="none" w:sz="0" w:space="0" w:color="auto"/>
            <w:bottom w:val="none" w:sz="0" w:space="0" w:color="auto"/>
            <w:right w:val="none" w:sz="0" w:space="0" w:color="auto"/>
          </w:divBdr>
        </w:div>
        <w:div w:id="623852475">
          <w:marLeft w:val="0"/>
          <w:marRight w:val="0"/>
          <w:marTop w:val="0"/>
          <w:marBottom w:val="0"/>
          <w:divBdr>
            <w:top w:val="none" w:sz="0" w:space="0" w:color="auto"/>
            <w:left w:val="none" w:sz="0" w:space="0" w:color="auto"/>
            <w:bottom w:val="none" w:sz="0" w:space="0" w:color="auto"/>
            <w:right w:val="none" w:sz="0" w:space="0" w:color="auto"/>
          </w:divBdr>
        </w:div>
        <w:div w:id="628588372">
          <w:marLeft w:val="0"/>
          <w:marRight w:val="0"/>
          <w:marTop w:val="0"/>
          <w:marBottom w:val="0"/>
          <w:divBdr>
            <w:top w:val="none" w:sz="0" w:space="0" w:color="auto"/>
            <w:left w:val="none" w:sz="0" w:space="0" w:color="auto"/>
            <w:bottom w:val="none" w:sz="0" w:space="0" w:color="auto"/>
            <w:right w:val="none" w:sz="0" w:space="0" w:color="auto"/>
          </w:divBdr>
        </w:div>
        <w:div w:id="631596147">
          <w:marLeft w:val="0"/>
          <w:marRight w:val="0"/>
          <w:marTop w:val="0"/>
          <w:marBottom w:val="0"/>
          <w:divBdr>
            <w:top w:val="none" w:sz="0" w:space="0" w:color="auto"/>
            <w:left w:val="none" w:sz="0" w:space="0" w:color="auto"/>
            <w:bottom w:val="none" w:sz="0" w:space="0" w:color="auto"/>
            <w:right w:val="none" w:sz="0" w:space="0" w:color="auto"/>
          </w:divBdr>
        </w:div>
        <w:div w:id="633488973">
          <w:marLeft w:val="0"/>
          <w:marRight w:val="0"/>
          <w:marTop w:val="0"/>
          <w:marBottom w:val="0"/>
          <w:divBdr>
            <w:top w:val="none" w:sz="0" w:space="0" w:color="auto"/>
            <w:left w:val="none" w:sz="0" w:space="0" w:color="auto"/>
            <w:bottom w:val="none" w:sz="0" w:space="0" w:color="auto"/>
            <w:right w:val="none" w:sz="0" w:space="0" w:color="auto"/>
          </w:divBdr>
        </w:div>
        <w:div w:id="643509430">
          <w:marLeft w:val="0"/>
          <w:marRight w:val="0"/>
          <w:marTop w:val="0"/>
          <w:marBottom w:val="0"/>
          <w:divBdr>
            <w:top w:val="none" w:sz="0" w:space="0" w:color="auto"/>
            <w:left w:val="none" w:sz="0" w:space="0" w:color="auto"/>
            <w:bottom w:val="none" w:sz="0" w:space="0" w:color="auto"/>
            <w:right w:val="none" w:sz="0" w:space="0" w:color="auto"/>
          </w:divBdr>
        </w:div>
        <w:div w:id="646517155">
          <w:marLeft w:val="0"/>
          <w:marRight w:val="0"/>
          <w:marTop w:val="0"/>
          <w:marBottom w:val="0"/>
          <w:divBdr>
            <w:top w:val="none" w:sz="0" w:space="0" w:color="auto"/>
            <w:left w:val="none" w:sz="0" w:space="0" w:color="auto"/>
            <w:bottom w:val="none" w:sz="0" w:space="0" w:color="auto"/>
            <w:right w:val="none" w:sz="0" w:space="0" w:color="auto"/>
          </w:divBdr>
        </w:div>
        <w:div w:id="646931870">
          <w:marLeft w:val="0"/>
          <w:marRight w:val="0"/>
          <w:marTop w:val="0"/>
          <w:marBottom w:val="0"/>
          <w:divBdr>
            <w:top w:val="none" w:sz="0" w:space="0" w:color="auto"/>
            <w:left w:val="none" w:sz="0" w:space="0" w:color="auto"/>
            <w:bottom w:val="none" w:sz="0" w:space="0" w:color="auto"/>
            <w:right w:val="none" w:sz="0" w:space="0" w:color="auto"/>
          </w:divBdr>
        </w:div>
        <w:div w:id="649291679">
          <w:marLeft w:val="0"/>
          <w:marRight w:val="0"/>
          <w:marTop w:val="0"/>
          <w:marBottom w:val="0"/>
          <w:divBdr>
            <w:top w:val="none" w:sz="0" w:space="0" w:color="auto"/>
            <w:left w:val="none" w:sz="0" w:space="0" w:color="auto"/>
            <w:bottom w:val="none" w:sz="0" w:space="0" w:color="auto"/>
            <w:right w:val="none" w:sz="0" w:space="0" w:color="auto"/>
          </w:divBdr>
        </w:div>
        <w:div w:id="655300283">
          <w:marLeft w:val="0"/>
          <w:marRight w:val="0"/>
          <w:marTop w:val="0"/>
          <w:marBottom w:val="0"/>
          <w:divBdr>
            <w:top w:val="none" w:sz="0" w:space="0" w:color="auto"/>
            <w:left w:val="none" w:sz="0" w:space="0" w:color="auto"/>
            <w:bottom w:val="none" w:sz="0" w:space="0" w:color="auto"/>
            <w:right w:val="none" w:sz="0" w:space="0" w:color="auto"/>
          </w:divBdr>
        </w:div>
        <w:div w:id="655377986">
          <w:marLeft w:val="0"/>
          <w:marRight w:val="0"/>
          <w:marTop w:val="0"/>
          <w:marBottom w:val="0"/>
          <w:divBdr>
            <w:top w:val="none" w:sz="0" w:space="0" w:color="auto"/>
            <w:left w:val="none" w:sz="0" w:space="0" w:color="auto"/>
            <w:bottom w:val="none" w:sz="0" w:space="0" w:color="auto"/>
            <w:right w:val="none" w:sz="0" w:space="0" w:color="auto"/>
          </w:divBdr>
        </w:div>
        <w:div w:id="656736308">
          <w:marLeft w:val="0"/>
          <w:marRight w:val="0"/>
          <w:marTop w:val="0"/>
          <w:marBottom w:val="0"/>
          <w:divBdr>
            <w:top w:val="none" w:sz="0" w:space="0" w:color="auto"/>
            <w:left w:val="none" w:sz="0" w:space="0" w:color="auto"/>
            <w:bottom w:val="none" w:sz="0" w:space="0" w:color="auto"/>
            <w:right w:val="none" w:sz="0" w:space="0" w:color="auto"/>
          </w:divBdr>
        </w:div>
        <w:div w:id="660043388">
          <w:marLeft w:val="0"/>
          <w:marRight w:val="0"/>
          <w:marTop w:val="0"/>
          <w:marBottom w:val="0"/>
          <w:divBdr>
            <w:top w:val="none" w:sz="0" w:space="0" w:color="auto"/>
            <w:left w:val="none" w:sz="0" w:space="0" w:color="auto"/>
            <w:bottom w:val="none" w:sz="0" w:space="0" w:color="auto"/>
            <w:right w:val="none" w:sz="0" w:space="0" w:color="auto"/>
          </w:divBdr>
        </w:div>
        <w:div w:id="663507154">
          <w:marLeft w:val="0"/>
          <w:marRight w:val="0"/>
          <w:marTop w:val="0"/>
          <w:marBottom w:val="0"/>
          <w:divBdr>
            <w:top w:val="none" w:sz="0" w:space="0" w:color="auto"/>
            <w:left w:val="none" w:sz="0" w:space="0" w:color="auto"/>
            <w:bottom w:val="none" w:sz="0" w:space="0" w:color="auto"/>
            <w:right w:val="none" w:sz="0" w:space="0" w:color="auto"/>
          </w:divBdr>
        </w:div>
        <w:div w:id="665015146">
          <w:marLeft w:val="0"/>
          <w:marRight w:val="0"/>
          <w:marTop w:val="0"/>
          <w:marBottom w:val="0"/>
          <w:divBdr>
            <w:top w:val="none" w:sz="0" w:space="0" w:color="auto"/>
            <w:left w:val="none" w:sz="0" w:space="0" w:color="auto"/>
            <w:bottom w:val="none" w:sz="0" w:space="0" w:color="auto"/>
            <w:right w:val="none" w:sz="0" w:space="0" w:color="auto"/>
          </w:divBdr>
        </w:div>
        <w:div w:id="671956310">
          <w:marLeft w:val="0"/>
          <w:marRight w:val="0"/>
          <w:marTop w:val="0"/>
          <w:marBottom w:val="0"/>
          <w:divBdr>
            <w:top w:val="none" w:sz="0" w:space="0" w:color="auto"/>
            <w:left w:val="none" w:sz="0" w:space="0" w:color="auto"/>
            <w:bottom w:val="none" w:sz="0" w:space="0" w:color="auto"/>
            <w:right w:val="none" w:sz="0" w:space="0" w:color="auto"/>
          </w:divBdr>
        </w:div>
        <w:div w:id="674769967">
          <w:marLeft w:val="0"/>
          <w:marRight w:val="0"/>
          <w:marTop w:val="0"/>
          <w:marBottom w:val="0"/>
          <w:divBdr>
            <w:top w:val="none" w:sz="0" w:space="0" w:color="auto"/>
            <w:left w:val="none" w:sz="0" w:space="0" w:color="auto"/>
            <w:bottom w:val="none" w:sz="0" w:space="0" w:color="auto"/>
            <w:right w:val="none" w:sz="0" w:space="0" w:color="auto"/>
          </w:divBdr>
        </w:div>
        <w:div w:id="682590177">
          <w:marLeft w:val="0"/>
          <w:marRight w:val="0"/>
          <w:marTop w:val="0"/>
          <w:marBottom w:val="0"/>
          <w:divBdr>
            <w:top w:val="none" w:sz="0" w:space="0" w:color="auto"/>
            <w:left w:val="none" w:sz="0" w:space="0" w:color="auto"/>
            <w:bottom w:val="none" w:sz="0" w:space="0" w:color="auto"/>
            <w:right w:val="none" w:sz="0" w:space="0" w:color="auto"/>
          </w:divBdr>
        </w:div>
        <w:div w:id="686062401">
          <w:marLeft w:val="0"/>
          <w:marRight w:val="0"/>
          <w:marTop w:val="0"/>
          <w:marBottom w:val="0"/>
          <w:divBdr>
            <w:top w:val="none" w:sz="0" w:space="0" w:color="auto"/>
            <w:left w:val="none" w:sz="0" w:space="0" w:color="auto"/>
            <w:bottom w:val="none" w:sz="0" w:space="0" w:color="auto"/>
            <w:right w:val="none" w:sz="0" w:space="0" w:color="auto"/>
          </w:divBdr>
        </w:div>
        <w:div w:id="687297186">
          <w:marLeft w:val="0"/>
          <w:marRight w:val="0"/>
          <w:marTop w:val="0"/>
          <w:marBottom w:val="0"/>
          <w:divBdr>
            <w:top w:val="none" w:sz="0" w:space="0" w:color="auto"/>
            <w:left w:val="none" w:sz="0" w:space="0" w:color="auto"/>
            <w:bottom w:val="none" w:sz="0" w:space="0" w:color="auto"/>
            <w:right w:val="none" w:sz="0" w:space="0" w:color="auto"/>
          </w:divBdr>
        </w:div>
        <w:div w:id="689839922">
          <w:marLeft w:val="0"/>
          <w:marRight w:val="0"/>
          <w:marTop w:val="0"/>
          <w:marBottom w:val="0"/>
          <w:divBdr>
            <w:top w:val="none" w:sz="0" w:space="0" w:color="auto"/>
            <w:left w:val="none" w:sz="0" w:space="0" w:color="auto"/>
            <w:bottom w:val="none" w:sz="0" w:space="0" w:color="auto"/>
            <w:right w:val="none" w:sz="0" w:space="0" w:color="auto"/>
          </w:divBdr>
        </w:div>
        <w:div w:id="695621898">
          <w:marLeft w:val="0"/>
          <w:marRight w:val="0"/>
          <w:marTop w:val="0"/>
          <w:marBottom w:val="0"/>
          <w:divBdr>
            <w:top w:val="none" w:sz="0" w:space="0" w:color="auto"/>
            <w:left w:val="none" w:sz="0" w:space="0" w:color="auto"/>
            <w:bottom w:val="none" w:sz="0" w:space="0" w:color="auto"/>
            <w:right w:val="none" w:sz="0" w:space="0" w:color="auto"/>
          </w:divBdr>
        </w:div>
        <w:div w:id="696196851">
          <w:marLeft w:val="0"/>
          <w:marRight w:val="0"/>
          <w:marTop w:val="0"/>
          <w:marBottom w:val="0"/>
          <w:divBdr>
            <w:top w:val="none" w:sz="0" w:space="0" w:color="auto"/>
            <w:left w:val="none" w:sz="0" w:space="0" w:color="auto"/>
            <w:bottom w:val="none" w:sz="0" w:space="0" w:color="auto"/>
            <w:right w:val="none" w:sz="0" w:space="0" w:color="auto"/>
          </w:divBdr>
        </w:div>
        <w:div w:id="696857839">
          <w:marLeft w:val="0"/>
          <w:marRight w:val="0"/>
          <w:marTop w:val="0"/>
          <w:marBottom w:val="0"/>
          <w:divBdr>
            <w:top w:val="none" w:sz="0" w:space="0" w:color="auto"/>
            <w:left w:val="none" w:sz="0" w:space="0" w:color="auto"/>
            <w:bottom w:val="none" w:sz="0" w:space="0" w:color="auto"/>
            <w:right w:val="none" w:sz="0" w:space="0" w:color="auto"/>
          </w:divBdr>
        </w:div>
        <w:div w:id="697511264">
          <w:marLeft w:val="0"/>
          <w:marRight w:val="0"/>
          <w:marTop w:val="0"/>
          <w:marBottom w:val="0"/>
          <w:divBdr>
            <w:top w:val="none" w:sz="0" w:space="0" w:color="auto"/>
            <w:left w:val="none" w:sz="0" w:space="0" w:color="auto"/>
            <w:bottom w:val="none" w:sz="0" w:space="0" w:color="auto"/>
            <w:right w:val="none" w:sz="0" w:space="0" w:color="auto"/>
          </w:divBdr>
        </w:div>
        <w:div w:id="700008234">
          <w:marLeft w:val="0"/>
          <w:marRight w:val="0"/>
          <w:marTop w:val="0"/>
          <w:marBottom w:val="0"/>
          <w:divBdr>
            <w:top w:val="none" w:sz="0" w:space="0" w:color="auto"/>
            <w:left w:val="none" w:sz="0" w:space="0" w:color="auto"/>
            <w:bottom w:val="none" w:sz="0" w:space="0" w:color="auto"/>
            <w:right w:val="none" w:sz="0" w:space="0" w:color="auto"/>
          </w:divBdr>
        </w:div>
        <w:div w:id="700790822">
          <w:marLeft w:val="0"/>
          <w:marRight w:val="0"/>
          <w:marTop w:val="0"/>
          <w:marBottom w:val="0"/>
          <w:divBdr>
            <w:top w:val="none" w:sz="0" w:space="0" w:color="auto"/>
            <w:left w:val="none" w:sz="0" w:space="0" w:color="auto"/>
            <w:bottom w:val="none" w:sz="0" w:space="0" w:color="auto"/>
            <w:right w:val="none" w:sz="0" w:space="0" w:color="auto"/>
          </w:divBdr>
        </w:div>
        <w:div w:id="701443026">
          <w:marLeft w:val="0"/>
          <w:marRight w:val="0"/>
          <w:marTop w:val="0"/>
          <w:marBottom w:val="0"/>
          <w:divBdr>
            <w:top w:val="none" w:sz="0" w:space="0" w:color="auto"/>
            <w:left w:val="none" w:sz="0" w:space="0" w:color="auto"/>
            <w:bottom w:val="none" w:sz="0" w:space="0" w:color="auto"/>
            <w:right w:val="none" w:sz="0" w:space="0" w:color="auto"/>
          </w:divBdr>
        </w:div>
        <w:div w:id="701856407">
          <w:marLeft w:val="0"/>
          <w:marRight w:val="0"/>
          <w:marTop w:val="0"/>
          <w:marBottom w:val="0"/>
          <w:divBdr>
            <w:top w:val="none" w:sz="0" w:space="0" w:color="auto"/>
            <w:left w:val="none" w:sz="0" w:space="0" w:color="auto"/>
            <w:bottom w:val="none" w:sz="0" w:space="0" w:color="auto"/>
            <w:right w:val="none" w:sz="0" w:space="0" w:color="auto"/>
          </w:divBdr>
        </w:div>
        <w:div w:id="702365702">
          <w:marLeft w:val="0"/>
          <w:marRight w:val="0"/>
          <w:marTop w:val="0"/>
          <w:marBottom w:val="0"/>
          <w:divBdr>
            <w:top w:val="none" w:sz="0" w:space="0" w:color="auto"/>
            <w:left w:val="none" w:sz="0" w:space="0" w:color="auto"/>
            <w:bottom w:val="none" w:sz="0" w:space="0" w:color="auto"/>
            <w:right w:val="none" w:sz="0" w:space="0" w:color="auto"/>
          </w:divBdr>
        </w:div>
        <w:div w:id="702637678">
          <w:marLeft w:val="0"/>
          <w:marRight w:val="0"/>
          <w:marTop w:val="0"/>
          <w:marBottom w:val="0"/>
          <w:divBdr>
            <w:top w:val="none" w:sz="0" w:space="0" w:color="auto"/>
            <w:left w:val="none" w:sz="0" w:space="0" w:color="auto"/>
            <w:bottom w:val="none" w:sz="0" w:space="0" w:color="auto"/>
            <w:right w:val="none" w:sz="0" w:space="0" w:color="auto"/>
          </w:divBdr>
        </w:div>
        <w:div w:id="705258688">
          <w:marLeft w:val="0"/>
          <w:marRight w:val="0"/>
          <w:marTop w:val="0"/>
          <w:marBottom w:val="0"/>
          <w:divBdr>
            <w:top w:val="none" w:sz="0" w:space="0" w:color="auto"/>
            <w:left w:val="none" w:sz="0" w:space="0" w:color="auto"/>
            <w:bottom w:val="none" w:sz="0" w:space="0" w:color="auto"/>
            <w:right w:val="none" w:sz="0" w:space="0" w:color="auto"/>
          </w:divBdr>
        </w:div>
        <w:div w:id="705518755">
          <w:marLeft w:val="0"/>
          <w:marRight w:val="0"/>
          <w:marTop w:val="0"/>
          <w:marBottom w:val="0"/>
          <w:divBdr>
            <w:top w:val="none" w:sz="0" w:space="0" w:color="auto"/>
            <w:left w:val="none" w:sz="0" w:space="0" w:color="auto"/>
            <w:bottom w:val="none" w:sz="0" w:space="0" w:color="auto"/>
            <w:right w:val="none" w:sz="0" w:space="0" w:color="auto"/>
          </w:divBdr>
        </w:div>
        <w:div w:id="706028628">
          <w:marLeft w:val="0"/>
          <w:marRight w:val="0"/>
          <w:marTop w:val="0"/>
          <w:marBottom w:val="0"/>
          <w:divBdr>
            <w:top w:val="none" w:sz="0" w:space="0" w:color="auto"/>
            <w:left w:val="none" w:sz="0" w:space="0" w:color="auto"/>
            <w:bottom w:val="none" w:sz="0" w:space="0" w:color="auto"/>
            <w:right w:val="none" w:sz="0" w:space="0" w:color="auto"/>
          </w:divBdr>
        </w:div>
        <w:div w:id="707606970">
          <w:marLeft w:val="0"/>
          <w:marRight w:val="0"/>
          <w:marTop w:val="0"/>
          <w:marBottom w:val="0"/>
          <w:divBdr>
            <w:top w:val="none" w:sz="0" w:space="0" w:color="auto"/>
            <w:left w:val="none" w:sz="0" w:space="0" w:color="auto"/>
            <w:bottom w:val="none" w:sz="0" w:space="0" w:color="auto"/>
            <w:right w:val="none" w:sz="0" w:space="0" w:color="auto"/>
          </w:divBdr>
        </w:div>
        <w:div w:id="708384242">
          <w:marLeft w:val="0"/>
          <w:marRight w:val="0"/>
          <w:marTop w:val="0"/>
          <w:marBottom w:val="0"/>
          <w:divBdr>
            <w:top w:val="none" w:sz="0" w:space="0" w:color="auto"/>
            <w:left w:val="none" w:sz="0" w:space="0" w:color="auto"/>
            <w:bottom w:val="none" w:sz="0" w:space="0" w:color="auto"/>
            <w:right w:val="none" w:sz="0" w:space="0" w:color="auto"/>
          </w:divBdr>
        </w:div>
        <w:div w:id="709918614">
          <w:marLeft w:val="0"/>
          <w:marRight w:val="0"/>
          <w:marTop w:val="0"/>
          <w:marBottom w:val="0"/>
          <w:divBdr>
            <w:top w:val="none" w:sz="0" w:space="0" w:color="auto"/>
            <w:left w:val="none" w:sz="0" w:space="0" w:color="auto"/>
            <w:bottom w:val="none" w:sz="0" w:space="0" w:color="auto"/>
            <w:right w:val="none" w:sz="0" w:space="0" w:color="auto"/>
          </w:divBdr>
        </w:div>
        <w:div w:id="710882691">
          <w:marLeft w:val="0"/>
          <w:marRight w:val="0"/>
          <w:marTop w:val="0"/>
          <w:marBottom w:val="0"/>
          <w:divBdr>
            <w:top w:val="none" w:sz="0" w:space="0" w:color="auto"/>
            <w:left w:val="none" w:sz="0" w:space="0" w:color="auto"/>
            <w:bottom w:val="none" w:sz="0" w:space="0" w:color="auto"/>
            <w:right w:val="none" w:sz="0" w:space="0" w:color="auto"/>
          </w:divBdr>
        </w:div>
        <w:div w:id="712388861">
          <w:marLeft w:val="0"/>
          <w:marRight w:val="0"/>
          <w:marTop w:val="0"/>
          <w:marBottom w:val="0"/>
          <w:divBdr>
            <w:top w:val="none" w:sz="0" w:space="0" w:color="auto"/>
            <w:left w:val="none" w:sz="0" w:space="0" w:color="auto"/>
            <w:bottom w:val="none" w:sz="0" w:space="0" w:color="auto"/>
            <w:right w:val="none" w:sz="0" w:space="0" w:color="auto"/>
          </w:divBdr>
        </w:div>
        <w:div w:id="712658367">
          <w:marLeft w:val="0"/>
          <w:marRight w:val="0"/>
          <w:marTop w:val="0"/>
          <w:marBottom w:val="0"/>
          <w:divBdr>
            <w:top w:val="none" w:sz="0" w:space="0" w:color="auto"/>
            <w:left w:val="none" w:sz="0" w:space="0" w:color="auto"/>
            <w:bottom w:val="none" w:sz="0" w:space="0" w:color="auto"/>
            <w:right w:val="none" w:sz="0" w:space="0" w:color="auto"/>
          </w:divBdr>
        </w:div>
        <w:div w:id="716584057">
          <w:marLeft w:val="0"/>
          <w:marRight w:val="0"/>
          <w:marTop w:val="0"/>
          <w:marBottom w:val="0"/>
          <w:divBdr>
            <w:top w:val="none" w:sz="0" w:space="0" w:color="auto"/>
            <w:left w:val="none" w:sz="0" w:space="0" w:color="auto"/>
            <w:bottom w:val="none" w:sz="0" w:space="0" w:color="auto"/>
            <w:right w:val="none" w:sz="0" w:space="0" w:color="auto"/>
          </w:divBdr>
        </w:div>
        <w:div w:id="725567366">
          <w:marLeft w:val="0"/>
          <w:marRight w:val="0"/>
          <w:marTop w:val="0"/>
          <w:marBottom w:val="0"/>
          <w:divBdr>
            <w:top w:val="none" w:sz="0" w:space="0" w:color="auto"/>
            <w:left w:val="none" w:sz="0" w:space="0" w:color="auto"/>
            <w:bottom w:val="none" w:sz="0" w:space="0" w:color="auto"/>
            <w:right w:val="none" w:sz="0" w:space="0" w:color="auto"/>
          </w:divBdr>
        </w:div>
        <w:div w:id="726103355">
          <w:marLeft w:val="0"/>
          <w:marRight w:val="0"/>
          <w:marTop w:val="0"/>
          <w:marBottom w:val="0"/>
          <w:divBdr>
            <w:top w:val="none" w:sz="0" w:space="0" w:color="auto"/>
            <w:left w:val="none" w:sz="0" w:space="0" w:color="auto"/>
            <w:bottom w:val="none" w:sz="0" w:space="0" w:color="auto"/>
            <w:right w:val="none" w:sz="0" w:space="0" w:color="auto"/>
          </w:divBdr>
        </w:div>
        <w:div w:id="726799356">
          <w:marLeft w:val="0"/>
          <w:marRight w:val="0"/>
          <w:marTop w:val="0"/>
          <w:marBottom w:val="0"/>
          <w:divBdr>
            <w:top w:val="none" w:sz="0" w:space="0" w:color="auto"/>
            <w:left w:val="none" w:sz="0" w:space="0" w:color="auto"/>
            <w:bottom w:val="none" w:sz="0" w:space="0" w:color="auto"/>
            <w:right w:val="none" w:sz="0" w:space="0" w:color="auto"/>
          </w:divBdr>
        </w:div>
        <w:div w:id="727343144">
          <w:marLeft w:val="0"/>
          <w:marRight w:val="0"/>
          <w:marTop w:val="0"/>
          <w:marBottom w:val="0"/>
          <w:divBdr>
            <w:top w:val="none" w:sz="0" w:space="0" w:color="auto"/>
            <w:left w:val="none" w:sz="0" w:space="0" w:color="auto"/>
            <w:bottom w:val="none" w:sz="0" w:space="0" w:color="auto"/>
            <w:right w:val="none" w:sz="0" w:space="0" w:color="auto"/>
          </w:divBdr>
        </w:div>
        <w:div w:id="751588662">
          <w:marLeft w:val="0"/>
          <w:marRight w:val="0"/>
          <w:marTop w:val="0"/>
          <w:marBottom w:val="0"/>
          <w:divBdr>
            <w:top w:val="none" w:sz="0" w:space="0" w:color="auto"/>
            <w:left w:val="none" w:sz="0" w:space="0" w:color="auto"/>
            <w:bottom w:val="none" w:sz="0" w:space="0" w:color="auto"/>
            <w:right w:val="none" w:sz="0" w:space="0" w:color="auto"/>
          </w:divBdr>
        </w:div>
        <w:div w:id="752706393">
          <w:marLeft w:val="0"/>
          <w:marRight w:val="0"/>
          <w:marTop w:val="0"/>
          <w:marBottom w:val="0"/>
          <w:divBdr>
            <w:top w:val="none" w:sz="0" w:space="0" w:color="auto"/>
            <w:left w:val="none" w:sz="0" w:space="0" w:color="auto"/>
            <w:bottom w:val="none" w:sz="0" w:space="0" w:color="auto"/>
            <w:right w:val="none" w:sz="0" w:space="0" w:color="auto"/>
          </w:divBdr>
        </w:div>
        <w:div w:id="756630737">
          <w:marLeft w:val="0"/>
          <w:marRight w:val="0"/>
          <w:marTop w:val="0"/>
          <w:marBottom w:val="0"/>
          <w:divBdr>
            <w:top w:val="none" w:sz="0" w:space="0" w:color="auto"/>
            <w:left w:val="none" w:sz="0" w:space="0" w:color="auto"/>
            <w:bottom w:val="none" w:sz="0" w:space="0" w:color="auto"/>
            <w:right w:val="none" w:sz="0" w:space="0" w:color="auto"/>
          </w:divBdr>
        </w:div>
        <w:div w:id="758411244">
          <w:marLeft w:val="0"/>
          <w:marRight w:val="0"/>
          <w:marTop w:val="0"/>
          <w:marBottom w:val="0"/>
          <w:divBdr>
            <w:top w:val="none" w:sz="0" w:space="0" w:color="auto"/>
            <w:left w:val="none" w:sz="0" w:space="0" w:color="auto"/>
            <w:bottom w:val="none" w:sz="0" w:space="0" w:color="auto"/>
            <w:right w:val="none" w:sz="0" w:space="0" w:color="auto"/>
          </w:divBdr>
        </w:div>
        <w:div w:id="758450608">
          <w:marLeft w:val="0"/>
          <w:marRight w:val="0"/>
          <w:marTop w:val="0"/>
          <w:marBottom w:val="0"/>
          <w:divBdr>
            <w:top w:val="none" w:sz="0" w:space="0" w:color="auto"/>
            <w:left w:val="none" w:sz="0" w:space="0" w:color="auto"/>
            <w:bottom w:val="none" w:sz="0" w:space="0" w:color="auto"/>
            <w:right w:val="none" w:sz="0" w:space="0" w:color="auto"/>
          </w:divBdr>
        </w:div>
        <w:div w:id="768739078">
          <w:marLeft w:val="0"/>
          <w:marRight w:val="0"/>
          <w:marTop w:val="0"/>
          <w:marBottom w:val="0"/>
          <w:divBdr>
            <w:top w:val="none" w:sz="0" w:space="0" w:color="auto"/>
            <w:left w:val="none" w:sz="0" w:space="0" w:color="auto"/>
            <w:bottom w:val="none" w:sz="0" w:space="0" w:color="auto"/>
            <w:right w:val="none" w:sz="0" w:space="0" w:color="auto"/>
          </w:divBdr>
        </w:div>
        <w:div w:id="769155430">
          <w:marLeft w:val="0"/>
          <w:marRight w:val="0"/>
          <w:marTop w:val="0"/>
          <w:marBottom w:val="0"/>
          <w:divBdr>
            <w:top w:val="none" w:sz="0" w:space="0" w:color="auto"/>
            <w:left w:val="none" w:sz="0" w:space="0" w:color="auto"/>
            <w:bottom w:val="none" w:sz="0" w:space="0" w:color="auto"/>
            <w:right w:val="none" w:sz="0" w:space="0" w:color="auto"/>
          </w:divBdr>
        </w:div>
        <w:div w:id="776634013">
          <w:marLeft w:val="0"/>
          <w:marRight w:val="0"/>
          <w:marTop w:val="0"/>
          <w:marBottom w:val="0"/>
          <w:divBdr>
            <w:top w:val="none" w:sz="0" w:space="0" w:color="auto"/>
            <w:left w:val="none" w:sz="0" w:space="0" w:color="auto"/>
            <w:bottom w:val="none" w:sz="0" w:space="0" w:color="auto"/>
            <w:right w:val="none" w:sz="0" w:space="0" w:color="auto"/>
          </w:divBdr>
        </w:div>
        <w:div w:id="783186862">
          <w:marLeft w:val="0"/>
          <w:marRight w:val="0"/>
          <w:marTop w:val="0"/>
          <w:marBottom w:val="0"/>
          <w:divBdr>
            <w:top w:val="none" w:sz="0" w:space="0" w:color="auto"/>
            <w:left w:val="none" w:sz="0" w:space="0" w:color="auto"/>
            <w:bottom w:val="none" w:sz="0" w:space="0" w:color="auto"/>
            <w:right w:val="none" w:sz="0" w:space="0" w:color="auto"/>
          </w:divBdr>
        </w:div>
        <w:div w:id="784344371">
          <w:marLeft w:val="0"/>
          <w:marRight w:val="0"/>
          <w:marTop w:val="0"/>
          <w:marBottom w:val="0"/>
          <w:divBdr>
            <w:top w:val="none" w:sz="0" w:space="0" w:color="auto"/>
            <w:left w:val="none" w:sz="0" w:space="0" w:color="auto"/>
            <w:bottom w:val="none" w:sz="0" w:space="0" w:color="auto"/>
            <w:right w:val="none" w:sz="0" w:space="0" w:color="auto"/>
          </w:divBdr>
        </w:div>
        <w:div w:id="784619374">
          <w:marLeft w:val="0"/>
          <w:marRight w:val="0"/>
          <w:marTop w:val="0"/>
          <w:marBottom w:val="0"/>
          <w:divBdr>
            <w:top w:val="none" w:sz="0" w:space="0" w:color="auto"/>
            <w:left w:val="none" w:sz="0" w:space="0" w:color="auto"/>
            <w:bottom w:val="none" w:sz="0" w:space="0" w:color="auto"/>
            <w:right w:val="none" w:sz="0" w:space="0" w:color="auto"/>
          </w:divBdr>
        </w:div>
        <w:div w:id="786966352">
          <w:marLeft w:val="0"/>
          <w:marRight w:val="0"/>
          <w:marTop w:val="0"/>
          <w:marBottom w:val="0"/>
          <w:divBdr>
            <w:top w:val="none" w:sz="0" w:space="0" w:color="auto"/>
            <w:left w:val="none" w:sz="0" w:space="0" w:color="auto"/>
            <w:bottom w:val="none" w:sz="0" w:space="0" w:color="auto"/>
            <w:right w:val="none" w:sz="0" w:space="0" w:color="auto"/>
          </w:divBdr>
        </w:div>
        <w:div w:id="788472281">
          <w:marLeft w:val="0"/>
          <w:marRight w:val="0"/>
          <w:marTop w:val="0"/>
          <w:marBottom w:val="0"/>
          <w:divBdr>
            <w:top w:val="none" w:sz="0" w:space="0" w:color="auto"/>
            <w:left w:val="none" w:sz="0" w:space="0" w:color="auto"/>
            <w:bottom w:val="none" w:sz="0" w:space="0" w:color="auto"/>
            <w:right w:val="none" w:sz="0" w:space="0" w:color="auto"/>
          </w:divBdr>
        </w:div>
        <w:div w:id="793720249">
          <w:marLeft w:val="0"/>
          <w:marRight w:val="0"/>
          <w:marTop w:val="0"/>
          <w:marBottom w:val="0"/>
          <w:divBdr>
            <w:top w:val="none" w:sz="0" w:space="0" w:color="auto"/>
            <w:left w:val="none" w:sz="0" w:space="0" w:color="auto"/>
            <w:bottom w:val="none" w:sz="0" w:space="0" w:color="auto"/>
            <w:right w:val="none" w:sz="0" w:space="0" w:color="auto"/>
          </w:divBdr>
        </w:div>
        <w:div w:id="794565106">
          <w:marLeft w:val="0"/>
          <w:marRight w:val="0"/>
          <w:marTop w:val="0"/>
          <w:marBottom w:val="0"/>
          <w:divBdr>
            <w:top w:val="none" w:sz="0" w:space="0" w:color="auto"/>
            <w:left w:val="none" w:sz="0" w:space="0" w:color="auto"/>
            <w:bottom w:val="none" w:sz="0" w:space="0" w:color="auto"/>
            <w:right w:val="none" w:sz="0" w:space="0" w:color="auto"/>
          </w:divBdr>
        </w:div>
        <w:div w:id="803429315">
          <w:marLeft w:val="0"/>
          <w:marRight w:val="0"/>
          <w:marTop w:val="0"/>
          <w:marBottom w:val="0"/>
          <w:divBdr>
            <w:top w:val="none" w:sz="0" w:space="0" w:color="auto"/>
            <w:left w:val="none" w:sz="0" w:space="0" w:color="auto"/>
            <w:bottom w:val="none" w:sz="0" w:space="0" w:color="auto"/>
            <w:right w:val="none" w:sz="0" w:space="0" w:color="auto"/>
          </w:divBdr>
        </w:div>
        <w:div w:id="806165085">
          <w:marLeft w:val="0"/>
          <w:marRight w:val="0"/>
          <w:marTop w:val="0"/>
          <w:marBottom w:val="0"/>
          <w:divBdr>
            <w:top w:val="none" w:sz="0" w:space="0" w:color="auto"/>
            <w:left w:val="none" w:sz="0" w:space="0" w:color="auto"/>
            <w:bottom w:val="none" w:sz="0" w:space="0" w:color="auto"/>
            <w:right w:val="none" w:sz="0" w:space="0" w:color="auto"/>
          </w:divBdr>
        </w:div>
        <w:div w:id="820346516">
          <w:marLeft w:val="0"/>
          <w:marRight w:val="0"/>
          <w:marTop w:val="0"/>
          <w:marBottom w:val="0"/>
          <w:divBdr>
            <w:top w:val="none" w:sz="0" w:space="0" w:color="auto"/>
            <w:left w:val="none" w:sz="0" w:space="0" w:color="auto"/>
            <w:bottom w:val="none" w:sz="0" w:space="0" w:color="auto"/>
            <w:right w:val="none" w:sz="0" w:space="0" w:color="auto"/>
          </w:divBdr>
        </w:div>
        <w:div w:id="821044931">
          <w:marLeft w:val="0"/>
          <w:marRight w:val="0"/>
          <w:marTop w:val="0"/>
          <w:marBottom w:val="0"/>
          <w:divBdr>
            <w:top w:val="none" w:sz="0" w:space="0" w:color="auto"/>
            <w:left w:val="none" w:sz="0" w:space="0" w:color="auto"/>
            <w:bottom w:val="none" w:sz="0" w:space="0" w:color="auto"/>
            <w:right w:val="none" w:sz="0" w:space="0" w:color="auto"/>
          </w:divBdr>
        </w:div>
        <w:div w:id="825821944">
          <w:marLeft w:val="0"/>
          <w:marRight w:val="0"/>
          <w:marTop w:val="0"/>
          <w:marBottom w:val="0"/>
          <w:divBdr>
            <w:top w:val="none" w:sz="0" w:space="0" w:color="auto"/>
            <w:left w:val="none" w:sz="0" w:space="0" w:color="auto"/>
            <w:bottom w:val="none" w:sz="0" w:space="0" w:color="auto"/>
            <w:right w:val="none" w:sz="0" w:space="0" w:color="auto"/>
          </w:divBdr>
        </w:div>
        <w:div w:id="826022518">
          <w:marLeft w:val="0"/>
          <w:marRight w:val="0"/>
          <w:marTop w:val="0"/>
          <w:marBottom w:val="0"/>
          <w:divBdr>
            <w:top w:val="none" w:sz="0" w:space="0" w:color="auto"/>
            <w:left w:val="none" w:sz="0" w:space="0" w:color="auto"/>
            <w:bottom w:val="none" w:sz="0" w:space="0" w:color="auto"/>
            <w:right w:val="none" w:sz="0" w:space="0" w:color="auto"/>
          </w:divBdr>
        </w:div>
        <w:div w:id="827592791">
          <w:marLeft w:val="0"/>
          <w:marRight w:val="0"/>
          <w:marTop w:val="0"/>
          <w:marBottom w:val="0"/>
          <w:divBdr>
            <w:top w:val="none" w:sz="0" w:space="0" w:color="auto"/>
            <w:left w:val="none" w:sz="0" w:space="0" w:color="auto"/>
            <w:bottom w:val="none" w:sz="0" w:space="0" w:color="auto"/>
            <w:right w:val="none" w:sz="0" w:space="0" w:color="auto"/>
          </w:divBdr>
        </w:div>
        <w:div w:id="831993719">
          <w:marLeft w:val="0"/>
          <w:marRight w:val="0"/>
          <w:marTop w:val="0"/>
          <w:marBottom w:val="0"/>
          <w:divBdr>
            <w:top w:val="none" w:sz="0" w:space="0" w:color="auto"/>
            <w:left w:val="none" w:sz="0" w:space="0" w:color="auto"/>
            <w:bottom w:val="none" w:sz="0" w:space="0" w:color="auto"/>
            <w:right w:val="none" w:sz="0" w:space="0" w:color="auto"/>
          </w:divBdr>
        </w:div>
        <w:div w:id="832649672">
          <w:marLeft w:val="0"/>
          <w:marRight w:val="0"/>
          <w:marTop w:val="0"/>
          <w:marBottom w:val="0"/>
          <w:divBdr>
            <w:top w:val="none" w:sz="0" w:space="0" w:color="auto"/>
            <w:left w:val="none" w:sz="0" w:space="0" w:color="auto"/>
            <w:bottom w:val="none" w:sz="0" w:space="0" w:color="auto"/>
            <w:right w:val="none" w:sz="0" w:space="0" w:color="auto"/>
          </w:divBdr>
        </w:div>
        <w:div w:id="835338591">
          <w:marLeft w:val="0"/>
          <w:marRight w:val="0"/>
          <w:marTop w:val="0"/>
          <w:marBottom w:val="0"/>
          <w:divBdr>
            <w:top w:val="none" w:sz="0" w:space="0" w:color="auto"/>
            <w:left w:val="none" w:sz="0" w:space="0" w:color="auto"/>
            <w:bottom w:val="none" w:sz="0" w:space="0" w:color="auto"/>
            <w:right w:val="none" w:sz="0" w:space="0" w:color="auto"/>
          </w:divBdr>
        </w:div>
        <w:div w:id="835419462">
          <w:marLeft w:val="0"/>
          <w:marRight w:val="0"/>
          <w:marTop w:val="0"/>
          <w:marBottom w:val="0"/>
          <w:divBdr>
            <w:top w:val="none" w:sz="0" w:space="0" w:color="auto"/>
            <w:left w:val="none" w:sz="0" w:space="0" w:color="auto"/>
            <w:bottom w:val="none" w:sz="0" w:space="0" w:color="auto"/>
            <w:right w:val="none" w:sz="0" w:space="0" w:color="auto"/>
          </w:divBdr>
        </w:div>
        <w:div w:id="838735498">
          <w:marLeft w:val="0"/>
          <w:marRight w:val="0"/>
          <w:marTop w:val="0"/>
          <w:marBottom w:val="0"/>
          <w:divBdr>
            <w:top w:val="none" w:sz="0" w:space="0" w:color="auto"/>
            <w:left w:val="none" w:sz="0" w:space="0" w:color="auto"/>
            <w:bottom w:val="none" w:sz="0" w:space="0" w:color="auto"/>
            <w:right w:val="none" w:sz="0" w:space="0" w:color="auto"/>
          </w:divBdr>
        </w:div>
        <w:div w:id="843789883">
          <w:marLeft w:val="0"/>
          <w:marRight w:val="0"/>
          <w:marTop w:val="0"/>
          <w:marBottom w:val="0"/>
          <w:divBdr>
            <w:top w:val="none" w:sz="0" w:space="0" w:color="auto"/>
            <w:left w:val="none" w:sz="0" w:space="0" w:color="auto"/>
            <w:bottom w:val="none" w:sz="0" w:space="0" w:color="auto"/>
            <w:right w:val="none" w:sz="0" w:space="0" w:color="auto"/>
          </w:divBdr>
        </w:div>
        <w:div w:id="847133560">
          <w:marLeft w:val="0"/>
          <w:marRight w:val="0"/>
          <w:marTop w:val="0"/>
          <w:marBottom w:val="0"/>
          <w:divBdr>
            <w:top w:val="none" w:sz="0" w:space="0" w:color="auto"/>
            <w:left w:val="none" w:sz="0" w:space="0" w:color="auto"/>
            <w:bottom w:val="none" w:sz="0" w:space="0" w:color="auto"/>
            <w:right w:val="none" w:sz="0" w:space="0" w:color="auto"/>
          </w:divBdr>
        </w:div>
        <w:div w:id="847476957">
          <w:marLeft w:val="0"/>
          <w:marRight w:val="0"/>
          <w:marTop w:val="0"/>
          <w:marBottom w:val="0"/>
          <w:divBdr>
            <w:top w:val="none" w:sz="0" w:space="0" w:color="auto"/>
            <w:left w:val="none" w:sz="0" w:space="0" w:color="auto"/>
            <w:bottom w:val="none" w:sz="0" w:space="0" w:color="auto"/>
            <w:right w:val="none" w:sz="0" w:space="0" w:color="auto"/>
          </w:divBdr>
        </w:div>
        <w:div w:id="850752807">
          <w:marLeft w:val="0"/>
          <w:marRight w:val="0"/>
          <w:marTop w:val="0"/>
          <w:marBottom w:val="0"/>
          <w:divBdr>
            <w:top w:val="none" w:sz="0" w:space="0" w:color="auto"/>
            <w:left w:val="none" w:sz="0" w:space="0" w:color="auto"/>
            <w:bottom w:val="none" w:sz="0" w:space="0" w:color="auto"/>
            <w:right w:val="none" w:sz="0" w:space="0" w:color="auto"/>
          </w:divBdr>
        </w:div>
        <w:div w:id="850947465">
          <w:marLeft w:val="0"/>
          <w:marRight w:val="0"/>
          <w:marTop w:val="0"/>
          <w:marBottom w:val="0"/>
          <w:divBdr>
            <w:top w:val="none" w:sz="0" w:space="0" w:color="auto"/>
            <w:left w:val="none" w:sz="0" w:space="0" w:color="auto"/>
            <w:bottom w:val="none" w:sz="0" w:space="0" w:color="auto"/>
            <w:right w:val="none" w:sz="0" w:space="0" w:color="auto"/>
          </w:divBdr>
        </w:div>
        <w:div w:id="850994782">
          <w:marLeft w:val="0"/>
          <w:marRight w:val="0"/>
          <w:marTop w:val="0"/>
          <w:marBottom w:val="0"/>
          <w:divBdr>
            <w:top w:val="none" w:sz="0" w:space="0" w:color="auto"/>
            <w:left w:val="none" w:sz="0" w:space="0" w:color="auto"/>
            <w:bottom w:val="none" w:sz="0" w:space="0" w:color="auto"/>
            <w:right w:val="none" w:sz="0" w:space="0" w:color="auto"/>
          </w:divBdr>
        </w:div>
        <w:div w:id="851181941">
          <w:marLeft w:val="0"/>
          <w:marRight w:val="0"/>
          <w:marTop w:val="0"/>
          <w:marBottom w:val="0"/>
          <w:divBdr>
            <w:top w:val="none" w:sz="0" w:space="0" w:color="auto"/>
            <w:left w:val="none" w:sz="0" w:space="0" w:color="auto"/>
            <w:bottom w:val="none" w:sz="0" w:space="0" w:color="auto"/>
            <w:right w:val="none" w:sz="0" w:space="0" w:color="auto"/>
          </w:divBdr>
        </w:div>
        <w:div w:id="861086470">
          <w:marLeft w:val="0"/>
          <w:marRight w:val="0"/>
          <w:marTop w:val="0"/>
          <w:marBottom w:val="0"/>
          <w:divBdr>
            <w:top w:val="none" w:sz="0" w:space="0" w:color="auto"/>
            <w:left w:val="none" w:sz="0" w:space="0" w:color="auto"/>
            <w:bottom w:val="none" w:sz="0" w:space="0" w:color="auto"/>
            <w:right w:val="none" w:sz="0" w:space="0" w:color="auto"/>
          </w:divBdr>
        </w:div>
        <w:div w:id="865798493">
          <w:marLeft w:val="0"/>
          <w:marRight w:val="0"/>
          <w:marTop w:val="0"/>
          <w:marBottom w:val="0"/>
          <w:divBdr>
            <w:top w:val="none" w:sz="0" w:space="0" w:color="auto"/>
            <w:left w:val="none" w:sz="0" w:space="0" w:color="auto"/>
            <w:bottom w:val="none" w:sz="0" w:space="0" w:color="auto"/>
            <w:right w:val="none" w:sz="0" w:space="0" w:color="auto"/>
          </w:divBdr>
        </w:div>
        <w:div w:id="866715521">
          <w:marLeft w:val="0"/>
          <w:marRight w:val="0"/>
          <w:marTop w:val="0"/>
          <w:marBottom w:val="0"/>
          <w:divBdr>
            <w:top w:val="none" w:sz="0" w:space="0" w:color="auto"/>
            <w:left w:val="none" w:sz="0" w:space="0" w:color="auto"/>
            <w:bottom w:val="none" w:sz="0" w:space="0" w:color="auto"/>
            <w:right w:val="none" w:sz="0" w:space="0" w:color="auto"/>
          </w:divBdr>
        </w:div>
        <w:div w:id="872037543">
          <w:marLeft w:val="0"/>
          <w:marRight w:val="0"/>
          <w:marTop w:val="0"/>
          <w:marBottom w:val="0"/>
          <w:divBdr>
            <w:top w:val="none" w:sz="0" w:space="0" w:color="auto"/>
            <w:left w:val="none" w:sz="0" w:space="0" w:color="auto"/>
            <w:bottom w:val="none" w:sz="0" w:space="0" w:color="auto"/>
            <w:right w:val="none" w:sz="0" w:space="0" w:color="auto"/>
          </w:divBdr>
        </w:div>
        <w:div w:id="880626676">
          <w:marLeft w:val="0"/>
          <w:marRight w:val="0"/>
          <w:marTop w:val="0"/>
          <w:marBottom w:val="0"/>
          <w:divBdr>
            <w:top w:val="none" w:sz="0" w:space="0" w:color="auto"/>
            <w:left w:val="none" w:sz="0" w:space="0" w:color="auto"/>
            <w:bottom w:val="none" w:sz="0" w:space="0" w:color="auto"/>
            <w:right w:val="none" w:sz="0" w:space="0" w:color="auto"/>
          </w:divBdr>
        </w:div>
        <w:div w:id="893663122">
          <w:marLeft w:val="0"/>
          <w:marRight w:val="0"/>
          <w:marTop w:val="0"/>
          <w:marBottom w:val="0"/>
          <w:divBdr>
            <w:top w:val="none" w:sz="0" w:space="0" w:color="auto"/>
            <w:left w:val="none" w:sz="0" w:space="0" w:color="auto"/>
            <w:bottom w:val="none" w:sz="0" w:space="0" w:color="auto"/>
            <w:right w:val="none" w:sz="0" w:space="0" w:color="auto"/>
          </w:divBdr>
        </w:div>
        <w:div w:id="894698923">
          <w:marLeft w:val="0"/>
          <w:marRight w:val="0"/>
          <w:marTop w:val="0"/>
          <w:marBottom w:val="0"/>
          <w:divBdr>
            <w:top w:val="none" w:sz="0" w:space="0" w:color="auto"/>
            <w:left w:val="none" w:sz="0" w:space="0" w:color="auto"/>
            <w:bottom w:val="none" w:sz="0" w:space="0" w:color="auto"/>
            <w:right w:val="none" w:sz="0" w:space="0" w:color="auto"/>
          </w:divBdr>
        </w:div>
        <w:div w:id="896892626">
          <w:marLeft w:val="0"/>
          <w:marRight w:val="0"/>
          <w:marTop w:val="0"/>
          <w:marBottom w:val="0"/>
          <w:divBdr>
            <w:top w:val="none" w:sz="0" w:space="0" w:color="auto"/>
            <w:left w:val="none" w:sz="0" w:space="0" w:color="auto"/>
            <w:bottom w:val="none" w:sz="0" w:space="0" w:color="auto"/>
            <w:right w:val="none" w:sz="0" w:space="0" w:color="auto"/>
          </w:divBdr>
        </w:div>
        <w:div w:id="897672497">
          <w:marLeft w:val="0"/>
          <w:marRight w:val="0"/>
          <w:marTop w:val="0"/>
          <w:marBottom w:val="0"/>
          <w:divBdr>
            <w:top w:val="none" w:sz="0" w:space="0" w:color="auto"/>
            <w:left w:val="none" w:sz="0" w:space="0" w:color="auto"/>
            <w:bottom w:val="none" w:sz="0" w:space="0" w:color="auto"/>
            <w:right w:val="none" w:sz="0" w:space="0" w:color="auto"/>
          </w:divBdr>
        </w:div>
        <w:div w:id="903761796">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 w:id="911624862">
          <w:marLeft w:val="0"/>
          <w:marRight w:val="0"/>
          <w:marTop w:val="0"/>
          <w:marBottom w:val="0"/>
          <w:divBdr>
            <w:top w:val="none" w:sz="0" w:space="0" w:color="auto"/>
            <w:left w:val="none" w:sz="0" w:space="0" w:color="auto"/>
            <w:bottom w:val="none" w:sz="0" w:space="0" w:color="auto"/>
            <w:right w:val="none" w:sz="0" w:space="0" w:color="auto"/>
          </w:divBdr>
        </w:div>
        <w:div w:id="914365755">
          <w:marLeft w:val="0"/>
          <w:marRight w:val="0"/>
          <w:marTop w:val="0"/>
          <w:marBottom w:val="0"/>
          <w:divBdr>
            <w:top w:val="none" w:sz="0" w:space="0" w:color="auto"/>
            <w:left w:val="none" w:sz="0" w:space="0" w:color="auto"/>
            <w:bottom w:val="none" w:sz="0" w:space="0" w:color="auto"/>
            <w:right w:val="none" w:sz="0" w:space="0" w:color="auto"/>
          </w:divBdr>
        </w:div>
        <w:div w:id="922834238">
          <w:marLeft w:val="0"/>
          <w:marRight w:val="0"/>
          <w:marTop w:val="0"/>
          <w:marBottom w:val="0"/>
          <w:divBdr>
            <w:top w:val="none" w:sz="0" w:space="0" w:color="auto"/>
            <w:left w:val="none" w:sz="0" w:space="0" w:color="auto"/>
            <w:bottom w:val="none" w:sz="0" w:space="0" w:color="auto"/>
            <w:right w:val="none" w:sz="0" w:space="0" w:color="auto"/>
          </w:divBdr>
        </w:div>
        <w:div w:id="923226560">
          <w:marLeft w:val="0"/>
          <w:marRight w:val="0"/>
          <w:marTop w:val="0"/>
          <w:marBottom w:val="0"/>
          <w:divBdr>
            <w:top w:val="none" w:sz="0" w:space="0" w:color="auto"/>
            <w:left w:val="none" w:sz="0" w:space="0" w:color="auto"/>
            <w:bottom w:val="none" w:sz="0" w:space="0" w:color="auto"/>
            <w:right w:val="none" w:sz="0" w:space="0" w:color="auto"/>
          </w:divBdr>
        </w:div>
        <w:div w:id="934245106">
          <w:marLeft w:val="0"/>
          <w:marRight w:val="0"/>
          <w:marTop w:val="0"/>
          <w:marBottom w:val="0"/>
          <w:divBdr>
            <w:top w:val="none" w:sz="0" w:space="0" w:color="auto"/>
            <w:left w:val="none" w:sz="0" w:space="0" w:color="auto"/>
            <w:bottom w:val="none" w:sz="0" w:space="0" w:color="auto"/>
            <w:right w:val="none" w:sz="0" w:space="0" w:color="auto"/>
          </w:divBdr>
        </w:div>
        <w:div w:id="940258846">
          <w:marLeft w:val="0"/>
          <w:marRight w:val="0"/>
          <w:marTop w:val="0"/>
          <w:marBottom w:val="0"/>
          <w:divBdr>
            <w:top w:val="none" w:sz="0" w:space="0" w:color="auto"/>
            <w:left w:val="none" w:sz="0" w:space="0" w:color="auto"/>
            <w:bottom w:val="none" w:sz="0" w:space="0" w:color="auto"/>
            <w:right w:val="none" w:sz="0" w:space="0" w:color="auto"/>
          </w:divBdr>
        </w:div>
        <w:div w:id="943150405">
          <w:marLeft w:val="0"/>
          <w:marRight w:val="0"/>
          <w:marTop w:val="0"/>
          <w:marBottom w:val="0"/>
          <w:divBdr>
            <w:top w:val="none" w:sz="0" w:space="0" w:color="auto"/>
            <w:left w:val="none" w:sz="0" w:space="0" w:color="auto"/>
            <w:bottom w:val="none" w:sz="0" w:space="0" w:color="auto"/>
            <w:right w:val="none" w:sz="0" w:space="0" w:color="auto"/>
          </w:divBdr>
        </w:div>
        <w:div w:id="951787123">
          <w:marLeft w:val="0"/>
          <w:marRight w:val="0"/>
          <w:marTop w:val="0"/>
          <w:marBottom w:val="0"/>
          <w:divBdr>
            <w:top w:val="none" w:sz="0" w:space="0" w:color="auto"/>
            <w:left w:val="none" w:sz="0" w:space="0" w:color="auto"/>
            <w:bottom w:val="none" w:sz="0" w:space="0" w:color="auto"/>
            <w:right w:val="none" w:sz="0" w:space="0" w:color="auto"/>
          </w:divBdr>
        </w:div>
        <w:div w:id="952638982">
          <w:marLeft w:val="0"/>
          <w:marRight w:val="0"/>
          <w:marTop w:val="0"/>
          <w:marBottom w:val="0"/>
          <w:divBdr>
            <w:top w:val="none" w:sz="0" w:space="0" w:color="auto"/>
            <w:left w:val="none" w:sz="0" w:space="0" w:color="auto"/>
            <w:bottom w:val="none" w:sz="0" w:space="0" w:color="auto"/>
            <w:right w:val="none" w:sz="0" w:space="0" w:color="auto"/>
          </w:divBdr>
        </w:div>
        <w:div w:id="953944954">
          <w:marLeft w:val="0"/>
          <w:marRight w:val="0"/>
          <w:marTop w:val="0"/>
          <w:marBottom w:val="0"/>
          <w:divBdr>
            <w:top w:val="none" w:sz="0" w:space="0" w:color="auto"/>
            <w:left w:val="none" w:sz="0" w:space="0" w:color="auto"/>
            <w:bottom w:val="none" w:sz="0" w:space="0" w:color="auto"/>
            <w:right w:val="none" w:sz="0" w:space="0" w:color="auto"/>
          </w:divBdr>
        </w:div>
        <w:div w:id="963736597">
          <w:marLeft w:val="0"/>
          <w:marRight w:val="0"/>
          <w:marTop w:val="0"/>
          <w:marBottom w:val="0"/>
          <w:divBdr>
            <w:top w:val="none" w:sz="0" w:space="0" w:color="auto"/>
            <w:left w:val="none" w:sz="0" w:space="0" w:color="auto"/>
            <w:bottom w:val="none" w:sz="0" w:space="0" w:color="auto"/>
            <w:right w:val="none" w:sz="0" w:space="0" w:color="auto"/>
          </w:divBdr>
        </w:div>
        <w:div w:id="970132525">
          <w:marLeft w:val="0"/>
          <w:marRight w:val="0"/>
          <w:marTop w:val="0"/>
          <w:marBottom w:val="0"/>
          <w:divBdr>
            <w:top w:val="none" w:sz="0" w:space="0" w:color="auto"/>
            <w:left w:val="none" w:sz="0" w:space="0" w:color="auto"/>
            <w:bottom w:val="none" w:sz="0" w:space="0" w:color="auto"/>
            <w:right w:val="none" w:sz="0" w:space="0" w:color="auto"/>
          </w:divBdr>
        </w:div>
        <w:div w:id="972053037">
          <w:marLeft w:val="0"/>
          <w:marRight w:val="0"/>
          <w:marTop w:val="0"/>
          <w:marBottom w:val="0"/>
          <w:divBdr>
            <w:top w:val="none" w:sz="0" w:space="0" w:color="auto"/>
            <w:left w:val="none" w:sz="0" w:space="0" w:color="auto"/>
            <w:bottom w:val="none" w:sz="0" w:space="0" w:color="auto"/>
            <w:right w:val="none" w:sz="0" w:space="0" w:color="auto"/>
          </w:divBdr>
        </w:div>
        <w:div w:id="975911324">
          <w:marLeft w:val="0"/>
          <w:marRight w:val="0"/>
          <w:marTop w:val="0"/>
          <w:marBottom w:val="0"/>
          <w:divBdr>
            <w:top w:val="none" w:sz="0" w:space="0" w:color="auto"/>
            <w:left w:val="none" w:sz="0" w:space="0" w:color="auto"/>
            <w:bottom w:val="none" w:sz="0" w:space="0" w:color="auto"/>
            <w:right w:val="none" w:sz="0" w:space="0" w:color="auto"/>
          </w:divBdr>
        </w:div>
        <w:div w:id="975986000">
          <w:marLeft w:val="0"/>
          <w:marRight w:val="0"/>
          <w:marTop w:val="0"/>
          <w:marBottom w:val="0"/>
          <w:divBdr>
            <w:top w:val="none" w:sz="0" w:space="0" w:color="auto"/>
            <w:left w:val="none" w:sz="0" w:space="0" w:color="auto"/>
            <w:bottom w:val="none" w:sz="0" w:space="0" w:color="auto"/>
            <w:right w:val="none" w:sz="0" w:space="0" w:color="auto"/>
          </w:divBdr>
        </w:div>
        <w:div w:id="977608848">
          <w:marLeft w:val="0"/>
          <w:marRight w:val="0"/>
          <w:marTop w:val="0"/>
          <w:marBottom w:val="0"/>
          <w:divBdr>
            <w:top w:val="none" w:sz="0" w:space="0" w:color="auto"/>
            <w:left w:val="none" w:sz="0" w:space="0" w:color="auto"/>
            <w:bottom w:val="none" w:sz="0" w:space="0" w:color="auto"/>
            <w:right w:val="none" w:sz="0" w:space="0" w:color="auto"/>
          </w:divBdr>
        </w:div>
        <w:div w:id="978651554">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1000354294">
          <w:marLeft w:val="0"/>
          <w:marRight w:val="0"/>
          <w:marTop w:val="0"/>
          <w:marBottom w:val="0"/>
          <w:divBdr>
            <w:top w:val="none" w:sz="0" w:space="0" w:color="auto"/>
            <w:left w:val="none" w:sz="0" w:space="0" w:color="auto"/>
            <w:bottom w:val="none" w:sz="0" w:space="0" w:color="auto"/>
            <w:right w:val="none" w:sz="0" w:space="0" w:color="auto"/>
          </w:divBdr>
        </w:div>
        <w:div w:id="1000812935">
          <w:marLeft w:val="0"/>
          <w:marRight w:val="0"/>
          <w:marTop w:val="0"/>
          <w:marBottom w:val="0"/>
          <w:divBdr>
            <w:top w:val="none" w:sz="0" w:space="0" w:color="auto"/>
            <w:left w:val="none" w:sz="0" w:space="0" w:color="auto"/>
            <w:bottom w:val="none" w:sz="0" w:space="0" w:color="auto"/>
            <w:right w:val="none" w:sz="0" w:space="0" w:color="auto"/>
          </w:divBdr>
        </w:div>
        <w:div w:id="1001355324">
          <w:marLeft w:val="0"/>
          <w:marRight w:val="0"/>
          <w:marTop w:val="0"/>
          <w:marBottom w:val="0"/>
          <w:divBdr>
            <w:top w:val="none" w:sz="0" w:space="0" w:color="auto"/>
            <w:left w:val="none" w:sz="0" w:space="0" w:color="auto"/>
            <w:bottom w:val="none" w:sz="0" w:space="0" w:color="auto"/>
            <w:right w:val="none" w:sz="0" w:space="0" w:color="auto"/>
          </w:divBdr>
        </w:div>
        <w:div w:id="1001928630">
          <w:marLeft w:val="0"/>
          <w:marRight w:val="0"/>
          <w:marTop w:val="0"/>
          <w:marBottom w:val="0"/>
          <w:divBdr>
            <w:top w:val="none" w:sz="0" w:space="0" w:color="auto"/>
            <w:left w:val="none" w:sz="0" w:space="0" w:color="auto"/>
            <w:bottom w:val="none" w:sz="0" w:space="0" w:color="auto"/>
            <w:right w:val="none" w:sz="0" w:space="0" w:color="auto"/>
          </w:divBdr>
        </w:div>
        <w:div w:id="1007054242">
          <w:marLeft w:val="0"/>
          <w:marRight w:val="0"/>
          <w:marTop w:val="0"/>
          <w:marBottom w:val="0"/>
          <w:divBdr>
            <w:top w:val="none" w:sz="0" w:space="0" w:color="auto"/>
            <w:left w:val="none" w:sz="0" w:space="0" w:color="auto"/>
            <w:bottom w:val="none" w:sz="0" w:space="0" w:color="auto"/>
            <w:right w:val="none" w:sz="0" w:space="0" w:color="auto"/>
          </w:divBdr>
        </w:div>
        <w:div w:id="1007513803">
          <w:marLeft w:val="0"/>
          <w:marRight w:val="0"/>
          <w:marTop w:val="0"/>
          <w:marBottom w:val="0"/>
          <w:divBdr>
            <w:top w:val="none" w:sz="0" w:space="0" w:color="auto"/>
            <w:left w:val="none" w:sz="0" w:space="0" w:color="auto"/>
            <w:bottom w:val="none" w:sz="0" w:space="0" w:color="auto"/>
            <w:right w:val="none" w:sz="0" w:space="0" w:color="auto"/>
          </w:divBdr>
        </w:div>
        <w:div w:id="1008018721">
          <w:marLeft w:val="0"/>
          <w:marRight w:val="0"/>
          <w:marTop w:val="0"/>
          <w:marBottom w:val="0"/>
          <w:divBdr>
            <w:top w:val="none" w:sz="0" w:space="0" w:color="auto"/>
            <w:left w:val="none" w:sz="0" w:space="0" w:color="auto"/>
            <w:bottom w:val="none" w:sz="0" w:space="0" w:color="auto"/>
            <w:right w:val="none" w:sz="0" w:space="0" w:color="auto"/>
          </w:divBdr>
        </w:div>
        <w:div w:id="1011184352">
          <w:marLeft w:val="0"/>
          <w:marRight w:val="0"/>
          <w:marTop w:val="0"/>
          <w:marBottom w:val="0"/>
          <w:divBdr>
            <w:top w:val="none" w:sz="0" w:space="0" w:color="auto"/>
            <w:left w:val="none" w:sz="0" w:space="0" w:color="auto"/>
            <w:bottom w:val="none" w:sz="0" w:space="0" w:color="auto"/>
            <w:right w:val="none" w:sz="0" w:space="0" w:color="auto"/>
          </w:divBdr>
        </w:div>
        <w:div w:id="1012954787">
          <w:marLeft w:val="0"/>
          <w:marRight w:val="0"/>
          <w:marTop w:val="0"/>
          <w:marBottom w:val="0"/>
          <w:divBdr>
            <w:top w:val="none" w:sz="0" w:space="0" w:color="auto"/>
            <w:left w:val="none" w:sz="0" w:space="0" w:color="auto"/>
            <w:bottom w:val="none" w:sz="0" w:space="0" w:color="auto"/>
            <w:right w:val="none" w:sz="0" w:space="0" w:color="auto"/>
          </w:divBdr>
        </w:div>
        <w:div w:id="1023283927">
          <w:marLeft w:val="0"/>
          <w:marRight w:val="0"/>
          <w:marTop w:val="0"/>
          <w:marBottom w:val="0"/>
          <w:divBdr>
            <w:top w:val="none" w:sz="0" w:space="0" w:color="auto"/>
            <w:left w:val="none" w:sz="0" w:space="0" w:color="auto"/>
            <w:bottom w:val="none" w:sz="0" w:space="0" w:color="auto"/>
            <w:right w:val="none" w:sz="0" w:space="0" w:color="auto"/>
          </w:divBdr>
        </w:div>
        <w:div w:id="1023360507">
          <w:marLeft w:val="0"/>
          <w:marRight w:val="0"/>
          <w:marTop w:val="0"/>
          <w:marBottom w:val="0"/>
          <w:divBdr>
            <w:top w:val="none" w:sz="0" w:space="0" w:color="auto"/>
            <w:left w:val="none" w:sz="0" w:space="0" w:color="auto"/>
            <w:bottom w:val="none" w:sz="0" w:space="0" w:color="auto"/>
            <w:right w:val="none" w:sz="0" w:space="0" w:color="auto"/>
          </w:divBdr>
        </w:div>
        <w:div w:id="1024936460">
          <w:marLeft w:val="0"/>
          <w:marRight w:val="0"/>
          <w:marTop w:val="0"/>
          <w:marBottom w:val="0"/>
          <w:divBdr>
            <w:top w:val="none" w:sz="0" w:space="0" w:color="auto"/>
            <w:left w:val="none" w:sz="0" w:space="0" w:color="auto"/>
            <w:bottom w:val="none" w:sz="0" w:space="0" w:color="auto"/>
            <w:right w:val="none" w:sz="0" w:space="0" w:color="auto"/>
          </w:divBdr>
        </w:div>
        <w:div w:id="1029255959">
          <w:marLeft w:val="0"/>
          <w:marRight w:val="0"/>
          <w:marTop w:val="0"/>
          <w:marBottom w:val="0"/>
          <w:divBdr>
            <w:top w:val="none" w:sz="0" w:space="0" w:color="auto"/>
            <w:left w:val="none" w:sz="0" w:space="0" w:color="auto"/>
            <w:bottom w:val="none" w:sz="0" w:space="0" w:color="auto"/>
            <w:right w:val="none" w:sz="0" w:space="0" w:color="auto"/>
          </w:divBdr>
        </w:div>
        <w:div w:id="1031108511">
          <w:marLeft w:val="0"/>
          <w:marRight w:val="0"/>
          <w:marTop w:val="0"/>
          <w:marBottom w:val="0"/>
          <w:divBdr>
            <w:top w:val="none" w:sz="0" w:space="0" w:color="auto"/>
            <w:left w:val="none" w:sz="0" w:space="0" w:color="auto"/>
            <w:bottom w:val="none" w:sz="0" w:space="0" w:color="auto"/>
            <w:right w:val="none" w:sz="0" w:space="0" w:color="auto"/>
          </w:divBdr>
        </w:div>
        <w:div w:id="1032655384">
          <w:marLeft w:val="0"/>
          <w:marRight w:val="0"/>
          <w:marTop w:val="0"/>
          <w:marBottom w:val="0"/>
          <w:divBdr>
            <w:top w:val="none" w:sz="0" w:space="0" w:color="auto"/>
            <w:left w:val="none" w:sz="0" w:space="0" w:color="auto"/>
            <w:bottom w:val="none" w:sz="0" w:space="0" w:color="auto"/>
            <w:right w:val="none" w:sz="0" w:space="0" w:color="auto"/>
          </w:divBdr>
        </w:div>
        <w:div w:id="1037506385">
          <w:marLeft w:val="0"/>
          <w:marRight w:val="0"/>
          <w:marTop w:val="0"/>
          <w:marBottom w:val="0"/>
          <w:divBdr>
            <w:top w:val="none" w:sz="0" w:space="0" w:color="auto"/>
            <w:left w:val="none" w:sz="0" w:space="0" w:color="auto"/>
            <w:bottom w:val="none" w:sz="0" w:space="0" w:color="auto"/>
            <w:right w:val="none" w:sz="0" w:space="0" w:color="auto"/>
          </w:divBdr>
        </w:div>
        <w:div w:id="1044599723">
          <w:marLeft w:val="0"/>
          <w:marRight w:val="0"/>
          <w:marTop w:val="0"/>
          <w:marBottom w:val="0"/>
          <w:divBdr>
            <w:top w:val="none" w:sz="0" w:space="0" w:color="auto"/>
            <w:left w:val="none" w:sz="0" w:space="0" w:color="auto"/>
            <w:bottom w:val="none" w:sz="0" w:space="0" w:color="auto"/>
            <w:right w:val="none" w:sz="0" w:space="0" w:color="auto"/>
          </w:divBdr>
        </w:div>
        <w:div w:id="1044988879">
          <w:marLeft w:val="0"/>
          <w:marRight w:val="0"/>
          <w:marTop w:val="0"/>
          <w:marBottom w:val="0"/>
          <w:divBdr>
            <w:top w:val="none" w:sz="0" w:space="0" w:color="auto"/>
            <w:left w:val="none" w:sz="0" w:space="0" w:color="auto"/>
            <w:bottom w:val="none" w:sz="0" w:space="0" w:color="auto"/>
            <w:right w:val="none" w:sz="0" w:space="0" w:color="auto"/>
          </w:divBdr>
        </w:div>
        <w:div w:id="1047989906">
          <w:marLeft w:val="0"/>
          <w:marRight w:val="0"/>
          <w:marTop w:val="0"/>
          <w:marBottom w:val="0"/>
          <w:divBdr>
            <w:top w:val="none" w:sz="0" w:space="0" w:color="auto"/>
            <w:left w:val="none" w:sz="0" w:space="0" w:color="auto"/>
            <w:bottom w:val="none" w:sz="0" w:space="0" w:color="auto"/>
            <w:right w:val="none" w:sz="0" w:space="0" w:color="auto"/>
          </w:divBdr>
        </w:div>
        <w:div w:id="1048993222">
          <w:marLeft w:val="0"/>
          <w:marRight w:val="0"/>
          <w:marTop w:val="0"/>
          <w:marBottom w:val="0"/>
          <w:divBdr>
            <w:top w:val="none" w:sz="0" w:space="0" w:color="auto"/>
            <w:left w:val="none" w:sz="0" w:space="0" w:color="auto"/>
            <w:bottom w:val="none" w:sz="0" w:space="0" w:color="auto"/>
            <w:right w:val="none" w:sz="0" w:space="0" w:color="auto"/>
          </w:divBdr>
        </w:div>
        <w:div w:id="1051492189">
          <w:marLeft w:val="0"/>
          <w:marRight w:val="0"/>
          <w:marTop w:val="0"/>
          <w:marBottom w:val="0"/>
          <w:divBdr>
            <w:top w:val="none" w:sz="0" w:space="0" w:color="auto"/>
            <w:left w:val="none" w:sz="0" w:space="0" w:color="auto"/>
            <w:bottom w:val="none" w:sz="0" w:space="0" w:color="auto"/>
            <w:right w:val="none" w:sz="0" w:space="0" w:color="auto"/>
          </w:divBdr>
        </w:div>
        <w:div w:id="1054088686">
          <w:marLeft w:val="0"/>
          <w:marRight w:val="0"/>
          <w:marTop w:val="0"/>
          <w:marBottom w:val="0"/>
          <w:divBdr>
            <w:top w:val="none" w:sz="0" w:space="0" w:color="auto"/>
            <w:left w:val="none" w:sz="0" w:space="0" w:color="auto"/>
            <w:bottom w:val="none" w:sz="0" w:space="0" w:color="auto"/>
            <w:right w:val="none" w:sz="0" w:space="0" w:color="auto"/>
          </w:divBdr>
        </w:div>
        <w:div w:id="1064911070">
          <w:marLeft w:val="0"/>
          <w:marRight w:val="0"/>
          <w:marTop w:val="0"/>
          <w:marBottom w:val="0"/>
          <w:divBdr>
            <w:top w:val="none" w:sz="0" w:space="0" w:color="auto"/>
            <w:left w:val="none" w:sz="0" w:space="0" w:color="auto"/>
            <w:bottom w:val="none" w:sz="0" w:space="0" w:color="auto"/>
            <w:right w:val="none" w:sz="0" w:space="0" w:color="auto"/>
          </w:divBdr>
        </w:div>
        <w:div w:id="1067849318">
          <w:marLeft w:val="0"/>
          <w:marRight w:val="0"/>
          <w:marTop w:val="0"/>
          <w:marBottom w:val="0"/>
          <w:divBdr>
            <w:top w:val="none" w:sz="0" w:space="0" w:color="auto"/>
            <w:left w:val="none" w:sz="0" w:space="0" w:color="auto"/>
            <w:bottom w:val="none" w:sz="0" w:space="0" w:color="auto"/>
            <w:right w:val="none" w:sz="0" w:space="0" w:color="auto"/>
          </w:divBdr>
        </w:div>
        <w:div w:id="1071585284">
          <w:marLeft w:val="0"/>
          <w:marRight w:val="0"/>
          <w:marTop w:val="0"/>
          <w:marBottom w:val="0"/>
          <w:divBdr>
            <w:top w:val="none" w:sz="0" w:space="0" w:color="auto"/>
            <w:left w:val="none" w:sz="0" w:space="0" w:color="auto"/>
            <w:bottom w:val="none" w:sz="0" w:space="0" w:color="auto"/>
            <w:right w:val="none" w:sz="0" w:space="0" w:color="auto"/>
          </w:divBdr>
        </w:div>
        <w:div w:id="1074400793">
          <w:marLeft w:val="0"/>
          <w:marRight w:val="0"/>
          <w:marTop w:val="0"/>
          <w:marBottom w:val="0"/>
          <w:divBdr>
            <w:top w:val="none" w:sz="0" w:space="0" w:color="auto"/>
            <w:left w:val="none" w:sz="0" w:space="0" w:color="auto"/>
            <w:bottom w:val="none" w:sz="0" w:space="0" w:color="auto"/>
            <w:right w:val="none" w:sz="0" w:space="0" w:color="auto"/>
          </w:divBdr>
        </w:div>
        <w:div w:id="1076438055">
          <w:marLeft w:val="0"/>
          <w:marRight w:val="0"/>
          <w:marTop w:val="0"/>
          <w:marBottom w:val="0"/>
          <w:divBdr>
            <w:top w:val="none" w:sz="0" w:space="0" w:color="auto"/>
            <w:left w:val="none" w:sz="0" w:space="0" w:color="auto"/>
            <w:bottom w:val="none" w:sz="0" w:space="0" w:color="auto"/>
            <w:right w:val="none" w:sz="0" w:space="0" w:color="auto"/>
          </w:divBdr>
        </w:div>
        <w:div w:id="1077829402">
          <w:marLeft w:val="0"/>
          <w:marRight w:val="0"/>
          <w:marTop w:val="0"/>
          <w:marBottom w:val="0"/>
          <w:divBdr>
            <w:top w:val="none" w:sz="0" w:space="0" w:color="auto"/>
            <w:left w:val="none" w:sz="0" w:space="0" w:color="auto"/>
            <w:bottom w:val="none" w:sz="0" w:space="0" w:color="auto"/>
            <w:right w:val="none" w:sz="0" w:space="0" w:color="auto"/>
          </w:divBdr>
        </w:div>
        <w:div w:id="1079324588">
          <w:marLeft w:val="0"/>
          <w:marRight w:val="0"/>
          <w:marTop w:val="0"/>
          <w:marBottom w:val="0"/>
          <w:divBdr>
            <w:top w:val="none" w:sz="0" w:space="0" w:color="auto"/>
            <w:left w:val="none" w:sz="0" w:space="0" w:color="auto"/>
            <w:bottom w:val="none" w:sz="0" w:space="0" w:color="auto"/>
            <w:right w:val="none" w:sz="0" w:space="0" w:color="auto"/>
          </w:divBdr>
        </w:div>
        <w:div w:id="1083143061">
          <w:marLeft w:val="0"/>
          <w:marRight w:val="0"/>
          <w:marTop w:val="0"/>
          <w:marBottom w:val="0"/>
          <w:divBdr>
            <w:top w:val="none" w:sz="0" w:space="0" w:color="auto"/>
            <w:left w:val="none" w:sz="0" w:space="0" w:color="auto"/>
            <w:bottom w:val="none" w:sz="0" w:space="0" w:color="auto"/>
            <w:right w:val="none" w:sz="0" w:space="0" w:color="auto"/>
          </w:divBdr>
        </w:div>
        <w:div w:id="1090345992">
          <w:marLeft w:val="0"/>
          <w:marRight w:val="0"/>
          <w:marTop w:val="0"/>
          <w:marBottom w:val="0"/>
          <w:divBdr>
            <w:top w:val="none" w:sz="0" w:space="0" w:color="auto"/>
            <w:left w:val="none" w:sz="0" w:space="0" w:color="auto"/>
            <w:bottom w:val="none" w:sz="0" w:space="0" w:color="auto"/>
            <w:right w:val="none" w:sz="0" w:space="0" w:color="auto"/>
          </w:divBdr>
        </w:div>
        <w:div w:id="1095049971">
          <w:marLeft w:val="0"/>
          <w:marRight w:val="0"/>
          <w:marTop w:val="0"/>
          <w:marBottom w:val="0"/>
          <w:divBdr>
            <w:top w:val="none" w:sz="0" w:space="0" w:color="auto"/>
            <w:left w:val="none" w:sz="0" w:space="0" w:color="auto"/>
            <w:bottom w:val="none" w:sz="0" w:space="0" w:color="auto"/>
            <w:right w:val="none" w:sz="0" w:space="0" w:color="auto"/>
          </w:divBdr>
        </w:div>
        <w:div w:id="1095588338">
          <w:marLeft w:val="0"/>
          <w:marRight w:val="0"/>
          <w:marTop w:val="0"/>
          <w:marBottom w:val="0"/>
          <w:divBdr>
            <w:top w:val="none" w:sz="0" w:space="0" w:color="auto"/>
            <w:left w:val="none" w:sz="0" w:space="0" w:color="auto"/>
            <w:bottom w:val="none" w:sz="0" w:space="0" w:color="auto"/>
            <w:right w:val="none" w:sz="0" w:space="0" w:color="auto"/>
          </w:divBdr>
        </w:div>
        <w:div w:id="1102534899">
          <w:marLeft w:val="0"/>
          <w:marRight w:val="0"/>
          <w:marTop w:val="0"/>
          <w:marBottom w:val="0"/>
          <w:divBdr>
            <w:top w:val="none" w:sz="0" w:space="0" w:color="auto"/>
            <w:left w:val="none" w:sz="0" w:space="0" w:color="auto"/>
            <w:bottom w:val="none" w:sz="0" w:space="0" w:color="auto"/>
            <w:right w:val="none" w:sz="0" w:space="0" w:color="auto"/>
          </w:divBdr>
        </w:div>
        <w:div w:id="1104544508">
          <w:marLeft w:val="0"/>
          <w:marRight w:val="0"/>
          <w:marTop w:val="0"/>
          <w:marBottom w:val="0"/>
          <w:divBdr>
            <w:top w:val="none" w:sz="0" w:space="0" w:color="auto"/>
            <w:left w:val="none" w:sz="0" w:space="0" w:color="auto"/>
            <w:bottom w:val="none" w:sz="0" w:space="0" w:color="auto"/>
            <w:right w:val="none" w:sz="0" w:space="0" w:color="auto"/>
          </w:divBdr>
        </w:div>
        <w:div w:id="1105926691">
          <w:marLeft w:val="0"/>
          <w:marRight w:val="0"/>
          <w:marTop w:val="0"/>
          <w:marBottom w:val="0"/>
          <w:divBdr>
            <w:top w:val="none" w:sz="0" w:space="0" w:color="auto"/>
            <w:left w:val="none" w:sz="0" w:space="0" w:color="auto"/>
            <w:bottom w:val="none" w:sz="0" w:space="0" w:color="auto"/>
            <w:right w:val="none" w:sz="0" w:space="0" w:color="auto"/>
          </w:divBdr>
        </w:div>
        <w:div w:id="1113093421">
          <w:marLeft w:val="0"/>
          <w:marRight w:val="0"/>
          <w:marTop w:val="0"/>
          <w:marBottom w:val="0"/>
          <w:divBdr>
            <w:top w:val="none" w:sz="0" w:space="0" w:color="auto"/>
            <w:left w:val="none" w:sz="0" w:space="0" w:color="auto"/>
            <w:bottom w:val="none" w:sz="0" w:space="0" w:color="auto"/>
            <w:right w:val="none" w:sz="0" w:space="0" w:color="auto"/>
          </w:divBdr>
        </w:div>
        <w:div w:id="1115828198">
          <w:marLeft w:val="0"/>
          <w:marRight w:val="0"/>
          <w:marTop w:val="0"/>
          <w:marBottom w:val="0"/>
          <w:divBdr>
            <w:top w:val="none" w:sz="0" w:space="0" w:color="auto"/>
            <w:left w:val="none" w:sz="0" w:space="0" w:color="auto"/>
            <w:bottom w:val="none" w:sz="0" w:space="0" w:color="auto"/>
            <w:right w:val="none" w:sz="0" w:space="0" w:color="auto"/>
          </w:divBdr>
        </w:div>
        <w:div w:id="1116872100">
          <w:marLeft w:val="0"/>
          <w:marRight w:val="0"/>
          <w:marTop w:val="0"/>
          <w:marBottom w:val="0"/>
          <w:divBdr>
            <w:top w:val="none" w:sz="0" w:space="0" w:color="auto"/>
            <w:left w:val="none" w:sz="0" w:space="0" w:color="auto"/>
            <w:bottom w:val="none" w:sz="0" w:space="0" w:color="auto"/>
            <w:right w:val="none" w:sz="0" w:space="0" w:color="auto"/>
          </w:divBdr>
        </w:div>
        <w:div w:id="1120076591">
          <w:marLeft w:val="0"/>
          <w:marRight w:val="0"/>
          <w:marTop w:val="0"/>
          <w:marBottom w:val="0"/>
          <w:divBdr>
            <w:top w:val="none" w:sz="0" w:space="0" w:color="auto"/>
            <w:left w:val="none" w:sz="0" w:space="0" w:color="auto"/>
            <w:bottom w:val="none" w:sz="0" w:space="0" w:color="auto"/>
            <w:right w:val="none" w:sz="0" w:space="0" w:color="auto"/>
          </w:divBdr>
        </w:div>
        <w:div w:id="1127161945">
          <w:marLeft w:val="0"/>
          <w:marRight w:val="0"/>
          <w:marTop w:val="0"/>
          <w:marBottom w:val="0"/>
          <w:divBdr>
            <w:top w:val="none" w:sz="0" w:space="0" w:color="auto"/>
            <w:left w:val="none" w:sz="0" w:space="0" w:color="auto"/>
            <w:bottom w:val="none" w:sz="0" w:space="0" w:color="auto"/>
            <w:right w:val="none" w:sz="0" w:space="0" w:color="auto"/>
          </w:divBdr>
        </w:div>
        <w:div w:id="1130054782">
          <w:marLeft w:val="0"/>
          <w:marRight w:val="0"/>
          <w:marTop w:val="0"/>
          <w:marBottom w:val="0"/>
          <w:divBdr>
            <w:top w:val="none" w:sz="0" w:space="0" w:color="auto"/>
            <w:left w:val="none" w:sz="0" w:space="0" w:color="auto"/>
            <w:bottom w:val="none" w:sz="0" w:space="0" w:color="auto"/>
            <w:right w:val="none" w:sz="0" w:space="0" w:color="auto"/>
          </w:divBdr>
        </w:div>
        <w:div w:id="1131366229">
          <w:marLeft w:val="0"/>
          <w:marRight w:val="0"/>
          <w:marTop w:val="0"/>
          <w:marBottom w:val="0"/>
          <w:divBdr>
            <w:top w:val="none" w:sz="0" w:space="0" w:color="auto"/>
            <w:left w:val="none" w:sz="0" w:space="0" w:color="auto"/>
            <w:bottom w:val="none" w:sz="0" w:space="0" w:color="auto"/>
            <w:right w:val="none" w:sz="0" w:space="0" w:color="auto"/>
          </w:divBdr>
        </w:div>
        <w:div w:id="1132331130">
          <w:marLeft w:val="0"/>
          <w:marRight w:val="0"/>
          <w:marTop w:val="0"/>
          <w:marBottom w:val="0"/>
          <w:divBdr>
            <w:top w:val="none" w:sz="0" w:space="0" w:color="auto"/>
            <w:left w:val="none" w:sz="0" w:space="0" w:color="auto"/>
            <w:bottom w:val="none" w:sz="0" w:space="0" w:color="auto"/>
            <w:right w:val="none" w:sz="0" w:space="0" w:color="auto"/>
          </w:divBdr>
        </w:div>
        <w:div w:id="1133251735">
          <w:marLeft w:val="0"/>
          <w:marRight w:val="0"/>
          <w:marTop w:val="0"/>
          <w:marBottom w:val="0"/>
          <w:divBdr>
            <w:top w:val="none" w:sz="0" w:space="0" w:color="auto"/>
            <w:left w:val="none" w:sz="0" w:space="0" w:color="auto"/>
            <w:bottom w:val="none" w:sz="0" w:space="0" w:color="auto"/>
            <w:right w:val="none" w:sz="0" w:space="0" w:color="auto"/>
          </w:divBdr>
        </w:div>
        <w:div w:id="1140533040">
          <w:marLeft w:val="0"/>
          <w:marRight w:val="0"/>
          <w:marTop w:val="0"/>
          <w:marBottom w:val="0"/>
          <w:divBdr>
            <w:top w:val="none" w:sz="0" w:space="0" w:color="auto"/>
            <w:left w:val="none" w:sz="0" w:space="0" w:color="auto"/>
            <w:bottom w:val="none" w:sz="0" w:space="0" w:color="auto"/>
            <w:right w:val="none" w:sz="0" w:space="0" w:color="auto"/>
          </w:divBdr>
        </w:div>
        <w:div w:id="1140803370">
          <w:marLeft w:val="0"/>
          <w:marRight w:val="0"/>
          <w:marTop w:val="0"/>
          <w:marBottom w:val="0"/>
          <w:divBdr>
            <w:top w:val="none" w:sz="0" w:space="0" w:color="auto"/>
            <w:left w:val="none" w:sz="0" w:space="0" w:color="auto"/>
            <w:bottom w:val="none" w:sz="0" w:space="0" w:color="auto"/>
            <w:right w:val="none" w:sz="0" w:space="0" w:color="auto"/>
          </w:divBdr>
        </w:div>
        <w:div w:id="1147090750">
          <w:marLeft w:val="0"/>
          <w:marRight w:val="0"/>
          <w:marTop w:val="0"/>
          <w:marBottom w:val="0"/>
          <w:divBdr>
            <w:top w:val="none" w:sz="0" w:space="0" w:color="auto"/>
            <w:left w:val="none" w:sz="0" w:space="0" w:color="auto"/>
            <w:bottom w:val="none" w:sz="0" w:space="0" w:color="auto"/>
            <w:right w:val="none" w:sz="0" w:space="0" w:color="auto"/>
          </w:divBdr>
        </w:div>
        <w:div w:id="1150363220">
          <w:marLeft w:val="0"/>
          <w:marRight w:val="0"/>
          <w:marTop w:val="0"/>
          <w:marBottom w:val="0"/>
          <w:divBdr>
            <w:top w:val="none" w:sz="0" w:space="0" w:color="auto"/>
            <w:left w:val="none" w:sz="0" w:space="0" w:color="auto"/>
            <w:bottom w:val="none" w:sz="0" w:space="0" w:color="auto"/>
            <w:right w:val="none" w:sz="0" w:space="0" w:color="auto"/>
          </w:divBdr>
        </w:div>
        <w:div w:id="1151487564">
          <w:marLeft w:val="0"/>
          <w:marRight w:val="0"/>
          <w:marTop w:val="0"/>
          <w:marBottom w:val="0"/>
          <w:divBdr>
            <w:top w:val="none" w:sz="0" w:space="0" w:color="auto"/>
            <w:left w:val="none" w:sz="0" w:space="0" w:color="auto"/>
            <w:bottom w:val="none" w:sz="0" w:space="0" w:color="auto"/>
            <w:right w:val="none" w:sz="0" w:space="0" w:color="auto"/>
          </w:divBdr>
        </w:div>
        <w:div w:id="1153523949">
          <w:marLeft w:val="0"/>
          <w:marRight w:val="0"/>
          <w:marTop w:val="0"/>
          <w:marBottom w:val="0"/>
          <w:divBdr>
            <w:top w:val="none" w:sz="0" w:space="0" w:color="auto"/>
            <w:left w:val="none" w:sz="0" w:space="0" w:color="auto"/>
            <w:bottom w:val="none" w:sz="0" w:space="0" w:color="auto"/>
            <w:right w:val="none" w:sz="0" w:space="0" w:color="auto"/>
          </w:divBdr>
        </w:div>
        <w:div w:id="1154028645">
          <w:marLeft w:val="0"/>
          <w:marRight w:val="0"/>
          <w:marTop w:val="0"/>
          <w:marBottom w:val="0"/>
          <w:divBdr>
            <w:top w:val="none" w:sz="0" w:space="0" w:color="auto"/>
            <w:left w:val="none" w:sz="0" w:space="0" w:color="auto"/>
            <w:bottom w:val="none" w:sz="0" w:space="0" w:color="auto"/>
            <w:right w:val="none" w:sz="0" w:space="0" w:color="auto"/>
          </w:divBdr>
        </w:div>
        <w:div w:id="1171870885">
          <w:marLeft w:val="0"/>
          <w:marRight w:val="0"/>
          <w:marTop w:val="0"/>
          <w:marBottom w:val="0"/>
          <w:divBdr>
            <w:top w:val="none" w:sz="0" w:space="0" w:color="auto"/>
            <w:left w:val="none" w:sz="0" w:space="0" w:color="auto"/>
            <w:bottom w:val="none" w:sz="0" w:space="0" w:color="auto"/>
            <w:right w:val="none" w:sz="0" w:space="0" w:color="auto"/>
          </w:divBdr>
        </w:div>
        <w:div w:id="1176849705">
          <w:marLeft w:val="0"/>
          <w:marRight w:val="0"/>
          <w:marTop w:val="0"/>
          <w:marBottom w:val="0"/>
          <w:divBdr>
            <w:top w:val="none" w:sz="0" w:space="0" w:color="auto"/>
            <w:left w:val="none" w:sz="0" w:space="0" w:color="auto"/>
            <w:bottom w:val="none" w:sz="0" w:space="0" w:color="auto"/>
            <w:right w:val="none" w:sz="0" w:space="0" w:color="auto"/>
          </w:divBdr>
        </w:div>
        <w:div w:id="1179080633">
          <w:marLeft w:val="0"/>
          <w:marRight w:val="0"/>
          <w:marTop w:val="0"/>
          <w:marBottom w:val="0"/>
          <w:divBdr>
            <w:top w:val="none" w:sz="0" w:space="0" w:color="auto"/>
            <w:left w:val="none" w:sz="0" w:space="0" w:color="auto"/>
            <w:bottom w:val="none" w:sz="0" w:space="0" w:color="auto"/>
            <w:right w:val="none" w:sz="0" w:space="0" w:color="auto"/>
          </w:divBdr>
        </w:div>
        <w:div w:id="1186484408">
          <w:marLeft w:val="0"/>
          <w:marRight w:val="0"/>
          <w:marTop w:val="0"/>
          <w:marBottom w:val="0"/>
          <w:divBdr>
            <w:top w:val="none" w:sz="0" w:space="0" w:color="auto"/>
            <w:left w:val="none" w:sz="0" w:space="0" w:color="auto"/>
            <w:bottom w:val="none" w:sz="0" w:space="0" w:color="auto"/>
            <w:right w:val="none" w:sz="0" w:space="0" w:color="auto"/>
          </w:divBdr>
        </w:div>
        <w:div w:id="1188906449">
          <w:marLeft w:val="0"/>
          <w:marRight w:val="0"/>
          <w:marTop w:val="0"/>
          <w:marBottom w:val="0"/>
          <w:divBdr>
            <w:top w:val="none" w:sz="0" w:space="0" w:color="auto"/>
            <w:left w:val="none" w:sz="0" w:space="0" w:color="auto"/>
            <w:bottom w:val="none" w:sz="0" w:space="0" w:color="auto"/>
            <w:right w:val="none" w:sz="0" w:space="0" w:color="auto"/>
          </w:divBdr>
        </w:div>
        <w:div w:id="1193305069">
          <w:marLeft w:val="0"/>
          <w:marRight w:val="0"/>
          <w:marTop w:val="0"/>
          <w:marBottom w:val="0"/>
          <w:divBdr>
            <w:top w:val="none" w:sz="0" w:space="0" w:color="auto"/>
            <w:left w:val="none" w:sz="0" w:space="0" w:color="auto"/>
            <w:bottom w:val="none" w:sz="0" w:space="0" w:color="auto"/>
            <w:right w:val="none" w:sz="0" w:space="0" w:color="auto"/>
          </w:divBdr>
        </w:div>
        <w:div w:id="1198811868">
          <w:marLeft w:val="0"/>
          <w:marRight w:val="0"/>
          <w:marTop w:val="0"/>
          <w:marBottom w:val="0"/>
          <w:divBdr>
            <w:top w:val="none" w:sz="0" w:space="0" w:color="auto"/>
            <w:left w:val="none" w:sz="0" w:space="0" w:color="auto"/>
            <w:bottom w:val="none" w:sz="0" w:space="0" w:color="auto"/>
            <w:right w:val="none" w:sz="0" w:space="0" w:color="auto"/>
          </w:divBdr>
        </w:div>
        <w:div w:id="1199127482">
          <w:marLeft w:val="0"/>
          <w:marRight w:val="0"/>
          <w:marTop w:val="0"/>
          <w:marBottom w:val="0"/>
          <w:divBdr>
            <w:top w:val="none" w:sz="0" w:space="0" w:color="auto"/>
            <w:left w:val="none" w:sz="0" w:space="0" w:color="auto"/>
            <w:bottom w:val="none" w:sz="0" w:space="0" w:color="auto"/>
            <w:right w:val="none" w:sz="0" w:space="0" w:color="auto"/>
          </w:divBdr>
        </w:div>
        <w:div w:id="1199397853">
          <w:marLeft w:val="0"/>
          <w:marRight w:val="0"/>
          <w:marTop w:val="0"/>
          <w:marBottom w:val="0"/>
          <w:divBdr>
            <w:top w:val="none" w:sz="0" w:space="0" w:color="auto"/>
            <w:left w:val="none" w:sz="0" w:space="0" w:color="auto"/>
            <w:bottom w:val="none" w:sz="0" w:space="0" w:color="auto"/>
            <w:right w:val="none" w:sz="0" w:space="0" w:color="auto"/>
          </w:divBdr>
        </w:div>
        <w:div w:id="1200583547">
          <w:marLeft w:val="0"/>
          <w:marRight w:val="0"/>
          <w:marTop w:val="0"/>
          <w:marBottom w:val="0"/>
          <w:divBdr>
            <w:top w:val="none" w:sz="0" w:space="0" w:color="auto"/>
            <w:left w:val="none" w:sz="0" w:space="0" w:color="auto"/>
            <w:bottom w:val="none" w:sz="0" w:space="0" w:color="auto"/>
            <w:right w:val="none" w:sz="0" w:space="0" w:color="auto"/>
          </w:divBdr>
        </w:div>
        <w:div w:id="1204173460">
          <w:marLeft w:val="0"/>
          <w:marRight w:val="0"/>
          <w:marTop w:val="0"/>
          <w:marBottom w:val="0"/>
          <w:divBdr>
            <w:top w:val="none" w:sz="0" w:space="0" w:color="auto"/>
            <w:left w:val="none" w:sz="0" w:space="0" w:color="auto"/>
            <w:bottom w:val="none" w:sz="0" w:space="0" w:color="auto"/>
            <w:right w:val="none" w:sz="0" w:space="0" w:color="auto"/>
          </w:divBdr>
        </w:div>
        <w:div w:id="1210726142">
          <w:marLeft w:val="0"/>
          <w:marRight w:val="0"/>
          <w:marTop w:val="0"/>
          <w:marBottom w:val="0"/>
          <w:divBdr>
            <w:top w:val="none" w:sz="0" w:space="0" w:color="auto"/>
            <w:left w:val="none" w:sz="0" w:space="0" w:color="auto"/>
            <w:bottom w:val="none" w:sz="0" w:space="0" w:color="auto"/>
            <w:right w:val="none" w:sz="0" w:space="0" w:color="auto"/>
          </w:divBdr>
        </w:div>
        <w:div w:id="1212381605">
          <w:marLeft w:val="0"/>
          <w:marRight w:val="0"/>
          <w:marTop w:val="0"/>
          <w:marBottom w:val="0"/>
          <w:divBdr>
            <w:top w:val="none" w:sz="0" w:space="0" w:color="auto"/>
            <w:left w:val="none" w:sz="0" w:space="0" w:color="auto"/>
            <w:bottom w:val="none" w:sz="0" w:space="0" w:color="auto"/>
            <w:right w:val="none" w:sz="0" w:space="0" w:color="auto"/>
          </w:divBdr>
        </w:div>
        <w:div w:id="1213034238">
          <w:marLeft w:val="0"/>
          <w:marRight w:val="0"/>
          <w:marTop w:val="0"/>
          <w:marBottom w:val="0"/>
          <w:divBdr>
            <w:top w:val="none" w:sz="0" w:space="0" w:color="auto"/>
            <w:left w:val="none" w:sz="0" w:space="0" w:color="auto"/>
            <w:bottom w:val="none" w:sz="0" w:space="0" w:color="auto"/>
            <w:right w:val="none" w:sz="0" w:space="0" w:color="auto"/>
          </w:divBdr>
        </w:div>
        <w:div w:id="1215393132">
          <w:marLeft w:val="0"/>
          <w:marRight w:val="0"/>
          <w:marTop w:val="0"/>
          <w:marBottom w:val="0"/>
          <w:divBdr>
            <w:top w:val="none" w:sz="0" w:space="0" w:color="auto"/>
            <w:left w:val="none" w:sz="0" w:space="0" w:color="auto"/>
            <w:bottom w:val="none" w:sz="0" w:space="0" w:color="auto"/>
            <w:right w:val="none" w:sz="0" w:space="0" w:color="auto"/>
          </w:divBdr>
        </w:div>
        <w:div w:id="1215701779">
          <w:marLeft w:val="0"/>
          <w:marRight w:val="0"/>
          <w:marTop w:val="0"/>
          <w:marBottom w:val="0"/>
          <w:divBdr>
            <w:top w:val="none" w:sz="0" w:space="0" w:color="auto"/>
            <w:left w:val="none" w:sz="0" w:space="0" w:color="auto"/>
            <w:bottom w:val="none" w:sz="0" w:space="0" w:color="auto"/>
            <w:right w:val="none" w:sz="0" w:space="0" w:color="auto"/>
          </w:divBdr>
        </w:div>
        <w:div w:id="1222598356">
          <w:marLeft w:val="0"/>
          <w:marRight w:val="0"/>
          <w:marTop w:val="0"/>
          <w:marBottom w:val="0"/>
          <w:divBdr>
            <w:top w:val="none" w:sz="0" w:space="0" w:color="auto"/>
            <w:left w:val="none" w:sz="0" w:space="0" w:color="auto"/>
            <w:bottom w:val="none" w:sz="0" w:space="0" w:color="auto"/>
            <w:right w:val="none" w:sz="0" w:space="0" w:color="auto"/>
          </w:divBdr>
        </w:div>
        <w:div w:id="1226913339">
          <w:marLeft w:val="0"/>
          <w:marRight w:val="0"/>
          <w:marTop w:val="0"/>
          <w:marBottom w:val="0"/>
          <w:divBdr>
            <w:top w:val="none" w:sz="0" w:space="0" w:color="auto"/>
            <w:left w:val="none" w:sz="0" w:space="0" w:color="auto"/>
            <w:bottom w:val="none" w:sz="0" w:space="0" w:color="auto"/>
            <w:right w:val="none" w:sz="0" w:space="0" w:color="auto"/>
          </w:divBdr>
        </w:div>
        <w:div w:id="1229800171">
          <w:marLeft w:val="0"/>
          <w:marRight w:val="0"/>
          <w:marTop w:val="0"/>
          <w:marBottom w:val="0"/>
          <w:divBdr>
            <w:top w:val="none" w:sz="0" w:space="0" w:color="auto"/>
            <w:left w:val="none" w:sz="0" w:space="0" w:color="auto"/>
            <w:bottom w:val="none" w:sz="0" w:space="0" w:color="auto"/>
            <w:right w:val="none" w:sz="0" w:space="0" w:color="auto"/>
          </w:divBdr>
        </w:div>
        <w:div w:id="1229876427">
          <w:marLeft w:val="0"/>
          <w:marRight w:val="0"/>
          <w:marTop w:val="0"/>
          <w:marBottom w:val="0"/>
          <w:divBdr>
            <w:top w:val="none" w:sz="0" w:space="0" w:color="auto"/>
            <w:left w:val="none" w:sz="0" w:space="0" w:color="auto"/>
            <w:bottom w:val="none" w:sz="0" w:space="0" w:color="auto"/>
            <w:right w:val="none" w:sz="0" w:space="0" w:color="auto"/>
          </w:divBdr>
        </w:div>
        <w:div w:id="1230726357">
          <w:marLeft w:val="0"/>
          <w:marRight w:val="0"/>
          <w:marTop w:val="0"/>
          <w:marBottom w:val="0"/>
          <w:divBdr>
            <w:top w:val="none" w:sz="0" w:space="0" w:color="auto"/>
            <w:left w:val="none" w:sz="0" w:space="0" w:color="auto"/>
            <w:bottom w:val="none" w:sz="0" w:space="0" w:color="auto"/>
            <w:right w:val="none" w:sz="0" w:space="0" w:color="auto"/>
          </w:divBdr>
        </w:div>
        <w:div w:id="1231430003">
          <w:marLeft w:val="0"/>
          <w:marRight w:val="0"/>
          <w:marTop w:val="0"/>
          <w:marBottom w:val="0"/>
          <w:divBdr>
            <w:top w:val="none" w:sz="0" w:space="0" w:color="auto"/>
            <w:left w:val="none" w:sz="0" w:space="0" w:color="auto"/>
            <w:bottom w:val="none" w:sz="0" w:space="0" w:color="auto"/>
            <w:right w:val="none" w:sz="0" w:space="0" w:color="auto"/>
          </w:divBdr>
        </w:div>
        <w:div w:id="1232037828">
          <w:marLeft w:val="0"/>
          <w:marRight w:val="0"/>
          <w:marTop w:val="0"/>
          <w:marBottom w:val="0"/>
          <w:divBdr>
            <w:top w:val="none" w:sz="0" w:space="0" w:color="auto"/>
            <w:left w:val="none" w:sz="0" w:space="0" w:color="auto"/>
            <w:bottom w:val="none" w:sz="0" w:space="0" w:color="auto"/>
            <w:right w:val="none" w:sz="0" w:space="0" w:color="auto"/>
          </w:divBdr>
        </w:div>
        <w:div w:id="1233276139">
          <w:marLeft w:val="0"/>
          <w:marRight w:val="0"/>
          <w:marTop w:val="0"/>
          <w:marBottom w:val="0"/>
          <w:divBdr>
            <w:top w:val="none" w:sz="0" w:space="0" w:color="auto"/>
            <w:left w:val="none" w:sz="0" w:space="0" w:color="auto"/>
            <w:bottom w:val="none" w:sz="0" w:space="0" w:color="auto"/>
            <w:right w:val="none" w:sz="0" w:space="0" w:color="auto"/>
          </w:divBdr>
        </w:div>
        <w:div w:id="1238174158">
          <w:marLeft w:val="0"/>
          <w:marRight w:val="0"/>
          <w:marTop w:val="0"/>
          <w:marBottom w:val="0"/>
          <w:divBdr>
            <w:top w:val="none" w:sz="0" w:space="0" w:color="auto"/>
            <w:left w:val="none" w:sz="0" w:space="0" w:color="auto"/>
            <w:bottom w:val="none" w:sz="0" w:space="0" w:color="auto"/>
            <w:right w:val="none" w:sz="0" w:space="0" w:color="auto"/>
          </w:divBdr>
        </w:div>
        <w:div w:id="1241986744">
          <w:marLeft w:val="0"/>
          <w:marRight w:val="0"/>
          <w:marTop w:val="0"/>
          <w:marBottom w:val="0"/>
          <w:divBdr>
            <w:top w:val="none" w:sz="0" w:space="0" w:color="auto"/>
            <w:left w:val="none" w:sz="0" w:space="0" w:color="auto"/>
            <w:bottom w:val="none" w:sz="0" w:space="0" w:color="auto"/>
            <w:right w:val="none" w:sz="0" w:space="0" w:color="auto"/>
          </w:divBdr>
        </w:div>
        <w:div w:id="1244266881">
          <w:marLeft w:val="0"/>
          <w:marRight w:val="0"/>
          <w:marTop w:val="0"/>
          <w:marBottom w:val="0"/>
          <w:divBdr>
            <w:top w:val="none" w:sz="0" w:space="0" w:color="auto"/>
            <w:left w:val="none" w:sz="0" w:space="0" w:color="auto"/>
            <w:bottom w:val="none" w:sz="0" w:space="0" w:color="auto"/>
            <w:right w:val="none" w:sz="0" w:space="0" w:color="auto"/>
          </w:divBdr>
        </w:div>
        <w:div w:id="1247301138">
          <w:marLeft w:val="0"/>
          <w:marRight w:val="0"/>
          <w:marTop w:val="0"/>
          <w:marBottom w:val="0"/>
          <w:divBdr>
            <w:top w:val="none" w:sz="0" w:space="0" w:color="auto"/>
            <w:left w:val="none" w:sz="0" w:space="0" w:color="auto"/>
            <w:bottom w:val="none" w:sz="0" w:space="0" w:color="auto"/>
            <w:right w:val="none" w:sz="0" w:space="0" w:color="auto"/>
          </w:divBdr>
        </w:div>
        <w:div w:id="1247346929">
          <w:marLeft w:val="0"/>
          <w:marRight w:val="0"/>
          <w:marTop w:val="0"/>
          <w:marBottom w:val="0"/>
          <w:divBdr>
            <w:top w:val="none" w:sz="0" w:space="0" w:color="auto"/>
            <w:left w:val="none" w:sz="0" w:space="0" w:color="auto"/>
            <w:bottom w:val="none" w:sz="0" w:space="0" w:color="auto"/>
            <w:right w:val="none" w:sz="0" w:space="0" w:color="auto"/>
          </w:divBdr>
        </w:div>
        <w:div w:id="1248537555">
          <w:marLeft w:val="0"/>
          <w:marRight w:val="0"/>
          <w:marTop w:val="0"/>
          <w:marBottom w:val="0"/>
          <w:divBdr>
            <w:top w:val="none" w:sz="0" w:space="0" w:color="auto"/>
            <w:left w:val="none" w:sz="0" w:space="0" w:color="auto"/>
            <w:bottom w:val="none" w:sz="0" w:space="0" w:color="auto"/>
            <w:right w:val="none" w:sz="0" w:space="0" w:color="auto"/>
          </w:divBdr>
        </w:div>
        <w:div w:id="1254824435">
          <w:marLeft w:val="0"/>
          <w:marRight w:val="0"/>
          <w:marTop w:val="0"/>
          <w:marBottom w:val="0"/>
          <w:divBdr>
            <w:top w:val="none" w:sz="0" w:space="0" w:color="auto"/>
            <w:left w:val="none" w:sz="0" w:space="0" w:color="auto"/>
            <w:bottom w:val="none" w:sz="0" w:space="0" w:color="auto"/>
            <w:right w:val="none" w:sz="0" w:space="0" w:color="auto"/>
          </w:divBdr>
        </w:div>
        <w:div w:id="1256137874">
          <w:marLeft w:val="0"/>
          <w:marRight w:val="0"/>
          <w:marTop w:val="0"/>
          <w:marBottom w:val="0"/>
          <w:divBdr>
            <w:top w:val="none" w:sz="0" w:space="0" w:color="auto"/>
            <w:left w:val="none" w:sz="0" w:space="0" w:color="auto"/>
            <w:bottom w:val="none" w:sz="0" w:space="0" w:color="auto"/>
            <w:right w:val="none" w:sz="0" w:space="0" w:color="auto"/>
          </w:divBdr>
        </w:div>
        <w:div w:id="1257902305">
          <w:marLeft w:val="0"/>
          <w:marRight w:val="0"/>
          <w:marTop w:val="0"/>
          <w:marBottom w:val="0"/>
          <w:divBdr>
            <w:top w:val="none" w:sz="0" w:space="0" w:color="auto"/>
            <w:left w:val="none" w:sz="0" w:space="0" w:color="auto"/>
            <w:bottom w:val="none" w:sz="0" w:space="0" w:color="auto"/>
            <w:right w:val="none" w:sz="0" w:space="0" w:color="auto"/>
          </w:divBdr>
        </w:div>
        <w:div w:id="1258052551">
          <w:marLeft w:val="0"/>
          <w:marRight w:val="0"/>
          <w:marTop w:val="0"/>
          <w:marBottom w:val="0"/>
          <w:divBdr>
            <w:top w:val="none" w:sz="0" w:space="0" w:color="auto"/>
            <w:left w:val="none" w:sz="0" w:space="0" w:color="auto"/>
            <w:bottom w:val="none" w:sz="0" w:space="0" w:color="auto"/>
            <w:right w:val="none" w:sz="0" w:space="0" w:color="auto"/>
          </w:divBdr>
        </w:div>
        <w:div w:id="1259824794">
          <w:marLeft w:val="0"/>
          <w:marRight w:val="0"/>
          <w:marTop w:val="0"/>
          <w:marBottom w:val="0"/>
          <w:divBdr>
            <w:top w:val="none" w:sz="0" w:space="0" w:color="auto"/>
            <w:left w:val="none" w:sz="0" w:space="0" w:color="auto"/>
            <w:bottom w:val="none" w:sz="0" w:space="0" w:color="auto"/>
            <w:right w:val="none" w:sz="0" w:space="0" w:color="auto"/>
          </w:divBdr>
        </w:div>
        <w:div w:id="1264727099">
          <w:marLeft w:val="0"/>
          <w:marRight w:val="0"/>
          <w:marTop w:val="0"/>
          <w:marBottom w:val="0"/>
          <w:divBdr>
            <w:top w:val="none" w:sz="0" w:space="0" w:color="auto"/>
            <w:left w:val="none" w:sz="0" w:space="0" w:color="auto"/>
            <w:bottom w:val="none" w:sz="0" w:space="0" w:color="auto"/>
            <w:right w:val="none" w:sz="0" w:space="0" w:color="auto"/>
          </w:divBdr>
        </w:div>
        <w:div w:id="1278948138">
          <w:marLeft w:val="0"/>
          <w:marRight w:val="0"/>
          <w:marTop w:val="0"/>
          <w:marBottom w:val="0"/>
          <w:divBdr>
            <w:top w:val="none" w:sz="0" w:space="0" w:color="auto"/>
            <w:left w:val="none" w:sz="0" w:space="0" w:color="auto"/>
            <w:bottom w:val="none" w:sz="0" w:space="0" w:color="auto"/>
            <w:right w:val="none" w:sz="0" w:space="0" w:color="auto"/>
          </w:divBdr>
        </w:div>
        <w:div w:id="1279220971">
          <w:marLeft w:val="0"/>
          <w:marRight w:val="0"/>
          <w:marTop w:val="0"/>
          <w:marBottom w:val="0"/>
          <w:divBdr>
            <w:top w:val="none" w:sz="0" w:space="0" w:color="auto"/>
            <w:left w:val="none" w:sz="0" w:space="0" w:color="auto"/>
            <w:bottom w:val="none" w:sz="0" w:space="0" w:color="auto"/>
            <w:right w:val="none" w:sz="0" w:space="0" w:color="auto"/>
          </w:divBdr>
        </w:div>
        <w:div w:id="1282415786">
          <w:marLeft w:val="0"/>
          <w:marRight w:val="0"/>
          <w:marTop w:val="0"/>
          <w:marBottom w:val="0"/>
          <w:divBdr>
            <w:top w:val="none" w:sz="0" w:space="0" w:color="auto"/>
            <w:left w:val="none" w:sz="0" w:space="0" w:color="auto"/>
            <w:bottom w:val="none" w:sz="0" w:space="0" w:color="auto"/>
            <w:right w:val="none" w:sz="0" w:space="0" w:color="auto"/>
          </w:divBdr>
        </w:div>
        <w:div w:id="1283462000">
          <w:marLeft w:val="0"/>
          <w:marRight w:val="0"/>
          <w:marTop w:val="0"/>
          <w:marBottom w:val="0"/>
          <w:divBdr>
            <w:top w:val="none" w:sz="0" w:space="0" w:color="auto"/>
            <w:left w:val="none" w:sz="0" w:space="0" w:color="auto"/>
            <w:bottom w:val="none" w:sz="0" w:space="0" w:color="auto"/>
            <w:right w:val="none" w:sz="0" w:space="0" w:color="auto"/>
          </w:divBdr>
        </w:div>
        <w:div w:id="1294870327">
          <w:marLeft w:val="0"/>
          <w:marRight w:val="0"/>
          <w:marTop w:val="0"/>
          <w:marBottom w:val="0"/>
          <w:divBdr>
            <w:top w:val="none" w:sz="0" w:space="0" w:color="auto"/>
            <w:left w:val="none" w:sz="0" w:space="0" w:color="auto"/>
            <w:bottom w:val="none" w:sz="0" w:space="0" w:color="auto"/>
            <w:right w:val="none" w:sz="0" w:space="0" w:color="auto"/>
          </w:divBdr>
        </w:div>
        <w:div w:id="1300960288">
          <w:marLeft w:val="0"/>
          <w:marRight w:val="0"/>
          <w:marTop w:val="0"/>
          <w:marBottom w:val="0"/>
          <w:divBdr>
            <w:top w:val="none" w:sz="0" w:space="0" w:color="auto"/>
            <w:left w:val="none" w:sz="0" w:space="0" w:color="auto"/>
            <w:bottom w:val="none" w:sz="0" w:space="0" w:color="auto"/>
            <w:right w:val="none" w:sz="0" w:space="0" w:color="auto"/>
          </w:divBdr>
        </w:div>
        <w:div w:id="1307514249">
          <w:marLeft w:val="0"/>
          <w:marRight w:val="0"/>
          <w:marTop w:val="0"/>
          <w:marBottom w:val="0"/>
          <w:divBdr>
            <w:top w:val="none" w:sz="0" w:space="0" w:color="auto"/>
            <w:left w:val="none" w:sz="0" w:space="0" w:color="auto"/>
            <w:bottom w:val="none" w:sz="0" w:space="0" w:color="auto"/>
            <w:right w:val="none" w:sz="0" w:space="0" w:color="auto"/>
          </w:divBdr>
        </w:div>
        <w:div w:id="1317221339">
          <w:marLeft w:val="0"/>
          <w:marRight w:val="0"/>
          <w:marTop w:val="0"/>
          <w:marBottom w:val="0"/>
          <w:divBdr>
            <w:top w:val="none" w:sz="0" w:space="0" w:color="auto"/>
            <w:left w:val="none" w:sz="0" w:space="0" w:color="auto"/>
            <w:bottom w:val="none" w:sz="0" w:space="0" w:color="auto"/>
            <w:right w:val="none" w:sz="0" w:space="0" w:color="auto"/>
          </w:divBdr>
        </w:div>
        <w:div w:id="1318530350">
          <w:marLeft w:val="0"/>
          <w:marRight w:val="0"/>
          <w:marTop w:val="0"/>
          <w:marBottom w:val="0"/>
          <w:divBdr>
            <w:top w:val="none" w:sz="0" w:space="0" w:color="auto"/>
            <w:left w:val="none" w:sz="0" w:space="0" w:color="auto"/>
            <w:bottom w:val="none" w:sz="0" w:space="0" w:color="auto"/>
            <w:right w:val="none" w:sz="0" w:space="0" w:color="auto"/>
          </w:divBdr>
        </w:div>
        <w:div w:id="1322849121">
          <w:marLeft w:val="0"/>
          <w:marRight w:val="0"/>
          <w:marTop w:val="0"/>
          <w:marBottom w:val="0"/>
          <w:divBdr>
            <w:top w:val="none" w:sz="0" w:space="0" w:color="auto"/>
            <w:left w:val="none" w:sz="0" w:space="0" w:color="auto"/>
            <w:bottom w:val="none" w:sz="0" w:space="0" w:color="auto"/>
            <w:right w:val="none" w:sz="0" w:space="0" w:color="auto"/>
          </w:divBdr>
        </w:div>
        <w:div w:id="1334071582">
          <w:marLeft w:val="0"/>
          <w:marRight w:val="0"/>
          <w:marTop w:val="0"/>
          <w:marBottom w:val="0"/>
          <w:divBdr>
            <w:top w:val="none" w:sz="0" w:space="0" w:color="auto"/>
            <w:left w:val="none" w:sz="0" w:space="0" w:color="auto"/>
            <w:bottom w:val="none" w:sz="0" w:space="0" w:color="auto"/>
            <w:right w:val="none" w:sz="0" w:space="0" w:color="auto"/>
          </w:divBdr>
        </w:div>
        <w:div w:id="1335186401">
          <w:marLeft w:val="0"/>
          <w:marRight w:val="0"/>
          <w:marTop w:val="0"/>
          <w:marBottom w:val="0"/>
          <w:divBdr>
            <w:top w:val="none" w:sz="0" w:space="0" w:color="auto"/>
            <w:left w:val="none" w:sz="0" w:space="0" w:color="auto"/>
            <w:bottom w:val="none" w:sz="0" w:space="0" w:color="auto"/>
            <w:right w:val="none" w:sz="0" w:space="0" w:color="auto"/>
          </w:divBdr>
        </w:div>
        <w:div w:id="1336374005">
          <w:marLeft w:val="0"/>
          <w:marRight w:val="0"/>
          <w:marTop w:val="0"/>
          <w:marBottom w:val="0"/>
          <w:divBdr>
            <w:top w:val="none" w:sz="0" w:space="0" w:color="auto"/>
            <w:left w:val="none" w:sz="0" w:space="0" w:color="auto"/>
            <w:bottom w:val="none" w:sz="0" w:space="0" w:color="auto"/>
            <w:right w:val="none" w:sz="0" w:space="0" w:color="auto"/>
          </w:divBdr>
        </w:div>
        <w:div w:id="1339188723">
          <w:marLeft w:val="0"/>
          <w:marRight w:val="0"/>
          <w:marTop w:val="0"/>
          <w:marBottom w:val="0"/>
          <w:divBdr>
            <w:top w:val="none" w:sz="0" w:space="0" w:color="auto"/>
            <w:left w:val="none" w:sz="0" w:space="0" w:color="auto"/>
            <w:bottom w:val="none" w:sz="0" w:space="0" w:color="auto"/>
            <w:right w:val="none" w:sz="0" w:space="0" w:color="auto"/>
          </w:divBdr>
        </w:div>
        <w:div w:id="1349673348">
          <w:marLeft w:val="0"/>
          <w:marRight w:val="0"/>
          <w:marTop w:val="0"/>
          <w:marBottom w:val="0"/>
          <w:divBdr>
            <w:top w:val="none" w:sz="0" w:space="0" w:color="auto"/>
            <w:left w:val="none" w:sz="0" w:space="0" w:color="auto"/>
            <w:bottom w:val="none" w:sz="0" w:space="0" w:color="auto"/>
            <w:right w:val="none" w:sz="0" w:space="0" w:color="auto"/>
          </w:divBdr>
        </w:div>
        <w:div w:id="1352994880">
          <w:marLeft w:val="0"/>
          <w:marRight w:val="0"/>
          <w:marTop w:val="0"/>
          <w:marBottom w:val="0"/>
          <w:divBdr>
            <w:top w:val="none" w:sz="0" w:space="0" w:color="auto"/>
            <w:left w:val="none" w:sz="0" w:space="0" w:color="auto"/>
            <w:bottom w:val="none" w:sz="0" w:space="0" w:color="auto"/>
            <w:right w:val="none" w:sz="0" w:space="0" w:color="auto"/>
          </w:divBdr>
        </w:div>
        <w:div w:id="1356350138">
          <w:marLeft w:val="0"/>
          <w:marRight w:val="0"/>
          <w:marTop w:val="0"/>
          <w:marBottom w:val="0"/>
          <w:divBdr>
            <w:top w:val="none" w:sz="0" w:space="0" w:color="auto"/>
            <w:left w:val="none" w:sz="0" w:space="0" w:color="auto"/>
            <w:bottom w:val="none" w:sz="0" w:space="0" w:color="auto"/>
            <w:right w:val="none" w:sz="0" w:space="0" w:color="auto"/>
          </w:divBdr>
        </w:div>
        <w:div w:id="1360160096">
          <w:marLeft w:val="0"/>
          <w:marRight w:val="0"/>
          <w:marTop w:val="0"/>
          <w:marBottom w:val="0"/>
          <w:divBdr>
            <w:top w:val="none" w:sz="0" w:space="0" w:color="auto"/>
            <w:left w:val="none" w:sz="0" w:space="0" w:color="auto"/>
            <w:bottom w:val="none" w:sz="0" w:space="0" w:color="auto"/>
            <w:right w:val="none" w:sz="0" w:space="0" w:color="auto"/>
          </w:divBdr>
        </w:div>
        <w:div w:id="1360275569">
          <w:marLeft w:val="0"/>
          <w:marRight w:val="0"/>
          <w:marTop w:val="0"/>
          <w:marBottom w:val="0"/>
          <w:divBdr>
            <w:top w:val="none" w:sz="0" w:space="0" w:color="auto"/>
            <w:left w:val="none" w:sz="0" w:space="0" w:color="auto"/>
            <w:bottom w:val="none" w:sz="0" w:space="0" w:color="auto"/>
            <w:right w:val="none" w:sz="0" w:space="0" w:color="auto"/>
          </w:divBdr>
        </w:div>
        <w:div w:id="1361197689">
          <w:marLeft w:val="0"/>
          <w:marRight w:val="0"/>
          <w:marTop w:val="0"/>
          <w:marBottom w:val="0"/>
          <w:divBdr>
            <w:top w:val="none" w:sz="0" w:space="0" w:color="auto"/>
            <w:left w:val="none" w:sz="0" w:space="0" w:color="auto"/>
            <w:bottom w:val="none" w:sz="0" w:space="0" w:color="auto"/>
            <w:right w:val="none" w:sz="0" w:space="0" w:color="auto"/>
          </w:divBdr>
        </w:div>
        <w:div w:id="1373922770">
          <w:marLeft w:val="0"/>
          <w:marRight w:val="0"/>
          <w:marTop w:val="0"/>
          <w:marBottom w:val="0"/>
          <w:divBdr>
            <w:top w:val="none" w:sz="0" w:space="0" w:color="auto"/>
            <w:left w:val="none" w:sz="0" w:space="0" w:color="auto"/>
            <w:bottom w:val="none" w:sz="0" w:space="0" w:color="auto"/>
            <w:right w:val="none" w:sz="0" w:space="0" w:color="auto"/>
          </w:divBdr>
        </w:div>
        <w:div w:id="1383627147">
          <w:marLeft w:val="0"/>
          <w:marRight w:val="0"/>
          <w:marTop w:val="0"/>
          <w:marBottom w:val="0"/>
          <w:divBdr>
            <w:top w:val="none" w:sz="0" w:space="0" w:color="auto"/>
            <w:left w:val="none" w:sz="0" w:space="0" w:color="auto"/>
            <w:bottom w:val="none" w:sz="0" w:space="0" w:color="auto"/>
            <w:right w:val="none" w:sz="0" w:space="0" w:color="auto"/>
          </w:divBdr>
        </w:div>
        <w:div w:id="1385059344">
          <w:marLeft w:val="0"/>
          <w:marRight w:val="0"/>
          <w:marTop w:val="0"/>
          <w:marBottom w:val="0"/>
          <w:divBdr>
            <w:top w:val="none" w:sz="0" w:space="0" w:color="auto"/>
            <w:left w:val="none" w:sz="0" w:space="0" w:color="auto"/>
            <w:bottom w:val="none" w:sz="0" w:space="0" w:color="auto"/>
            <w:right w:val="none" w:sz="0" w:space="0" w:color="auto"/>
          </w:divBdr>
        </w:div>
        <w:div w:id="1386297836">
          <w:marLeft w:val="0"/>
          <w:marRight w:val="0"/>
          <w:marTop w:val="0"/>
          <w:marBottom w:val="0"/>
          <w:divBdr>
            <w:top w:val="none" w:sz="0" w:space="0" w:color="auto"/>
            <w:left w:val="none" w:sz="0" w:space="0" w:color="auto"/>
            <w:bottom w:val="none" w:sz="0" w:space="0" w:color="auto"/>
            <w:right w:val="none" w:sz="0" w:space="0" w:color="auto"/>
          </w:divBdr>
        </w:div>
        <w:div w:id="1389768845">
          <w:marLeft w:val="0"/>
          <w:marRight w:val="0"/>
          <w:marTop w:val="0"/>
          <w:marBottom w:val="0"/>
          <w:divBdr>
            <w:top w:val="none" w:sz="0" w:space="0" w:color="auto"/>
            <w:left w:val="none" w:sz="0" w:space="0" w:color="auto"/>
            <w:bottom w:val="none" w:sz="0" w:space="0" w:color="auto"/>
            <w:right w:val="none" w:sz="0" w:space="0" w:color="auto"/>
          </w:divBdr>
        </w:div>
        <w:div w:id="1390574171">
          <w:marLeft w:val="0"/>
          <w:marRight w:val="0"/>
          <w:marTop w:val="0"/>
          <w:marBottom w:val="0"/>
          <w:divBdr>
            <w:top w:val="none" w:sz="0" w:space="0" w:color="auto"/>
            <w:left w:val="none" w:sz="0" w:space="0" w:color="auto"/>
            <w:bottom w:val="none" w:sz="0" w:space="0" w:color="auto"/>
            <w:right w:val="none" w:sz="0" w:space="0" w:color="auto"/>
          </w:divBdr>
        </w:div>
        <w:div w:id="1391155768">
          <w:marLeft w:val="0"/>
          <w:marRight w:val="0"/>
          <w:marTop w:val="0"/>
          <w:marBottom w:val="0"/>
          <w:divBdr>
            <w:top w:val="none" w:sz="0" w:space="0" w:color="auto"/>
            <w:left w:val="none" w:sz="0" w:space="0" w:color="auto"/>
            <w:bottom w:val="none" w:sz="0" w:space="0" w:color="auto"/>
            <w:right w:val="none" w:sz="0" w:space="0" w:color="auto"/>
          </w:divBdr>
        </w:div>
        <w:div w:id="1391227843">
          <w:marLeft w:val="0"/>
          <w:marRight w:val="0"/>
          <w:marTop w:val="0"/>
          <w:marBottom w:val="0"/>
          <w:divBdr>
            <w:top w:val="none" w:sz="0" w:space="0" w:color="auto"/>
            <w:left w:val="none" w:sz="0" w:space="0" w:color="auto"/>
            <w:bottom w:val="none" w:sz="0" w:space="0" w:color="auto"/>
            <w:right w:val="none" w:sz="0" w:space="0" w:color="auto"/>
          </w:divBdr>
        </w:div>
        <w:div w:id="1400788381">
          <w:marLeft w:val="0"/>
          <w:marRight w:val="0"/>
          <w:marTop w:val="0"/>
          <w:marBottom w:val="0"/>
          <w:divBdr>
            <w:top w:val="none" w:sz="0" w:space="0" w:color="auto"/>
            <w:left w:val="none" w:sz="0" w:space="0" w:color="auto"/>
            <w:bottom w:val="none" w:sz="0" w:space="0" w:color="auto"/>
            <w:right w:val="none" w:sz="0" w:space="0" w:color="auto"/>
          </w:divBdr>
        </w:div>
        <w:div w:id="1411196718">
          <w:marLeft w:val="0"/>
          <w:marRight w:val="0"/>
          <w:marTop w:val="0"/>
          <w:marBottom w:val="0"/>
          <w:divBdr>
            <w:top w:val="none" w:sz="0" w:space="0" w:color="auto"/>
            <w:left w:val="none" w:sz="0" w:space="0" w:color="auto"/>
            <w:bottom w:val="none" w:sz="0" w:space="0" w:color="auto"/>
            <w:right w:val="none" w:sz="0" w:space="0" w:color="auto"/>
          </w:divBdr>
        </w:div>
        <w:div w:id="1417283969">
          <w:marLeft w:val="0"/>
          <w:marRight w:val="0"/>
          <w:marTop w:val="0"/>
          <w:marBottom w:val="0"/>
          <w:divBdr>
            <w:top w:val="none" w:sz="0" w:space="0" w:color="auto"/>
            <w:left w:val="none" w:sz="0" w:space="0" w:color="auto"/>
            <w:bottom w:val="none" w:sz="0" w:space="0" w:color="auto"/>
            <w:right w:val="none" w:sz="0" w:space="0" w:color="auto"/>
          </w:divBdr>
        </w:div>
        <w:div w:id="1420370960">
          <w:marLeft w:val="0"/>
          <w:marRight w:val="0"/>
          <w:marTop w:val="0"/>
          <w:marBottom w:val="0"/>
          <w:divBdr>
            <w:top w:val="none" w:sz="0" w:space="0" w:color="auto"/>
            <w:left w:val="none" w:sz="0" w:space="0" w:color="auto"/>
            <w:bottom w:val="none" w:sz="0" w:space="0" w:color="auto"/>
            <w:right w:val="none" w:sz="0" w:space="0" w:color="auto"/>
          </w:divBdr>
        </w:div>
        <w:div w:id="1429042787">
          <w:marLeft w:val="0"/>
          <w:marRight w:val="0"/>
          <w:marTop w:val="0"/>
          <w:marBottom w:val="0"/>
          <w:divBdr>
            <w:top w:val="none" w:sz="0" w:space="0" w:color="auto"/>
            <w:left w:val="none" w:sz="0" w:space="0" w:color="auto"/>
            <w:bottom w:val="none" w:sz="0" w:space="0" w:color="auto"/>
            <w:right w:val="none" w:sz="0" w:space="0" w:color="auto"/>
          </w:divBdr>
        </w:div>
        <w:div w:id="1430851026">
          <w:marLeft w:val="0"/>
          <w:marRight w:val="0"/>
          <w:marTop w:val="0"/>
          <w:marBottom w:val="0"/>
          <w:divBdr>
            <w:top w:val="none" w:sz="0" w:space="0" w:color="auto"/>
            <w:left w:val="none" w:sz="0" w:space="0" w:color="auto"/>
            <w:bottom w:val="none" w:sz="0" w:space="0" w:color="auto"/>
            <w:right w:val="none" w:sz="0" w:space="0" w:color="auto"/>
          </w:divBdr>
        </w:div>
        <w:div w:id="1438452405">
          <w:marLeft w:val="0"/>
          <w:marRight w:val="0"/>
          <w:marTop w:val="0"/>
          <w:marBottom w:val="0"/>
          <w:divBdr>
            <w:top w:val="none" w:sz="0" w:space="0" w:color="auto"/>
            <w:left w:val="none" w:sz="0" w:space="0" w:color="auto"/>
            <w:bottom w:val="none" w:sz="0" w:space="0" w:color="auto"/>
            <w:right w:val="none" w:sz="0" w:space="0" w:color="auto"/>
          </w:divBdr>
        </w:div>
        <w:div w:id="1444306671">
          <w:marLeft w:val="0"/>
          <w:marRight w:val="0"/>
          <w:marTop w:val="0"/>
          <w:marBottom w:val="0"/>
          <w:divBdr>
            <w:top w:val="none" w:sz="0" w:space="0" w:color="auto"/>
            <w:left w:val="none" w:sz="0" w:space="0" w:color="auto"/>
            <w:bottom w:val="none" w:sz="0" w:space="0" w:color="auto"/>
            <w:right w:val="none" w:sz="0" w:space="0" w:color="auto"/>
          </w:divBdr>
        </w:div>
        <w:div w:id="1456101731">
          <w:marLeft w:val="0"/>
          <w:marRight w:val="0"/>
          <w:marTop w:val="0"/>
          <w:marBottom w:val="0"/>
          <w:divBdr>
            <w:top w:val="none" w:sz="0" w:space="0" w:color="auto"/>
            <w:left w:val="none" w:sz="0" w:space="0" w:color="auto"/>
            <w:bottom w:val="none" w:sz="0" w:space="0" w:color="auto"/>
            <w:right w:val="none" w:sz="0" w:space="0" w:color="auto"/>
          </w:divBdr>
        </w:div>
        <w:div w:id="1457522547">
          <w:marLeft w:val="0"/>
          <w:marRight w:val="0"/>
          <w:marTop w:val="0"/>
          <w:marBottom w:val="0"/>
          <w:divBdr>
            <w:top w:val="none" w:sz="0" w:space="0" w:color="auto"/>
            <w:left w:val="none" w:sz="0" w:space="0" w:color="auto"/>
            <w:bottom w:val="none" w:sz="0" w:space="0" w:color="auto"/>
            <w:right w:val="none" w:sz="0" w:space="0" w:color="auto"/>
          </w:divBdr>
        </w:div>
        <w:div w:id="1458644965">
          <w:marLeft w:val="0"/>
          <w:marRight w:val="0"/>
          <w:marTop w:val="0"/>
          <w:marBottom w:val="0"/>
          <w:divBdr>
            <w:top w:val="none" w:sz="0" w:space="0" w:color="auto"/>
            <w:left w:val="none" w:sz="0" w:space="0" w:color="auto"/>
            <w:bottom w:val="none" w:sz="0" w:space="0" w:color="auto"/>
            <w:right w:val="none" w:sz="0" w:space="0" w:color="auto"/>
          </w:divBdr>
        </w:div>
        <w:div w:id="1460300517">
          <w:marLeft w:val="0"/>
          <w:marRight w:val="0"/>
          <w:marTop w:val="0"/>
          <w:marBottom w:val="0"/>
          <w:divBdr>
            <w:top w:val="none" w:sz="0" w:space="0" w:color="auto"/>
            <w:left w:val="none" w:sz="0" w:space="0" w:color="auto"/>
            <w:bottom w:val="none" w:sz="0" w:space="0" w:color="auto"/>
            <w:right w:val="none" w:sz="0" w:space="0" w:color="auto"/>
          </w:divBdr>
        </w:div>
        <w:div w:id="1463572038">
          <w:marLeft w:val="0"/>
          <w:marRight w:val="0"/>
          <w:marTop w:val="0"/>
          <w:marBottom w:val="0"/>
          <w:divBdr>
            <w:top w:val="none" w:sz="0" w:space="0" w:color="auto"/>
            <w:left w:val="none" w:sz="0" w:space="0" w:color="auto"/>
            <w:bottom w:val="none" w:sz="0" w:space="0" w:color="auto"/>
            <w:right w:val="none" w:sz="0" w:space="0" w:color="auto"/>
          </w:divBdr>
        </w:div>
        <w:div w:id="1470169231">
          <w:marLeft w:val="0"/>
          <w:marRight w:val="0"/>
          <w:marTop w:val="0"/>
          <w:marBottom w:val="0"/>
          <w:divBdr>
            <w:top w:val="none" w:sz="0" w:space="0" w:color="auto"/>
            <w:left w:val="none" w:sz="0" w:space="0" w:color="auto"/>
            <w:bottom w:val="none" w:sz="0" w:space="0" w:color="auto"/>
            <w:right w:val="none" w:sz="0" w:space="0" w:color="auto"/>
          </w:divBdr>
        </w:div>
        <w:div w:id="1471434804">
          <w:marLeft w:val="0"/>
          <w:marRight w:val="0"/>
          <w:marTop w:val="0"/>
          <w:marBottom w:val="0"/>
          <w:divBdr>
            <w:top w:val="none" w:sz="0" w:space="0" w:color="auto"/>
            <w:left w:val="none" w:sz="0" w:space="0" w:color="auto"/>
            <w:bottom w:val="none" w:sz="0" w:space="0" w:color="auto"/>
            <w:right w:val="none" w:sz="0" w:space="0" w:color="auto"/>
          </w:divBdr>
        </w:div>
        <w:div w:id="1473596248">
          <w:marLeft w:val="0"/>
          <w:marRight w:val="0"/>
          <w:marTop w:val="0"/>
          <w:marBottom w:val="0"/>
          <w:divBdr>
            <w:top w:val="none" w:sz="0" w:space="0" w:color="auto"/>
            <w:left w:val="none" w:sz="0" w:space="0" w:color="auto"/>
            <w:bottom w:val="none" w:sz="0" w:space="0" w:color="auto"/>
            <w:right w:val="none" w:sz="0" w:space="0" w:color="auto"/>
          </w:divBdr>
        </w:div>
        <w:div w:id="1477646810">
          <w:marLeft w:val="0"/>
          <w:marRight w:val="0"/>
          <w:marTop w:val="0"/>
          <w:marBottom w:val="0"/>
          <w:divBdr>
            <w:top w:val="none" w:sz="0" w:space="0" w:color="auto"/>
            <w:left w:val="none" w:sz="0" w:space="0" w:color="auto"/>
            <w:bottom w:val="none" w:sz="0" w:space="0" w:color="auto"/>
            <w:right w:val="none" w:sz="0" w:space="0" w:color="auto"/>
          </w:divBdr>
        </w:div>
        <w:div w:id="1487087918">
          <w:marLeft w:val="0"/>
          <w:marRight w:val="0"/>
          <w:marTop w:val="0"/>
          <w:marBottom w:val="0"/>
          <w:divBdr>
            <w:top w:val="none" w:sz="0" w:space="0" w:color="auto"/>
            <w:left w:val="none" w:sz="0" w:space="0" w:color="auto"/>
            <w:bottom w:val="none" w:sz="0" w:space="0" w:color="auto"/>
            <w:right w:val="none" w:sz="0" w:space="0" w:color="auto"/>
          </w:divBdr>
        </w:div>
        <w:div w:id="1492940812">
          <w:marLeft w:val="0"/>
          <w:marRight w:val="0"/>
          <w:marTop w:val="0"/>
          <w:marBottom w:val="0"/>
          <w:divBdr>
            <w:top w:val="none" w:sz="0" w:space="0" w:color="auto"/>
            <w:left w:val="none" w:sz="0" w:space="0" w:color="auto"/>
            <w:bottom w:val="none" w:sz="0" w:space="0" w:color="auto"/>
            <w:right w:val="none" w:sz="0" w:space="0" w:color="auto"/>
          </w:divBdr>
        </w:div>
        <w:div w:id="1496261153">
          <w:marLeft w:val="0"/>
          <w:marRight w:val="0"/>
          <w:marTop w:val="0"/>
          <w:marBottom w:val="0"/>
          <w:divBdr>
            <w:top w:val="none" w:sz="0" w:space="0" w:color="auto"/>
            <w:left w:val="none" w:sz="0" w:space="0" w:color="auto"/>
            <w:bottom w:val="none" w:sz="0" w:space="0" w:color="auto"/>
            <w:right w:val="none" w:sz="0" w:space="0" w:color="auto"/>
          </w:divBdr>
        </w:div>
        <w:div w:id="1498686220">
          <w:marLeft w:val="0"/>
          <w:marRight w:val="0"/>
          <w:marTop w:val="0"/>
          <w:marBottom w:val="0"/>
          <w:divBdr>
            <w:top w:val="none" w:sz="0" w:space="0" w:color="auto"/>
            <w:left w:val="none" w:sz="0" w:space="0" w:color="auto"/>
            <w:bottom w:val="none" w:sz="0" w:space="0" w:color="auto"/>
            <w:right w:val="none" w:sz="0" w:space="0" w:color="auto"/>
          </w:divBdr>
        </w:div>
        <w:div w:id="1502163395">
          <w:marLeft w:val="0"/>
          <w:marRight w:val="0"/>
          <w:marTop w:val="0"/>
          <w:marBottom w:val="0"/>
          <w:divBdr>
            <w:top w:val="none" w:sz="0" w:space="0" w:color="auto"/>
            <w:left w:val="none" w:sz="0" w:space="0" w:color="auto"/>
            <w:bottom w:val="none" w:sz="0" w:space="0" w:color="auto"/>
            <w:right w:val="none" w:sz="0" w:space="0" w:color="auto"/>
          </w:divBdr>
        </w:div>
        <w:div w:id="1502811689">
          <w:marLeft w:val="0"/>
          <w:marRight w:val="0"/>
          <w:marTop w:val="0"/>
          <w:marBottom w:val="0"/>
          <w:divBdr>
            <w:top w:val="none" w:sz="0" w:space="0" w:color="auto"/>
            <w:left w:val="none" w:sz="0" w:space="0" w:color="auto"/>
            <w:bottom w:val="none" w:sz="0" w:space="0" w:color="auto"/>
            <w:right w:val="none" w:sz="0" w:space="0" w:color="auto"/>
          </w:divBdr>
        </w:div>
        <w:div w:id="1502964446">
          <w:marLeft w:val="0"/>
          <w:marRight w:val="0"/>
          <w:marTop w:val="0"/>
          <w:marBottom w:val="0"/>
          <w:divBdr>
            <w:top w:val="none" w:sz="0" w:space="0" w:color="auto"/>
            <w:left w:val="none" w:sz="0" w:space="0" w:color="auto"/>
            <w:bottom w:val="none" w:sz="0" w:space="0" w:color="auto"/>
            <w:right w:val="none" w:sz="0" w:space="0" w:color="auto"/>
          </w:divBdr>
        </w:div>
        <w:div w:id="1507593861">
          <w:marLeft w:val="0"/>
          <w:marRight w:val="0"/>
          <w:marTop w:val="0"/>
          <w:marBottom w:val="0"/>
          <w:divBdr>
            <w:top w:val="none" w:sz="0" w:space="0" w:color="auto"/>
            <w:left w:val="none" w:sz="0" w:space="0" w:color="auto"/>
            <w:bottom w:val="none" w:sz="0" w:space="0" w:color="auto"/>
            <w:right w:val="none" w:sz="0" w:space="0" w:color="auto"/>
          </w:divBdr>
        </w:div>
        <w:div w:id="1508668114">
          <w:marLeft w:val="0"/>
          <w:marRight w:val="0"/>
          <w:marTop w:val="0"/>
          <w:marBottom w:val="0"/>
          <w:divBdr>
            <w:top w:val="none" w:sz="0" w:space="0" w:color="auto"/>
            <w:left w:val="none" w:sz="0" w:space="0" w:color="auto"/>
            <w:bottom w:val="none" w:sz="0" w:space="0" w:color="auto"/>
            <w:right w:val="none" w:sz="0" w:space="0" w:color="auto"/>
          </w:divBdr>
        </w:div>
        <w:div w:id="1513371295">
          <w:marLeft w:val="0"/>
          <w:marRight w:val="0"/>
          <w:marTop w:val="0"/>
          <w:marBottom w:val="0"/>
          <w:divBdr>
            <w:top w:val="none" w:sz="0" w:space="0" w:color="auto"/>
            <w:left w:val="none" w:sz="0" w:space="0" w:color="auto"/>
            <w:bottom w:val="none" w:sz="0" w:space="0" w:color="auto"/>
            <w:right w:val="none" w:sz="0" w:space="0" w:color="auto"/>
          </w:divBdr>
        </w:div>
        <w:div w:id="1520313839">
          <w:marLeft w:val="0"/>
          <w:marRight w:val="0"/>
          <w:marTop w:val="0"/>
          <w:marBottom w:val="0"/>
          <w:divBdr>
            <w:top w:val="none" w:sz="0" w:space="0" w:color="auto"/>
            <w:left w:val="none" w:sz="0" w:space="0" w:color="auto"/>
            <w:bottom w:val="none" w:sz="0" w:space="0" w:color="auto"/>
            <w:right w:val="none" w:sz="0" w:space="0" w:color="auto"/>
          </w:divBdr>
        </w:div>
        <w:div w:id="1523471150">
          <w:marLeft w:val="0"/>
          <w:marRight w:val="0"/>
          <w:marTop w:val="0"/>
          <w:marBottom w:val="0"/>
          <w:divBdr>
            <w:top w:val="none" w:sz="0" w:space="0" w:color="auto"/>
            <w:left w:val="none" w:sz="0" w:space="0" w:color="auto"/>
            <w:bottom w:val="none" w:sz="0" w:space="0" w:color="auto"/>
            <w:right w:val="none" w:sz="0" w:space="0" w:color="auto"/>
          </w:divBdr>
        </w:div>
        <w:div w:id="1525511379">
          <w:marLeft w:val="0"/>
          <w:marRight w:val="0"/>
          <w:marTop w:val="0"/>
          <w:marBottom w:val="0"/>
          <w:divBdr>
            <w:top w:val="none" w:sz="0" w:space="0" w:color="auto"/>
            <w:left w:val="none" w:sz="0" w:space="0" w:color="auto"/>
            <w:bottom w:val="none" w:sz="0" w:space="0" w:color="auto"/>
            <w:right w:val="none" w:sz="0" w:space="0" w:color="auto"/>
          </w:divBdr>
        </w:div>
        <w:div w:id="1526210102">
          <w:marLeft w:val="0"/>
          <w:marRight w:val="0"/>
          <w:marTop w:val="0"/>
          <w:marBottom w:val="0"/>
          <w:divBdr>
            <w:top w:val="none" w:sz="0" w:space="0" w:color="auto"/>
            <w:left w:val="none" w:sz="0" w:space="0" w:color="auto"/>
            <w:bottom w:val="none" w:sz="0" w:space="0" w:color="auto"/>
            <w:right w:val="none" w:sz="0" w:space="0" w:color="auto"/>
          </w:divBdr>
        </w:div>
        <w:div w:id="1532451521">
          <w:marLeft w:val="0"/>
          <w:marRight w:val="0"/>
          <w:marTop w:val="0"/>
          <w:marBottom w:val="0"/>
          <w:divBdr>
            <w:top w:val="none" w:sz="0" w:space="0" w:color="auto"/>
            <w:left w:val="none" w:sz="0" w:space="0" w:color="auto"/>
            <w:bottom w:val="none" w:sz="0" w:space="0" w:color="auto"/>
            <w:right w:val="none" w:sz="0" w:space="0" w:color="auto"/>
          </w:divBdr>
        </w:div>
        <w:div w:id="1533957874">
          <w:marLeft w:val="0"/>
          <w:marRight w:val="0"/>
          <w:marTop w:val="0"/>
          <w:marBottom w:val="0"/>
          <w:divBdr>
            <w:top w:val="none" w:sz="0" w:space="0" w:color="auto"/>
            <w:left w:val="none" w:sz="0" w:space="0" w:color="auto"/>
            <w:bottom w:val="none" w:sz="0" w:space="0" w:color="auto"/>
            <w:right w:val="none" w:sz="0" w:space="0" w:color="auto"/>
          </w:divBdr>
        </w:div>
        <w:div w:id="1535263239">
          <w:marLeft w:val="0"/>
          <w:marRight w:val="0"/>
          <w:marTop w:val="0"/>
          <w:marBottom w:val="0"/>
          <w:divBdr>
            <w:top w:val="none" w:sz="0" w:space="0" w:color="auto"/>
            <w:left w:val="none" w:sz="0" w:space="0" w:color="auto"/>
            <w:bottom w:val="none" w:sz="0" w:space="0" w:color="auto"/>
            <w:right w:val="none" w:sz="0" w:space="0" w:color="auto"/>
          </w:divBdr>
        </w:div>
        <w:div w:id="1539001922">
          <w:marLeft w:val="0"/>
          <w:marRight w:val="0"/>
          <w:marTop w:val="0"/>
          <w:marBottom w:val="0"/>
          <w:divBdr>
            <w:top w:val="none" w:sz="0" w:space="0" w:color="auto"/>
            <w:left w:val="none" w:sz="0" w:space="0" w:color="auto"/>
            <w:bottom w:val="none" w:sz="0" w:space="0" w:color="auto"/>
            <w:right w:val="none" w:sz="0" w:space="0" w:color="auto"/>
          </w:divBdr>
        </w:div>
        <w:div w:id="1540773831">
          <w:marLeft w:val="0"/>
          <w:marRight w:val="0"/>
          <w:marTop w:val="0"/>
          <w:marBottom w:val="0"/>
          <w:divBdr>
            <w:top w:val="none" w:sz="0" w:space="0" w:color="auto"/>
            <w:left w:val="none" w:sz="0" w:space="0" w:color="auto"/>
            <w:bottom w:val="none" w:sz="0" w:space="0" w:color="auto"/>
            <w:right w:val="none" w:sz="0" w:space="0" w:color="auto"/>
          </w:divBdr>
        </w:div>
        <w:div w:id="1543979623">
          <w:marLeft w:val="0"/>
          <w:marRight w:val="0"/>
          <w:marTop w:val="0"/>
          <w:marBottom w:val="0"/>
          <w:divBdr>
            <w:top w:val="none" w:sz="0" w:space="0" w:color="auto"/>
            <w:left w:val="none" w:sz="0" w:space="0" w:color="auto"/>
            <w:bottom w:val="none" w:sz="0" w:space="0" w:color="auto"/>
            <w:right w:val="none" w:sz="0" w:space="0" w:color="auto"/>
          </w:divBdr>
        </w:div>
        <w:div w:id="1545411936">
          <w:marLeft w:val="0"/>
          <w:marRight w:val="0"/>
          <w:marTop w:val="0"/>
          <w:marBottom w:val="0"/>
          <w:divBdr>
            <w:top w:val="none" w:sz="0" w:space="0" w:color="auto"/>
            <w:left w:val="none" w:sz="0" w:space="0" w:color="auto"/>
            <w:bottom w:val="none" w:sz="0" w:space="0" w:color="auto"/>
            <w:right w:val="none" w:sz="0" w:space="0" w:color="auto"/>
          </w:divBdr>
        </w:div>
        <w:div w:id="1550874397">
          <w:marLeft w:val="0"/>
          <w:marRight w:val="0"/>
          <w:marTop w:val="0"/>
          <w:marBottom w:val="0"/>
          <w:divBdr>
            <w:top w:val="none" w:sz="0" w:space="0" w:color="auto"/>
            <w:left w:val="none" w:sz="0" w:space="0" w:color="auto"/>
            <w:bottom w:val="none" w:sz="0" w:space="0" w:color="auto"/>
            <w:right w:val="none" w:sz="0" w:space="0" w:color="auto"/>
          </w:divBdr>
        </w:div>
        <w:div w:id="1551959788">
          <w:marLeft w:val="0"/>
          <w:marRight w:val="0"/>
          <w:marTop w:val="0"/>
          <w:marBottom w:val="0"/>
          <w:divBdr>
            <w:top w:val="none" w:sz="0" w:space="0" w:color="auto"/>
            <w:left w:val="none" w:sz="0" w:space="0" w:color="auto"/>
            <w:bottom w:val="none" w:sz="0" w:space="0" w:color="auto"/>
            <w:right w:val="none" w:sz="0" w:space="0" w:color="auto"/>
          </w:divBdr>
        </w:div>
        <w:div w:id="1552613816">
          <w:marLeft w:val="0"/>
          <w:marRight w:val="0"/>
          <w:marTop w:val="0"/>
          <w:marBottom w:val="0"/>
          <w:divBdr>
            <w:top w:val="none" w:sz="0" w:space="0" w:color="auto"/>
            <w:left w:val="none" w:sz="0" w:space="0" w:color="auto"/>
            <w:bottom w:val="none" w:sz="0" w:space="0" w:color="auto"/>
            <w:right w:val="none" w:sz="0" w:space="0" w:color="auto"/>
          </w:divBdr>
        </w:div>
        <w:div w:id="1554195877">
          <w:marLeft w:val="0"/>
          <w:marRight w:val="0"/>
          <w:marTop w:val="0"/>
          <w:marBottom w:val="0"/>
          <w:divBdr>
            <w:top w:val="none" w:sz="0" w:space="0" w:color="auto"/>
            <w:left w:val="none" w:sz="0" w:space="0" w:color="auto"/>
            <w:bottom w:val="none" w:sz="0" w:space="0" w:color="auto"/>
            <w:right w:val="none" w:sz="0" w:space="0" w:color="auto"/>
          </w:divBdr>
        </w:div>
        <w:div w:id="1558008008">
          <w:marLeft w:val="0"/>
          <w:marRight w:val="0"/>
          <w:marTop w:val="0"/>
          <w:marBottom w:val="0"/>
          <w:divBdr>
            <w:top w:val="none" w:sz="0" w:space="0" w:color="auto"/>
            <w:left w:val="none" w:sz="0" w:space="0" w:color="auto"/>
            <w:bottom w:val="none" w:sz="0" w:space="0" w:color="auto"/>
            <w:right w:val="none" w:sz="0" w:space="0" w:color="auto"/>
          </w:divBdr>
        </w:div>
        <w:div w:id="1559053249">
          <w:marLeft w:val="0"/>
          <w:marRight w:val="0"/>
          <w:marTop w:val="0"/>
          <w:marBottom w:val="0"/>
          <w:divBdr>
            <w:top w:val="none" w:sz="0" w:space="0" w:color="auto"/>
            <w:left w:val="none" w:sz="0" w:space="0" w:color="auto"/>
            <w:bottom w:val="none" w:sz="0" w:space="0" w:color="auto"/>
            <w:right w:val="none" w:sz="0" w:space="0" w:color="auto"/>
          </w:divBdr>
        </w:div>
        <w:div w:id="1568802657">
          <w:marLeft w:val="0"/>
          <w:marRight w:val="0"/>
          <w:marTop w:val="0"/>
          <w:marBottom w:val="0"/>
          <w:divBdr>
            <w:top w:val="none" w:sz="0" w:space="0" w:color="auto"/>
            <w:left w:val="none" w:sz="0" w:space="0" w:color="auto"/>
            <w:bottom w:val="none" w:sz="0" w:space="0" w:color="auto"/>
            <w:right w:val="none" w:sz="0" w:space="0" w:color="auto"/>
          </w:divBdr>
        </w:div>
        <w:div w:id="1580600386">
          <w:marLeft w:val="0"/>
          <w:marRight w:val="0"/>
          <w:marTop w:val="0"/>
          <w:marBottom w:val="0"/>
          <w:divBdr>
            <w:top w:val="none" w:sz="0" w:space="0" w:color="auto"/>
            <w:left w:val="none" w:sz="0" w:space="0" w:color="auto"/>
            <w:bottom w:val="none" w:sz="0" w:space="0" w:color="auto"/>
            <w:right w:val="none" w:sz="0" w:space="0" w:color="auto"/>
          </w:divBdr>
        </w:div>
        <w:div w:id="1580942716">
          <w:marLeft w:val="0"/>
          <w:marRight w:val="0"/>
          <w:marTop w:val="0"/>
          <w:marBottom w:val="0"/>
          <w:divBdr>
            <w:top w:val="none" w:sz="0" w:space="0" w:color="auto"/>
            <w:left w:val="none" w:sz="0" w:space="0" w:color="auto"/>
            <w:bottom w:val="none" w:sz="0" w:space="0" w:color="auto"/>
            <w:right w:val="none" w:sz="0" w:space="0" w:color="auto"/>
          </w:divBdr>
        </w:div>
        <w:div w:id="1581527462">
          <w:marLeft w:val="0"/>
          <w:marRight w:val="0"/>
          <w:marTop w:val="0"/>
          <w:marBottom w:val="0"/>
          <w:divBdr>
            <w:top w:val="none" w:sz="0" w:space="0" w:color="auto"/>
            <w:left w:val="none" w:sz="0" w:space="0" w:color="auto"/>
            <w:bottom w:val="none" w:sz="0" w:space="0" w:color="auto"/>
            <w:right w:val="none" w:sz="0" w:space="0" w:color="auto"/>
          </w:divBdr>
        </w:div>
        <w:div w:id="1585407561">
          <w:marLeft w:val="0"/>
          <w:marRight w:val="0"/>
          <w:marTop w:val="0"/>
          <w:marBottom w:val="0"/>
          <w:divBdr>
            <w:top w:val="none" w:sz="0" w:space="0" w:color="auto"/>
            <w:left w:val="none" w:sz="0" w:space="0" w:color="auto"/>
            <w:bottom w:val="none" w:sz="0" w:space="0" w:color="auto"/>
            <w:right w:val="none" w:sz="0" w:space="0" w:color="auto"/>
          </w:divBdr>
        </w:div>
        <w:div w:id="1589457505">
          <w:marLeft w:val="0"/>
          <w:marRight w:val="0"/>
          <w:marTop w:val="0"/>
          <w:marBottom w:val="0"/>
          <w:divBdr>
            <w:top w:val="none" w:sz="0" w:space="0" w:color="auto"/>
            <w:left w:val="none" w:sz="0" w:space="0" w:color="auto"/>
            <w:bottom w:val="none" w:sz="0" w:space="0" w:color="auto"/>
            <w:right w:val="none" w:sz="0" w:space="0" w:color="auto"/>
          </w:divBdr>
        </w:div>
        <w:div w:id="1589926764">
          <w:marLeft w:val="0"/>
          <w:marRight w:val="0"/>
          <w:marTop w:val="0"/>
          <w:marBottom w:val="0"/>
          <w:divBdr>
            <w:top w:val="none" w:sz="0" w:space="0" w:color="auto"/>
            <w:left w:val="none" w:sz="0" w:space="0" w:color="auto"/>
            <w:bottom w:val="none" w:sz="0" w:space="0" w:color="auto"/>
            <w:right w:val="none" w:sz="0" w:space="0" w:color="auto"/>
          </w:divBdr>
        </w:div>
        <w:div w:id="1592087508">
          <w:marLeft w:val="0"/>
          <w:marRight w:val="0"/>
          <w:marTop w:val="0"/>
          <w:marBottom w:val="0"/>
          <w:divBdr>
            <w:top w:val="none" w:sz="0" w:space="0" w:color="auto"/>
            <w:left w:val="none" w:sz="0" w:space="0" w:color="auto"/>
            <w:bottom w:val="none" w:sz="0" w:space="0" w:color="auto"/>
            <w:right w:val="none" w:sz="0" w:space="0" w:color="auto"/>
          </w:divBdr>
        </w:div>
        <w:div w:id="1597134357">
          <w:marLeft w:val="0"/>
          <w:marRight w:val="0"/>
          <w:marTop w:val="0"/>
          <w:marBottom w:val="0"/>
          <w:divBdr>
            <w:top w:val="none" w:sz="0" w:space="0" w:color="auto"/>
            <w:left w:val="none" w:sz="0" w:space="0" w:color="auto"/>
            <w:bottom w:val="none" w:sz="0" w:space="0" w:color="auto"/>
            <w:right w:val="none" w:sz="0" w:space="0" w:color="auto"/>
          </w:divBdr>
        </w:div>
        <w:div w:id="1600067392">
          <w:marLeft w:val="0"/>
          <w:marRight w:val="0"/>
          <w:marTop w:val="0"/>
          <w:marBottom w:val="0"/>
          <w:divBdr>
            <w:top w:val="none" w:sz="0" w:space="0" w:color="auto"/>
            <w:left w:val="none" w:sz="0" w:space="0" w:color="auto"/>
            <w:bottom w:val="none" w:sz="0" w:space="0" w:color="auto"/>
            <w:right w:val="none" w:sz="0" w:space="0" w:color="auto"/>
          </w:divBdr>
        </w:div>
        <w:div w:id="1605189436">
          <w:marLeft w:val="0"/>
          <w:marRight w:val="0"/>
          <w:marTop w:val="0"/>
          <w:marBottom w:val="0"/>
          <w:divBdr>
            <w:top w:val="none" w:sz="0" w:space="0" w:color="auto"/>
            <w:left w:val="none" w:sz="0" w:space="0" w:color="auto"/>
            <w:bottom w:val="none" w:sz="0" w:space="0" w:color="auto"/>
            <w:right w:val="none" w:sz="0" w:space="0" w:color="auto"/>
          </w:divBdr>
        </w:div>
        <w:div w:id="1608002637">
          <w:marLeft w:val="0"/>
          <w:marRight w:val="0"/>
          <w:marTop w:val="0"/>
          <w:marBottom w:val="0"/>
          <w:divBdr>
            <w:top w:val="none" w:sz="0" w:space="0" w:color="auto"/>
            <w:left w:val="none" w:sz="0" w:space="0" w:color="auto"/>
            <w:bottom w:val="none" w:sz="0" w:space="0" w:color="auto"/>
            <w:right w:val="none" w:sz="0" w:space="0" w:color="auto"/>
          </w:divBdr>
        </w:div>
        <w:div w:id="1613126742">
          <w:marLeft w:val="0"/>
          <w:marRight w:val="0"/>
          <w:marTop w:val="0"/>
          <w:marBottom w:val="0"/>
          <w:divBdr>
            <w:top w:val="none" w:sz="0" w:space="0" w:color="auto"/>
            <w:left w:val="none" w:sz="0" w:space="0" w:color="auto"/>
            <w:bottom w:val="none" w:sz="0" w:space="0" w:color="auto"/>
            <w:right w:val="none" w:sz="0" w:space="0" w:color="auto"/>
          </w:divBdr>
        </w:div>
        <w:div w:id="1613436772">
          <w:marLeft w:val="0"/>
          <w:marRight w:val="0"/>
          <w:marTop w:val="0"/>
          <w:marBottom w:val="0"/>
          <w:divBdr>
            <w:top w:val="none" w:sz="0" w:space="0" w:color="auto"/>
            <w:left w:val="none" w:sz="0" w:space="0" w:color="auto"/>
            <w:bottom w:val="none" w:sz="0" w:space="0" w:color="auto"/>
            <w:right w:val="none" w:sz="0" w:space="0" w:color="auto"/>
          </w:divBdr>
        </w:div>
        <w:div w:id="1615670122">
          <w:marLeft w:val="0"/>
          <w:marRight w:val="0"/>
          <w:marTop w:val="0"/>
          <w:marBottom w:val="0"/>
          <w:divBdr>
            <w:top w:val="none" w:sz="0" w:space="0" w:color="auto"/>
            <w:left w:val="none" w:sz="0" w:space="0" w:color="auto"/>
            <w:bottom w:val="none" w:sz="0" w:space="0" w:color="auto"/>
            <w:right w:val="none" w:sz="0" w:space="0" w:color="auto"/>
          </w:divBdr>
        </w:div>
        <w:div w:id="1619140134">
          <w:marLeft w:val="0"/>
          <w:marRight w:val="0"/>
          <w:marTop w:val="0"/>
          <w:marBottom w:val="0"/>
          <w:divBdr>
            <w:top w:val="none" w:sz="0" w:space="0" w:color="auto"/>
            <w:left w:val="none" w:sz="0" w:space="0" w:color="auto"/>
            <w:bottom w:val="none" w:sz="0" w:space="0" w:color="auto"/>
            <w:right w:val="none" w:sz="0" w:space="0" w:color="auto"/>
          </w:divBdr>
        </w:div>
        <w:div w:id="1635021327">
          <w:marLeft w:val="0"/>
          <w:marRight w:val="0"/>
          <w:marTop w:val="0"/>
          <w:marBottom w:val="0"/>
          <w:divBdr>
            <w:top w:val="none" w:sz="0" w:space="0" w:color="auto"/>
            <w:left w:val="none" w:sz="0" w:space="0" w:color="auto"/>
            <w:bottom w:val="none" w:sz="0" w:space="0" w:color="auto"/>
            <w:right w:val="none" w:sz="0" w:space="0" w:color="auto"/>
          </w:divBdr>
        </w:div>
        <w:div w:id="1644044895">
          <w:marLeft w:val="0"/>
          <w:marRight w:val="0"/>
          <w:marTop w:val="0"/>
          <w:marBottom w:val="0"/>
          <w:divBdr>
            <w:top w:val="none" w:sz="0" w:space="0" w:color="auto"/>
            <w:left w:val="none" w:sz="0" w:space="0" w:color="auto"/>
            <w:bottom w:val="none" w:sz="0" w:space="0" w:color="auto"/>
            <w:right w:val="none" w:sz="0" w:space="0" w:color="auto"/>
          </w:divBdr>
        </w:div>
        <w:div w:id="1647857255">
          <w:marLeft w:val="0"/>
          <w:marRight w:val="0"/>
          <w:marTop w:val="0"/>
          <w:marBottom w:val="0"/>
          <w:divBdr>
            <w:top w:val="none" w:sz="0" w:space="0" w:color="auto"/>
            <w:left w:val="none" w:sz="0" w:space="0" w:color="auto"/>
            <w:bottom w:val="none" w:sz="0" w:space="0" w:color="auto"/>
            <w:right w:val="none" w:sz="0" w:space="0" w:color="auto"/>
          </w:divBdr>
        </w:div>
        <w:div w:id="1656182668">
          <w:marLeft w:val="0"/>
          <w:marRight w:val="0"/>
          <w:marTop w:val="0"/>
          <w:marBottom w:val="0"/>
          <w:divBdr>
            <w:top w:val="none" w:sz="0" w:space="0" w:color="auto"/>
            <w:left w:val="none" w:sz="0" w:space="0" w:color="auto"/>
            <w:bottom w:val="none" w:sz="0" w:space="0" w:color="auto"/>
            <w:right w:val="none" w:sz="0" w:space="0" w:color="auto"/>
          </w:divBdr>
        </w:div>
        <w:div w:id="1656765849">
          <w:marLeft w:val="0"/>
          <w:marRight w:val="0"/>
          <w:marTop w:val="0"/>
          <w:marBottom w:val="0"/>
          <w:divBdr>
            <w:top w:val="none" w:sz="0" w:space="0" w:color="auto"/>
            <w:left w:val="none" w:sz="0" w:space="0" w:color="auto"/>
            <w:bottom w:val="none" w:sz="0" w:space="0" w:color="auto"/>
            <w:right w:val="none" w:sz="0" w:space="0" w:color="auto"/>
          </w:divBdr>
        </w:div>
        <w:div w:id="1664771187">
          <w:marLeft w:val="0"/>
          <w:marRight w:val="0"/>
          <w:marTop w:val="0"/>
          <w:marBottom w:val="0"/>
          <w:divBdr>
            <w:top w:val="none" w:sz="0" w:space="0" w:color="auto"/>
            <w:left w:val="none" w:sz="0" w:space="0" w:color="auto"/>
            <w:bottom w:val="none" w:sz="0" w:space="0" w:color="auto"/>
            <w:right w:val="none" w:sz="0" w:space="0" w:color="auto"/>
          </w:divBdr>
        </w:div>
        <w:div w:id="1677074812">
          <w:marLeft w:val="0"/>
          <w:marRight w:val="0"/>
          <w:marTop w:val="0"/>
          <w:marBottom w:val="0"/>
          <w:divBdr>
            <w:top w:val="none" w:sz="0" w:space="0" w:color="auto"/>
            <w:left w:val="none" w:sz="0" w:space="0" w:color="auto"/>
            <w:bottom w:val="none" w:sz="0" w:space="0" w:color="auto"/>
            <w:right w:val="none" w:sz="0" w:space="0" w:color="auto"/>
          </w:divBdr>
        </w:div>
        <w:div w:id="1679232782">
          <w:marLeft w:val="0"/>
          <w:marRight w:val="0"/>
          <w:marTop w:val="0"/>
          <w:marBottom w:val="0"/>
          <w:divBdr>
            <w:top w:val="none" w:sz="0" w:space="0" w:color="auto"/>
            <w:left w:val="none" w:sz="0" w:space="0" w:color="auto"/>
            <w:bottom w:val="none" w:sz="0" w:space="0" w:color="auto"/>
            <w:right w:val="none" w:sz="0" w:space="0" w:color="auto"/>
          </w:divBdr>
        </w:div>
        <w:div w:id="1680350667">
          <w:marLeft w:val="0"/>
          <w:marRight w:val="0"/>
          <w:marTop w:val="0"/>
          <w:marBottom w:val="0"/>
          <w:divBdr>
            <w:top w:val="none" w:sz="0" w:space="0" w:color="auto"/>
            <w:left w:val="none" w:sz="0" w:space="0" w:color="auto"/>
            <w:bottom w:val="none" w:sz="0" w:space="0" w:color="auto"/>
            <w:right w:val="none" w:sz="0" w:space="0" w:color="auto"/>
          </w:divBdr>
        </w:div>
        <w:div w:id="1681736792">
          <w:marLeft w:val="0"/>
          <w:marRight w:val="0"/>
          <w:marTop w:val="0"/>
          <w:marBottom w:val="0"/>
          <w:divBdr>
            <w:top w:val="none" w:sz="0" w:space="0" w:color="auto"/>
            <w:left w:val="none" w:sz="0" w:space="0" w:color="auto"/>
            <w:bottom w:val="none" w:sz="0" w:space="0" w:color="auto"/>
            <w:right w:val="none" w:sz="0" w:space="0" w:color="auto"/>
          </w:divBdr>
        </w:div>
        <w:div w:id="1682125274">
          <w:marLeft w:val="0"/>
          <w:marRight w:val="0"/>
          <w:marTop w:val="0"/>
          <w:marBottom w:val="0"/>
          <w:divBdr>
            <w:top w:val="none" w:sz="0" w:space="0" w:color="auto"/>
            <w:left w:val="none" w:sz="0" w:space="0" w:color="auto"/>
            <w:bottom w:val="none" w:sz="0" w:space="0" w:color="auto"/>
            <w:right w:val="none" w:sz="0" w:space="0" w:color="auto"/>
          </w:divBdr>
        </w:div>
        <w:div w:id="1685981193">
          <w:marLeft w:val="0"/>
          <w:marRight w:val="0"/>
          <w:marTop w:val="0"/>
          <w:marBottom w:val="0"/>
          <w:divBdr>
            <w:top w:val="none" w:sz="0" w:space="0" w:color="auto"/>
            <w:left w:val="none" w:sz="0" w:space="0" w:color="auto"/>
            <w:bottom w:val="none" w:sz="0" w:space="0" w:color="auto"/>
            <w:right w:val="none" w:sz="0" w:space="0" w:color="auto"/>
          </w:divBdr>
        </w:div>
        <w:div w:id="1691488092">
          <w:marLeft w:val="0"/>
          <w:marRight w:val="0"/>
          <w:marTop w:val="0"/>
          <w:marBottom w:val="0"/>
          <w:divBdr>
            <w:top w:val="none" w:sz="0" w:space="0" w:color="auto"/>
            <w:left w:val="none" w:sz="0" w:space="0" w:color="auto"/>
            <w:bottom w:val="none" w:sz="0" w:space="0" w:color="auto"/>
            <w:right w:val="none" w:sz="0" w:space="0" w:color="auto"/>
          </w:divBdr>
        </w:div>
        <w:div w:id="1694456791">
          <w:marLeft w:val="0"/>
          <w:marRight w:val="0"/>
          <w:marTop w:val="0"/>
          <w:marBottom w:val="0"/>
          <w:divBdr>
            <w:top w:val="none" w:sz="0" w:space="0" w:color="auto"/>
            <w:left w:val="none" w:sz="0" w:space="0" w:color="auto"/>
            <w:bottom w:val="none" w:sz="0" w:space="0" w:color="auto"/>
            <w:right w:val="none" w:sz="0" w:space="0" w:color="auto"/>
          </w:divBdr>
        </w:div>
        <w:div w:id="1694921116">
          <w:marLeft w:val="0"/>
          <w:marRight w:val="0"/>
          <w:marTop w:val="0"/>
          <w:marBottom w:val="0"/>
          <w:divBdr>
            <w:top w:val="none" w:sz="0" w:space="0" w:color="auto"/>
            <w:left w:val="none" w:sz="0" w:space="0" w:color="auto"/>
            <w:bottom w:val="none" w:sz="0" w:space="0" w:color="auto"/>
            <w:right w:val="none" w:sz="0" w:space="0" w:color="auto"/>
          </w:divBdr>
        </w:div>
        <w:div w:id="1694989279">
          <w:marLeft w:val="0"/>
          <w:marRight w:val="0"/>
          <w:marTop w:val="0"/>
          <w:marBottom w:val="0"/>
          <w:divBdr>
            <w:top w:val="none" w:sz="0" w:space="0" w:color="auto"/>
            <w:left w:val="none" w:sz="0" w:space="0" w:color="auto"/>
            <w:bottom w:val="none" w:sz="0" w:space="0" w:color="auto"/>
            <w:right w:val="none" w:sz="0" w:space="0" w:color="auto"/>
          </w:divBdr>
        </w:div>
        <w:div w:id="1695426950">
          <w:marLeft w:val="0"/>
          <w:marRight w:val="0"/>
          <w:marTop w:val="0"/>
          <w:marBottom w:val="0"/>
          <w:divBdr>
            <w:top w:val="none" w:sz="0" w:space="0" w:color="auto"/>
            <w:left w:val="none" w:sz="0" w:space="0" w:color="auto"/>
            <w:bottom w:val="none" w:sz="0" w:space="0" w:color="auto"/>
            <w:right w:val="none" w:sz="0" w:space="0" w:color="auto"/>
          </w:divBdr>
        </w:div>
        <w:div w:id="1696424143">
          <w:marLeft w:val="0"/>
          <w:marRight w:val="0"/>
          <w:marTop w:val="0"/>
          <w:marBottom w:val="0"/>
          <w:divBdr>
            <w:top w:val="none" w:sz="0" w:space="0" w:color="auto"/>
            <w:left w:val="none" w:sz="0" w:space="0" w:color="auto"/>
            <w:bottom w:val="none" w:sz="0" w:space="0" w:color="auto"/>
            <w:right w:val="none" w:sz="0" w:space="0" w:color="auto"/>
          </w:divBdr>
        </w:div>
        <w:div w:id="1696612431">
          <w:marLeft w:val="0"/>
          <w:marRight w:val="0"/>
          <w:marTop w:val="0"/>
          <w:marBottom w:val="0"/>
          <w:divBdr>
            <w:top w:val="none" w:sz="0" w:space="0" w:color="auto"/>
            <w:left w:val="none" w:sz="0" w:space="0" w:color="auto"/>
            <w:bottom w:val="none" w:sz="0" w:space="0" w:color="auto"/>
            <w:right w:val="none" w:sz="0" w:space="0" w:color="auto"/>
          </w:divBdr>
        </w:div>
        <w:div w:id="1702322779">
          <w:marLeft w:val="0"/>
          <w:marRight w:val="0"/>
          <w:marTop w:val="0"/>
          <w:marBottom w:val="0"/>
          <w:divBdr>
            <w:top w:val="none" w:sz="0" w:space="0" w:color="auto"/>
            <w:left w:val="none" w:sz="0" w:space="0" w:color="auto"/>
            <w:bottom w:val="none" w:sz="0" w:space="0" w:color="auto"/>
            <w:right w:val="none" w:sz="0" w:space="0" w:color="auto"/>
          </w:divBdr>
        </w:div>
        <w:div w:id="1705059246">
          <w:marLeft w:val="0"/>
          <w:marRight w:val="0"/>
          <w:marTop w:val="0"/>
          <w:marBottom w:val="0"/>
          <w:divBdr>
            <w:top w:val="none" w:sz="0" w:space="0" w:color="auto"/>
            <w:left w:val="none" w:sz="0" w:space="0" w:color="auto"/>
            <w:bottom w:val="none" w:sz="0" w:space="0" w:color="auto"/>
            <w:right w:val="none" w:sz="0" w:space="0" w:color="auto"/>
          </w:divBdr>
        </w:div>
        <w:div w:id="1709407241">
          <w:marLeft w:val="0"/>
          <w:marRight w:val="0"/>
          <w:marTop w:val="0"/>
          <w:marBottom w:val="0"/>
          <w:divBdr>
            <w:top w:val="none" w:sz="0" w:space="0" w:color="auto"/>
            <w:left w:val="none" w:sz="0" w:space="0" w:color="auto"/>
            <w:bottom w:val="none" w:sz="0" w:space="0" w:color="auto"/>
            <w:right w:val="none" w:sz="0" w:space="0" w:color="auto"/>
          </w:divBdr>
        </w:div>
        <w:div w:id="1714035397">
          <w:marLeft w:val="0"/>
          <w:marRight w:val="0"/>
          <w:marTop w:val="0"/>
          <w:marBottom w:val="0"/>
          <w:divBdr>
            <w:top w:val="none" w:sz="0" w:space="0" w:color="auto"/>
            <w:left w:val="none" w:sz="0" w:space="0" w:color="auto"/>
            <w:bottom w:val="none" w:sz="0" w:space="0" w:color="auto"/>
            <w:right w:val="none" w:sz="0" w:space="0" w:color="auto"/>
          </w:divBdr>
        </w:div>
        <w:div w:id="1717897408">
          <w:marLeft w:val="0"/>
          <w:marRight w:val="0"/>
          <w:marTop w:val="0"/>
          <w:marBottom w:val="0"/>
          <w:divBdr>
            <w:top w:val="none" w:sz="0" w:space="0" w:color="auto"/>
            <w:left w:val="none" w:sz="0" w:space="0" w:color="auto"/>
            <w:bottom w:val="none" w:sz="0" w:space="0" w:color="auto"/>
            <w:right w:val="none" w:sz="0" w:space="0" w:color="auto"/>
          </w:divBdr>
        </w:div>
        <w:div w:id="1718123312">
          <w:marLeft w:val="0"/>
          <w:marRight w:val="0"/>
          <w:marTop w:val="0"/>
          <w:marBottom w:val="0"/>
          <w:divBdr>
            <w:top w:val="none" w:sz="0" w:space="0" w:color="auto"/>
            <w:left w:val="none" w:sz="0" w:space="0" w:color="auto"/>
            <w:bottom w:val="none" w:sz="0" w:space="0" w:color="auto"/>
            <w:right w:val="none" w:sz="0" w:space="0" w:color="auto"/>
          </w:divBdr>
        </w:div>
        <w:div w:id="1719552822">
          <w:marLeft w:val="0"/>
          <w:marRight w:val="0"/>
          <w:marTop w:val="0"/>
          <w:marBottom w:val="0"/>
          <w:divBdr>
            <w:top w:val="none" w:sz="0" w:space="0" w:color="auto"/>
            <w:left w:val="none" w:sz="0" w:space="0" w:color="auto"/>
            <w:bottom w:val="none" w:sz="0" w:space="0" w:color="auto"/>
            <w:right w:val="none" w:sz="0" w:space="0" w:color="auto"/>
          </w:divBdr>
        </w:div>
        <w:div w:id="1720284556">
          <w:marLeft w:val="0"/>
          <w:marRight w:val="0"/>
          <w:marTop w:val="0"/>
          <w:marBottom w:val="0"/>
          <w:divBdr>
            <w:top w:val="none" w:sz="0" w:space="0" w:color="auto"/>
            <w:left w:val="none" w:sz="0" w:space="0" w:color="auto"/>
            <w:bottom w:val="none" w:sz="0" w:space="0" w:color="auto"/>
            <w:right w:val="none" w:sz="0" w:space="0" w:color="auto"/>
          </w:divBdr>
        </w:div>
        <w:div w:id="1721973336">
          <w:marLeft w:val="0"/>
          <w:marRight w:val="0"/>
          <w:marTop w:val="0"/>
          <w:marBottom w:val="0"/>
          <w:divBdr>
            <w:top w:val="none" w:sz="0" w:space="0" w:color="auto"/>
            <w:left w:val="none" w:sz="0" w:space="0" w:color="auto"/>
            <w:bottom w:val="none" w:sz="0" w:space="0" w:color="auto"/>
            <w:right w:val="none" w:sz="0" w:space="0" w:color="auto"/>
          </w:divBdr>
        </w:div>
        <w:div w:id="1725327338">
          <w:marLeft w:val="0"/>
          <w:marRight w:val="0"/>
          <w:marTop w:val="0"/>
          <w:marBottom w:val="0"/>
          <w:divBdr>
            <w:top w:val="none" w:sz="0" w:space="0" w:color="auto"/>
            <w:left w:val="none" w:sz="0" w:space="0" w:color="auto"/>
            <w:bottom w:val="none" w:sz="0" w:space="0" w:color="auto"/>
            <w:right w:val="none" w:sz="0" w:space="0" w:color="auto"/>
          </w:divBdr>
        </w:div>
        <w:div w:id="1728256592">
          <w:marLeft w:val="0"/>
          <w:marRight w:val="0"/>
          <w:marTop w:val="0"/>
          <w:marBottom w:val="0"/>
          <w:divBdr>
            <w:top w:val="none" w:sz="0" w:space="0" w:color="auto"/>
            <w:left w:val="none" w:sz="0" w:space="0" w:color="auto"/>
            <w:bottom w:val="none" w:sz="0" w:space="0" w:color="auto"/>
            <w:right w:val="none" w:sz="0" w:space="0" w:color="auto"/>
          </w:divBdr>
        </w:div>
        <w:div w:id="1730610678">
          <w:marLeft w:val="0"/>
          <w:marRight w:val="0"/>
          <w:marTop w:val="0"/>
          <w:marBottom w:val="0"/>
          <w:divBdr>
            <w:top w:val="none" w:sz="0" w:space="0" w:color="auto"/>
            <w:left w:val="none" w:sz="0" w:space="0" w:color="auto"/>
            <w:bottom w:val="none" w:sz="0" w:space="0" w:color="auto"/>
            <w:right w:val="none" w:sz="0" w:space="0" w:color="auto"/>
          </w:divBdr>
        </w:div>
        <w:div w:id="1730616146">
          <w:marLeft w:val="0"/>
          <w:marRight w:val="0"/>
          <w:marTop w:val="0"/>
          <w:marBottom w:val="0"/>
          <w:divBdr>
            <w:top w:val="none" w:sz="0" w:space="0" w:color="auto"/>
            <w:left w:val="none" w:sz="0" w:space="0" w:color="auto"/>
            <w:bottom w:val="none" w:sz="0" w:space="0" w:color="auto"/>
            <w:right w:val="none" w:sz="0" w:space="0" w:color="auto"/>
          </w:divBdr>
        </w:div>
        <w:div w:id="1732541451">
          <w:marLeft w:val="0"/>
          <w:marRight w:val="0"/>
          <w:marTop w:val="0"/>
          <w:marBottom w:val="0"/>
          <w:divBdr>
            <w:top w:val="none" w:sz="0" w:space="0" w:color="auto"/>
            <w:left w:val="none" w:sz="0" w:space="0" w:color="auto"/>
            <w:bottom w:val="none" w:sz="0" w:space="0" w:color="auto"/>
            <w:right w:val="none" w:sz="0" w:space="0" w:color="auto"/>
          </w:divBdr>
        </w:div>
        <w:div w:id="1738742844">
          <w:marLeft w:val="0"/>
          <w:marRight w:val="0"/>
          <w:marTop w:val="0"/>
          <w:marBottom w:val="0"/>
          <w:divBdr>
            <w:top w:val="none" w:sz="0" w:space="0" w:color="auto"/>
            <w:left w:val="none" w:sz="0" w:space="0" w:color="auto"/>
            <w:bottom w:val="none" w:sz="0" w:space="0" w:color="auto"/>
            <w:right w:val="none" w:sz="0" w:space="0" w:color="auto"/>
          </w:divBdr>
        </w:div>
        <w:div w:id="1745449794">
          <w:marLeft w:val="0"/>
          <w:marRight w:val="0"/>
          <w:marTop w:val="0"/>
          <w:marBottom w:val="0"/>
          <w:divBdr>
            <w:top w:val="none" w:sz="0" w:space="0" w:color="auto"/>
            <w:left w:val="none" w:sz="0" w:space="0" w:color="auto"/>
            <w:bottom w:val="none" w:sz="0" w:space="0" w:color="auto"/>
            <w:right w:val="none" w:sz="0" w:space="0" w:color="auto"/>
          </w:divBdr>
        </w:div>
        <w:div w:id="1745494787">
          <w:marLeft w:val="0"/>
          <w:marRight w:val="0"/>
          <w:marTop w:val="0"/>
          <w:marBottom w:val="0"/>
          <w:divBdr>
            <w:top w:val="none" w:sz="0" w:space="0" w:color="auto"/>
            <w:left w:val="none" w:sz="0" w:space="0" w:color="auto"/>
            <w:bottom w:val="none" w:sz="0" w:space="0" w:color="auto"/>
            <w:right w:val="none" w:sz="0" w:space="0" w:color="auto"/>
          </w:divBdr>
        </w:div>
        <w:div w:id="1758398520">
          <w:marLeft w:val="0"/>
          <w:marRight w:val="0"/>
          <w:marTop w:val="0"/>
          <w:marBottom w:val="0"/>
          <w:divBdr>
            <w:top w:val="none" w:sz="0" w:space="0" w:color="auto"/>
            <w:left w:val="none" w:sz="0" w:space="0" w:color="auto"/>
            <w:bottom w:val="none" w:sz="0" w:space="0" w:color="auto"/>
            <w:right w:val="none" w:sz="0" w:space="0" w:color="auto"/>
          </w:divBdr>
        </w:div>
        <w:div w:id="1765299191">
          <w:marLeft w:val="0"/>
          <w:marRight w:val="0"/>
          <w:marTop w:val="0"/>
          <w:marBottom w:val="0"/>
          <w:divBdr>
            <w:top w:val="none" w:sz="0" w:space="0" w:color="auto"/>
            <w:left w:val="none" w:sz="0" w:space="0" w:color="auto"/>
            <w:bottom w:val="none" w:sz="0" w:space="0" w:color="auto"/>
            <w:right w:val="none" w:sz="0" w:space="0" w:color="auto"/>
          </w:divBdr>
        </w:div>
        <w:div w:id="1767263359">
          <w:marLeft w:val="0"/>
          <w:marRight w:val="0"/>
          <w:marTop w:val="0"/>
          <w:marBottom w:val="0"/>
          <w:divBdr>
            <w:top w:val="none" w:sz="0" w:space="0" w:color="auto"/>
            <w:left w:val="none" w:sz="0" w:space="0" w:color="auto"/>
            <w:bottom w:val="none" w:sz="0" w:space="0" w:color="auto"/>
            <w:right w:val="none" w:sz="0" w:space="0" w:color="auto"/>
          </w:divBdr>
        </w:div>
        <w:div w:id="1773159332">
          <w:marLeft w:val="0"/>
          <w:marRight w:val="0"/>
          <w:marTop w:val="0"/>
          <w:marBottom w:val="0"/>
          <w:divBdr>
            <w:top w:val="none" w:sz="0" w:space="0" w:color="auto"/>
            <w:left w:val="none" w:sz="0" w:space="0" w:color="auto"/>
            <w:bottom w:val="none" w:sz="0" w:space="0" w:color="auto"/>
            <w:right w:val="none" w:sz="0" w:space="0" w:color="auto"/>
          </w:divBdr>
        </w:div>
        <w:div w:id="1774739226">
          <w:marLeft w:val="0"/>
          <w:marRight w:val="0"/>
          <w:marTop w:val="0"/>
          <w:marBottom w:val="0"/>
          <w:divBdr>
            <w:top w:val="none" w:sz="0" w:space="0" w:color="auto"/>
            <w:left w:val="none" w:sz="0" w:space="0" w:color="auto"/>
            <w:bottom w:val="none" w:sz="0" w:space="0" w:color="auto"/>
            <w:right w:val="none" w:sz="0" w:space="0" w:color="auto"/>
          </w:divBdr>
        </w:div>
        <w:div w:id="1779061386">
          <w:marLeft w:val="0"/>
          <w:marRight w:val="0"/>
          <w:marTop w:val="0"/>
          <w:marBottom w:val="0"/>
          <w:divBdr>
            <w:top w:val="none" w:sz="0" w:space="0" w:color="auto"/>
            <w:left w:val="none" w:sz="0" w:space="0" w:color="auto"/>
            <w:bottom w:val="none" w:sz="0" w:space="0" w:color="auto"/>
            <w:right w:val="none" w:sz="0" w:space="0" w:color="auto"/>
          </w:divBdr>
        </w:div>
        <w:div w:id="1782871956">
          <w:marLeft w:val="0"/>
          <w:marRight w:val="0"/>
          <w:marTop w:val="0"/>
          <w:marBottom w:val="0"/>
          <w:divBdr>
            <w:top w:val="none" w:sz="0" w:space="0" w:color="auto"/>
            <w:left w:val="none" w:sz="0" w:space="0" w:color="auto"/>
            <w:bottom w:val="none" w:sz="0" w:space="0" w:color="auto"/>
            <w:right w:val="none" w:sz="0" w:space="0" w:color="auto"/>
          </w:divBdr>
        </w:div>
        <w:div w:id="1786727524">
          <w:marLeft w:val="0"/>
          <w:marRight w:val="0"/>
          <w:marTop w:val="0"/>
          <w:marBottom w:val="0"/>
          <w:divBdr>
            <w:top w:val="none" w:sz="0" w:space="0" w:color="auto"/>
            <w:left w:val="none" w:sz="0" w:space="0" w:color="auto"/>
            <w:bottom w:val="none" w:sz="0" w:space="0" w:color="auto"/>
            <w:right w:val="none" w:sz="0" w:space="0" w:color="auto"/>
          </w:divBdr>
        </w:div>
        <w:div w:id="1789230929">
          <w:marLeft w:val="0"/>
          <w:marRight w:val="0"/>
          <w:marTop w:val="0"/>
          <w:marBottom w:val="0"/>
          <w:divBdr>
            <w:top w:val="none" w:sz="0" w:space="0" w:color="auto"/>
            <w:left w:val="none" w:sz="0" w:space="0" w:color="auto"/>
            <w:bottom w:val="none" w:sz="0" w:space="0" w:color="auto"/>
            <w:right w:val="none" w:sz="0" w:space="0" w:color="auto"/>
          </w:divBdr>
        </w:div>
        <w:div w:id="1794053247">
          <w:marLeft w:val="0"/>
          <w:marRight w:val="0"/>
          <w:marTop w:val="0"/>
          <w:marBottom w:val="0"/>
          <w:divBdr>
            <w:top w:val="none" w:sz="0" w:space="0" w:color="auto"/>
            <w:left w:val="none" w:sz="0" w:space="0" w:color="auto"/>
            <w:bottom w:val="none" w:sz="0" w:space="0" w:color="auto"/>
            <w:right w:val="none" w:sz="0" w:space="0" w:color="auto"/>
          </w:divBdr>
        </w:div>
        <w:div w:id="1795556703">
          <w:marLeft w:val="0"/>
          <w:marRight w:val="0"/>
          <w:marTop w:val="0"/>
          <w:marBottom w:val="0"/>
          <w:divBdr>
            <w:top w:val="none" w:sz="0" w:space="0" w:color="auto"/>
            <w:left w:val="none" w:sz="0" w:space="0" w:color="auto"/>
            <w:bottom w:val="none" w:sz="0" w:space="0" w:color="auto"/>
            <w:right w:val="none" w:sz="0" w:space="0" w:color="auto"/>
          </w:divBdr>
        </w:div>
        <w:div w:id="1796293893">
          <w:marLeft w:val="0"/>
          <w:marRight w:val="0"/>
          <w:marTop w:val="0"/>
          <w:marBottom w:val="0"/>
          <w:divBdr>
            <w:top w:val="none" w:sz="0" w:space="0" w:color="auto"/>
            <w:left w:val="none" w:sz="0" w:space="0" w:color="auto"/>
            <w:bottom w:val="none" w:sz="0" w:space="0" w:color="auto"/>
            <w:right w:val="none" w:sz="0" w:space="0" w:color="auto"/>
          </w:divBdr>
        </w:div>
        <w:div w:id="1797984971">
          <w:marLeft w:val="0"/>
          <w:marRight w:val="0"/>
          <w:marTop w:val="0"/>
          <w:marBottom w:val="0"/>
          <w:divBdr>
            <w:top w:val="none" w:sz="0" w:space="0" w:color="auto"/>
            <w:left w:val="none" w:sz="0" w:space="0" w:color="auto"/>
            <w:bottom w:val="none" w:sz="0" w:space="0" w:color="auto"/>
            <w:right w:val="none" w:sz="0" w:space="0" w:color="auto"/>
          </w:divBdr>
        </w:div>
        <w:div w:id="1801611175">
          <w:marLeft w:val="0"/>
          <w:marRight w:val="0"/>
          <w:marTop w:val="0"/>
          <w:marBottom w:val="0"/>
          <w:divBdr>
            <w:top w:val="none" w:sz="0" w:space="0" w:color="auto"/>
            <w:left w:val="none" w:sz="0" w:space="0" w:color="auto"/>
            <w:bottom w:val="none" w:sz="0" w:space="0" w:color="auto"/>
            <w:right w:val="none" w:sz="0" w:space="0" w:color="auto"/>
          </w:divBdr>
        </w:div>
        <w:div w:id="1802576225">
          <w:marLeft w:val="0"/>
          <w:marRight w:val="0"/>
          <w:marTop w:val="0"/>
          <w:marBottom w:val="0"/>
          <w:divBdr>
            <w:top w:val="none" w:sz="0" w:space="0" w:color="auto"/>
            <w:left w:val="none" w:sz="0" w:space="0" w:color="auto"/>
            <w:bottom w:val="none" w:sz="0" w:space="0" w:color="auto"/>
            <w:right w:val="none" w:sz="0" w:space="0" w:color="auto"/>
          </w:divBdr>
        </w:div>
        <w:div w:id="1808890468">
          <w:marLeft w:val="0"/>
          <w:marRight w:val="0"/>
          <w:marTop w:val="0"/>
          <w:marBottom w:val="0"/>
          <w:divBdr>
            <w:top w:val="none" w:sz="0" w:space="0" w:color="auto"/>
            <w:left w:val="none" w:sz="0" w:space="0" w:color="auto"/>
            <w:bottom w:val="none" w:sz="0" w:space="0" w:color="auto"/>
            <w:right w:val="none" w:sz="0" w:space="0" w:color="auto"/>
          </w:divBdr>
        </w:div>
        <w:div w:id="1815294808">
          <w:marLeft w:val="0"/>
          <w:marRight w:val="0"/>
          <w:marTop w:val="0"/>
          <w:marBottom w:val="0"/>
          <w:divBdr>
            <w:top w:val="none" w:sz="0" w:space="0" w:color="auto"/>
            <w:left w:val="none" w:sz="0" w:space="0" w:color="auto"/>
            <w:bottom w:val="none" w:sz="0" w:space="0" w:color="auto"/>
            <w:right w:val="none" w:sz="0" w:space="0" w:color="auto"/>
          </w:divBdr>
        </w:div>
        <w:div w:id="1816989775">
          <w:marLeft w:val="0"/>
          <w:marRight w:val="0"/>
          <w:marTop w:val="0"/>
          <w:marBottom w:val="0"/>
          <w:divBdr>
            <w:top w:val="none" w:sz="0" w:space="0" w:color="auto"/>
            <w:left w:val="none" w:sz="0" w:space="0" w:color="auto"/>
            <w:bottom w:val="none" w:sz="0" w:space="0" w:color="auto"/>
            <w:right w:val="none" w:sz="0" w:space="0" w:color="auto"/>
          </w:divBdr>
        </w:div>
        <w:div w:id="1825510647">
          <w:marLeft w:val="0"/>
          <w:marRight w:val="0"/>
          <w:marTop w:val="0"/>
          <w:marBottom w:val="0"/>
          <w:divBdr>
            <w:top w:val="none" w:sz="0" w:space="0" w:color="auto"/>
            <w:left w:val="none" w:sz="0" w:space="0" w:color="auto"/>
            <w:bottom w:val="none" w:sz="0" w:space="0" w:color="auto"/>
            <w:right w:val="none" w:sz="0" w:space="0" w:color="auto"/>
          </w:divBdr>
        </w:div>
        <w:div w:id="1831557392">
          <w:marLeft w:val="0"/>
          <w:marRight w:val="0"/>
          <w:marTop w:val="0"/>
          <w:marBottom w:val="0"/>
          <w:divBdr>
            <w:top w:val="none" w:sz="0" w:space="0" w:color="auto"/>
            <w:left w:val="none" w:sz="0" w:space="0" w:color="auto"/>
            <w:bottom w:val="none" w:sz="0" w:space="0" w:color="auto"/>
            <w:right w:val="none" w:sz="0" w:space="0" w:color="auto"/>
          </w:divBdr>
        </w:div>
        <w:div w:id="1831947068">
          <w:marLeft w:val="0"/>
          <w:marRight w:val="0"/>
          <w:marTop w:val="0"/>
          <w:marBottom w:val="0"/>
          <w:divBdr>
            <w:top w:val="none" w:sz="0" w:space="0" w:color="auto"/>
            <w:left w:val="none" w:sz="0" w:space="0" w:color="auto"/>
            <w:bottom w:val="none" w:sz="0" w:space="0" w:color="auto"/>
            <w:right w:val="none" w:sz="0" w:space="0" w:color="auto"/>
          </w:divBdr>
        </w:div>
        <w:div w:id="1845588666">
          <w:marLeft w:val="0"/>
          <w:marRight w:val="0"/>
          <w:marTop w:val="0"/>
          <w:marBottom w:val="0"/>
          <w:divBdr>
            <w:top w:val="none" w:sz="0" w:space="0" w:color="auto"/>
            <w:left w:val="none" w:sz="0" w:space="0" w:color="auto"/>
            <w:bottom w:val="none" w:sz="0" w:space="0" w:color="auto"/>
            <w:right w:val="none" w:sz="0" w:space="0" w:color="auto"/>
          </w:divBdr>
        </w:div>
        <w:div w:id="1848447055">
          <w:marLeft w:val="0"/>
          <w:marRight w:val="0"/>
          <w:marTop w:val="0"/>
          <w:marBottom w:val="0"/>
          <w:divBdr>
            <w:top w:val="none" w:sz="0" w:space="0" w:color="auto"/>
            <w:left w:val="none" w:sz="0" w:space="0" w:color="auto"/>
            <w:bottom w:val="none" w:sz="0" w:space="0" w:color="auto"/>
            <w:right w:val="none" w:sz="0" w:space="0" w:color="auto"/>
          </w:divBdr>
        </w:div>
        <w:div w:id="1849564618">
          <w:marLeft w:val="0"/>
          <w:marRight w:val="0"/>
          <w:marTop w:val="0"/>
          <w:marBottom w:val="0"/>
          <w:divBdr>
            <w:top w:val="none" w:sz="0" w:space="0" w:color="auto"/>
            <w:left w:val="none" w:sz="0" w:space="0" w:color="auto"/>
            <w:bottom w:val="none" w:sz="0" w:space="0" w:color="auto"/>
            <w:right w:val="none" w:sz="0" w:space="0" w:color="auto"/>
          </w:divBdr>
        </w:div>
        <w:div w:id="1850287830">
          <w:marLeft w:val="0"/>
          <w:marRight w:val="0"/>
          <w:marTop w:val="0"/>
          <w:marBottom w:val="0"/>
          <w:divBdr>
            <w:top w:val="none" w:sz="0" w:space="0" w:color="auto"/>
            <w:left w:val="none" w:sz="0" w:space="0" w:color="auto"/>
            <w:bottom w:val="none" w:sz="0" w:space="0" w:color="auto"/>
            <w:right w:val="none" w:sz="0" w:space="0" w:color="auto"/>
          </w:divBdr>
        </w:div>
        <w:div w:id="1851675752">
          <w:marLeft w:val="0"/>
          <w:marRight w:val="0"/>
          <w:marTop w:val="0"/>
          <w:marBottom w:val="0"/>
          <w:divBdr>
            <w:top w:val="none" w:sz="0" w:space="0" w:color="auto"/>
            <w:left w:val="none" w:sz="0" w:space="0" w:color="auto"/>
            <w:bottom w:val="none" w:sz="0" w:space="0" w:color="auto"/>
            <w:right w:val="none" w:sz="0" w:space="0" w:color="auto"/>
          </w:divBdr>
        </w:div>
        <w:div w:id="1853759285">
          <w:marLeft w:val="0"/>
          <w:marRight w:val="0"/>
          <w:marTop w:val="0"/>
          <w:marBottom w:val="0"/>
          <w:divBdr>
            <w:top w:val="none" w:sz="0" w:space="0" w:color="auto"/>
            <w:left w:val="none" w:sz="0" w:space="0" w:color="auto"/>
            <w:bottom w:val="none" w:sz="0" w:space="0" w:color="auto"/>
            <w:right w:val="none" w:sz="0" w:space="0" w:color="auto"/>
          </w:divBdr>
        </w:div>
        <w:div w:id="1854342416">
          <w:marLeft w:val="0"/>
          <w:marRight w:val="0"/>
          <w:marTop w:val="0"/>
          <w:marBottom w:val="0"/>
          <w:divBdr>
            <w:top w:val="none" w:sz="0" w:space="0" w:color="auto"/>
            <w:left w:val="none" w:sz="0" w:space="0" w:color="auto"/>
            <w:bottom w:val="none" w:sz="0" w:space="0" w:color="auto"/>
            <w:right w:val="none" w:sz="0" w:space="0" w:color="auto"/>
          </w:divBdr>
        </w:div>
        <w:div w:id="1857378229">
          <w:marLeft w:val="0"/>
          <w:marRight w:val="0"/>
          <w:marTop w:val="0"/>
          <w:marBottom w:val="0"/>
          <w:divBdr>
            <w:top w:val="none" w:sz="0" w:space="0" w:color="auto"/>
            <w:left w:val="none" w:sz="0" w:space="0" w:color="auto"/>
            <w:bottom w:val="none" w:sz="0" w:space="0" w:color="auto"/>
            <w:right w:val="none" w:sz="0" w:space="0" w:color="auto"/>
          </w:divBdr>
        </w:div>
        <w:div w:id="1859193900">
          <w:marLeft w:val="0"/>
          <w:marRight w:val="0"/>
          <w:marTop w:val="0"/>
          <w:marBottom w:val="0"/>
          <w:divBdr>
            <w:top w:val="none" w:sz="0" w:space="0" w:color="auto"/>
            <w:left w:val="none" w:sz="0" w:space="0" w:color="auto"/>
            <w:bottom w:val="none" w:sz="0" w:space="0" w:color="auto"/>
            <w:right w:val="none" w:sz="0" w:space="0" w:color="auto"/>
          </w:divBdr>
        </w:div>
        <w:div w:id="1860581218">
          <w:marLeft w:val="0"/>
          <w:marRight w:val="0"/>
          <w:marTop w:val="0"/>
          <w:marBottom w:val="0"/>
          <w:divBdr>
            <w:top w:val="none" w:sz="0" w:space="0" w:color="auto"/>
            <w:left w:val="none" w:sz="0" w:space="0" w:color="auto"/>
            <w:bottom w:val="none" w:sz="0" w:space="0" w:color="auto"/>
            <w:right w:val="none" w:sz="0" w:space="0" w:color="auto"/>
          </w:divBdr>
        </w:div>
        <w:div w:id="1861504932">
          <w:marLeft w:val="0"/>
          <w:marRight w:val="0"/>
          <w:marTop w:val="0"/>
          <w:marBottom w:val="0"/>
          <w:divBdr>
            <w:top w:val="none" w:sz="0" w:space="0" w:color="auto"/>
            <w:left w:val="none" w:sz="0" w:space="0" w:color="auto"/>
            <w:bottom w:val="none" w:sz="0" w:space="0" w:color="auto"/>
            <w:right w:val="none" w:sz="0" w:space="0" w:color="auto"/>
          </w:divBdr>
        </w:div>
        <w:div w:id="1861552678">
          <w:marLeft w:val="0"/>
          <w:marRight w:val="0"/>
          <w:marTop w:val="0"/>
          <w:marBottom w:val="0"/>
          <w:divBdr>
            <w:top w:val="none" w:sz="0" w:space="0" w:color="auto"/>
            <w:left w:val="none" w:sz="0" w:space="0" w:color="auto"/>
            <w:bottom w:val="none" w:sz="0" w:space="0" w:color="auto"/>
            <w:right w:val="none" w:sz="0" w:space="0" w:color="auto"/>
          </w:divBdr>
        </w:div>
        <w:div w:id="1861700711">
          <w:marLeft w:val="0"/>
          <w:marRight w:val="0"/>
          <w:marTop w:val="0"/>
          <w:marBottom w:val="0"/>
          <w:divBdr>
            <w:top w:val="none" w:sz="0" w:space="0" w:color="auto"/>
            <w:left w:val="none" w:sz="0" w:space="0" w:color="auto"/>
            <w:bottom w:val="none" w:sz="0" w:space="0" w:color="auto"/>
            <w:right w:val="none" w:sz="0" w:space="0" w:color="auto"/>
          </w:divBdr>
        </w:div>
        <w:div w:id="1869565452">
          <w:marLeft w:val="0"/>
          <w:marRight w:val="0"/>
          <w:marTop w:val="0"/>
          <w:marBottom w:val="0"/>
          <w:divBdr>
            <w:top w:val="none" w:sz="0" w:space="0" w:color="auto"/>
            <w:left w:val="none" w:sz="0" w:space="0" w:color="auto"/>
            <w:bottom w:val="none" w:sz="0" w:space="0" w:color="auto"/>
            <w:right w:val="none" w:sz="0" w:space="0" w:color="auto"/>
          </w:divBdr>
        </w:div>
        <w:div w:id="1872646123">
          <w:marLeft w:val="0"/>
          <w:marRight w:val="0"/>
          <w:marTop w:val="0"/>
          <w:marBottom w:val="0"/>
          <w:divBdr>
            <w:top w:val="none" w:sz="0" w:space="0" w:color="auto"/>
            <w:left w:val="none" w:sz="0" w:space="0" w:color="auto"/>
            <w:bottom w:val="none" w:sz="0" w:space="0" w:color="auto"/>
            <w:right w:val="none" w:sz="0" w:space="0" w:color="auto"/>
          </w:divBdr>
        </w:div>
        <w:div w:id="1879317187">
          <w:marLeft w:val="0"/>
          <w:marRight w:val="0"/>
          <w:marTop w:val="0"/>
          <w:marBottom w:val="0"/>
          <w:divBdr>
            <w:top w:val="none" w:sz="0" w:space="0" w:color="auto"/>
            <w:left w:val="none" w:sz="0" w:space="0" w:color="auto"/>
            <w:bottom w:val="none" w:sz="0" w:space="0" w:color="auto"/>
            <w:right w:val="none" w:sz="0" w:space="0" w:color="auto"/>
          </w:divBdr>
        </w:div>
        <w:div w:id="1880244219">
          <w:marLeft w:val="0"/>
          <w:marRight w:val="0"/>
          <w:marTop w:val="0"/>
          <w:marBottom w:val="0"/>
          <w:divBdr>
            <w:top w:val="none" w:sz="0" w:space="0" w:color="auto"/>
            <w:left w:val="none" w:sz="0" w:space="0" w:color="auto"/>
            <w:bottom w:val="none" w:sz="0" w:space="0" w:color="auto"/>
            <w:right w:val="none" w:sz="0" w:space="0" w:color="auto"/>
          </w:divBdr>
        </w:div>
        <w:div w:id="1881627977">
          <w:marLeft w:val="0"/>
          <w:marRight w:val="0"/>
          <w:marTop w:val="0"/>
          <w:marBottom w:val="0"/>
          <w:divBdr>
            <w:top w:val="none" w:sz="0" w:space="0" w:color="auto"/>
            <w:left w:val="none" w:sz="0" w:space="0" w:color="auto"/>
            <w:bottom w:val="none" w:sz="0" w:space="0" w:color="auto"/>
            <w:right w:val="none" w:sz="0" w:space="0" w:color="auto"/>
          </w:divBdr>
        </w:div>
        <w:div w:id="1882589573">
          <w:marLeft w:val="0"/>
          <w:marRight w:val="0"/>
          <w:marTop w:val="0"/>
          <w:marBottom w:val="0"/>
          <w:divBdr>
            <w:top w:val="none" w:sz="0" w:space="0" w:color="auto"/>
            <w:left w:val="none" w:sz="0" w:space="0" w:color="auto"/>
            <w:bottom w:val="none" w:sz="0" w:space="0" w:color="auto"/>
            <w:right w:val="none" w:sz="0" w:space="0" w:color="auto"/>
          </w:divBdr>
        </w:div>
        <w:div w:id="1887057907">
          <w:marLeft w:val="0"/>
          <w:marRight w:val="0"/>
          <w:marTop w:val="0"/>
          <w:marBottom w:val="0"/>
          <w:divBdr>
            <w:top w:val="none" w:sz="0" w:space="0" w:color="auto"/>
            <w:left w:val="none" w:sz="0" w:space="0" w:color="auto"/>
            <w:bottom w:val="none" w:sz="0" w:space="0" w:color="auto"/>
            <w:right w:val="none" w:sz="0" w:space="0" w:color="auto"/>
          </w:divBdr>
        </w:div>
        <w:div w:id="1888032535">
          <w:marLeft w:val="0"/>
          <w:marRight w:val="0"/>
          <w:marTop w:val="0"/>
          <w:marBottom w:val="0"/>
          <w:divBdr>
            <w:top w:val="none" w:sz="0" w:space="0" w:color="auto"/>
            <w:left w:val="none" w:sz="0" w:space="0" w:color="auto"/>
            <w:bottom w:val="none" w:sz="0" w:space="0" w:color="auto"/>
            <w:right w:val="none" w:sz="0" w:space="0" w:color="auto"/>
          </w:divBdr>
        </w:div>
        <w:div w:id="1891569129">
          <w:marLeft w:val="0"/>
          <w:marRight w:val="0"/>
          <w:marTop w:val="0"/>
          <w:marBottom w:val="0"/>
          <w:divBdr>
            <w:top w:val="none" w:sz="0" w:space="0" w:color="auto"/>
            <w:left w:val="none" w:sz="0" w:space="0" w:color="auto"/>
            <w:bottom w:val="none" w:sz="0" w:space="0" w:color="auto"/>
            <w:right w:val="none" w:sz="0" w:space="0" w:color="auto"/>
          </w:divBdr>
        </w:div>
        <w:div w:id="1898316004">
          <w:marLeft w:val="0"/>
          <w:marRight w:val="0"/>
          <w:marTop w:val="0"/>
          <w:marBottom w:val="0"/>
          <w:divBdr>
            <w:top w:val="none" w:sz="0" w:space="0" w:color="auto"/>
            <w:left w:val="none" w:sz="0" w:space="0" w:color="auto"/>
            <w:bottom w:val="none" w:sz="0" w:space="0" w:color="auto"/>
            <w:right w:val="none" w:sz="0" w:space="0" w:color="auto"/>
          </w:divBdr>
        </w:div>
        <w:div w:id="1898927543">
          <w:marLeft w:val="0"/>
          <w:marRight w:val="0"/>
          <w:marTop w:val="0"/>
          <w:marBottom w:val="0"/>
          <w:divBdr>
            <w:top w:val="none" w:sz="0" w:space="0" w:color="auto"/>
            <w:left w:val="none" w:sz="0" w:space="0" w:color="auto"/>
            <w:bottom w:val="none" w:sz="0" w:space="0" w:color="auto"/>
            <w:right w:val="none" w:sz="0" w:space="0" w:color="auto"/>
          </w:divBdr>
        </w:div>
        <w:div w:id="1900938553">
          <w:marLeft w:val="0"/>
          <w:marRight w:val="0"/>
          <w:marTop w:val="0"/>
          <w:marBottom w:val="0"/>
          <w:divBdr>
            <w:top w:val="none" w:sz="0" w:space="0" w:color="auto"/>
            <w:left w:val="none" w:sz="0" w:space="0" w:color="auto"/>
            <w:bottom w:val="none" w:sz="0" w:space="0" w:color="auto"/>
            <w:right w:val="none" w:sz="0" w:space="0" w:color="auto"/>
          </w:divBdr>
        </w:div>
        <w:div w:id="1905413580">
          <w:marLeft w:val="0"/>
          <w:marRight w:val="0"/>
          <w:marTop w:val="0"/>
          <w:marBottom w:val="0"/>
          <w:divBdr>
            <w:top w:val="none" w:sz="0" w:space="0" w:color="auto"/>
            <w:left w:val="none" w:sz="0" w:space="0" w:color="auto"/>
            <w:bottom w:val="none" w:sz="0" w:space="0" w:color="auto"/>
            <w:right w:val="none" w:sz="0" w:space="0" w:color="auto"/>
          </w:divBdr>
        </w:div>
        <w:div w:id="1909876972">
          <w:marLeft w:val="0"/>
          <w:marRight w:val="0"/>
          <w:marTop w:val="0"/>
          <w:marBottom w:val="0"/>
          <w:divBdr>
            <w:top w:val="none" w:sz="0" w:space="0" w:color="auto"/>
            <w:left w:val="none" w:sz="0" w:space="0" w:color="auto"/>
            <w:bottom w:val="none" w:sz="0" w:space="0" w:color="auto"/>
            <w:right w:val="none" w:sz="0" w:space="0" w:color="auto"/>
          </w:divBdr>
        </w:div>
        <w:div w:id="1914005065">
          <w:marLeft w:val="0"/>
          <w:marRight w:val="0"/>
          <w:marTop w:val="0"/>
          <w:marBottom w:val="0"/>
          <w:divBdr>
            <w:top w:val="none" w:sz="0" w:space="0" w:color="auto"/>
            <w:left w:val="none" w:sz="0" w:space="0" w:color="auto"/>
            <w:bottom w:val="none" w:sz="0" w:space="0" w:color="auto"/>
            <w:right w:val="none" w:sz="0" w:space="0" w:color="auto"/>
          </w:divBdr>
        </w:div>
        <w:div w:id="1918856617">
          <w:marLeft w:val="0"/>
          <w:marRight w:val="0"/>
          <w:marTop w:val="0"/>
          <w:marBottom w:val="0"/>
          <w:divBdr>
            <w:top w:val="none" w:sz="0" w:space="0" w:color="auto"/>
            <w:left w:val="none" w:sz="0" w:space="0" w:color="auto"/>
            <w:bottom w:val="none" w:sz="0" w:space="0" w:color="auto"/>
            <w:right w:val="none" w:sz="0" w:space="0" w:color="auto"/>
          </w:divBdr>
        </w:div>
        <w:div w:id="1921057234">
          <w:marLeft w:val="0"/>
          <w:marRight w:val="0"/>
          <w:marTop w:val="0"/>
          <w:marBottom w:val="0"/>
          <w:divBdr>
            <w:top w:val="none" w:sz="0" w:space="0" w:color="auto"/>
            <w:left w:val="none" w:sz="0" w:space="0" w:color="auto"/>
            <w:bottom w:val="none" w:sz="0" w:space="0" w:color="auto"/>
            <w:right w:val="none" w:sz="0" w:space="0" w:color="auto"/>
          </w:divBdr>
        </w:div>
        <w:div w:id="1921327054">
          <w:marLeft w:val="0"/>
          <w:marRight w:val="0"/>
          <w:marTop w:val="0"/>
          <w:marBottom w:val="0"/>
          <w:divBdr>
            <w:top w:val="none" w:sz="0" w:space="0" w:color="auto"/>
            <w:left w:val="none" w:sz="0" w:space="0" w:color="auto"/>
            <w:bottom w:val="none" w:sz="0" w:space="0" w:color="auto"/>
            <w:right w:val="none" w:sz="0" w:space="0" w:color="auto"/>
          </w:divBdr>
        </w:div>
        <w:div w:id="1925802154">
          <w:marLeft w:val="0"/>
          <w:marRight w:val="0"/>
          <w:marTop w:val="0"/>
          <w:marBottom w:val="0"/>
          <w:divBdr>
            <w:top w:val="none" w:sz="0" w:space="0" w:color="auto"/>
            <w:left w:val="none" w:sz="0" w:space="0" w:color="auto"/>
            <w:bottom w:val="none" w:sz="0" w:space="0" w:color="auto"/>
            <w:right w:val="none" w:sz="0" w:space="0" w:color="auto"/>
          </w:divBdr>
        </w:div>
        <w:div w:id="1933658775">
          <w:marLeft w:val="0"/>
          <w:marRight w:val="0"/>
          <w:marTop w:val="0"/>
          <w:marBottom w:val="0"/>
          <w:divBdr>
            <w:top w:val="none" w:sz="0" w:space="0" w:color="auto"/>
            <w:left w:val="none" w:sz="0" w:space="0" w:color="auto"/>
            <w:bottom w:val="none" w:sz="0" w:space="0" w:color="auto"/>
            <w:right w:val="none" w:sz="0" w:space="0" w:color="auto"/>
          </w:divBdr>
        </w:div>
        <w:div w:id="1935436409">
          <w:marLeft w:val="0"/>
          <w:marRight w:val="0"/>
          <w:marTop w:val="0"/>
          <w:marBottom w:val="0"/>
          <w:divBdr>
            <w:top w:val="none" w:sz="0" w:space="0" w:color="auto"/>
            <w:left w:val="none" w:sz="0" w:space="0" w:color="auto"/>
            <w:bottom w:val="none" w:sz="0" w:space="0" w:color="auto"/>
            <w:right w:val="none" w:sz="0" w:space="0" w:color="auto"/>
          </w:divBdr>
        </w:div>
        <w:div w:id="1935868042">
          <w:marLeft w:val="0"/>
          <w:marRight w:val="0"/>
          <w:marTop w:val="0"/>
          <w:marBottom w:val="0"/>
          <w:divBdr>
            <w:top w:val="none" w:sz="0" w:space="0" w:color="auto"/>
            <w:left w:val="none" w:sz="0" w:space="0" w:color="auto"/>
            <w:bottom w:val="none" w:sz="0" w:space="0" w:color="auto"/>
            <w:right w:val="none" w:sz="0" w:space="0" w:color="auto"/>
          </w:divBdr>
        </w:div>
        <w:div w:id="1938781655">
          <w:marLeft w:val="0"/>
          <w:marRight w:val="0"/>
          <w:marTop w:val="0"/>
          <w:marBottom w:val="0"/>
          <w:divBdr>
            <w:top w:val="none" w:sz="0" w:space="0" w:color="auto"/>
            <w:left w:val="none" w:sz="0" w:space="0" w:color="auto"/>
            <w:bottom w:val="none" w:sz="0" w:space="0" w:color="auto"/>
            <w:right w:val="none" w:sz="0" w:space="0" w:color="auto"/>
          </w:divBdr>
        </w:div>
        <w:div w:id="1943218742">
          <w:marLeft w:val="0"/>
          <w:marRight w:val="0"/>
          <w:marTop w:val="0"/>
          <w:marBottom w:val="0"/>
          <w:divBdr>
            <w:top w:val="none" w:sz="0" w:space="0" w:color="auto"/>
            <w:left w:val="none" w:sz="0" w:space="0" w:color="auto"/>
            <w:bottom w:val="none" w:sz="0" w:space="0" w:color="auto"/>
            <w:right w:val="none" w:sz="0" w:space="0" w:color="auto"/>
          </w:divBdr>
        </w:div>
        <w:div w:id="1948343156">
          <w:marLeft w:val="0"/>
          <w:marRight w:val="0"/>
          <w:marTop w:val="0"/>
          <w:marBottom w:val="0"/>
          <w:divBdr>
            <w:top w:val="none" w:sz="0" w:space="0" w:color="auto"/>
            <w:left w:val="none" w:sz="0" w:space="0" w:color="auto"/>
            <w:bottom w:val="none" w:sz="0" w:space="0" w:color="auto"/>
            <w:right w:val="none" w:sz="0" w:space="0" w:color="auto"/>
          </w:divBdr>
        </w:div>
        <w:div w:id="1950622740">
          <w:marLeft w:val="0"/>
          <w:marRight w:val="0"/>
          <w:marTop w:val="0"/>
          <w:marBottom w:val="0"/>
          <w:divBdr>
            <w:top w:val="none" w:sz="0" w:space="0" w:color="auto"/>
            <w:left w:val="none" w:sz="0" w:space="0" w:color="auto"/>
            <w:bottom w:val="none" w:sz="0" w:space="0" w:color="auto"/>
            <w:right w:val="none" w:sz="0" w:space="0" w:color="auto"/>
          </w:divBdr>
        </w:div>
        <w:div w:id="1952738659">
          <w:marLeft w:val="0"/>
          <w:marRight w:val="0"/>
          <w:marTop w:val="0"/>
          <w:marBottom w:val="0"/>
          <w:divBdr>
            <w:top w:val="none" w:sz="0" w:space="0" w:color="auto"/>
            <w:left w:val="none" w:sz="0" w:space="0" w:color="auto"/>
            <w:bottom w:val="none" w:sz="0" w:space="0" w:color="auto"/>
            <w:right w:val="none" w:sz="0" w:space="0" w:color="auto"/>
          </w:divBdr>
        </w:div>
        <w:div w:id="1956591526">
          <w:marLeft w:val="0"/>
          <w:marRight w:val="0"/>
          <w:marTop w:val="0"/>
          <w:marBottom w:val="0"/>
          <w:divBdr>
            <w:top w:val="none" w:sz="0" w:space="0" w:color="auto"/>
            <w:left w:val="none" w:sz="0" w:space="0" w:color="auto"/>
            <w:bottom w:val="none" w:sz="0" w:space="0" w:color="auto"/>
            <w:right w:val="none" w:sz="0" w:space="0" w:color="auto"/>
          </w:divBdr>
        </w:div>
        <w:div w:id="1963808822">
          <w:marLeft w:val="0"/>
          <w:marRight w:val="0"/>
          <w:marTop w:val="0"/>
          <w:marBottom w:val="0"/>
          <w:divBdr>
            <w:top w:val="none" w:sz="0" w:space="0" w:color="auto"/>
            <w:left w:val="none" w:sz="0" w:space="0" w:color="auto"/>
            <w:bottom w:val="none" w:sz="0" w:space="0" w:color="auto"/>
            <w:right w:val="none" w:sz="0" w:space="0" w:color="auto"/>
          </w:divBdr>
        </w:div>
        <w:div w:id="1967806324">
          <w:marLeft w:val="0"/>
          <w:marRight w:val="0"/>
          <w:marTop w:val="0"/>
          <w:marBottom w:val="0"/>
          <w:divBdr>
            <w:top w:val="none" w:sz="0" w:space="0" w:color="auto"/>
            <w:left w:val="none" w:sz="0" w:space="0" w:color="auto"/>
            <w:bottom w:val="none" w:sz="0" w:space="0" w:color="auto"/>
            <w:right w:val="none" w:sz="0" w:space="0" w:color="auto"/>
          </w:divBdr>
        </w:div>
        <w:div w:id="1969508247">
          <w:marLeft w:val="0"/>
          <w:marRight w:val="0"/>
          <w:marTop w:val="0"/>
          <w:marBottom w:val="0"/>
          <w:divBdr>
            <w:top w:val="none" w:sz="0" w:space="0" w:color="auto"/>
            <w:left w:val="none" w:sz="0" w:space="0" w:color="auto"/>
            <w:bottom w:val="none" w:sz="0" w:space="0" w:color="auto"/>
            <w:right w:val="none" w:sz="0" w:space="0" w:color="auto"/>
          </w:divBdr>
        </w:div>
        <w:div w:id="1974015032">
          <w:marLeft w:val="0"/>
          <w:marRight w:val="0"/>
          <w:marTop w:val="0"/>
          <w:marBottom w:val="0"/>
          <w:divBdr>
            <w:top w:val="none" w:sz="0" w:space="0" w:color="auto"/>
            <w:left w:val="none" w:sz="0" w:space="0" w:color="auto"/>
            <w:bottom w:val="none" w:sz="0" w:space="0" w:color="auto"/>
            <w:right w:val="none" w:sz="0" w:space="0" w:color="auto"/>
          </w:divBdr>
        </w:div>
        <w:div w:id="1974479545">
          <w:marLeft w:val="0"/>
          <w:marRight w:val="0"/>
          <w:marTop w:val="0"/>
          <w:marBottom w:val="0"/>
          <w:divBdr>
            <w:top w:val="none" w:sz="0" w:space="0" w:color="auto"/>
            <w:left w:val="none" w:sz="0" w:space="0" w:color="auto"/>
            <w:bottom w:val="none" w:sz="0" w:space="0" w:color="auto"/>
            <w:right w:val="none" w:sz="0" w:space="0" w:color="auto"/>
          </w:divBdr>
        </w:div>
        <w:div w:id="1979535208">
          <w:marLeft w:val="0"/>
          <w:marRight w:val="0"/>
          <w:marTop w:val="0"/>
          <w:marBottom w:val="0"/>
          <w:divBdr>
            <w:top w:val="none" w:sz="0" w:space="0" w:color="auto"/>
            <w:left w:val="none" w:sz="0" w:space="0" w:color="auto"/>
            <w:bottom w:val="none" w:sz="0" w:space="0" w:color="auto"/>
            <w:right w:val="none" w:sz="0" w:space="0" w:color="auto"/>
          </w:divBdr>
        </w:div>
        <w:div w:id="2004044407">
          <w:marLeft w:val="0"/>
          <w:marRight w:val="0"/>
          <w:marTop w:val="0"/>
          <w:marBottom w:val="0"/>
          <w:divBdr>
            <w:top w:val="none" w:sz="0" w:space="0" w:color="auto"/>
            <w:left w:val="none" w:sz="0" w:space="0" w:color="auto"/>
            <w:bottom w:val="none" w:sz="0" w:space="0" w:color="auto"/>
            <w:right w:val="none" w:sz="0" w:space="0" w:color="auto"/>
          </w:divBdr>
        </w:div>
        <w:div w:id="2010519575">
          <w:marLeft w:val="0"/>
          <w:marRight w:val="0"/>
          <w:marTop w:val="0"/>
          <w:marBottom w:val="0"/>
          <w:divBdr>
            <w:top w:val="none" w:sz="0" w:space="0" w:color="auto"/>
            <w:left w:val="none" w:sz="0" w:space="0" w:color="auto"/>
            <w:bottom w:val="none" w:sz="0" w:space="0" w:color="auto"/>
            <w:right w:val="none" w:sz="0" w:space="0" w:color="auto"/>
          </w:divBdr>
        </w:div>
        <w:div w:id="2012873783">
          <w:marLeft w:val="0"/>
          <w:marRight w:val="0"/>
          <w:marTop w:val="0"/>
          <w:marBottom w:val="0"/>
          <w:divBdr>
            <w:top w:val="none" w:sz="0" w:space="0" w:color="auto"/>
            <w:left w:val="none" w:sz="0" w:space="0" w:color="auto"/>
            <w:bottom w:val="none" w:sz="0" w:space="0" w:color="auto"/>
            <w:right w:val="none" w:sz="0" w:space="0" w:color="auto"/>
          </w:divBdr>
        </w:div>
        <w:div w:id="2013291532">
          <w:marLeft w:val="0"/>
          <w:marRight w:val="0"/>
          <w:marTop w:val="0"/>
          <w:marBottom w:val="0"/>
          <w:divBdr>
            <w:top w:val="none" w:sz="0" w:space="0" w:color="auto"/>
            <w:left w:val="none" w:sz="0" w:space="0" w:color="auto"/>
            <w:bottom w:val="none" w:sz="0" w:space="0" w:color="auto"/>
            <w:right w:val="none" w:sz="0" w:space="0" w:color="auto"/>
          </w:divBdr>
        </w:div>
        <w:div w:id="2019691202">
          <w:marLeft w:val="0"/>
          <w:marRight w:val="0"/>
          <w:marTop w:val="0"/>
          <w:marBottom w:val="0"/>
          <w:divBdr>
            <w:top w:val="none" w:sz="0" w:space="0" w:color="auto"/>
            <w:left w:val="none" w:sz="0" w:space="0" w:color="auto"/>
            <w:bottom w:val="none" w:sz="0" w:space="0" w:color="auto"/>
            <w:right w:val="none" w:sz="0" w:space="0" w:color="auto"/>
          </w:divBdr>
        </w:div>
        <w:div w:id="2020548065">
          <w:marLeft w:val="0"/>
          <w:marRight w:val="0"/>
          <w:marTop w:val="0"/>
          <w:marBottom w:val="0"/>
          <w:divBdr>
            <w:top w:val="none" w:sz="0" w:space="0" w:color="auto"/>
            <w:left w:val="none" w:sz="0" w:space="0" w:color="auto"/>
            <w:bottom w:val="none" w:sz="0" w:space="0" w:color="auto"/>
            <w:right w:val="none" w:sz="0" w:space="0" w:color="auto"/>
          </w:divBdr>
        </w:div>
        <w:div w:id="2025202683">
          <w:marLeft w:val="0"/>
          <w:marRight w:val="0"/>
          <w:marTop w:val="0"/>
          <w:marBottom w:val="0"/>
          <w:divBdr>
            <w:top w:val="none" w:sz="0" w:space="0" w:color="auto"/>
            <w:left w:val="none" w:sz="0" w:space="0" w:color="auto"/>
            <w:bottom w:val="none" w:sz="0" w:space="0" w:color="auto"/>
            <w:right w:val="none" w:sz="0" w:space="0" w:color="auto"/>
          </w:divBdr>
        </w:div>
        <w:div w:id="2028015557">
          <w:marLeft w:val="0"/>
          <w:marRight w:val="0"/>
          <w:marTop w:val="0"/>
          <w:marBottom w:val="0"/>
          <w:divBdr>
            <w:top w:val="none" w:sz="0" w:space="0" w:color="auto"/>
            <w:left w:val="none" w:sz="0" w:space="0" w:color="auto"/>
            <w:bottom w:val="none" w:sz="0" w:space="0" w:color="auto"/>
            <w:right w:val="none" w:sz="0" w:space="0" w:color="auto"/>
          </w:divBdr>
        </w:div>
        <w:div w:id="2045400228">
          <w:marLeft w:val="0"/>
          <w:marRight w:val="0"/>
          <w:marTop w:val="0"/>
          <w:marBottom w:val="0"/>
          <w:divBdr>
            <w:top w:val="none" w:sz="0" w:space="0" w:color="auto"/>
            <w:left w:val="none" w:sz="0" w:space="0" w:color="auto"/>
            <w:bottom w:val="none" w:sz="0" w:space="0" w:color="auto"/>
            <w:right w:val="none" w:sz="0" w:space="0" w:color="auto"/>
          </w:divBdr>
        </w:div>
        <w:div w:id="2050687946">
          <w:marLeft w:val="0"/>
          <w:marRight w:val="0"/>
          <w:marTop w:val="0"/>
          <w:marBottom w:val="0"/>
          <w:divBdr>
            <w:top w:val="none" w:sz="0" w:space="0" w:color="auto"/>
            <w:left w:val="none" w:sz="0" w:space="0" w:color="auto"/>
            <w:bottom w:val="none" w:sz="0" w:space="0" w:color="auto"/>
            <w:right w:val="none" w:sz="0" w:space="0" w:color="auto"/>
          </w:divBdr>
        </w:div>
        <w:div w:id="2058582185">
          <w:marLeft w:val="0"/>
          <w:marRight w:val="0"/>
          <w:marTop w:val="0"/>
          <w:marBottom w:val="0"/>
          <w:divBdr>
            <w:top w:val="none" w:sz="0" w:space="0" w:color="auto"/>
            <w:left w:val="none" w:sz="0" w:space="0" w:color="auto"/>
            <w:bottom w:val="none" w:sz="0" w:space="0" w:color="auto"/>
            <w:right w:val="none" w:sz="0" w:space="0" w:color="auto"/>
          </w:divBdr>
        </w:div>
        <w:div w:id="2063673337">
          <w:marLeft w:val="0"/>
          <w:marRight w:val="0"/>
          <w:marTop w:val="0"/>
          <w:marBottom w:val="0"/>
          <w:divBdr>
            <w:top w:val="none" w:sz="0" w:space="0" w:color="auto"/>
            <w:left w:val="none" w:sz="0" w:space="0" w:color="auto"/>
            <w:bottom w:val="none" w:sz="0" w:space="0" w:color="auto"/>
            <w:right w:val="none" w:sz="0" w:space="0" w:color="auto"/>
          </w:divBdr>
        </w:div>
        <w:div w:id="2065637552">
          <w:marLeft w:val="0"/>
          <w:marRight w:val="0"/>
          <w:marTop w:val="0"/>
          <w:marBottom w:val="0"/>
          <w:divBdr>
            <w:top w:val="none" w:sz="0" w:space="0" w:color="auto"/>
            <w:left w:val="none" w:sz="0" w:space="0" w:color="auto"/>
            <w:bottom w:val="none" w:sz="0" w:space="0" w:color="auto"/>
            <w:right w:val="none" w:sz="0" w:space="0" w:color="auto"/>
          </w:divBdr>
        </w:div>
        <w:div w:id="2066220595">
          <w:marLeft w:val="0"/>
          <w:marRight w:val="0"/>
          <w:marTop w:val="0"/>
          <w:marBottom w:val="0"/>
          <w:divBdr>
            <w:top w:val="none" w:sz="0" w:space="0" w:color="auto"/>
            <w:left w:val="none" w:sz="0" w:space="0" w:color="auto"/>
            <w:bottom w:val="none" w:sz="0" w:space="0" w:color="auto"/>
            <w:right w:val="none" w:sz="0" w:space="0" w:color="auto"/>
          </w:divBdr>
        </w:div>
        <w:div w:id="2067290374">
          <w:marLeft w:val="0"/>
          <w:marRight w:val="0"/>
          <w:marTop w:val="0"/>
          <w:marBottom w:val="0"/>
          <w:divBdr>
            <w:top w:val="none" w:sz="0" w:space="0" w:color="auto"/>
            <w:left w:val="none" w:sz="0" w:space="0" w:color="auto"/>
            <w:bottom w:val="none" w:sz="0" w:space="0" w:color="auto"/>
            <w:right w:val="none" w:sz="0" w:space="0" w:color="auto"/>
          </w:divBdr>
        </w:div>
        <w:div w:id="2078700498">
          <w:marLeft w:val="0"/>
          <w:marRight w:val="0"/>
          <w:marTop w:val="0"/>
          <w:marBottom w:val="0"/>
          <w:divBdr>
            <w:top w:val="none" w:sz="0" w:space="0" w:color="auto"/>
            <w:left w:val="none" w:sz="0" w:space="0" w:color="auto"/>
            <w:bottom w:val="none" w:sz="0" w:space="0" w:color="auto"/>
            <w:right w:val="none" w:sz="0" w:space="0" w:color="auto"/>
          </w:divBdr>
        </w:div>
        <w:div w:id="2082368363">
          <w:marLeft w:val="0"/>
          <w:marRight w:val="0"/>
          <w:marTop w:val="0"/>
          <w:marBottom w:val="0"/>
          <w:divBdr>
            <w:top w:val="none" w:sz="0" w:space="0" w:color="auto"/>
            <w:left w:val="none" w:sz="0" w:space="0" w:color="auto"/>
            <w:bottom w:val="none" w:sz="0" w:space="0" w:color="auto"/>
            <w:right w:val="none" w:sz="0" w:space="0" w:color="auto"/>
          </w:divBdr>
        </w:div>
        <w:div w:id="2084985993">
          <w:marLeft w:val="0"/>
          <w:marRight w:val="0"/>
          <w:marTop w:val="0"/>
          <w:marBottom w:val="0"/>
          <w:divBdr>
            <w:top w:val="none" w:sz="0" w:space="0" w:color="auto"/>
            <w:left w:val="none" w:sz="0" w:space="0" w:color="auto"/>
            <w:bottom w:val="none" w:sz="0" w:space="0" w:color="auto"/>
            <w:right w:val="none" w:sz="0" w:space="0" w:color="auto"/>
          </w:divBdr>
        </w:div>
        <w:div w:id="2089812733">
          <w:marLeft w:val="0"/>
          <w:marRight w:val="0"/>
          <w:marTop w:val="0"/>
          <w:marBottom w:val="0"/>
          <w:divBdr>
            <w:top w:val="none" w:sz="0" w:space="0" w:color="auto"/>
            <w:left w:val="none" w:sz="0" w:space="0" w:color="auto"/>
            <w:bottom w:val="none" w:sz="0" w:space="0" w:color="auto"/>
            <w:right w:val="none" w:sz="0" w:space="0" w:color="auto"/>
          </w:divBdr>
        </w:div>
        <w:div w:id="2091078928">
          <w:marLeft w:val="0"/>
          <w:marRight w:val="0"/>
          <w:marTop w:val="0"/>
          <w:marBottom w:val="0"/>
          <w:divBdr>
            <w:top w:val="none" w:sz="0" w:space="0" w:color="auto"/>
            <w:left w:val="none" w:sz="0" w:space="0" w:color="auto"/>
            <w:bottom w:val="none" w:sz="0" w:space="0" w:color="auto"/>
            <w:right w:val="none" w:sz="0" w:space="0" w:color="auto"/>
          </w:divBdr>
        </w:div>
        <w:div w:id="2099786837">
          <w:marLeft w:val="0"/>
          <w:marRight w:val="0"/>
          <w:marTop w:val="0"/>
          <w:marBottom w:val="0"/>
          <w:divBdr>
            <w:top w:val="none" w:sz="0" w:space="0" w:color="auto"/>
            <w:left w:val="none" w:sz="0" w:space="0" w:color="auto"/>
            <w:bottom w:val="none" w:sz="0" w:space="0" w:color="auto"/>
            <w:right w:val="none" w:sz="0" w:space="0" w:color="auto"/>
          </w:divBdr>
        </w:div>
        <w:div w:id="2101484593">
          <w:marLeft w:val="0"/>
          <w:marRight w:val="0"/>
          <w:marTop w:val="0"/>
          <w:marBottom w:val="0"/>
          <w:divBdr>
            <w:top w:val="none" w:sz="0" w:space="0" w:color="auto"/>
            <w:left w:val="none" w:sz="0" w:space="0" w:color="auto"/>
            <w:bottom w:val="none" w:sz="0" w:space="0" w:color="auto"/>
            <w:right w:val="none" w:sz="0" w:space="0" w:color="auto"/>
          </w:divBdr>
        </w:div>
        <w:div w:id="2108456756">
          <w:marLeft w:val="0"/>
          <w:marRight w:val="0"/>
          <w:marTop w:val="0"/>
          <w:marBottom w:val="0"/>
          <w:divBdr>
            <w:top w:val="none" w:sz="0" w:space="0" w:color="auto"/>
            <w:left w:val="none" w:sz="0" w:space="0" w:color="auto"/>
            <w:bottom w:val="none" w:sz="0" w:space="0" w:color="auto"/>
            <w:right w:val="none" w:sz="0" w:space="0" w:color="auto"/>
          </w:divBdr>
        </w:div>
        <w:div w:id="2112627701">
          <w:marLeft w:val="0"/>
          <w:marRight w:val="0"/>
          <w:marTop w:val="0"/>
          <w:marBottom w:val="0"/>
          <w:divBdr>
            <w:top w:val="none" w:sz="0" w:space="0" w:color="auto"/>
            <w:left w:val="none" w:sz="0" w:space="0" w:color="auto"/>
            <w:bottom w:val="none" w:sz="0" w:space="0" w:color="auto"/>
            <w:right w:val="none" w:sz="0" w:space="0" w:color="auto"/>
          </w:divBdr>
        </w:div>
        <w:div w:id="2120681029">
          <w:marLeft w:val="0"/>
          <w:marRight w:val="0"/>
          <w:marTop w:val="0"/>
          <w:marBottom w:val="0"/>
          <w:divBdr>
            <w:top w:val="none" w:sz="0" w:space="0" w:color="auto"/>
            <w:left w:val="none" w:sz="0" w:space="0" w:color="auto"/>
            <w:bottom w:val="none" w:sz="0" w:space="0" w:color="auto"/>
            <w:right w:val="none" w:sz="0" w:space="0" w:color="auto"/>
          </w:divBdr>
        </w:div>
        <w:div w:id="2123721814">
          <w:marLeft w:val="0"/>
          <w:marRight w:val="0"/>
          <w:marTop w:val="0"/>
          <w:marBottom w:val="0"/>
          <w:divBdr>
            <w:top w:val="none" w:sz="0" w:space="0" w:color="auto"/>
            <w:left w:val="none" w:sz="0" w:space="0" w:color="auto"/>
            <w:bottom w:val="none" w:sz="0" w:space="0" w:color="auto"/>
            <w:right w:val="none" w:sz="0" w:space="0" w:color="auto"/>
          </w:divBdr>
        </w:div>
        <w:div w:id="2123760963">
          <w:marLeft w:val="0"/>
          <w:marRight w:val="0"/>
          <w:marTop w:val="0"/>
          <w:marBottom w:val="0"/>
          <w:divBdr>
            <w:top w:val="none" w:sz="0" w:space="0" w:color="auto"/>
            <w:left w:val="none" w:sz="0" w:space="0" w:color="auto"/>
            <w:bottom w:val="none" w:sz="0" w:space="0" w:color="auto"/>
            <w:right w:val="none" w:sz="0" w:space="0" w:color="auto"/>
          </w:divBdr>
        </w:div>
        <w:div w:id="2124380487">
          <w:marLeft w:val="0"/>
          <w:marRight w:val="0"/>
          <w:marTop w:val="0"/>
          <w:marBottom w:val="0"/>
          <w:divBdr>
            <w:top w:val="none" w:sz="0" w:space="0" w:color="auto"/>
            <w:left w:val="none" w:sz="0" w:space="0" w:color="auto"/>
            <w:bottom w:val="none" w:sz="0" w:space="0" w:color="auto"/>
            <w:right w:val="none" w:sz="0" w:space="0" w:color="auto"/>
          </w:divBdr>
        </w:div>
        <w:div w:id="2132094694">
          <w:marLeft w:val="0"/>
          <w:marRight w:val="0"/>
          <w:marTop w:val="0"/>
          <w:marBottom w:val="0"/>
          <w:divBdr>
            <w:top w:val="none" w:sz="0" w:space="0" w:color="auto"/>
            <w:left w:val="none" w:sz="0" w:space="0" w:color="auto"/>
            <w:bottom w:val="none" w:sz="0" w:space="0" w:color="auto"/>
            <w:right w:val="none" w:sz="0" w:space="0" w:color="auto"/>
          </w:divBdr>
        </w:div>
        <w:div w:id="2132433217">
          <w:marLeft w:val="0"/>
          <w:marRight w:val="0"/>
          <w:marTop w:val="0"/>
          <w:marBottom w:val="0"/>
          <w:divBdr>
            <w:top w:val="none" w:sz="0" w:space="0" w:color="auto"/>
            <w:left w:val="none" w:sz="0" w:space="0" w:color="auto"/>
            <w:bottom w:val="none" w:sz="0" w:space="0" w:color="auto"/>
            <w:right w:val="none" w:sz="0" w:space="0" w:color="auto"/>
          </w:divBdr>
        </w:div>
        <w:div w:id="2137335382">
          <w:marLeft w:val="0"/>
          <w:marRight w:val="0"/>
          <w:marTop w:val="0"/>
          <w:marBottom w:val="0"/>
          <w:divBdr>
            <w:top w:val="none" w:sz="0" w:space="0" w:color="auto"/>
            <w:left w:val="none" w:sz="0" w:space="0" w:color="auto"/>
            <w:bottom w:val="none" w:sz="0" w:space="0" w:color="auto"/>
            <w:right w:val="none" w:sz="0" w:space="0" w:color="auto"/>
          </w:divBdr>
        </w:div>
        <w:div w:id="2138909294">
          <w:marLeft w:val="0"/>
          <w:marRight w:val="0"/>
          <w:marTop w:val="0"/>
          <w:marBottom w:val="0"/>
          <w:divBdr>
            <w:top w:val="none" w:sz="0" w:space="0" w:color="auto"/>
            <w:left w:val="none" w:sz="0" w:space="0" w:color="auto"/>
            <w:bottom w:val="none" w:sz="0" w:space="0" w:color="auto"/>
            <w:right w:val="none" w:sz="0" w:space="0" w:color="auto"/>
          </w:divBdr>
        </w:div>
        <w:div w:id="2140102897">
          <w:marLeft w:val="0"/>
          <w:marRight w:val="0"/>
          <w:marTop w:val="0"/>
          <w:marBottom w:val="0"/>
          <w:divBdr>
            <w:top w:val="none" w:sz="0" w:space="0" w:color="auto"/>
            <w:left w:val="none" w:sz="0" w:space="0" w:color="auto"/>
            <w:bottom w:val="none" w:sz="0" w:space="0" w:color="auto"/>
            <w:right w:val="none" w:sz="0" w:space="0" w:color="auto"/>
          </w:divBdr>
        </w:div>
        <w:div w:id="2147115181">
          <w:marLeft w:val="0"/>
          <w:marRight w:val="0"/>
          <w:marTop w:val="0"/>
          <w:marBottom w:val="0"/>
          <w:divBdr>
            <w:top w:val="none" w:sz="0" w:space="0" w:color="auto"/>
            <w:left w:val="none" w:sz="0" w:space="0" w:color="auto"/>
            <w:bottom w:val="none" w:sz="0" w:space="0" w:color="auto"/>
            <w:right w:val="none" w:sz="0" w:space="0" w:color="auto"/>
          </w:divBdr>
        </w:div>
      </w:divsChild>
    </w:div>
    <w:div w:id="1138768538">
      <w:bodyDiv w:val="1"/>
      <w:marLeft w:val="0"/>
      <w:marRight w:val="0"/>
      <w:marTop w:val="0"/>
      <w:marBottom w:val="0"/>
      <w:divBdr>
        <w:top w:val="none" w:sz="0" w:space="0" w:color="auto"/>
        <w:left w:val="none" w:sz="0" w:space="0" w:color="auto"/>
        <w:bottom w:val="none" w:sz="0" w:space="0" w:color="auto"/>
        <w:right w:val="none" w:sz="0" w:space="0" w:color="auto"/>
      </w:divBdr>
    </w:div>
    <w:div w:id="1145975774">
      <w:bodyDiv w:val="1"/>
      <w:marLeft w:val="0"/>
      <w:marRight w:val="0"/>
      <w:marTop w:val="0"/>
      <w:marBottom w:val="0"/>
      <w:divBdr>
        <w:top w:val="none" w:sz="0" w:space="0" w:color="auto"/>
        <w:left w:val="none" w:sz="0" w:space="0" w:color="auto"/>
        <w:bottom w:val="none" w:sz="0" w:space="0" w:color="auto"/>
        <w:right w:val="none" w:sz="0" w:space="0" w:color="auto"/>
      </w:divBdr>
    </w:div>
    <w:div w:id="1152718310">
      <w:bodyDiv w:val="1"/>
      <w:marLeft w:val="0"/>
      <w:marRight w:val="0"/>
      <w:marTop w:val="0"/>
      <w:marBottom w:val="0"/>
      <w:divBdr>
        <w:top w:val="none" w:sz="0" w:space="0" w:color="auto"/>
        <w:left w:val="none" w:sz="0" w:space="0" w:color="auto"/>
        <w:bottom w:val="none" w:sz="0" w:space="0" w:color="auto"/>
        <w:right w:val="none" w:sz="0" w:space="0" w:color="auto"/>
      </w:divBdr>
    </w:div>
    <w:div w:id="1154492554">
      <w:bodyDiv w:val="1"/>
      <w:marLeft w:val="0"/>
      <w:marRight w:val="0"/>
      <w:marTop w:val="0"/>
      <w:marBottom w:val="0"/>
      <w:divBdr>
        <w:top w:val="none" w:sz="0" w:space="0" w:color="auto"/>
        <w:left w:val="none" w:sz="0" w:space="0" w:color="auto"/>
        <w:bottom w:val="none" w:sz="0" w:space="0" w:color="auto"/>
        <w:right w:val="none" w:sz="0" w:space="0" w:color="auto"/>
      </w:divBdr>
      <w:divsChild>
        <w:div w:id="295185437">
          <w:marLeft w:val="0"/>
          <w:marRight w:val="0"/>
          <w:marTop w:val="0"/>
          <w:marBottom w:val="0"/>
          <w:divBdr>
            <w:top w:val="none" w:sz="0" w:space="0" w:color="auto"/>
            <w:left w:val="none" w:sz="0" w:space="0" w:color="auto"/>
            <w:bottom w:val="none" w:sz="0" w:space="0" w:color="auto"/>
            <w:right w:val="none" w:sz="0" w:space="0" w:color="auto"/>
          </w:divBdr>
          <w:divsChild>
            <w:div w:id="1492911011">
              <w:marLeft w:val="0"/>
              <w:marRight w:val="0"/>
              <w:marTop w:val="0"/>
              <w:marBottom w:val="0"/>
              <w:divBdr>
                <w:top w:val="none" w:sz="0" w:space="0" w:color="auto"/>
                <w:left w:val="none" w:sz="0" w:space="0" w:color="auto"/>
                <w:bottom w:val="none" w:sz="0" w:space="0" w:color="auto"/>
                <w:right w:val="none" w:sz="0" w:space="0" w:color="auto"/>
              </w:divBdr>
            </w:div>
          </w:divsChild>
        </w:div>
        <w:div w:id="1592665037">
          <w:marLeft w:val="0"/>
          <w:marRight w:val="0"/>
          <w:marTop w:val="0"/>
          <w:marBottom w:val="0"/>
          <w:divBdr>
            <w:top w:val="none" w:sz="0" w:space="0" w:color="auto"/>
            <w:left w:val="none" w:sz="0" w:space="0" w:color="auto"/>
            <w:bottom w:val="none" w:sz="0" w:space="0" w:color="auto"/>
            <w:right w:val="none" w:sz="0" w:space="0" w:color="auto"/>
          </w:divBdr>
          <w:divsChild>
            <w:div w:id="1983849964">
              <w:marLeft w:val="0"/>
              <w:marRight w:val="0"/>
              <w:marTop w:val="0"/>
              <w:marBottom w:val="0"/>
              <w:divBdr>
                <w:top w:val="none" w:sz="0" w:space="0" w:color="auto"/>
                <w:left w:val="none" w:sz="0" w:space="0" w:color="auto"/>
                <w:bottom w:val="none" w:sz="0" w:space="0" w:color="auto"/>
                <w:right w:val="none" w:sz="0" w:space="0" w:color="auto"/>
              </w:divBdr>
            </w:div>
          </w:divsChild>
        </w:div>
        <w:div w:id="1794593449">
          <w:marLeft w:val="0"/>
          <w:marRight w:val="0"/>
          <w:marTop w:val="0"/>
          <w:marBottom w:val="0"/>
          <w:divBdr>
            <w:top w:val="none" w:sz="0" w:space="0" w:color="auto"/>
            <w:left w:val="none" w:sz="0" w:space="0" w:color="auto"/>
            <w:bottom w:val="none" w:sz="0" w:space="0" w:color="auto"/>
            <w:right w:val="none" w:sz="0" w:space="0" w:color="auto"/>
          </w:divBdr>
          <w:divsChild>
            <w:div w:id="937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6722498">
      <w:bodyDiv w:val="1"/>
      <w:marLeft w:val="0"/>
      <w:marRight w:val="0"/>
      <w:marTop w:val="0"/>
      <w:marBottom w:val="0"/>
      <w:divBdr>
        <w:top w:val="none" w:sz="0" w:space="0" w:color="auto"/>
        <w:left w:val="none" w:sz="0" w:space="0" w:color="auto"/>
        <w:bottom w:val="none" w:sz="0" w:space="0" w:color="auto"/>
        <w:right w:val="none" w:sz="0" w:space="0" w:color="auto"/>
      </w:divBdr>
      <w:divsChild>
        <w:div w:id="604964756">
          <w:marLeft w:val="0"/>
          <w:marRight w:val="0"/>
          <w:marTop w:val="0"/>
          <w:marBottom w:val="0"/>
          <w:divBdr>
            <w:top w:val="none" w:sz="0" w:space="0" w:color="auto"/>
            <w:left w:val="none" w:sz="0" w:space="0" w:color="auto"/>
            <w:bottom w:val="none" w:sz="0" w:space="0" w:color="auto"/>
            <w:right w:val="none" w:sz="0" w:space="0" w:color="auto"/>
          </w:divBdr>
          <w:divsChild>
            <w:div w:id="1297446029">
              <w:marLeft w:val="0"/>
              <w:marRight w:val="0"/>
              <w:marTop w:val="0"/>
              <w:marBottom w:val="0"/>
              <w:divBdr>
                <w:top w:val="none" w:sz="0" w:space="0" w:color="auto"/>
                <w:left w:val="none" w:sz="0" w:space="0" w:color="auto"/>
                <w:bottom w:val="none" w:sz="0" w:space="0" w:color="auto"/>
                <w:right w:val="none" w:sz="0" w:space="0" w:color="auto"/>
              </w:divBdr>
              <w:divsChild>
                <w:div w:id="1501431674">
                  <w:marLeft w:val="0"/>
                  <w:marRight w:val="0"/>
                  <w:marTop w:val="0"/>
                  <w:marBottom w:val="0"/>
                  <w:divBdr>
                    <w:top w:val="none" w:sz="0" w:space="0" w:color="auto"/>
                    <w:left w:val="none" w:sz="0" w:space="0" w:color="auto"/>
                    <w:bottom w:val="none" w:sz="0" w:space="0" w:color="auto"/>
                    <w:right w:val="none" w:sz="0" w:space="0" w:color="auto"/>
                  </w:divBdr>
                </w:div>
              </w:divsChild>
            </w:div>
            <w:div w:id="1601376368">
              <w:marLeft w:val="0"/>
              <w:marRight w:val="0"/>
              <w:marTop w:val="0"/>
              <w:marBottom w:val="0"/>
              <w:divBdr>
                <w:top w:val="none" w:sz="0" w:space="0" w:color="auto"/>
                <w:left w:val="none" w:sz="0" w:space="0" w:color="auto"/>
                <w:bottom w:val="none" w:sz="0" w:space="0" w:color="auto"/>
                <w:right w:val="none" w:sz="0" w:space="0" w:color="auto"/>
              </w:divBdr>
            </w:div>
          </w:divsChild>
        </w:div>
        <w:div w:id="1767723619">
          <w:marLeft w:val="0"/>
          <w:marRight w:val="0"/>
          <w:marTop w:val="0"/>
          <w:marBottom w:val="0"/>
          <w:divBdr>
            <w:top w:val="none" w:sz="0" w:space="0" w:color="auto"/>
            <w:left w:val="none" w:sz="0" w:space="0" w:color="auto"/>
            <w:bottom w:val="none" w:sz="0" w:space="0" w:color="auto"/>
            <w:right w:val="none" w:sz="0" w:space="0" w:color="auto"/>
          </w:divBdr>
          <w:divsChild>
            <w:div w:id="2066709552">
              <w:marLeft w:val="0"/>
              <w:marRight w:val="0"/>
              <w:marTop w:val="0"/>
              <w:marBottom w:val="0"/>
              <w:divBdr>
                <w:top w:val="none" w:sz="0" w:space="0" w:color="auto"/>
                <w:left w:val="none" w:sz="0" w:space="0" w:color="auto"/>
                <w:bottom w:val="none" w:sz="0" w:space="0" w:color="auto"/>
                <w:right w:val="none" w:sz="0" w:space="0" w:color="auto"/>
              </w:divBdr>
              <w:divsChild>
                <w:div w:id="693649543">
                  <w:marLeft w:val="0"/>
                  <w:marRight w:val="0"/>
                  <w:marTop w:val="0"/>
                  <w:marBottom w:val="0"/>
                  <w:divBdr>
                    <w:top w:val="none" w:sz="0" w:space="0" w:color="auto"/>
                    <w:left w:val="none" w:sz="0" w:space="0" w:color="auto"/>
                    <w:bottom w:val="none" w:sz="0" w:space="0" w:color="auto"/>
                    <w:right w:val="none" w:sz="0" w:space="0" w:color="auto"/>
                  </w:divBdr>
                  <w:divsChild>
                    <w:div w:id="243346242">
                      <w:marLeft w:val="0"/>
                      <w:marRight w:val="0"/>
                      <w:marTop w:val="0"/>
                      <w:marBottom w:val="0"/>
                      <w:divBdr>
                        <w:top w:val="none" w:sz="0" w:space="0" w:color="auto"/>
                        <w:left w:val="none" w:sz="0" w:space="0" w:color="auto"/>
                        <w:bottom w:val="none" w:sz="0" w:space="0" w:color="auto"/>
                        <w:right w:val="none" w:sz="0" w:space="0" w:color="auto"/>
                      </w:divBdr>
                      <w:divsChild>
                        <w:div w:id="1500580485">
                          <w:marLeft w:val="0"/>
                          <w:marRight w:val="0"/>
                          <w:marTop w:val="0"/>
                          <w:marBottom w:val="0"/>
                          <w:divBdr>
                            <w:top w:val="none" w:sz="0" w:space="0" w:color="auto"/>
                            <w:left w:val="none" w:sz="0" w:space="0" w:color="auto"/>
                            <w:bottom w:val="none" w:sz="0" w:space="0" w:color="auto"/>
                            <w:right w:val="none" w:sz="0" w:space="0" w:color="auto"/>
                          </w:divBdr>
                          <w:divsChild>
                            <w:div w:id="160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0266">
                      <w:marLeft w:val="0"/>
                      <w:marRight w:val="0"/>
                      <w:marTop w:val="0"/>
                      <w:marBottom w:val="0"/>
                      <w:divBdr>
                        <w:top w:val="none" w:sz="0" w:space="0" w:color="auto"/>
                        <w:left w:val="none" w:sz="0" w:space="0" w:color="auto"/>
                        <w:bottom w:val="none" w:sz="0" w:space="0" w:color="auto"/>
                        <w:right w:val="none" w:sz="0" w:space="0" w:color="auto"/>
                      </w:divBdr>
                      <w:divsChild>
                        <w:div w:id="439646931">
                          <w:marLeft w:val="0"/>
                          <w:marRight w:val="0"/>
                          <w:marTop w:val="0"/>
                          <w:marBottom w:val="0"/>
                          <w:divBdr>
                            <w:top w:val="none" w:sz="0" w:space="0" w:color="auto"/>
                            <w:left w:val="none" w:sz="0" w:space="0" w:color="auto"/>
                            <w:bottom w:val="none" w:sz="0" w:space="0" w:color="auto"/>
                            <w:right w:val="none" w:sz="0" w:space="0" w:color="auto"/>
                          </w:divBdr>
                          <w:divsChild>
                            <w:div w:id="1415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241">
                      <w:marLeft w:val="0"/>
                      <w:marRight w:val="0"/>
                      <w:marTop w:val="0"/>
                      <w:marBottom w:val="0"/>
                      <w:divBdr>
                        <w:top w:val="none" w:sz="0" w:space="0" w:color="auto"/>
                        <w:left w:val="none" w:sz="0" w:space="0" w:color="auto"/>
                        <w:bottom w:val="none" w:sz="0" w:space="0" w:color="auto"/>
                        <w:right w:val="none" w:sz="0" w:space="0" w:color="auto"/>
                      </w:divBdr>
                      <w:divsChild>
                        <w:div w:id="1158035041">
                          <w:marLeft w:val="0"/>
                          <w:marRight w:val="0"/>
                          <w:marTop w:val="0"/>
                          <w:marBottom w:val="0"/>
                          <w:divBdr>
                            <w:top w:val="none" w:sz="0" w:space="0" w:color="auto"/>
                            <w:left w:val="none" w:sz="0" w:space="0" w:color="auto"/>
                            <w:bottom w:val="none" w:sz="0" w:space="0" w:color="auto"/>
                            <w:right w:val="none" w:sz="0" w:space="0" w:color="auto"/>
                          </w:divBdr>
                        </w:div>
                      </w:divsChild>
                    </w:div>
                    <w:div w:id="921796491">
                      <w:marLeft w:val="0"/>
                      <w:marRight w:val="0"/>
                      <w:marTop w:val="0"/>
                      <w:marBottom w:val="0"/>
                      <w:divBdr>
                        <w:top w:val="none" w:sz="0" w:space="0" w:color="auto"/>
                        <w:left w:val="none" w:sz="0" w:space="0" w:color="auto"/>
                        <w:bottom w:val="none" w:sz="0" w:space="0" w:color="auto"/>
                        <w:right w:val="none" w:sz="0" w:space="0" w:color="auto"/>
                      </w:divBdr>
                      <w:divsChild>
                        <w:div w:id="1669207446">
                          <w:marLeft w:val="0"/>
                          <w:marRight w:val="0"/>
                          <w:marTop w:val="0"/>
                          <w:marBottom w:val="0"/>
                          <w:divBdr>
                            <w:top w:val="none" w:sz="0" w:space="0" w:color="auto"/>
                            <w:left w:val="none" w:sz="0" w:space="0" w:color="auto"/>
                            <w:bottom w:val="none" w:sz="0" w:space="0" w:color="auto"/>
                            <w:right w:val="none" w:sz="0" w:space="0" w:color="auto"/>
                          </w:divBdr>
                          <w:divsChild>
                            <w:div w:id="33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857">
                      <w:marLeft w:val="0"/>
                      <w:marRight w:val="0"/>
                      <w:marTop w:val="0"/>
                      <w:marBottom w:val="0"/>
                      <w:divBdr>
                        <w:top w:val="none" w:sz="0" w:space="0" w:color="auto"/>
                        <w:left w:val="none" w:sz="0" w:space="0" w:color="auto"/>
                        <w:bottom w:val="none" w:sz="0" w:space="0" w:color="auto"/>
                        <w:right w:val="none" w:sz="0" w:space="0" w:color="auto"/>
                      </w:divBdr>
                      <w:divsChild>
                        <w:div w:id="128937549">
                          <w:marLeft w:val="0"/>
                          <w:marRight w:val="0"/>
                          <w:marTop w:val="0"/>
                          <w:marBottom w:val="0"/>
                          <w:divBdr>
                            <w:top w:val="none" w:sz="0" w:space="0" w:color="auto"/>
                            <w:left w:val="none" w:sz="0" w:space="0" w:color="auto"/>
                            <w:bottom w:val="none" w:sz="0" w:space="0" w:color="auto"/>
                            <w:right w:val="none" w:sz="0" w:space="0" w:color="auto"/>
                          </w:divBdr>
                          <w:divsChild>
                            <w:div w:id="1803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297">
                      <w:marLeft w:val="0"/>
                      <w:marRight w:val="0"/>
                      <w:marTop w:val="0"/>
                      <w:marBottom w:val="0"/>
                      <w:divBdr>
                        <w:top w:val="none" w:sz="0" w:space="0" w:color="auto"/>
                        <w:left w:val="none" w:sz="0" w:space="0" w:color="auto"/>
                        <w:bottom w:val="none" w:sz="0" w:space="0" w:color="auto"/>
                        <w:right w:val="none" w:sz="0" w:space="0" w:color="auto"/>
                      </w:divBdr>
                      <w:divsChild>
                        <w:div w:id="795103410">
                          <w:marLeft w:val="0"/>
                          <w:marRight w:val="0"/>
                          <w:marTop w:val="0"/>
                          <w:marBottom w:val="0"/>
                          <w:divBdr>
                            <w:top w:val="none" w:sz="0" w:space="0" w:color="auto"/>
                            <w:left w:val="none" w:sz="0" w:space="0" w:color="auto"/>
                            <w:bottom w:val="none" w:sz="0" w:space="0" w:color="auto"/>
                            <w:right w:val="none" w:sz="0" w:space="0" w:color="auto"/>
                          </w:divBdr>
                          <w:divsChild>
                            <w:div w:id="8731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2134">
                  <w:marLeft w:val="0"/>
                  <w:marRight w:val="0"/>
                  <w:marTop w:val="0"/>
                  <w:marBottom w:val="0"/>
                  <w:divBdr>
                    <w:top w:val="none" w:sz="0" w:space="0" w:color="auto"/>
                    <w:left w:val="none" w:sz="0" w:space="0" w:color="auto"/>
                    <w:bottom w:val="none" w:sz="0" w:space="0" w:color="auto"/>
                    <w:right w:val="none" w:sz="0" w:space="0" w:color="auto"/>
                  </w:divBdr>
                  <w:divsChild>
                    <w:div w:id="491063734">
                      <w:marLeft w:val="0"/>
                      <w:marRight w:val="0"/>
                      <w:marTop w:val="0"/>
                      <w:marBottom w:val="0"/>
                      <w:divBdr>
                        <w:top w:val="none" w:sz="0" w:space="0" w:color="auto"/>
                        <w:left w:val="none" w:sz="0" w:space="0" w:color="auto"/>
                        <w:bottom w:val="none" w:sz="0" w:space="0" w:color="auto"/>
                        <w:right w:val="none" w:sz="0" w:space="0" w:color="auto"/>
                      </w:divBdr>
                      <w:divsChild>
                        <w:div w:id="477847713">
                          <w:marLeft w:val="0"/>
                          <w:marRight w:val="0"/>
                          <w:marTop w:val="0"/>
                          <w:marBottom w:val="0"/>
                          <w:divBdr>
                            <w:top w:val="none" w:sz="0" w:space="0" w:color="auto"/>
                            <w:left w:val="none" w:sz="0" w:space="0" w:color="auto"/>
                            <w:bottom w:val="none" w:sz="0" w:space="0" w:color="auto"/>
                            <w:right w:val="none" w:sz="0" w:space="0" w:color="auto"/>
                          </w:divBdr>
                          <w:divsChild>
                            <w:div w:id="1725790561">
                              <w:marLeft w:val="0"/>
                              <w:marRight w:val="0"/>
                              <w:marTop w:val="0"/>
                              <w:marBottom w:val="0"/>
                              <w:divBdr>
                                <w:top w:val="none" w:sz="0" w:space="0" w:color="auto"/>
                                <w:left w:val="none" w:sz="0" w:space="0" w:color="auto"/>
                                <w:bottom w:val="none" w:sz="0" w:space="0" w:color="auto"/>
                                <w:right w:val="none" w:sz="0" w:space="0" w:color="auto"/>
                              </w:divBdr>
                              <w:divsChild>
                                <w:div w:id="4413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261">
                          <w:marLeft w:val="0"/>
                          <w:marRight w:val="0"/>
                          <w:marTop w:val="0"/>
                          <w:marBottom w:val="0"/>
                          <w:divBdr>
                            <w:top w:val="none" w:sz="0" w:space="0" w:color="auto"/>
                            <w:left w:val="none" w:sz="0" w:space="0" w:color="auto"/>
                            <w:bottom w:val="none" w:sz="0" w:space="0" w:color="auto"/>
                            <w:right w:val="none" w:sz="0" w:space="0" w:color="auto"/>
                          </w:divBdr>
                          <w:divsChild>
                            <w:div w:id="1920748388">
                              <w:marLeft w:val="0"/>
                              <w:marRight w:val="0"/>
                              <w:marTop w:val="0"/>
                              <w:marBottom w:val="0"/>
                              <w:divBdr>
                                <w:top w:val="none" w:sz="0" w:space="0" w:color="auto"/>
                                <w:left w:val="none" w:sz="0" w:space="0" w:color="auto"/>
                                <w:bottom w:val="none" w:sz="0" w:space="0" w:color="auto"/>
                                <w:right w:val="none" w:sz="0" w:space="0" w:color="auto"/>
                              </w:divBdr>
                            </w:div>
                          </w:divsChild>
                        </w:div>
                        <w:div w:id="2078890595">
                          <w:marLeft w:val="0"/>
                          <w:marRight w:val="0"/>
                          <w:marTop w:val="0"/>
                          <w:marBottom w:val="0"/>
                          <w:divBdr>
                            <w:top w:val="none" w:sz="0" w:space="0" w:color="auto"/>
                            <w:left w:val="none" w:sz="0" w:space="0" w:color="auto"/>
                            <w:bottom w:val="none" w:sz="0" w:space="0" w:color="auto"/>
                            <w:right w:val="none" w:sz="0" w:space="0" w:color="auto"/>
                          </w:divBdr>
                          <w:divsChild>
                            <w:div w:id="1856722907">
                              <w:marLeft w:val="0"/>
                              <w:marRight w:val="0"/>
                              <w:marTop w:val="0"/>
                              <w:marBottom w:val="0"/>
                              <w:divBdr>
                                <w:top w:val="none" w:sz="0" w:space="0" w:color="auto"/>
                                <w:left w:val="none" w:sz="0" w:space="0" w:color="auto"/>
                                <w:bottom w:val="none" w:sz="0" w:space="0" w:color="auto"/>
                                <w:right w:val="none" w:sz="0" w:space="0" w:color="auto"/>
                              </w:divBdr>
                              <w:divsChild>
                                <w:div w:id="7861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393">
                      <w:marLeft w:val="0"/>
                      <w:marRight w:val="0"/>
                      <w:marTop w:val="0"/>
                      <w:marBottom w:val="0"/>
                      <w:divBdr>
                        <w:top w:val="none" w:sz="0" w:space="0" w:color="auto"/>
                        <w:left w:val="none" w:sz="0" w:space="0" w:color="auto"/>
                        <w:bottom w:val="none" w:sz="0" w:space="0" w:color="auto"/>
                        <w:right w:val="none" w:sz="0" w:space="0" w:color="auto"/>
                      </w:divBdr>
                      <w:divsChild>
                        <w:div w:id="1151869846">
                          <w:marLeft w:val="0"/>
                          <w:marRight w:val="0"/>
                          <w:marTop w:val="0"/>
                          <w:marBottom w:val="0"/>
                          <w:divBdr>
                            <w:top w:val="none" w:sz="0" w:space="0" w:color="auto"/>
                            <w:left w:val="none" w:sz="0" w:space="0" w:color="auto"/>
                            <w:bottom w:val="none" w:sz="0" w:space="0" w:color="auto"/>
                            <w:right w:val="none" w:sz="0" w:space="0" w:color="auto"/>
                          </w:divBdr>
                          <w:divsChild>
                            <w:div w:id="618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7014">
                      <w:marLeft w:val="0"/>
                      <w:marRight w:val="0"/>
                      <w:marTop w:val="0"/>
                      <w:marBottom w:val="0"/>
                      <w:divBdr>
                        <w:top w:val="none" w:sz="0" w:space="0" w:color="auto"/>
                        <w:left w:val="none" w:sz="0" w:space="0" w:color="auto"/>
                        <w:bottom w:val="none" w:sz="0" w:space="0" w:color="auto"/>
                        <w:right w:val="none" w:sz="0" w:space="0" w:color="auto"/>
                      </w:divBdr>
                      <w:divsChild>
                        <w:div w:id="104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285">
                  <w:marLeft w:val="0"/>
                  <w:marRight w:val="0"/>
                  <w:marTop w:val="0"/>
                  <w:marBottom w:val="0"/>
                  <w:divBdr>
                    <w:top w:val="none" w:sz="0" w:space="0" w:color="auto"/>
                    <w:left w:val="none" w:sz="0" w:space="0" w:color="auto"/>
                    <w:bottom w:val="none" w:sz="0" w:space="0" w:color="auto"/>
                    <w:right w:val="none" w:sz="0" w:space="0" w:color="auto"/>
                  </w:divBdr>
                  <w:divsChild>
                    <w:div w:id="1409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4980">
      <w:bodyDiv w:val="1"/>
      <w:marLeft w:val="0"/>
      <w:marRight w:val="0"/>
      <w:marTop w:val="0"/>
      <w:marBottom w:val="0"/>
      <w:divBdr>
        <w:top w:val="none" w:sz="0" w:space="0" w:color="auto"/>
        <w:left w:val="none" w:sz="0" w:space="0" w:color="auto"/>
        <w:bottom w:val="none" w:sz="0" w:space="0" w:color="auto"/>
        <w:right w:val="none" w:sz="0" w:space="0" w:color="auto"/>
      </w:divBdr>
    </w:div>
    <w:div w:id="1172909867">
      <w:bodyDiv w:val="1"/>
      <w:marLeft w:val="0"/>
      <w:marRight w:val="0"/>
      <w:marTop w:val="0"/>
      <w:marBottom w:val="0"/>
      <w:divBdr>
        <w:top w:val="none" w:sz="0" w:space="0" w:color="auto"/>
        <w:left w:val="none" w:sz="0" w:space="0" w:color="auto"/>
        <w:bottom w:val="none" w:sz="0" w:space="0" w:color="auto"/>
        <w:right w:val="none" w:sz="0" w:space="0" w:color="auto"/>
      </w:divBdr>
      <w:divsChild>
        <w:div w:id="940065922">
          <w:marLeft w:val="0"/>
          <w:marRight w:val="0"/>
          <w:marTop w:val="0"/>
          <w:marBottom w:val="0"/>
          <w:divBdr>
            <w:top w:val="none" w:sz="0" w:space="0" w:color="auto"/>
            <w:left w:val="none" w:sz="0" w:space="0" w:color="auto"/>
            <w:bottom w:val="none" w:sz="0" w:space="0" w:color="auto"/>
            <w:right w:val="none" w:sz="0" w:space="0" w:color="auto"/>
          </w:divBdr>
        </w:div>
        <w:div w:id="1348095094">
          <w:marLeft w:val="0"/>
          <w:marRight w:val="0"/>
          <w:marTop w:val="0"/>
          <w:marBottom w:val="0"/>
          <w:divBdr>
            <w:top w:val="none" w:sz="0" w:space="0" w:color="auto"/>
            <w:left w:val="none" w:sz="0" w:space="0" w:color="auto"/>
            <w:bottom w:val="none" w:sz="0" w:space="0" w:color="auto"/>
            <w:right w:val="none" w:sz="0" w:space="0" w:color="auto"/>
          </w:divBdr>
        </w:div>
        <w:div w:id="1572109880">
          <w:marLeft w:val="0"/>
          <w:marRight w:val="0"/>
          <w:marTop w:val="0"/>
          <w:marBottom w:val="0"/>
          <w:divBdr>
            <w:top w:val="none" w:sz="0" w:space="0" w:color="auto"/>
            <w:left w:val="none" w:sz="0" w:space="0" w:color="auto"/>
            <w:bottom w:val="none" w:sz="0" w:space="0" w:color="auto"/>
            <w:right w:val="none" w:sz="0" w:space="0" w:color="auto"/>
          </w:divBdr>
        </w:div>
        <w:div w:id="1826432775">
          <w:marLeft w:val="0"/>
          <w:marRight w:val="0"/>
          <w:marTop w:val="0"/>
          <w:marBottom w:val="0"/>
          <w:divBdr>
            <w:top w:val="none" w:sz="0" w:space="0" w:color="auto"/>
            <w:left w:val="none" w:sz="0" w:space="0" w:color="auto"/>
            <w:bottom w:val="none" w:sz="0" w:space="0" w:color="auto"/>
            <w:right w:val="none" w:sz="0" w:space="0" w:color="auto"/>
          </w:divBdr>
        </w:div>
      </w:divsChild>
    </w:div>
    <w:div w:id="1178999973">
      <w:bodyDiv w:val="1"/>
      <w:marLeft w:val="0"/>
      <w:marRight w:val="0"/>
      <w:marTop w:val="0"/>
      <w:marBottom w:val="0"/>
      <w:divBdr>
        <w:top w:val="none" w:sz="0" w:space="0" w:color="auto"/>
        <w:left w:val="none" w:sz="0" w:space="0" w:color="auto"/>
        <w:bottom w:val="none" w:sz="0" w:space="0" w:color="auto"/>
        <w:right w:val="none" w:sz="0" w:space="0" w:color="auto"/>
      </w:divBdr>
      <w:divsChild>
        <w:div w:id="1101099214">
          <w:marLeft w:val="0"/>
          <w:marRight w:val="0"/>
          <w:marTop w:val="0"/>
          <w:marBottom w:val="0"/>
          <w:divBdr>
            <w:top w:val="none" w:sz="0" w:space="0" w:color="auto"/>
            <w:left w:val="none" w:sz="0" w:space="0" w:color="auto"/>
            <w:bottom w:val="none" w:sz="0" w:space="0" w:color="auto"/>
            <w:right w:val="none" w:sz="0" w:space="0" w:color="auto"/>
          </w:divBdr>
        </w:div>
      </w:divsChild>
    </w:div>
    <w:div w:id="1179735386">
      <w:bodyDiv w:val="1"/>
      <w:marLeft w:val="0"/>
      <w:marRight w:val="0"/>
      <w:marTop w:val="0"/>
      <w:marBottom w:val="0"/>
      <w:divBdr>
        <w:top w:val="none" w:sz="0" w:space="0" w:color="auto"/>
        <w:left w:val="none" w:sz="0" w:space="0" w:color="auto"/>
        <w:bottom w:val="none" w:sz="0" w:space="0" w:color="auto"/>
        <w:right w:val="none" w:sz="0" w:space="0" w:color="auto"/>
      </w:divBdr>
      <w:divsChild>
        <w:div w:id="745349161">
          <w:marLeft w:val="0"/>
          <w:marRight w:val="0"/>
          <w:marTop w:val="0"/>
          <w:marBottom w:val="0"/>
          <w:divBdr>
            <w:top w:val="none" w:sz="0" w:space="0" w:color="auto"/>
            <w:left w:val="none" w:sz="0" w:space="0" w:color="auto"/>
            <w:bottom w:val="none" w:sz="0" w:space="0" w:color="auto"/>
            <w:right w:val="none" w:sz="0" w:space="0" w:color="auto"/>
          </w:divBdr>
          <w:divsChild>
            <w:div w:id="273639195">
              <w:marLeft w:val="0"/>
              <w:marRight w:val="0"/>
              <w:marTop w:val="0"/>
              <w:marBottom w:val="0"/>
              <w:divBdr>
                <w:top w:val="none" w:sz="0" w:space="0" w:color="auto"/>
                <w:left w:val="none" w:sz="0" w:space="0" w:color="auto"/>
                <w:bottom w:val="none" w:sz="0" w:space="0" w:color="auto"/>
                <w:right w:val="none" w:sz="0" w:space="0" w:color="auto"/>
              </w:divBdr>
              <w:divsChild>
                <w:div w:id="488057272">
                  <w:marLeft w:val="0"/>
                  <w:marRight w:val="0"/>
                  <w:marTop w:val="0"/>
                  <w:marBottom w:val="0"/>
                  <w:divBdr>
                    <w:top w:val="none" w:sz="0" w:space="0" w:color="auto"/>
                    <w:left w:val="none" w:sz="0" w:space="0" w:color="auto"/>
                    <w:bottom w:val="none" w:sz="0" w:space="0" w:color="auto"/>
                    <w:right w:val="none" w:sz="0" w:space="0" w:color="auto"/>
                  </w:divBdr>
                  <w:divsChild>
                    <w:div w:id="1579053782">
                      <w:marLeft w:val="0"/>
                      <w:marRight w:val="0"/>
                      <w:marTop w:val="0"/>
                      <w:marBottom w:val="0"/>
                      <w:divBdr>
                        <w:top w:val="none" w:sz="0" w:space="0" w:color="auto"/>
                        <w:left w:val="none" w:sz="0" w:space="0" w:color="auto"/>
                        <w:bottom w:val="none" w:sz="0" w:space="0" w:color="auto"/>
                        <w:right w:val="none" w:sz="0" w:space="0" w:color="auto"/>
                      </w:divBdr>
                      <w:divsChild>
                        <w:div w:id="17675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4110">
                  <w:marLeft w:val="0"/>
                  <w:marRight w:val="0"/>
                  <w:marTop w:val="0"/>
                  <w:marBottom w:val="0"/>
                  <w:divBdr>
                    <w:top w:val="none" w:sz="0" w:space="0" w:color="auto"/>
                    <w:left w:val="none" w:sz="0" w:space="0" w:color="auto"/>
                    <w:bottom w:val="none" w:sz="0" w:space="0" w:color="auto"/>
                    <w:right w:val="none" w:sz="0" w:space="0" w:color="auto"/>
                  </w:divBdr>
                  <w:divsChild>
                    <w:div w:id="851190227">
                      <w:marLeft w:val="0"/>
                      <w:marRight w:val="0"/>
                      <w:marTop w:val="0"/>
                      <w:marBottom w:val="0"/>
                      <w:divBdr>
                        <w:top w:val="none" w:sz="0" w:space="0" w:color="auto"/>
                        <w:left w:val="none" w:sz="0" w:space="0" w:color="auto"/>
                        <w:bottom w:val="none" w:sz="0" w:space="0" w:color="auto"/>
                        <w:right w:val="none" w:sz="0" w:space="0" w:color="auto"/>
                      </w:divBdr>
                      <w:divsChild>
                        <w:div w:id="197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085">
                  <w:marLeft w:val="0"/>
                  <w:marRight w:val="0"/>
                  <w:marTop w:val="0"/>
                  <w:marBottom w:val="0"/>
                  <w:divBdr>
                    <w:top w:val="none" w:sz="0" w:space="0" w:color="auto"/>
                    <w:left w:val="none" w:sz="0" w:space="0" w:color="auto"/>
                    <w:bottom w:val="none" w:sz="0" w:space="0" w:color="auto"/>
                    <w:right w:val="none" w:sz="0" w:space="0" w:color="auto"/>
                  </w:divBdr>
                  <w:divsChild>
                    <w:div w:id="15546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3561">
              <w:marLeft w:val="0"/>
              <w:marRight w:val="0"/>
              <w:marTop w:val="0"/>
              <w:marBottom w:val="0"/>
              <w:divBdr>
                <w:top w:val="none" w:sz="0" w:space="0" w:color="auto"/>
                <w:left w:val="none" w:sz="0" w:space="0" w:color="auto"/>
                <w:bottom w:val="none" w:sz="0" w:space="0" w:color="auto"/>
                <w:right w:val="none" w:sz="0" w:space="0" w:color="auto"/>
              </w:divBdr>
            </w:div>
            <w:div w:id="1853913214">
              <w:marLeft w:val="0"/>
              <w:marRight w:val="0"/>
              <w:marTop w:val="0"/>
              <w:marBottom w:val="0"/>
              <w:divBdr>
                <w:top w:val="none" w:sz="0" w:space="0" w:color="auto"/>
                <w:left w:val="none" w:sz="0" w:space="0" w:color="auto"/>
                <w:bottom w:val="none" w:sz="0" w:space="0" w:color="auto"/>
                <w:right w:val="none" w:sz="0" w:space="0" w:color="auto"/>
              </w:divBdr>
              <w:divsChild>
                <w:div w:id="158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1805">
          <w:marLeft w:val="0"/>
          <w:marRight w:val="0"/>
          <w:marTop w:val="0"/>
          <w:marBottom w:val="0"/>
          <w:divBdr>
            <w:top w:val="none" w:sz="0" w:space="0" w:color="auto"/>
            <w:left w:val="none" w:sz="0" w:space="0" w:color="auto"/>
            <w:bottom w:val="none" w:sz="0" w:space="0" w:color="auto"/>
            <w:right w:val="none" w:sz="0" w:space="0" w:color="auto"/>
          </w:divBdr>
          <w:divsChild>
            <w:div w:id="1293368576">
              <w:marLeft w:val="0"/>
              <w:marRight w:val="0"/>
              <w:marTop w:val="0"/>
              <w:marBottom w:val="0"/>
              <w:divBdr>
                <w:top w:val="none" w:sz="0" w:space="0" w:color="auto"/>
                <w:left w:val="none" w:sz="0" w:space="0" w:color="auto"/>
                <w:bottom w:val="none" w:sz="0" w:space="0" w:color="auto"/>
                <w:right w:val="none" w:sz="0" w:space="0" w:color="auto"/>
              </w:divBdr>
            </w:div>
            <w:div w:id="2100910191">
              <w:marLeft w:val="0"/>
              <w:marRight w:val="0"/>
              <w:marTop w:val="0"/>
              <w:marBottom w:val="0"/>
              <w:divBdr>
                <w:top w:val="none" w:sz="0" w:space="0" w:color="auto"/>
                <w:left w:val="none" w:sz="0" w:space="0" w:color="auto"/>
                <w:bottom w:val="none" w:sz="0" w:space="0" w:color="auto"/>
                <w:right w:val="none" w:sz="0" w:space="0" w:color="auto"/>
              </w:divBdr>
              <w:divsChild>
                <w:div w:id="4055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369">
      <w:bodyDiv w:val="1"/>
      <w:marLeft w:val="0"/>
      <w:marRight w:val="0"/>
      <w:marTop w:val="0"/>
      <w:marBottom w:val="0"/>
      <w:divBdr>
        <w:top w:val="none" w:sz="0" w:space="0" w:color="auto"/>
        <w:left w:val="none" w:sz="0" w:space="0" w:color="auto"/>
        <w:bottom w:val="none" w:sz="0" w:space="0" w:color="auto"/>
        <w:right w:val="none" w:sz="0" w:space="0" w:color="auto"/>
      </w:divBdr>
      <w:divsChild>
        <w:div w:id="144326416">
          <w:marLeft w:val="0"/>
          <w:marRight w:val="0"/>
          <w:marTop w:val="0"/>
          <w:marBottom w:val="0"/>
          <w:divBdr>
            <w:top w:val="none" w:sz="0" w:space="0" w:color="auto"/>
            <w:left w:val="none" w:sz="0" w:space="0" w:color="auto"/>
            <w:bottom w:val="none" w:sz="0" w:space="0" w:color="auto"/>
            <w:right w:val="none" w:sz="0" w:space="0" w:color="auto"/>
          </w:divBdr>
          <w:divsChild>
            <w:div w:id="893614245">
              <w:marLeft w:val="0"/>
              <w:marRight w:val="0"/>
              <w:marTop w:val="0"/>
              <w:marBottom w:val="0"/>
              <w:divBdr>
                <w:top w:val="none" w:sz="0" w:space="0" w:color="auto"/>
                <w:left w:val="none" w:sz="0" w:space="0" w:color="auto"/>
                <w:bottom w:val="none" w:sz="0" w:space="0" w:color="auto"/>
                <w:right w:val="none" w:sz="0" w:space="0" w:color="auto"/>
              </w:divBdr>
            </w:div>
          </w:divsChild>
        </w:div>
        <w:div w:id="859273807">
          <w:marLeft w:val="0"/>
          <w:marRight w:val="0"/>
          <w:marTop w:val="0"/>
          <w:marBottom w:val="0"/>
          <w:divBdr>
            <w:top w:val="none" w:sz="0" w:space="0" w:color="auto"/>
            <w:left w:val="none" w:sz="0" w:space="0" w:color="auto"/>
            <w:bottom w:val="none" w:sz="0" w:space="0" w:color="auto"/>
            <w:right w:val="none" w:sz="0" w:space="0" w:color="auto"/>
          </w:divBdr>
          <w:divsChild>
            <w:div w:id="19008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840">
      <w:bodyDiv w:val="1"/>
      <w:marLeft w:val="0"/>
      <w:marRight w:val="0"/>
      <w:marTop w:val="0"/>
      <w:marBottom w:val="0"/>
      <w:divBdr>
        <w:top w:val="none" w:sz="0" w:space="0" w:color="auto"/>
        <w:left w:val="none" w:sz="0" w:space="0" w:color="auto"/>
        <w:bottom w:val="none" w:sz="0" w:space="0" w:color="auto"/>
        <w:right w:val="none" w:sz="0" w:space="0" w:color="auto"/>
      </w:divBdr>
    </w:div>
    <w:div w:id="1202092157">
      <w:bodyDiv w:val="1"/>
      <w:marLeft w:val="0"/>
      <w:marRight w:val="0"/>
      <w:marTop w:val="0"/>
      <w:marBottom w:val="0"/>
      <w:divBdr>
        <w:top w:val="none" w:sz="0" w:space="0" w:color="auto"/>
        <w:left w:val="none" w:sz="0" w:space="0" w:color="auto"/>
        <w:bottom w:val="none" w:sz="0" w:space="0" w:color="auto"/>
        <w:right w:val="none" w:sz="0" w:space="0" w:color="auto"/>
      </w:divBdr>
      <w:divsChild>
        <w:div w:id="54205769">
          <w:marLeft w:val="0"/>
          <w:marRight w:val="0"/>
          <w:marTop w:val="0"/>
          <w:marBottom w:val="0"/>
          <w:divBdr>
            <w:top w:val="none" w:sz="0" w:space="0" w:color="auto"/>
            <w:left w:val="none" w:sz="0" w:space="0" w:color="auto"/>
            <w:bottom w:val="none" w:sz="0" w:space="0" w:color="auto"/>
            <w:right w:val="none" w:sz="0" w:space="0" w:color="auto"/>
          </w:divBdr>
          <w:divsChild>
            <w:div w:id="1293558646">
              <w:marLeft w:val="0"/>
              <w:marRight w:val="0"/>
              <w:marTop w:val="0"/>
              <w:marBottom w:val="0"/>
              <w:divBdr>
                <w:top w:val="none" w:sz="0" w:space="0" w:color="auto"/>
                <w:left w:val="none" w:sz="0" w:space="0" w:color="auto"/>
                <w:bottom w:val="none" w:sz="0" w:space="0" w:color="auto"/>
                <w:right w:val="none" w:sz="0" w:space="0" w:color="auto"/>
              </w:divBdr>
            </w:div>
          </w:divsChild>
        </w:div>
        <w:div w:id="1617253293">
          <w:marLeft w:val="0"/>
          <w:marRight w:val="0"/>
          <w:marTop w:val="0"/>
          <w:marBottom w:val="0"/>
          <w:divBdr>
            <w:top w:val="none" w:sz="0" w:space="0" w:color="auto"/>
            <w:left w:val="none" w:sz="0" w:space="0" w:color="auto"/>
            <w:bottom w:val="none" w:sz="0" w:space="0" w:color="auto"/>
            <w:right w:val="none" w:sz="0" w:space="0" w:color="auto"/>
          </w:divBdr>
          <w:divsChild>
            <w:div w:id="212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3433">
      <w:bodyDiv w:val="1"/>
      <w:marLeft w:val="0"/>
      <w:marRight w:val="0"/>
      <w:marTop w:val="0"/>
      <w:marBottom w:val="0"/>
      <w:divBdr>
        <w:top w:val="none" w:sz="0" w:space="0" w:color="auto"/>
        <w:left w:val="none" w:sz="0" w:space="0" w:color="auto"/>
        <w:bottom w:val="none" w:sz="0" w:space="0" w:color="auto"/>
        <w:right w:val="none" w:sz="0" w:space="0" w:color="auto"/>
      </w:divBdr>
      <w:divsChild>
        <w:div w:id="535655794">
          <w:marLeft w:val="0"/>
          <w:marRight w:val="0"/>
          <w:marTop w:val="0"/>
          <w:marBottom w:val="0"/>
          <w:divBdr>
            <w:top w:val="none" w:sz="0" w:space="0" w:color="auto"/>
            <w:left w:val="none" w:sz="0" w:space="0" w:color="auto"/>
            <w:bottom w:val="none" w:sz="0" w:space="0" w:color="auto"/>
            <w:right w:val="none" w:sz="0" w:space="0" w:color="auto"/>
          </w:divBdr>
          <w:divsChild>
            <w:div w:id="351877821">
              <w:marLeft w:val="0"/>
              <w:marRight w:val="0"/>
              <w:marTop w:val="0"/>
              <w:marBottom w:val="0"/>
              <w:divBdr>
                <w:top w:val="none" w:sz="0" w:space="0" w:color="auto"/>
                <w:left w:val="none" w:sz="0" w:space="0" w:color="auto"/>
                <w:bottom w:val="none" w:sz="0" w:space="0" w:color="auto"/>
                <w:right w:val="none" w:sz="0" w:space="0" w:color="auto"/>
              </w:divBdr>
              <w:divsChild>
                <w:div w:id="731078229">
                  <w:marLeft w:val="0"/>
                  <w:marRight w:val="0"/>
                  <w:marTop w:val="0"/>
                  <w:marBottom w:val="0"/>
                  <w:divBdr>
                    <w:top w:val="none" w:sz="0" w:space="0" w:color="auto"/>
                    <w:left w:val="none" w:sz="0" w:space="0" w:color="auto"/>
                    <w:bottom w:val="none" w:sz="0" w:space="0" w:color="auto"/>
                    <w:right w:val="none" w:sz="0" w:space="0" w:color="auto"/>
                  </w:divBdr>
                  <w:divsChild>
                    <w:div w:id="1496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1199">
              <w:marLeft w:val="0"/>
              <w:marRight w:val="0"/>
              <w:marTop w:val="0"/>
              <w:marBottom w:val="0"/>
              <w:divBdr>
                <w:top w:val="none" w:sz="0" w:space="0" w:color="auto"/>
                <w:left w:val="none" w:sz="0" w:space="0" w:color="auto"/>
                <w:bottom w:val="none" w:sz="0" w:space="0" w:color="auto"/>
                <w:right w:val="none" w:sz="0" w:space="0" w:color="auto"/>
              </w:divBdr>
              <w:divsChild>
                <w:div w:id="1534922807">
                  <w:marLeft w:val="0"/>
                  <w:marRight w:val="0"/>
                  <w:marTop w:val="0"/>
                  <w:marBottom w:val="0"/>
                  <w:divBdr>
                    <w:top w:val="none" w:sz="0" w:space="0" w:color="auto"/>
                    <w:left w:val="none" w:sz="0" w:space="0" w:color="auto"/>
                    <w:bottom w:val="none" w:sz="0" w:space="0" w:color="auto"/>
                    <w:right w:val="none" w:sz="0" w:space="0" w:color="auto"/>
                  </w:divBdr>
                  <w:divsChild>
                    <w:div w:id="787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6857">
              <w:marLeft w:val="0"/>
              <w:marRight w:val="0"/>
              <w:marTop w:val="0"/>
              <w:marBottom w:val="0"/>
              <w:divBdr>
                <w:top w:val="none" w:sz="0" w:space="0" w:color="auto"/>
                <w:left w:val="none" w:sz="0" w:space="0" w:color="auto"/>
                <w:bottom w:val="none" w:sz="0" w:space="0" w:color="auto"/>
                <w:right w:val="none" w:sz="0" w:space="0" w:color="auto"/>
              </w:divBdr>
              <w:divsChild>
                <w:div w:id="1385449314">
                  <w:marLeft w:val="0"/>
                  <w:marRight w:val="0"/>
                  <w:marTop w:val="0"/>
                  <w:marBottom w:val="0"/>
                  <w:divBdr>
                    <w:top w:val="none" w:sz="0" w:space="0" w:color="auto"/>
                    <w:left w:val="none" w:sz="0" w:space="0" w:color="auto"/>
                    <w:bottom w:val="none" w:sz="0" w:space="0" w:color="auto"/>
                    <w:right w:val="none" w:sz="0" w:space="0" w:color="auto"/>
                  </w:divBdr>
                  <w:divsChild>
                    <w:div w:id="50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295">
              <w:marLeft w:val="0"/>
              <w:marRight w:val="0"/>
              <w:marTop w:val="0"/>
              <w:marBottom w:val="0"/>
              <w:divBdr>
                <w:top w:val="none" w:sz="0" w:space="0" w:color="auto"/>
                <w:left w:val="none" w:sz="0" w:space="0" w:color="auto"/>
                <w:bottom w:val="none" w:sz="0" w:space="0" w:color="auto"/>
                <w:right w:val="none" w:sz="0" w:space="0" w:color="auto"/>
              </w:divBdr>
              <w:divsChild>
                <w:div w:id="1971281464">
                  <w:marLeft w:val="0"/>
                  <w:marRight w:val="0"/>
                  <w:marTop w:val="0"/>
                  <w:marBottom w:val="0"/>
                  <w:divBdr>
                    <w:top w:val="none" w:sz="0" w:space="0" w:color="auto"/>
                    <w:left w:val="none" w:sz="0" w:space="0" w:color="auto"/>
                    <w:bottom w:val="none" w:sz="0" w:space="0" w:color="auto"/>
                    <w:right w:val="none" w:sz="0" w:space="0" w:color="auto"/>
                  </w:divBdr>
                  <w:divsChild>
                    <w:div w:id="5094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607">
              <w:marLeft w:val="0"/>
              <w:marRight w:val="0"/>
              <w:marTop w:val="0"/>
              <w:marBottom w:val="0"/>
              <w:divBdr>
                <w:top w:val="none" w:sz="0" w:space="0" w:color="auto"/>
                <w:left w:val="none" w:sz="0" w:space="0" w:color="auto"/>
                <w:bottom w:val="none" w:sz="0" w:space="0" w:color="auto"/>
                <w:right w:val="none" w:sz="0" w:space="0" w:color="auto"/>
              </w:divBdr>
              <w:divsChild>
                <w:div w:id="1682782457">
                  <w:marLeft w:val="0"/>
                  <w:marRight w:val="0"/>
                  <w:marTop w:val="0"/>
                  <w:marBottom w:val="0"/>
                  <w:divBdr>
                    <w:top w:val="none" w:sz="0" w:space="0" w:color="auto"/>
                    <w:left w:val="none" w:sz="0" w:space="0" w:color="auto"/>
                    <w:bottom w:val="none" w:sz="0" w:space="0" w:color="auto"/>
                    <w:right w:val="none" w:sz="0" w:space="0" w:color="auto"/>
                  </w:divBdr>
                  <w:divsChild>
                    <w:div w:id="7871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439">
              <w:marLeft w:val="0"/>
              <w:marRight w:val="0"/>
              <w:marTop w:val="0"/>
              <w:marBottom w:val="0"/>
              <w:divBdr>
                <w:top w:val="none" w:sz="0" w:space="0" w:color="auto"/>
                <w:left w:val="none" w:sz="0" w:space="0" w:color="auto"/>
                <w:bottom w:val="none" w:sz="0" w:space="0" w:color="auto"/>
                <w:right w:val="none" w:sz="0" w:space="0" w:color="auto"/>
              </w:divBdr>
              <w:divsChild>
                <w:div w:id="2103066960">
                  <w:marLeft w:val="0"/>
                  <w:marRight w:val="0"/>
                  <w:marTop w:val="0"/>
                  <w:marBottom w:val="0"/>
                  <w:divBdr>
                    <w:top w:val="none" w:sz="0" w:space="0" w:color="auto"/>
                    <w:left w:val="none" w:sz="0" w:space="0" w:color="auto"/>
                    <w:bottom w:val="none" w:sz="0" w:space="0" w:color="auto"/>
                    <w:right w:val="none" w:sz="0" w:space="0" w:color="auto"/>
                  </w:divBdr>
                  <w:divsChild>
                    <w:div w:id="10105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89086">
              <w:marLeft w:val="0"/>
              <w:marRight w:val="0"/>
              <w:marTop w:val="0"/>
              <w:marBottom w:val="0"/>
              <w:divBdr>
                <w:top w:val="none" w:sz="0" w:space="0" w:color="auto"/>
                <w:left w:val="none" w:sz="0" w:space="0" w:color="auto"/>
                <w:bottom w:val="none" w:sz="0" w:space="0" w:color="auto"/>
                <w:right w:val="none" w:sz="0" w:space="0" w:color="auto"/>
              </w:divBdr>
              <w:divsChild>
                <w:div w:id="1239902348">
                  <w:marLeft w:val="0"/>
                  <w:marRight w:val="0"/>
                  <w:marTop w:val="0"/>
                  <w:marBottom w:val="0"/>
                  <w:divBdr>
                    <w:top w:val="none" w:sz="0" w:space="0" w:color="auto"/>
                    <w:left w:val="none" w:sz="0" w:space="0" w:color="auto"/>
                    <w:bottom w:val="none" w:sz="0" w:space="0" w:color="auto"/>
                    <w:right w:val="none" w:sz="0" w:space="0" w:color="auto"/>
                  </w:divBdr>
                  <w:divsChild>
                    <w:div w:id="1721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5136">
              <w:marLeft w:val="0"/>
              <w:marRight w:val="0"/>
              <w:marTop w:val="0"/>
              <w:marBottom w:val="0"/>
              <w:divBdr>
                <w:top w:val="none" w:sz="0" w:space="0" w:color="auto"/>
                <w:left w:val="none" w:sz="0" w:space="0" w:color="auto"/>
                <w:bottom w:val="none" w:sz="0" w:space="0" w:color="auto"/>
                <w:right w:val="none" w:sz="0" w:space="0" w:color="auto"/>
              </w:divBdr>
              <w:divsChild>
                <w:div w:id="14430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369">
          <w:marLeft w:val="0"/>
          <w:marRight w:val="0"/>
          <w:marTop w:val="0"/>
          <w:marBottom w:val="0"/>
          <w:divBdr>
            <w:top w:val="none" w:sz="0" w:space="0" w:color="auto"/>
            <w:left w:val="none" w:sz="0" w:space="0" w:color="auto"/>
            <w:bottom w:val="none" w:sz="0" w:space="0" w:color="auto"/>
            <w:right w:val="none" w:sz="0" w:space="0" w:color="auto"/>
          </w:divBdr>
        </w:div>
        <w:div w:id="928781172">
          <w:marLeft w:val="0"/>
          <w:marRight w:val="0"/>
          <w:marTop w:val="0"/>
          <w:marBottom w:val="0"/>
          <w:divBdr>
            <w:top w:val="none" w:sz="0" w:space="0" w:color="auto"/>
            <w:left w:val="none" w:sz="0" w:space="0" w:color="auto"/>
            <w:bottom w:val="none" w:sz="0" w:space="0" w:color="auto"/>
            <w:right w:val="none" w:sz="0" w:space="0" w:color="auto"/>
          </w:divBdr>
          <w:divsChild>
            <w:div w:id="1455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2830">
      <w:bodyDiv w:val="1"/>
      <w:marLeft w:val="0"/>
      <w:marRight w:val="0"/>
      <w:marTop w:val="0"/>
      <w:marBottom w:val="0"/>
      <w:divBdr>
        <w:top w:val="none" w:sz="0" w:space="0" w:color="auto"/>
        <w:left w:val="none" w:sz="0" w:space="0" w:color="auto"/>
        <w:bottom w:val="none" w:sz="0" w:space="0" w:color="auto"/>
        <w:right w:val="none" w:sz="0" w:space="0" w:color="auto"/>
      </w:divBdr>
      <w:divsChild>
        <w:div w:id="494535742">
          <w:marLeft w:val="0"/>
          <w:marRight w:val="0"/>
          <w:marTop w:val="0"/>
          <w:marBottom w:val="0"/>
          <w:divBdr>
            <w:top w:val="none" w:sz="0" w:space="0" w:color="auto"/>
            <w:left w:val="none" w:sz="0" w:space="0" w:color="auto"/>
            <w:bottom w:val="none" w:sz="0" w:space="0" w:color="auto"/>
            <w:right w:val="none" w:sz="0" w:space="0" w:color="auto"/>
          </w:divBdr>
          <w:divsChild>
            <w:div w:id="705376842">
              <w:marLeft w:val="0"/>
              <w:marRight w:val="0"/>
              <w:marTop w:val="0"/>
              <w:marBottom w:val="0"/>
              <w:divBdr>
                <w:top w:val="none" w:sz="0" w:space="0" w:color="auto"/>
                <w:left w:val="none" w:sz="0" w:space="0" w:color="auto"/>
                <w:bottom w:val="none" w:sz="0" w:space="0" w:color="auto"/>
                <w:right w:val="none" w:sz="0" w:space="0" w:color="auto"/>
              </w:divBdr>
              <w:divsChild>
                <w:div w:id="1283346949">
                  <w:marLeft w:val="0"/>
                  <w:marRight w:val="0"/>
                  <w:marTop w:val="0"/>
                  <w:marBottom w:val="0"/>
                  <w:divBdr>
                    <w:top w:val="none" w:sz="0" w:space="0" w:color="auto"/>
                    <w:left w:val="none" w:sz="0" w:space="0" w:color="auto"/>
                    <w:bottom w:val="none" w:sz="0" w:space="0" w:color="auto"/>
                    <w:right w:val="none" w:sz="0" w:space="0" w:color="auto"/>
                  </w:divBdr>
                  <w:divsChild>
                    <w:div w:id="1906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270">
              <w:marLeft w:val="0"/>
              <w:marRight w:val="0"/>
              <w:marTop w:val="0"/>
              <w:marBottom w:val="0"/>
              <w:divBdr>
                <w:top w:val="none" w:sz="0" w:space="0" w:color="auto"/>
                <w:left w:val="none" w:sz="0" w:space="0" w:color="auto"/>
                <w:bottom w:val="none" w:sz="0" w:space="0" w:color="auto"/>
                <w:right w:val="none" w:sz="0" w:space="0" w:color="auto"/>
              </w:divBdr>
              <w:divsChild>
                <w:div w:id="45030854">
                  <w:marLeft w:val="0"/>
                  <w:marRight w:val="0"/>
                  <w:marTop w:val="0"/>
                  <w:marBottom w:val="0"/>
                  <w:divBdr>
                    <w:top w:val="none" w:sz="0" w:space="0" w:color="auto"/>
                    <w:left w:val="none" w:sz="0" w:space="0" w:color="auto"/>
                    <w:bottom w:val="none" w:sz="0" w:space="0" w:color="auto"/>
                    <w:right w:val="none" w:sz="0" w:space="0" w:color="auto"/>
                  </w:divBdr>
                  <w:divsChild>
                    <w:div w:id="11412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769">
              <w:marLeft w:val="0"/>
              <w:marRight w:val="0"/>
              <w:marTop w:val="0"/>
              <w:marBottom w:val="0"/>
              <w:divBdr>
                <w:top w:val="none" w:sz="0" w:space="0" w:color="auto"/>
                <w:left w:val="none" w:sz="0" w:space="0" w:color="auto"/>
                <w:bottom w:val="none" w:sz="0" w:space="0" w:color="auto"/>
                <w:right w:val="none" w:sz="0" w:space="0" w:color="auto"/>
              </w:divBdr>
              <w:divsChild>
                <w:div w:id="623968382">
                  <w:marLeft w:val="0"/>
                  <w:marRight w:val="0"/>
                  <w:marTop w:val="0"/>
                  <w:marBottom w:val="0"/>
                  <w:divBdr>
                    <w:top w:val="none" w:sz="0" w:space="0" w:color="auto"/>
                    <w:left w:val="none" w:sz="0" w:space="0" w:color="auto"/>
                    <w:bottom w:val="none" w:sz="0" w:space="0" w:color="auto"/>
                    <w:right w:val="none" w:sz="0" w:space="0" w:color="auto"/>
                  </w:divBdr>
                  <w:divsChild>
                    <w:div w:id="8651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5133">
              <w:marLeft w:val="0"/>
              <w:marRight w:val="0"/>
              <w:marTop w:val="0"/>
              <w:marBottom w:val="0"/>
              <w:divBdr>
                <w:top w:val="none" w:sz="0" w:space="0" w:color="auto"/>
                <w:left w:val="none" w:sz="0" w:space="0" w:color="auto"/>
                <w:bottom w:val="none" w:sz="0" w:space="0" w:color="auto"/>
                <w:right w:val="none" w:sz="0" w:space="0" w:color="auto"/>
              </w:divBdr>
              <w:divsChild>
                <w:div w:id="1524827703">
                  <w:marLeft w:val="0"/>
                  <w:marRight w:val="0"/>
                  <w:marTop w:val="0"/>
                  <w:marBottom w:val="0"/>
                  <w:divBdr>
                    <w:top w:val="none" w:sz="0" w:space="0" w:color="auto"/>
                    <w:left w:val="none" w:sz="0" w:space="0" w:color="auto"/>
                    <w:bottom w:val="none" w:sz="0" w:space="0" w:color="auto"/>
                    <w:right w:val="none" w:sz="0" w:space="0" w:color="auto"/>
                  </w:divBdr>
                  <w:divsChild>
                    <w:div w:id="15501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4816">
              <w:marLeft w:val="0"/>
              <w:marRight w:val="0"/>
              <w:marTop w:val="0"/>
              <w:marBottom w:val="0"/>
              <w:divBdr>
                <w:top w:val="none" w:sz="0" w:space="0" w:color="auto"/>
                <w:left w:val="none" w:sz="0" w:space="0" w:color="auto"/>
                <w:bottom w:val="none" w:sz="0" w:space="0" w:color="auto"/>
                <w:right w:val="none" w:sz="0" w:space="0" w:color="auto"/>
              </w:divBdr>
              <w:divsChild>
                <w:div w:id="2132285474">
                  <w:marLeft w:val="0"/>
                  <w:marRight w:val="0"/>
                  <w:marTop w:val="0"/>
                  <w:marBottom w:val="0"/>
                  <w:divBdr>
                    <w:top w:val="none" w:sz="0" w:space="0" w:color="auto"/>
                    <w:left w:val="none" w:sz="0" w:space="0" w:color="auto"/>
                    <w:bottom w:val="none" w:sz="0" w:space="0" w:color="auto"/>
                    <w:right w:val="none" w:sz="0" w:space="0" w:color="auto"/>
                  </w:divBdr>
                  <w:divsChild>
                    <w:div w:id="13349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664">
              <w:marLeft w:val="0"/>
              <w:marRight w:val="0"/>
              <w:marTop w:val="0"/>
              <w:marBottom w:val="0"/>
              <w:divBdr>
                <w:top w:val="none" w:sz="0" w:space="0" w:color="auto"/>
                <w:left w:val="none" w:sz="0" w:space="0" w:color="auto"/>
                <w:bottom w:val="none" w:sz="0" w:space="0" w:color="auto"/>
                <w:right w:val="none" w:sz="0" w:space="0" w:color="auto"/>
              </w:divBdr>
              <w:divsChild>
                <w:div w:id="921061460">
                  <w:marLeft w:val="0"/>
                  <w:marRight w:val="0"/>
                  <w:marTop w:val="0"/>
                  <w:marBottom w:val="0"/>
                  <w:divBdr>
                    <w:top w:val="none" w:sz="0" w:space="0" w:color="auto"/>
                    <w:left w:val="none" w:sz="0" w:space="0" w:color="auto"/>
                    <w:bottom w:val="none" w:sz="0" w:space="0" w:color="auto"/>
                    <w:right w:val="none" w:sz="0" w:space="0" w:color="auto"/>
                  </w:divBdr>
                  <w:divsChild>
                    <w:div w:id="1248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310">
              <w:marLeft w:val="0"/>
              <w:marRight w:val="0"/>
              <w:marTop w:val="0"/>
              <w:marBottom w:val="0"/>
              <w:divBdr>
                <w:top w:val="none" w:sz="0" w:space="0" w:color="auto"/>
                <w:left w:val="none" w:sz="0" w:space="0" w:color="auto"/>
                <w:bottom w:val="none" w:sz="0" w:space="0" w:color="auto"/>
                <w:right w:val="none" w:sz="0" w:space="0" w:color="auto"/>
              </w:divBdr>
              <w:divsChild>
                <w:div w:id="1452241991">
                  <w:marLeft w:val="0"/>
                  <w:marRight w:val="0"/>
                  <w:marTop w:val="0"/>
                  <w:marBottom w:val="0"/>
                  <w:divBdr>
                    <w:top w:val="none" w:sz="0" w:space="0" w:color="auto"/>
                    <w:left w:val="none" w:sz="0" w:space="0" w:color="auto"/>
                    <w:bottom w:val="none" w:sz="0" w:space="0" w:color="auto"/>
                    <w:right w:val="none" w:sz="0" w:space="0" w:color="auto"/>
                  </w:divBdr>
                </w:div>
              </w:divsChild>
            </w:div>
            <w:div w:id="1930312419">
              <w:marLeft w:val="0"/>
              <w:marRight w:val="0"/>
              <w:marTop w:val="0"/>
              <w:marBottom w:val="0"/>
              <w:divBdr>
                <w:top w:val="none" w:sz="0" w:space="0" w:color="auto"/>
                <w:left w:val="none" w:sz="0" w:space="0" w:color="auto"/>
                <w:bottom w:val="none" w:sz="0" w:space="0" w:color="auto"/>
                <w:right w:val="none" w:sz="0" w:space="0" w:color="auto"/>
              </w:divBdr>
              <w:divsChild>
                <w:div w:id="1235696901">
                  <w:marLeft w:val="0"/>
                  <w:marRight w:val="0"/>
                  <w:marTop w:val="0"/>
                  <w:marBottom w:val="0"/>
                  <w:divBdr>
                    <w:top w:val="none" w:sz="0" w:space="0" w:color="auto"/>
                    <w:left w:val="none" w:sz="0" w:space="0" w:color="auto"/>
                    <w:bottom w:val="none" w:sz="0" w:space="0" w:color="auto"/>
                    <w:right w:val="none" w:sz="0" w:space="0" w:color="auto"/>
                  </w:divBdr>
                  <w:divsChild>
                    <w:div w:id="2898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5543">
          <w:marLeft w:val="0"/>
          <w:marRight w:val="0"/>
          <w:marTop w:val="0"/>
          <w:marBottom w:val="0"/>
          <w:divBdr>
            <w:top w:val="none" w:sz="0" w:space="0" w:color="auto"/>
            <w:left w:val="none" w:sz="0" w:space="0" w:color="auto"/>
            <w:bottom w:val="none" w:sz="0" w:space="0" w:color="auto"/>
            <w:right w:val="none" w:sz="0" w:space="0" w:color="auto"/>
          </w:divBdr>
        </w:div>
        <w:div w:id="2027515156">
          <w:marLeft w:val="0"/>
          <w:marRight w:val="0"/>
          <w:marTop w:val="0"/>
          <w:marBottom w:val="0"/>
          <w:divBdr>
            <w:top w:val="none" w:sz="0" w:space="0" w:color="auto"/>
            <w:left w:val="none" w:sz="0" w:space="0" w:color="auto"/>
            <w:bottom w:val="none" w:sz="0" w:space="0" w:color="auto"/>
            <w:right w:val="none" w:sz="0" w:space="0" w:color="auto"/>
          </w:divBdr>
          <w:divsChild>
            <w:div w:id="1569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005">
      <w:bodyDiv w:val="1"/>
      <w:marLeft w:val="0"/>
      <w:marRight w:val="0"/>
      <w:marTop w:val="0"/>
      <w:marBottom w:val="0"/>
      <w:divBdr>
        <w:top w:val="none" w:sz="0" w:space="0" w:color="auto"/>
        <w:left w:val="none" w:sz="0" w:space="0" w:color="auto"/>
        <w:bottom w:val="none" w:sz="0" w:space="0" w:color="auto"/>
        <w:right w:val="none" w:sz="0" w:space="0" w:color="auto"/>
      </w:divBdr>
    </w:div>
    <w:div w:id="1212034487">
      <w:bodyDiv w:val="1"/>
      <w:marLeft w:val="27"/>
      <w:marRight w:val="27"/>
      <w:marTop w:val="27"/>
      <w:marBottom w:val="27"/>
      <w:divBdr>
        <w:top w:val="none" w:sz="0" w:space="0" w:color="auto"/>
        <w:left w:val="none" w:sz="0" w:space="0" w:color="auto"/>
        <w:bottom w:val="none" w:sz="0" w:space="0" w:color="auto"/>
        <w:right w:val="none" w:sz="0" w:space="0" w:color="auto"/>
      </w:divBdr>
      <w:divsChild>
        <w:div w:id="1816095196">
          <w:marLeft w:val="0"/>
          <w:marRight w:val="0"/>
          <w:marTop w:val="0"/>
          <w:marBottom w:val="0"/>
          <w:divBdr>
            <w:top w:val="none" w:sz="0" w:space="0" w:color="auto"/>
            <w:left w:val="none" w:sz="0" w:space="0" w:color="auto"/>
            <w:bottom w:val="none" w:sz="0" w:space="0" w:color="auto"/>
            <w:right w:val="none" w:sz="0" w:space="0" w:color="auto"/>
          </w:divBdr>
          <w:divsChild>
            <w:div w:id="1348486225">
              <w:marLeft w:val="41"/>
              <w:marRight w:val="41"/>
              <w:marTop w:val="41"/>
              <w:marBottom w:val="41"/>
              <w:divBdr>
                <w:top w:val="none" w:sz="0" w:space="0" w:color="auto"/>
                <w:left w:val="none" w:sz="0" w:space="0" w:color="auto"/>
                <w:bottom w:val="none" w:sz="0" w:space="0" w:color="auto"/>
                <w:right w:val="none" w:sz="0" w:space="0" w:color="auto"/>
              </w:divBdr>
              <w:divsChild>
                <w:div w:id="625546083">
                  <w:marLeft w:val="0"/>
                  <w:marRight w:val="0"/>
                  <w:marTop w:val="0"/>
                  <w:marBottom w:val="0"/>
                  <w:divBdr>
                    <w:top w:val="none" w:sz="0" w:space="0" w:color="auto"/>
                    <w:left w:val="none" w:sz="0" w:space="0" w:color="auto"/>
                    <w:bottom w:val="none" w:sz="0" w:space="0" w:color="auto"/>
                    <w:right w:val="none" w:sz="0" w:space="0" w:color="auto"/>
                  </w:divBdr>
                  <w:divsChild>
                    <w:div w:id="22020847">
                      <w:marLeft w:val="0"/>
                      <w:marRight w:val="0"/>
                      <w:marTop w:val="0"/>
                      <w:marBottom w:val="0"/>
                      <w:divBdr>
                        <w:top w:val="none" w:sz="0" w:space="0" w:color="auto"/>
                        <w:left w:val="none" w:sz="0" w:space="0" w:color="auto"/>
                        <w:bottom w:val="none" w:sz="0" w:space="0" w:color="auto"/>
                        <w:right w:val="none" w:sz="0" w:space="0" w:color="auto"/>
                      </w:divBdr>
                    </w:div>
                    <w:div w:id="446199734">
                      <w:marLeft w:val="0"/>
                      <w:marRight w:val="0"/>
                      <w:marTop w:val="0"/>
                      <w:marBottom w:val="0"/>
                      <w:divBdr>
                        <w:top w:val="none" w:sz="0" w:space="0" w:color="auto"/>
                        <w:left w:val="none" w:sz="0" w:space="0" w:color="auto"/>
                        <w:bottom w:val="none" w:sz="0" w:space="0" w:color="auto"/>
                        <w:right w:val="none" w:sz="0" w:space="0" w:color="auto"/>
                      </w:divBdr>
                    </w:div>
                    <w:div w:id="700012352">
                      <w:marLeft w:val="0"/>
                      <w:marRight w:val="0"/>
                      <w:marTop w:val="0"/>
                      <w:marBottom w:val="0"/>
                      <w:divBdr>
                        <w:top w:val="none" w:sz="0" w:space="0" w:color="auto"/>
                        <w:left w:val="none" w:sz="0" w:space="0" w:color="auto"/>
                        <w:bottom w:val="none" w:sz="0" w:space="0" w:color="auto"/>
                        <w:right w:val="none" w:sz="0" w:space="0" w:color="auto"/>
                      </w:divBdr>
                    </w:div>
                    <w:div w:id="1237400641">
                      <w:marLeft w:val="0"/>
                      <w:marRight w:val="0"/>
                      <w:marTop w:val="0"/>
                      <w:marBottom w:val="0"/>
                      <w:divBdr>
                        <w:top w:val="none" w:sz="0" w:space="0" w:color="auto"/>
                        <w:left w:val="none" w:sz="0" w:space="0" w:color="auto"/>
                        <w:bottom w:val="none" w:sz="0" w:space="0" w:color="auto"/>
                        <w:right w:val="none" w:sz="0" w:space="0" w:color="auto"/>
                      </w:divBdr>
                    </w:div>
                    <w:div w:id="1521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7297">
      <w:bodyDiv w:val="1"/>
      <w:marLeft w:val="0"/>
      <w:marRight w:val="0"/>
      <w:marTop w:val="0"/>
      <w:marBottom w:val="0"/>
      <w:divBdr>
        <w:top w:val="none" w:sz="0" w:space="0" w:color="auto"/>
        <w:left w:val="none" w:sz="0" w:space="0" w:color="auto"/>
        <w:bottom w:val="none" w:sz="0" w:space="0" w:color="auto"/>
        <w:right w:val="none" w:sz="0" w:space="0" w:color="auto"/>
      </w:divBdr>
    </w:div>
    <w:div w:id="1217856528">
      <w:bodyDiv w:val="1"/>
      <w:marLeft w:val="0"/>
      <w:marRight w:val="0"/>
      <w:marTop w:val="0"/>
      <w:marBottom w:val="0"/>
      <w:divBdr>
        <w:top w:val="none" w:sz="0" w:space="0" w:color="auto"/>
        <w:left w:val="none" w:sz="0" w:space="0" w:color="auto"/>
        <w:bottom w:val="none" w:sz="0" w:space="0" w:color="auto"/>
        <w:right w:val="none" w:sz="0" w:space="0" w:color="auto"/>
      </w:divBdr>
    </w:div>
    <w:div w:id="1222982969">
      <w:bodyDiv w:val="1"/>
      <w:marLeft w:val="0"/>
      <w:marRight w:val="0"/>
      <w:marTop w:val="0"/>
      <w:marBottom w:val="0"/>
      <w:divBdr>
        <w:top w:val="none" w:sz="0" w:space="0" w:color="auto"/>
        <w:left w:val="none" w:sz="0" w:space="0" w:color="auto"/>
        <w:bottom w:val="none" w:sz="0" w:space="0" w:color="auto"/>
        <w:right w:val="none" w:sz="0" w:space="0" w:color="auto"/>
      </w:divBdr>
    </w:div>
    <w:div w:id="1223061549">
      <w:bodyDiv w:val="1"/>
      <w:marLeft w:val="0"/>
      <w:marRight w:val="0"/>
      <w:marTop w:val="0"/>
      <w:marBottom w:val="0"/>
      <w:divBdr>
        <w:top w:val="none" w:sz="0" w:space="0" w:color="auto"/>
        <w:left w:val="none" w:sz="0" w:space="0" w:color="auto"/>
        <w:bottom w:val="none" w:sz="0" w:space="0" w:color="auto"/>
        <w:right w:val="none" w:sz="0" w:space="0" w:color="auto"/>
      </w:divBdr>
      <w:divsChild>
        <w:div w:id="785660807">
          <w:marLeft w:val="0"/>
          <w:marRight w:val="0"/>
          <w:marTop w:val="0"/>
          <w:marBottom w:val="0"/>
          <w:divBdr>
            <w:top w:val="none" w:sz="0" w:space="0" w:color="auto"/>
            <w:left w:val="none" w:sz="0" w:space="0" w:color="auto"/>
            <w:bottom w:val="none" w:sz="0" w:space="0" w:color="auto"/>
            <w:right w:val="none" w:sz="0" w:space="0" w:color="auto"/>
          </w:divBdr>
          <w:divsChild>
            <w:div w:id="125129742">
              <w:marLeft w:val="0"/>
              <w:marRight w:val="0"/>
              <w:marTop w:val="0"/>
              <w:marBottom w:val="0"/>
              <w:divBdr>
                <w:top w:val="none" w:sz="0" w:space="0" w:color="auto"/>
                <w:left w:val="none" w:sz="0" w:space="0" w:color="auto"/>
                <w:bottom w:val="none" w:sz="0" w:space="0" w:color="auto"/>
                <w:right w:val="none" w:sz="0" w:space="0" w:color="auto"/>
              </w:divBdr>
              <w:divsChild>
                <w:div w:id="129708873">
                  <w:marLeft w:val="0"/>
                  <w:marRight w:val="0"/>
                  <w:marTop w:val="0"/>
                  <w:marBottom w:val="0"/>
                  <w:divBdr>
                    <w:top w:val="none" w:sz="0" w:space="0" w:color="auto"/>
                    <w:left w:val="none" w:sz="0" w:space="0" w:color="auto"/>
                    <w:bottom w:val="none" w:sz="0" w:space="0" w:color="auto"/>
                    <w:right w:val="none" w:sz="0" w:space="0" w:color="auto"/>
                  </w:divBdr>
                </w:div>
              </w:divsChild>
            </w:div>
            <w:div w:id="735323289">
              <w:marLeft w:val="0"/>
              <w:marRight w:val="0"/>
              <w:marTop w:val="0"/>
              <w:marBottom w:val="0"/>
              <w:divBdr>
                <w:top w:val="none" w:sz="0" w:space="0" w:color="auto"/>
                <w:left w:val="none" w:sz="0" w:space="0" w:color="auto"/>
                <w:bottom w:val="none" w:sz="0" w:space="0" w:color="auto"/>
                <w:right w:val="none" w:sz="0" w:space="0" w:color="auto"/>
              </w:divBdr>
            </w:div>
            <w:div w:id="1203202774">
              <w:marLeft w:val="0"/>
              <w:marRight w:val="0"/>
              <w:marTop w:val="0"/>
              <w:marBottom w:val="0"/>
              <w:divBdr>
                <w:top w:val="none" w:sz="0" w:space="0" w:color="auto"/>
                <w:left w:val="none" w:sz="0" w:space="0" w:color="auto"/>
                <w:bottom w:val="none" w:sz="0" w:space="0" w:color="auto"/>
                <w:right w:val="none" w:sz="0" w:space="0" w:color="auto"/>
              </w:divBdr>
              <w:divsChild>
                <w:div w:id="51511624">
                  <w:marLeft w:val="0"/>
                  <w:marRight w:val="0"/>
                  <w:marTop w:val="0"/>
                  <w:marBottom w:val="0"/>
                  <w:divBdr>
                    <w:top w:val="none" w:sz="0" w:space="0" w:color="auto"/>
                    <w:left w:val="none" w:sz="0" w:space="0" w:color="auto"/>
                    <w:bottom w:val="none" w:sz="0" w:space="0" w:color="auto"/>
                    <w:right w:val="none" w:sz="0" w:space="0" w:color="auto"/>
                  </w:divBdr>
                  <w:divsChild>
                    <w:div w:id="1525559323">
                      <w:marLeft w:val="0"/>
                      <w:marRight w:val="0"/>
                      <w:marTop w:val="0"/>
                      <w:marBottom w:val="0"/>
                      <w:divBdr>
                        <w:top w:val="none" w:sz="0" w:space="0" w:color="auto"/>
                        <w:left w:val="none" w:sz="0" w:space="0" w:color="auto"/>
                        <w:bottom w:val="none" w:sz="0" w:space="0" w:color="auto"/>
                        <w:right w:val="none" w:sz="0" w:space="0" w:color="auto"/>
                      </w:divBdr>
                      <w:divsChild>
                        <w:div w:id="16907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167">
                  <w:marLeft w:val="0"/>
                  <w:marRight w:val="0"/>
                  <w:marTop w:val="0"/>
                  <w:marBottom w:val="0"/>
                  <w:divBdr>
                    <w:top w:val="none" w:sz="0" w:space="0" w:color="auto"/>
                    <w:left w:val="none" w:sz="0" w:space="0" w:color="auto"/>
                    <w:bottom w:val="none" w:sz="0" w:space="0" w:color="auto"/>
                    <w:right w:val="none" w:sz="0" w:space="0" w:color="auto"/>
                  </w:divBdr>
                  <w:divsChild>
                    <w:div w:id="199825420">
                      <w:marLeft w:val="0"/>
                      <w:marRight w:val="0"/>
                      <w:marTop w:val="0"/>
                      <w:marBottom w:val="0"/>
                      <w:divBdr>
                        <w:top w:val="none" w:sz="0" w:space="0" w:color="auto"/>
                        <w:left w:val="none" w:sz="0" w:space="0" w:color="auto"/>
                        <w:bottom w:val="none" w:sz="0" w:space="0" w:color="auto"/>
                        <w:right w:val="none" w:sz="0" w:space="0" w:color="auto"/>
                      </w:divBdr>
                      <w:divsChild>
                        <w:div w:id="944116781">
                          <w:marLeft w:val="0"/>
                          <w:marRight w:val="0"/>
                          <w:marTop w:val="0"/>
                          <w:marBottom w:val="0"/>
                          <w:divBdr>
                            <w:top w:val="none" w:sz="0" w:space="0" w:color="auto"/>
                            <w:left w:val="none" w:sz="0" w:space="0" w:color="auto"/>
                            <w:bottom w:val="none" w:sz="0" w:space="0" w:color="auto"/>
                            <w:right w:val="none" w:sz="0" w:space="0" w:color="auto"/>
                          </w:divBdr>
                          <w:divsChild>
                            <w:div w:id="340277807">
                              <w:marLeft w:val="0"/>
                              <w:marRight w:val="0"/>
                              <w:marTop w:val="0"/>
                              <w:marBottom w:val="0"/>
                              <w:divBdr>
                                <w:top w:val="none" w:sz="0" w:space="0" w:color="auto"/>
                                <w:left w:val="none" w:sz="0" w:space="0" w:color="auto"/>
                                <w:bottom w:val="none" w:sz="0" w:space="0" w:color="auto"/>
                                <w:right w:val="none" w:sz="0" w:space="0" w:color="auto"/>
                              </w:divBdr>
                              <w:divsChild>
                                <w:div w:id="17698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040">
                          <w:marLeft w:val="0"/>
                          <w:marRight w:val="0"/>
                          <w:marTop w:val="0"/>
                          <w:marBottom w:val="0"/>
                          <w:divBdr>
                            <w:top w:val="none" w:sz="0" w:space="0" w:color="auto"/>
                            <w:left w:val="none" w:sz="0" w:space="0" w:color="auto"/>
                            <w:bottom w:val="none" w:sz="0" w:space="0" w:color="auto"/>
                            <w:right w:val="none" w:sz="0" w:space="0" w:color="auto"/>
                          </w:divBdr>
                          <w:divsChild>
                            <w:div w:id="800608478">
                              <w:marLeft w:val="0"/>
                              <w:marRight w:val="0"/>
                              <w:marTop w:val="0"/>
                              <w:marBottom w:val="0"/>
                              <w:divBdr>
                                <w:top w:val="none" w:sz="0" w:space="0" w:color="auto"/>
                                <w:left w:val="none" w:sz="0" w:space="0" w:color="auto"/>
                                <w:bottom w:val="none" w:sz="0" w:space="0" w:color="auto"/>
                                <w:right w:val="none" w:sz="0" w:space="0" w:color="auto"/>
                              </w:divBdr>
                              <w:divsChild>
                                <w:div w:id="2762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4829">
                          <w:marLeft w:val="0"/>
                          <w:marRight w:val="0"/>
                          <w:marTop w:val="0"/>
                          <w:marBottom w:val="0"/>
                          <w:divBdr>
                            <w:top w:val="none" w:sz="0" w:space="0" w:color="auto"/>
                            <w:left w:val="none" w:sz="0" w:space="0" w:color="auto"/>
                            <w:bottom w:val="none" w:sz="0" w:space="0" w:color="auto"/>
                            <w:right w:val="none" w:sz="0" w:space="0" w:color="auto"/>
                          </w:divBdr>
                          <w:divsChild>
                            <w:div w:id="686907702">
                              <w:marLeft w:val="0"/>
                              <w:marRight w:val="0"/>
                              <w:marTop w:val="0"/>
                              <w:marBottom w:val="0"/>
                              <w:divBdr>
                                <w:top w:val="none" w:sz="0" w:space="0" w:color="auto"/>
                                <w:left w:val="none" w:sz="0" w:space="0" w:color="auto"/>
                                <w:bottom w:val="none" w:sz="0" w:space="0" w:color="auto"/>
                                <w:right w:val="none" w:sz="0" w:space="0" w:color="auto"/>
                              </w:divBdr>
                              <w:divsChild>
                                <w:div w:id="13741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680">
                          <w:marLeft w:val="0"/>
                          <w:marRight w:val="0"/>
                          <w:marTop w:val="0"/>
                          <w:marBottom w:val="0"/>
                          <w:divBdr>
                            <w:top w:val="none" w:sz="0" w:space="0" w:color="auto"/>
                            <w:left w:val="none" w:sz="0" w:space="0" w:color="auto"/>
                            <w:bottom w:val="none" w:sz="0" w:space="0" w:color="auto"/>
                            <w:right w:val="none" w:sz="0" w:space="0" w:color="auto"/>
                          </w:divBdr>
                          <w:divsChild>
                            <w:div w:id="1033458270">
                              <w:marLeft w:val="0"/>
                              <w:marRight w:val="0"/>
                              <w:marTop w:val="0"/>
                              <w:marBottom w:val="0"/>
                              <w:divBdr>
                                <w:top w:val="none" w:sz="0" w:space="0" w:color="auto"/>
                                <w:left w:val="none" w:sz="0" w:space="0" w:color="auto"/>
                                <w:bottom w:val="none" w:sz="0" w:space="0" w:color="auto"/>
                                <w:right w:val="none" w:sz="0" w:space="0" w:color="auto"/>
                              </w:divBdr>
                              <w:divsChild>
                                <w:div w:id="770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916">
                      <w:marLeft w:val="0"/>
                      <w:marRight w:val="0"/>
                      <w:marTop w:val="0"/>
                      <w:marBottom w:val="0"/>
                      <w:divBdr>
                        <w:top w:val="none" w:sz="0" w:space="0" w:color="auto"/>
                        <w:left w:val="none" w:sz="0" w:space="0" w:color="auto"/>
                        <w:bottom w:val="none" w:sz="0" w:space="0" w:color="auto"/>
                        <w:right w:val="none" w:sz="0" w:space="0" w:color="auto"/>
                      </w:divBdr>
                      <w:divsChild>
                        <w:div w:id="1585409614">
                          <w:marLeft w:val="0"/>
                          <w:marRight w:val="0"/>
                          <w:marTop w:val="0"/>
                          <w:marBottom w:val="0"/>
                          <w:divBdr>
                            <w:top w:val="none" w:sz="0" w:space="0" w:color="auto"/>
                            <w:left w:val="none" w:sz="0" w:space="0" w:color="auto"/>
                            <w:bottom w:val="none" w:sz="0" w:space="0" w:color="auto"/>
                            <w:right w:val="none" w:sz="0" w:space="0" w:color="auto"/>
                          </w:divBdr>
                          <w:divsChild>
                            <w:div w:id="324818892">
                              <w:marLeft w:val="0"/>
                              <w:marRight w:val="0"/>
                              <w:marTop w:val="0"/>
                              <w:marBottom w:val="0"/>
                              <w:divBdr>
                                <w:top w:val="none" w:sz="0" w:space="0" w:color="auto"/>
                                <w:left w:val="none" w:sz="0" w:space="0" w:color="auto"/>
                                <w:bottom w:val="none" w:sz="0" w:space="0" w:color="auto"/>
                                <w:right w:val="none" w:sz="0" w:space="0" w:color="auto"/>
                              </w:divBdr>
                              <w:divsChild>
                                <w:div w:id="439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1195">
                          <w:marLeft w:val="0"/>
                          <w:marRight w:val="0"/>
                          <w:marTop w:val="0"/>
                          <w:marBottom w:val="0"/>
                          <w:divBdr>
                            <w:top w:val="none" w:sz="0" w:space="0" w:color="auto"/>
                            <w:left w:val="none" w:sz="0" w:space="0" w:color="auto"/>
                            <w:bottom w:val="none" w:sz="0" w:space="0" w:color="auto"/>
                            <w:right w:val="none" w:sz="0" w:space="0" w:color="auto"/>
                          </w:divBdr>
                          <w:divsChild>
                            <w:div w:id="300430673">
                              <w:marLeft w:val="0"/>
                              <w:marRight w:val="0"/>
                              <w:marTop w:val="0"/>
                              <w:marBottom w:val="0"/>
                              <w:divBdr>
                                <w:top w:val="none" w:sz="0" w:space="0" w:color="auto"/>
                                <w:left w:val="none" w:sz="0" w:space="0" w:color="auto"/>
                                <w:bottom w:val="none" w:sz="0" w:space="0" w:color="auto"/>
                                <w:right w:val="none" w:sz="0" w:space="0" w:color="auto"/>
                              </w:divBdr>
                              <w:divsChild>
                                <w:div w:id="13600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8348">
                          <w:marLeft w:val="0"/>
                          <w:marRight w:val="0"/>
                          <w:marTop w:val="0"/>
                          <w:marBottom w:val="0"/>
                          <w:divBdr>
                            <w:top w:val="none" w:sz="0" w:space="0" w:color="auto"/>
                            <w:left w:val="none" w:sz="0" w:space="0" w:color="auto"/>
                            <w:bottom w:val="none" w:sz="0" w:space="0" w:color="auto"/>
                            <w:right w:val="none" w:sz="0" w:space="0" w:color="auto"/>
                          </w:divBdr>
                          <w:divsChild>
                            <w:div w:id="964382885">
                              <w:marLeft w:val="0"/>
                              <w:marRight w:val="0"/>
                              <w:marTop w:val="0"/>
                              <w:marBottom w:val="0"/>
                              <w:divBdr>
                                <w:top w:val="none" w:sz="0" w:space="0" w:color="auto"/>
                                <w:left w:val="none" w:sz="0" w:space="0" w:color="auto"/>
                                <w:bottom w:val="none" w:sz="0" w:space="0" w:color="auto"/>
                                <w:right w:val="none" w:sz="0" w:space="0" w:color="auto"/>
                              </w:divBdr>
                              <w:divsChild>
                                <w:div w:id="12872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490">
                          <w:marLeft w:val="0"/>
                          <w:marRight w:val="0"/>
                          <w:marTop w:val="0"/>
                          <w:marBottom w:val="0"/>
                          <w:divBdr>
                            <w:top w:val="none" w:sz="0" w:space="0" w:color="auto"/>
                            <w:left w:val="none" w:sz="0" w:space="0" w:color="auto"/>
                            <w:bottom w:val="none" w:sz="0" w:space="0" w:color="auto"/>
                            <w:right w:val="none" w:sz="0" w:space="0" w:color="auto"/>
                          </w:divBdr>
                          <w:divsChild>
                            <w:div w:id="1228345435">
                              <w:marLeft w:val="0"/>
                              <w:marRight w:val="0"/>
                              <w:marTop w:val="0"/>
                              <w:marBottom w:val="0"/>
                              <w:divBdr>
                                <w:top w:val="none" w:sz="0" w:space="0" w:color="auto"/>
                                <w:left w:val="none" w:sz="0" w:space="0" w:color="auto"/>
                                <w:bottom w:val="none" w:sz="0" w:space="0" w:color="auto"/>
                                <w:right w:val="none" w:sz="0" w:space="0" w:color="auto"/>
                              </w:divBdr>
                              <w:divsChild>
                                <w:div w:id="1548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412">
                      <w:marLeft w:val="0"/>
                      <w:marRight w:val="0"/>
                      <w:marTop w:val="0"/>
                      <w:marBottom w:val="0"/>
                      <w:divBdr>
                        <w:top w:val="none" w:sz="0" w:space="0" w:color="auto"/>
                        <w:left w:val="none" w:sz="0" w:space="0" w:color="auto"/>
                        <w:bottom w:val="none" w:sz="0" w:space="0" w:color="auto"/>
                        <w:right w:val="none" w:sz="0" w:space="0" w:color="auto"/>
                      </w:divBdr>
                      <w:divsChild>
                        <w:div w:id="632952383">
                          <w:marLeft w:val="0"/>
                          <w:marRight w:val="0"/>
                          <w:marTop w:val="0"/>
                          <w:marBottom w:val="0"/>
                          <w:divBdr>
                            <w:top w:val="none" w:sz="0" w:space="0" w:color="auto"/>
                            <w:left w:val="none" w:sz="0" w:space="0" w:color="auto"/>
                            <w:bottom w:val="none" w:sz="0" w:space="0" w:color="auto"/>
                            <w:right w:val="none" w:sz="0" w:space="0" w:color="auto"/>
                          </w:divBdr>
                          <w:divsChild>
                            <w:div w:id="1412921373">
                              <w:marLeft w:val="0"/>
                              <w:marRight w:val="0"/>
                              <w:marTop w:val="0"/>
                              <w:marBottom w:val="0"/>
                              <w:divBdr>
                                <w:top w:val="none" w:sz="0" w:space="0" w:color="auto"/>
                                <w:left w:val="none" w:sz="0" w:space="0" w:color="auto"/>
                                <w:bottom w:val="none" w:sz="0" w:space="0" w:color="auto"/>
                                <w:right w:val="none" w:sz="0" w:space="0" w:color="auto"/>
                              </w:divBdr>
                              <w:divsChild>
                                <w:div w:id="11492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983">
                          <w:marLeft w:val="0"/>
                          <w:marRight w:val="0"/>
                          <w:marTop w:val="0"/>
                          <w:marBottom w:val="0"/>
                          <w:divBdr>
                            <w:top w:val="none" w:sz="0" w:space="0" w:color="auto"/>
                            <w:left w:val="none" w:sz="0" w:space="0" w:color="auto"/>
                            <w:bottom w:val="none" w:sz="0" w:space="0" w:color="auto"/>
                            <w:right w:val="none" w:sz="0" w:space="0" w:color="auto"/>
                          </w:divBdr>
                          <w:divsChild>
                            <w:div w:id="658314690">
                              <w:marLeft w:val="0"/>
                              <w:marRight w:val="0"/>
                              <w:marTop w:val="0"/>
                              <w:marBottom w:val="0"/>
                              <w:divBdr>
                                <w:top w:val="none" w:sz="0" w:space="0" w:color="auto"/>
                                <w:left w:val="none" w:sz="0" w:space="0" w:color="auto"/>
                                <w:bottom w:val="none" w:sz="0" w:space="0" w:color="auto"/>
                                <w:right w:val="none" w:sz="0" w:space="0" w:color="auto"/>
                              </w:divBdr>
                              <w:divsChild>
                                <w:div w:id="1830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1647">
                          <w:marLeft w:val="0"/>
                          <w:marRight w:val="0"/>
                          <w:marTop w:val="0"/>
                          <w:marBottom w:val="0"/>
                          <w:divBdr>
                            <w:top w:val="none" w:sz="0" w:space="0" w:color="auto"/>
                            <w:left w:val="none" w:sz="0" w:space="0" w:color="auto"/>
                            <w:bottom w:val="none" w:sz="0" w:space="0" w:color="auto"/>
                            <w:right w:val="none" w:sz="0" w:space="0" w:color="auto"/>
                          </w:divBdr>
                          <w:divsChild>
                            <w:div w:id="607738956">
                              <w:marLeft w:val="0"/>
                              <w:marRight w:val="0"/>
                              <w:marTop w:val="0"/>
                              <w:marBottom w:val="0"/>
                              <w:divBdr>
                                <w:top w:val="none" w:sz="0" w:space="0" w:color="auto"/>
                                <w:left w:val="none" w:sz="0" w:space="0" w:color="auto"/>
                                <w:bottom w:val="none" w:sz="0" w:space="0" w:color="auto"/>
                                <w:right w:val="none" w:sz="0" w:space="0" w:color="auto"/>
                              </w:divBdr>
                              <w:divsChild>
                                <w:div w:id="1410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427">
                          <w:marLeft w:val="0"/>
                          <w:marRight w:val="0"/>
                          <w:marTop w:val="0"/>
                          <w:marBottom w:val="0"/>
                          <w:divBdr>
                            <w:top w:val="none" w:sz="0" w:space="0" w:color="auto"/>
                            <w:left w:val="none" w:sz="0" w:space="0" w:color="auto"/>
                            <w:bottom w:val="none" w:sz="0" w:space="0" w:color="auto"/>
                            <w:right w:val="none" w:sz="0" w:space="0" w:color="auto"/>
                          </w:divBdr>
                          <w:divsChild>
                            <w:div w:id="433016887">
                              <w:marLeft w:val="0"/>
                              <w:marRight w:val="0"/>
                              <w:marTop w:val="0"/>
                              <w:marBottom w:val="0"/>
                              <w:divBdr>
                                <w:top w:val="none" w:sz="0" w:space="0" w:color="auto"/>
                                <w:left w:val="none" w:sz="0" w:space="0" w:color="auto"/>
                                <w:bottom w:val="none" w:sz="0" w:space="0" w:color="auto"/>
                                <w:right w:val="none" w:sz="0" w:space="0" w:color="auto"/>
                              </w:divBdr>
                              <w:divsChild>
                                <w:div w:id="11647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8245">
                      <w:marLeft w:val="0"/>
                      <w:marRight w:val="0"/>
                      <w:marTop w:val="0"/>
                      <w:marBottom w:val="0"/>
                      <w:divBdr>
                        <w:top w:val="none" w:sz="0" w:space="0" w:color="auto"/>
                        <w:left w:val="none" w:sz="0" w:space="0" w:color="auto"/>
                        <w:bottom w:val="none" w:sz="0" w:space="0" w:color="auto"/>
                        <w:right w:val="none" w:sz="0" w:space="0" w:color="auto"/>
                      </w:divBdr>
                      <w:divsChild>
                        <w:div w:id="1316257261">
                          <w:marLeft w:val="0"/>
                          <w:marRight w:val="0"/>
                          <w:marTop w:val="0"/>
                          <w:marBottom w:val="0"/>
                          <w:divBdr>
                            <w:top w:val="none" w:sz="0" w:space="0" w:color="auto"/>
                            <w:left w:val="none" w:sz="0" w:space="0" w:color="auto"/>
                            <w:bottom w:val="none" w:sz="0" w:space="0" w:color="auto"/>
                            <w:right w:val="none" w:sz="0" w:space="0" w:color="auto"/>
                          </w:divBdr>
                          <w:divsChild>
                            <w:div w:id="10700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953">
                      <w:marLeft w:val="0"/>
                      <w:marRight w:val="0"/>
                      <w:marTop w:val="0"/>
                      <w:marBottom w:val="0"/>
                      <w:divBdr>
                        <w:top w:val="none" w:sz="0" w:space="0" w:color="auto"/>
                        <w:left w:val="none" w:sz="0" w:space="0" w:color="auto"/>
                        <w:bottom w:val="none" w:sz="0" w:space="0" w:color="auto"/>
                        <w:right w:val="none" w:sz="0" w:space="0" w:color="auto"/>
                      </w:divBdr>
                      <w:divsChild>
                        <w:div w:id="371223927">
                          <w:marLeft w:val="0"/>
                          <w:marRight w:val="0"/>
                          <w:marTop w:val="0"/>
                          <w:marBottom w:val="0"/>
                          <w:divBdr>
                            <w:top w:val="none" w:sz="0" w:space="0" w:color="auto"/>
                            <w:left w:val="none" w:sz="0" w:space="0" w:color="auto"/>
                            <w:bottom w:val="none" w:sz="0" w:space="0" w:color="auto"/>
                            <w:right w:val="none" w:sz="0" w:space="0" w:color="auto"/>
                          </w:divBdr>
                          <w:divsChild>
                            <w:div w:id="17240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617">
                      <w:marLeft w:val="0"/>
                      <w:marRight w:val="0"/>
                      <w:marTop w:val="0"/>
                      <w:marBottom w:val="0"/>
                      <w:divBdr>
                        <w:top w:val="none" w:sz="0" w:space="0" w:color="auto"/>
                        <w:left w:val="none" w:sz="0" w:space="0" w:color="auto"/>
                        <w:bottom w:val="none" w:sz="0" w:space="0" w:color="auto"/>
                        <w:right w:val="none" w:sz="0" w:space="0" w:color="auto"/>
                      </w:divBdr>
                      <w:divsChild>
                        <w:div w:id="41832698">
                          <w:marLeft w:val="0"/>
                          <w:marRight w:val="0"/>
                          <w:marTop w:val="0"/>
                          <w:marBottom w:val="0"/>
                          <w:divBdr>
                            <w:top w:val="none" w:sz="0" w:space="0" w:color="auto"/>
                            <w:left w:val="none" w:sz="0" w:space="0" w:color="auto"/>
                            <w:bottom w:val="none" w:sz="0" w:space="0" w:color="auto"/>
                            <w:right w:val="none" w:sz="0" w:space="0" w:color="auto"/>
                          </w:divBdr>
                          <w:divsChild>
                            <w:div w:id="2463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860">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1342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530">
                      <w:marLeft w:val="0"/>
                      <w:marRight w:val="0"/>
                      <w:marTop w:val="0"/>
                      <w:marBottom w:val="0"/>
                      <w:divBdr>
                        <w:top w:val="none" w:sz="0" w:space="0" w:color="auto"/>
                        <w:left w:val="none" w:sz="0" w:space="0" w:color="auto"/>
                        <w:bottom w:val="none" w:sz="0" w:space="0" w:color="auto"/>
                        <w:right w:val="none" w:sz="0" w:space="0" w:color="auto"/>
                      </w:divBdr>
                      <w:divsChild>
                        <w:div w:id="22679935">
                          <w:marLeft w:val="0"/>
                          <w:marRight w:val="0"/>
                          <w:marTop w:val="0"/>
                          <w:marBottom w:val="0"/>
                          <w:divBdr>
                            <w:top w:val="none" w:sz="0" w:space="0" w:color="auto"/>
                            <w:left w:val="none" w:sz="0" w:space="0" w:color="auto"/>
                            <w:bottom w:val="none" w:sz="0" w:space="0" w:color="auto"/>
                            <w:right w:val="none" w:sz="0" w:space="0" w:color="auto"/>
                          </w:divBdr>
                          <w:divsChild>
                            <w:div w:id="923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5419">
                      <w:marLeft w:val="0"/>
                      <w:marRight w:val="0"/>
                      <w:marTop w:val="0"/>
                      <w:marBottom w:val="0"/>
                      <w:divBdr>
                        <w:top w:val="none" w:sz="0" w:space="0" w:color="auto"/>
                        <w:left w:val="none" w:sz="0" w:space="0" w:color="auto"/>
                        <w:bottom w:val="none" w:sz="0" w:space="0" w:color="auto"/>
                        <w:right w:val="none" w:sz="0" w:space="0" w:color="auto"/>
                      </w:divBdr>
                      <w:divsChild>
                        <w:div w:id="255331987">
                          <w:marLeft w:val="0"/>
                          <w:marRight w:val="0"/>
                          <w:marTop w:val="0"/>
                          <w:marBottom w:val="0"/>
                          <w:divBdr>
                            <w:top w:val="none" w:sz="0" w:space="0" w:color="auto"/>
                            <w:left w:val="none" w:sz="0" w:space="0" w:color="auto"/>
                            <w:bottom w:val="none" w:sz="0" w:space="0" w:color="auto"/>
                            <w:right w:val="none" w:sz="0" w:space="0" w:color="auto"/>
                          </w:divBdr>
                          <w:divsChild>
                            <w:div w:id="1300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7637">
                      <w:marLeft w:val="0"/>
                      <w:marRight w:val="0"/>
                      <w:marTop w:val="0"/>
                      <w:marBottom w:val="0"/>
                      <w:divBdr>
                        <w:top w:val="none" w:sz="0" w:space="0" w:color="auto"/>
                        <w:left w:val="none" w:sz="0" w:space="0" w:color="auto"/>
                        <w:bottom w:val="none" w:sz="0" w:space="0" w:color="auto"/>
                        <w:right w:val="none" w:sz="0" w:space="0" w:color="auto"/>
                      </w:divBdr>
                      <w:divsChild>
                        <w:div w:id="471169034">
                          <w:marLeft w:val="0"/>
                          <w:marRight w:val="0"/>
                          <w:marTop w:val="0"/>
                          <w:marBottom w:val="0"/>
                          <w:divBdr>
                            <w:top w:val="none" w:sz="0" w:space="0" w:color="auto"/>
                            <w:left w:val="none" w:sz="0" w:space="0" w:color="auto"/>
                            <w:bottom w:val="none" w:sz="0" w:space="0" w:color="auto"/>
                            <w:right w:val="none" w:sz="0" w:space="0" w:color="auto"/>
                          </w:divBdr>
                          <w:divsChild>
                            <w:div w:id="2065253842">
                              <w:marLeft w:val="0"/>
                              <w:marRight w:val="0"/>
                              <w:marTop w:val="0"/>
                              <w:marBottom w:val="0"/>
                              <w:divBdr>
                                <w:top w:val="none" w:sz="0" w:space="0" w:color="auto"/>
                                <w:left w:val="none" w:sz="0" w:space="0" w:color="auto"/>
                                <w:bottom w:val="none" w:sz="0" w:space="0" w:color="auto"/>
                                <w:right w:val="none" w:sz="0" w:space="0" w:color="auto"/>
                              </w:divBdr>
                              <w:divsChild>
                                <w:div w:id="69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223">
                          <w:marLeft w:val="0"/>
                          <w:marRight w:val="0"/>
                          <w:marTop w:val="0"/>
                          <w:marBottom w:val="0"/>
                          <w:divBdr>
                            <w:top w:val="none" w:sz="0" w:space="0" w:color="auto"/>
                            <w:left w:val="none" w:sz="0" w:space="0" w:color="auto"/>
                            <w:bottom w:val="none" w:sz="0" w:space="0" w:color="auto"/>
                            <w:right w:val="none" w:sz="0" w:space="0" w:color="auto"/>
                          </w:divBdr>
                          <w:divsChild>
                            <w:div w:id="1218084330">
                              <w:marLeft w:val="0"/>
                              <w:marRight w:val="0"/>
                              <w:marTop w:val="0"/>
                              <w:marBottom w:val="0"/>
                              <w:divBdr>
                                <w:top w:val="none" w:sz="0" w:space="0" w:color="auto"/>
                                <w:left w:val="none" w:sz="0" w:space="0" w:color="auto"/>
                                <w:bottom w:val="none" w:sz="0" w:space="0" w:color="auto"/>
                                <w:right w:val="none" w:sz="0" w:space="0" w:color="auto"/>
                              </w:divBdr>
                              <w:divsChild>
                                <w:div w:id="1114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174">
                          <w:marLeft w:val="0"/>
                          <w:marRight w:val="0"/>
                          <w:marTop w:val="0"/>
                          <w:marBottom w:val="0"/>
                          <w:divBdr>
                            <w:top w:val="none" w:sz="0" w:space="0" w:color="auto"/>
                            <w:left w:val="none" w:sz="0" w:space="0" w:color="auto"/>
                            <w:bottom w:val="none" w:sz="0" w:space="0" w:color="auto"/>
                            <w:right w:val="none" w:sz="0" w:space="0" w:color="auto"/>
                          </w:divBdr>
                          <w:divsChild>
                            <w:div w:id="1929386115">
                              <w:marLeft w:val="0"/>
                              <w:marRight w:val="0"/>
                              <w:marTop w:val="0"/>
                              <w:marBottom w:val="0"/>
                              <w:divBdr>
                                <w:top w:val="none" w:sz="0" w:space="0" w:color="auto"/>
                                <w:left w:val="none" w:sz="0" w:space="0" w:color="auto"/>
                                <w:bottom w:val="none" w:sz="0" w:space="0" w:color="auto"/>
                                <w:right w:val="none" w:sz="0" w:space="0" w:color="auto"/>
                              </w:divBdr>
                              <w:divsChild>
                                <w:div w:id="21078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8307">
                          <w:marLeft w:val="0"/>
                          <w:marRight w:val="0"/>
                          <w:marTop w:val="0"/>
                          <w:marBottom w:val="0"/>
                          <w:divBdr>
                            <w:top w:val="none" w:sz="0" w:space="0" w:color="auto"/>
                            <w:left w:val="none" w:sz="0" w:space="0" w:color="auto"/>
                            <w:bottom w:val="none" w:sz="0" w:space="0" w:color="auto"/>
                            <w:right w:val="none" w:sz="0" w:space="0" w:color="auto"/>
                          </w:divBdr>
                          <w:divsChild>
                            <w:div w:id="1466312813">
                              <w:marLeft w:val="0"/>
                              <w:marRight w:val="0"/>
                              <w:marTop w:val="0"/>
                              <w:marBottom w:val="0"/>
                              <w:divBdr>
                                <w:top w:val="none" w:sz="0" w:space="0" w:color="auto"/>
                                <w:left w:val="none" w:sz="0" w:space="0" w:color="auto"/>
                                <w:bottom w:val="none" w:sz="0" w:space="0" w:color="auto"/>
                                <w:right w:val="none" w:sz="0" w:space="0" w:color="auto"/>
                              </w:divBdr>
                              <w:divsChild>
                                <w:div w:id="4505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9505">
                      <w:marLeft w:val="0"/>
                      <w:marRight w:val="0"/>
                      <w:marTop w:val="0"/>
                      <w:marBottom w:val="0"/>
                      <w:divBdr>
                        <w:top w:val="none" w:sz="0" w:space="0" w:color="auto"/>
                        <w:left w:val="none" w:sz="0" w:space="0" w:color="auto"/>
                        <w:bottom w:val="none" w:sz="0" w:space="0" w:color="auto"/>
                        <w:right w:val="none" w:sz="0" w:space="0" w:color="auto"/>
                      </w:divBdr>
                      <w:divsChild>
                        <w:div w:id="2022007243">
                          <w:marLeft w:val="0"/>
                          <w:marRight w:val="0"/>
                          <w:marTop w:val="0"/>
                          <w:marBottom w:val="0"/>
                          <w:divBdr>
                            <w:top w:val="none" w:sz="0" w:space="0" w:color="auto"/>
                            <w:left w:val="none" w:sz="0" w:space="0" w:color="auto"/>
                            <w:bottom w:val="none" w:sz="0" w:space="0" w:color="auto"/>
                            <w:right w:val="none" w:sz="0" w:space="0" w:color="auto"/>
                          </w:divBdr>
                          <w:divsChild>
                            <w:div w:id="21053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6874">
                      <w:marLeft w:val="0"/>
                      <w:marRight w:val="0"/>
                      <w:marTop w:val="0"/>
                      <w:marBottom w:val="0"/>
                      <w:divBdr>
                        <w:top w:val="none" w:sz="0" w:space="0" w:color="auto"/>
                        <w:left w:val="none" w:sz="0" w:space="0" w:color="auto"/>
                        <w:bottom w:val="none" w:sz="0" w:space="0" w:color="auto"/>
                        <w:right w:val="none" w:sz="0" w:space="0" w:color="auto"/>
                      </w:divBdr>
                      <w:divsChild>
                        <w:div w:id="133911560">
                          <w:marLeft w:val="0"/>
                          <w:marRight w:val="0"/>
                          <w:marTop w:val="0"/>
                          <w:marBottom w:val="0"/>
                          <w:divBdr>
                            <w:top w:val="none" w:sz="0" w:space="0" w:color="auto"/>
                            <w:left w:val="none" w:sz="0" w:space="0" w:color="auto"/>
                            <w:bottom w:val="none" w:sz="0" w:space="0" w:color="auto"/>
                            <w:right w:val="none" w:sz="0" w:space="0" w:color="auto"/>
                          </w:divBdr>
                          <w:divsChild>
                            <w:div w:id="2119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771">
                      <w:marLeft w:val="0"/>
                      <w:marRight w:val="0"/>
                      <w:marTop w:val="0"/>
                      <w:marBottom w:val="0"/>
                      <w:divBdr>
                        <w:top w:val="none" w:sz="0" w:space="0" w:color="auto"/>
                        <w:left w:val="none" w:sz="0" w:space="0" w:color="auto"/>
                        <w:bottom w:val="none" w:sz="0" w:space="0" w:color="auto"/>
                        <w:right w:val="none" w:sz="0" w:space="0" w:color="auto"/>
                      </w:divBdr>
                      <w:divsChild>
                        <w:div w:id="170948203">
                          <w:marLeft w:val="0"/>
                          <w:marRight w:val="0"/>
                          <w:marTop w:val="0"/>
                          <w:marBottom w:val="0"/>
                          <w:divBdr>
                            <w:top w:val="none" w:sz="0" w:space="0" w:color="auto"/>
                            <w:left w:val="none" w:sz="0" w:space="0" w:color="auto"/>
                            <w:bottom w:val="none" w:sz="0" w:space="0" w:color="auto"/>
                            <w:right w:val="none" w:sz="0" w:space="0" w:color="auto"/>
                          </w:divBdr>
                          <w:divsChild>
                            <w:div w:id="71858164">
                              <w:marLeft w:val="0"/>
                              <w:marRight w:val="0"/>
                              <w:marTop w:val="0"/>
                              <w:marBottom w:val="0"/>
                              <w:divBdr>
                                <w:top w:val="none" w:sz="0" w:space="0" w:color="auto"/>
                                <w:left w:val="none" w:sz="0" w:space="0" w:color="auto"/>
                                <w:bottom w:val="none" w:sz="0" w:space="0" w:color="auto"/>
                                <w:right w:val="none" w:sz="0" w:space="0" w:color="auto"/>
                              </w:divBdr>
                              <w:divsChild>
                                <w:div w:id="4614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7133">
                          <w:marLeft w:val="0"/>
                          <w:marRight w:val="0"/>
                          <w:marTop w:val="0"/>
                          <w:marBottom w:val="0"/>
                          <w:divBdr>
                            <w:top w:val="none" w:sz="0" w:space="0" w:color="auto"/>
                            <w:left w:val="none" w:sz="0" w:space="0" w:color="auto"/>
                            <w:bottom w:val="none" w:sz="0" w:space="0" w:color="auto"/>
                            <w:right w:val="none" w:sz="0" w:space="0" w:color="auto"/>
                          </w:divBdr>
                          <w:divsChild>
                            <w:div w:id="1063481863">
                              <w:marLeft w:val="0"/>
                              <w:marRight w:val="0"/>
                              <w:marTop w:val="0"/>
                              <w:marBottom w:val="0"/>
                              <w:divBdr>
                                <w:top w:val="none" w:sz="0" w:space="0" w:color="auto"/>
                                <w:left w:val="none" w:sz="0" w:space="0" w:color="auto"/>
                                <w:bottom w:val="none" w:sz="0" w:space="0" w:color="auto"/>
                                <w:right w:val="none" w:sz="0" w:space="0" w:color="auto"/>
                              </w:divBdr>
                              <w:divsChild>
                                <w:div w:id="201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6553">
                          <w:marLeft w:val="0"/>
                          <w:marRight w:val="0"/>
                          <w:marTop w:val="0"/>
                          <w:marBottom w:val="0"/>
                          <w:divBdr>
                            <w:top w:val="none" w:sz="0" w:space="0" w:color="auto"/>
                            <w:left w:val="none" w:sz="0" w:space="0" w:color="auto"/>
                            <w:bottom w:val="none" w:sz="0" w:space="0" w:color="auto"/>
                            <w:right w:val="none" w:sz="0" w:space="0" w:color="auto"/>
                          </w:divBdr>
                          <w:divsChild>
                            <w:div w:id="188446853">
                              <w:marLeft w:val="0"/>
                              <w:marRight w:val="0"/>
                              <w:marTop w:val="0"/>
                              <w:marBottom w:val="0"/>
                              <w:divBdr>
                                <w:top w:val="none" w:sz="0" w:space="0" w:color="auto"/>
                                <w:left w:val="none" w:sz="0" w:space="0" w:color="auto"/>
                                <w:bottom w:val="none" w:sz="0" w:space="0" w:color="auto"/>
                                <w:right w:val="none" w:sz="0" w:space="0" w:color="auto"/>
                              </w:divBdr>
                              <w:divsChild>
                                <w:div w:id="6625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633">
                          <w:marLeft w:val="0"/>
                          <w:marRight w:val="0"/>
                          <w:marTop w:val="0"/>
                          <w:marBottom w:val="0"/>
                          <w:divBdr>
                            <w:top w:val="none" w:sz="0" w:space="0" w:color="auto"/>
                            <w:left w:val="none" w:sz="0" w:space="0" w:color="auto"/>
                            <w:bottom w:val="none" w:sz="0" w:space="0" w:color="auto"/>
                            <w:right w:val="none" w:sz="0" w:space="0" w:color="auto"/>
                          </w:divBdr>
                          <w:divsChild>
                            <w:div w:id="1020205224">
                              <w:marLeft w:val="0"/>
                              <w:marRight w:val="0"/>
                              <w:marTop w:val="0"/>
                              <w:marBottom w:val="0"/>
                              <w:divBdr>
                                <w:top w:val="none" w:sz="0" w:space="0" w:color="auto"/>
                                <w:left w:val="none" w:sz="0" w:space="0" w:color="auto"/>
                                <w:bottom w:val="none" w:sz="0" w:space="0" w:color="auto"/>
                                <w:right w:val="none" w:sz="0" w:space="0" w:color="auto"/>
                              </w:divBdr>
                              <w:divsChild>
                                <w:div w:id="14069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8352">
                      <w:marLeft w:val="0"/>
                      <w:marRight w:val="0"/>
                      <w:marTop w:val="0"/>
                      <w:marBottom w:val="0"/>
                      <w:divBdr>
                        <w:top w:val="none" w:sz="0" w:space="0" w:color="auto"/>
                        <w:left w:val="none" w:sz="0" w:space="0" w:color="auto"/>
                        <w:bottom w:val="none" w:sz="0" w:space="0" w:color="auto"/>
                        <w:right w:val="none" w:sz="0" w:space="0" w:color="auto"/>
                      </w:divBdr>
                      <w:divsChild>
                        <w:div w:id="1807120534">
                          <w:marLeft w:val="0"/>
                          <w:marRight w:val="0"/>
                          <w:marTop w:val="0"/>
                          <w:marBottom w:val="0"/>
                          <w:divBdr>
                            <w:top w:val="none" w:sz="0" w:space="0" w:color="auto"/>
                            <w:left w:val="none" w:sz="0" w:space="0" w:color="auto"/>
                            <w:bottom w:val="none" w:sz="0" w:space="0" w:color="auto"/>
                            <w:right w:val="none" w:sz="0" w:space="0" w:color="auto"/>
                          </w:divBdr>
                          <w:divsChild>
                            <w:div w:id="102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4813">
                      <w:marLeft w:val="0"/>
                      <w:marRight w:val="0"/>
                      <w:marTop w:val="0"/>
                      <w:marBottom w:val="0"/>
                      <w:divBdr>
                        <w:top w:val="none" w:sz="0" w:space="0" w:color="auto"/>
                        <w:left w:val="none" w:sz="0" w:space="0" w:color="auto"/>
                        <w:bottom w:val="none" w:sz="0" w:space="0" w:color="auto"/>
                        <w:right w:val="none" w:sz="0" w:space="0" w:color="auto"/>
                      </w:divBdr>
                      <w:divsChild>
                        <w:div w:id="1227032626">
                          <w:marLeft w:val="0"/>
                          <w:marRight w:val="0"/>
                          <w:marTop w:val="0"/>
                          <w:marBottom w:val="0"/>
                          <w:divBdr>
                            <w:top w:val="none" w:sz="0" w:space="0" w:color="auto"/>
                            <w:left w:val="none" w:sz="0" w:space="0" w:color="auto"/>
                            <w:bottom w:val="none" w:sz="0" w:space="0" w:color="auto"/>
                            <w:right w:val="none" w:sz="0" w:space="0" w:color="auto"/>
                          </w:divBdr>
                          <w:divsChild>
                            <w:div w:id="2005283258">
                              <w:marLeft w:val="0"/>
                              <w:marRight w:val="0"/>
                              <w:marTop w:val="0"/>
                              <w:marBottom w:val="0"/>
                              <w:divBdr>
                                <w:top w:val="none" w:sz="0" w:space="0" w:color="auto"/>
                                <w:left w:val="none" w:sz="0" w:space="0" w:color="auto"/>
                                <w:bottom w:val="none" w:sz="0" w:space="0" w:color="auto"/>
                                <w:right w:val="none" w:sz="0" w:space="0" w:color="auto"/>
                              </w:divBdr>
                              <w:divsChild>
                                <w:div w:id="3328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9633">
                          <w:marLeft w:val="0"/>
                          <w:marRight w:val="0"/>
                          <w:marTop w:val="0"/>
                          <w:marBottom w:val="0"/>
                          <w:divBdr>
                            <w:top w:val="none" w:sz="0" w:space="0" w:color="auto"/>
                            <w:left w:val="none" w:sz="0" w:space="0" w:color="auto"/>
                            <w:bottom w:val="none" w:sz="0" w:space="0" w:color="auto"/>
                            <w:right w:val="none" w:sz="0" w:space="0" w:color="auto"/>
                          </w:divBdr>
                          <w:divsChild>
                            <w:div w:id="1298142762">
                              <w:marLeft w:val="0"/>
                              <w:marRight w:val="0"/>
                              <w:marTop w:val="0"/>
                              <w:marBottom w:val="0"/>
                              <w:divBdr>
                                <w:top w:val="none" w:sz="0" w:space="0" w:color="auto"/>
                                <w:left w:val="none" w:sz="0" w:space="0" w:color="auto"/>
                                <w:bottom w:val="none" w:sz="0" w:space="0" w:color="auto"/>
                                <w:right w:val="none" w:sz="0" w:space="0" w:color="auto"/>
                              </w:divBdr>
                              <w:divsChild>
                                <w:div w:id="14049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2011">
                          <w:marLeft w:val="0"/>
                          <w:marRight w:val="0"/>
                          <w:marTop w:val="0"/>
                          <w:marBottom w:val="0"/>
                          <w:divBdr>
                            <w:top w:val="none" w:sz="0" w:space="0" w:color="auto"/>
                            <w:left w:val="none" w:sz="0" w:space="0" w:color="auto"/>
                            <w:bottom w:val="none" w:sz="0" w:space="0" w:color="auto"/>
                            <w:right w:val="none" w:sz="0" w:space="0" w:color="auto"/>
                          </w:divBdr>
                          <w:divsChild>
                            <w:div w:id="826214990">
                              <w:marLeft w:val="0"/>
                              <w:marRight w:val="0"/>
                              <w:marTop w:val="0"/>
                              <w:marBottom w:val="0"/>
                              <w:divBdr>
                                <w:top w:val="none" w:sz="0" w:space="0" w:color="auto"/>
                                <w:left w:val="none" w:sz="0" w:space="0" w:color="auto"/>
                                <w:bottom w:val="none" w:sz="0" w:space="0" w:color="auto"/>
                                <w:right w:val="none" w:sz="0" w:space="0" w:color="auto"/>
                              </w:divBdr>
                              <w:divsChild>
                                <w:div w:id="607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8199">
                          <w:marLeft w:val="0"/>
                          <w:marRight w:val="0"/>
                          <w:marTop w:val="0"/>
                          <w:marBottom w:val="0"/>
                          <w:divBdr>
                            <w:top w:val="none" w:sz="0" w:space="0" w:color="auto"/>
                            <w:left w:val="none" w:sz="0" w:space="0" w:color="auto"/>
                            <w:bottom w:val="none" w:sz="0" w:space="0" w:color="auto"/>
                            <w:right w:val="none" w:sz="0" w:space="0" w:color="auto"/>
                          </w:divBdr>
                          <w:divsChild>
                            <w:div w:id="875194652">
                              <w:marLeft w:val="0"/>
                              <w:marRight w:val="0"/>
                              <w:marTop w:val="0"/>
                              <w:marBottom w:val="0"/>
                              <w:divBdr>
                                <w:top w:val="none" w:sz="0" w:space="0" w:color="auto"/>
                                <w:left w:val="none" w:sz="0" w:space="0" w:color="auto"/>
                                <w:bottom w:val="none" w:sz="0" w:space="0" w:color="auto"/>
                                <w:right w:val="none" w:sz="0" w:space="0" w:color="auto"/>
                              </w:divBdr>
                              <w:divsChild>
                                <w:div w:id="1520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3811">
                      <w:marLeft w:val="0"/>
                      <w:marRight w:val="0"/>
                      <w:marTop w:val="0"/>
                      <w:marBottom w:val="0"/>
                      <w:divBdr>
                        <w:top w:val="none" w:sz="0" w:space="0" w:color="auto"/>
                        <w:left w:val="none" w:sz="0" w:space="0" w:color="auto"/>
                        <w:bottom w:val="none" w:sz="0" w:space="0" w:color="auto"/>
                        <w:right w:val="none" w:sz="0" w:space="0" w:color="auto"/>
                      </w:divBdr>
                      <w:divsChild>
                        <w:div w:id="147937806">
                          <w:marLeft w:val="0"/>
                          <w:marRight w:val="0"/>
                          <w:marTop w:val="0"/>
                          <w:marBottom w:val="0"/>
                          <w:divBdr>
                            <w:top w:val="none" w:sz="0" w:space="0" w:color="auto"/>
                            <w:left w:val="none" w:sz="0" w:space="0" w:color="auto"/>
                            <w:bottom w:val="none" w:sz="0" w:space="0" w:color="auto"/>
                            <w:right w:val="none" w:sz="0" w:space="0" w:color="auto"/>
                          </w:divBdr>
                          <w:divsChild>
                            <w:div w:id="17401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461">
                      <w:marLeft w:val="0"/>
                      <w:marRight w:val="0"/>
                      <w:marTop w:val="0"/>
                      <w:marBottom w:val="0"/>
                      <w:divBdr>
                        <w:top w:val="none" w:sz="0" w:space="0" w:color="auto"/>
                        <w:left w:val="none" w:sz="0" w:space="0" w:color="auto"/>
                        <w:bottom w:val="none" w:sz="0" w:space="0" w:color="auto"/>
                        <w:right w:val="none" w:sz="0" w:space="0" w:color="auto"/>
                      </w:divBdr>
                      <w:divsChild>
                        <w:div w:id="810026153">
                          <w:marLeft w:val="0"/>
                          <w:marRight w:val="0"/>
                          <w:marTop w:val="0"/>
                          <w:marBottom w:val="0"/>
                          <w:divBdr>
                            <w:top w:val="none" w:sz="0" w:space="0" w:color="auto"/>
                            <w:left w:val="none" w:sz="0" w:space="0" w:color="auto"/>
                            <w:bottom w:val="none" w:sz="0" w:space="0" w:color="auto"/>
                            <w:right w:val="none" w:sz="0" w:space="0" w:color="auto"/>
                          </w:divBdr>
                          <w:divsChild>
                            <w:div w:id="13963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154">
                      <w:marLeft w:val="0"/>
                      <w:marRight w:val="0"/>
                      <w:marTop w:val="0"/>
                      <w:marBottom w:val="0"/>
                      <w:divBdr>
                        <w:top w:val="none" w:sz="0" w:space="0" w:color="auto"/>
                        <w:left w:val="none" w:sz="0" w:space="0" w:color="auto"/>
                        <w:bottom w:val="none" w:sz="0" w:space="0" w:color="auto"/>
                        <w:right w:val="none" w:sz="0" w:space="0" w:color="auto"/>
                      </w:divBdr>
                      <w:divsChild>
                        <w:div w:id="308822877">
                          <w:marLeft w:val="0"/>
                          <w:marRight w:val="0"/>
                          <w:marTop w:val="0"/>
                          <w:marBottom w:val="0"/>
                          <w:divBdr>
                            <w:top w:val="none" w:sz="0" w:space="0" w:color="auto"/>
                            <w:left w:val="none" w:sz="0" w:space="0" w:color="auto"/>
                            <w:bottom w:val="none" w:sz="0" w:space="0" w:color="auto"/>
                            <w:right w:val="none" w:sz="0" w:space="0" w:color="auto"/>
                          </w:divBdr>
                        </w:div>
                      </w:divsChild>
                    </w:div>
                    <w:div w:id="1768189556">
                      <w:marLeft w:val="0"/>
                      <w:marRight w:val="0"/>
                      <w:marTop w:val="0"/>
                      <w:marBottom w:val="0"/>
                      <w:divBdr>
                        <w:top w:val="none" w:sz="0" w:space="0" w:color="auto"/>
                        <w:left w:val="none" w:sz="0" w:space="0" w:color="auto"/>
                        <w:bottom w:val="none" w:sz="0" w:space="0" w:color="auto"/>
                        <w:right w:val="none" w:sz="0" w:space="0" w:color="auto"/>
                      </w:divBdr>
                      <w:divsChild>
                        <w:div w:id="1725180910">
                          <w:marLeft w:val="0"/>
                          <w:marRight w:val="0"/>
                          <w:marTop w:val="0"/>
                          <w:marBottom w:val="0"/>
                          <w:divBdr>
                            <w:top w:val="none" w:sz="0" w:space="0" w:color="auto"/>
                            <w:left w:val="none" w:sz="0" w:space="0" w:color="auto"/>
                            <w:bottom w:val="none" w:sz="0" w:space="0" w:color="auto"/>
                            <w:right w:val="none" w:sz="0" w:space="0" w:color="auto"/>
                          </w:divBdr>
                          <w:divsChild>
                            <w:div w:id="14752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3572">
                      <w:marLeft w:val="0"/>
                      <w:marRight w:val="0"/>
                      <w:marTop w:val="0"/>
                      <w:marBottom w:val="0"/>
                      <w:divBdr>
                        <w:top w:val="none" w:sz="0" w:space="0" w:color="auto"/>
                        <w:left w:val="none" w:sz="0" w:space="0" w:color="auto"/>
                        <w:bottom w:val="none" w:sz="0" w:space="0" w:color="auto"/>
                        <w:right w:val="none" w:sz="0" w:space="0" w:color="auto"/>
                      </w:divBdr>
                      <w:divsChild>
                        <w:div w:id="653533733">
                          <w:marLeft w:val="0"/>
                          <w:marRight w:val="0"/>
                          <w:marTop w:val="0"/>
                          <w:marBottom w:val="0"/>
                          <w:divBdr>
                            <w:top w:val="none" w:sz="0" w:space="0" w:color="auto"/>
                            <w:left w:val="none" w:sz="0" w:space="0" w:color="auto"/>
                            <w:bottom w:val="none" w:sz="0" w:space="0" w:color="auto"/>
                            <w:right w:val="none" w:sz="0" w:space="0" w:color="auto"/>
                          </w:divBdr>
                          <w:divsChild>
                            <w:div w:id="1774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8791">
                      <w:marLeft w:val="0"/>
                      <w:marRight w:val="0"/>
                      <w:marTop w:val="0"/>
                      <w:marBottom w:val="0"/>
                      <w:divBdr>
                        <w:top w:val="none" w:sz="0" w:space="0" w:color="auto"/>
                        <w:left w:val="none" w:sz="0" w:space="0" w:color="auto"/>
                        <w:bottom w:val="none" w:sz="0" w:space="0" w:color="auto"/>
                        <w:right w:val="none" w:sz="0" w:space="0" w:color="auto"/>
                      </w:divBdr>
                      <w:divsChild>
                        <w:div w:id="141430277">
                          <w:marLeft w:val="0"/>
                          <w:marRight w:val="0"/>
                          <w:marTop w:val="0"/>
                          <w:marBottom w:val="0"/>
                          <w:divBdr>
                            <w:top w:val="none" w:sz="0" w:space="0" w:color="auto"/>
                            <w:left w:val="none" w:sz="0" w:space="0" w:color="auto"/>
                            <w:bottom w:val="none" w:sz="0" w:space="0" w:color="auto"/>
                            <w:right w:val="none" w:sz="0" w:space="0" w:color="auto"/>
                          </w:divBdr>
                          <w:divsChild>
                            <w:div w:id="11075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2892">
                  <w:marLeft w:val="0"/>
                  <w:marRight w:val="0"/>
                  <w:marTop w:val="0"/>
                  <w:marBottom w:val="0"/>
                  <w:divBdr>
                    <w:top w:val="none" w:sz="0" w:space="0" w:color="auto"/>
                    <w:left w:val="none" w:sz="0" w:space="0" w:color="auto"/>
                    <w:bottom w:val="none" w:sz="0" w:space="0" w:color="auto"/>
                    <w:right w:val="none" w:sz="0" w:space="0" w:color="auto"/>
                  </w:divBdr>
                  <w:divsChild>
                    <w:div w:id="898635405">
                      <w:marLeft w:val="0"/>
                      <w:marRight w:val="0"/>
                      <w:marTop w:val="0"/>
                      <w:marBottom w:val="0"/>
                      <w:divBdr>
                        <w:top w:val="none" w:sz="0" w:space="0" w:color="auto"/>
                        <w:left w:val="none" w:sz="0" w:space="0" w:color="auto"/>
                        <w:bottom w:val="none" w:sz="0" w:space="0" w:color="auto"/>
                        <w:right w:val="none" w:sz="0" w:space="0" w:color="auto"/>
                      </w:divBdr>
                      <w:divsChild>
                        <w:div w:id="11582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959">
                  <w:marLeft w:val="0"/>
                  <w:marRight w:val="0"/>
                  <w:marTop w:val="0"/>
                  <w:marBottom w:val="0"/>
                  <w:divBdr>
                    <w:top w:val="none" w:sz="0" w:space="0" w:color="auto"/>
                    <w:left w:val="none" w:sz="0" w:space="0" w:color="auto"/>
                    <w:bottom w:val="none" w:sz="0" w:space="0" w:color="auto"/>
                    <w:right w:val="none" w:sz="0" w:space="0" w:color="auto"/>
                  </w:divBdr>
                  <w:divsChild>
                    <w:div w:id="1114640599">
                      <w:marLeft w:val="0"/>
                      <w:marRight w:val="0"/>
                      <w:marTop w:val="0"/>
                      <w:marBottom w:val="0"/>
                      <w:divBdr>
                        <w:top w:val="none" w:sz="0" w:space="0" w:color="auto"/>
                        <w:left w:val="none" w:sz="0" w:space="0" w:color="auto"/>
                        <w:bottom w:val="none" w:sz="0" w:space="0" w:color="auto"/>
                        <w:right w:val="none" w:sz="0" w:space="0" w:color="auto"/>
                      </w:divBdr>
                      <w:divsChild>
                        <w:div w:id="1760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026">
                  <w:marLeft w:val="0"/>
                  <w:marRight w:val="0"/>
                  <w:marTop w:val="0"/>
                  <w:marBottom w:val="0"/>
                  <w:divBdr>
                    <w:top w:val="none" w:sz="0" w:space="0" w:color="auto"/>
                    <w:left w:val="none" w:sz="0" w:space="0" w:color="auto"/>
                    <w:bottom w:val="none" w:sz="0" w:space="0" w:color="auto"/>
                    <w:right w:val="none" w:sz="0" w:space="0" w:color="auto"/>
                  </w:divBdr>
                  <w:divsChild>
                    <w:div w:id="1735397982">
                      <w:marLeft w:val="0"/>
                      <w:marRight w:val="0"/>
                      <w:marTop w:val="0"/>
                      <w:marBottom w:val="0"/>
                      <w:divBdr>
                        <w:top w:val="none" w:sz="0" w:space="0" w:color="auto"/>
                        <w:left w:val="none" w:sz="0" w:space="0" w:color="auto"/>
                        <w:bottom w:val="none" w:sz="0" w:space="0" w:color="auto"/>
                        <w:right w:val="none" w:sz="0" w:space="0" w:color="auto"/>
                      </w:divBdr>
                      <w:divsChild>
                        <w:div w:id="1614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480">
                  <w:marLeft w:val="0"/>
                  <w:marRight w:val="0"/>
                  <w:marTop w:val="0"/>
                  <w:marBottom w:val="0"/>
                  <w:divBdr>
                    <w:top w:val="none" w:sz="0" w:space="0" w:color="auto"/>
                    <w:left w:val="none" w:sz="0" w:space="0" w:color="auto"/>
                    <w:bottom w:val="none" w:sz="0" w:space="0" w:color="auto"/>
                    <w:right w:val="none" w:sz="0" w:space="0" w:color="auto"/>
                  </w:divBdr>
                  <w:divsChild>
                    <w:div w:id="1036470372">
                      <w:marLeft w:val="0"/>
                      <w:marRight w:val="0"/>
                      <w:marTop w:val="0"/>
                      <w:marBottom w:val="0"/>
                      <w:divBdr>
                        <w:top w:val="none" w:sz="0" w:space="0" w:color="auto"/>
                        <w:left w:val="none" w:sz="0" w:space="0" w:color="auto"/>
                        <w:bottom w:val="none" w:sz="0" w:space="0" w:color="auto"/>
                        <w:right w:val="none" w:sz="0" w:space="0" w:color="auto"/>
                      </w:divBdr>
                      <w:divsChild>
                        <w:div w:id="2479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9580">
                  <w:marLeft w:val="0"/>
                  <w:marRight w:val="0"/>
                  <w:marTop w:val="0"/>
                  <w:marBottom w:val="0"/>
                  <w:divBdr>
                    <w:top w:val="none" w:sz="0" w:space="0" w:color="auto"/>
                    <w:left w:val="none" w:sz="0" w:space="0" w:color="auto"/>
                    <w:bottom w:val="none" w:sz="0" w:space="0" w:color="auto"/>
                    <w:right w:val="none" w:sz="0" w:space="0" w:color="auto"/>
                  </w:divBdr>
                  <w:divsChild>
                    <w:div w:id="422453812">
                      <w:marLeft w:val="0"/>
                      <w:marRight w:val="0"/>
                      <w:marTop w:val="0"/>
                      <w:marBottom w:val="0"/>
                      <w:divBdr>
                        <w:top w:val="none" w:sz="0" w:space="0" w:color="auto"/>
                        <w:left w:val="none" w:sz="0" w:space="0" w:color="auto"/>
                        <w:bottom w:val="none" w:sz="0" w:space="0" w:color="auto"/>
                        <w:right w:val="none" w:sz="0" w:space="0" w:color="auto"/>
                      </w:divBdr>
                      <w:divsChild>
                        <w:div w:id="19738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919">
                  <w:marLeft w:val="0"/>
                  <w:marRight w:val="0"/>
                  <w:marTop w:val="0"/>
                  <w:marBottom w:val="0"/>
                  <w:divBdr>
                    <w:top w:val="none" w:sz="0" w:space="0" w:color="auto"/>
                    <w:left w:val="none" w:sz="0" w:space="0" w:color="auto"/>
                    <w:bottom w:val="none" w:sz="0" w:space="0" w:color="auto"/>
                    <w:right w:val="none" w:sz="0" w:space="0" w:color="auto"/>
                  </w:divBdr>
                  <w:divsChild>
                    <w:div w:id="1012150030">
                      <w:marLeft w:val="0"/>
                      <w:marRight w:val="0"/>
                      <w:marTop w:val="0"/>
                      <w:marBottom w:val="0"/>
                      <w:divBdr>
                        <w:top w:val="none" w:sz="0" w:space="0" w:color="auto"/>
                        <w:left w:val="none" w:sz="0" w:space="0" w:color="auto"/>
                        <w:bottom w:val="none" w:sz="0" w:space="0" w:color="auto"/>
                        <w:right w:val="none" w:sz="0" w:space="0" w:color="auto"/>
                      </w:divBdr>
                      <w:divsChild>
                        <w:div w:id="6855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215">
                  <w:marLeft w:val="0"/>
                  <w:marRight w:val="0"/>
                  <w:marTop w:val="0"/>
                  <w:marBottom w:val="0"/>
                  <w:divBdr>
                    <w:top w:val="none" w:sz="0" w:space="0" w:color="auto"/>
                    <w:left w:val="none" w:sz="0" w:space="0" w:color="auto"/>
                    <w:bottom w:val="none" w:sz="0" w:space="0" w:color="auto"/>
                    <w:right w:val="none" w:sz="0" w:space="0" w:color="auto"/>
                  </w:divBdr>
                  <w:divsChild>
                    <w:div w:id="1613433659">
                      <w:marLeft w:val="0"/>
                      <w:marRight w:val="0"/>
                      <w:marTop w:val="0"/>
                      <w:marBottom w:val="0"/>
                      <w:divBdr>
                        <w:top w:val="none" w:sz="0" w:space="0" w:color="auto"/>
                        <w:left w:val="none" w:sz="0" w:space="0" w:color="auto"/>
                        <w:bottom w:val="none" w:sz="0" w:space="0" w:color="auto"/>
                        <w:right w:val="none" w:sz="0" w:space="0" w:color="auto"/>
                      </w:divBdr>
                      <w:divsChild>
                        <w:div w:id="1949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878">
                  <w:marLeft w:val="0"/>
                  <w:marRight w:val="0"/>
                  <w:marTop w:val="0"/>
                  <w:marBottom w:val="0"/>
                  <w:divBdr>
                    <w:top w:val="none" w:sz="0" w:space="0" w:color="auto"/>
                    <w:left w:val="none" w:sz="0" w:space="0" w:color="auto"/>
                    <w:bottom w:val="none" w:sz="0" w:space="0" w:color="auto"/>
                    <w:right w:val="none" w:sz="0" w:space="0" w:color="auto"/>
                  </w:divBdr>
                  <w:divsChild>
                    <w:div w:id="37707034">
                      <w:marLeft w:val="0"/>
                      <w:marRight w:val="0"/>
                      <w:marTop w:val="0"/>
                      <w:marBottom w:val="0"/>
                      <w:divBdr>
                        <w:top w:val="none" w:sz="0" w:space="0" w:color="auto"/>
                        <w:left w:val="none" w:sz="0" w:space="0" w:color="auto"/>
                        <w:bottom w:val="none" w:sz="0" w:space="0" w:color="auto"/>
                        <w:right w:val="none" w:sz="0" w:space="0" w:color="auto"/>
                      </w:divBdr>
                      <w:divsChild>
                        <w:div w:id="1958372019">
                          <w:marLeft w:val="0"/>
                          <w:marRight w:val="0"/>
                          <w:marTop w:val="0"/>
                          <w:marBottom w:val="0"/>
                          <w:divBdr>
                            <w:top w:val="none" w:sz="0" w:space="0" w:color="auto"/>
                            <w:left w:val="none" w:sz="0" w:space="0" w:color="auto"/>
                            <w:bottom w:val="none" w:sz="0" w:space="0" w:color="auto"/>
                            <w:right w:val="none" w:sz="0" w:space="0" w:color="auto"/>
                          </w:divBdr>
                          <w:divsChild>
                            <w:div w:id="20623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6365">
                      <w:marLeft w:val="0"/>
                      <w:marRight w:val="0"/>
                      <w:marTop w:val="0"/>
                      <w:marBottom w:val="0"/>
                      <w:divBdr>
                        <w:top w:val="none" w:sz="0" w:space="0" w:color="auto"/>
                        <w:left w:val="none" w:sz="0" w:space="0" w:color="auto"/>
                        <w:bottom w:val="none" w:sz="0" w:space="0" w:color="auto"/>
                        <w:right w:val="none" w:sz="0" w:space="0" w:color="auto"/>
                      </w:divBdr>
                      <w:divsChild>
                        <w:div w:id="1714846268">
                          <w:marLeft w:val="0"/>
                          <w:marRight w:val="0"/>
                          <w:marTop w:val="0"/>
                          <w:marBottom w:val="0"/>
                          <w:divBdr>
                            <w:top w:val="none" w:sz="0" w:space="0" w:color="auto"/>
                            <w:left w:val="none" w:sz="0" w:space="0" w:color="auto"/>
                            <w:bottom w:val="none" w:sz="0" w:space="0" w:color="auto"/>
                            <w:right w:val="none" w:sz="0" w:space="0" w:color="auto"/>
                          </w:divBdr>
                          <w:divsChild>
                            <w:div w:id="17905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643">
                      <w:marLeft w:val="0"/>
                      <w:marRight w:val="0"/>
                      <w:marTop w:val="0"/>
                      <w:marBottom w:val="0"/>
                      <w:divBdr>
                        <w:top w:val="none" w:sz="0" w:space="0" w:color="auto"/>
                        <w:left w:val="none" w:sz="0" w:space="0" w:color="auto"/>
                        <w:bottom w:val="none" w:sz="0" w:space="0" w:color="auto"/>
                        <w:right w:val="none" w:sz="0" w:space="0" w:color="auto"/>
                      </w:divBdr>
                      <w:divsChild>
                        <w:div w:id="255679008">
                          <w:marLeft w:val="0"/>
                          <w:marRight w:val="0"/>
                          <w:marTop w:val="0"/>
                          <w:marBottom w:val="0"/>
                          <w:divBdr>
                            <w:top w:val="none" w:sz="0" w:space="0" w:color="auto"/>
                            <w:left w:val="none" w:sz="0" w:space="0" w:color="auto"/>
                            <w:bottom w:val="none" w:sz="0" w:space="0" w:color="auto"/>
                            <w:right w:val="none" w:sz="0" w:space="0" w:color="auto"/>
                          </w:divBdr>
                          <w:divsChild>
                            <w:div w:id="12137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607">
                      <w:marLeft w:val="0"/>
                      <w:marRight w:val="0"/>
                      <w:marTop w:val="0"/>
                      <w:marBottom w:val="0"/>
                      <w:divBdr>
                        <w:top w:val="none" w:sz="0" w:space="0" w:color="auto"/>
                        <w:left w:val="none" w:sz="0" w:space="0" w:color="auto"/>
                        <w:bottom w:val="none" w:sz="0" w:space="0" w:color="auto"/>
                        <w:right w:val="none" w:sz="0" w:space="0" w:color="auto"/>
                      </w:divBdr>
                      <w:divsChild>
                        <w:div w:id="1444229868">
                          <w:marLeft w:val="0"/>
                          <w:marRight w:val="0"/>
                          <w:marTop w:val="0"/>
                          <w:marBottom w:val="0"/>
                          <w:divBdr>
                            <w:top w:val="none" w:sz="0" w:space="0" w:color="auto"/>
                            <w:left w:val="none" w:sz="0" w:space="0" w:color="auto"/>
                            <w:bottom w:val="none" w:sz="0" w:space="0" w:color="auto"/>
                            <w:right w:val="none" w:sz="0" w:space="0" w:color="auto"/>
                          </w:divBdr>
                          <w:divsChild>
                            <w:div w:id="142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018">
                      <w:marLeft w:val="0"/>
                      <w:marRight w:val="0"/>
                      <w:marTop w:val="0"/>
                      <w:marBottom w:val="0"/>
                      <w:divBdr>
                        <w:top w:val="none" w:sz="0" w:space="0" w:color="auto"/>
                        <w:left w:val="none" w:sz="0" w:space="0" w:color="auto"/>
                        <w:bottom w:val="none" w:sz="0" w:space="0" w:color="auto"/>
                        <w:right w:val="none" w:sz="0" w:space="0" w:color="auto"/>
                      </w:divBdr>
                      <w:divsChild>
                        <w:div w:id="432214385">
                          <w:marLeft w:val="0"/>
                          <w:marRight w:val="0"/>
                          <w:marTop w:val="0"/>
                          <w:marBottom w:val="0"/>
                          <w:divBdr>
                            <w:top w:val="none" w:sz="0" w:space="0" w:color="auto"/>
                            <w:left w:val="none" w:sz="0" w:space="0" w:color="auto"/>
                            <w:bottom w:val="none" w:sz="0" w:space="0" w:color="auto"/>
                            <w:right w:val="none" w:sz="0" w:space="0" w:color="auto"/>
                          </w:divBdr>
                          <w:divsChild>
                            <w:div w:id="1086223802">
                              <w:marLeft w:val="0"/>
                              <w:marRight w:val="0"/>
                              <w:marTop w:val="0"/>
                              <w:marBottom w:val="0"/>
                              <w:divBdr>
                                <w:top w:val="none" w:sz="0" w:space="0" w:color="auto"/>
                                <w:left w:val="none" w:sz="0" w:space="0" w:color="auto"/>
                                <w:bottom w:val="none" w:sz="0" w:space="0" w:color="auto"/>
                                <w:right w:val="none" w:sz="0" w:space="0" w:color="auto"/>
                              </w:divBdr>
                              <w:divsChild>
                                <w:div w:id="1221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7872">
                      <w:marLeft w:val="0"/>
                      <w:marRight w:val="0"/>
                      <w:marTop w:val="0"/>
                      <w:marBottom w:val="0"/>
                      <w:divBdr>
                        <w:top w:val="none" w:sz="0" w:space="0" w:color="auto"/>
                        <w:left w:val="none" w:sz="0" w:space="0" w:color="auto"/>
                        <w:bottom w:val="none" w:sz="0" w:space="0" w:color="auto"/>
                        <w:right w:val="none" w:sz="0" w:space="0" w:color="auto"/>
                      </w:divBdr>
                      <w:divsChild>
                        <w:div w:id="743263182">
                          <w:marLeft w:val="0"/>
                          <w:marRight w:val="0"/>
                          <w:marTop w:val="0"/>
                          <w:marBottom w:val="0"/>
                          <w:divBdr>
                            <w:top w:val="none" w:sz="0" w:space="0" w:color="auto"/>
                            <w:left w:val="none" w:sz="0" w:space="0" w:color="auto"/>
                            <w:bottom w:val="none" w:sz="0" w:space="0" w:color="auto"/>
                            <w:right w:val="none" w:sz="0" w:space="0" w:color="auto"/>
                          </w:divBdr>
                          <w:divsChild>
                            <w:div w:id="929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89">
                      <w:marLeft w:val="0"/>
                      <w:marRight w:val="0"/>
                      <w:marTop w:val="0"/>
                      <w:marBottom w:val="0"/>
                      <w:divBdr>
                        <w:top w:val="none" w:sz="0" w:space="0" w:color="auto"/>
                        <w:left w:val="none" w:sz="0" w:space="0" w:color="auto"/>
                        <w:bottom w:val="none" w:sz="0" w:space="0" w:color="auto"/>
                        <w:right w:val="none" w:sz="0" w:space="0" w:color="auto"/>
                      </w:divBdr>
                      <w:divsChild>
                        <w:div w:id="310140579">
                          <w:marLeft w:val="0"/>
                          <w:marRight w:val="0"/>
                          <w:marTop w:val="0"/>
                          <w:marBottom w:val="0"/>
                          <w:divBdr>
                            <w:top w:val="none" w:sz="0" w:space="0" w:color="auto"/>
                            <w:left w:val="none" w:sz="0" w:space="0" w:color="auto"/>
                            <w:bottom w:val="none" w:sz="0" w:space="0" w:color="auto"/>
                            <w:right w:val="none" w:sz="0" w:space="0" w:color="auto"/>
                          </w:divBdr>
                          <w:divsChild>
                            <w:div w:id="17462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099">
                      <w:marLeft w:val="0"/>
                      <w:marRight w:val="0"/>
                      <w:marTop w:val="0"/>
                      <w:marBottom w:val="0"/>
                      <w:divBdr>
                        <w:top w:val="none" w:sz="0" w:space="0" w:color="auto"/>
                        <w:left w:val="none" w:sz="0" w:space="0" w:color="auto"/>
                        <w:bottom w:val="none" w:sz="0" w:space="0" w:color="auto"/>
                        <w:right w:val="none" w:sz="0" w:space="0" w:color="auto"/>
                      </w:divBdr>
                      <w:divsChild>
                        <w:div w:id="950673058">
                          <w:marLeft w:val="0"/>
                          <w:marRight w:val="0"/>
                          <w:marTop w:val="0"/>
                          <w:marBottom w:val="0"/>
                          <w:divBdr>
                            <w:top w:val="none" w:sz="0" w:space="0" w:color="auto"/>
                            <w:left w:val="none" w:sz="0" w:space="0" w:color="auto"/>
                            <w:bottom w:val="none" w:sz="0" w:space="0" w:color="auto"/>
                            <w:right w:val="none" w:sz="0" w:space="0" w:color="auto"/>
                          </w:divBdr>
                          <w:divsChild>
                            <w:div w:id="18144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129">
                      <w:marLeft w:val="0"/>
                      <w:marRight w:val="0"/>
                      <w:marTop w:val="0"/>
                      <w:marBottom w:val="0"/>
                      <w:divBdr>
                        <w:top w:val="none" w:sz="0" w:space="0" w:color="auto"/>
                        <w:left w:val="none" w:sz="0" w:space="0" w:color="auto"/>
                        <w:bottom w:val="none" w:sz="0" w:space="0" w:color="auto"/>
                        <w:right w:val="none" w:sz="0" w:space="0" w:color="auto"/>
                      </w:divBdr>
                      <w:divsChild>
                        <w:div w:id="388306150">
                          <w:marLeft w:val="0"/>
                          <w:marRight w:val="0"/>
                          <w:marTop w:val="0"/>
                          <w:marBottom w:val="0"/>
                          <w:divBdr>
                            <w:top w:val="none" w:sz="0" w:space="0" w:color="auto"/>
                            <w:left w:val="none" w:sz="0" w:space="0" w:color="auto"/>
                            <w:bottom w:val="none" w:sz="0" w:space="0" w:color="auto"/>
                            <w:right w:val="none" w:sz="0" w:space="0" w:color="auto"/>
                          </w:divBdr>
                          <w:divsChild>
                            <w:div w:id="98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552">
                      <w:marLeft w:val="0"/>
                      <w:marRight w:val="0"/>
                      <w:marTop w:val="0"/>
                      <w:marBottom w:val="0"/>
                      <w:divBdr>
                        <w:top w:val="none" w:sz="0" w:space="0" w:color="auto"/>
                        <w:left w:val="none" w:sz="0" w:space="0" w:color="auto"/>
                        <w:bottom w:val="none" w:sz="0" w:space="0" w:color="auto"/>
                        <w:right w:val="none" w:sz="0" w:space="0" w:color="auto"/>
                      </w:divBdr>
                      <w:divsChild>
                        <w:div w:id="455873312">
                          <w:marLeft w:val="0"/>
                          <w:marRight w:val="0"/>
                          <w:marTop w:val="0"/>
                          <w:marBottom w:val="0"/>
                          <w:divBdr>
                            <w:top w:val="none" w:sz="0" w:space="0" w:color="auto"/>
                            <w:left w:val="none" w:sz="0" w:space="0" w:color="auto"/>
                            <w:bottom w:val="none" w:sz="0" w:space="0" w:color="auto"/>
                            <w:right w:val="none" w:sz="0" w:space="0" w:color="auto"/>
                          </w:divBdr>
                          <w:divsChild>
                            <w:div w:id="809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221">
                      <w:marLeft w:val="0"/>
                      <w:marRight w:val="0"/>
                      <w:marTop w:val="0"/>
                      <w:marBottom w:val="0"/>
                      <w:divBdr>
                        <w:top w:val="none" w:sz="0" w:space="0" w:color="auto"/>
                        <w:left w:val="none" w:sz="0" w:space="0" w:color="auto"/>
                        <w:bottom w:val="none" w:sz="0" w:space="0" w:color="auto"/>
                        <w:right w:val="none" w:sz="0" w:space="0" w:color="auto"/>
                      </w:divBdr>
                      <w:divsChild>
                        <w:div w:id="139462679">
                          <w:marLeft w:val="0"/>
                          <w:marRight w:val="0"/>
                          <w:marTop w:val="0"/>
                          <w:marBottom w:val="0"/>
                          <w:divBdr>
                            <w:top w:val="none" w:sz="0" w:space="0" w:color="auto"/>
                            <w:left w:val="none" w:sz="0" w:space="0" w:color="auto"/>
                            <w:bottom w:val="none" w:sz="0" w:space="0" w:color="auto"/>
                            <w:right w:val="none" w:sz="0" w:space="0" w:color="auto"/>
                          </w:divBdr>
                          <w:divsChild>
                            <w:div w:id="2006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158">
                      <w:marLeft w:val="0"/>
                      <w:marRight w:val="0"/>
                      <w:marTop w:val="0"/>
                      <w:marBottom w:val="0"/>
                      <w:divBdr>
                        <w:top w:val="none" w:sz="0" w:space="0" w:color="auto"/>
                        <w:left w:val="none" w:sz="0" w:space="0" w:color="auto"/>
                        <w:bottom w:val="none" w:sz="0" w:space="0" w:color="auto"/>
                        <w:right w:val="none" w:sz="0" w:space="0" w:color="auto"/>
                      </w:divBdr>
                      <w:divsChild>
                        <w:div w:id="1474367121">
                          <w:marLeft w:val="0"/>
                          <w:marRight w:val="0"/>
                          <w:marTop w:val="0"/>
                          <w:marBottom w:val="0"/>
                          <w:divBdr>
                            <w:top w:val="none" w:sz="0" w:space="0" w:color="auto"/>
                            <w:left w:val="none" w:sz="0" w:space="0" w:color="auto"/>
                            <w:bottom w:val="none" w:sz="0" w:space="0" w:color="auto"/>
                            <w:right w:val="none" w:sz="0" w:space="0" w:color="auto"/>
                          </w:divBdr>
                          <w:divsChild>
                            <w:div w:id="11248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0017">
                      <w:marLeft w:val="0"/>
                      <w:marRight w:val="0"/>
                      <w:marTop w:val="0"/>
                      <w:marBottom w:val="0"/>
                      <w:divBdr>
                        <w:top w:val="none" w:sz="0" w:space="0" w:color="auto"/>
                        <w:left w:val="none" w:sz="0" w:space="0" w:color="auto"/>
                        <w:bottom w:val="none" w:sz="0" w:space="0" w:color="auto"/>
                        <w:right w:val="none" w:sz="0" w:space="0" w:color="auto"/>
                      </w:divBdr>
                      <w:divsChild>
                        <w:div w:id="1651909420">
                          <w:marLeft w:val="0"/>
                          <w:marRight w:val="0"/>
                          <w:marTop w:val="0"/>
                          <w:marBottom w:val="0"/>
                          <w:divBdr>
                            <w:top w:val="none" w:sz="0" w:space="0" w:color="auto"/>
                            <w:left w:val="none" w:sz="0" w:space="0" w:color="auto"/>
                            <w:bottom w:val="none" w:sz="0" w:space="0" w:color="auto"/>
                            <w:right w:val="none" w:sz="0" w:space="0" w:color="auto"/>
                          </w:divBdr>
                          <w:divsChild>
                            <w:div w:id="1785491980">
                              <w:marLeft w:val="0"/>
                              <w:marRight w:val="0"/>
                              <w:marTop w:val="0"/>
                              <w:marBottom w:val="0"/>
                              <w:divBdr>
                                <w:top w:val="none" w:sz="0" w:space="0" w:color="auto"/>
                                <w:left w:val="none" w:sz="0" w:space="0" w:color="auto"/>
                                <w:bottom w:val="none" w:sz="0" w:space="0" w:color="auto"/>
                                <w:right w:val="none" w:sz="0" w:space="0" w:color="auto"/>
                              </w:divBdr>
                              <w:divsChild>
                                <w:div w:id="10311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9560">
                      <w:marLeft w:val="0"/>
                      <w:marRight w:val="0"/>
                      <w:marTop w:val="0"/>
                      <w:marBottom w:val="0"/>
                      <w:divBdr>
                        <w:top w:val="none" w:sz="0" w:space="0" w:color="auto"/>
                        <w:left w:val="none" w:sz="0" w:space="0" w:color="auto"/>
                        <w:bottom w:val="none" w:sz="0" w:space="0" w:color="auto"/>
                        <w:right w:val="none" w:sz="0" w:space="0" w:color="auto"/>
                      </w:divBdr>
                      <w:divsChild>
                        <w:div w:id="1909339435">
                          <w:marLeft w:val="0"/>
                          <w:marRight w:val="0"/>
                          <w:marTop w:val="0"/>
                          <w:marBottom w:val="0"/>
                          <w:divBdr>
                            <w:top w:val="none" w:sz="0" w:space="0" w:color="auto"/>
                            <w:left w:val="none" w:sz="0" w:space="0" w:color="auto"/>
                            <w:bottom w:val="none" w:sz="0" w:space="0" w:color="auto"/>
                            <w:right w:val="none" w:sz="0" w:space="0" w:color="auto"/>
                          </w:divBdr>
                          <w:divsChild>
                            <w:div w:id="2367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526">
                      <w:marLeft w:val="0"/>
                      <w:marRight w:val="0"/>
                      <w:marTop w:val="0"/>
                      <w:marBottom w:val="0"/>
                      <w:divBdr>
                        <w:top w:val="none" w:sz="0" w:space="0" w:color="auto"/>
                        <w:left w:val="none" w:sz="0" w:space="0" w:color="auto"/>
                        <w:bottom w:val="none" w:sz="0" w:space="0" w:color="auto"/>
                        <w:right w:val="none" w:sz="0" w:space="0" w:color="auto"/>
                      </w:divBdr>
                      <w:divsChild>
                        <w:div w:id="1568227004">
                          <w:marLeft w:val="0"/>
                          <w:marRight w:val="0"/>
                          <w:marTop w:val="0"/>
                          <w:marBottom w:val="0"/>
                          <w:divBdr>
                            <w:top w:val="none" w:sz="0" w:space="0" w:color="auto"/>
                            <w:left w:val="none" w:sz="0" w:space="0" w:color="auto"/>
                            <w:bottom w:val="none" w:sz="0" w:space="0" w:color="auto"/>
                            <w:right w:val="none" w:sz="0" w:space="0" w:color="auto"/>
                          </w:divBdr>
                          <w:divsChild>
                            <w:div w:id="591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190">
                      <w:marLeft w:val="0"/>
                      <w:marRight w:val="0"/>
                      <w:marTop w:val="0"/>
                      <w:marBottom w:val="0"/>
                      <w:divBdr>
                        <w:top w:val="none" w:sz="0" w:space="0" w:color="auto"/>
                        <w:left w:val="none" w:sz="0" w:space="0" w:color="auto"/>
                        <w:bottom w:val="none" w:sz="0" w:space="0" w:color="auto"/>
                        <w:right w:val="none" w:sz="0" w:space="0" w:color="auto"/>
                      </w:divBdr>
                      <w:divsChild>
                        <w:div w:id="320274598">
                          <w:marLeft w:val="0"/>
                          <w:marRight w:val="0"/>
                          <w:marTop w:val="0"/>
                          <w:marBottom w:val="0"/>
                          <w:divBdr>
                            <w:top w:val="none" w:sz="0" w:space="0" w:color="auto"/>
                            <w:left w:val="none" w:sz="0" w:space="0" w:color="auto"/>
                            <w:bottom w:val="none" w:sz="0" w:space="0" w:color="auto"/>
                            <w:right w:val="none" w:sz="0" w:space="0" w:color="auto"/>
                          </w:divBdr>
                          <w:divsChild>
                            <w:div w:id="16500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0449">
                      <w:marLeft w:val="0"/>
                      <w:marRight w:val="0"/>
                      <w:marTop w:val="0"/>
                      <w:marBottom w:val="0"/>
                      <w:divBdr>
                        <w:top w:val="none" w:sz="0" w:space="0" w:color="auto"/>
                        <w:left w:val="none" w:sz="0" w:space="0" w:color="auto"/>
                        <w:bottom w:val="none" w:sz="0" w:space="0" w:color="auto"/>
                        <w:right w:val="none" w:sz="0" w:space="0" w:color="auto"/>
                      </w:divBdr>
                      <w:divsChild>
                        <w:div w:id="1527714169">
                          <w:marLeft w:val="0"/>
                          <w:marRight w:val="0"/>
                          <w:marTop w:val="0"/>
                          <w:marBottom w:val="0"/>
                          <w:divBdr>
                            <w:top w:val="none" w:sz="0" w:space="0" w:color="auto"/>
                            <w:left w:val="none" w:sz="0" w:space="0" w:color="auto"/>
                            <w:bottom w:val="none" w:sz="0" w:space="0" w:color="auto"/>
                            <w:right w:val="none" w:sz="0" w:space="0" w:color="auto"/>
                          </w:divBdr>
                          <w:divsChild>
                            <w:div w:id="1639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745">
                      <w:marLeft w:val="0"/>
                      <w:marRight w:val="0"/>
                      <w:marTop w:val="0"/>
                      <w:marBottom w:val="0"/>
                      <w:divBdr>
                        <w:top w:val="none" w:sz="0" w:space="0" w:color="auto"/>
                        <w:left w:val="none" w:sz="0" w:space="0" w:color="auto"/>
                        <w:bottom w:val="none" w:sz="0" w:space="0" w:color="auto"/>
                        <w:right w:val="none" w:sz="0" w:space="0" w:color="auto"/>
                      </w:divBdr>
                      <w:divsChild>
                        <w:div w:id="873928008">
                          <w:marLeft w:val="0"/>
                          <w:marRight w:val="0"/>
                          <w:marTop w:val="0"/>
                          <w:marBottom w:val="0"/>
                          <w:divBdr>
                            <w:top w:val="none" w:sz="0" w:space="0" w:color="auto"/>
                            <w:left w:val="none" w:sz="0" w:space="0" w:color="auto"/>
                            <w:bottom w:val="none" w:sz="0" w:space="0" w:color="auto"/>
                            <w:right w:val="none" w:sz="0" w:space="0" w:color="auto"/>
                          </w:divBdr>
                        </w:div>
                      </w:divsChild>
                    </w:div>
                    <w:div w:id="1938563216">
                      <w:marLeft w:val="0"/>
                      <w:marRight w:val="0"/>
                      <w:marTop w:val="0"/>
                      <w:marBottom w:val="0"/>
                      <w:divBdr>
                        <w:top w:val="none" w:sz="0" w:space="0" w:color="auto"/>
                        <w:left w:val="none" w:sz="0" w:space="0" w:color="auto"/>
                        <w:bottom w:val="none" w:sz="0" w:space="0" w:color="auto"/>
                        <w:right w:val="none" w:sz="0" w:space="0" w:color="auto"/>
                      </w:divBdr>
                      <w:divsChild>
                        <w:div w:id="1750495970">
                          <w:marLeft w:val="0"/>
                          <w:marRight w:val="0"/>
                          <w:marTop w:val="0"/>
                          <w:marBottom w:val="0"/>
                          <w:divBdr>
                            <w:top w:val="none" w:sz="0" w:space="0" w:color="auto"/>
                            <w:left w:val="none" w:sz="0" w:space="0" w:color="auto"/>
                            <w:bottom w:val="none" w:sz="0" w:space="0" w:color="auto"/>
                            <w:right w:val="none" w:sz="0" w:space="0" w:color="auto"/>
                          </w:divBdr>
                          <w:divsChild>
                            <w:div w:id="382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603">
                      <w:marLeft w:val="0"/>
                      <w:marRight w:val="0"/>
                      <w:marTop w:val="0"/>
                      <w:marBottom w:val="0"/>
                      <w:divBdr>
                        <w:top w:val="none" w:sz="0" w:space="0" w:color="auto"/>
                        <w:left w:val="none" w:sz="0" w:space="0" w:color="auto"/>
                        <w:bottom w:val="none" w:sz="0" w:space="0" w:color="auto"/>
                        <w:right w:val="none" w:sz="0" w:space="0" w:color="auto"/>
                      </w:divBdr>
                      <w:divsChild>
                        <w:div w:id="1388410871">
                          <w:marLeft w:val="0"/>
                          <w:marRight w:val="0"/>
                          <w:marTop w:val="0"/>
                          <w:marBottom w:val="0"/>
                          <w:divBdr>
                            <w:top w:val="none" w:sz="0" w:space="0" w:color="auto"/>
                            <w:left w:val="none" w:sz="0" w:space="0" w:color="auto"/>
                            <w:bottom w:val="none" w:sz="0" w:space="0" w:color="auto"/>
                            <w:right w:val="none" w:sz="0" w:space="0" w:color="auto"/>
                          </w:divBdr>
                          <w:divsChild>
                            <w:div w:id="677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6115">
                  <w:marLeft w:val="0"/>
                  <w:marRight w:val="0"/>
                  <w:marTop w:val="0"/>
                  <w:marBottom w:val="0"/>
                  <w:divBdr>
                    <w:top w:val="none" w:sz="0" w:space="0" w:color="auto"/>
                    <w:left w:val="none" w:sz="0" w:space="0" w:color="auto"/>
                    <w:bottom w:val="none" w:sz="0" w:space="0" w:color="auto"/>
                    <w:right w:val="none" w:sz="0" w:space="0" w:color="auto"/>
                  </w:divBdr>
                  <w:divsChild>
                    <w:div w:id="2100321075">
                      <w:marLeft w:val="0"/>
                      <w:marRight w:val="0"/>
                      <w:marTop w:val="0"/>
                      <w:marBottom w:val="0"/>
                      <w:divBdr>
                        <w:top w:val="none" w:sz="0" w:space="0" w:color="auto"/>
                        <w:left w:val="none" w:sz="0" w:space="0" w:color="auto"/>
                        <w:bottom w:val="none" w:sz="0" w:space="0" w:color="auto"/>
                        <w:right w:val="none" w:sz="0" w:space="0" w:color="auto"/>
                      </w:divBdr>
                    </w:div>
                  </w:divsChild>
                </w:div>
                <w:div w:id="1707832198">
                  <w:marLeft w:val="0"/>
                  <w:marRight w:val="0"/>
                  <w:marTop w:val="0"/>
                  <w:marBottom w:val="0"/>
                  <w:divBdr>
                    <w:top w:val="none" w:sz="0" w:space="0" w:color="auto"/>
                    <w:left w:val="none" w:sz="0" w:space="0" w:color="auto"/>
                    <w:bottom w:val="none" w:sz="0" w:space="0" w:color="auto"/>
                    <w:right w:val="none" w:sz="0" w:space="0" w:color="auto"/>
                  </w:divBdr>
                  <w:divsChild>
                    <w:div w:id="188028211">
                      <w:marLeft w:val="0"/>
                      <w:marRight w:val="0"/>
                      <w:marTop w:val="0"/>
                      <w:marBottom w:val="0"/>
                      <w:divBdr>
                        <w:top w:val="none" w:sz="0" w:space="0" w:color="auto"/>
                        <w:left w:val="none" w:sz="0" w:space="0" w:color="auto"/>
                        <w:bottom w:val="none" w:sz="0" w:space="0" w:color="auto"/>
                        <w:right w:val="none" w:sz="0" w:space="0" w:color="auto"/>
                      </w:divBdr>
                      <w:divsChild>
                        <w:div w:id="15749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034">
                  <w:marLeft w:val="0"/>
                  <w:marRight w:val="0"/>
                  <w:marTop w:val="0"/>
                  <w:marBottom w:val="0"/>
                  <w:divBdr>
                    <w:top w:val="none" w:sz="0" w:space="0" w:color="auto"/>
                    <w:left w:val="none" w:sz="0" w:space="0" w:color="auto"/>
                    <w:bottom w:val="none" w:sz="0" w:space="0" w:color="auto"/>
                    <w:right w:val="none" w:sz="0" w:space="0" w:color="auto"/>
                  </w:divBdr>
                  <w:divsChild>
                    <w:div w:id="2094666059">
                      <w:marLeft w:val="0"/>
                      <w:marRight w:val="0"/>
                      <w:marTop w:val="0"/>
                      <w:marBottom w:val="0"/>
                      <w:divBdr>
                        <w:top w:val="none" w:sz="0" w:space="0" w:color="auto"/>
                        <w:left w:val="none" w:sz="0" w:space="0" w:color="auto"/>
                        <w:bottom w:val="none" w:sz="0" w:space="0" w:color="auto"/>
                        <w:right w:val="none" w:sz="0" w:space="0" w:color="auto"/>
                      </w:divBdr>
                      <w:divsChild>
                        <w:div w:id="17038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1469">
                  <w:marLeft w:val="0"/>
                  <w:marRight w:val="0"/>
                  <w:marTop w:val="0"/>
                  <w:marBottom w:val="0"/>
                  <w:divBdr>
                    <w:top w:val="none" w:sz="0" w:space="0" w:color="auto"/>
                    <w:left w:val="none" w:sz="0" w:space="0" w:color="auto"/>
                    <w:bottom w:val="none" w:sz="0" w:space="0" w:color="auto"/>
                    <w:right w:val="none" w:sz="0" w:space="0" w:color="auto"/>
                  </w:divBdr>
                  <w:divsChild>
                    <w:div w:id="1140466563">
                      <w:marLeft w:val="0"/>
                      <w:marRight w:val="0"/>
                      <w:marTop w:val="0"/>
                      <w:marBottom w:val="0"/>
                      <w:divBdr>
                        <w:top w:val="none" w:sz="0" w:space="0" w:color="auto"/>
                        <w:left w:val="none" w:sz="0" w:space="0" w:color="auto"/>
                        <w:bottom w:val="none" w:sz="0" w:space="0" w:color="auto"/>
                        <w:right w:val="none" w:sz="0" w:space="0" w:color="auto"/>
                      </w:divBdr>
                      <w:divsChild>
                        <w:div w:id="1675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28268">
          <w:marLeft w:val="0"/>
          <w:marRight w:val="0"/>
          <w:marTop w:val="0"/>
          <w:marBottom w:val="0"/>
          <w:divBdr>
            <w:top w:val="none" w:sz="0" w:space="0" w:color="auto"/>
            <w:left w:val="none" w:sz="0" w:space="0" w:color="auto"/>
            <w:bottom w:val="none" w:sz="0" w:space="0" w:color="auto"/>
            <w:right w:val="none" w:sz="0" w:space="0" w:color="auto"/>
          </w:divBdr>
          <w:divsChild>
            <w:div w:id="173350525">
              <w:marLeft w:val="0"/>
              <w:marRight w:val="0"/>
              <w:marTop w:val="0"/>
              <w:marBottom w:val="0"/>
              <w:divBdr>
                <w:top w:val="none" w:sz="0" w:space="0" w:color="auto"/>
                <w:left w:val="none" w:sz="0" w:space="0" w:color="auto"/>
                <w:bottom w:val="none" w:sz="0" w:space="0" w:color="auto"/>
                <w:right w:val="none" w:sz="0" w:space="0" w:color="auto"/>
              </w:divBdr>
            </w:div>
            <w:div w:id="1104308011">
              <w:marLeft w:val="0"/>
              <w:marRight w:val="0"/>
              <w:marTop w:val="0"/>
              <w:marBottom w:val="0"/>
              <w:divBdr>
                <w:top w:val="none" w:sz="0" w:space="0" w:color="auto"/>
                <w:left w:val="none" w:sz="0" w:space="0" w:color="auto"/>
                <w:bottom w:val="none" w:sz="0" w:space="0" w:color="auto"/>
                <w:right w:val="none" w:sz="0" w:space="0" w:color="auto"/>
              </w:divBdr>
              <w:divsChild>
                <w:div w:id="6622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5903">
      <w:bodyDiv w:val="1"/>
      <w:marLeft w:val="0"/>
      <w:marRight w:val="0"/>
      <w:marTop w:val="0"/>
      <w:marBottom w:val="0"/>
      <w:divBdr>
        <w:top w:val="none" w:sz="0" w:space="0" w:color="auto"/>
        <w:left w:val="none" w:sz="0" w:space="0" w:color="auto"/>
        <w:bottom w:val="none" w:sz="0" w:space="0" w:color="auto"/>
        <w:right w:val="none" w:sz="0" w:space="0" w:color="auto"/>
      </w:divBdr>
      <w:divsChild>
        <w:div w:id="507793606">
          <w:marLeft w:val="0"/>
          <w:marRight w:val="0"/>
          <w:marTop w:val="0"/>
          <w:marBottom w:val="0"/>
          <w:divBdr>
            <w:top w:val="none" w:sz="0" w:space="0" w:color="auto"/>
            <w:left w:val="none" w:sz="0" w:space="0" w:color="auto"/>
            <w:bottom w:val="none" w:sz="0" w:space="0" w:color="auto"/>
            <w:right w:val="none" w:sz="0" w:space="0" w:color="auto"/>
          </w:divBdr>
          <w:divsChild>
            <w:div w:id="786702362">
              <w:marLeft w:val="0"/>
              <w:marRight w:val="0"/>
              <w:marTop w:val="0"/>
              <w:marBottom w:val="0"/>
              <w:divBdr>
                <w:top w:val="none" w:sz="0" w:space="0" w:color="auto"/>
                <w:left w:val="none" w:sz="0" w:space="0" w:color="auto"/>
                <w:bottom w:val="none" w:sz="0" w:space="0" w:color="auto"/>
                <w:right w:val="none" w:sz="0" w:space="0" w:color="auto"/>
              </w:divBdr>
            </w:div>
          </w:divsChild>
        </w:div>
        <w:div w:id="661005878">
          <w:marLeft w:val="0"/>
          <w:marRight w:val="0"/>
          <w:marTop w:val="0"/>
          <w:marBottom w:val="0"/>
          <w:divBdr>
            <w:top w:val="none" w:sz="0" w:space="0" w:color="auto"/>
            <w:left w:val="none" w:sz="0" w:space="0" w:color="auto"/>
            <w:bottom w:val="none" w:sz="0" w:space="0" w:color="auto"/>
            <w:right w:val="none" w:sz="0" w:space="0" w:color="auto"/>
          </w:divBdr>
        </w:div>
        <w:div w:id="1133988443">
          <w:marLeft w:val="0"/>
          <w:marRight w:val="0"/>
          <w:marTop w:val="0"/>
          <w:marBottom w:val="0"/>
          <w:divBdr>
            <w:top w:val="none" w:sz="0" w:space="0" w:color="auto"/>
            <w:left w:val="none" w:sz="0" w:space="0" w:color="auto"/>
            <w:bottom w:val="none" w:sz="0" w:space="0" w:color="auto"/>
            <w:right w:val="none" w:sz="0" w:space="0" w:color="auto"/>
          </w:divBdr>
          <w:divsChild>
            <w:div w:id="318119680">
              <w:marLeft w:val="0"/>
              <w:marRight w:val="0"/>
              <w:marTop w:val="0"/>
              <w:marBottom w:val="0"/>
              <w:divBdr>
                <w:top w:val="none" w:sz="0" w:space="0" w:color="auto"/>
                <w:left w:val="none" w:sz="0" w:space="0" w:color="auto"/>
                <w:bottom w:val="none" w:sz="0" w:space="0" w:color="auto"/>
                <w:right w:val="none" w:sz="0" w:space="0" w:color="auto"/>
              </w:divBdr>
            </w:div>
          </w:divsChild>
        </w:div>
        <w:div w:id="1177430228">
          <w:marLeft w:val="0"/>
          <w:marRight w:val="0"/>
          <w:marTop w:val="0"/>
          <w:marBottom w:val="0"/>
          <w:divBdr>
            <w:top w:val="none" w:sz="0" w:space="0" w:color="auto"/>
            <w:left w:val="none" w:sz="0" w:space="0" w:color="auto"/>
            <w:bottom w:val="none" w:sz="0" w:space="0" w:color="auto"/>
            <w:right w:val="none" w:sz="0" w:space="0" w:color="auto"/>
          </w:divBdr>
          <w:divsChild>
            <w:div w:id="1858301094">
              <w:marLeft w:val="0"/>
              <w:marRight w:val="0"/>
              <w:marTop w:val="0"/>
              <w:marBottom w:val="0"/>
              <w:divBdr>
                <w:top w:val="none" w:sz="0" w:space="0" w:color="auto"/>
                <w:left w:val="none" w:sz="0" w:space="0" w:color="auto"/>
                <w:bottom w:val="none" w:sz="0" w:space="0" w:color="auto"/>
                <w:right w:val="none" w:sz="0" w:space="0" w:color="auto"/>
              </w:divBdr>
            </w:div>
          </w:divsChild>
        </w:div>
        <w:div w:id="1619801099">
          <w:marLeft w:val="0"/>
          <w:marRight w:val="0"/>
          <w:marTop w:val="0"/>
          <w:marBottom w:val="0"/>
          <w:divBdr>
            <w:top w:val="none" w:sz="0" w:space="0" w:color="auto"/>
            <w:left w:val="none" w:sz="0" w:space="0" w:color="auto"/>
            <w:bottom w:val="none" w:sz="0" w:space="0" w:color="auto"/>
            <w:right w:val="none" w:sz="0" w:space="0" w:color="auto"/>
          </w:divBdr>
          <w:divsChild>
            <w:div w:id="1619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777">
      <w:bodyDiv w:val="1"/>
      <w:marLeft w:val="0"/>
      <w:marRight w:val="0"/>
      <w:marTop w:val="0"/>
      <w:marBottom w:val="0"/>
      <w:divBdr>
        <w:top w:val="none" w:sz="0" w:space="0" w:color="auto"/>
        <w:left w:val="none" w:sz="0" w:space="0" w:color="auto"/>
        <w:bottom w:val="none" w:sz="0" w:space="0" w:color="auto"/>
        <w:right w:val="none" w:sz="0" w:space="0" w:color="auto"/>
      </w:divBdr>
      <w:divsChild>
        <w:div w:id="6950581">
          <w:marLeft w:val="0"/>
          <w:marRight w:val="0"/>
          <w:marTop w:val="0"/>
          <w:marBottom w:val="0"/>
          <w:divBdr>
            <w:top w:val="none" w:sz="0" w:space="0" w:color="auto"/>
            <w:left w:val="none" w:sz="0" w:space="0" w:color="auto"/>
            <w:bottom w:val="none" w:sz="0" w:space="0" w:color="auto"/>
            <w:right w:val="none" w:sz="0" w:space="0" w:color="auto"/>
          </w:divBdr>
        </w:div>
        <w:div w:id="14622661">
          <w:marLeft w:val="0"/>
          <w:marRight w:val="0"/>
          <w:marTop w:val="0"/>
          <w:marBottom w:val="0"/>
          <w:divBdr>
            <w:top w:val="none" w:sz="0" w:space="0" w:color="auto"/>
            <w:left w:val="none" w:sz="0" w:space="0" w:color="auto"/>
            <w:bottom w:val="none" w:sz="0" w:space="0" w:color="auto"/>
            <w:right w:val="none" w:sz="0" w:space="0" w:color="auto"/>
          </w:divBdr>
        </w:div>
        <w:div w:id="144668478">
          <w:marLeft w:val="0"/>
          <w:marRight w:val="0"/>
          <w:marTop w:val="0"/>
          <w:marBottom w:val="0"/>
          <w:divBdr>
            <w:top w:val="none" w:sz="0" w:space="0" w:color="auto"/>
            <w:left w:val="none" w:sz="0" w:space="0" w:color="auto"/>
            <w:bottom w:val="none" w:sz="0" w:space="0" w:color="auto"/>
            <w:right w:val="none" w:sz="0" w:space="0" w:color="auto"/>
          </w:divBdr>
        </w:div>
        <w:div w:id="228536342">
          <w:marLeft w:val="0"/>
          <w:marRight w:val="0"/>
          <w:marTop w:val="0"/>
          <w:marBottom w:val="0"/>
          <w:divBdr>
            <w:top w:val="none" w:sz="0" w:space="0" w:color="auto"/>
            <w:left w:val="none" w:sz="0" w:space="0" w:color="auto"/>
            <w:bottom w:val="none" w:sz="0" w:space="0" w:color="auto"/>
            <w:right w:val="none" w:sz="0" w:space="0" w:color="auto"/>
          </w:divBdr>
        </w:div>
        <w:div w:id="252934148">
          <w:marLeft w:val="0"/>
          <w:marRight w:val="0"/>
          <w:marTop w:val="0"/>
          <w:marBottom w:val="0"/>
          <w:divBdr>
            <w:top w:val="none" w:sz="0" w:space="0" w:color="auto"/>
            <w:left w:val="none" w:sz="0" w:space="0" w:color="auto"/>
            <w:bottom w:val="none" w:sz="0" w:space="0" w:color="auto"/>
            <w:right w:val="none" w:sz="0" w:space="0" w:color="auto"/>
          </w:divBdr>
        </w:div>
        <w:div w:id="364256044">
          <w:marLeft w:val="0"/>
          <w:marRight w:val="0"/>
          <w:marTop w:val="0"/>
          <w:marBottom w:val="0"/>
          <w:divBdr>
            <w:top w:val="none" w:sz="0" w:space="0" w:color="auto"/>
            <w:left w:val="none" w:sz="0" w:space="0" w:color="auto"/>
            <w:bottom w:val="none" w:sz="0" w:space="0" w:color="auto"/>
            <w:right w:val="none" w:sz="0" w:space="0" w:color="auto"/>
          </w:divBdr>
        </w:div>
        <w:div w:id="391003437">
          <w:marLeft w:val="0"/>
          <w:marRight w:val="0"/>
          <w:marTop w:val="0"/>
          <w:marBottom w:val="0"/>
          <w:divBdr>
            <w:top w:val="none" w:sz="0" w:space="0" w:color="auto"/>
            <w:left w:val="none" w:sz="0" w:space="0" w:color="auto"/>
            <w:bottom w:val="none" w:sz="0" w:space="0" w:color="auto"/>
            <w:right w:val="none" w:sz="0" w:space="0" w:color="auto"/>
          </w:divBdr>
        </w:div>
        <w:div w:id="418016937">
          <w:marLeft w:val="0"/>
          <w:marRight w:val="0"/>
          <w:marTop w:val="0"/>
          <w:marBottom w:val="0"/>
          <w:divBdr>
            <w:top w:val="none" w:sz="0" w:space="0" w:color="auto"/>
            <w:left w:val="none" w:sz="0" w:space="0" w:color="auto"/>
            <w:bottom w:val="none" w:sz="0" w:space="0" w:color="auto"/>
            <w:right w:val="none" w:sz="0" w:space="0" w:color="auto"/>
          </w:divBdr>
        </w:div>
        <w:div w:id="488861993">
          <w:marLeft w:val="0"/>
          <w:marRight w:val="0"/>
          <w:marTop w:val="0"/>
          <w:marBottom w:val="0"/>
          <w:divBdr>
            <w:top w:val="none" w:sz="0" w:space="0" w:color="auto"/>
            <w:left w:val="none" w:sz="0" w:space="0" w:color="auto"/>
            <w:bottom w:val="none" w:sz="0" w:space="0" w:color="auto"/>
            <w:right w:val="none" w:sz="0" w:space="0" w:color="auto"/>
          </w:divBdr>
        </w:div>
        <w:div w:id="523328956">
          <w:marLeft w:val="0"/>
          <w:marRight w:val="0"/>
          <w:marTop w:val="0"/>
          <w:marBottom w:val="0"/>
          <w:divBdr>
            <w:top w:val="none" w:sz="0" w:space="0" w:color="auto"/>
            <w:left w:val="none" w:sz="0" w:space="0" w:color="auto"/>
            <w:bottom w:val="none" w:sz="0" w:space="0" w:color="auto"/>
            <w:right w:val="none" w:sz="0" w:space="0" w:color="auto"/>
          </w:divBdr>
        </w:div>
        <w:div w:id="620304518">
          <w:marLeft w:val="0"/>
          <w:marRight w:val="0"/>
          <w:marTop w:val="0"/>
          <w:marBottom w:val="0"/>
          <w:divBdr>
            <w:top w:val="none" w:sz="0" w:space="0" w:color="auto"/>
            <w:left w:val="none" w:sz="0" w:space="0" w:color="auto"/>
            <w:bottom w:val="none" w:sz="0" w:space="0" w:color="auto"/>
            <w:right w:val="none" w:sz="0" w:space="0" w:color="auto"/>
          </w:divBdr>
        </w:div>
        <w:div w:id="800273706">
          <w:marLeft w:val="0"/>
          <w:marRight w:val="0"/>
          <w:marTop w:val="0"/>
          <w:marBottom w:val="0"/>
          <w:divBdr>
            <w:top w:val="none" w:sz="0" w:space="0" w:color="auto"/>
            <w:left w:val="none" w:sz="0" w:space="0" w:color="auto"/>
            <w:bottom w:val="none" w:sz="0" w:space="0" w:color="auto"/>
            <w:right w:val="none" w:sz="0" w:space="0" w:color="auto"/>
          </w:divBdr>
        </w:div>
        <w:div w:id="1023475731">
          <w:marLeft w:val="0"/>
          <w:marRight w:val="0"/>
          <w:marTop w:val="0"/>
          <w:marBottom w:val="0"/>
          <w:divBdr>
            <w:top w:val="none" w:sz="0" w:space="0" w:color="auto"/>
            <w:left w:val="none" w:sz="0" w:space="0" w:color="auto"/>
            <w:bottom w:val="none" w:sz="0" w:space="0" w:color="auto"/>
            <w:right w:val="none" w:sz="0" w:space="0" w:color="auto"/>
          </w:divBdr>
        </w:div>
        <w:div w:id="1110010474">
          <w:marLeft w:val="0"/>
          <w:marRight w:val="0"/>
          <w:marTop w:val="0"/>
          <w:marBottom w:val="0"/>
          <w:divBdr>
            <w:top w:val="none" w:sz="0" w:space="0" w:color="auto"/>
            <w:left w:val="none" w:sz="0" w:space="0" w:color="auto"/>
            <w:bottom w:val="none" w:sz="0" w:space="0" w:color="auto"/>
            <w:right w:val="none" w:sz="0" w:space="0" w:color="auto"/>
          </w:divBdr>
        </w:div>
        <w:div w:id="1172452459">
          <w:marLeft w:val="0"/>
          <w:marRight w:val="0"/>
          <w:marTop w:val="0"/>
          <w:marBottom w:val="0"/>
          <w:divBdr>
            <w:top w:val="none" w:sz="0" w:space="0" w:color="auto"/>
            <w:left w:val="none" w:sz="0" w:space="0" w:color="auto"/>
            <w:bottom w:val="none" w:sz="0" w:space="0" w:color="auto"/>
            <w:right w:val="none" w:sz="0" w:space="0" w:color="auto"/>
          </w:divBdr>
        </w:div>
        <w:div w:id="1568609649">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1639916643">
          <w:marLeft w:val="0"/>
          <w:marRight w:val="0"/>
          <w:marTop w:val="0"/>
          <w:marBottom w:val="0"/>
          <w:divBdr>
            <w:top w:val="none" w:sz="0" w:space="0" w:color="auto"/>
            <w:left w:val="none" w:sz="0" w:space="0" w:color="auto"/>
            <w:bottom w:val="none" w:sz="0" w:space="0" w:color="auto"/>
            <w:right w:val="none" w:sz="0" w:space="0" w:color="auto"/>
          </w:divBdr>
        </w:div>
        <w:div w:id="1783451253">
          <w:marLeft w:val="0"/>
          <w:marRight w:val="0"/>
          <w:marTop w:val="0"/>
          <w:marBottom w:val="0"/>
          <w:divBdr>
            <w:top w:val="none" w:sz="0" w:space="0" w:color="auto"/>
            <w:left w:val="none" w:sz="0" w:space="0" w:color="auto"/>
            <w:bottom w:val="none" w:sz="0" w:space="0" w:color="auto"/>
            <w:right w:val="none" w:sz="0" w:space="0" w:color="auto"/>
          </w:divBdr>
        </w:div>
        <w:div w:id="1940140507">
          <w:marLeft w:val="0"/>
          <w:marRight w:val="0"/>
          <w:marTop w:val="0"/>
          <w:marBottom w:val="0"/>
          <w:divBdr>
            <w:top w:val="none" w:sz="0" w:space="0" w:color="auto"/>
            <w:left w:val="none" w:sz="0" w:space="0" w:color="auto"/>
            <w:bottom w:val="none" w:sz="0" w:space="0" w:color="auto"/>
            <w:right w:val="none" w:sz="0" w:space="0" w:color="auto"/>
          </w:divBdr>
        </w:div>
        <w:div w:id="1964189556">
          <w:marLeft w:val="0"/>
          <w:marRight w:val="0"/>
          <w:marTop w:val="0"/>
          <w:marBottom w:val="0"/>
          <w:divBdr>
            <w:top w:val="none" w:sz="0" w:space="0" w:color="auto"/>
            <w:left w:val="none" w:sz="0" w:space="0" w:color="auto"/>
            <w:bottom w:val="none" w:sz="0" w:space="0" w:color="auto"/>
            <w:right w:val="none" w:sz="0" w:space="0" w:color="auto"/>
          </w:divBdr>
        </w:div>
      </w:divsChild>
    </w:div>
    <w:div w:id="1237933419">
      <w:bodyDiv w:val="1"/>
      <w:marLeft w:val="0"/>
      <w:marRight w:val="0"/>
      <w:marTop w:val="0"/>
      <w:marBottom w:val="0"/>
      <w:divBdr>
        <w:top w:val="none" w:sz="0" w:space="0" w:color="auto"/>
        <w:left w:val="none" w:sz="0" w:space="0" w:color="auto"/>
        <w:bottom w:val="none" w:sz="0" w:space="0" w:color="auto"/>
        <w:right w:val="none" w:sz="0" w:space="0" w:color="auto"/>
      </w:divBdr>
    </w:div>
    <w:div w:id="1247497435">
      <w:bodyDiv w:val="1"/>
      <w:marLeft w:val="0"/>
      <w:marRight w:val="0"/>
      <w:marTop w:val="0"/>
      <w:marBottom w:val="0"/>
      <w:divBdr>
        <w:top w:val="none" w:sz="0" w:space="0" w:color="auto"/>
        <w:left w:val="none" w:sz="0" w:space="0" w:color="auto"/>
        <w:bottom w:val="none" w:sz="0" w:space="0" w:color="auto"/>
        <w:right w:val="none" w:sz="0" w:space="0" w:color="auto"/>
      </w:divBdr>
    </w:div>
    <w:div w:id="1248029884">
      <w:bodyDiv w:val="1"/>
      <w:marLeft w:val="0"/>
      <w:marRight w:val="0"/>
      <w:marTop w:val="0"/>
      <w:marBottom w:val="0"/>
      <w:divBdr>
        <w:top w:val="none" w:sz="0" w:space="0" w:color="auto"/>
        <w:left w:val="none" w:sz="0" w:space="0" w:color="auto"/>
        <w:bottom w:val="none" w:sz="0" w:space="0" w:color="auto"/>
        <w:right w:val="none" w:sz="0" w:space="0" w:color="auto"/>
      </w:divBdr>
      <w:divsChild>
        <w:div w:id="1236669116">
          <w:marLeft w:val="0"/>
          <w:marRight w:val="0"/>
          <w:marTop w:val="0"/>
          <w:marBottom w:val="0"/>
          <w:divBdr>
            <w:top w:val="none" w:sz="0" w:space="0" w:color="auto"/>
            <w:left w:val="none" w:sz="0" w:space="0" w:color="auto"/>
            <w:bottom w:val="none" w:sz="0" w:space="0" w:color="auto"/>
            <w:right w:val="none" w:sz="0" w:space="0" w:color="auto"/>
          </w:divBdr>
        </w:div>
      </w:divsChild>
    </w:div>
    <w:div w:id="1256788363">
      <w:bodyDiv w:val="1"/>
      <w:marLeft w:val="0"/>
      <w:marRight w:val="0"/>
      <w:marTop w:val="0"/>
      <w:marBottom w:val="0"/>
      <w:divBdr>
        <w:top w:val="none" w:sz="0" w:space="0" w:color="auto"/>
        <w:left w:val="none" w:sz="0" w:space="0" w:color="auto"/>
        <w:bottom w:val="none" w:sz="0" w:space="0" w:color="auto"/>
        <w:right w:val="none" w:sz="0" w:space="0" w:color="auto"/>
      </w:divBdr>
      <w:divsChild>
        <w:div w:id="27419952">
          <w:marLeft w:val="0"/>
          <w:marRight w:val="0"/>
          <w:marTop w:val="0"/>
          <w:marBottom w:val="0"/>
          <w:divBdr>
            <w:top w:val="none" w:sz="0" w:space="0" w:color="auto"/>
            <w:left w:val="none" w:sz="0" w:space="0" w:color="auto"/>
            <w:bottom w:val="none" w:sz="0" w:space="0" w:color="auto"/>
            <w:right w:val="none" w:sz="0" w:space="0" w:color="auto"/>
          </w:divBdr>
        </w:div>
        <w:div w:id="47657984">
          <w:marLeft w:val="0"/>
          <w:marRight w:val="0"/>
          <w:marTop w:val="0"/>
          <w:marBottom w:val="0"/>
          <w:divBdr>
            <w:top w:val="none" w:sz="0" w:space="0" w:color="auto"/>
            <w:left w:val="none" w:sz="0" w:space="0" w:color="auto"/>
            <w:bottom w:val="none" w:sz="0" w:space="0" w:color="auto"/>
            <w:right w:val="none" w:sz="0" w:space="0" w:color="auto"/>
          </w:divBdr>
        </w:div>
        <w:div w:id="184908742">
          <w:marLeft w:val="0"/>
          <w:marRight w:val="0"/>
          <w:marTop w:val="0"/>
          <w:marBottom w:val="0"/>
          <w:divBdr>
            <w:top w:val="none" w:sz="0" w:space="0" w:color="auto"/>
            <w:left w:val="none" w:sz="0" w:space="0" w:color="auto"/>
            <w:bottom w:val="none" w:sz="0" w:space="0" w:color="auto"/>
            <w:right w:val="none" w:sz="0" w:space="0" w:color="auto"/>
          </w:divBdr>
        </w:div>
        <w:div w:id="236130482">
          <w:marLeft w:val="0"/>
          <w:marRight w:val="0"/>
          <w:marTop w:val="0"/>
          <w:marBottom w:val="0"/>
          <w:divBdr>
            <w:top w:val="none" w:sz="0" w:space="0" w:color="auto"/>
            <w:left w:val="none" w:sz="0" w:space="0" w:color="auto"/>
            <w:bottom w:val="none" w:sz="0" w:space="0" w:color="auto"/>
            <w:right w:val="none" w:sz="0" w:space="0" w:color="auto"/>
          </w:divBdr>
        </w:div>
        <w:div w:id="307512787">
          <w:marLeft w:val="0"/>
          <w:marRight w:val="0"/>
          <w:marTop w:val="0"/>
          <w:marBottom w:val="0"/>
          <w:divBdr>
            <w:top w:val="none" w:sz="0" w:space="0" w:color="auto"/>
            <w:left w:val="none" w:sz="0" w:space="0" w:color="auto"/>
            <w:bottom w:val="none" w:sz="0" w:space="0" w:color="auto"/>
            <w:right w:val="none" w:sz="0" w:space="0" w:color="auto"/>
          </w:divBdr>
        </w:div>
        <w:div w:id="318270613">
          <w:marLeft w:val="0"/>
          <w:marRight w:val="0"/>
          <w:marTop w:val="0"/>
          <w:marBottom w:val="0"/>
          <w:divBdr>
            <w:top w:val="none" w:sz="0" w:space="0" w:color="auto"/>
            <w:left w:val="none" w:sz="0" w:space="0" w:color="auto"/>
            <w:bottom w:val="none" w:sz="0" w:space="0" w:color="auto"/>
            <w:right w:val="none" w:sz="0" w:space="0" w:color="auto"/>
          </w:divBdr>
        </w:div>
        <w:div w:id="320423814">
          <w:marLeft w:val="0"/>
          <w:marRight w:val="0"/>
          <w:marTop w:val="0"/>
          <w:marBottom w:val="0"/>
          <w:divBdr>
            <w:top w:val="none" w:sz="0" w:space="0" w:color="auto"/>
            <w:left w:val="none" w:sz="0" w:space="0" w:color="auto"/>
            <w:bottom w:val="none" w:sz="0" w:space="0" w:color="auto"/>
            <w:right w:val="none" w:sz="0" w:space="0" w:color="auto"/>
          </w:divBdr>
        </w:div>
        <w:div w:id="332726978">
          <w:marLeft w:val="0"/>
          <w:marRight w:val="0"/>
          <w:marTop w:val="0"/>
          <w:marBottom w:val="0"/>
          <w:divBdr>
            <w:top w:val="none" w:sz="0" w:space="0" w:color="auto"/>
            <w:left w:val="none" w:sz="0" w:space="0" w:color="auto"/>
            <w:bottom w:val="none" w:sz="0" w:space="0" w:color="auto"/>
            <w:right w:val="none" w:sz="0" w:space="0" w:color="auto"/>
          </w:divBdr>
        </w:div>
        <w:div w:id="335110696">
          <w:marLeft w:val="0"/>
          <w:marRight w:val="0"/>
          <w:marTop w:val="0"/>
          <w:marBottom w:val="0"/>
          <w:divBdr>
            <w:top w:val="none" w:sz="0" w:space="0" w:color="auto"/>
            <w:left w:val="none" w:sz="0" w:space="0" w:color="auto"/>
            <w:bottom w:val="none" w:sz="0" w:space="0" w:color="auto"/>
            <w:right w:val="none" w:sz="0" w:space="0" w:color="auto"/>
          </w:divBdr>
        </w:div>
        <w:div w:id="351422964">
          <w:marLeft w:val="0"/>
          <w:marRight w:val="0"/>
          <w:marTop w:val="0"/>
          <w:marBottom w:val="0"/>
          <w:divBdr>
            <w:top w:val="none" w:sz="0" w:space="0" w:color="auto"/>
            <w:left w:val="none" w:sz="0" w:space="0" w:color="auto"/>
            <w:bottom w:val="none" w:sz="0" w:space="0" w:color="auto"/>
            <w:right w:val="none" w:sz="0" w:space="0" w:color="auto"/>
          </w:divBdr>
        </w:div>
        <w:div w:id="360278808">
          <w:marLeft w:val="0"/>
          <w:marRight w:val="0"/>
          <w:marTop w:val="0"/>
          <w:marBottom w:val="0"/>
          <w:divBdr>
            <w:top w:val="none" w:sz="0" w:space="0" w:color="auto"/>
            <w:left w:val="none" w:sz="0" w:space="0" w:color="auto"/>
            <w:bottom w:val="none" w:sz="0" w:space="0" w:color="auto"/>
            <w:right w:val="none" w:sz="0" w:space="0" w:color="auto"/>
          </w:divBdr>
        </w:div>
        <w:div w:id="390350693">
          <w:marLeft w:val="0"/>
          <w:marRight w:val="0"/>
          <w:marTop w:val="0"/>
          <w:marBottom w:val="0"/>
          <w:divBdr>
            <w:top w:val="none" w:sz="0" w:space="0" w:color="auto"/>
            <w:left w:val="none" w:sz="0" w:space="0" w:color="auto"/>
            <w:bottom w:val="none" w:sz="0" w:space="0" w:color="auto"/>
            <w:right w:val="none" w:sz="0" w:space="0" w:color="auto"/>
          </w:divBdr>
        </w:div>
        <w:div w:id="393746983">
          <w:marLeft w:val="0"/>
          <w:marRight w:val="0"/>
          <w:marTop w:val="0"/>
          <w:marBottom w:val="0"/>
          <w:divBdr>
            <w:top w:val="none" w:sz="0" w:space="0" w:color="auto"/>
            <w:left w:val="none" w:sz="0" w:space="0" w:color="auto"/>
            <w:bottom w:val="none" w:sz="0" w:space="0" w:color="auto"/>
            <w:right w:val="none" w:sz="0" w:space="0" w:color="auto"/>
          </w:divBdr>
        </w:div>
        <w:div w:id="420301410">
          <w:marLeft w:val="0"/>
          <w:marRight w:val="0"/>
          <w:marTop w:val="0"/>
          <w:marBottom w:val="0"/>
          <w:divBdr>
            <w:top w:val="none" w:sz="0" w:space="0" w:color="auto"/>
            <w:left w:val="none" w:sz="0" w:space="0" w:color="auto"/>
            <w:bottom w:val="none" w:sz="0" w:space="0" w:color="auto"/>
            <w:right w:val="none" w:sz="0" w:space="0" w:color="auto"/>
          </w:divBdr>
        </w:div>
        <w:div w:id="428889398">
          <w:marLeft w:val="0"/>
          <w:marRight w:val="0"/>
          <w:marTop w:val="0"/>
          <w:marBottom w:val="0"/>
          <w:divBdr>
            <w:top w:val="none" w:sz="0" w:space="0" w:color="auto"/>
            <w:left w:val="none" w:sz="0" w:space="0" w:color="auto"/>
            <w:bottom w:val="none" w:sz="0" w:space="0" w:color="auto"/>
            <w:right w:val="none" w:sz="0" w:space="0" w:color="auto"/>
          </w:divBdr>
        </w:div>
        <w:div w:id="444466053">
          <w:marLeft w:val="0"/>
          <w:marRight w:val="0"/>
          <w:marTop w:val="0"/>
          <w:marBottom w:val="0"/>
          <w:divBdr>
            <w:top w:val="none" w:sz="0" w:space="0" w:color="auto"/>
            <w:left w:val="none" w:sz="0" w:space="0" w:color="auto"/>
            <w:bottom w:val="none" w:sz="0" w:space="0" w:color="auto"/>
            <w:right w:val="none" w:sz="0" w:space="0" w:color="auto"/>
          </w:divBdr>
        </w:div>
        <w:div w:id="463933049">
          <w:marLeft w:val="0"/>
          <w:marRight w:val="0"/>
          <w:marTop w:val="0"/>
          <w:marBottom w:val="0"/>
          <w:divBdr>
            <w:top w:val="none" w:sz="0" w:space="0" w:color="auto"/>
            <w:left w:val="none" w:sz="0" w:space="0" w:color="auto"/>
            <w:bottom w:val="none" w:sz="0" w:space="0" w:color="auto"/>
            <w:right w:val="none" w:sz="0" w:space="0" w:color="auto"/>
          </w:divBdr>
        </w:div>
        <w:div w:id="469440596">
          <w:marLeft w:val="0"/>
          <w:marRight w:val="0"/>
          <w:marTop w:val="0"/>
          <w:marBottom w:val="0"/>
          <w:divBdr>
            <w:top w:val="none" w:sz="0" w:space="0" w:color="auto"/>
            <w:left w:val="none" w:sz="0" w:space="0" w:color="auto"/>
            <w:bottom w:val="none" w:sz="0" w:space="0" w:color="auto"/>
            <w:right w:val="none" w:sz="0" w:space="0" w:color="auto"/>
          </w:divBdr>
        </w:div>
        <w:div w:id="543101929">
          <w:marLeft w:val="0"/>
          <w:marRight w:val="0"/>
          <w:marTop w:val="0"/>
          <w:marBottom w:val="0"/>
          <w:divBdr>
            <w:top w:val="none" w:sz="0" w:space="0" w:color="auto"/>
            <w:left w:val="none" w:sz="0" w:space="0" w:color="auto"/>
            <w:bottom w:val="none" w:sz="0" w:space="0" w:color="auto"/>
            <w:right w:val="none" w:sz="0" w:space="0" w:color="auto"/>
          </w:divBdr>
        </w:div>
        <w:div w:id="551382652">
          <w:marLeft w:val="0"/>
          <w:marRight w:val="0"/>
          <w:marTop w:val="0"/>
          <w:marBottom w:val="0"/>
          <w:divBdr>
            <w:top w:val="none" w:sz="0" w:space="0" w:color="auto"/>
            <w:left w:val="none" w:sz="0" w:space="0" w:color="auto"/>
            <w:bottom w:val="none" w:sz="0" w:space="0" w:color="auto"/>
            <w:right w:val="none" w:sz="0" w:space="0" w:color="auto"/>
          </w:divBdr>
        </w:div>
        <w:div w:id="563416384">
          <w:marLeft w:val="0"/>
          <w:marRight w:val="0"/>
          <w:marTop w:val="0"/>
          <w:marBottom w:val="0"/>
          <w:divBdr>
            <w:top w:val="none" w:sz="0" w:space="0" w:color="auto"/>
            <w:left w:val="none" w:sz="0" w:space="0" w:color="auto"/>
            <w:bottom w:val="none" w:sz="0" w:space="0" w:color="auto"/>
            <w:right w:val="none" w:sz="0" w:space="0" w:color="auto"/>
          </w:divBdr>
        </w:div>
        <w:div w:id="594947182">
          <w:marLeft w:val="0"/>
          <w:marRight w:val="0"/>
          <w:marTop w:val="0"/>
          <w:marBottom w:val="0"/>
          <w:divBdr>
            <w:top w:val="none" w:sz="0" w:space="0" w:color="auto"/>
            <w:left w:val="none" w:sz="0" w:space="0" w:color="auto"/>
            <w:bottom w:val="none" w:sz="0" w:space="0" w:color="auto"/>
            <w:right w:val="none" w:sz="0" w:space="0" w:color="auto"/>
          </w:divBdr>
        </w:div>
        <w:div w:id="620040003">
          <w:marLeft w:val="0"/>
          <w:marRight w:val="0"/>
          <w:marTop w:val="0"/>
          <w:marBottom w:val="0"/>
          <w:divBdr>
            <w:top w:val="none" w:sz="0" w:space="0" w:color="auto"/>
            <w:left w:val="none" w:sz="0" w:space="0" w:color="auto"/>
            <w:bottom w:val="none" w:sz="0" w:space="0" w:color="auto"/>
            <w:right w:val="none" w:sz="0" w:space="0" w:color="auto"/>
          </w:divBdr>
        </w:div>
        <w:div w:id="626394321">
          <w:marLeft w:val="0"/>
          <w:marRight w:val="0"/>
          <w:marTop w:val="0"/>
          <w:marBottom w:val="0"/>
          <w:divBdr>
            <w:top w:val="none" w:sz="0" w:space="0" w:color="auto"/>
            <w:left w:val="none" w:sz="0" w:space="0" w:color="auto"/>
            <w:bottom w:val="none" w:sz="0" w:space="0" w:color="auto"/>
            <w:right w:val="none" w:sz="0" w:space="0" w:color="auto"/>
          </w:divBdr>
        </w:div>
        <w:div w:id="665128502">
          <w:marLeft w:val="0"/>
          <w:marRight w:val="0"/>
          <w:marTop w:val="0"/>
          <w:marBottom w:val="0"/>
          <w:divBdr>
            <w:top w:val="none" w:sz="0" w:space="0" w:color="auto"/>
            <w:left w:val="none" w:sz="0" w:space="0" w:color="auto"/>
            <w:bottom w:val="none" w:sz="0" w:space="0" w:color="auto"/>
            <w:right w:val="none" w:sz="0" w:space="0" w:color="auto"/>
          </w:divBdr>
        </w:div>
        <w:div w:id="714424813">
          <w:marLeft w:val="0"/>
          <w:marRight w:val="0"/>
          <w:marTop w:val="0"/>
          <w:marBottom w:val="0"/>
          <w:divBdr>
            <w:top w:val="none" w:sz="0" w:space="0" w:color="auto"/>
            <w:left w:val="none" w:sz="0" w:space="0" w:color="auto"/>
            <w:bottom w:val="none" w:sz="0" w:space="0" w:color="auto"/>
            <w:right w:val="none" w:sz="0" w:space="0" w:color="auto"/>
          </w:divBdr>
        </w:div>
        <w:div w:id="775908028">
          <w:marLeft w:val="0"/>
          <w:marRight w:val="0"/>
          <w:marTop w:val="0"/>
          <w:marBottom w:val="0"/>
          <w:divBdr>
            <w:top w:val="none" w:sz="0" w:space="0" w:color="auto"/>
            <w:left w:val="none" w:sz="0" w:space="0" w:color="auto"/>
            <w:bottom w:val="none" w:sz="0" w:space="0" w:color="auto"/>
            <w:right w:val="none" w:sz="0" w:space="0" w:color="auto"/>
          </w:divBdr>
        </w:div>
        <w:div w:id="789861940">
          <w:marLeft w:val="0"/>
          <w:marRight w:val="0"/>
          <w:marTop w:val="0"/>
          <w:marBottom w:val="0"/>
          <w:divBdr>
            <w:top w:val="none" w:sz="0" w:space="0" w:color="auto"/>
            <w:left w:val="none" w:sz="0" w:space="0" w:color="auto"/>
            <w:bottom w:val="none" w:sz="0" w:space="0" w:color="auto"/>
            <w:right w:val="none" w:sz="0" w:space="0" w:color="auto"/>
          </w:divBdr>
        </w:div>
        <w:div w:id="852493851">
          <w:marLeft w:val="0"/>
          <w:marRight w:val="0"/>
          <w:marTop w:val="0"/>
          <w:marBottom w:val="0"/>
          <w:divBdr>
            <w:top w:val="none" w:sz="0" w:space="0" w:color="auto"/>
            <w:left w:val="none" w:sz="0" w:space="0" w:color="auto"/>
            <w:bottom w:val="none" w:sz="0" w:space="0" w:color="auto"/>
            <w:right w:val="none" w:sz="0" w:space="0" w:color="auto"/>
          </w:divBdr>
        </w:div>
        <w:div w:id="884372047">
          <w:marLeft w:val="0"/>
          <w:marRight w:val="0"/>
          <w:marTop w:val="0"/>
          <w:marBottom w:val="0"/>
          <w:divBdr>
            <w:top w:val="none" w:sz="0" w:space="0" w:color="auto"/>
            <w:left w:val="none" w:sz="0" w:space="0" w:color="auto"/>
            <w:bottom w:val="none" w:sz="0" w:space="0" w:color="auto"/>
            <w:right w:val="none" w:sz="0" w:space="0" w:color="auto"/>
          </w:divBdr>
        </w:div>
        <w:div w:id="886450126">
          <w:marLeft w:val="0"/>
          <w:marRight w:val="0"/>
          <w:marTop w:val="0"/>
          <w:marBottom w:val="0"/>
          <w:divBdr>
            <w:top w:val="none" w:sz="0" w:space="0" w:color="auto"/>
            <w:left w:val="none" w:sz="0" w:space="0" w:color="auto"/>
            <w:bottom w:val="none" w:sz="0" w:space="0" w:color="auto"/>
            <w:right w:val="none" w:sz="0" w:space="0" w:color="auto"/>
          </w:divBdr>
        </w:div>
        <w:div w:id="912160398">
          <w:marLeft w:val="0"/>
          <w:marRight w:val="0"/>
          <w:marTop w:val="0"/>
          <w:marBottom w:val="0"/>
          <w:divBdr>
            <w:top w:val="none" w:sz="0" w:space="0" w:color="auto"/>
            <w:left w:val="none" w:sz="0" w:space="0" w:color="auto"/>
            <w:bottom w:val="none" w:sz="0" w:space="0" w:color="auto"/>
            <w:right w:val="none" w:sz="0" w:space="0" w:color="auto"/>
          </w:divBdr>
        </w:div>
        <w:div w:id="914128100">
          <w:marLeft w:val="0"/>
          <w:marRight w:val="0"/>
          <w:marTop w:val="0"/>
          <w:marBottom w:val="0"/>
          <w:divBdr>
            <w:top w:val="none" w:sz="0" w:space="0" w:color="auto"/>
            <w:left w:val="none" w:sz="0" w:space="0" w:color="auto"/>
            <w:bottom w:val="none" w:sz="0" w:space="0" w:color="auto"/>
            <w:right w:val="none" w:sz="0" w:space="0" w:color="auto"/>
          </w:divBdr>
        </w:div>
        <w:div w:id="915482032">
          <w:marLeft w:val="0"/>
          <w:marRight w:val="0"/>
          <w:marTop w:val="0"/>
          <w:marBottom w:val="0"/>
          <w:divBdr>
            <w:top w:val="none" w:sz="0" w:space="0" w:color="auto"/>
            <w:left w:val="none" w:sz="0" w:space="0" w:color="auto"/>
            <w:bottom w:val="none" w:sz="0" w:space="0" w:color="auto"/>
            <w:right w:val="none" w:sz="0" w:space="0" w:color="auto"/>
          </w:divBdr>
        </w:div>
        <w:div w:id="975723940">
          <w:marLeft w:val="0"/>
          <w:marRight w:val="0"/>
          <w:marTop w:val="0"/>
          <w:marBottom w:val="0"/>
          <w:divBdr>
            <w:top w:val="none" w:sz="0" w:space="0" w:color="auto"/>
            <w:left w:val="none" w:sz="0" w:space="0" w:color="auto"/>
            <w:bottom w:val="none" w:sz="0" w:space="0" w:color="auto"/>
            <w:right w:val="none" w:sz="0" w:space="0" w:color="auto"/>
          </w:divBdr>
        </w:div>
        <w:div w:id="990673575">
          <w:marLeft w:val="0"/>
          <w:marRight w:val="0"/>
          <w:marTop w:val="0"/>
          <w:marBottom w:val="0"/>
          <w:divBdr>
            <w:top w:val="none" w:sz="0" w:space="0" w:color="auto"/>
            <w:left w:val="none" w:sz="0" w:space="0" w:color="auto"/>
            <w:bottom w:val="none" w:sz="0" w:space="0" w:color="auto"/>
            <w:right w:val="none" w:sz="0" w:space="0" w:color="auto"/>
          </w:divBdr>
        </w:div>
        <w:div w:id="1015502370">
          <w:marLeft w:val="0"/>
          <w:marRight w:val="0"/>
          <w:marTop w:val="0"/>
          <w:marBottom w:val="0"/>
          <w:divBdr>
            <w:top w:val="none" w:sz="0" w:space="0" w:color="auto"/>
            <w:left w:val="none" w:sz="0" w:space="0" w:color="auto"/>
            <w:bottom w:val="none" w:sz="0" w:space="0" w:color="auto"/>
            <w:right w:val="none" w:sz="0" w:space="0" w:color="auto"/>
          </w:divBdr>
        </w:div>
        <w:div w:id="1040856000">
          <w:marLeft w:val="0"/>
          <w:marRight w:val="0"/>
          <w:marTop w:val="0"/>
          <w:marBottom w:val="0"/>
          <w:divBdr>
            <w:top w:val="none" w:sz="0" w:space="0" w:color="auto"/>
            <w:left w:val="none" w:sz="0" w:space="0" w:color="auto"/>
            <w:bottom w:val="none" w:sz="0" w:space="0" w:color="auto"/>
            <w:right w:val="none" w:sz="0" w:space="0" w:color="auto"/>
          </w:divBdr>
        </w:div>
        <w:div w:id="1059129025">
          <w:marLeft w:val="0"/>
          <w:marRight w:val="0"/>
          <w:marTop w:val="0"/>
          <w:marBottom w:val="0"/>
          <w:divBdr>
            <w:top w:val="none" w:sz="0" w:space="0" w:color="auto"/>
            <w:left w:val="none" w:sz="0" w:space="0" w:color="auto"/>
            <w:bottom w:val="none" w:sz="0" w:space="0" w:color="auto"/>
            <w:right w:val="none" w:sz="0" w:space="0" w:color="auto"/>
          </w:divBdr>
        </w:div>
        <w:div w:id="1128935018">
          <w:marLeft w:val="0"/>
          <w:marRight w:val="0"/>
          <w:marTop w:val="0"/>
          <w:marBottom w:val="0"/>
          <w:divBdr>
            <w:top w:val="none" w:sz="0" w:space="0" w:color="auto"/>
            <w:left w:val="none" w:sz="0" w:space="0" w:color="auto"/>
            <w:bottom w:val="none" w:sz="0" w:space="0" w:color="auto"/>
            <w:right w:val="none" w:sz="0" w:space="0" w:color="auto"/>
          </w:divBdr>
        </w:div>
        <w:div w:id="1139569582">
          <w:marLeft w:val="0"/>
          <w:marRight w:val="0"/>
          <w:marTop w:val="0"/>
          <w:marBottom w:val="0"/>
          <w:divBdr>
            <w:top w:val="none" w:sz="0" w:space="0" w:color="auto"/>
            <w:left w:val="none" w:sz="0" w:space="0" w:color="auto"/>
            <w:bottom w:val="none" w:sz="0" w:space="0" w:color="auto"/>
            <w:right w:val="none" w:sz="0" w:space="0" w:color="auto"/>
          </w:divBdr>
        </w:div>
        <w:div w:id="1152062166">
          <w:marLeft w:val="0"/>
          <w:marRight w:val="0"/>
          <w:marTop w:val="0"/>
          <w:marBottom w:val="0"/>
          <w:divBdr>
            <w:top w:val="none" w:sz="0" w:space="0" w:color="auto"/>
            <w:left w:val="none" w:sz="0" w:space="0" w:color="auto"/>
            <w:bottom w:val="none" w:sz="0" w:space="0" w:color="auto"/>
            <w:right w:val="none" w:sz="0" w:space="0" w:color="auto"/>
          </w:divBdr>
        </w:div>
        <w:div w:id="1170869309">
          <w:marLeft w:val="0"/>
          <w:marRight w:val="0"/>
          <w:marTop w:val="0"/>
          <w:marBottom w:val="0"/>
          <w:divBdr>
            <w:top w:val="none" w:sz="0" w:space="0" w:color="auto"/>
            <w:left w:val="none" w:sz="0" w:space="0" w:color="auto"/>
            <w:bottom w:val="none" w:sz="0" w:space="0" w:color="auto"/>
            <w:right w:val="none" w:sz="0" w:space="0" w:color="auto"/>
          </w:divBdr>
        </w:div>
        <w:div w:id="1186404884">
          <w:marLeft w:val="0"/>
          <w:marRight w:val="0"/>
          <w:marTop w:val="0"/>
          <w:marBottom w:val="0"/>
          <w:divBdr>
            <w:top w:val="none" w:sz="0" w:space="0" w:color="auto"/>
            <w:left w:val="none" w:sz="0" w:space="0" w:color="auto"/>
            <w:bottom w:val="none" w:sz="0" w:space="0" w:color="auto"/>
            <w:right w:val="none" w:sz="0" w:space="0" w:color="auto"/>
          </w:divBdr>
        </w:div>
        <w:div w:id="1222786354">
          <w:marLeft w:val="0"/>
          <w:marRight w:val="0"/>
          <w:marTop w:val="0"/>
          <w:marBottom w:val="0"/>
          <w:divBdr>
            <w:top w:val="none" w:sz="0" w:space="0" w:color="auto"/>
            <w:left w:val="none" w:sz="0" w:space="0" w:color="auto"/>
            <w:bottom w:val="none" w:sz="0" w:space="0" w:color="auto"/>
            <w:right w:val="none" w:sz="0" w:space="0" w:color="auto"/>
          </w:divBdr>
        </w:div>
        <w:div w:id="1269191622">
          <w:marLeft w:val="0"/>
          <w:marRight w:val="0"/>
          <w:marTop w:val="0"/>
          <w:marBottom w:val="0"/>
          <w:divBdr>
            <w:top w:val="none" w:sz="0" w:space="0" w:color="auto"/>
            <w:left w:val="none" w:sz="0" w:space="0" w:color="auto"/>
            <w:bottom w:val="none" w:sz="0" w:space="0" w:color="auto"/>
            <w:right w:val="none" w:sz="0" w:space="0" w:color="auto"/>
          </w:divBdr>
        </w:div>
        <w:div w:id="1373724861">
          <w:marLeft w:val="0"/>
          <w:marRight w:val="0"/>
          <w:marTop w:val="0"/>
          <w:marBottom w:val="0"/>
          <w:divBdr>
            <w:top w:val="none" w:sz="0" w:space="0" w:color="auto"/>
            <w:left w:val="none" w:sz="0" w:space="0" w:color="auto"/>
            <w:bottom w:val="none" w:sz="0" w:space="0" w:color="auto"/>
            <w:right w:val="none" w:sz="0" w:space="0" w:color="auto"/>
          </w:divBdr>
        </w:div>
        <w:div w:id="1374648312">
          <w:marLeft w:val="0"/>
          <w:marRight w:val="0"/>
          <w:marTop w:val="0"/>
          <w:marBottom w:val="0"/>
          <w:divBdr>
            <w:top w:val="none" w:sz="0" w:space="0" w:color="auto"/>
            <w:left w:val="none" w:sz="0" w:space="0" w:color="auto"/>
            <w:bottom w:val="none" w:sz="0" w:space="0" w:color="auto"/>
            <w:right w:val="none" w:sz="0" w:space="0" w:color="auto"/>
          </w:divBdr>
        </w:div>
        <w:div w:id="1407802634">
          <w:marLeft w:val="0"/>
          <w:marRight w:val="0"/>
          <w:marTop w:val="0"/>
          <w:marBottom w:val="0"/>
          <w:divBdr>
            <w:top w:val="none" w:sz="0" w:space="0" w:color="auto"/>
            <w:left w:val="none" w:sz="0" w:space="0" w:color="auto"/>
            <w:bottom w:val="none" w:sz="0" w:space="0" w:color="auto"/>
            <w:right w:val="none" w:sz="0" w:space="0" w:color="auto"/>
          </w:divBdr>
        </w:div>
        <w:div w:id="1459105948">
          <w:marLeft w:val="0"/>
          <w:marRight w:val="0"/>
          <w:marTop w:val="0"/>
          <w:marBottom w:val="0"/>
          <w:divBdr>
            <w:top w:val="none" w:sz="0" w:space="0" w:color="auto"/>
            <w:left w:val="none" w:sz="0" w:space="0" w:color="auto"/>
            <w:bottom w:val="none" w:sz="0" w:space="0" w:color="auto"/>
            <w:right w:val="none" w:sz="0" w:space="0" w:color="auto"/>
          </w:divBdr>
        </w:div>
        <w:div w:id="1463428964">
          <w:marLeft w:val="0"/>
          <w:marRight w:val="0"/>
          <w:marTop w:val="0"/>
          <w:marBottom w:val="0"/>
          <w:divBdr>
            <w:top w:val="none" w:sz="0" w:space="0" w:color="auto"/>
            <w:left w:val="none" w:sz="0" w:space="0" w:color="auto"/>
            <w:bottom w:val="none" w:sz="0" w:space="0" w:color="auto"/>
            <w:right w:val="none" w:sz="0" w:space="0" w:color="auto"/>
          </w:divBdr>
        </w:div>
        <w:div w:id="1472166073">
          <w:marLeft w:val="0"/>
          <w:marRight w:val="0"/>
          <w:marTop w:val="0"/>
          <w:marBottom w:val="0"/>
          <w:divBdr>
            <w:top w:val="none" w:sz="0" w:space="0" w:color="auto"/>
            <w:left w:val="none" w:sz="0" w:space="0" w:color="auto"/>
            <w:bottom w:val="none" w:sz="0" w:space="0" w:color="auto"/>
            <w:right w:val="none" w:sz="0" w:space="0" w:color="auto"/>
          </w:divBdr>
        </w:div>
        <w:div w:id="1474904791">
          <w:marLeft w:val="0"/>
          <w:marRight w:val="0"/>
          <w:marTop w:val="0"/>
          <w:marBottom w:val="0"/>
          <w:divBdr>
            <w:top w:val="none" w:sz="0" w:space="0" w:color="auto"/>
            <w:left w:val="none" w:sz="0" w:space="0" w:color="auto"/>
            <w:bottom w:val="none" w:sz="0" w:space="0" w:color="auto"/>
            <w:right w:val="none" w:sz="0" w:space="0" w:color="auto"/>
          </w:divBdr>
        </w:div>
        <w:div w:id="1476412492">
          <w:marLeft w:val="0"/>
          <w:marRight w:val="0"/>
          <w:marTop w:val="0"/>
          <w:marBottom w:val="0"/>
          <w:divBdr>
            <w:top w:val="none" w:sz="0" w:space="0" w:color="auto"/>
            <w:left w:val="none" w:sz="0" w:space="0" w:color="auto"/>
            <w:bottom w:val="none" w:sz="0" w:space="0" w:color="auto"/>
            <w:right w:val="none" w:sz="0" w:space="0" w:color="auto"/>
          </w:divBdr>
        </w:div>
        <w:div w:id="1515265102">
          <w:marLeft w:val="0"/>
          <w:marRight w:val="0"/>
          <w:marTop w:val="0"/>
          <w:marBottom w:val="0"/>
          <w:divBdr>
            <w:top w:val="none" w:sz="0" w:space="0" w:color="auto"/>
            <w:left w:val="none" w:sz="0" w:space="0" w:color="auto"/>
            <w:bottom w:val="none" w:sz="0" w:space="0" w:color="auto"/>
            <w:right w:val="none" w:sz="0" w:space="0" w:color="auto"/>
          </w:divBdr>
        </w:div>
        <w:div w:id="1563248510">
          <w:marLeft w:val="0"/>
          <w:marRight w:val="0"/>
          <w:marTop w:val="0"/>
          <w:marBottom w:val="0"/>
          <w:divBdr>
            <w:top w:val="none" w:sz="0" w:space="0" w:color="auto"/>
            <w:left w:val="none" w:sz="0" w:space="0" w:color="auto"/>
            <w:bottom w:val="none" w:sz="0" w:space="0" w:color="auto"/>
            <w:right w:val="none" w:sz="0" w:space="0" w:color="auto"/>
          </w:divBdr>
        </w:div>
        <w:div w:id="1633900693">
          <w:marLeft w:val="0"/>
          <w:marRight w:val="0"/>
          <w:marTop w:val="0"/>
          <w:marBottom w:val="0"/>
          <w:divBdr>
            <w:top w:val="none" w:sz="0" w:space="0" w:color="auto"/>
            <w:left w:val="none" w:sz="0" w:space="0" w:color="auto"/>
            <w:bottom w:val="none" w:sz="0" w:space="0" w:color="auto"/>
            <w:right w:val="none" w:sz="0" w:space="0" w:color="auto"/>
          </w:divBdr>
        </w:div>
        <w:div w:id="1656256202">
          <w:marLeft w:val="0"/>
          <w:marRight w:val="0"/>
          <w:marTop w:val="0"/>
          <w:marBottom w:val="0"/>
          <w:divBdr>
            <w:top w:val="none" w:sz="0" w:space="0" w:color="auto"/>
            <w:left w:val="none" w:sz="0" w:space="0" w:color="auto"/>
            <w:bottom w:val="none" w:sz="0" w:space="0" w:color="auto"/>
            <w:right w:val="none" w:sz="0" w:space="0" w:color="auto"/>
          </w:divBdr>
        </w:div>
        <w:div w:id="1676030784">
          <w:marLeft w:val="0"/>
          <w:marRight w:val="0"/>
          <w:marTop w:val="0"/>
          <w:marBottom w:val="0"/>
          <w:divBdr>
            <w:top w:val="none" w:sz="0" w:space="0" w:color="auto"/>
            <w:left w:val="none" w:sz="0" w:space="0" w:color="auto"/>
            <w:bottom w:val="none" w:sz="0" w:space="0" w:color="auto"/>
            <w:right w:val="none" w:sz="0" w:space="0" w:color="auto"/>
          </w:divBdr>
        </w:div>
        <w:div w:id="1677341858">
          <w:marLeft w:val="0"/>
          <w:marRight w:val="0"/>
          <w:marTop w:val="0"/>
          <w:marBottom w:val="0"/>
          <w:divBdr>
            <w:top w:val="none" w:sz="0" w:space="0" w:color="auto"/>
            <w:left w:val="none" w:sz="0" w:space="0" w:color="auto"/>
            <w:bottom w:val="none" w:sz="0" w:space="0" w:color="auto"/>
            <w:right w:val="none" w:sz="0" w:space="0" w:color="auto"/>
          </w:divBdr>
        </w:div>
        <w:div w:id="1733111735">
          <w:marLeft w:val="0"/>
          <w:marRight w:val="0"/>
          <w:marTop w:val="0"/>
          <w:marBottom w:val="0"/>
          <w:divBdr>
            <w:top w:val="none" w:sz="0" w:space="0" w:color="auto"/>
            <w:left w:val="none" w:sz="0" w:space="0" w:color="auto"/>
            <w:bottom w:val="none" w:sz="0" w:space="0" w:color="auto"/>
            <w:right w:val="none" w:sz="0" w:space="0" w:color="auto"/>
          </w:divBdr>
        </w:div>
        <w:div w:id="1765109396">
          <w:marLeft w:val="0"/>
          <w:marRight w:val="0"/>
          <w:marTop w:val="0"/>
          <w:marBottom w:val="0"/>
          <w:divBdr>
            <w:top w:val="none" w:sz="0" w:space="0" w:color="auto"/>
            <w:left w:val="none" w:sz="0" w:space="0" w:color="auto"/>
            <w:bottom w:val="none" w:sz="0" w:space="0" w:color="auto"/>
            <w:right w:val="none" w:sz="0" w:space="0" w:color="auto"/>
          </w:divBdr>
        </w:div>
        <w:div w:id="1787698614">
          <w:marLeft w:val="0"/>
          <w:marRight w:val="0"/>
          <w:marTop w:val="0"/>
          <w:marBottom w:val="0"/>
          <w:divBdr>
            <w:top w:val="none" w:sz="0" w:space="0" w:color="auto"/>
            <w:left w:val="none" w:sz="0" w:space="0" w:color="auto"/>
            <w:bottom w:val="none" w:sz="0" w:space="0" w:color="auto"/>
            <w:right w:val="none" w:sz="0" w:space="0" w:color="auto"/>
          </w:divBdr>
        </w:div>
        <w:div w:id="1823157140">
          <w:marLeft w:val="0"/>
          <w:marRight w:val="0"/>
          <w:marTop w:val="0"/>
          <w:marBottom w:val="0"/>
          <w:divBdr>
            <w:top w:val="none" w:sz="0" w:space="0" w:color="auto"/>
            <w:left w:val="none" w:sz="0" w:space="0" w:color="auto"/>
            <w:bottom w:val="none" w:sz="0" w:space="0" w:color="auto"/>
            <w:right w:val="none" w:sz="0" w:space="0" w:color="auto"/>
          </w:divBdr>
        </w:div>
        <w:div w:id="1841575818">
          <w:marLeft w:val="0"/>
          <w:marRight w:val="0"/>
          <w:marTop w:val="0"/>
          <w:marBottom w:val="0"/>
          <w:divBdr>
            <w:top w:val="none" w:sz="0" w:space="0" w:color="auto"/>
            <w:left w:val="none" w:sz="0" w:space="0" w:color="auto"/>
            <w:bottom w:val="none" w:sz="0" w:space="0" w:color="auto"/>
            <w:right w:val="none" w:sz="0" w:space="0" w:color="auto"/>
          </w:divBdr>
        </w:div>
        <w:div w:id="1843008673">
          <w:marLeft w:val="0"/>
          <w:marRight w:val="0"/>
          <w:marTop w:val="0"/>
          <w:marBottom w:val="0"/>
          <w:divBdr>
            <w:top w:val="none" w:sz="0" w:space="0" w:color="auto"/>
            <w:left w:val="none" w:sz="0" w:space="0" w:color="auto"/>
            <w:bottom w:val="none" w:sz="0" w:space="0" w:color="auto"/>
            <w:right w:val="none" w:sz="0" w:space="0" w:color="auto"/>
          </w:divBdr>
        </w:div>
        <w:div w:id="1847280322">
          <w:marLeft w:val="0"/>
          <w:marRight w:val="0"/>
          <w:marTop w:val="0"/>
          <w:marBottom w:val="0"/>
          <w:divBdr>
            <w:top w:val="none" w:sz="0" w:space="0" w:color="auto"/>
            <w:left w:val="none" w:sz="0" w:space="0" w:color="auto"/>
            <w:bottom w:val="none" w:sz="0" w:space="0" w:color="auto"/>
            <w:right w:val="none" w:sz="0" w:space="0" w:color="auto"/>
          </w:divBdr>
        </w:div>
        <w:div w:id="1851065623">
          <w:marLeft w:val="0"/>
          <w:marRight w:val="0"/>
          <w:marTop w:val="0"/>
          <w:marBottom w:val="0"/>
          <w:divBdr>
            <w:top w:val="none" w:sz="0" w:space="0" w:color="auto"/>
            <w:left w:val="none" w:sz="0" w:space="0" w:color="auto"/>
            <w:bottom w:val="none" w:sz="0" w:space="0" w:color="auto"/>
            <w:right w:val="none" w:sz="0" w:space="0" w:color="auto"/>
          </w:divBdr>
        </w:div>
        <w:div w:id="1905722847">
          <w:marLeft w:val="0"/>
          <w:marRight w:val="0"/>
          <w:marTop w:val="0"/>
          <w:marBottom w:val="0"/>
          <w:divBdr>
            <w:top w:val="none" w:sz="0" w:space="0" w:color="auto"/>
            <w:left w:val="none" w:sz="0" w:space="0" w:color="auto"/>
            <w:bottom w:val="none" w:sz="0" w:space="0" w:color="auto"/>
            <w:right w:val="none" w:sz="0" w:space="0" w:color="auto"/>
          </w:divBdr>
        </w:div>
        <w:div w:id="1917401408">
          <w:marLeft w:val="0"/>
          <w:marRight w:val="0"/>
          <w:marTop w:val="0"/>
          <w:marBottom w:val="0"/>
          <w:divBdr>
            <w:top w:val="none" w:sz="0" w:space="0" w:color="auto"/>
            <w:left w:val="none" w:sz="0" w:space="0" w:color="auto"/>
            <w:bottom w:val="none" w:sz="0" w:space="0" w:color="auto"/>
            <w:right w:val="none" w:sz="0" w:space="0" w:color="auto"/>
          </w:divBdr>
        </w:div>
        <w:div w:id="1922718848">
          <w:marLeft w:val="0"/>
          <w:marRight w:val="0"/>
          <w:marTop w:val="0"/>
          <w:marBottom w:val="0"/>
          <w:divBdr>
            <w:top w:val="none" w:sz="0" w:space="0" w:color="auto"/>
            <w:left w:val="none" w:sz="0" w:space="0" w:color="auto"/>
            <w:bottom w:val="none" w:sz="0" w:space="0" w:color="auto"/>
            <w:right w:val="none" w:sz="0" w:space="0" w:color="auto"/>
          </w:divBdr>
        </w:div>
        <w:div w:id="1970160182">
          <w:marLeft w:val="0"/>
          <w:marRight w:val="0"/>
          <w:marTop w:val="0"/>
          <w:marBottom w:val="0"/>
          <w:divBdr>
            <w:top w:val="none" w:sz="0" w:space="0" w:color="auto"/>
            <w:left w:val="none" w:sz="0" w:space="0" w:color="auto"/>
            <w:bottom w:val="none" w:sz="0" w:space="0" w:color="auto"/>
            <w:right w:val="none" w:sz="0" w:space="0" w:color="auto"/>
          </w:divBdr>
        </w:div>
        <w:div w:id="1983844871">
          <w:marLeft w:val="0"/>
          <w:marRight w:val="0"/>
          <w:marTop w:val="0"/>
          <w:marBottom w:val="0"/>
          <w:divBdr>
            <w:top w:val="none" w:sz="0" w:space="0" w:color="auto"/>
            <w:left w:val="none" w:sz="0" w:space="0" w:color="auto"/>
            <w:bottom w:val="none" w:sz="0" w:space="0" w:color="auto"/>
            <w:right w:val="none" w:sz="0" w:space="0" w:color="auto"/>
          </w:divBdr>
        </w:div>
        <w:div w:id="1993606391">
          <w:marLeft w:val="0"/>
          <w:marRight w:val="0"/>
          <w:marTop w:val="0"/>
          <w:marBottom w:val="0"/>
          <w:divBdr>
            <w:top w:val="none" w:sz="0" w:space="0" w:color="auto"/>
            <w:left w:val="none" w:sz="0" w:space="0" w:color="auto"/>
            <w:bottom w:val="none" w:sz="0" w:space="0" w:color="auto"/>
            <w:right w:val="none" w:sz="0" w:space="0" w:color="auto"/>
          </w:divBdr>
        </w:div>
        <w:div w:id="2046055230">
          <w:marLeft w:val="0"/>
          <w:marRight w:val="0"/>
          <w:marTop w:val="0"/>
          <w:marBottom w:val="0"/>
          <w:divBdr>
            <w:top w:val="none" w:sz="0" w:space="0" w:color="auto"/>
            <w:left w:val="none" w:sz="0" w:space="0" w:color="auto"/>
            <w:bottom w:val="none" w:sz="0" w:space="0" w:color="auto"/>
            <w:right w:val="none" w:sz="0" w:space="0" w:color="auto"/>
          </w:divBdr>
        </w:div>
        <w:div w:id="2066640049">
          <w:marLeft w:val="0"/>
          <w:marRight w:val="0"/>
          <w:marTop w:val="0"/>
          <w:marBottom w:val="0"/>
          <w:divBdr>
            <w:top w:val="none" w:sz="0" w:space="0" w:color="auto"/>
            <w:left w:val="none" w:sz="0" w:space="0" w:color="auto"/>
            <w:bottom w:val="none" w:sz="0" w:space="0" w:color="auto"/>
            <w:right w:val="none" w:sz="0" w:space="0" w:color="auto"/>
          </w:divBdr>
        </w:div>
      </w:divsChild>
    </w:div>
    <w:div w:id="1257907834">
      <w:bodyDiv w:val="1"/>
      <w:marLeft w:val="0"/>
      <w:marRight w:val="0"/>
      <w:marTop w:val="0"/>
      <w:marBottom w:val="0"/>
      <w:divBdr>
        <w:top w:val="none" w:sz="0" w:space="0" w:color="auto"/>
        <w:left w:val="none" w:sz="0" w:space="0" w:color="auto"/>
        <w:bottom w:val="none" w:sz="0" w:space="0" w:color="auto"/>
        <w:right w:val="none" w:sz="0" w:space="0" w:color="auto"/>
      </w:divBdr>
    </w:div>
    <w:div w:id="1262765502">
      <w:bodyDiv w:val="1"/>
      <w:marLeft w:val="0"/>
      <w:marRight w:val="0"/>
      <w:marTop w:val="0"/>
      <w:marBottom w:val="0"/>
      <w:divBdr>
        <w:top w:val="none" w:sz="0" w:space="0" w:color="auto"/>
        <w:left w:val="none" w:sz="0" w:space="0" w:color="auto"/>
        <w:bottom w:val="none" w:sz="0" w:space="0" w:color="auto"/>
        <w:right w:val="none" w:sz="0" w:space="0" w:color="auto"/>
      </w:divBdr>
      <w:divsChild>
        <w:div w:id="210307778">
          <w:marLeft w:val="0"/>
          <w:marRight w:val="0"/>
          <w:marTop w:val="0"/>
          <w:marBottom w:val="0"/>
          <w:divBdr>
            <w:top w:val="none" w:sz="0" w:space="0" w:color="auto"/>
            <w:left w:val="none" w:sz="0" w:space="0" w:color="auto"/>
            <w:bottom w:val="none" w:sz="0" w:space="0" w:color="auto"/>
            <w:right w:val="none" w:sz="0" w:space="0" w:color="auto"/>
          </w:divBdr>
          <w:divsChild>
            <w:div w:id="11687055">
              <w:marLeft w:val="0"/>
              <w:marRight w:val="0"/>
              <w:marTop w:val="0"/>
              <w:marBottom w:val="0"/>
              <w:divBdr>
                <w:top w:val="none" w:sz="0" w:space="0" w:color="auto"/>
                <w:left w:val="none" w:sz="0" w:space="0" w:color="auto"/>
                <w:bottom w:val="none" w:sz="0" w:space="0" w:color="auto"/>
                <w:right w:val="none" w:sz="0" w:space="0" w:color="auto"/>
              </w:divBdr>
              <w:divsChild>
                <w:div w:id="385572177">
                  <w:marLeft w:val="0"/>
                  <w:marRight w:val="0"/>
                  <w:marTop w:val="0"/>
                  <w:marBottom w:val="0"/>
                  <w:divBdr>
                    <w:top w:val="none" w:sz="0" w:space="0" w:color="auto"/>
                    <w:left w:val="none" w:sz="0" w:space="0" w:color="auto"/>
                    <w:bottom w:val="none" w:sz="0" w:space="0" w:color="auto"/>
                    <w:right w:val="none" w:sz="0" w:space="0" w:color="auto"/>
                  </w:divBdr>
                </w:div>
              </w:divsChild>
            </w:div>
            <w:div w:id="933129514">
              <w:marLeft w:val="0"/>
              <w:marRight w:val="0"/>
              <w:marTop w:val="0"/>
              <w:marBottom w:val="0"/>
              <w:divBdr>
                <w:top w:val="none" w:sz="0" w:space="0" w:color="auto"/>
                <w:left w:val="none" w:sz="0" w:space="0" w:color="auto"/>
                <w:bottom w:val="none" w:sz="0" w:space="0" w:color="auto"/>
                <w:right w:val="none" w:sz="0" w:space="0" w:color="auto"/>
              </w:divBdr>
            </w:div>
            <w:div w:id="1711681167">
              <w:marLeft w:val="0"/>
              <w:marRight w:val="0"/>
              <w:marTop w:val="0"/>
              <w:marBottom w:val="0"/>
              <w:divBdr>
                <w:top w:val="none" w:sz="0" w:space="0" w:color="auto"/>
                <w:left w:val="none" w:sz="0" w:space="0" w:color="auto"/>
                <w:bottom w:val="none" w:sz="0" w:space="0" w:color="auto"/>
                <w:right w:val="none" w:sz="0" w:space="0" w:color="auto"/>
              </w:divBdr>
              <w:divsChild>
                <w:div w:id="457769315">
                  <w:marLeft w:val="0"/>
                  <w:marRight w:val="0"/>
                  <w:marTop w:val="0"/>
                  <w:marBottom w:val="0"/>
                  <w:divBdr>
                    <w:top w:val="none" w:sz="0" w:space="0" w:color="auto"/>
                    <w:left w:val="none" w:sz="0" w:space="0" w:color="auto"/>
                    <w:bottom w:val="none" w:sz="0" w:space="0" w:color="auto"/>
                    <w:right w:val="none" w:sz="0" w:space="0" w:color="auto"/>
                  </w:divBdr>
                  <w:divsChild>
                    <w:div w:id="531967175">
                      <w:marLeft w:val="0"/>
                      <w:marRight w:val="0"/>
                      <w:marTop w:val="0"/>
                      <w:marBottom w:val="0"/>
                      <w:divBdr>
                        <w:top w:val="none" w:sz="0" w:space="0" w:color="auto"/>
                        <w:left w:val="none" w:sz="0" w:space="0" w:color="auto"/>
                        <w:bottom w:val="none" w:sz="0" w:space="0" w:color="auto"/>
                        <w:right w:val="none" w:sz="0" w:space="0" w:color="auto"/>
                      </w:divBdr>
                      <w:divsChild>
                        <w:div w:id="1897739735">
                          <w:marLeft w:val="0"/>
                          <w:marRight w:val="0"/>
                          <w:marTop w:val="0"/>
                          <w:marBottom w:val="0"/>
                          <w:divBdr>
                            <w:top w:val="none" w:sz="0" w:space="0" w:color="auto"/>
                            <w:left w:val="none" w:sz="0" w:space="0" w:color="auto"/>
                            <w:bottom w:val="none" w:sz="0" w:space="0" w:color="auto"/>
                            <w:right w:val="none" w:sz="0" w:space="0" w:color="auto"/>
                          </w:divBdr>
                        </w:div>
                      </w:divsChild>
                    </w:div>
                    <w:div w:id="643775219">
                      <w:marLeft w:val="0"/>
                      <w:marRight w:val="0"/>
                      <w:marTop w:val="0"/>
                      <w:marBottom w:val="0"/>
                      <w:divBdr>
                        <w:top w:val="none" w:sz="0" w:space="0" w:color="auto"/>
                        <w:left w:val="none" w:sz="0" w:space="0" w:color="auto"/>
                        <w:bottom w:val="none" w:sz="0" w:space="0" w:color="auto"/>
                        <w:right w:val="none" w:sz="0" w:space="0" w:color="auto"/>
                      </w:divBdr>
                      <w:divsChild>
                        <w:div w:id="1017269725">
                          <w:marLeft w:val="0"/>
                          <w:marRight w:val="0"/>
                          <w:marTop w:val="0"/>
                          <w:marBottom w:val="0"/>
                          <w:divBdr>
                            <w:top w:val="none" w:sz="0" w:space="0" w:color="auto"/>
                            <w:left w:val="none" w:sz="0" w:space="0" w:color="auto"/>
                            <w:bottom w:val="none" w:sz="0" w:space="0" w:color="auto"/>
                            <w:right w:val="none" w:sz="0" w:space="0" w:color="auto"/>
                          </w:divBdr>
                          <w:divsChild>
                            <w:div w:id="806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0718">
                      <w:marLeft w:val="0"/>
                      <w:marRight w:val="0"/>
                      <w:marTop w:val="0"/>
                      <w:marBottom w:val="0"/>
                      <w:divBdr>
                        <w:top w:val="none" w:sz="0" w:space="0" w:color="auto"/>
                        <w:left w:val="none" w:sz="0" w:space="0" w:color="auto"/>
                        <w:bottom w:val="none" w:sz="0" w:space="0" w:color="auto"/>
                        <w:right w:val="none" w:sz="0" w:space="0" w:color="auto"/>
                      </w:divBdr>
                      <w:divsChild>
                        <w:div w:id="1235093302">
                          <w:marLeft w:val="0"/>
                          <w:marRight w:val="0"/>
                          <w:marTop w:val="0"/>
                          <w:marBottom w:val="0"/>
                          <w:divBdr>
                            <w:top w:val="none" w:sz="0" w:space="0" w:color="auto"/>
                            <w:left w:val="none" w:sz="0" w:space="0" w:color="auto"/>
                            <w:bottom w:val="none" w:sz="0" w:space="0" w:color="auto"/>
                            <w:right w:val="none" w:sz="0" w:space="0" w:color="auto"/>
                          </w:divBdr>
                          <w:divsChild>
                            <w:div w:id="19162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273">
                      <w:marLeft w:val="0"/>
                      <w:marRight w:val="0"/>
                      <w:marTop w:val="0"/>
                      <w:marBottom w:val="0"/>
                      <w:divBdr>
                        <w:top w:val="none" w:sz="0" w:space="0" w:color="auto"/>
                        <w:left w:val="none" w:sz="0" w:space="0" w:color="auto"/>
                        <w:bottom w:val="none" w:sz="0" w:space="0" w:color="auto"/>
                        <w:right w:val="none" w:sz="0" w:space="0" w:color="auto"/>
                      </w:divBdr>
                      <w:divsChild>
                        <w:div w:id="1120298801">
                          <w:marLeft w:val="0"/>
                          <w:marRight w:val="0"/>
                          <w:marTop w:val="0"/>
                          <w:marBottom w:val="0"/>
                          <w:divBdr>
                            <w:top w:val="none" w:sz="0" w:space="0" w:color="auto"/>
                            <w:left w:val="none" w:sz="0" w:space="0" w:color="auto"/>
                            <w:bottom w:val="none" w:sz="0" w:space="0" w:color="auto"/>
                            <w:right w:val="none" w:sz="0" w:space="0" w:color="auto"/>
                          </w:divBdr>
                          <w:divsChild>
                            <w:div w:id="691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6402">
                  <w:marLeft w:val="0"/>
                  <w:marRight w:val="0"/>
                  <w:marTop w:val="0"/>
                  <w:marBottom w:val="0"/>
                  <w:divBdr>
                    <w:top w:val="none" w:sz="0" w:space="0" w:color="auto"/>
                    <w:left w:val="none" w:sz="0" w:space="0" w:color="auto"/>
                    <w:bottom w:val="none" w:sz="0" w:space="0" w:color="auto"/>
                    <w:right w:val="none" w:sz="0" w:space="0" w:color="auto"/>
                  </w:divBdr>
                  <w:divsChild>
                    <w:div w:id="1798913786">
                      <w:marLeft w:val="0"/>
                      <w:marRight w:val="0"/>
                      <w:marTop w:val="0"/>
                      <w:marBottom w:val="0"/>
                      <w:divBdr>
                        <w:top w:val="none" w:sz="0" w:space="0" w:color="auto"/>
                        <w:left w:val="none" w:sz="0" w:space="0" w:color="auto"/>
                        <w:bottom w:val="none" w:sz="0" w:space="0" w:color="auto"/>
                        <w:right w:val="none" w:sz="0" w:space="0" w:color="auto"/>
                      </w:divBdr>
                      <w:divsChild>
                        <w:div w:id="14444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591">
                  <w:marLeft w:val="0"/>
                  <w:marRight w:val="0"/>
                  <w:marTop w:val="0"/>
                  <w:marBottom w:val="0"/>
                  <w:divBdr>
                    <w:top w:val="none" w:sz="0" w:space="0" w:color="auto"/>
                    <w:left w:val="none" w:sz="0" w:space="0" w:color="auto"/>
                    <w:bottom w:val="none" w:sz="0" w:space="0" w:color="auto"/>
                    <w:right w:val="none" w:sz="0" w:space="0" w:color="auto"/>
                  </w:divBdr>
                  <w:divsChild>
                    <w:div w:id="371685602">
                      <w:marLeft w:val="0"/>
                      <w:marRight w:val="0"/>
                      <w:marTop w:val="0"/>
                      <w:marBottom w:val="0"/>
                      <w:divBdr>
                        <w:top w:val="none" w:sz="0" w:space="0" w:color="auto"/>
                        <w:left w:val="none" w:sz="0" w:space="0" w:color="auto"/>
                        <w:bottom w:val="none" w:sz="0" w:space="0" w:color="auto"/>
                        <w:right w:val="none" w:sz="0" w:space="0" w:color="auto"/>
                      </w:divBdr>
                      <w:divsChild>
                        <w:div w:id="1191840399">
                          <w:marLeft w:val="0"/>
                          <w:marRight w:val="0"/>
                          <w:marTop w:val="0"/>
                          <w:marBottom w:val="0"/>
                          <w:divBdr>
                            <w:top w:val="none" w:sz="0" w:space="0" w:color="auto"/>
                            <w:left w:val="none" w:sz="0" w:space="0" w:color="auto"/>
                            <w:bottom w:val="none" w:sz="0" w:space="0" w:color="auto"/>
                            <w:right w:val="none" w:sz="0" w:space="0" w:color="auto"/>
                          </w:divBdr>
                        </w:div>
                      </w:divsChild>
                    </w:div>
                    <w:div w:id="827088897">
                      <w:marLeft w:val="0"/>
                      <w:marRight w:val="0"/>
                      <w:marTop w:val="0"/>
                      <w:marBottom w:val="0"/>
                      <w:divBdr>
                        <w:top w:val="none" w:sz="0" w:space="0" w:color="auto"/>
                        <w:left w:val="none" w:sz="0" w:space="0" w:color="auto"/>
                        <w:bottom w:val="none" w:sz="0" w:space="0" w:color="auto"/>
                        <w:right w:val="none" w:sz="0" w:space="0" w:color="auto"/>
                      </w:divBdr>
                      <w:divsChild>
                        <w:div w:id="1006203660">
                          <w:marLeft w:val="0"/>
                          <w:marRight w:val="0"/>
                          <w:marTop w:val="0"/>
                          <w:marBottom w:val="0"/>
                          <w:divBdr>
                            <w:top w:val="none" w:sz="0" w:space="0" w:color="auto"/>
                            <w:left w:val="none" w:sz="0" w:space="0" w:color="auto"/>
                            <w:bottom w:val="none" w:sz="0" w:space="0" w:color="auto"/>
                            <w:right w:val="none" w:sz="0" w:space="0" w:color="auto"/>
                          </w:divBdr>
                          <w:divsChild>
                            <w:div w:id="1520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5063">
                      <w:marLeft w:val="0"/>
                      <w:marRight w:val="0"/>
                      <w:marTop w:val="0"/>
                      <w:marBottom w:val="0"/>
                      <w:divBdr>
                        <w:top w:val="none" w:sz="0" w:space="0" w:color="auto"/>
                        <w:left w:val="none" w:sz="0" w:space="0" w:color="auto"/>
                        <w:bottom w:val="none" w:sz="0" w:space="0" w:color="auto"/>
                        <w:right w:val="none" w:sz="0" w:space="0" w:color="auto"/>
                      </w:divBdr>
                      <w:divsChild>
                        <w:div w:id="176240359">
                          <w:marLeft w:val="0"/>
                          <w:marRight w:val="0"/>
                          <w:marTop w:val="0"/>
                          <w:marBottom w:val="0"/>
                          <w:divBdr>
                            <w:top w:val="none" w:sz="0" w:space="0" w:color="auto"/>
                            <w:left w:val="none" w:sz="0" w:space="0" w:color="auto"/>
                            <w:bottom w:val="none" w:sz="0" w:space="0" w:color="auto"/>
                            <w:right w:val="none" w:sz="0" w:space="0" w:color="auto"/>
                          </w:divBdr>
                          <w:divsChild>
                            <w:div w:id="5484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1730">
                  <w:marLeft w:val="0"/>
                  <w:marRight w:val="0"/>
                  <w:marTop w:val="0"/>
                  <w:marBottom w:val="0"/>
                  <w:divBdr>
                    <w:top w:val="none" w:sz="0" w:space="0" w:color="auto"/>
                    <w:left w:val="none" w:sz="0" w:space="0" w:color="auto"/>
                    <w:bottom w:val="none" w:sz="0" w:space="0" w:color="auto"/>
                    <w:right w:val="none" w:sz="0" w:space="0" w:color="auto"/>
                  </w:divBdr>
                  <w:divsChild>
                    <w:div w:id="1766339596">
                      <w:marLeft w:val="0"/>
                      <w:marRight w:val="0"/>
                      <w:marTop w:val="0"/>
                      <w:marBottom w:val="0"/>
                      <w:divBdr>
                        <w:top w:val="none" w:sz="0" w:space="0" w:color="auto"/>
                        <w:left w:val="none" w:sz="0" w:space="0" w:color="auto"/>
                        <w:bottom w:val="none" w:sz="0" w:space="0" w:color="auto"/>
                        <w:right w:val="none" w:sz="0" w:space="0" w:color="auto"/>
                      </w:divBdr>
                      <w:divsChild>
                        <w:div w:id="16220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49146">
          <w:marLeft w:val="0"/>
          <w:marRight w:val="0"/>
          <w:marTop w:val="0"/>
          <w:marBottom w:val="0"/>
          <w:divBdr>
            <w:top w:val="none" w:sz="0" w:space="0" w:color="auto"/>
            <w:left w:val="none" w:sz="0" w:space="0" w:color="auto"/>
            <w:bottom w:val="none" w:sz="0" w:space="0" w:color="auto"/>
            <w:right w:val="none" w:sz="0" w:space="0" w:color="auto"/>
          </w:divBdr>
          <w:divsChild>
            <w:div w:id="495535260">
              <w:marLeft w:val="0"/>
              <w:marRight w:val="0"/>
              <w:marTop w:val="0"/>
              <w:marBottom w:val="0"/>
              <w:divBdr>
                <w:top w:val="none" w:sz="0" w:space="0" w:color="auto"/>
                <w:left w:val="none" w:sz="0" w:space="0" w:color="auto"/>
                <w:bottom w:val="none" w:sz="0" w:space="0" w:color="auto"/>
                <w:right w:val="none" w:sz="0" w:space="0" w:color="auto"/>
              </w:divBdr>
              <w:divsChild>
                <w:div w:id="1081024491">
                  <w:marLeft w:val="0"/>
                  <w:marRight w:val="0"/>
                  <w:marTop w:val="0"/>
                  <w:marBottom w:val="0"/>
                  <w:divBdr>
                    <w:top w:val="none" w:sz="0" w:space="0" w:color="auto"/>
                    <w:left w:val="none" w:sz="0" w:space="0" w:color="auto"/>
                    <w:bottom w:val="none" w:sz="0" w:space="0" w:color="auto"/>
                    <w:right w:val="none" w:sz="0" w:space="0" w:color="auto"/>
                  </w:divBdr>
                </w:div>
              </w:divsChild>
            </w:div>
            <w:div w:id="868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306">
      <w:bodyDiv w:val="1"/>
      <w:marLeft w:val="0"/>
      <w:marRight w:val="0"/>
      <w:marTop w:val="0"/>
      <w:marBottom w:val="0"/>
      <w:divBdr>
        <w:top w:val="none" w:sz="0" w:space="0" w:color="auto"/>
        <w:left w:val="none" w:sz="0" w:space="0" w:color="auto"/>
        <w:bottom w:val="none" w:sz="0" w:space="0" w:color="auto"/>
        <w:right w:val="none" w:sz="0" w:space="0" w:color="auto"/>
      </w:divBdr>
      <w:divsChild>
        <w:div w:id="832792564">
          <w:marLeft w:val="0"/>
          <w:marRight w:val="0"/>
          <w:marTop w:val="0"/>
          <w:marBottom w:val="0"/>
          <w:divBdr>
            <w:top w:val="none" w:sz="0" w:space="0" w:color="auto"/>
            <w:left w:val="none" w:sz="0" w:space="0" w:color="auto"/>
            <w:bottom w:val="none" w:sz="0" w:space="0" w:color="auto"/>
            <w:right w:val="none" w:sz="0" w:space="0" w:color="auto"/>
          </w:divBdr>
          <w:divsChild>
            <w:div w:id="1083260650">
              <w:marLeft w:val="0"/>
              <w:marRight w:val="0"/>
              <w:marTop w:val="0"/>
              <w:marBottom w:val="0"/>
              <w:divBdr>
                <w:top w:val="none" w:sz="0" w:space="0" w:color="auto"/>
                <w:left w:val="none" w:sz="0" w:space="0" w:color="auto"/>
                <w:bottom w:val="none" w:sz="0" w:space="0" w:color="auto"/>
                <w:right w:val="none" w:sz="0" w:space="0" w:color="auto"/>
              </w:divBdr>
              <w:divsChild>
                <w:div w:id="875775800">
                  <w:marLeft w:val="0"/>
                  <w:marRight w:val="0"/>
                  <w:marTop w:val="0"/>
                  <w:marBottom w:val="0"/>
                  <w:divBdr>
                    <w:top w:val="none" w:sz="0" w:space="0" w:color="auto"/>
                    <w:left w:val="none" w:sz="0" w:space="0" w:color="auto"/>
                    <w:bottom w:val="none" w:sz="0" w:space="0" w:color="auto"/>
                    <w:right w:val="none" w:sz="0" w:space="0" w:color="auto"/>
                  </w:divBdr>
                  <w:divsChild>
                    <w:div w:id="10967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1951">
          <w:marLeft w:val="0"/>
          <w:marRight w:val="0"/>
          <w:marTop w:val="0"/>
          <w:marBottom w:val="0"/>
          <w:divBdr>
            <w:top w:val="none" w:sz="0" w:space="0" w:color="auto"/>
            <w:left w:val="none" w:sz="0" w:space="0" w:color="auto"/>
            <w:bottom w:val="none" w:sz="0" w:space="0" w:color="auto"/>
            <w:right w:val="none" w:sz="0" w:space="0" w:color="auto"/>
          </w:divBdr>
          <w:divsChild>
            <w:div w:id="227690403">
              <w:marLeft w:val="0"/>
              <w:marRight w:val="0"/>
              <w:marTop w:val="0"/>
              <w:marBottom w:val="0"/>
              <w:divBdr>
                <w:top w:val="none" w:sz="0" w:space="0" w:color="auto"/>
                <w:left w:val="none" w:sz="0" w:space="0" w:color="auto"/>
                <w:bottom w:val="none" w:sz="0" w:space="0" w:color="auto"/>
                <w:right w:val="none" w:sz="0" w:space="0" w:color="auto"/>
              </w:divBdr>
              <w:divsChild>
                <w:div w:id="1764956349">
                  <w:marLeft w:val="0"/>
                  <w:marRight w:val="0"/>
                  <w:marTop w:val="0"/>
                  <w:marBottom w:val="0"/>
                  <w:divBdr>
                    <w:top w:val="none" w:sz="0" w:space="0" w:color="auto"/>
                    <w:left w:val="none" w:sz="0" w:space="0" w:color="auto"/>
                    <w:bottom w:val="none" w:sz="0" w:space="0" w:color="auto"/>
                    <w:right w:val="none" w:sz="0" w:space="0" w:color="auto"/>
                  </w:divBdr>
                  <w:divsChild>
                    <w:div w:id="205072236">
                      <w:marLeft w:val="0"/>
                      <w:marRight w:val="0"/>
                      <w:marTop w:val="0"/>
                      <w:marBottom w:val="0"/>
                      <w:divBdr>
                        <w:top w:val="none" w:sz="0" w:space="0" w:color="auto"/>
                        <w:left w:val="none" w:sz="0" w:space="0" w:color="auto"/>
                        <w:bottom w:val="none" w:sz="0" w:space="0" w:color="auto"/>
                        <w:right w:val="none" w:sz="0" w:space="0" w:color="auto"/>
                      </w:divBdr>
                      <w:divsChild>
                        <w:div w:id="715617976">
                          <w:marLeft w:val="0"/>
                          <w:marRight w:val="0"/>
                          <w:marTop w:val="0"/>
                          <w:marBottom w:val="0"/>
                          <w:divBdr>
                            <w:top w:val="none" w:sz="0" w:space="0" w:color="auto"/>
                            <w:left w:val="none" w:sz="0" w:space="0" w:color="auto"/>
                            <w:bottom w:val="none" w:sz="0" w:space="0" w:color="auto"/>
                            <w:right w:val="none" w:sz="0" w:space="0" w:color="auto"/>
                          </w:divBdr>
                          <w:divsChild>
                            <w:div w:id="692147003">
                              <w:marLeft w:val="0"/>
                              <w:marRight w:val="0"/>
                              <w:marTop w:val="0"/>
                              <w:marBottom w:val="0"/>
                              <w:divBdr>
                                <w:top w:val="none" w:sz="0" w:space="0" w:color="auto"/>
                                <w:left w:val="none" w:sz="0" w:space="0" w:color="auto"/>
                                <w:bottom w:val="none" w:sz="0" w:space="0" w:color="auto"/>
                                <w:right w:val="none" w:sz="0" w:space="0" w:color="auto"/>
                              </w:divBdr>
                              <w:divsChild>
                                <w:div w:id="1653172836">
                                  <w:marLeft w:val="0"/>
                                  <w:marRight w:val="0"/>
                                  <w:marTop w:val="0"/>
                                  <w:marBottom w:val="0"/>
                                  <w:divBdr>
                                    <w:top w:val="none" w:sz="0" w:space="0" w:color="auto"/>
                                    <w:left w:val="none" w:sz="0" w:space="0" w:color="auto"/>
                                    <w:bottom w:val="none" w:sz="0" w:space="0" w:color="auto"/>
                                    <w:right w:val="none" w:sz="0" w:space="0" w:color="auto"/>
                                  </w:divBdr>
                                </w:div>
                              </w:divsChild>
                            </w:div>
                            <w:div w:id="1981694340">
                              <w:marLeft w:val="0"/>
                              <w:marRight w:val="0"/>
                              <w:marTop w:val="0"/>
                              <w:marBottom w:val="0"/>
                              <w:divBdr>
                                <w:top w:val="none" w:sz="0" w:space="0" w:color="auto"/>
                                <w:left w:val="none" w:sz="0" w:space="0" w:color="auto"/>
                                <w:bottom w:val="none" w:sz="0" w:space="0" w:color="auto"/>
                                <w:right w:val="none" w:sz="0" w:space="0" w:color="auto"/>
                              </w:divBdr>
                              <w:divsChild>
                                <w:div w:id="1790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40384">
      <w:bodyDiv w:val="1"/>
      <w:marLeft w:val="0"/>
      <w:marRight w:val="0"/>
      <w:marTop w:val="0"/>
      <w:marBottom w:val="0"/>
      <w:divBdr>
        <w:top w:val="none" w:sz="0" w:space="0" w:color="auto"/>
        <w:left w:val="none" w:sz="0" w:space="0" w:color="auto"/>
        <w:bottom w:val="none" w:sz="0" w:space="0" w:color="auto"/>
        <w:right w:val="none" w:sz="0" w:space="0" w:color="auto"/>
      </w:divBdr>
      <w:divsChild>
        <w:div w:id="1822774864">
          <w:marLeft w:val="0"/>
          <w:marRight w:val="0"/>
          <w:marTop w:val="0"/>
          <w:marBottom w:val="0"/>
          <w:divBdr>
            <w:top w:val="none" w:sz="0" w:space="0" w:color="auto"/>
            <w:left w:val="none" w:sz="0" w:space="0" w:color="auto"/>
            <w:bottom w:val="none" w:sz="0" w:space="0" w:color="auto"/>
            <w:right w:val="none" w:sz="0" w:space="0" w:color="auto"/>
          </w:divBdr>
        </w:div>
      </w:divsChild>
    </w:div>
    <w:div w:id="1282497627">
      <w:bodyDiv w:val="1"/>
      <w:marLeft w:val="0"/>
      <w:marRight w:val="0"/>
      <w:marTop w:val="0"/>
      <w:marBottom w:val="0"/>
      <w:divBdr>
        <w:top w:val="none" w:sz="0" w:space="0" w:color="auto"/>
        <w:left w:val="none" w:sz="0" w:space="0" w:color="auto"/>
        <w:bottom w:val="none" w:sz="0" w:space="0" w:color="auto"/>
        <w:right w:val="none" w:sz="0" w:space="0" w:color="auto"/>
      </w:divBdr>
    </w:div>
    <w:div w:id="1282610681">
      <w:bodyDiv w:val="1"/>
      <w:marLeft w:val="0"/>
      <w:marRight w:val="0"/>
      <w:marTop w:val="0"/>
      <w:marBottom w:val="0"/>
      <w:divBdr>
        <w:top w:val="none" w:sz="0" w:space="0" w:color="auto"/>
        <w:left w:val="none" w:sz="0" w:space="0" w:color="auto"/>
        <w:bottom w:val="none" w:sz="0" w:space="0" w:color="auto"/>
        <w:right w:val="none" w:sz="0" w:space="0" w:color="auto"/>
      </w:divBdr>
      <w:divsChild>
        <w:div w:id="45179109">
          <w:marLeft w:val="0"/>
          <w:marRight w:val="0"/>
          <w:marTop w:val="0"/>
          <w:marBottom w:val="0"/>
          <w:divBdr>
            <w:top w:val="none" w:sz="0" w:space="0" w:color="auto"/>
            <w:left w:val="none" w:sz="0" w:space="0" w:color="auto"/>
            <w:bottom w:val="none" w:sz="0" w:space="0" w:color="auto"/>
            <w:right w:val="none" w:sz="0" w:space="0" w:color="auto"/>
          </w:divBdr>
        </w:div>
        <w:div w:id="438793504">
          <w:marLeft w:val="0"/>
          <w:marRight w:val="0"/>
          <w:marTop w:val="0"/>
          <w:marBottom w:val="0"/>
          <w:divBdr>
            <w:top w:val="none" w:sz="0" w:space="0" w:color="auto"/>
            <w:left w:val="none" w:sz="0" w:space="0" w:color="auto"/>
            <w:bottom w:val="none" w:sz="0" w:space="0" w:color="auto"/>
            <w:right w:val="none" w:sz="0" w:space="0" w:color="auto"/>
          </w:divBdr>
        </w:div>
        <w:div w:id="929462952">
          <w:marLeft w:val="0"/>
          <w:marRight w:val="0"/>
          <w:marTop w:val="0"/>
          <w:marBottom w:val="0"/>
          <w:divBdr>
            <w:top w:val="none" w:sz="0" w:space="0" w:color="auto"/>
            <w:left w:val="none" w:sz="0" w:space="0" w:color="auto"/>
            <w:bottom w:val="none" w:sz="0" w:space="0" w:color="auto"/>
            <w:right w:val="none" w:sz="0" w:space="0" w:color="auto"/>
          </w:divBdr>
        </w:div>
        <w:div w:id="1330673914">
          <w:marLeft w:val="0"/>
          <w:marRight w:val="0"/>
          <w:marTop w:val="0"/>
          <w:marBottom w:val="0"/>
          <w:divBdr>
            <w:top w:val="none" w:sz="0" w:space="0" w:color="auto"/>
            <w:left w:val="none" w:sz="0" w:space="0" w:color="auto"/>
            <w:bottom w:val="none" w:sz="0" w:space="0" w:color="auto"/>
            <w:right w:val="none" w:sz="0" w:space="0" w:color="auto"/>
          </w:divBdr>
        </w:div>
      </w:divsChild>
    </w:div>
    <w:div w:id="1283609064">
      <w:bodyDiv w:val="1"/>
      <w:marLeft w:val="0"/>
      <w:marRight w:val="0"/>
      <w:marTop w:val="0"/>
      <w:marBottom w:val="0"/>
      <w:divBdr>
        <w:top w:val="none" w:sz="0" w:space="0" w:color="auto"/>
        <w:left w:val="none" w:sz="0" w:space="0" w:color="auto"/>
        <w:bottom w:val="none" w:sz="0" w:space="0" w:color="auto"/>
        <w:right w:val="none" w:sz="0" w:space="0" w:color="auto"/>
      </w:divBdr>
      <w:divsChild>
        <w:div w:id="910502831">
          <w:marLeft w:val="0"/>
          <w:marRight w:val="0"/>
          <w:marTop w:val="0"/>
          <w:marBottom w:val="0"/>
          <w:divBdr>
            <w:top w:val="none" w:sz="0" w:space="0" w:color="auto"/>
            <w:left w:val="none" w:sz="0" w:space="0" w:color="auto"/>
            <w:bottom w:val="none" w:sz="0" w:space="0" w:color="auto"/>
            <w:right w:val="none" w:sz="0" w:space="0" w:color="auto"/>
          </w:divBdr>
          <w:divsChild>
            <w:div w:id="689143381">
              <w:marLeft w:val="0"/>
              <w:marRight w:val="0"/>
              <w:marTop w:val="0"/>
              <w:marBottom w:val="0"/>
              <w:divBdr>
                <w:top w:val="none" w:sz="0" w:space="0" w:color="auto"/>
                <w:left w:val="none" w:sz="0" w:space="0" w:color="auto"/>
                <w:bottom w:val="none" w:sz="0" w:space="0" w:color="auto"/>
                <w:right w:val="none" w:sz="0" w:space="0" w:color="auto"/>
              </w:divBdr>
              <w:divsChild>
                <w:div w:id="1902211841">
                  <w:marLeft w:val="0"/>
                  <w:marRight w:val="0"/>
                  <w:marTop w:val="0"/>
                  <w:marBottom w:val="0"/>
                  <w:divBdr>
                    <w:top w:val="none" w:sz="0" w:space="0" w:color="auto"/>
                    <w:left w:val="none" w:sz="0" w:space="0" w:color="auto"/>
                    <w:bottom w:val="none" w:sz="0" w:space="0" w:color="auto"/>
                    <w:right w:val="none" w:sz="0" w:space="0" w:color="auto"/>
                  </w:divBdr>
                  <w:divsChild>
                    <w:div w:id="14767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753">
              <w:marLeft w:val="0"/>
              <w:marRight w:val="0"/>
              <w:marTop w:val="0"/>
              <w:marBottom w:val="0"/>
              <w:divBdr>
                <w:top w:val="none" w:sz="0" w:space="0" w:color="auto"/>
                <w:left w:val="none" w:sz="0" w:space="0" w:color="auto"/>
                <w:bottom w:val="none" w:sz="0" w:space="0" w:color="auto"/>
                <w:right w:val="none" w:sz="0" w:space="0" w:color="auto"/>
              </w:divBdr>
              <w:divsChild>
                <w:div w:id="988243035">
                  <w:marLeft w:val="0"/>
                  <w:marRight w:val="0"/>
                  <w:marTop w:val="0"/>
                  <w:marBottom w:val="0"/>
                  <w:divBdr>
                    <w:top w:val="none" w:sz="0" w:space="0" w:color="auto"/>
                    <w:left w:val="none" w:sz="0" w:space="0" w:color="auto"/>
                    <w:bottom w:val="none" w:sz="0" w:space="0" w:color="auto"/>
                    <w:right w:val="none" w:sz="0" w:space="0" w:color="auto"/>
                  </w:divBdr>
                  <w:divsChild>
                    <w:div w:id="21278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5291">
          <w:marLeft w:val="0"/>
          <w:marRight w:val="0"/>
          <w:marTop w:val="0"/>
          <w:marBottom w:val="0"/>
          <w:divBdr>
            <w:top w:val="none" w:sz="0" w:space="0" w:color="auto"/>
            <w:left w:val="none" w:sz="0" w:space="0" w:color="auto"/>
            <w:bottom w:val="none" w:sz="0" w:space="0" w:color="auto"/>
            <w:right w:val="none" w:sz="0" w:space="0" w:color="auto"/>
          </w:divBdr>
        </w:div>
        <w:div w:id="1999840544">
          <w:marLeft w:val="0"/>
          <w:marRight w:val="0"/>
          <w:marTop w:val="0"/>
          <w:marBottom w:val="0"/>
          <w:divBdr>
            <w:top w:val="none" w:sz="0" w:space="0" w:color="auto"/>
            <w:left w:val="none" w:sz="0" w:space="0" w:color="auto"/>
            <w:bottom w:val="none" w:sz="0" w:space="0" w:color="auto"/>
            <w:right w:val="none" w:sz="0" w:space="0" w:color="auto"/>
          </w:divBdr>
          <w:divsChild>
            <w:div w:id="17576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5776">
      <w:bodyDiv w:val="1"/>
      <w:marLeft w:val="27"/>
      <w:marRight w:val="27"/>
      <w:marTop w:val="27"/>
      <w:marBottom w:val="27"/>
      <w:divBdr>
        <w:top w:val="none" w:sz="0" w:space="0" w:color="auto"/>
        <w:left w:val="none" w:sz="0" w:space="0" w:color="auto"/>
        <w:bottom w:val="none" w:sz="0" w:space="0" w:color="auto"/>
        <w:right w:val="none" w:sz="0" w:space="0" w:color="auto"/>
      </w:divBdr>
      <w:divsChild>
        <w:div w:id="2121409424">
          <w:marLeft w:val="0"/>
          <w:marRight w:val="0"/>
          <w:marTop w:val="0"/>
          <w:marBottom w:val="0"/>
          <w:divBdr>
            <w:top w:val="none" w:sz="0" w:space="0" w:color="auto"/>
            <w:left w:val="none" w:sz="0" w:space="0" w:color="auto"/>
            <w:bottom w:val="none" w:sz="0" w:space="0" w:color="auto"/>
            <w:right w:val="none" w:sz="0" w:space="0" w:color="auto"/>
          </w:divBdr>
          <w:divsChild>
            <w:div w:id="1926693948">
              <w:marLeft w:val="41"/>
              <w:marRight w:val="41"/>
              <w:marTop w:val="41"/>
              <w:marBottom w:val="41"/>
              <w:divBdr>
                <w:top w:val="none" w:sz="0" w:space="0" w:color="auto"/>
                <w:left w:val="none" w:sz="0" w:space="0" w:color="auto"/>
                <w:bottom w:val="none" w:sz="0" w:space="0" w:color="auto"/>
                <w:right w:val="none" w:sz="0" w:space="0" w:color="auto"/>
              </w:divBdr>
              <w:divsChild>
                <w:div w:id="1732268114">
                  <w:marLeft w:val="0"/>
                  <w:marRight w:val="0"/>
                  <w:marTop w:val="0"/>
                  <w:marBottom w:val="0"/>
                  <w:divBdr>
                    <w:top w:val="none" w:sz="0" w:space="0" w:color="auto"/>
                    <w:left w:val="none" w:sz="0" w:space="0" w:color="auto"/>
                    <w:bottom w:val="none" w:sz="0" w:space="0" w:color="auto"/>
                    <w:right w:val="none" w:sz="0" w:space="0" w:color="auto"/>
                  </w:divBdr>
                  <w:divsChild>
                    <w:div w:id="419061205">
                      <w:marLeft w:val="0"/>
                      <w:marRight w:val="0"/>
                      <w:marTop w:val="0"/>
                      <w:marBottom w:val="0"/>
                      <w:divBdr>
                        <w:top w:val="none" w:sz="0" w:space="0" w:color="auto"/>
                        <w:left w:val="none" w:sz="0" w:space="0" w:color="auto"/>
                        <w:bottom w:val="none" w:sz="0" w:space="0" w:color="auto"/>
                        <w:right w:val="none" w:sz="0" w:space="0" w:color="auto"/>
                      </w:divBdr>
                    </w:div>
                    <w:div w:id="455755880">
                      <w:marLeft w:val="0"/>
                      <w:marRight w:val="0"/>
                      <w:marTop w:val="0"/>
                      <w:marBottom w:val="0"/>
                      <w:divBdr>
                        <w:top w:val="none" w:sz="0" w:space="0" w:color="auto"/>
                        <w:left w:val="none" w:sz="0" w:space="0" w:color="auto"/>
                        <w:bottom w:val="none" w:sz="0" w:space="0" w:color="auto"/>
                        <w:right w:val="none" w:sz="0" w:space="0" w:color="auto"/>
                      </w:divBdr>
                    </w:div>
                    <w:div w:id="1068501882">
                      <w:marLeft w:val="0"/>
                      <w:marRight w:val="0"/>
                      <w:marTop w:val="0"/>
                      <w:marBottom w:val="0"/>
                      <w:divBdr>
                        <w:top w:val="none" w:sz="0" w:space="0" w:color="auto"/>
                        <w:left w:val="none" w:sz="0" w:space="0" w:color="auto"/>
                        <w:bottom w:val="none" w:sz="0" w:space="0" w:color="auto"/>
                        <w:right w:val="none" w:sz="0" w:space="0" w:color="auto"/>
                      </w:divBdr>
                    </w:div>
                    <w:div w:id="1270505526">
                      <w:marLeft w:val="0"/>
                      <w:marRight w:val="0"/>
                      <w:marTop w:val="0"/>
                      <w:marBottom w:val="0"/>
                      <w:divBdr>
                        <w:top w:val="none" w:sz="0" w:space="0" w:color="auto"/>
                        <w:left w:val="none" w:sz="0" w:space="0" w:color="auto"/>
                        <w:bottom w:val="none" w:sz="0" w:space="0" w:color="auto"/>
                        <w:right w:val="none" w:sz="0" w:space="0" w:color="auto"/>
                      </w:divBdr>
                    </w:div>
                    <w:div w:id="1627926647">
                      <w:marLeft w:val="0"/>
                      <w:marRight w:val="0"/>
                      <w:marTop w:val="0"/>
                      <w:marBottom w:val="0"/>
                      <w:divBdr>
                        <w:top w:val="none" w:sz="0" w:space="0" w:color="auto"/>
                        <w:left w:val="none" w:sz="0" w:space="0" w:color="auto"/>
                        <w:bottom w:val="none" w:sz="0" w:space="0" w:color="auto"/>
                        <w:right w:val="none" w:sz="0" w:space="0" w:color="auto"/>
                      </w:divBdr>
                    </w:div>
                    <w:div w:id="1815558461">
                      <w:marLeft w:val="0"/>
                      <w:marRight w:val="0"/>
                      <w:marTop w:val="0"/>
                      <w:marBottom w:val="0"/>
                      <w:divBdr>
                        <w:top w:val="none" w:sz="0" w:space="0" w:color="auto"/>
                        <w:left w:val="none" w:sz="0" w:space="0" w:color="auto"/>
                        <w:bottom w:val="none" w:sz="0" w:space="0" w:color="auto"/>
                        <w:right w:val="none" w:sz="0" w:space="0" w:color="auto"/>
                      </w:divBdr>
                    </w:div>
                    <w:div w:id="19934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4349">
      <w:bodyDiv w:val="1"/>
      <w:marLeft w:val="0"/>
      <w:marRight w:val="0"/>
      <w:marTop w:val="0"/>
      <w:marBottom w:val="0"/>
      <w:divBdr>
        <w:top w:val="none" w:sz="0" w:space="0" w:color="auto"/>
        <w:left w:val="none" w:sz="0" w:space="0" w:color="auto"/>
        <w:bottom w:val="none" w:sz="0" w:space="0" w:color="auto"/>
        <w:right w:val="none" w:sz="0" w:space="0" w:color="auto"/>
      </w:divBdr>
      <w:divsChild>
        <w:div w:id="850991558">
          <w:marLeft w:val="0"/>
          <w:marRight w:val="0"/>
          <w:marTop w:val="0"/>
          <w:marBottom w:val="0"/>
          <w:divBdr>
            <w:top w:val="none" w:sz="0" w:space="0" w:color="auto"/>
            <w:left w:val="none" w:sz="0" w:space="0" w:color="auto"/>
            <w:bottom w:val="none" w:sz="0" w:space="0" w:color="auto"/>
            <w:right w:val="none" w:sz="0" w:space="0" w:color="auto"/>
          </w:divBdr>
        </w:div>
        <w:div w:id="1492991423">
          <w:marLeft w:val="0"/>
          <w:marRight w:val="0"/>
          <w:marTop w:val="0"/>
          <w:marBottom w:val="0"/>
          <w:divBdr>
            <w:top w:val="none" w:sz="0" w:space="0" w:color="auto"/>
            <w:left w:val="none" w:sz="0" w:space="0" w:color="auto"/>
            <w:bottom w:val="none" w:sz="0" w:space="0" w:color="auto"/>
            <w:right w:val="none" w:sz="0" w:space="0" w:color="auto"/>
          </w:divBdr>
        </w:div>
        <w:div w:id="1749032039">
          <w:marLeft w:val="0"/>
          <w:marRight w:val="0"/>
          <w:marTop w:val="0"/>
          <w:marBottom w:val="0"/>
          <w:divBdr>
            <w:top w:val="none" w:sz="0" w:space="0" w:color="auto"/>
            <w:left w:val="none" w:sz="0" w:space="0" w:color="auto"/>
            <w:bottom w:val="none" w:sz="0" w:space="0" w:color="auto"/>
            <w:right w:val="none" w:sz="0" w:space="0" w:color="auto"/>
          </w:divBdr>
        </w:div>
        <w:div w:id="1980652269">
          <w:marLeft w:val="0"/>
          <w:marRight w:val="0"/>
          <w:marTop w:val="0"/>
          <w:marBottom w:val="0"/>
          <w:divBdr>
            <w:top w:val="none" w:sz="0" w:space="0" w:color="auto"/>
            <w:left w:val="none" w:sz="0" w:space="0" w:color="auto"/>
            <w:bottom w:val="none" w:sz="0" w:space="0" w:color="auto"/>
            <w:right w:val="none" w:sz="0" w:space="0" w:color="auto"/>
          </w:divBdr>
        </w:div>
      </w:divsChild>
    </w:div>
    <w:div w:id="1303121168">
      <w:bodyDiv w:val="1"/>
      <w:marLeft w:val="0"/>
      <w:marRight w:val="0"/>
      <w:marTop w:val="0"/>
      <w:marBottom w:val="0"/>
      <w:divBdr>
        <w:top w:val="none" w:sz="0" w:space="0" w:color="auto"/>
        <w:left w:val="none" w:sz="0" w:space="0" w:color="auto"/>
        <w:bottom w:val="none" w:sz="0" w:space="0" w:color="auto"/>
        <w:right w:val="none" w:sz="0" w:space="0" w:color="auto"/>
      </w:divBdr>
      <w:divsChild>
        <w:div w:id="1076197967">
          <w:marLeft w:val="0"/>
          <w:marRight w:val="0"/>
          <w:marTop w:val="0"/>
          <w:marBottom w:val="0"/>
          <w:divBdr>
            <w:top w:val="none" w:sz="0" w:space="0" w:color="auto"/>
            <w:left w:val="none" w:sz="0" w:space="0" w:color="auto"/>
            <w:bottom w:val="none" w:sz="0" w:space="0" w:color="auto"/>
            <w:right w:val="none" w:sz="0" w:space="0" w:color="auto"/>
          </w:divBdr>
        </w:div>
      </w:divsChild>
    </w:div>
    <w:div w:id="1311668519">
      <w:bodyDiv w:val="1"/>
      <w:marLeft w:val="0"/>
      <w:marRight w:val="0"/>
      <w:marTop w:val="0"/>
      <w:marBottom w:val="0"/>
      <w:divBdr>
        <w:top w:val="none" w:sz="0" w:space="0" w:color="auto"/>
        <w:left w:val="none" w:sz="0" w:space="0" w:color="auto"/>
        <w:bottom w:val="none" w:sz="0" w:space="0" w:color="auto"/>
        <w:right w:val="none" w:sz="0" w:space="0" w:color="auto"/>
      </w:divBdr>
    </w:div>
    <w:div w:id="1311783840">
      <w:bodyDiv w:val="1"/>
      <w:marLeft w:val="0"/>
      <w:marRight w:val="0"/>
      <w:marTop w:val="0"/>
      <w:marBottom w:val="0"/>
      <w:divBdr>
        <w:top w:val="none" w:sz="0" w:space="0" w:color="auto"/>
        <w:left w:val="none" w:sz="0" w:space="0" w:color="auto"/>
        <w:bottom w:val="none" w:sz="0" w:space="0" w:color="auto"/>
        <w:right w:val="none" w:sz="0" w:space="0" w:color="auto"/>
      </w:divBdr>
      <w:divsChild>
        <w:div w:id="572198134">
          <w:marLeft w:val="0"/>
          <w:marRight w:val="0"/>
          <w:marTop w:val="0"/>
          <w:marBottom w:val="0"/>
          <w:divBdr>
            <w:top w:val="none" w:sz="0" w:space="0" w:color="auto"/>
            <w:left w:val="none" w:sz="0" w:space="0" w:color="auto"/>
            <w:bottom w:val="none" w:sz="0" w:space="0" w:color="auto"/>
            <w:right w:val="none" w:sz="0" w:space="0" w:color="auto"/>
          </w:divBdr>
          <w:divsChild>
            <w:div w:id="338001126">
              <w:marLeft w:val="0"/>
              <w:marRight w:val="0"/>
              <w:marTop w:val="0"/>
              <w:marBottom w:val="0"/>
              <w:divBdr>
                <w:top w:val="none" w:sz="0" w:space="0" w:color="auto"/>
                <w:left w:val="none" w:sz="0" w:space="0" w:color="auto"/>
                <w:bottom w:val="none" w:sz="0" w:space="0" w:color="auto"/>
                <w:right w:val="none" w:sz="0" w:space="0" w:color="auto"/>
              </w:divBdr>
            </w:div>
            <w:div w:id="579682299">
              <w:marLeft w:val="0"/>
              <w:marRight w:val="0"/>
              <w:marTop w:val="0"/>
              <w:marBottom w:val="0"/>
              <w:divBdr>
                <w:top w:val="none" w:sz="0" w:space="0" w:color="auto"/>
                <w:left w:val="none" w:sz="0" w:space="0" w:color="auto"/>
                <w:bottom w:val="none" w:sz="0" w:space="0" w:color="auto"/>
                <w:right w:val="none" w:sz="0" w:space="0" w:color="auto"/>
              </w:divBdr>
              <w:divsChild>
                <w:div w:id="4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4153">
          <w:marLeft w:val="0"/>
          <w:marRight w:val="0"/>
          <w:marTop w:val="0"/>
          <w:marBottom w:val="0"/>
          <w:divBdr>
            <w:top w:val="none" w:sz="0" w:space="0" w:color="auto"/>
            <w:left w:val="none" w:sz="0" w:space="0" w:color="auto"/>
            <w:bottom w:val="none" w:sz="0" w:space="0" w:color="auto"/>
            <w:right w:val="none" w:sz="0" w:space="0" w:color="auto"/>
          </w:divBdr>
          <w:divsChild>
            <w:div w:id="506142988">
              <w:marLeft w:val="0"/>
              <w:marRight w:val="0"/>
              <w:marTop w:val="0"/>
              <w:marBottom w:val="0"/>
              <w:divBdr>
                <w:top w:val="none" w:sz="0" w:space="0" w:color="auto"/>
                <w:left w:val="none" w:sz="0" w:space="0" w:color="auto"/>
                <w:bottom w:val="none" w:sz="0" w:space="0" w:color="auto"/>
                <w:right w:val="none" w:sz="0" w:space="0" w:color="auto"/>
              </w:divBdr>
              <w:divsChild>
                <w:div w:id="2059237328">
                  <w:marLeft w:val="0"/>
                  <w:marRight w:val="0"/>
                  <w:marTop w:val="0"/>
                  <w:marBottom w:val="0"/>
                  <w:divBdr>
                    <w:top w:val="none" w:sz="0" w:space="0" w:color="auto"/>
                    <w:left w:val="none" w:sz="0" w:space="0" w:color="auto"/>
                    <w:bottom w:val="none" w:sz="0" w:space="0" w:color="auto"/>
                    <w:right w:val="none" w:sz="0" w:space="0" w:color="auto"/>
                  </w:divBdr>
                </w:div>
              </w:divsChild>
            </w:div>
            <w:div w:id="1603688901">
              <w:marLeft w:val="0"/>
              <w:marRight w:val="0"/>
              <w:marTop w:val="0"/>
              <w:marBottom w:val="0"/>
              <w:divBdr>
                <w:top w:val="none" w:sz="0" w:space="0" w:color="auto"/>
                <w:left w:val="none" w:sz="0" w:space="0" w:color="auto"/>
                <w:bottom w:val="none" w:sz="0" w:space="0" w:color="auto"/>
                <w:right w:val="none" w:sz="0" w:space="0" w:color="auto"/>
              </w:divBdr>
              <w:divsChild>
                <w:div w:id="1543785286">
                  <w:marLeft w:val="0"/>
                  <w:marRight w:val="0"/>
                  <w:marTop w:val="0"/>
                  <w:marBottom w:val="0"/>
                  <w:divBdr>
                    <w:top w:val="none" w:sz="0" w:space="0" w:color="auto"/>
                    <w:left w:val="none" w:sz="0" w:space="0" w:color="auto"/>
                    <w:bottom w:val="none" w:sz="0" w:space="0" w:color="auto"/>
                    <w:right w:val="none" w:sz="0" w:space="0" w:color="auto"/>
                  </w:divBdr>
                  <w:divsChild>
                    <w:div w:id="1885479867">
                      <w:marLeft w:val="0"/>
                      <w:marRight w:val="0"/>
                      <w:marTop w:val="0"/>
                      <w:marBottom w:val="0"/>
                      <w:divBdr>
                        <w:top w:val="none" w:sz="0" w:space="0" w:color="auto"/>
                        <w:left w:val="none" w:sz="0" w:space="0" w:color="auto"/>
                        <w:bottom w:val="none" w:sz="0" w:space="0" w:color="auto"/>
                        <w:right w:val="none" w:sz="0" w:space="0" w:color="auto"/>
                      </w:divBdr>
                      <w:divsChild>
                        <w:div w:id="12421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4901">
                  <w:marLeft w:val="0"/>
                  <w:marRight w:val="0"/>
                  <w:marTop w:val="0"/>
                  <w:marBottom w:val="0"/>
                  <w:divBdr>
                    <w:top w:val="none" w:sz="0" w:space="0" w:color="auto"/>
                    <w:left w:val="none" w:sz="0" w:space="0" w:color="auto"/>
                    <w:bottom w:val="none" w:sz="0" w:space="0" w:color="auto"/>
                    <w:right w:val="none" w:sz="0" w:space="0" w:color="auto"/>
                  </w:divBdr>
                  <w:divsChild>
                    <w:div w:id="371730332">
                      <w:marLeft w:val="0"/>
                      <w:marRight w:val="0"/>
                      <w:marTop w:val="0"/>
                      <w:marBottom w:val="0"/>
                      <w:divBdr>
                        <w:top w:val="none" w:sz="0" w:space="0" w:color="auto"/>
                        <w:left w:val="none" w:sz="0" w:space="0" w:color="auto"/>
                        <w:bottom w:val="none" w:sz="0" w:space="0" w:color="auto"/>
                        <w:right w:val="none" w:sz="0" w:space="0" w:color="auto"/>
                      </w:divBdr>
                      <w:divsChild>
                        <w:div w:id="622660232">
                          <w:marLeft w:val="0"/>
                          <w:marRight w:val="0"/>
                          <w:marTop w:val="0"/>
                          <w:marBottom w:val="0"/>
                          <w:divBdr>
                            <w:top w:val="none" w:sz="0" w:space="0" w:color="auto"/>
                            <w:left w:val="none" w:sz="0" w:space="0" w:color="auto"/>
                            <w:bottom w:val="none" w:sz="0" w:space="0" w:color="auto"/>
                            <w:right w:val="none" w:sz="0" w:space="0" w:color="auto"/>
                          </w:divBdr>
                          <w:divsChild>
                            <w:div w:id="1296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3829">
                      <w:marLeft w:val="0"/>
                      <w:marRight w:val="0"/>
                      <w:marTop w:val="0"/>
                      <w:marBottom w:val="0"/>
                      <w:divBdr>
                        <w:top w:val="none" w:sz="0" w:space="0" w:color="auto"/>
                        <w:left w:val="none" w:sz="0" w:space="0" w:color="auto"/>
                        <w:bottom w:val="none" w:sz="0" w:space="0" w:color="auto"/>
                        <w:right w:val="none" w:sz="0" w:space="0" w:color="auto"/>
                      </w:divBdr>
                      <w:divsChild>
                        <w:div w:id="940340414">
                          <w:marLeft w:val="0"/>
                          <w:marRight w:val="0"/>
                          <w:marTop w:val="0"/>
                          <w:marBottom w:val="0"/>
                          <w:divBdr>
                            <w:top w:val="none" w:sz="0" w:space="0" w:color="auto"/>
                            <w:left w:val="none" w:sz="0" w:space="0" w:color="auto"/>
                            <w:bottom w:val="none" w:sz="0" w:space="0" w:color="auto"/>
                            <w:right w:val="none" w:sz="0" w:space="0" w:color="auto"/>
                          </w:divBdr>
                          <w:divsChild>
                            <w:div w:id="1696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9141">
                      <w:marLeft w:val="0"/>
                      <w:marRight w:val="0"/>
                      <w:marTop w:val="0"/>
                      <w:marBottom w:val="0"/>
                      <w:divBdr>
                        <w:top w:val="none" w:sz="0" w:space="0" w:color="auto"/>
                        <w:left w:val="none" w:sz="0" w:space="0" w:color="auto"/>
                        <w:bottom w:val="none" w:sz="0" w:space="0" w:color="auto"/>
                        <w:right w:val="none" w:sz="0" w:space="0" w:color="auto"/>
                      </w:divBdr>
                      <w:divsChild>
                        <w:div w:id="329331600">
                          <w:marLeft w:val="0"/>
                          <w:marRight w:val="0"/>
                          <w:marTop w:val="0"/>
                          <w:marBottom w:val="0"/>
                          <w:divBdr>
                            <w:top w:val="none" w:sz="0" w:space="0" w:color="auto"/>
                            <w:left w:val="none" w:sz="0" w:space="0" w:color="auto"/>
                            <w:bottom w:val="none" w:sz="0" w:space="0" w:color="auto"/>
                            <w:right w:val="none" w:sz="0" w:space="0" w:color="auto"/>
                          </w:divBdr>
                          <w:divsChild>
                            <w:div w:id="14477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3565">
                      <w:marLeft w:val="0"/>
                      <w:marRight w:val="0"/>
                      <w:marTop w:val="0"/>
                      <w:marBottom w:val="0"/>
                      <w:divBdr>
                        <w:top w:val="none" w:sz="0" w:space="0" w:color="auto"/>
                        <w:left w:val="none" w:sz="0" w:space="0" w:color="auto"/>
                        <w:bottom w:val="none" w:sz="0" w:space="0" w:color="auto"/>
                        <w:right w:val="none" w:sz="0" w:space="0" w:color="auto"/>
                      </w:divBdr>
                      <w:divsChild>
                        <w:div w:id="1124229653">
                          <w:marLeft w:val="0"/>
                          <w:marRight w:val="0"/>
                          <w:marTop w:val="0"/>
                          <w:marBottom w:val="0"/>
                          <w:divBdr>
                            <w:top w:val="none" w:sz="0" w:space="0" w:color="auto"/>
                            <w:left w:val="none" w:sz="0" w:space="0" w:color="auto"/>
                            <w:bottom w:val="none" w:sz="0" w:space="0" w:color="auto"/>
                            <w:right w:val="none" w:sz="0" w:space="0" w:color="auto"/>
                          </w:divBdr>
                          <w:divsChild>
                            <w:div w:id="6540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0128">
                      <w:marLeft w:val="0"/>
                      <w:marRight w:val="0"/>
                      <w:marTop w:val="0"/>
                      <w:marBottom w:val="0"/>
                      <w:divBdr>
                        <w:top w:val="none" w:sz="0" w:space="0" w:color="auto"/>
                        <w:left w:val="none" w:sz="0" w:space="0" w:color="auto"/>
                        <w:bottom w:val="none" w:sz="0" w:space="0" w:color="auto"/>
                        <w:right w:val="none" w:sz="0" w:space="0" w:color="auto"/>
                      </w:divBdr>
                      <w:divsChild>
                        <w:div w:id="286669563">
                          <w:marLeft w:val="0"/>
                          <w:marRight w:val="0"/>
                          <w:marTop w:val="0"/>
                          <w:marBottom w:val="0"/>
                          <w:divBdr>
                            <w:top w:val="none" w:sz="0" w:space="0" w:color="auto"/>
                            <w:left w:val="none" w:sz="0" w:space="0" w:color="auto"/>
                            <w:bottom w:val="none" w:sz="0" w:space="0" w:color="auto"/>
                            <w:right w:val="none" w:sz="0" w:space="0" w:color="auto"/>
                          </w:divBdr>
                          <w:divsChild>
                            <w:div w:id="14241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665">
                      <w:marLeft w:val="0"/>
                      <w:marRight w:val="0"/>
                      <w:marTop w:val="0"/>
                      <w:marBottom w:val="0"/>
                      <w:divBdr>
                        <w:top w:val="none" w:sz="0" w:space="0" w:color="auto"/>
                        <w:left w:val="none" w:sz="0" w:space="0" w:color="auto"/>
                        <w:bottom w:val="none" w:sz="0" w:space="0" w:color="auto"/>
                        <w:right w:val="none" w:sz="0" w:space="0" w:color="auto"/>
                      </w:divBdr>
                      <w:divsChild>
                        <w:div w:id="153617634">
                          <w:marLeft w:val="0"/>
                          <w:marRight w:val="0"/>
                          <w:marTop w:val="0"/>
                          <w:marBottom w:val="0"/>
                          <w:divBdr>
                            <w:top w:val="none" w:sz="0" w:space="0" w:color="auto"/>
                            <w:left w:val="none" w:sz="0" w:space="0" w:color="auto"/>
                            <w:bottom w:val="none" w:sz="0" w:space="0" w:color="auto"/>
                            <w:right w:val="none" w:sz="0" w:space="0" w:color="auto"/>
                          </w:divBdr>
                          <w:divsChild>
                            <w:div w:id="570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2761">
                      <w:marLeft w:val="0"/>
                      <w:marRight w:val="0"/>
                      <w:marTop w:val="0"/>
                      <w:marBottom w:val="0"/>
                      <w:divBdr>
                        <w:top w:val="none" w:sz="0" w:space="0" w:color="auto"/>
                        <w:left w:val="none" w:sz="0" w:space="0" w:color="auto"/>
                        <w:bottom w:val="none" w:sz="0" w:space="0" w:color="auto"/>
                        <w:right w:val="none" w:sz="0" w:space="0" w:color="auto"/>
                      </w:divBdr>
                      <w:divsChild>
                        <w:div w:id="16632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1979">
                  <w:marLeft w:val="0"/>
                  <w:marRight w:val="0"/>
                  <w:marTop w:val="0"/>
                  <w:marBottom w:val="0"/>
                  <w:divBdr>
                    <w:top w:val="none" w:sz="0" w:space="0" w:color="auto"/>
                    <w:left w:val="none" w:sz="0" w:space="0" w:color="auto"/>
                    <w:bottom w:val="none" w:sz="0" w:space="0" w:color="auto"/>
                    <w:right w:val="none" w:sz="0" w:space="0" w:color="auto"/>
                  </w:divBdr>
                  <w:divsChild>
                    <w:div w:id="183327637">
                      <w:marLeft w:val="0"/>
                      <w:marRight w:val="0"/>
                      <w:marTop w:val="0"/>
                      <w:marBottom w:val="0"/>
                      <w:divBdr>
                        <w:top w:val="none" w:sz="0" w:space="0" w:color="auto"/>
                        <w:left w:val="none" w:sz="0" w:space="0" w:color="auto"/>
                        <w:bottom w:val="none" w:sz="0" w:space="0" w:color="auto"/>
                        <w:right w:val="none" w:sz="0" w:space="0" w:color="auto"/>
                      </w:divBdr>
                      <w:divsChild>
                        <w:div w:id="1307129053">
                          <w:marLeft w:val="0"/>
                          <w:marRight w:val="0"/>
                          <w:marTop w:val="0"/>
                          <w:marBottom w:val="0"/>
                          <w:divBdr>
                            <w:top w:val="none" w:sz="0" w:space="0" w:color="auto"/>
                            <w:left w:val="none" w:sz="0" w:space="0" w:color="auto"/>
                            <w:bottom w:val="none" w:sz="0" w:space="0" w:color="auto"/>
                            <w:right w:val="none" w:sz="0" w:space="0" w:color="auto"/>
                          </w:divBdr>
                          <w:divsChild>
                            <w:div w:id="617571327">
                              <w:marLeft w:val="0"/>
                              <w:marRight w:val="0"/>
                              <w:marTop w:val="0"/>
                              <w:marBottom w:val="0"/>
                              <w:divBdr>
                                <w:top w:val="none" w:sz="0" w:space="0" w:color="auto"/>
                                <w:left w:val="none" w:sz="0" w:space="0" w:color="auto"/>
                                <w:bottom w:val="none" w:sz="0" w:space="0" w:color="auto"/>
                                <w:right w:val="none" w:sz="0" w:space="0" w:color="auto"/>
                              </w:divBdr>
                              <w:divsChild>
                                <w:div w:id="17578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124">
                          <w:marLeft w:val="0"/>
                          <w:marRight w:val="0"/>
                          <w:marTop w:val="0"/>
                          <w:marBottom w:val="0"/>
                          <w:divBdr>
                            <w:top w:val="none" w:sz="0" w:space="0" w:color="auto"/>
                            <w:left w:val="none" w:sz="0" w:space="0" w:color="auto"/>
                            <w:bottom w:val="none" w:sz="0" w:space="0" w:color="auto"/>
                            <w:right w:val="none" w:sz="0" w:space="0" w:color="auto"/>
                          </w:divBdr>
                          <w:divsChild>
                            <w:div w:id="471825266">
                              <w:marLeft w:val="0"/>
                              <w:marRight w:val="0"/>
                              <w:marTop w:val="0"/>
                              <w:marBottom w:val="0"/>
                              <w:divBdr>
                                <w:top w:val="none" w:sz="0" w:space="0" w:color="auto"/>
                                <w:left w:val="none" w:sz="0" w:space="0" w:color="auto"/>
                                <w:bottom w:val="none" w:sz="0" w:space="0" w:color="auto"/>
                                <w:right w:val="none" w:sz="0" w:space="0" w:color="auto"/>
                              </w:divBdr>
                            </w:div>
                          </w:divsChild>
                        </w:div>
                        <w:div w:id="1828593552">
                          <w:marLeft w:val="0"/>
                          <w:marRight w:val="0"/>
                          <w:marTop w:val="0"/>
                          <w:marBottom w:val="0"/>
                          <w:divBdr>
                            <w:top w:val="none" w:sz="0" w:space="0" w:color="auto"/>
                            <w:left w:val="none" w:sz="0" w:space="0" w:color="auto"/>
                            <w:bottom w:val="none" w:sz="0" w:space="0" w:color="auto"/>
                            <w:right w:val="none" w:sz="0" w:space="0" w:color="auto"/>
                          </w:divBdr>
                          <w:divsChild>
                            <w:div w:id="1920016542">
                              <w:marLeft w:val="0"/>
                              <w:marRight w:val="0"/>
                              <w:marTop w:val="0"/>
                              <w:marBottom w:val="0"/>
                              <w:divBdr>
                                <w:top w:val="none" w:sz="0" w:space="0" w:color="auto"/>
                                <w:left w:val="none" w:sz="0" w:space="0" w:color="auto"/>
                                <w:bottom w:val="none" w:sz="0" w:space="0" w:color="auto"/>
                                <w:right w:val="none" w:sz="0" w:space="0" w:color="auto"/>
                              </w:divBdr>
                              <w:divsChild>
                                <w:div w:id="11234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4262">
                      <w:marLeft w:val="0"/>
                      <w:marRight w:val="0"/>
                      <w:marTop w:val="0"/>
                      <w:marBottom w:val="0"/>
                      <w:divBdr>
                        <w:top w:val="none" w:sz="0" w:space="0" w:color="auto"/>
                        <w:left w:val="none" w:sz="0" w:space="0" w:color="auto"/>
                        <w:bottom w:val="none" w:sz="0" w:space="0" w:color="auto"/>
                        <w:right w:val="none" w:sz="0" w:space="0" w:color="auto"/>
                      </w:divBdr>
                      <w:divsChild>
                        <w:div w:id="1142499721">
                          <w:marLeft w:val="0"/>
                          <w:marRight w:val="0"/>
                          <w:marTop w:val="0"/>
                          <w:marBottom w:val="0"/>
                          <w:divBdr>
                            <w:top w:val="none" w:sz="0" w:space="0" w:color="auto"/>
                            <w:left w:val="none" w:sz="0" w:space="0" w:color="auto"/>
                            <w:bottom w:val="none" w:sz="0" w:space="0" w:color="auto"/>
                            <w:right w:val="none" w:sz="0" w:space="0" w:color="auto"/>
                          </w:divBdr>
                          <w:divsChild>
                            <w:div w:id="139032426">
                              <w:marLeft w:val="0"/>
                              <w:marRight w:val="0"/>
                              <w:marTop w:val="0"/>
                              <w:marBottom w:val="0"/>
                              <w:divBdr>
                                <w:top w:val="none" w:sz="0" w:space="0" w:color="auto"/>
                                <w:left w:val="none" w:sz="0" w:space="0" w:color="auto"/>
                                <w:bottom w:val="none" w:sz="0" w:space="0" w:color="auto"/>
                                <w:right w:val="none" w:sz="0" w:space="0" w:color="auto"/>
                              </w:divBdr>
                              <w:divsChild>
                                <w:div w:id="13851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886">
                          <w:marLeft w:val="0"/>
                          <w:marRight w:val="0"/>
                          <w:marTop w:val="0"/>
                          <w:marBottom w:val="0"/>
                          <w:divBdr>
                            <w:top w:val="none" w:sz="0" w:space="0" w:color="auto"/>
                            <w:left w:val="none" w:sz="0" w:space="0" w:color="auto"/>
                            <w:bottom w:val="none" w:sz="0" w:space="0" w:color="auto"/>
                            <w:right w:val="none" w:sz="0" w:space="0" w:color="auto"/>
                          </w:divBdr>
                          <w:divsChild>
                            <w:div w:id="1950625057">
                              <w:marLeft w:val="0"/>
                              <w:marRight w:val="0"/>
                              <w:marTop w:val="0"/>
                              <w:marBottom w:val="0"/>
                              <w:divBdr>
                                <w:top w:val="none" w:sz="0" w:space="0" w:color="auto"/>
                                <w:left w:val="none" w:sz="0" w:space="0" w:color="auto"/>
                                <w:bottom w:val="none" w:sz="0" w:space="0" w:color="auto"/>
                                <w:right w:val="none" w:sz="0" w:space="0" w:color="auto"/>
                              </w:divBdr>
                              <w:divsChild>
                                <w:div w:id="19024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3585">
                      <w:marLeft w:val="0"/>
                      <w:marRight w:val="0"/>
                      <w:marTop w:val="0"/>
                      <w:marBottom w:val="0"/>
                      <w:divBdr>
                        <w:top w:val="none" w:sz="0" w:space="0" w:color="auto"/>
                        <w:left w:val="none" w:sz="0" w:space="0" w:color="auto"/>
                        <w:bottom w:val="none" w:sz="0" w:space="0" w:color="auto"/>
                        <w:right w:val="none" w:sz="0" w:space="0" w:color="auto"/>
                      </w:divBdr>
                      <w:divsChild>
                        <w:div w:id="337195930">
                          <w:marLeft w:val="0"/>
                          <w:marRight w:val="0"/>
                          <w:marTop w:val="0"/>
                          <w:marBottom w:val="0"/>
                          <w:divBdr>
                            <w:top w:val="none" w:sz="0" w:space="0" w:color="auto"/>
                            <w:left w:val="none" w:sz="0" w:space="0" w:color="auto"/>
                            <w:bottom w:val="none" w:sz="0" w:space="0" w:color="auto"/>
                            <w:right w:val="none" w:sz="0" w:space="0" w:color="auto"/>
                          </w:divBdr>
                          <w:divsChild>
                            <w:div w:id="1432164741">
                              <w:marLeft w:val="0"/>
                              <w:marRight w:val="0"/>
                              <w:marTop w:val="0"/>
                              <w:marBottom w:val="0"/>
                              <w:divBdr>
                                <w:top w:val="none" w:sz="0" w:space="0" w:color="auto"/>
                                <w:left w:val="none" w:sz="0" w:space="0" w:color="auto"/>
                                <w:bottom w:val="none" w:sz="0" w:space="0" w:color="auto"/>
                                <w:right w:val="none" w:sz="0" w:space="0" w:color="auto"/>
                              </w:divBdr>
                              <w:divsChild>
                                <w:div w:id="477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7243">
                          <w:marLeft w:val="0"/>
                          <w:marRight w:val="0"/>
                          <w:marTop w:val="0"/>
                          <w:marBottom w:val="0"/>
                          <w:divBdr>
                            <w:top w:val="none" w:sz="0" w:space="0" w:color="auto"/>
                            <w:left w:val="none" w:sz="0" w:space="0" w:color="auto"/>
                            <w:bottom w:val="none" w:sz="0" w:space="0" w:color="auto"/>
                            <w:right w:val="none" w:sz="0" w:space="0" w:color="auto"/>
                          </w:divBdr>
                          <w:divsChild>
                            <w:div w:id="235669799">
                              <w:marLeft w:val="0"/>
                              <w:marRight w:val="0"/>
                              <w:marTop w:val="0"/>
                              <w:marBottom w:val="0"/>
                              <w:divBdr>
                                <w:top w:val="none" w:sz="0" w:space="0" w:color="auto"/>
                                <w:left w:val="none" w:sz="0" w:space="0" w:color="auto"/>
                                <w:bottom w:val="none" w:sz="0" w:space="0" w:color="auto"/>
                                <w:right w:val="none" w:sz="0" w:space="0" w:color="auto"/>
                              </w:divBdr>
                              <w:divsChild>
                                <w:div w:id="15352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529">
                          <w:marLeft w:val="0"/>
                          <w:marRight w:val="0"/>
                          <w:marTop w:val="0"/>
                          <w:marBottom w:val="0"/>
                          <w:divBdr>
                            <w:top w:val="none" w:sz="0" w:space="0" w:color="auto"/>
                            <w:left w:val="none" w:sz="0" w:space="0" w:color="auto"/>
                            <w:bottom w:val="none" w:sz="0" w:space="0" w:color="auto"/>
                            <w:right w:val="none" w:sz="0" w:space="0" w:color="auto"/>
                          </w:divBdr>
                          <w:divsChild>
                            <w:div w:id="468285316">
                              <w:marLeft w:val="0"/>
                              <w:marRight w:val="0"/>
                              <w:marTop w:val="0"/>
                              <w:marBottom w:val="0"/>
                              <w:divBdr>
                                <w:top w:val="none" w:sz="0" w:space="0" w:color="auto"/>
                                <w:left w:val="none" w:sz="0" w:space="0" w:color="auto"/>
                                <w:bottom w:val="none" w:sz="0" w:space="0" w:color="auto"/>
                                <w:right w:val="none" w:sz="0" w:space="0" w:color="auto"/>
                              </w:divBdr>
                              <w:divsChild>
                                <w:div w:id="1528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538">
                          <w:marLeft w:val="0"/>
                          <w:marRight w:val="0"/>
                          <w:marTop w:val="0"/>
                          <w:marBottom w:val="0"/>
                          <w:divBdr>
                            <w:top w:val="none" w:sz="0" w:space="0" w:color="auto"/>
                            <w:left w:val="none" w:sz="0" w:space="0" w:color="auto"/>
                            <w:bottom w:val="none" w:sz="0" w:space="0" w:color="auto"/>
                            <w:right w:val="none" w:sz="0" w:space="0" w:color="auto"/>
                          </w:divBdr>
                          <w:divsChild>
                            <w:div w:id="1154031536">
                              <w:marLeft w:val="0"/>
                              <w:marRight w:val="0"/>
                              <w:marTop w:val="0"/>
                              <w:marBottom w:val="0"/>
                              <w:divBdr>
                                <w:top w:val="none" w:sz="0" w:space="0" w:color="auto"/>
                                <w:left w:val="none" w:sz="0" w:space="0" w:color="auto"/>
                                <w:bottom w:val="none" w:sz="0" w:space="0" w:color="auto"/>
                                <w:right w:val="none" w:sz="0" w:space="0" w:color="auto"/>
                              </w:divBdr>
                            </w:div>
                          </w:divsChild>
                        </w:div>
                        <w:div w:id="796945448">
                          <w:marLeft w:val="0"/>
                          <w:marRight w:val="0"/>
                          <w:marTop w:val="0"/>
                          <w:marBottom w:val="0"/>
                          <w:divBdr>
                            <w:top w:val="none" w:sz="0" w:space="0" w:color="auto"/>
                            <w:left w:val="none" w:sz="0" w:space="0" w:color="auto"/>
                            <w:bottom w:val="none" w:sz="0" w:space="0" w:color="auto"/>
                            <w:right w:val="none" w:sz="0" w:space="0" w:color="auto"/>
                          </w:divBdr>
                          <w:divsChild>
                            <w:div w:id="1058552167">
                              <w:marLeft w:val="0"/>
                              <w:marRight w:val="0"/>
                              <w:marTop w:val="0"/>
                              <w:marBottom w:val="0"/>
                              <w:divBdr>
                                <w:top w:val="none" w:sz="0" w:space="0" w:color="auto"/>
                                <w:left w:val="none" w:sz="0" w:space="0" w:color="auto"/>
                                <w:bottom w:val="none" w:sz="0" w:space="0" w:color="auto"/>
                                <w:right w:val="none" w:sz="0" w:space="0" w:color="auto"/>
                              </w:divBdr>
                              <w:divsChild>
                                <w:div w:id="1284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813">
                          <w:marLeft w:val="0"/>
                          <w:marRight w:val="0"/>
                          <w:marTop w:val="0"/>
                          <w:marBottom w:val="0"/>
                          <w:divBdr>
                            <w:top w:val="none" w:sz="0" w:space="0" w:color="auto"/>
                            <w:left w:val="none" w:sz="0" w:space="0" w:color="auto"/>
                            <w:bottom w:val="none" w:sz="0" w:space="0" w:color="auto"/>
                            <w:right w:val="none" w:sz="0" w:space="0" w:color="auto"/>
                          </w:divBdr>
                          <w:divsChild>
                            <w:div w:id="5324460">
                              <w:marLeft w:val="0"/>
                              <w:marRight w:val="0"/>
                              <w:marTop w:val="0"/>
                              <w:marBottom w:val="0"/>
                              <w:divBdr>
                                <w:top w:val="none" w:sz="0" w:space="0" w:color="auto"/>
                                <w:left w:val="none" w:sz="0" w:space="0" w:color="auto"/>
                                <w:bottom w:val="none" w:sz="0" w:space="0" w:color="auto"/>
                                <w:right w:val="none" w:sz="0" w:space="0" w:color="auto"/>
                              </w:divBdr>
                              <w:divsChild>
                                <w:div w:id="1227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2801">
                          <w:marLeft w:val="0"/>
                          <w:marRight w:val="0"/>
                          <w:marTop w:val="0"/>
                          <w:marBottom w:val="0"/>
                          <w:divBdr>
                            <w:top w:val="none" w:sz="0" w:space="0" w:color="auto"/>
                            <w:left w:val="none" w:sz="0" w:space="0" w:color="auto"/>
                            <w:bottom w:val="none" w:sz="0" w:space="0" w:color="auto"/>
                            <w:right w:val="none" w:sz="0" w:space="0" w:color="auto"/>
                          </w:divBdr>
                          <w:divsChild>
                            <w:div w:id="966083669">
                              <w:marLeft w:val="0"/>
                              <w:marRight w:val="0"/>
                              <w:marTop w:val="0"/>
                              <w:marBottom w:val="0"/>
                              <w:divBdr>
                                <w:top w:val="none" w:sz="0" w:space="0" w:color="auto"/>
                                <w:left w:val="none" w:sz="0" w:space="0" w:color="auto"/>
                                <w:bottom w:val="none" w:sz="0" w:space="0" w:color="auto"/>
                                <w:right w:val="none" w:sz="0" w:space="0" w:color="auto"/>
                              </w:divBdr>
                              <w:divsChild>
                                <w:div w:id="324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4256">
                      <w:marLeft w:val="0"/>
                      <w:marRight w:val="0"/>
                      <w:marTop w:val="0"/>
                      <w:marBottom w:val="0"/>
                      <w:divBdr>
                        <w:top w:val="none" w:sz="0" w:space="0" w:color="auto"/>
                        <w:left w:val="none" w:sz="0" w:space="0" w:color="auto"/>
                        <w:bottom w:val="none" w:sz="0" w:space="0" w:color="auto"/>
                        <w:right w:val="none" w:sz="0" w:space="0" w:color="auto"/>
                      </w:divBdr>
                      <w:divsChild>
                        <w:div w:id="1072585176">
                          <w:marLeft w:val="0"/>
                          <w:marRight w:val="0"/>
                          <w:marTop w:val="0"/>
                          <w:marBottom w:val="0"/>
                          <w:divBdr>
                            <w:top w:val="none" w:sz="0" w:space="0" w:color="auto"/>
                            <w:left w:val="none" w:sz="0" w:space="0" w:color="auto"/>
                            <w:bottom w:val="none" w:sz="0" w:space="0" w:color="auto"/>
                            <w:right w:val="none" w:sz="0" w:space="0" w:color="auto"/>
                          </w:divBdr>
                          <w:divsChild>
                            <w:div w:id="11362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3511">
      <w:bodyDiv w:val="1"/>
      <w:marLeft w:val="0"/>
      <w:marRight w:val="0"/>
      <w:marTop w:val="0"/>
      <w:marBottom w:val="0"/>
      <w:divBdr>
        <w:top w:val="none" w:sz="0" w:space="0" w:color="auto"/>
        <w:left w:val="none" w:sz="0" w:space="0" w:color="auto"/>
        <w:bottom w:val="none" w:sz="0" w:space="0" w:color="auto"/>
        <w:right w:val="none" w:sz="0" w:space="0" w:color="auto"/>
      </w:divBdr>
      <w:divsChild>
        <w:div w:id="836262940">
          <w:marLeft w:val="0"/>
          <w:marRight w:val="0"/>
          <w:marTop w:val="0"/>
          <w:marBottom w:val="0"/>
          <w:divBdr>
            <w:top w:val="none" w:sz="0" w:space="0" w:color="auto"/>
            <w:left w:val="none" w:sz="0" w:space="0" w:color="auto"/>
            <w:bottom w:val="none" w:sz="0" w:space="0" w:color="auto"/>
            <w:right w:val="none" w:sz="0" w:space="0" w:color="auto"/>
          </w:divBdr>
        </w:div>
      </w:divsChild>
    </w:div>
    <w:div w:id="1320812737">
      <w:bodyDiv w:val="1"/>
      <w:marLeft w:val="0"/>
      <w:marRight w:val="0"/>
      <w:marTop w:val="0"/>
      <w:marBottom w:val="0"/>
      <w:divBdr>
        <w:top w:val="none" w:sz="0" w:space="0" w:color="auto"/>
        <w:left w:val="none" w:sz="0" w:space="0" w:color="auto"/>
        <w:bottom w:val="none" w:sz="0" w:space="0" w:color="auto"/>
        <w:right w:val="none" w:sz="0" w:space="0" w:color="auto"/>
      </w:divBdr>
    </w:div>
    <w:div w:id="1324964770">
      <w:bodyDiv w:val="1"/>
      <w:marLeft w:val="0"/>
      <w:marRight w:val="0"/>
      <w:marTop w:val="0"/>
      <w:marBottom w:val="0"/>
      <w:divBdr>
        <w:top w:val="none" w:sz="0" w:space="0" w:color="auto"/>
        <w:left w:val="none" w:sz="0" w:space="0" w:color="auto"/>
        <w:bottom w:val="none" w:sz="0" w:space="0" w:color="auto"/>
        <w:right w:val="none" w:sz="0" w:space="0" w:color="auto"/>
      </w:divBdr>
    </w:div>
    <w:div w:id="1327974445">
      <w:bodyDiv w:val="1"/>
      <w:marLeft w:val="0"/>
      <w:marRight w:val="0"/>
      <w:marTop w:val="0"/>
      <w:marBottom w:val="0"/>
      <w:divBdr>
        <w:top w:val="none" w:sz="0" w:space="0" w:color="auto"/>
        <w:left w:val="none" w:sz="0" w:space="0" w:color="auto"/>
        <w:bottom w:val="none" w:sz="0" w:space="0" w:color="auto"/>
        <w:right w:val="none" w:sz="0" w:space="0" w:color="auto"/>
      </w:divBdr>
      <w:divsChild>
        <w:div w:id="272641048">
          <w:marLeft w:val="0"/>
          <w:marRight w:val="0"/>
          <w:marTop w:val="0"/>
          <w:marBottom w:val="0"/>
          <w:divBdr>
            <w:top w:val="none" w:sz="0" w:space="0" w:color="auto"/>
            <w:left w:val="none" w:sz="0" w:space="0" w:color="auto"/>
            <w:bottom w:val="none" w:sz="0" w:space="0" w:color="auto"/>
            <w:right w:val="none" w:sz="0" w:space="0" w:color="auto"/>
          </w:divBdr>
        </w:div>
        <w:div w:id="839320805">
          <w:marLeft w:val="0"/>
          <w:marRight w:val="0"/>
          <w:marTop w:val="0"/>
          <w:marBottom w:val="0"/>
          <w:divBdr>
            <w:top w:val="none" w:sz="0" w:space="0" w:color="auto"/>
            <w:left w:val="none" w:sz="0" w:space="0" w:color="auto"/>
            <w:bottom w:val="none" w:sz="0" w:space="0" w:color="auto"/>
            <w:right w:val="none" w:sz="0" w:space="0" w:color="auto"/>
          </w:divBdr>
        </w:div>
        <w:div w:id="1640261933">
          <w:marLeft w:val="0"/>
          <w:marRight w:val="0"/>
          <w:marTop w:val="0"/>
          <w:marBottom w:val="0"/>
          <w:divBdr>
            <w:top w:val="none" w:sz="0" w:space="0" w:color="auto"/>
            <w:left w:val="none" w:sz="0" w:space="0" w:color="auto"/>
            <w:bottom w:val="none" w:sz="0" w:space="0" w:color="auto"/>
            <w:right w:val="none" w:sz="0" w:space="0" w:color="auto"/>
          </w:divBdr>
        </w:div>
      </w:divsChild>
    </w:div>
    <w:div w:id="1329406425">
      <w:bodyDiv w:val="1"/>
      <w:marLeft w:val="0"/>
      <w:marRight w:val="0"/>
      <w:marTop w:val="0"/>
      <w:marBottom w:val="0"/>
      <w:divBdr>
        <w:top w:val="none" w:sz="0" w:space="0" w:color="auto"/>
        <w:left w:val="none" w:sz="0" w:space="0" w:color="auto"/>
        <w:bottom w:val="none" w:sz="0" w:space="0" w:color="auto"/>
        <w:right w:val="none" w:sz="0" w:space="0" w:color="auto"/>
      </w:divBdr>
    </w:div>
    <w:div w:id="1334259811">
      <w:bodyDiv w:val="1"/>
      <w:marLeft w:val="0"/>
      <w:marRight w:val="0"/>
      <w:marTop w:val="0"/>
      <w:marBottom w:val="0"/>
      <w:divBdr>
        <w:top w:val="none" w:sz="0" w:space="0" w:color="auto"/>
        <w:left w:val="none" w:sz="0" w:space="0" w:color="auto"/>
        <w:bottom w:val="none" w:sz="0" w:space="0" w:color="auto"/>
        <w:right w:val="none" w:sz="0" w:space="0" w:color="auto"/>
      </w:divBdr>
    </w:div>
    <w:div w:id="1337268653">
      <w:bodyDiv w:val="1"/>
      <w:marLeft w:val="0"/>
      <w:marRight w:val="0"/>
      <w:marTop w:val="0"/>
      <w:marBottom w:val="0"/>
      <w:divBdr>
        <w:top w:val="none" w:sz="0" w:space="0" w:color="auto"/>
        <w:left w:val="none" w:sz="0" w:space="0" w:color="auto"/>
        <w:bottom w:val="none" w:sz="0" w:space="0" w:color="auto"/>
        <w:right w:val="none" w:sz="0" w:space="0" w:color="auto"/>
      </w:divBdr>
    </w:div>
    <w:div w:id="1341589286">
      <w:bodyDiv w:val="1"/>
      <w:marLeft w:val="0"/>
      <w:marRight w:val="0"/>
      <w:marTop w:val="0"/>
      <w:marBottom w:val="0"/>
      <w:divBdr>
        <w:top w:val="none" w:sz="0" w:space="0" w:color="auto"/>
        <w:left w:val="none" w:sz="0" w:space="0" w:color="auto"/>
        <w:bottom w:val="none" w:sz="0" w:space="0" w:color="auto"/>
        <w:right w:val="none" w:sz="0" w:space="0" w:color="auto"/>
      </w:divBdr>
      <w:divsChild>
        <w:div w:id="1847020007">
          <w:marLeft w:val="0"/>
          <w:marRight w:val="0"/>
          <w:marTop w:val="0"/>
          <w:marBottom w:val="0"/>
          <w:divBdr>
            <w:top w:val="none" w:sz="0" w:space="0" w:color="auto"/>
            <w:left w:val="none" w:sz="0" w:space="0" w:color="auto"/>
            <w:bottom w:val="none" w:sz="0" w:space="0" w:color="auto"/>
            <w:right w:val="none" w:sz="0" w:space="0" w:color="auto"/>
          </w:divBdr>
        </w:div>
      </w:divsChild>
    </w:div>
    <w:div w:id="1342854300">
      <w:bodyDiv w:val="1"/>
      <w:marLeft w:val="0"/>
      <w:marRight w:val="0"/>
      <w:marTop w:val="0"/>
      <w:marBottom w:val="0"/>
      <w:divBdr>
        <w:top w:val="none" w:sz="0" w:space="0" w:color="auto"/>
        <w:left w:val="none" w:sz="0" w:space="0" w:color="auto"/>
        <w:bottom w:val="none" w:sz="0" w:space="0" w:color="auto"/>
        <w:right w:val="none" w:sz="0" w:space="0" w:color="auto"/>
      </w:divBdr>
    </w:div>
    <w:div w:id="1343514318">
      <w:bodyDiv w:val="1"/>
      <w:marLeft w:val="0"/>
      <w:marRight w:val="0"/>
      <w:marTop w:val="0"/>
      <w:marBottom w:val="0"/>
      <w:divBdr>
        <w:top w:val="none" w:sz="0" w:space="0" w:color="auto"/>
        <w:left w:val="none" w:sz="0" w:space="0" w:color="auto"/>
        <w:bottom w:val="none" w:sz="0" w:space="0" w:color="auto"/>
        <w:right w:val="none" w:sz="0" w:space="0" w:color="auto"/>
      </w:divBdr>
    </w:div>
    <w:div w:id="1345786557">
      <w:bodyDiv w:val="1"/>
      <w:marLeft w:val="0"/>
      <w:marRight w:val="0"/>
      <w:marTop w:val="0"/>
      <w:marBottom w:val="0"/>
      <w:divBdr>
        <w:top w:val="none" w:sz="0" w:space="0" w:color="auto"/>
        <w:left w:val="none" w:sz="0" w:space="0" w:color="auto"/>
        <w:bottom w:val="none" w:sz="0" w:space="0" w:color="auto"/>
        <w:right w:val="none" w:sz="0" w:space="0" w:color="auto"/>
      </w:divBdr>
    </w:div>
    <w:div w:id="1346591129">
      <w:bodyDiv w:val="1"/>
      <w:marLeft w:val="0"/>
      <w:marRight w:val="0"/>
      <w:marTop w:val="0"/>
      <w:marBottom w:val="0"/>
      <w:divBdr>
        <w:top w:val="none" w:sz="0" w:space="0" w:color="auto"/>
        <w:left w:val="none" w:sz="0" w:space="0" w:color="auto"/>
        <w:bottom w:val="none" w:sz="0" w:space="0" w:color="auto"/>
        <w:right w:val="none" w:sz="0" w:space="0" w:color="auto"/>
      </w:divBdr>
    </w:div>
    <w:div w:id="1347052699">
      <w:bodyDiv w:val="1"/>
      <w:marLeft w:val="0"/>
      <w:marRight w:val="0"/>
      <w:marTop w:val="0"/>
      <w:marBottom w:val="0"/>
      <w:divBdr>
        <w:top w:val="none" w:sz="0" w:space="0" w:color="auto"/>
        <w:left w:val="none" w:sz="0" w:space="0" w:color="auto"/>
        <w:bottom w:val="none" w:sz="0" w:space="0" w:color="auto"/>
        <w:right w:val="none" w:sz="0" w:space="0" w:color="auto"/>
      </w:divBdr>
      <w:divsChild>
        <w:div w:id="270624213">
          <w:marLeft w:val="0"/>
          <w:marRight w:val="0"/>
          <w:marTop w:val="0"/>
          <w:marBottom w:val="0"/>
          <w:divBdr>
            <w:top w:val="none" w:sz="0" w:space="0" w:color="auto"/>
            <w:left w:val="none" w:sz="0" w:space="0" w:color="auto"/>
            <w:bottom w:val="none" w:sz="0" w:space="0" w:color="auto"/>
            <w:right w:val="none" w:sz="0" w:space="0" w:color="auto"/>
          </w:divBdr>
        </w:div>
        <w:div w:id="1184441643">
          <w:marLeft w:val="0"/>
          <w:marRight w:val="0"/>
          <w:marTop w:val="0"/>
          <w:marBottom w:val="0"/>
          <w:divBdr>
            <w:top w:val="none" w:sz="0" w:space="0" w:color="auto"/>
            <w:left w:val="none" w:sz="0" w:space="0" w:color="auto"/>
            <w:bottom w:val="none" w:sz="0" w:space="0" w:color="auto"/>
            <w:right w:val="none" w:sz="0" w:space="0" w:color="auto"/>
          </w:divBdr>
        </w:div>
        <w:div w:id="1942489117">
          <w:marLeft w:val="0"/>
          <w:marRight w:val="0"/>
          <w:marTop w:val="0"/>
          <w:marBottom w:val="0"/>
          <w:divBdr>
            <w:top w:val="none" w:sz="0" w:space="0" w:color="auto"/>
            <w:left w:val="none" w:sz="0" w:space="0" w:color="auto"/>
            <w:bottom w:val="none" w:sz="0" w:space="0" w:color="auto"/>
            <w:right w:val="none" w:sz="0" w:space="0" w:color="auto"/>
          </w:divBdr>
        </w:div>
        <w:div w:id="1974555848">
          <w:marLeft w:val="0"/>
          <w:marRight w:val="0"/>
          <w:marTop w:val="0"/>
          <w:marBottom w:val="0"/>
          <w:divBdr>
            <w:top w:val="none" w:sz="0" w:space="0" w:color="auto"/>
            <w:left w:val="none" w:sz="0" w:space="0" w:color="auto"/>
            <w:bottom w:val="none" w:sz="0" w:space="0" w:color="auto"/>
            <w:right w:val="none" w:sz="0" w:space="0" w:color="auto"/>
          </w:divBdr>
        </w:div>
      </w:divsChild>
    </w:div>
    <w:div w:id="1350330316">
      <w:bodyDiv w:val="1"/>
      <w:marLeft w:val="0"/>
      <w:marRight w:val="0"/>
      <w:marTop w:val="0"/>
      <w:marBottom w:val="0"/>
      <w:divBdr>
        <w:top w:val="none" w:sz="0" w:space="0" w:color="auto"/>
        <w:left w:val="none" w:sz="0" w:space="0" w:color="auto"/>
        <w:bottom w:val="none" w:sz="0" w:space="0" w:color="auto"/>
        <w:right w:val="none" w:sz="0" w:space="0" w:color="auto"/>
      </w:divBdr>
      <w:divsChild>
        <w:div w:id="269243410">
          <w:marLeft w:val="0"/>
          <w:marRight w:val="0"/>
          <w:marTop w:val="0"/>
          <w:marBottom w:val="0"/>
          <w:divBdr>
            <w:top w:val="none" w:sz="0" w:space="0" w:color="auto"/>
            <w:left w:val="none" w:sz="0" w:space="0" w:color="auto"/>
            <w:bottom w:val="none" w:sz="0" w:space="0" w:color="auto"/>
            <w:right w:val="none" w:sz="0" w:space="0" w:color="auto"/>
          </w:divBdr>
        </w:div>
        <w:div w:id="1612201514">
          <w:marLeft w:val="0"/>
          <w:marRight w:val="0"/>
          <w:marTop w:val="0"/>
          <w:marBottom w:val="0"/>
          <w:divBdr>
            <w:top w:val="none" w:sz="0" w:space="0" w:color="auto"/>
            <w:left w:val="none" w:sz="0" w:space="0" w:color="auto"/>
            <w:bottom w:val="none" w:sz="0" w:space="0" w:color="auto"/>
            <w:right w:val="none" w:sz="0" w:space="0" w:color="auto"/>
          </w:divBdr>
        </w:div>
        <w:div w:id="1913153543">
          <w:marLeft w:val="0"/>
          <w:marRight w:val="0"/>
          <w:marTop w:val="0"/>
          <w:marBottom w:val="0"/>
          <w:divBdr>
            <w:top w:val="none" w:sz="0" w:space="0" w:color="auto"/>
            <w:left w:val="none" w:sz="0" w:space="0" w:color="auto"/>
            <w:bottom w:val="none" w:sz="0" w:space="0" w:color="auto"/>
            <w:right w:val="none" w:sz="0" w:space="0" w:color="auto"/>
          </w:divBdr>
        </w:div>
        <w:div w:id="1947495392">
          <w:marLeft w:val="0"/>
          <w:marRight w:val="0"/>
          <w:marTop w:val="0"/>
          <w:marBottom w:val="0"/>
          <w:divBdr>
            <w:top w:val="none" w:sz="0" w:space="0" w:color="auto"/>
            <w:left w:val="none" w:sz="0" w:space="0" w:color="auto"/>
            <w:bottom w:val="none" w:sz="0" w:space="0" w:color="auto"/>
            <w:right w:val="none" w:sz="0" w:space="0" w:color="auto"/>
          </w:divBdr>
        </w:div>
      </w:divsChild>
    </w:div>
    <w:div w:id="1358315975">
      <w:bodyDiv w:val="1"/>
      <w:marLeft w:val="0"/>
      <w:marRight w:val="0"/>
      <w:marTop w:val="0"/>
      <w:marBottom w:val="0"/>
      <w:divBdr>
        <w:top w:val="none" w:sz="0" w:space="0" w:color="auto"/>
        <w:left w:val="none" w:sz="0" w:space="0" w:color="auto"/>
        <w:bottom w:val="none" w:sz="0" w:space="0" w:color="auto"/>
        <w:right w:val="none" w:sz="0" w:space="0" w:color="auto"/>
      </w:divBdr>
    </w:div>
    <w:div w:id="1361515200">
      <w:bodyDiv w:val="1"/>
      <w:marLeft w:val="0"/>
      <w:marRight w:val="0"/>
      <w:marTop w:val="0"/>
      <w:marBottom w:val="0"/>
      <w:divBdr>
        <w:top w:val="none" w:sz="0" w:space="0" w:color="auto"/>
        <w:left w:val="none" w:sz="0" w:space="0" w:color="auto"/>
        <w:bottom w:val="none" w:sz="0" w:space="0" w:color="auto"/>
        <w:right w:val="none" w:sz="0" w:space="0" w:color="auto"/>
      </w:divBdr>
    </w:div>
    <w:div w:id="1366518586">
      <w:bodyDiv w:val="1"/>
      <w:marLeft w:val="0"/>
      <w:marRight w:val="0"/>
      <w:marTop w:val="0"/>
      <w:marBottom w:val="0"/>
      <w:divBdr>
        <w:top w:val="none" w:sz="0" w:space="0" w:color="auto"/>
        <w:left w:val="none" w:sz="0" w:space="0" w:color="auto"/>
        <w:bottom w:val="none" w:sz="0" w:space="0" w:color="auto"/>
        <w:right w:val="none" w:sz="0" w:space="0" w:color="auto"/>
      </w:divBdr>
    </w:div>
    <w:div w:id="1370495302">
      <w:bodyDiv w:val="1"/>
      <w:marLeft w:val="0"/>
      <w:marRight w:val="0"/>
      <w:marTop w:val="0"/>
      <w:marBottom w:val="0"/>
      <w:divBdr>
        <w:top w:val="none" w:sz="0" w:space="0" w:color="auto"/>
        <w:left w:val="none" w:sz="0" w:space="0" w:color="auto"/>
        <w:bottom w:val="none" w:sz="0" w:space="0" w:color="auto"/>
        <w:right w:val="none" w:sz="0" w:space="0" w:color="auto"/>
      </w:divBdr>
    </w:div>
    <w:div w:id="1377436939">
      <w:bodyDiv w:val="1"/>
      <w:marLeft w:val="0"/>
      <w:marRight w:val="0"/>
      <w:marTop w:val="0"/>
      <w:marBottom w:val="0"/>
      <w:divBdr>
        <w:top w:val="none" w:sz="0" w:space="0" w:color="auto"/>
        <w:left w:val="none" w:sz="0" w:space="0" w:color="auto"/>
        <w:bottom w:val="none" w:sz="0" w:space="0" w:color="auto"/>
        <w:right w:val="none" w:sz="0" w:space="0" w:color="auto"/>
      </w:divBdr>
    </w:div>
    <w:div w:id="1378235079">
      <w:bodyDiv w:val="1"/>
      <w:marLeft w:val="0"/>
      <w:marRight w:val="0"/>
      <w:marTop w:val="0"/>
      <w:marBottom w:val="0"/>
      <w:divBdr>
        <w:top w:val="none" w:sz="0" w:space="0" w:color="auto"/>
        <w:left w:val="none" w:sz="0" w:space="0" w:color="auto"/>
        <w:bottom w:val="none" w:sz="0" w:space="0" w:color="auto"/>
        <w:right w:val="none" w:sz="0" w:space="0" w:color="auto"/>
      </w:divBdr>
    </w:div>
    <w:div w:id="1378507982">
      <w:bodyDiv w:val="1"/>
      <w:marLeft w:val="0"/>
      <w:marRight w:val="0"/>
      <w:marTop w:val="0"/>
      <w:marBottom w:val="0"/>
      <w:divBdr>
        <w:top w:val="none" w:sz="0" w:space="0" w:color="auto"/>
        <w:left w:val="none" w:sz="0" w:space="0" w:color="auto"/>
        <w:bottom w:val="none" w:sz="0" w:space="0" w:color="auto"/>
        <w:right w:val="none" w:sz="0" w:space="0" w:color="auto"/>
      </w:divBdr>
    </w:div>
    <w:div w:id="1380057488">
      <w:bodyDiv w:val="1"/>
      <w:marLeft w:val="0"/>
      <w:marRight w:val="0"/>
      <w:marTop w:val="0"/>
      <w:marBottom w:val="0"/>
      <w:divBdr>
        <w:top w:val="none" w:sz="0" w:space="0" w:color="auto"/>
        <w:left w:val="none" w:sz="0" w:space="0" w:color="auto"/>
        <w:bottom w:val="none" w:sz="0" w:space="0" w:color="auto"/>
        <w:right w:val="none" w:sz="0" w:space="0" w:color="auto"/>
      </w:divBdr>
    </w:div>
    <w:div w:id="1384020363">
      <w:bodyDiv w:val="1"/>
      <w:marLeft w:val="0"/>
      <w:marRight w:val="0"/>
      <w:marTop w:val="0"/>
      <w:marBottom w:val="0"/>
      <w:divBdr>
        <w:top w:val="none" w:sz="0" w:space="0" w:color="auto"/>
        <w:left w:val="none" w:sz="0" w:space="0" w:color="auto"/>
        <w:bottom w:val="none" w:sz="0" w:space="0" w:color="auto"/>
        <w:right w:val="none" w:sz="0" w:space="0" w:color="auto"/>
      </w:divBdr>
      <w:divsChild>
        <w:div w:id="1095444902">
          <w:marLeft w:val="0"/>
          <w:marRight w:val="0"/>
          <w:marTop w:val="0"/>
          <w:marBottom w:val="0"/>
          <w:divBdr>
            <w:top w:val="none" w:sz="0" w:space="0" w:color="auto"/>
            <w:left w:val="none" w:sz="0" w:space="0" w:color="auto"/>
            <w:bottom w:val="none" w:sz="0" w:space="0" w:color="auto"/>
            <w:right w:val="none" w:sz="0" w:space="0" w:color="auto"/>
          </w:divBdr>
        </w:div>
        <w:div w:id="1499954301">
          <w:marLeft w:val="0"/>
          <w:marRight w:val="0"/>
          <w:marTop w:val="0"/>
          <w:marBottom w:val="0"/>
          <w:divBdr>
            <w:top w:val="none" w:sz="0" w:space="0" w:color="auto"/>
            <w:left w:val="none" w:sz="0" w:space="0" w:color="auto"/>
            <w:bottom w:val="none" w:sz="0" w:space="0" w:color="auto"/>
            <w:right w:val="none" w:sz="0" w:space="0" w:color="auto"/>
          </w:divBdr>
        </w:div>
        <w:div w:id="1524900651">
          <w:marLeft w:val="0"/>
          <w:marRight w:val="0"/>
          <w:marTop w:val="0"/>
          <w:marBottom w:val="0"/>
          <w:divBdr>
            <w:top w:val="none" w:sz="0" w:space="0" w:color="auto"/>
            <w:left w:val="none" w:sz="0" w:space="0" w:color="auto"/>
            <w:bottom w:val="none" w:sz="0" w:space="0" w:color="auto"/>
            <w:right w:val="none" w:sz="0" w:space="0" w:color="auto"/>
          </w:divBdr>
        </w:div>
        <w:div w:id="1689286894">
          <w:marLeft w:val="0"/>
          <w:marRight w:val="0"/>
          <w:marTop w:val="0"/>
          <w:marBottom w:val="0"/>
          <w:divBdr>
            <w:top w:val="none" w:sz="0" w:space="0" w:color="auto"/>
            <w:left w:val="none" w:sz="0" w:space="0" w:color="auto"/>
            <w:bottom w:val="none" w:sz="0" w:space="0" w:color="auto"/>
            <w:right w:val="none" w:sz="0" w:space="0" w:color="auto"/>
          </w:divBdr>
        </w:div>
        <w:div w:id="1912540143">
          <w:marLeft w:val="0"/>
          <w:marRight w:val="0"/>
          <w:marTop w:val="0"/>
          <w:marBottom w:val="0"/>
          <w:divBdr>
            <w:top w:val="none" w:sz="0" w:space="0" w:color="auto"/>
            <w:left w:val="none" w:sz="0" w:space="0" w:color="auto"/>
            <w:bottom w:val="none" w:sz="0" w:space="0" w:color="auto"/>
            <w:right w:val="none" w:sz="0" w:space="0" w:color="auto"/>
          </w:divBdr>
        </w:div>
      </w:divsChild>
    </w:div>
    <w:div w:id="1388840868">
      <w:bodyDiv w:val="1"/>
      <w:marLeft w:val="0"/>
      <w:marRight w:val="0"/>
      <w:marTop w:val="0"/>
      <w:marBottom w:val="0"/>
      <w:divBdr>
        <w:top w:val="none" w:sz="0" w:space="0" w:color="auto"/>
        <w:left w:val="none" w:sz="0" w:space="0" w:color="auto"/>
        <w:bottom w:val="none" w:sz="0" w:space="0" w:color="auto"/>
        <w:right w:val="none" w:sz="0" w:space="0" w:color="auto"/>
      </w:divBdr>
      <w:divsChild>
        <w:div w:id="226498242">
          <w:marLeft w:val="0"/>
          <w:marRight w:val="0"/>
          <w:marTop w:val="0"/>
          <w:marBottom w:val="0"/>
          <w:divBdr>
            <w:top w:val="none" w:sz="0" w:space="0" w:color="auto"/>
            <w:left w:val="none" w:sz="0" w:space="0" w:color="auto"/>
            <w:bottom w:val="none" w:sz="0" w:space="0" w:color="auto"/>
            <w:right w:val="none" w:sz="0" w:space="0" w:color="auto"/>
          </w:divBdr>
        </w:div>
        <w:div w:id="678385191">
          <w:marLeft w:val="0"/>
          <w:marRight w:val="0"/>
          <w:marTop w:val="0"/>
          <w:marBottom w:val="0"/>
          <w:divBdr>
            <w:top w:val="none" w:sz="0" w:space="0" w:color="auto"/>
            <w:left w:val="none" w:sz="0" w:space="0" w:color="auto"/>
            <w:bottom w:val="none" w:sz="0" w:space="0" w:color="auto"/>
            <w:right w:val="none" w:sz="0" w:space="0" w:color="auto"/>
          </w:divBdr>
        </w:div>
        <w:div w:id="722171279">
          <w:marLeft w:val="0"/>
          <w:marRight w:val="0"/>
          <w:marTop w:val="0"/>
          <w:marBottom w:val="0"/>
          <w:divBdr>
            <w:top w:val="none" w:sz="0" w:space="0" w:color="auto"/>
            <w:left w:val="none" w:sz="0" w:space="0" w:color="auto"/>
            <w:bottom w:val="none" w:sz="0" w:space="0" w:color="auto"/>
            <w:right w:val="none" w:sz="0" w:space="0" w:color="auto"/>
          </w:divBdr>
        </w:div>
        <w:div w:id="1149781823">
          <w:marLeft w:val="0"/>
          <w:marRight w:val="0"/>
          <w:marTop w:val="0"/>
          <w:marBottom w:val="0"/>
          <w:divBdr>
            <w:top w:val="none" w:sz="0" w:space="0" w:color="auto"/>
            <w:left w:val="none" w:sz="0" w:space="0" w:color="auto"/>
            <w:bottom w:val="none" w:sz="0" w:space="0" w:color="auto"/>
            <w:right w:val="none" w:sz="0" w:space="0" w:color="auto"/>
          </w:divBdr>
        </w:div>
      </w:divsChild>
    </w:div>
    <w:div w:id="1406604280">
      <w:bodyDiv w:val="1"/>
      <w:marLeft w:val="0"/>
      <w:marRight w:val="0"/>
      <w:marTop w:val="0"/>
      <w:marBottom w:val="0"/>
      <w:divBdr>
        <w:top w:val="none" w:sz="0" w:space="0" w:color="auto"/>
        <w:left w:val="none" w:sz="0" w:space="0" w:color="auto"/>
        <w:bottom w:val="none" w:sz="0" w:space="0" w:color="auto"/>
        <w:right w:val="none" w:sz="0" w:space="0" w:color="auto"/>
      </w:divBdr>
    </w:div>
    <w:div w:id="1411540056">
      <w:bodyDiv w:val="1"/>
      <w:marLeft w:val="27"/>
      <w:marRight w:val="27"/>
      <w:marTop w:val="27"/>
      <w:marBottom w:val="27"/>
      <w:divBdr>
        <w:top w:val="none" w:sz="0" w:space="0" w:color="auto"/>
        <w:left w:val="none" w:sz="0" w:space="0" w:color="auto"/>
        <w:bottom w:val="none" w:sz="0" w:space="0" w:color="auto"/>
        <w:right w:val="none" w:sz="0" w:space="0" w:color="auto"/>
      </w:divBdr>
      <w:divsChild>
        <w:div w:id="1815876378">
          <w:marLeft w:val="0"/>
          <w:marRight w:val="0"/>
          <w:marTop w:val="0"/>
          <w:marBottom w:val="0"/>
          <w:divBdr>
            <w:top w:val="none" w:sz="0" w:space="0" w:color="auto"/>
            <w:left w:val="none" w:sz="0" w:space="0" w:color="auto"/>
            <w:bottom w:val="none" w:sz="0" w:space="0" w:color="auto"/>
            <w:right w:val="none" w:sz="0" w:space="0" w:color="auto"/>
          </w:divBdr>
          <w:divsChild>
            <w:div w:id="911351846">
              <w:marLeft w:val="41"/>
              <w:marRight w:val="41"/>
              <w:marTop w:val="41"/>
              <w:marBottom w:val="41"/>
              <w:divBdr>
                <w:top w:val="none" w:sz="0" w:space="0" w:color="auto"/>
                <w:left w:val="none" w:sz="0" w:space="0" w:color="auto"/>
                <w:bottom w:val="none" w:sz="0" w:space="0" w:color="auto"/>
                <w:right w:val="none" w:sz="0" w:space="0" w:color="auto"/>
              </w:divBdr>
              <w:divsChild>
                <w:div w:id="1957714104">
                  <w:marLeft w:val="0"/>
                  <w:marRight w:val="0"/>
                  <w:marTop w:val="0"/>
                  <w:marBottom w:val="0"/>
                  <w:divBdr>
                    <w:top w:val="none" w:sz="0" w:space="0" w:color="auto"/>
                    <w:left w:val="none" w:sz="0" w:space="0" w:color="auto"/>
                    <w:bottom w:val="none" w:sz="0" w:space="0" w:color="auto"/>
                    <w:right w:val="none" w:sz="0" w:space="0" w:color="auto"/>
                  </w:divBdr>
                  <w:divsChild>
                    <w:div w:id="427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35408">
      <w:bodyDiv w:val="1"/>
      <w:marLeft w:val="0"/>
      <w:marRight w:val="0"/>
      <w:marTop w:val="0"/>
      <w:marBottom w:val="0"/>
      <w:divBdr>
        <w:top w:val="none" w:sz="0" w:space="0" w:color="auto"/>
        <w:left w:val="none" w:sz="0" w:space="0" w:color="auto"/>
        <w:bottom w:val="none" w:sz="0" w:space="0" w:color="auto"/>
        <w:right w:val="none" w:sz="0" w:space="0" w:color="auto"/>
      </w:divBdr>
    </w:div>
    <w:div w:id="1422331206">
      <w:bodyDiv w:val="1"/>
      <w:marLeft w:val="0"/>
      <w:marRight w:val="0"/>
      <w:marTop w:val="0"/>
      <w:marBottom w:val="0"/>
      <w:divBdr>
        <w:top w:val="none" w:sz="0" w:space="0" w:color="auto"/>
        <w:left w:val="none" w:sz="0" w:space="0" w:color="auto"/>
        <w:bottom w:val="none" w:sz="0" w:space="0" w:color="auto"/>
        <w:right w:val="none" w:sz="0" w:space="0" w:color="auto"/>
      </w:divBdr>
    </w:div>
    <w:div w:id="1423263442">
      <w:bodyDiv w:val="1"/>
      <w:marLeft w:val="0"/>
      <w:marRight w:val="0"/>
      <w:marTop w:val="0"/>
      <w:marBottom w:val="0"/>
      <w:divBdr>
        <w:top w:val="none" w:sz="0" w:space="0" w:color="auto"/>
        <w:left w:val="none" w:sz="0" w:space="0" w:color="auto"/>
        <w:bottom w:val="none" w:sz="0" w:space="0" w:color="auto"/>
        <w:right w:val="none" w:sz="0" w:space="0" w:color="auto"/>
      </w:divBdr>
    </w:div>
    <w:div w:id="1427382418">
      <w:bodyDiv w:val="1"/>
      <w:marLeft w:val="27"/>
      <w:marRight w:val="27"/>
      <w:marTop w:val="27"/>
      <w:marBottom w:val="27"/>
      <w:divBdr>
        <w:top w:val="none" w:sz="0" w:space="0" w:color="auto"/>
        <w:left w:val="none" w:sz="0" w:space="0" w:color="auto"/>
        <w:bottom w:val="none" w:sz="0" w:space="0" w:color="auto"/>
        <w:right w:val="none" w:sz="0" w:space="0" w:color="auto"/>
      </w:divBdr>
      <w:divsChild>
        <w:div w:id="2145535777">
          <w:marLeft w:val="0"/>
          <w:marRight w:val="0"/>
          <w:marTop w:val="0"/>
          <w:marBottom w:val="0"/>
          <w:divBdr>
            <w:top w:val="none" w:sz="0" w:space="0" w:color="auto"/>
            <w:left w:val="none" w:sz="0" w:space="0" w:color="auto"/>
            <w:bottom w:val="none" w:sz="0" w:space="0" w:color="auto"/>
            <w:right w:val="none" w:sz="0" w:space="0" w:color="auto"/>
          </w:divBdr>
          <w:divsChild>
            <w:div w:id="1858541686">
              <w:marLeft w:val="41"/>
              <w:marRight w:val="41"/>
              <w:marTop w:val="41"/>
              <w:marBottom w:val="41"/>
              <w:divBdr>
                <w:top w:val="none" w:sz="0" w:space="0" w:color="auto"/>
                <w:left w:val="none" w:sz="0" w:space="0" w:color="auto"/>
                <w:bottom w:val="none" w:sz="0" w:space="0" w:color="auto"/>
                <w:right w:val="none" w:sz="0" w:space="0" w:color="auto"/>
              </w:divBdr>
              <w:divsChild>
                <w:div w:id="1228417924">
                  <w:marLeft w:val="0"/>
                  <w:marRight w:val="0"/>
                  <w:marTop w:val="0"/>
                  <w:marBottom w:val="0"/>
                  <w:divBdr>
                    <w:top w:val="none" w:sz="0" w:space="0" w:color="auto"/>
                    <w:left w:val="none" w:sz="0" w:space="0" w:color="auto"/>
                    <w:bottom w:val="none" w:sz="0" w:space="0" w:color="auto"/>
                    <w:right w:val="none" w:sz="0" w:space="0" w:color="auto"/>
                  </w:divBdr>
                  <w:divsChild>
                    <w:div w:id="217933022">
                      <w:marLeft w:val="0"/>
                      <w:marRight w:val="0"/>
                      <w:marTop w:val="0"/>
                      <w:marBottom w:val="0"/>
                      <w:divBdr>
                        <w:top w:val="none" w:sz="0" w:space="0" w:color="auto"/>
                        <w:left w:val="none" w:sz="0" w:space="0" w:color="auto"/>
                        <w:bottom w:val="none" w:sz="0" w:space="0" w:color="auto"/>
                        <w:right w:val="none" w:sz="0" w:space="0" w:color="auto"/>
                      </w:divBdr>
                    </w:div>
                    <w:div w:id="698044143">
                      <w:marLeft w:val="163"/>
                      <w:marRight w:val="0"/>
                      <w:marTop w:val="0"/>
                      <w:marBottom w:val="0"/>
                      <w:divBdr>
                        <w:top w:val="none" w:sz="0" w:space="0" w:color="auto"/>
                        <w:left w:val="none" w:sz="0" w:space="0" w:color="auto"/>
                        <w:bottom w:val="none" w:sz="0" w:space="0" w:color="auto"/>
                        <w:right w:val="none" w:sz="0" w:space="0" w:color="auto"/>
                      </w:divBdr>
                    </w:div>
                    <w:div w:id="746419207">
                      <w:marLeft w:val="163"/>
                      <w:marRight w:val="0"/>
                      <w:marTop w:val="0"/>
                      <w:marBottom w:val="0"/>
                      <w:divBdr>
                        <w:top w:val="none" w:sz="0" w:space="0" w:color="auto"/>
                        <w:left w:val="none" w:sz="0" w:space="0" w:color="auto"/>
                        <w:bottom w:val="none" w:sz="0" w:space="0" w:color="auto"/>
                        <w:right w:val="none" w:sz="0" w:space="0" w:color="auto"/>
                      </w:divBdr>
                    </w:div>
                    <w:div w:id="844635056">
                      <w:marLeft w:val="0"/>
                      <w:marRight w:val="0"/>
                      <w:marTop w:val="0"/>
                      <w:marBottom w:val="0"/>
                      <w:divBdr>
                        <w:top w:val="none" w:sz="0" w:space="0" w:color="auto"/>
                        <w:left w:val="none" w:sz="0" w:space="0" w:color="auto"/>
                        <w:bottom w:val="none" w:sz="0" w:space="0" w:color="auto"/>
                        <w:right w:val="none" w:sz="0" w:space="0" w:color="auto"/>
                      </w:divBdr>
                    </w:div>
                    <w:div w:id="999038902">
                      <w:marLeft w:val="0"/>
                      <w:marRight w:val="0"/>
                      <w:marTop w:val="0"/>
                      <w:marBottom w:val="0"/>
                      <w:divBdr>
                        <w:top w:val="none" w:sz="0" w:space="0" w:color="auto"/>
                        <w:left w:val="none" w:sz="0" w:space="0" w:color="auto"/>
                        <w:bottom w:val="none" w:sz="0" w:space="0" w:color="auto"/>
                        <w:right w:val="none" w:sz="0" w:space="0" w:color="auto"/>
                      </w:divBdr>
                    </w:div>
                    <w:div w:id="1245191338">
                      <w:marLeft w:val="163"/>
                      <w:marRight w:val="0"/>
                      <w:marTop w:val="0"/>
                      <w:marBottom w:val="0"/>
                      <w:divBdr>
                        <w:top w:val="none" w:sz="0" w:space="0" w:color="auto"/>
                        <w:left w:val="none" w:sz="0" w:space="0" w:color="auto"/>
                        <w:bottom w:val="none" w:sz="0" w:space="0" w:color="auto"/>
                        <w:right w:val="none" w:sz="0" w:space="0" w:color="auto"/>
                      </w:divBdr>
                    </w:div>
                    <w:div w:id="1265261380">
                      <w:marLeft w:val="0"/>
                      <w:marRight w:val="0"/>
                      <w:marTop w:val="0"/>
                      <w:marBottom w:val="0"/>
                      <w:divBdr>
                        <w:top w:val="none" w:sz="0" w:space="0" w:color="auto"/>
                        <w:left w:val="none" w:sz="0" w:space="0" w:color="auto"/>
                        <w:bottom w:val="none" w:sz="0" w:space="0" w:color="auto"/>
                        <w:right w:val="none" w:sz="0" w:space="0" w:color="auto"/>
                      </w:divBdr>
                    </w:div>
                    <w:div w:id="1359894417">
                      <w:marLeft w:val="163"/>
                      <w:marRight w:val="0"/>
                      <w:marTop w:val="0"/>
                      <w:marBottom w:val="0"/>
                      <w:divBdr>
                        <w:top w:val="none" w:sz="0" w:space="0" w:color="auto"/>
                        <w:left w:val="none" w:sz="0" w:space="0" w:color="auto"/>
                        <w:bottom w:val="none" w:sz="0" w:space="0" w:color="auto"/>
                        <w:right w:val="none" w:sz="0" w:space="0" w:color="auto"/>
                      </w:divBdr>
                    </w:div>
                    <w:div w:id="1440375079">
                      <w:marLeft w:val="0"/>
                      <w:marRight w:val="0"/>
                      <w:marTop w:val="0"/>
                      <w:marBottom w:val="0"/>
                      <w:divBdr>
                        <w:top w:val="none" w:sz="0" w:space="0" w:color="auto"/>
                        <w:left w:val="none" w:sz="0" w:space="0" w:color="auto"/>
                        <w:bottom w:val="none" w:sz="0" w:space="0" w:color="auto"/>
                        <w:right w:val="none" w:sz="0" w:space="0" w:color="auto"/>
                      </w:divBdr>
                      <w:divsChild>
                        <w:div w:id="1383746254">
                          <w:marLeft w:val="0"/>
                          <w:marRight w:val="0"/>
                          <w:marTop w:val="0"/>
                          <w:marBottom w:val="0"/>
                          <w:divBdr>
                            <w:top w:val="none" w:sz="0" w:space="0" w:color="auto"/>
                            <w:left w:val="none" w:sz="0" w:space="0" w:color="auto"/>
                            <w:bottom w:val="none" w:sz="0" w:space="0" w:color="auto"/>
                            <w:right w:val="none" w:sz="0" w:space="0" w:color="auto"/>
                          </w:divBdr>
                        </w:div>
                      </w:divsChild>
                    </w:div>
                    <w:div w:id="1738167176">
                      <w:marLeft w:val="163"/>
                      <w:marRight w:val="0"/>
                      <w:marTop w:val="0"/>
                      <w:marBottom w:val="0"/>
                      <w:divBdr>
                        <w:top w:val="none" w:sz="0" w:space="0" w:color="auto"/>
                        <w:left w:val="none" w:sz="0" w:space="0" w:color="auto"/>
                        <w:bottom w:val="none" w:sz="0" w:space="0" w:color="auto"/>
                        <w:right w:val="none" w:sz="0" w:space="0" w:color="auto"/>
                      </w:divBdr>
                    </w:div>
                    <w:div w:id="1901404238">
                      <w:marLeft w:val="0"/>
                      <w:marRight w:val="0"/>
                      <w:marTop w:val="0"/>
                      <w:marBottom w:val="0"/>
                      <w:divBdr>
                        <w:top w:val="none" w:sz="0" w:space="0" w:color="auto"/>
                        <w:left w:val="none" w:sz="0" w:space="0" w:color="auto"/>
                        <w:bottom w:val="none" w:sz="0" w:space="0" w:color="auto"/>
                        <w:right w:val="none" w:sz="0" w:space="0" w:color="auto"/>
                      </w:divBdr>
                    </w:div>
                    <w:div w:id="2115400882">
                      <w:marLeft w:val="163"/>
                      <w:marRight w:val="0"/>
                      <w:marTop w:val="0"/>
                      <w:marBottom w:val="0"/>
                      <w:divBdr>
                        <w:top w:val="none" w:sz="0" w:space="0" w:color="auto"/>
                        <w:left w:val="none" w:sz="0" w:space="0" w:color="auto"/>
                        <w:bottom w:val="none" w:sz="0" w:space="0" w:color="auto"/>
                        <w:right w:val="none" w:sz="0" w:space="0" w:color="auto"/>
                      </w:divBdr>
                    </w:div>
                    <w:div w:id="2119328562">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6333">
      <w:bodyDiv w:val="1"/>
      <w:marLeft w:val="0"/>
      <w:marRight w:val="0"/>
      <w:marTop w:val="0"/>
      <w:marBottom w:val="0"/>
      <w:divBdr>
        <w:top w:val="none" w:sz="0" w:space="0" w:color="auto"/>
        <w:left w:val="none" w:sz="0" w:space="0" w:color="auto"/>
        <w:bottom w:val="none" w:sz="0" w:space="0" w:color="auto"/>
        <w:right w:val="none" w:sz="0" w:space="0" w:color="auto"/>
      </w:divBdr>
    </w:div>
    <w:div w:id="1430083740">
      <w:bodyDiv w:val="1"/>
      <w:marLeft w:val="27"/>
      <w:marRight w:val="27"/>
      <w:marTop w:val="27"/>
      <w:marBottom w:val="27"/>
      <w:divBdr>
        <w:top w:val="none" w:sz="0" w:space="0" w:color="auto"/>
        <w:left w:val="none" w:sz="0" w:space="0" w:color="auto"/>
        <w:bottom w:val="none" w:sz="0" w:space="0" w:color="auto"/>
        <w:right w:val="none" w:sz="0" w:space="0" w:color="auto"/>
      </w:divBdr>
      <w:divsChild>
        <w:div w:id="552426091">
          <w:marLeft w:val="0"/>
          <w:marRight w:val="0"/>
          <w:marTop w:val="0"/>
          <w:marBottom w:val="0"/>
          <w:divBdr>
            <w:top w:val="none" w:sz="0" w:space="0" w:color="auto"/>
            <w:left w:val="none" w:sz="0" w:space="0" w:color="auto"/>
            <w:bottom w:val="none" w:sz="0" w:space="0" w:color="auto"/>
            <w:right w:val="none" w:sz="0" w:space="0" w:color="auto"/>
          </w:divBdr>
          <w:divsChild>
            <w:div w:id="613900893">
              <w:marLeft w:val="41"/>
              <w:marRight w:val="41"/>
              <w:marTop w:val="41"/>
              <w:marBottom w:val="41"/>
              <w:divBdr>
                <w:top w:val="none" w:sz="0" w:space="0" w:color="auto"/>
                <w:left w:val="none" w:sz="0" w:space="0" w:color="auto"/>
                <w:bottom w:val="none" w:sz="0" w:space="0" w:color="auto"/>
                <w:right w:val="none" w:sz="0" w:space="0" w:color="auto"/>
              </w:divBdr>
              <w:divsChild>
                <w:div w:id="405154750">
                  <w:marLeft w:val="0"/>
                  <w:marRight w:val="0"/>
                  <w:marTop w:val="0"/>
                  <w:marBottom w:val="0"/>
                  <w:divBdr>
                    <w:top w:val="none" w:sz="0" w:space="0" w:color="auto"/>
                    <w:left w:val="none" w:sz="0" w:space="0" w:color="auto"/>
                    <w:bottom w:val="none" w:sz="0" w:space="0" w:color="auto"/>
                    <w:right w:val="none" w:sz="0" w:space="0" w:color="auto"/>
                  </w:divBdr>
                  <w:divsChild>
                    <w:div w:id="57286259">
                      <w:marLeft w:val="0"/>
                      <w:marRight w:val="0"/>
                      <w:marTop w:val="0"/>
                      <w:marBottom w:val="0"/>
                      <w:divBdr>
                        <w:top w:val="none" w:sz="0" w:space="0" w:color="auto"/>
                        <w:left w:val="none" w:sz="0" w:space="0" w:color="auto"/>
                        <w:bottom w:val="none" w:sz="0" w:space="0" w:color="auto"/>
                        <w:right w:val="none" w:sz="0" w:space="0" w:color="auto"/>
                      </w:divBdr>
                    </w:div>
                    <w:div w:id="439449899">
                      <w:marLeft w:val="0"/>
                      <w:marRight w:val="0"/>
                      <w:marTop w:val="0"/>
                      <w:marBottom w:val="0"/>
                      <w:divBdr>
                        <w:top w:val="none" w:sz="0" w:space="0" w:color="auto"/>
                        <w:left w:val="none" w:sz="0" w:space="0" w:color="auto"/>
                        <w:bottom w:val="none" w:sz="0" w:space="0" w:color="auto"/>
                        <w:right w:val="none" w:sz="0" w:space="0" w:color="auto"/>
                      </w:divBdr>
                    </w:div>
                    <w:div w:id="487593695">
                      <w:marLeft w:val="0"/>
                      <w:marRight w:val="0"/>
                      <w:marTop w:val="0"/>
                      <w:marBottom w:val="0"/>
                      <w:divBdr>
                        <w:top w:val="none" w:sz="0" w:space="0" w:color="auto"/>
                        <w:left w:val="none" w:sz="0" w:space="0" w:color="auto"/>
                        <w:bottom w:val="none" w:sz="0" w:space="0" w:color="auto"/>
                        <w:right w:val="none" w:sz="0" w:space="0" w:color="auto"/>
                      </w:divBdr>
                    </w:div>
                    <w:div w:id="963270668">
                      <w:marLeft w:val="0"/>
                      <w:marRight w:val="0"/>
                      <w:marTop w:val="0"/>
                      <w:marBottom w:val="0"/>
                      <w:divBdr>
                        <w:top w:val="none" w:sz="0" w:space="0" w:color="auto"/>
                        <w:left w:val="none" w:sz="0" w:space="0" w:color="auto"/>
                        <w:bottom w:val="none" w:sz="0" w:space="0" w:color="auto"/>
                        <w:right w:val="none" w:sz="0" w:space="0" w:color="auto"/>
                      </w:divBdr>
                    </w:div>
                    <w:div w:id="1100418995">
                      <w:marLeft w:val="0"/>
                      <w:marRight w:val="0"/>
                      <w:marTop w:val="0"/>
                      <w:marBottom w:val="0"/>
                      <w:divBdr>
                        <w:top w:val="none" w:sz="0" w:space="0" w:color="auto"/>
                        <w:left w:val="none" w:sz="0" w:space="0" w:color="auto"/>
                        <w:bottom w:val="none" w:sz="0" w:space="0" w:color="auto"/>
                        <w:right w:val="none" w:sz="0" w:space="0" w:color="auto"/>
                      </w:divBdr>
                    </w:div>
                    <w:div w:id="1366557907">
                      <w:marLeft w:val="0"/>
                      <w:marRight w:val="0"/>
                      <w:marTop w:val="0"/>
                      <w:marBottom w:val="0"/>
                      <w:divBdr>
                        <w:top w:val="none" w:sz="0" w:space="0" w:color="auto"/>
                        <w:left w:val="none" w:sz="0" w:space="0" w:color="auto"/>
                        <w:bottom w:val="none" w:sz="0" w:space="0" w:color="auto"/>
                        <w:right w:val="none" w:sz="0" w:space="0" w:color="auto"/>
                      </w:divBdr>
                    </w:div>
                    <w:div w:id="1546067829">
                      <w:marLeft w:val="0"/>
                      <w:marRight w:val="0"/>
                      <w:marTop w:val="0"/>
                      <w:marBottom w:val="0"/>
                      <w:divBdr>
                        <w:top w:val="none" w:sz="0" w:space="0" w:color="auto"/>
                        <w:left w:val="none" w:sz="0" w:space="0" w:color="auto"/>
                        <w:bottom w:val="none" w:sz="0" w:space="0" w:color="auto"/>
                        <w:right w:val="none" w:sz="0" w:space="0" w:color="auto"/>
                      </w:divBdr>
                    </w:div>
                    <w:div w:id="1650818755">
                      <w:marLeft w:val="0"/>
                      <w:marRight w:val="0"/>
                      <w:marTop w:val="0"/>
                      <w:marBottom w:val="0"/>
                      <w:divBdr>
                        <w:top w:val="none" w:sz="0" w:space="0" w:color="auto"/>
                        <w:left w:val="none" w:sz="0" w:space="0" w:color="auto"/>
                        <w:bottom w:val="none" w:sz="0" w:space="0" w:color="auto"/>
                        <w:right w:val="none" w:sz="0" w:space="0" w:color="auto"/>
                      </w:divBdr>
                    </w:div>
                    <w:div w:id="1934632373">
                      <w:marLeft w:val="0"/>
                      <w:marRight w:val="0"/>
                      <w:marTop w:val="0"/>
                      <w:marBottom w:val="0"/>
                      <w:divBdr>
                        <w:top w:val="none" w:sz="0" w:space="0" w:color="auto"/>
                        <w:left w:val="none" w:sz="0" w:space="0" w:color="auto"/>
                        <w:bottom w:val="none" w:sz="0" w:space="0" w:color="auto"/>
                        <w:right w:val="none" w:sz="0" w:space="0" w:color="auto"/>
                      </w:divBdr>
                    </w:div>
                    <w:div w:id="20122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595">
      <w:marLeft w:val="20"/>
      <w:marRight w:val="20"/>
      <w:marTop w:val="20"/>
      <w:marBottom w:val="20"/>
      <w:divBdr>
        <w:top w:val="none" w:sz="0" w:space="0" w:color="auto"/>
        <w:left w:val="none" w:sz="0" w:space="0" w:color="auto"/>
        <w:bottom w:val="none" w:sz="0" w:space="0" w:color="auto"/>
        <w:right w:val="none" w:sz="0" w:space="0" w:color="auto"/>
      </w:divBdr>
      <w:divsChild>
        <w:div w:id="1430353723">
          <w:marLeft w:val="0"/>
          <w:marRight w:val="0"/>
          <w:marTop w:val="0"/>
          <w:marBottom w:val="0"/>
          <w:divBdr>
            <w:top w:val="none" w:sz="0" w:space="0" w:color="auto"/>
            <w:left w:val="none" w:sz="0" w:space="0" w:color="auto"/>
            <w:bottom w:val="none" w:sz="0" w:space="0" w:color="auto"/>
            <w:right w:val="none" w:sz="0" w:space="0" w:color="auto"/>
          </w:divBdr>
          <w:divsChild>
            <w:div w:id="1430353649">
              <w:marLeft w:val="30"/>
              <w:marRight w:val="30"/>
              <w:marTop w:val="30"/>
              <w:marBottom w:val="30"/>
              <w:divBdr>
                <w:top w:val="none" w:sz="0" w:space="0" w:color="auto"/>
                <w:left w:val="none" w:sz="0" w:space="0" w:color="auto"/>
                <w:bottom w:val="none" w:sz="0" w:space="0" w:color="auto"/>
                <w:right w:val="none" w:sz="0" w:space="0" w:color="auto"/>
              </w:divBdr>
              <w:divsChild>
                <w:div w:id="1430353627">
                  <w:marLeft w:val="0"/>
                  <w:marRight w:val="0"/>
                  <w:marTop w:val="0"/>
                  <w:marBottom w:val="0"/>
                  <w:divBdr>
                    <w:top w:val="none" w:sz="0" w:space="0" w:color="auto"/>
                    <w:left w:val="none" w:sz="0" w:space="0" w:color="auto"/>
                    <w:bottom w:val="none" w:sz="0" w:space="0" w:color="auto"/>
                    <w:right w:val="none" w:sz="0" w:space="0" w:color="auto"/>
                  </w:divBdr>
                  <w:divsChild>
                    <w:div w:id="1430353586">
                      <w:marLeft w:val="0"/>
                      <w:marRight w:val="0"/>
                      <w:marTop w:val="0"/>
                      <w:marBottom w:val="0"/>
                      <w:divBdr>
                        <w:top w:val="none" w:sz="0" w:space="0" w:color="auto"/>
                        <w:left w:val="none" w:sz="0" w:space="0" w:color="auto"/>
                        <w:bottom w:val="none" w:sz="0" w:space="0" w:color="auto"/>
                        <w:right w:val="none" w:sz="0" w:space="0" w:color="auto"/>
                      </w:divBdr>
                    </w:div>
                    <w:div w:id="1430353594">
                      <w:marLeft w:val="0"/>
                      <w:marRight w:val="0"/>
                      <w:marTop w:val="0"/>
                      <w:marBottom w:val="0"/>
                      <w:divBdr>
                        <w:top w:val="none" w:sz="0" w:space="0" w:color="auto"/>
                        <w:left w:val="none" w:sz="0" w:space="0" w:color="auto"/>
                        <w:bottom w:val="none" w:sz="0" w:space="0" w:color="auto"/>
                        <w:right w:val="none" w:sz="0" w:space="0" w:color="auto"/>
                      </w:divBdr>
                    </w:div>
                    <w:div w:id="1430353596">
                      <w:marLeft w:val="0"/>
                      <w:marRight w:val="0"/>
                      <w:marTop w:val="0"/>
                      <w:marBottom w:val="0"/>
                      <w:divBdr>
                        <w:top w:val="none" w:sz="0" w:space="0" w:color="auto"/>
                        <w:left w:val="none" w:sz="0" w:space="0" w:color="auto"/>
                        <w:bottom w:val="none" w:sz="0" w:space="0" w:color="auto"/>
                        <w:right w:val="none" w:sz="0" w:space="0" w:color="auto"/>
                      </w:divBdr>
                    </w:div>
                    <w:div w:id="1430353603">
                      <w:marLeft w:val="0"/>
                      <w:marRight w:val="0"/>
                      <w:marTop w:val="0"/>
                      <w:marBottom w:val="0"/>
                      <w:divBdr>
                        <w:top w:val="none" w:sz="0" w:space="0" w:color="auto"/>
                        <w:left w:val="none" w:sz="0" w:space="0" w:color="auto"/>
                        <w:bottom w:val="none" w:sz="0" w:space="0" w:color="auto"/>
                        <w:right w:val="none" w:sz="0" w:space="0" w:color="auto"/>
                      </w:divBdr>
                    </w:div>
                    <w:div w:id="1430353612">
                      <w:marLeft w:val="0"/>
                      <w:marRight w:val="0"/>
                      <w:marTop w:val="0"/>
                      <w:marBottom w:val="0"/>
                      <w:divBdr>
                        <w:top w:val="none" w:sz="0" w:space="0" w:color="auto"/>
                        <w:left w:val="none" w:sz="0" w:space="0" w:color="auto"/>
                        <w:bottom w:val="none" w:sz="0" w:space="0" w:color="auto"/>
                        <w:right w:val="none" w:sz="0" w:space="0" w:color="auto"/>
                      </w:divBdr>
                    </w:div>
                    <w:div w:id="1430353615">
                      <w:marLeft w:val="0"/>
                      <w:marRight w:val="0"/>
                      <w:marTop w:val="0"/>
                      <w:marBottom w:val="0"/>
                      <w:divBdr>
                        <w:top w:val="none" w:sz="0" w:space="0" w:color="auto"/>
                        <w:left w:val="none" w:sz="0" w:space="0" w:color="auto"/>
                        <w:bottom w:val="none" w:sz="0" w:space="0" w:color="auto"/>
                        <w:right w:val="none" w:sz="0" w:space="0" w:color="auto"/>
                      </w:divBdr>
                    </w:div>
                    <w:div w:id="1430353618">
                      <w:marLeft w:val="0"/>
                      <w:marRight w:val="0"/>
                      <w:marTop w:val="0"/>
                      <w:marBottom w:val="0"/>
                      <w:divBdr>
                        <w:top w:val="none" w:sz="0" w:space="0" w:color="auto"/>
                        <w:left w:val="none" w:sz="0" w:space="0" w:color="auto"/>
                        <w:bottom w:val="none" w:sz="0" w:space="0" w:color="auto"/>
                        <w:right w:val="none" w:sz="0" w:space="0" w:color="auto"/>
                      </w:divBdr>
                    </w:div>
                    <w:div w:id="1430353621">
                      <w:marLeft w:val="0"/>
                      <w:marRight w:val="0"/>
                      <w:marTop w:val="0"/>
                      <w:marBottom w:val="0"/>
                      <w:divBdr>
                        <w:top w:val="none" w:sz="0" w:space="0" w:color="auto"/>
                        <w:left w:val="none" w:sz="0" w:space="0" w:color="auto"/>
                        <w:bottom w:val="none" w:sz="0" w:space="0" w:color="auto"/>
                        <w:right w:val="none" w:sz="0" w:space="0" w:color="auto"/>
                      </w:divBdr>
                    </w:div>
                    <w:div w:id="1430353630">
                      <w:marLeft w:val="0"/>
                      <w:marRight w:val="0"/>
                      <w:marTop w:val="0"/>
                      <w:marBottom w:val="0"/>
                      <w:divBdr>
                        <w:top w:val="none" w:sz="0" w:space="0" w:color="auto"/>
                        <w:left w:val="none" w:sz="0" w:space="0" w:color="auto"/>
                        <w:bottom w:val="none" w:sz="0" w:space="0" w:color="auto"/>
                        <w:right w:val="none" w:sz="0" w:space="0" w:color="auto"/>
                      </w:divBdr>
                    </w:div>
                    <w:div w:id="1430353644">
                      <w:marLeft w:val="0"/>
                      <w:marRight w:val="0"/>
                      <w:marTop w:val="0"/>
                      <w:marBottom w:val="0"/>
                      <w:divBdr>
                        <w:top w:val="none" w:sz="0" w:space="0" w:color="auto"/>
                        <w:left w:val="none" w:sz="0" w:space="0" w:color="auto"/>
                        <w:bottom w:val="none" w:sz="0" w:space="0" w:color="auto"/>
                        <w:right w:val="none" w:sz="0" w:space="0" w:color="auto"/>
                      </w:divBdr>
                    </w:div>
                    <w:div w:id="1430353645">
                      <w:marLeft w:val="0"/>
                      <w:marRight w:val="0"/>
                      <w:marTop w:val="0"/>
                      <w:marBottom w:val="0"/>
                      <w:divBdr>
                        <w:top w:val="none" w:sz="0" w:space="0" w:color="auto"/>
                        <w:left w:val="none" w:sz="0" w:space="0" w:color="auto"/>
                        <w:bottom w:val="none" w:sz="0" w:space="0" w:color="auto"/>
                        <w:right w:val="none" w:sz="0" w:space="0" w:color="auto"/>
                      </w:divBdr>
                    </w:div>
                    <w:div w:id="1430353657">
                      <w:marLeft w:val="0"/>
                      <w:marRight w:val="0"/>
                      <w:marTop w:val="0"/>
                      <w:marBottom w:val="0"/>
                      <w:divBdr>
                        <w:top w:val="none" w:sz="0" w:space="0" w:color="auto"/>
                        <w:left w:val="none" w:sz="0" w:space="0" w:color="auto"/>
                        <w:bottom w:val="none" w:sz="0" w:space="0" w:color="auto"/>
                        <w:right w:val="none" w:sz="0" w:space="0" w:color="auto"/>
                      </w:divBdr>
                    </w:div>
                    <w:div w:id="1430353659">
                      <w:marLeft w:val="0"/>
                      <w:marRight w:val="0"/>
                      <w:marTop w:val="0"/>
                      <w:marBottom w:val="0"/>
                      <w:divBdr>
                        <w:top w:val="none" w:sz="0" w:space="0" w:color="auto"/>
                        <w:left w:val="none" w:sz="0" w:space="0" w:color="auto"/>
                        <w:bottom w:val="none" w:sz="0" w:space="0" w:color="auto"/>
                        <w:right w:val="none" w:sz="0" w:space="0" w:color="auto"/>
                      </w:divBdr>
                    </w:div>
                    <w:div w:id="1430353667">
                      <w:marLeft w:val="0"/>
                      <w:marRight w:val="0"/>
                      <w:marTop w:val="0"/>
                      <w:marBottom w:val="0"/>
                      <w:divBdr>
                        <w:top w:val="none" w:sz="0" w:space="0" w:color="auto"/>
                        <w:left w:val="none" w:sz="0" w:space="0" w:color="auto"/>
                        <w:bottom w:val="none" w:sz="0" w:space="0" w:color="auto"/>
                        <w:right w:val="none" w:sz="0" w:space="0" w:color="auto"/>
                      </w:divBdr>
                    </w:div>
                    <w:div w:id="1430353675">
                      <w:marLeft w:val="0"/>
                      <w:marRight w:val="0"/>
                      <w:marTop w:val="0"/>
                      <w:marBottom w:val="0"/>
                      <w:divBdr>
                        <w:top w:val="none" w:sz="0" w:space="0" w:color="auto"/>
                        <w:left w:val="none" w:sz="0" w:space="0" w:color="auto"/>
                        <w:bottom w:val="none" w:sz="0" w:space="0" w:color="auto"/>
                        <w:right w:val="none" w:sz="0" w:space="0" w:color="auto"/>
                      </w:divBdr>
                    </w:div>
                    <w:div w:id="1430353683">
                      <w:marLeft w:val="0"/>
                      <w:marRight w:val="0"/>
                      <w:marTop w:val="0"/>
                      <w:marBottom w:val="0"/>
                      <w:divBdr>
                        <w:top w:val="none" w:sz="0" w:space="0" w:color="auto"/>
                        <w:left w:val="none" w:sz="0" w:space="0" w:color="auto"/>
                        <w:bottom w:val="none" w:sz="0" w:space="0" w:color="auto"/>
                        <w:right w:val="none" w:sz="0" w:space="0" w:color="auto"/>
                      </w:divBdr>
                    </w:div>
                    <w:div w:id="1430353686">
                      <w:marLeft w:val="0"/>
                      <w:marRight w:val="0"/>
                      <w:marTop w:val="0"/>
                      <w:marBottom w:val="0"/>
                      <w:divBdr>
                        <w:top w:val="none" w:sz="0" w:space="0" w:color="auto"/>
                        <w:left w:val="none" w:sz="0" w:space="0" w:color="auto"/>
                        <w:bottom w:val="none" w:sz="0" w:space="0" w:color="auto"/>
                        <w:right w:val="none" w:sz="0" w:space="0" w:color="auto"/>
                      </w:divBdr>
                    </w:div>
                    <w:div w:id="1430353689">
                      <w:marLeft w:val="0"/>
                      <w:marRight w:val="0"/>
                      <w:marTop w:val="0"/>
                      <w:marBottom w:val="0"/>
                      <w:divBdr>
                        <w:top w:val="none" w:sz="0" w:space="0" w:color="auto"/>
                        <w:left w:val="none" w:sz="0" w:space="0" w:color="auto"/>
                        <w:bottom w:val="none" w:sz="0" w:space="0" w:color="auto"/>
                        <w:right w:val="none" w:sz="0" w:space="0" w:color="auto"/>
                      </w:divBdr>
                    </w:div>
                    <w:div w:id="1430353697">
                      <w:marLeft w:val="0"/>
                      <w:marRight w:val="0"/>
                      <w:marTop w:val="0"/>
                      <w:marBottom w:val="0"/>
                      <w:divBdr>
                        <w:top w:val="none" w:sz="0" w:space="0" w:color="auto"/>
                        <w:left w:val="none" w:sz="0" w:space="0" w:color="auto"/>
                        <w:bottom w:val="none" w:sz="0" w:space="0" w:color="auto"/>
                        <w:right w:val="none" w:sz="0" w:space="0" w:color="auto"/>
                      </w:divBdr>
                    </w:div>
                    <w:div w:id="1430353705">
                      <w:marLeft w:val="0"/>
                      <w:marRight w:val="0"/>
                      <w:marTop w:val="0"/>
                      <w:marBottom w:val="0"/>
                      <w:divBdr>
                        <w:top w:val="none" w:sz="0" w:space="0" w:color="auto"/>
                        <w:left w:val="none" w:sz="0" w:space="0" w:color="auto"/>
                        <w:bottom w:val="none" w:sz="0" w:space="0" w:color="auto"/>
                        <w:right w:val="none" w:sz="0" w:space="0" w:color="auto"/>
                      </w:divBdr>
                    </w:div>
                    <w:div w:id="1430353708">
                      <w:marLeft w:val="0"/>
                      <w:marRight w:val="0"/>
                      <w:marTop w:val="0"/>
                      <w:marBottom w:val="0"/>
                      <w:divBdr>
                        <w:top w:val="none" w:sz="0" w:space="0" w:color="auto"/>
                        <w:left w:val="none" w:sz="0" w:space="0" w:color="auto"/>
                        <w:bottom w:val="none" w:sz="0" w:space="0" w:color="auto"/>
                        <w:right w:val="none" w:sz="0" w:space="0" w:color="auto"/>
                      </w:divBdr>
                    </w:div>
                    <w:div w:id="1430353711">
                      <w:marLeft w:val="0"/>
                      <w:marRight w:val="0"/>
                      <w:marTop w:val="0"/>
                      <w:marBottom w:val="0"/>
                      <w:divBdr>
                        <w:top w:val="none" w:sz="0" w:space="0" w:color="auto"/>
                        <w:left w:val="none" w:sz="0" w:space="0" w:color="auto"/>
                        <w:bottom w:val="none" w:sz="0" w:space="0" w:color="auto"/>
                        <w:right w:val="none" w:sz="0" w:space="0" w:color="auto"/>
                      </w:divBdr>
                    </w:div>
                    <w:div w:id="1430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07">
      <w:marLeft w:val="20"/>
      <w:marRight w:val="20"/>
      <w:marTop w:val="20"/>
      <w:marBottom w:val="20"/>
      <w:divBdr>
        <w:top w:val="none" w:sz="0" w:space="0" w:color="auto"/>
        <w:left w:val="none" w:sz="0" w:space="0" w:color="auto"/>
        <w:bottom w:val="none" w:sz="0" w:space="0" w:color="auto"/>
        <w:right w:val="none" w:sz="0" w:space="0" w:color="auto"/>
      </w:divBdr>
      <w:divsChild>
        <w:div w:id="1430353648">
          <w:marLeft w:val="0"/>
          <w:marRight w:val="0"/>
          <w:marTop w:val="0"/>
          <w:marBottom w:val="0"/>
          <w:divBdr>
            <w:top w:val="none" w:sz="0" w:space="0" w:color="auto"/>
            <w:left w:val="none" w:sz="0" w:space="0" w:color="auto"/>
            <w:bottom w:val="none" w:sz="0" w:space="0" w:color="auto"/>
            <w:right w:val="none" w:sz="0" w:space="0" w:color="auto"/>
          </w:divBdr>
          <w:divsChild>
            <w:div w:id="1430353623">
              <w:marLeft w:val="30"/>
              <w:marRight w:val="30"/>
              <w:marTop w:val="30"/>
              <w:marBottom w:val="30"/>
              <w:divBdr>
                <w:top w:val="none" w:sz="0" w:space="0" w:color="auto"/>
                <w:left w:val="none" w:sz="0" w:space="0" w:color="auto"/>
                <w:bottom w:val="none" w:sz="0" w:space="0" w:color="auto"/>
                <w:right w:val="none" w:sz="0" w:space="0" w:color="auto"/>
              </w:divBdr>
              <w:divsChild>
                <w:div w:id="1430353608">
                  <w:marLeft w:val="0"/>
                  <w:marRight w:val="0"/>
                  <w:marTop w:val="0"/>
                  <w:marBottom w:val="0"/>
                  <w:divBdr>
                    <w:top w:val="none" w:sz="0" w:space="0" w:color="auto"/>
                    <w:left w:val="none" w:sz="0" w:space="0" w:color="auto"/>
                    <w:bottom w:val="none" w:sz="0" w:space="0" w:color="auto"/>
                    <w:right w:val="none" w:sz="0" w:space="0" w:color="auto"/>
                  </w:divBdr>
                  <w:divsChild>
                    <w:div w:id="1430353601">
                      <w:marLeft w:val="0"/>
                      <w:marRight w:val="0"/>
                      <w:marTop w:val="0"/>
                      <w:marBottom w:val="0"/>
                      <w:divBdr>
                        <w:top w:val="none" w:sz="0" w:space="0" w:color="auto"/>
                        <w:left w:val="none" w:sz="0" w:space="0" w:color="auto"/>
                        <w:bottom w:val="none" w:sz="0" w:space="0" w:color="auto"/>
                        <w:right w:val="none" w:sz="0" w:space="0" w:color="auto"/>
                      </w:divBdr>
                    </w:div>
                    <w:div w:id="1430353622">
                      <w:marLeft w:val="0"/>
                      <w:marRight w:val="0"/>
                      <w:marTop w:val="0"/>
                      <w:marBottom w:val="0"/>
                      <w:divBdr>
                        <w:top w:val="none" w:sz="0" w:space="0" w:color="auto"/>
                        <w:left w:val="none" w:sz="0" w:space="0" w:color="auto"/>
                        <w:bottom w:val="none" w:sz="0" w:space="0" w:color="auto"/>
                        <w:right w:val="none" w:sz="0" w:space="0" w:color="auto"/>
                      </w:divBdr>
                    </w:div>
                    <w:div w:id="1430353633">
                      <w:marLeft w:val="0"/>
                      <w:marRight w:val="0"/>
                      <w:marTop w:val="0"/>
                      <w:marBottom w:val="0"/>
                      <w:divBdr>
                        <w:top w:val="none" w:sz="0" w:space="0" w:color="auto"/>
                        <w:left w:val="none" w:sz="0" w:space="0" w:color="auto"/>
                        <w:bottom w:val="none" w:sz="0" w:space="0" w:color="auto"/>
                        <w:right w:val="none" w:sz="0" w:space="0" w:color="auto"/>
                      </w:divBdr>
                    </w:div>
                    <w:div w:id="1430353642">
                      <w:marLeft w:val="0"/>
                      <w:marRight w:val="0"/>
                      <w:marTop w:val="0"/>
                      <w:marBottom w:val="0"/>
                      <w:divBdr>
                        <w:top w:val="none" w:sz="0" w:space="0" w:color="auto"/>
                        <w:left w:val="none" w:sz="0" w:space="0" w:color="auto"/>
                        <w:bottom w:val="none" w:sz="0" w:space="0" w:color="auto"/>
                        <w:right w:val="none" w:sz="0" w:space="0" w:color="auto"/>
                      </w:divBdr>
                    </w:div>
                    <w:div w:id="1430353643">
                      <w:marLeft w:val="0"/>
                      <w:marRight w:val="0"/>
                      <w:marTop w:val="0"/>
                      <w:marBottom w:val="0"/>
                      <w:divBdr>
                        <w:top w:val="none" w:sz="0" w:space="0" w:color="auto"/>
                        <w:left w:val="none" w:sz="0" w:space="0" w:color="auto"/>
                        <w:bottom w:val="none" w:sz="0" w:space="0" w:color="auto"/>
                        <w:right w:val="none" w:sz="0" w:space="0" w:color="auto"/>
                      </w:divBdr>
                    </w:div>
                    <w:div w:id="1430353658">
                      <w:marLeft w:val="0"/>
                      <w:marRight w:val="0"/>
                      <w:marTop w:val="0"/>
                      <w:marBottom w:val="0"/>
                      <w:divBdr>
                        <w:top w:val="none" w:sz="0" w:space="0" w:color="auto"/>
                        <w:left w:val="none" w:sz="0" w:space="0" w:color="auto"/>
                        <w:bottom w:val="none" w:sz="0" w:space="0" w:color="auto"/>
                        <w:right w:val="none" w:sz="0" w:space="0" w:color="auto"/>
                      </w:divBdr>
                    </w:div>
                    <w:div w:id="1430353701">
                      <w:marLeft w:val="0"/>
                      <w:marRight w:val="0"/>
                      <w:marTop w:val="0"/>
                      <w:marBottom w:val="0"/>
                      <w:divBdr>
                        <w:top w:val="none" w:sz="0" w:space="0" w:color="auto"/>
                        <w:left w:val="none" w:sz="0" w:space="0" w:color="auto"/>
                        <w:bottom w:val="none" w:sz="0" w:space="0" w:color="auto"/>
                        <w:right w:val="none" w:sz="0" w:space="0" w:color="auto"/>
                      </w:divBdr>
                    </w:div>
                    <w:div w:id="1430353717">
                      <w:marLeft w:val="0"/>
                      <w:marRight w:val="0"/>
                      <w:marTop w:val="0"/>
                      <w:marBottom w:val="0"/>
                      <w:divBdr>
                        <w:top w:val="none" w:sz="0" w:space="0" w:color="auto"/>
                        <w:left w:val="none" w:sz="0" w:space="0" w:color="auto"/>
                        <w:bottom w:val="none" w:sz="0" w:space="0" w:color="auto"/>
                        <w:right w:val="none" w:sz="0" w:space="0" w:color="auto"/>
                      </w:divBdr>
                    </w:div>
                    <w:div w:id="1430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4">
      <w:marLeft w:val="20"/>
      <w:marRight w:val="20"/>
      <w:marTop w:val="20"/>
      <w:marBottom w:val="2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1430353714">
              <w:marLeft w:val="30"/>
              <w:marRight w:val="30"/>
              <w:marTop w:val="30"/>
              <w:marBottom w:val="30"/>
              <w:divBdr>
                <w:top w:val="none" w:sz="0" w:space="0" w:color="auto"/>
                <w:left w:val="none" w:sz="0" w:space="0" w:color="auto"/>
                <w:bottom w:val="none" w:sz="0" w:space="0" w:color="auto"/>
                <w:right w:val="none" w:sz="0" w:space="0" w:color="auto"/>
              </w:divBdr>
              <w:divsChild>
                <w:div w:id="1430353700">
                  <w:marLeft w:val="0"/>
                  <w:marRight w:val="0"/>
                  <w:marTop w:val="0"/>
                  <w:marBottom w:val="0"/>
                  <w:divBdr>
                    <w:top w:val="none" w:sz="0" w:space="0" w:color="auto"/>
                    <w:left w:val="none" w:sz="0" w:space="0" w:color="auto"/>
                    <w:bottom w:val="none" w:sz="0" w:space="0" w:color="auto"/>
                    <w:right w:val="none" w:sz="0" w:space="0" w:color="auto"/>
                  </w:divBdr>
                  <w:divsChild>
                    <w:div w:id="1430353609">
                      <w:marLeft w:val="0"/>
                      <w:marRight w:val="0"/>
                      <w:marTop w:val="0"/>
                      <w:marBottom w:val="0"/>
                      <w:divBdr>
                        <w:top w:val="none" w:sz="0" w:space="0" w:color="auto"/>
                        <w:left w:val="none" w:sz="0" w:space="0" w:color="auto"/>
                        <w:bottom w:val="none" w:sz="0" w:space="0" w:color="auto"/>
                        <w:right w:val="none" w:sz="0" w:space="0" w:color="auto"/>
                      </w:divBdr>
                    </w:div>
                    <w:div w:id="1430353625">
                      <w:marLeft w:val="0"/>
                      <w:marRight w:val="0"/>
                      <w:marTop w:val="0"/>
                      <w:marBottom w:val="0"/>
                      <w:divBdr>
                        <w:top w:val="none" w:sz="0" w:space="0" w:color="auto"/>
                        <w:left w:val="none" w:sz="0" w:space="0" w:color="auto"/>
                        <w:bottom w:val="none" w:sz="0" w:space="0" w:color="auto"/>
                        <w:right w:val="none" w:sz="0" w:space="0" w:color="auto"/>
                      </w:divBdr>
                    </w:div>
                    <w:div w:id="1430353631">
                      <w:marLeft w:val="0"/>
                      <w:marRight w:val="0"/>
                      <w:marTop w:val="0"/>
                      <w:marBottom w:val="0"/>
                      <w:divBdr>
                        <w:top w:val="none" w:sz="0" w:space="0" w:color="auto"/>
                        <w:left w:val="none" w:sz="0" w:space="0" w:color="auto"/>
                        <w:bottom w:val="none" w:sz="0" w:space="0" w:color="auto"/>
                        <w:right w:val="none" w:sz="0" w:space="0" w:color="auto"/>
                      </w:divBdr>
                    </w:div>
                    <w:div w:id="1430353636">
                      <w:marLeft w:val="0"/>
                      <w:marRight w:val="0"/>
                      <w:marTop w:val="0"/>
                      <w:marBottom w:val="0"/>
                      <w:divBdr>
                        <w:top w:val="none" w:sz="0" w:space="0" w:color="auto"/>
                        <w:left w:val="none" w:sz="0" w:space="0" w:color="auto"/>
                        <w:bottom w:val="none" w:sz="0" w:space="0" w:color="auto"/>
                        <w:right w:val="none" w:sz="0" w:space="0" w:color="auto"/>
                      </w:divBdr>
                    </w:div>
                    <w:div w:id="1430353640">
                      <w:marLeft w:val="0"/>
                      <w:marRight w:val="0"/>
                      <w:marTop w:val="0"/>
                      <w:marBottom w:val="0"/>
                      <w:divBdr>
                        <w:top w:val="none" w:sz="0" w:space="0" w:color="auto"/>
                        <w:left w:val="none" w:sz="0" w:space="0" w:color="auto"/>
                        <w:bottom w:val="none" w:sz="0" w:space="0" w:color="auto"/>
                        <w:right w:val="none" w:sz="0" w:space="0" w:color="auto"/>
                      </w:divBdr>
                    </w:div>
                    <w:div w:id="1430353641">
                      <w:marLeft w:val="0"/>
                      <w:marRight w:val="0"/>
                      <w:marTop w:val="0"/>
                      <w:marBottom w:val="0"/>
                      <w:divBdr>
                        <w:top w:val="none" w:sz="0" w:space="0" w:color="auto"/>
                        <w:left w:val="none" w:sz="0" w:space="0" w:color="auto"/>
                        <w:bottom w:val="none" w:sz="0" w:space="0" w:color="auto"/>
                        <w:right w:val="none" w:sz="0" w:space="0" w:color="auto"/>
                      </w:divBdr>
                    </w:div>
                    <w:div w:id="1430353646">
                      <w:marLeft w:val="0"/>
                      <w:marRight w:val="0"/>
                      <w:marTop w:val="0"/>
                      <w:marBottom w:val="0"/>
                      <w:divBdr>
                        <w:top w:val="none" w:sz="0" w:space="0" w:color="auto"/>
                        <w:left w:val="none" w:sz="0" w:space="0" w:color="auto"/>
                        <w:bottom w:val="none" w:sz="0" w:space="0" w:color="auto"/>
                        <w:right w:val="none" w:sz="0" w:space="0" w:color="auto"/>
                      </w:divBdr>
                    </w:div>
                    <w:div w:id="1430353655">
                      <w:marLeft w:val="0"/>
                      <w:marRight w:val="0"/>
                      <w:marTop w:val="0"/>
                      <w:marBottom w:val="0"/>
                      <w:divBdr>
                        <w:top w:val="none" w:sz="0" w:space="0" w:color="auto"/>
                        <w:left w:val="none" w:sz="0" w:space="0" w:color="auto"/>
                        <w:bottom w:val="none" w:sz="0" w:space="0" w:color="auto"/>
                        <w:right w:val="none" w:sz="0" w:space="0" w:color="auto"/>
                      </w:divBdr>
                    </w:div>
                    <w:div w:id="1430353669">
                      <w:marLeft w:val="0"/>
                      <w:marRight w:val="0"/>
                      <w:marTop w:val="0"/>
                      <w:marBottom w:val="0"/>
                      <w:divBdr>
                        <w:top w:val="none" w:sz="0" w:space="0" w:color="auto"/>
                        <w:left w:val="none" w:sz="0" w:space="0" w:color="auto"/>
                        <w:bottom w:val="none" w:sz="0" w:space="0" w:color="auto"/>
                        <w:right w:val="none" w:sz="0" w:space="0" w:color="auto"/>
                      </w:divBdr>
                    </w:div>
                    <w:div w:id="1430353670">
                      <w:marLeft w:val="0"/>
                      <w:marRight w:val="0"/>
                      <w:marTop w:val="0"/>
                      <w:marBottom w:val="0"/>
                      <w:divBdr>
                        <w:top w:val="none" w:sz="0" w:space="0" w:color="auto"/>
                        <w:left w:val="none" w:sz="0" w:space="0" w:color="auto"/>
                        <w:bottom w:val="none" w:sz="0" w:space="0" w:color="auto"/>
                        <w:right w:val="none" w:sz="0" w:space="0" w:color="auto"/>
                      </w:divBdr>
                    </w:div>
                    <w:div w:id="1430353678">
                      <w:marLeft w:val="0"/>
                      <w:marRight w:val="0"/>
                      <w:marTop w:val="0"/>
                      <w:marBottom w:val="0"/>
                      <w:divBdr>
                        <w:top w:val="none" w:sz="0" w:space="0" w:color="auto"/>
                        <w:left w:val="none" w:sz="0" w:space="0" w:color="auto"/>
                        <w:bottom w:val="none" w:sz="0" w:space="0" w:color="auto"/>
                        <w:right w:val="none" w:sz="0" w:space="0" w:color="auto"/>
                      </w:divBdr>
                    </w:div>
                    <w:div w:id="1430353680">
                      <w:marLeft w:val="0"/>
                      <w:marRight w:val="0"/>
                      <w:marTop w:val="0"/>
                      <w:marBottom w:val="0"/>
                      <w:divBdr>
                        <w:top w:val="none" w:sz="0" w:space="0" w:color="auto"/>
                        <w:left w:val="none" w:sz="0" w:space="0" w:color="auto"/>
                        <w:bottom w:val="none" w:sz="0" w:space="0" w:color="auto"/>
                        <w:right w:val="none" w:sz="0" w:space="0" w:color="auto"/>
                      </w:divBdr>
                    </w:div>
                    <w:div w:id="1430353684">
                      <w:marLeft w:val="0"/>
                      <w:marRight w:val="0"/>
                      <w:marTop w:val="0"/>
                      <w:marBottom w:val="0"/>
                      <w:divBdr>
                        <w:top w:val="none" w:sz="0" w:space="0" w:color="auto"/>
                        <w:left w:val="none" w:sz="0" w:space="0" w:color="auto"/>
                        <w:bottom w:val="none" w:sz="0" w:space="0" w:color="auto"/>
                        <w:right w:val="none" w:sz="0" w:space="0" w:color="auto"/>
                      </w:divBdr>
                    </w:div>
                    <w:div w:id="1430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7">
      <w:marLeft w:val="0"/>
      <w:marRight w:val="0"/>
      <w:marTop w:val="0"/>
      <w:marBottom w:val="0"/>
      <w:divBdr>
        <w:top w:val="none" w:sz="0" w:space="0" w:color="auto"/>
        <w:left w:val="none" w:sz="0" w:space="0" w:color="auto"/>
        <w:bottom w:val="none" w:sz="0" w:space="0" w:color="auto"/>
        <w:right w:val="none" w:sz="0" w:space="0" w:color="auto"/>
      </w:divBdr>
    </w:div>
    <w:div w:id="1430353704">
      <w:marLeft w:val="20"/>
      <w:marRight w:val="20"/>
      <w:marTop w:val="20"/>
      <w:marBottom w:val="20"/>
      <w:divBdr>
        <w:top w:val="none" w:sz="0" w:space="0" w:color="auto"/>
        <w:left w:val="none" w:sz="0" w:space="0" w:color="auto"/>
        <w:bottom w:val="none" w:sz="0" w:space="0" w:color="auto"/>
        <w:right w:val="none" w:sz="0" w:space="0" w:color="auto"/>
      </w:divBdr>
      <w:divsChild>
        <w:div w:id="1430353620">
          <w:marLeft w:val="0"/>
          <w:marRight w:val="0"/>
          <w:marTop w:val="0"/>
          <w:marBottom w:val="0"/>
          <w:divBdr>
            <w:top w:val="none" w:sz="0" w:space="0" w:color="auto"/>
            <w:left w:val="none" w:sz="0" w:space="0" w:color="auto"/>
            <w:bottom w:val="none" w:sz="0" w:space="0" w:color="auto"/>
            <w:right w:val="none" w:sz="0" w:space="0" w:color="auto"/>
          </w:divBdr>
          <w:divsChild>
            <w:div w:id="1430353611">
              <w:marLeft w:val="30"/>
              <w:marRight w:val="30"/>
              <w:marTop w:val="30"/>
              <w:marBottom w:val="30"/>
              <w:divBdr>
                <w:top w:val="none" w:sz="0" w:space="0" w:color="auto"/>
                <w:left w:val="none" w:sz="0" w:space="0" w:color="auto"/>
                <w:bottom w:val="none" w:sz="0" w:space="0" w:color="auto"/>
                <w:right w:val="none" w:sz="0" w:space="0" w:color="auto"/>
              </w:divBdr>
              <w:divsChild>
                <w:div w:id="1430353720">
                  <w:marLeft w:val="0"/>
                  <w:marRight w:val="0"/>
                  <w:marTop w:val="0"/>
                  <w:marBottom w:val="0"/>
                  <w:divBdr>
                    <w:top w:val="none" w:sz="0" w:space="0" w:color="auto"/>
                    <w:left w:val="none" w:sz="0" w:space="0" w:color="auto"/>
                    <w:bottom w:val="none" w:sz="0" w:space="0" w:color="auto"/>
                    <w:right w:val="none" w:sz="0" w:space="0" w:color="auto"/>
                  </w:divBdr>
                  <w:divsChild>
                    <w:div w:id="1430353606">
                      <w:marLeft w:val="0"/>
                      <w:marRight w:val="0"/>
                      <w:marTop w:val="0"/>
                      <w:marBottom w:val="0"/>
                      <w:divBdr>
                        <w:top w:val="none" w:sz="0" w:space="0" w:color="auto"/>
                        <w:left w:val="none" w:sz="0" w:space="0" w:color="auto"/>
                        <w:bottom w:val="none" w:sz="0" w:space="0" w:color="auto"/>
                        <w:right w:val="none" w:sz="0" w:space="0" w:color="auto"/>
                      </w:divBdr>
                    </w:div>
                    <w:div w:id="1430353647">
                      <w:marLeft w:val="0"/>
                      <w:marRight w:val="0"/>
                      <w:marTop w:val="0"/>
                      <w:marBottom w:val="0"/>
                      <w:divBdr>
                        <w:top w:val="none" w:sz="0" w:space="0" w:color="auto"/>
                        <w:left w:val="none" w:sz="0" w:space="0" w:color="auto"/>
                        <w:bottom w:val="none" w:sz="0" w:space="0" w:color="auto"/>
                        <w:right w:val="none" w:sz="0" w:space="0" w:color="auto"/>
                      </w:divBdr>
                    </w:div>
                    <w:div w:id="1430353672">
                      <w:marLeft w:val="0"/>
                      <w:marRight w:val="0"/>
                      <w:marTop w:val="0"/>
                      <w:marBottom w:val="0"/>
                      <w:divBdr>
                        <w:top w:val="none" w:sz="0" w:space="0" w:color="auto"/>
                        <w:left w:val="none" w:sz="0" w:space="0" w:color="auto"/>
                        <w:bottom w:val="none" w:sz="0" w:space="0" w:color="auto"/>
                        <w:right w:val="none" w:sz="0" w:space="0" w:color="auto"/>
                      </w:divBdr>
                    </w:div>
                    <w:div w:id="14303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2">
      <w:marLeft w:val="20"/>
      <w:marRight w:val="20"/>
      <w:marTop w:val="20"/>
      <w:marBottom w:val="20"/>
      <w:divBdr>
        <w:top w:val="none" w:sz="0" w:space="0" w:color="auto"/>
        <w:left w:val="none" w:sz="0" w:space="0" w:color="auto"/>
        <w:bottom w:val="none" w:sz="0" w:space="0" w:color="auto"/>
        <w:right w:val="none" w:sz="0" w:space="0" w:color="auto"/>
      </w:divBdr>
      <w:divsChild>
        <w:div w:id="1430353629">
          <w:marLeft w:val="0"/>
          <w:marRight w:val="0"/>
          <w:marTop w:val="0"/>
          <w:marBottom w:val="0"/>
          <w:divBdr>
            <w:top w:val="none" w:sz="0" w:space="0" w:color="auto"/>
            <w:left w:val="none" w:sz="0" w:space="0" w:color="auto"/>
            <w:bottom w:val="none" w:sz="0" w:space="0" w:color="auto"/>
            <w:right w:val="none" w:sz="0" w:space="0" w:color="auto"/>
          </w:divBdr>
          <w:divsChild>
            <w:div w:id="1430353597">
              <w:marLeft w:val="30"/>
              <w:marRight w:val="30"/>
              <w:marTop w:val="30"/>
              <w:marBottom w:val="30"/>
              <w:divBdr>
                <w:top w:val="none" w:sz="0" w:space="0" w:color="auto"/>
                <w:left w:val="none" w:sz="0" w:space="0" w:color="auto"/>
                <w:bottom w:val="none" w:sz="0" w:space="0" w:color="auto"/>
                <w:right w:val="none" w:sz="0" w:space="0" w:color="auto"/>
              </w:divBdr>
              <w:divsChild>
                <w:div w:id="1430353585">
                  <w:marLeft w:val="0"/>
                  <w:marRight w:val="0"/>
                  <w:marTop w:val="0"/>
                  <w:marBottom w:val="0"/>
                  <w:divBdr>
                    <w:top w:val="none" w:sz="0" w:space="0" w:color="auto"/>
                    <w:left w:val="none" w:sz="0" w:space="0" w:color="auto"/>
                    <w:bottom w:val="none" w:sz="0" w:space="0" w:color="auto"/>
                    <w:right w:val="none" w:sz="0" w:space="0" w:color="auto"/>
                  </w:divBdr>
                  <w:divsChild>
                    <w:div w:id="1430353584">
                      <w:marLeft w:val="0"/>
                      <w:marRight w:val="0"/>
                      <w:marTop w:val="0"/>
                      <w:marBottom w:val="0"/>
                      <w:divBdr>
                        <w:top w:val="none" w:sz="0" w:space="0" w:color="auto"/>
                        <w:left w:val="none" w:sz="0" w:space="0" w:color="auto"/>
                        <w:bottom w:val="none" w:sz="0" w:space="0" w:color="auto"/>
                        <w:right w:val="none" w:sz="0" w:space="0" w:color="auto"/>
                      </w:divBdr>
                    </w:div>
                    <w:div w:id="1430353588">
                      <w:marLeft w:val="0"/>
                      <w:marRight w:val="0"/>
                      <w:marTop w:val="0"/>
                      <w:marBottom w:val="0"/>
                      <w:divBdr>
                        <w:top w:val="none" w:sz="0" w:space="0" w:color="auto"/>
                        <w:left w:val="none" w:sz="0" w:space="0" w:color="auto"/>
                        <w:bottom w:val="none" w:sz="0" w:space="0" w:color="auto"/>
                        <w:right w:val="none" w:sz="0" w:space="0" w:color="auto"/>
                      </w:divBdr>
                    </w:div>
                    <w:div w:id="1430353591">
                      <w:marLeft w:val="0"/>
                      <w:marRight w:val="0"/>
                      <w:marTop w:val="0"/>
                      <w:marBottom w:val="0"/>
                      <w:divBdr>
                        <w:top w:val="none" w:sz="0" w:space="0" w:color="auto"/>
                        <w:left w:val="none" w:sz="0" w:space="0" w:color="auto"/>
                        <w:bottom w:val="none" w:sz="0" w:space="0" w:color="auto"/>
                        <w:right w:val="none" w:sz="0" w:space="0" w:color="auto"/>
                      </w:divBdr>
                    </w:div>
                    <w:div w:id="1430353593">
                      <w:marLeft w:val="0"/>
                      <w:marRight w:val="0"/>
                      <w:marTop w:val="0"/>
                      <w:marBottom w:val="0"/>
                      <w:divBdr>
                        <w:top w:val="none" w:sz="0" w:space="0" w:color="auto"/>
                        <w:left w:val="none" w:sz="0" w:space="0" w:color="auto"/>
                        <w:bottom w:val="none" w:sz="0" w:space="0" w:color="auto"/>
                        <w:right w:val="none" w:sz="0" w:space="0" w:color="auto"/>
                      </w:divBdr>
                    </w:div>
                    <w:div w:id="1430353598">
                      <w:marLeft w:val="0"/>
                      <w:marRight w:val="0"/>
                      <w:marTop w:val="0"/>
                      <w:marBottom w:val="0"/>
                      <w:divBdr>
                        <w:top w:val="none" w:sz="0" w:space="0" w:color="auto"/>
                        <w:left w:val="none" w:sz="0" w:space="0" w:color="auto"/>
                        <w:bottom w:val="none" w:sz="0" w:space="0" w:color="auto"/>
                        <w:right w:val="none" w:sz="0" w:space="0" w:color="auto"/>
                      </w:divBdr>
                    </w:div>
                    <w:div w:id="1430353600">
                      <w:marLeft w:val="0"/>
                      <w:marRight w:val="0"/>
                      <w:marTop w:val="0"/>
                      <w:marBottom w:val="0"/>
                      <w:divBdr>
                        <w:top w:val="none" w:sz="0" w:space="0" w:color="auto"/>
                        <w:left w:val="none" w:sz="0" w:space="0" w:color="auto"/>
                        <w:bottom w:val="none" w:sz="0" w:space="0" w:color="auto"/>
                        <w:right w:val="none" w:sz="0" w:space="0" w:color="auto"/>
                      </w:divBdr>
                    </w:div>
                    <w:div w:id="1430353604">
                      <w:marLeft w:val="0"/>
                      <w:marRight w:val="0"/>
                      <w:marTop w:val="0"/>
                      <w:marBottom w:val="0"/>
                      <w:divBdr>
                        <w:top w:val="none" w:sz="0" w:space="0" w:color="auto"/>
                        <w:left w:val="none" w:sz="0" w:space="0" w:color="auto"/>
                        <w:bottom w:val="none" w:sz="0" w:space="0" w:color="auto"/>
                        <w:right w:val="none" w:sz="0" w:space="0" w:color="auto"/>
                      </w:divBdr>
                    </w:div>
                    <w:div w:id="1430353605">
                      <w:marLeft w:val="0"/>
                      <w:marRight w:val="0"/>
                      <w:marTop w:val="0"/>
                      <w:marBottom w:val="0"/>
                      <w:divBdr>
                        <w:top w:val="none" w:sz="0" w:space="0" w:color="auto"/>
                        <w:left w:val="none" w:sz="0" w:space="0" w:color="auto"/>
                        <w:bottom w:val="none" w:sz="0" w:space="0" w:color="auto"/>
                        <w:right w:val="none" w:sz="0" w:space="0" w:color="auto"/>
                      </w:divBdr>
                    </w:div>
                    <w:div w:id="1430353610">
                      <w:marLeft w:val="0"/>
                      <w:marRight w:val="0"/>
                      <w:marTop w:val="0"/>
                      <w:marBottom w:val="0"/>
                      <w:divBdr>
                        <w:top w:val="none" w:sz="0" w:space="0" w:color="auto"/>
                        <w:left w:val="none" w:sz="0" w:space="0" w:color="auto"/>
                        <w:bottom w:val="none" w:sz="0" w:space="0" w:color="auto"/>
                        <w:right w:val="none" w:sz="0" w:space="0" w:color="auto"/>
                      </w:divBdr>
                    </w:div>
                    <w:div w:id="1430353614">
                      <w:marLeft w:val="0"/>
                      <w:marRight w:val="0"/>
                      <w:marTop w:val="0"/>
                      <w:marBottom w:val="0"/>
                      <w:divBdr>
                        <w:top w:val="none" w:sz="0" w:space="0" w:color="auto"/>
                        <w:left w:val="none" w:sz="0" w:space="0" w:color="auto"/>
                        <w:bottom w:val="none" w:sz="0" w:space="0" w:color="auto"/>
                        <w:right w:val="none" w:sz="0" w:space="0" w:color="auto"/>
                      </w:divBdr>
                    </w:div>
                    <w:div w:id="1430353616">
                      <w:marLeft w:val="0"/>
                      <w:marRight w:val="0"/>
                      <w:marTop w:val="0"/>
                      <w:marBottom w:val="0"/>
                      <w:divBdr>
                        <w:top w:val="none" w:sz="0" w:space="0" w:color="auto"/>
                        <w:left w:val="none" w:sz="0" w:space="0" w:color="auto"/>
                        <w:bottom w:val="none" w:sz="0" w:space="0" w:color="auto"/>
                        <w:right w:val="none" w:sz="0" w:space="0" w:color="auto"/>
                      </w:divBdr>
                    </w:div>
                    <w:div w:id="1430353617">
                      <w:marLeft w:val="0"/>
                      <w:marRight w:val="0"/>
                      <w:marTop w:val="0"/>
                      <w:marBottom w:val="0"/>
                      <w:divBdr>
                        <w:top w:val="none" w:sz="0" w:space="0" w:color="auto"/>
                        <w:left w:val="none" w:sz="0" w:space="0" w:color="auto"/>
                        <w:bottom w:val="none" w:sz="0" w:space="0" w:color="auto"/>
                        <w:right w:val="none" w:sz="0" w:space="0" w:color="auto"/>
                      </w:divBdr>
                    </w:div>
                    <w:div w:id="1430353624">
                      <w:marLeft w:val="0"/>
                      <w:marRight w:val="0"/>
                      <w:marTop w:val="0"/>
                      <w:marBottom w:val="0"/>
                      <w:divBdr>
                        <w:top w:val="none" w:sz="0" w:space="0" w:color="auto"/>
                        <w:left w:val="none" w:sz="0" w:space="0" w:color="auto"/>
                        <w:bottom w:val="none" w:sz="0" w:space="0" w:color="auto"/>
                        <w:right w:val="none" w:sz="0" w:space="0" w:color="auto"/>
                      </w:divBdr>
                    </w:div>
                    <w:div w:id="1430353632">
                      <w:marLeft w:val="0"/>
                      <w:marRight w:val="0"/>
                      <w:marTop w:val="0"/>
                      <w:marBottom w:val="0"/>
                      <w:divBdr>
                        <w:top w:val="none" w:sz="0" w:space="0" w:color="auto"/>
                        <w:left w:val="none" w:sz="0" w:space="0" w:color="auto"/>
                        <w:bottom w:val="none" w:sz="0" w:space="0" w:color="auto"/>
                        <w:right w:val="none" w:sz="0" w:space="0" w:color="auto"/>
                      </w:divBdr>
                    </w:div>
                    <w:div w:id="1430353651">
                      <w:marLeft w:val="0"/>
                      <w:marRight w:val="0"/>
                      <w:marTop w:val="0"/>
                      <w:marBottom w:val="0"/>
                      <w:divBdr>
                        <w:top w:val="none" w:sz="0" w:space="0" w:color="auto"/>
                        <w:left w:val="none" w:sz="0" w:space="0" w:color="auto"/>
                        <w:bottom w:val="none" w:sz="0" w:space="0" w:color="auto"/>
                        <w:right w:val="none" w:sz="0" w:space="0" w:color="auto"/>
                      </w:divBdr>
                    </w:div>
                    <w:div w:id="1430353652">
                      <w:marLeft w:val="0"/>
                      <w:marRight w:val="0"/>
                      <w:marTop w:val="0"/>
                      <w:marBottom w:val="0"/>
                      <w:divBdr>
                        <w:top w:val="none" w:sz="0" w:space="0" w:color="auto"/>
                        <w:left w:val="none" w:sz="0" w:space="0" w:color="auto"/>
                        <w:bottom w:val="none" w:sz="0" w:space="0" w:color="auto"/>
                        <w:right w:val="none" w:sz="0" w:space="0" w:color="auto"/>
                      </w:divBdr>
                    </w:div>
                    <w:div w:id="1430353662">
                      <w:marLeft w:val="0"/>
                      <w:marRight w:val="0"/>
                      <w:marTop w:val="0"/>
                      <w:marBottom w:val="0"/>
                      <w:divBdr>
                        <w:top w:val="none" w:sz="0" w:space="0" w:color="auto"/>
                        <w:left w:val="none" w:sz="0" w:space="0" w:color="auto"/>
                        <w:bottom w:val="none" w:sz="0" w:space="0" w:color="auto"/>
                        <w:right w:val="none" w:sz="0" w:space="0" w:color="auto"/>
                      </w:divBdr>
                    </w:div>
                    <w:div w:id="1430353663">
                      <w:marLeft w:val="0"/>
                      <w:marRight w:val="0"/>
                      <w:marTop w:val="0"/>
                      <w:marBottom w:val="0"/>
                      <w:divBdr>
                        <w:top w:val="none" w:sz="0" w:space="0" w:color="auto"/>
                        <w:left w:val="none" w:sz="0" w:space="0" w:color="auto"/>
                        <w:bottom w:val="none" w:sz="0" w:space="0" w:color="auto"/>
                        <w:right w:val="none" w:sz="0" w:space="0" w:color="auto"/>
                      </w:divBdr>
                    </w:div>
                    <w:div w:id="1430353666">
                      <w:marLeft w:val="0"/>
                      <w:marRight w:val="0"/>
                      <w:marTop w:val="0"/>
                      <w:marBottom w:val="0"/>
                      <w:divBdr>
                        <w:top w:val="none" w:sz="0" w:space="0" w:color="auto"/>
                        <w:left w:val="none" w:sz="0" w:space="0" w:color="auto"/>
                        <w:bottom w:val="none" w:sz="0" w:space="0" w:color="auto"/>
                        <w:right w:val="none" w:sz="0" w:space="0" w:color="auto"/>
                      </w:divBdr>
                    </w:div>
                    <w:div w:id="1430353668">
                      <w:marLeft w:val="0"/>
                      <w:marRight w:val="0"/>
                      <w:marTop w:val="0"/>
                      <w:marBottom w:val="0"/>
                      <w:divBdr>
                        <w:top w:val="none" w:sz="0" w:space="0" w:color="auto"/>
                        <w:left w:val="none" w:sz="0" w:space="0" w:color="auto"/>
                        <w:bottom w:val="none" w:sz="0" w:space="0" w:color="auto"/>
                        <w:right w:val="none" w:sz="0" w:space="0" w:color="auto"/>
                      </w:divBdr>
                    </w:div>
                    <w:div w:id="1430353673">
                      <w:marLeft w:val="0"/>
                      <w:marRight w:val="0"/>
                      <w:marTop w:val="0"/>
                      <w:marBottom w:val="0"/>
                      <w:divBdr>
                        <w:top w:val="none" w:sz="0" w:space="0" w:color="auto"/>
                        <w:left w:val="none" w:sz="0" w:space="0" w:color="auto"/>
                        <w:bottom w:val="none" w:sz="0" w:space="0" w:color="auto"/>
                        <w:right w:val="none" w:sz="0" w:space="0" w:color="auto"/>
                      </w:divBdr>
                    </w:div>
                    <w:div w:id="1430353676">
                      <w:marLeft w:val="0"/>
                      <w:marRight w:val="0"/>
                      <w:marTop w:val="0"/>
                      <w:marBottom w:val="0"/>
                      <w:divBdr>
                        <w:top w:val="none" w:sz="0" w:space="0" w:color="auto"/>
                        <w:left w:val="none" w:sz="0" w:space="0" w:color="auto"/>
                        <w:bottom w:val="none" w:sz="0" w:space="0" w:color="auto"/>
                        <w:right w:val="none" w:sz="0" w:space="0" w:color="auto"/>
                      </w:divBdr>
                    </w:div>
                    <w:div w:id="1430353690">
                      <w:marLeft w:val="0"/>
                      <w:marRight w:val="0"/>
                      <w:marTop w:val="0"/>
                      <w:marBottom w:val="0"/>
                      <w:divBdr>
                        <w:top w:val="none" w:sz="0" w:space="0" w:color="auto"/>
                        <w:left w:val="none" w:sz="0" w:space="0" w:color="auto"/>
                        <w:bottom w:val="none" w:sz="0" w:space="0" w:color="auto"/>
                        <w:right w:val="none" w:sz="0" w:space="0" w:color="auto"/>
                      </w:divBdr>
                    </w:div>
                    <w:div w:id="1430353693">
                      <w:marLeft w:val="0"/>
                      <w:marRight w:val="0"/>
                      <w:marTop w:val="0"/>
                      <w:marBottom w:val="0"/>
                      <w:divBdr>
                        <w:top w:val="none" w:sz="0" w:space="0" w:color="auto"/>
                        <w:left w:val="none" w:sz="0" w:space="0" w:color="auto"/>
                        <w:bottom w:val="none" w:sz="0" w:space="0" w:color="auto"/>
                        <w:right w:val="none" w:sz="0" w:space="0" w:color="auto"/>
                      </w:divBdr>
                    </w:div>
                    <w:div w:id="1430353695">
                      <w:marLeft w:val="0"/>
                      <w:marRight w:val="0"/>
                      <w:marTop w:val="0"/>
                      <w:marBottom w:val="0"/>
                      <w:divBdr>
                        <w:top w:val="none" w:sz="0" w:space="0" w:color="auto"/>
                        <w:left w:val="none" w:sz="0" w:space="0" w:color="auto"/>
                        <w:bottom w:val="none" w:sz="0" w:space="0" w:color="auto"/>
                        <w:right w:val="none" w:sz="0" w:space="0" w:color="auto"/>
                      </w:divBdr>
                    </w:div>
                    <w:div w:id="1430353699">
                      <w:marLeft w:val="0"/>
                      <w:marRight w:val="0"/>
                      <w:marTop w:val="0"/>
                      <w:marBottom w:val="0"/>
                      <w:divBdr>
                        <w:top w:val="none" w:sz="0" w:space="0" w:color="auto"/>
                        <w:left w:val="none" w:sz="0" w:space="0" w:color="auto"/>
                        <w:bottom w:val="none" w:sz="0" w:space="0" w:color="auto"/>
                        <w:right w:val="none" w:sz="0" w:space="0" w:color="auto"/>
                      </w:divBdr>
                    </w:div>
                    <w:div w:id="1430353702">
                      <w:marLeft w:val="0"/>
                      <w:marRight w:val="0"/>
                      <w:marTop w:val="0"/>
                      <w:marBottom w:val="0"/>
                      <w:divBdr>
                        <w:top w:val="none" w:sz="0" w:space="0" w:color="auto"/>
                        <w:left w:val="none" w:sz="0" w:space="0" w:color="auto"/>
                        <w:bottom w:val="none" w:sz="0" w:space="0" w:color="auto"/>
                        <w:right w:val="none" w:sz="0" w:space="0" w:color="auto"/>
                      </w:divBdr>
                    </w:div>
                    <w:div w:id="1430353709">
                      <w:marLeft w:val="0"/>
                      <w:marRight w:val="0"/>
                      <w:marTop w:val="0"/>
                      <w:marBottom w:val="0"/>
                      <w:divBdr>
                        <w:top w:val="none" w:sz="0" w:space="0" w:color="auto"/>
                        <w:left w:val="none" w:sz="0" w:space="0" w:color="auto"/>
                        <w:bottom w:val="none" w:sz="0" w:space="0" w:color="auto"/>
                        <w:right w:val="none" w:sz="0" w:space="0" w:color="auto"/>
                      </w:divBdr>
                    </w:div>
                    <w:div w:id="1430353710">
                      <w:marLeft w:val="0"/>
                      <w:marRight w:val="0"/>
                      <w:marTop w:val="0"/>
                      <w:marBottom w:val="0"/>
                      <w:divBdr>
                        <w:top w:val="none" w:sz="0" w:space="0" w:color="auto"/>
                        <w:left w:val="none" w:sz="0" w:space="0" w:color="auto"/>
                        <w:bottom w:val="none" w:sz="0" w:space="0" w:color="auto"/>
                        <w:right w:val="none" w:sz="0" w:space="0" w:color="auto"/>
                      </w:divBdr>
                    </w:div>
                    <w:div w:id="1430353712">
                      <w:marLeft w:val="0"/>
                      <w:marRight w:val="0"/>
                      <w:marTop w:val="0"/>
                      <w:marBottom w:val="0"/>
                      <w:divBdr>
                        <w:top w:val="none" w:sz="0" w:space="0" w:color="auto"/>
                        <w:left w:val="none" w:sz="0" w:space="0" w:color="auto"/>
                        <w:bottom w:val="none" w:sz="0" w:space="0" w:color="auto"/>
                        <w:right w:val="none" w:sz="0" w:space="0" w:color="auto"/>
                      </w:divBdr>
                    </w:div>
                    <w:div w:id="1430353716">
                      <w:marLeft w:val="0"/>
                      <w:marRight w:val="0"/>
                      <w:marTop w:val="0"/>
                      <w:marBottom w:val="0"/>
                      <w:divBdr>
                        <w:top w:val="none" w:sz="0" w:space="0" w:color="auto"/>
                        <w:left w:val="none" w:sz="0" w:space="0" w:color="auto"/>
                        <w:bottom w:val="none" w:sz="0" w:space="0" w:color="auto"/>
                        <w:right w:val="none" w:sz="0" w:space="0" w:color="auto"/>
                      </w:divBdr>
                    </w:div>
                    <w:div w:id="1430353718">
                      <w:marLeft w:val="0"/>
                      <w:marRight w:val="0"/>
                      <w:marTop w:val="0"/>
                      <w:marBottom w:val="0"/>
                      <w:divBdr>
                        <w:top w:val="none" w:sz="0" w:space="0" w:color="auto"/>
                        <w:left w:val="none" w:sz="0" w:space="0" w:color="auto"/>
                        <w:bottom w:val="none" w:sz="0" w:space="0" w:color="auto"/>
                        <w:right w:val="none" w:sz="0" w:space="0" w:color="auto"/>
                      </w:divBdr>
                    </w:div>
                    <w:div w:id="1430353729">
                      <w:marLeft w:val="0"/>
                      <w:marRight w:val="0"/>
                      <w:marTop w:val="0"/>
                      <w:marBottom w:val="0"/>
                      <w:divBdr>
                        <w:top w:val="none" w:sz="0" w:space="0" w:color="auto"/>
                        <w:left w:val="none" w:sz="0" w:space="0" w:color="auto"/>
                        <w:bottom w:val="none" w:sz="0" w:space="0" w:color="auto"/>
                        <w:right w:val="none" w:sz="0" w:space="0" w:color="auto"/>
                      </w:divBdr>
                    </w:div>
                    <w:div w:id="1430353731">
                      <w:marLeft w:val="0"/>
                      <w:marRight w:val="0"/>
                      <w:marTop w:val="0"/>
                      <w:marBottom w:val="0"/>
                      <w:divBdr>
                        <w:top w:val="none" w:sz="0" w:space="0" w:color="auto"/>
                        <w:left w:val="none" w:sz="0" w:space="0" w:color="auto"/>
                        <w:bottom w:val="none" w:sz="0" w:space="0" w:color="auto"/>
                        <w:right w:val="none" w:sz="0" w:space="0" w:color="auto"/>
                      </w:divBdr>
                    </w:div>
                    <w:div w:id="1430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5">
      <w:marLeft w:val="20"/>
      <w:marRight w:val="20"/>
      <w:marTop w:val="20"/>
      <w:marBottom w:val="20"/>
      <w:divBdr>
        <w:top w:val="none" w:sz="0" w:space="0" w:color="auto"/>
        <w:left w:val="none" w:sz="0" w:space="0" w:color="auto"/>
        <w:bottom w:val="none" w:sz="0" w:space="0" w:color="auto"/>
        <w:right w:val="none" w:sz="0" w:space="0" w:color="auto"/>
      </w:divBdr>
      <w:divsChild>
        <w:div w:id="1430353671">
          <w:marLeft w:val="0"/>
          <w:marRight w:val="0"/>
          <w:marTop w:val="0"/>
          <w:marBottom w:val="0"/>
          <w:divBdr>
            <w:top w:val="none" w:sz="0" w:space="0" w:color="auto"/>
            <w:left w:val="none" w:sz="0" w:space="0" w:color="auto"/>
            <w:bottom w:val="none" w:sz="0" w:space="0" w:color="auto"/>
            <w:right w:val="none" w:sz="0" w:space="0" w:color="auto"/>
          </w:divBdr>
          <w:divsChild>
            <w:div w:id="1430353664">
              <w:marLeft w:val="30"/>
              <w:marRight w:val="30"/>
              <w:marTop w:val="30"/>
              <w:marBottom w:val="30"/>
              <w:divBdr>
                <w:top w:val="none" w:sz="0" w:space="0" w:color="auto"/>
                <w:left w:val="none" w:sz="0" w:space="0" w:color="auto"/>
                <w:bottom w:val="none" w:sz="0" w:space="0" w:color="auto"/>
                <w:right w:val="none" w:sz="0" w:space="0" w:color="auto"/>
              </w:divBdr>
              <w:divsChild>
                <w:div w:id="1430353638">
                  <w:marLeft w:val="0"/>
                  <w:marRight w:val="0"/>
                  <w:marTop w:val="0"/>
                  <w:marBottom w:val="0"/>
                  <w:divBdr>
                    <w:top w:val="none" w:sz="0" w:space="0" w:color="auto"/>
                    <w:left w:val="none" w:sz="0" w:space="0" w:color="auto"/>
                    <w:bottom w:val="none" w:sz="0" w:space="0" w:color="auto"/>
                    <w:right w:val="none" w:sz="0" w:space="0" w:color="auto"/>
                  </w:divBdr>
                  <w:divsChild>
                    <w:div w:id="1430353587">
                      <w:marLeft w:val="0"/>
                      <w:marRight w:val="0"/>
                      <w:marTop w:val="0"/>
                      <w:marBottom w:val="0"/>
                      <w:divBdr>
                        <w:top w:val="none" w:sz="0" w:space="0" w:color="auto"/>
                        <w:left w:val="none" w:sz="0" w:space="0" w:color="auto"/>
                        <w:bottom w:val="none" w:sz="0" w:space="0" w:color="auto"/>
                        <w:right w:val="none" w:sz="0" w:space="0" w:color="auto"/>
                      </w:divBdr>
                    </w:div>
                    <w:div w:id="1430353592">
                      <w:marLeft w:val="0"/>
                      <w:marRight w:val="0"/>
                      <w:marTop w:val="0"/>
                      <w:marBottom w:val="0"/>
                      <w:divBdr>
                        <w:top w:val="none" w:sz="0" w:space="0" w:color="auto"/>
                        <w:left w:val="none" w:sz="0" w:space="0" w:color="auto"/>
                        <w:bottom w:val="none" w:sz="0" w:space="0" w:color="auto"/>
                        <w:right w:val="none" w:sz="0" w:space="0" w:color="auto"/>
                      </w:divBdr>
                    </w:div>
                    <w:div w:id="1430353599">
                      <w:marLeft w:val="0"/>
                      <w:marRight w:val="0"/>
                      <w:marTop w:val="0"/>
                      <w:marBottom w:val="0"/>
                      <w:divBdr>
                        <w:top w:val="none" w:sz="0" w:space="0" w:color="auto"/>
                        <w:left w:val="none" w:sz="0" w:space="0" w:color="auto"/>
                        <w:bottom w:val="none" w:sz="0" w:space="0" w:color="auto"/>
                        <w:right w:val="none" w:sz="0" w:space="0" w:color="auto"/>
                      </w:divBdr>
                    </w:div>
                    <w:div w:id="1430353613">
                      <w:marLeft w:val="0"/>
                      <w:marRight w:val="0"/>
                      <w:marTop w:val="0"/>
                      <w:marBottom w:val="0"/>
                      <w:divBdr>
                        <w:top w:val="none" w:sz="0" w:space="0" w:color="auto"/>
                        <w:left w:val="none" w:sz="0" w:space="0" w:color="auto"/>
                        <w:bottom w:val="none" w:sz="0" w:space="0" w:color="auto"/>
                        <w:right w:val="none" w:sz="0" w:space="0" w:color="auto"/>
                      </w:divBdr>
                    </w:div>
                    <w:div w:id="1430353626">
                      <w:marLeft w:val="0"/>
                      <w:marRight w:val="0"/>
                      <w:marTop w:val="0"/>
                      <w:marBottom w:val="0"/>
                      <w:divBdr>
                        <w:top w:val="none" w:sz="0" w:space="0" w:color="auto"/>
                        <w:left w:val="none" w:sz="0" w:space="0" w:color="auto"/>
                        <w:bottom w:val="none" w:sz="0" w:space="0" w:color="auto"/>
                        <w:right w:val="none" w:sz="0" w:space="0" w:color="auto"/>
                      </w:divBdr>
                    </w:div>
                    <w:div w:id="1430353639">
                      <w:marLeft w:val="0"/>
                      <w:marRight w:val="0"/>
                      <w:marTop w:val="0"/>
                      <w:marBottom w:val="0"/>
                      <w:divBdr>
                        <w:top w:val="none" w:sz="0" w:space="0" w:color="auto"/>
                        <w:left w:val="none" w:sz="0" w:space="0" w:color="auto"/>
                        <w:bottom w:val="none" w:sz="0" w:space="0" w:color="auto"/>
                        <w:right w:val="none" w:sz="0" w:space="0" w:color="auto"/>
                      </w:divBdr>
                    </w:div>
                    <w:div w:id="1430353654">
                      <w:marLeft w:val="0"/>
                      <w:marRight w:val="0"/>
                      <w:marTop w:val="0"/>
                      <w:marBottom w:val="0"/>
                      <w:divBdr>
                        <w:top w:val="none" w:sz="0" w:space="0" w:color="auto"/>
                        <w:left w:val="none" w:sz="0" w:space="0" w:color="auto"/>
                        <w:bottom w:val="none" w:sz="0" w:space="0" w:color="auto"/>
                        <w:right w:val="none" w:sz="0" w:space="0" w:color="auto"/>
                      </w:divBdr>
                    </w:div>
                    <w:div w:id="1430353660">
                      <w:marLeft w:val="0"/>
                      <w:marRight w:val="0"/>
                      <w:marTop w:val="0"/>
                      <w:marBottom w:val="0"/>
                      <w:divBdr>
                        <w:top w:val="none" w:sz="0" w:space="0" w:color="auto"/>
                        <w:left w:val="none" w:sz="0" w:space="0" w:color="auto"/>
                        <w:bottom w:val="none" w:sz="0" w:space="0" w:color="auto"/>
                        <w:right w:val="none" w:sz="0" w:space="0" w:color="auto"/>
                      </w:divBdr>
                    </w:div>
                    <w:div w:id="1430353679">
                      <w:marLeft w:val="0"/>
                      <w:marRight w:val="0"/>
                      <w:marTop w:val="0"/>
                      <w:marBottom w:val="0"/>
                      <w:divBdr>
                        <w:top w:val="none" w:sz="0" w:space="0" w:color="auto"/>
                        <w:left w:val="none" w:sz="0" w:space="0" w:color="auto"/>
                        <w:bottom w:val="none" w:sz="0" w:space="0" w:color="auto"/>
                        <w:right w:val="none" w:sz="0" w:space="0" w:color="auto"/>
                      </w:divBdr>
                    </w:div>
                    <w:div w:id="1430353688">
                      <w:marLeft w:val="0"/>
                      <w:marRight w:val="0"/>
                      <w:marTop w:val="0"/>
                      <w:marBottom w:val="0"/>
                      <w:divBdr>
                        <w:top w:val="none" w:sz="0" w:space="0" w:color="auto"/>
                        <w:left w:val="none" w:sz="0" w:space="0" w:color="auto"/>
                        <w:bottom w:val="none" w:sz="0" w:space="0" w:color="auto"/>
                        <w:right w:val="none" w:sz="0" w:space="0" w:color="auto"/>
                      </w:divBdr>
                    </w:div>
                    <w:div w:id="1430353691">
                      <w:marLeft w:val="0"/>
                      <w:marRight w:val="0"/>
                      <w:marTop w:val="0"/>
                      <w:marBottom w:val="0"/>
                      <w:divBdr>
                        <w:top w:val="none" w:sz="0" w:space="0" w:color="auto"/>
                        <w:left w:val="none" w:sz="0" w:space="0" w:color="auto"/>
                        <w:bottom w:val="none" w:sz="0" w:space="0" w:color="auto"/>
                        <w:right w:val="none" w:sz="0" w:space="0" w:color="auto"/>
                      </w:divBdr>
                    </w:div>
                    <w:div w:id="1430353692">
                      <w:marLeft w:val="0"/>
                      <w:marRight w:val="0"/>
                      <w:marTop w:val="0"/>
                      <w:marBottom w:val="0"/>
                      <w:divBdr>
                        <w:top w:val="none" w:sz="0" w:space="0" w:color="auto"/>
                        <w:left w:val="none" w:sz="0" w:space="0" w:color="auto"/>
                        <w:bottom w:val="none" w:sz="0" w:space="0" w:color="auto"/>
                        <w:right w:val="none" w:sz="0" w:space="0" w:color="auto"/>
                      </w:divBdr>
                    </w:div>
                    <w:div w:id="1430353694">
                      <w:marLeft w:val="0"/>
                      <w:marRight w:val="0"/>
                      <w:marTop w:val="0"/>
                      <w:marBottom w:val="0"/>
                      <w:divBdr>
                        <w:top w:val="none" w:sz="0" w:space="0" w:color="auto"/>
                        <w:left w:val="none" w:sz="0" w:space="0" w:color="auto"/>
                        <w:bottom w:val="none" w:sz="0" w:space="0" w:color="auto"/>
                        <w:right w:val="none" w:sz="0" w:space="0" w:color="auto"/>
                      </w:divBdr>
                    </w:div>
                    <w:div w:id="1430353707">
                      <w:marLeft w:val="0"/>
                      <w:marRight w:val="0"/>
                      <w:marTop w:val="0"/>
                      <w:marBottom w:val="0"/>
                      <w:divBdr>
                        <w:top w:val="none" w:sz="0" w:space="0" w:color="auto"/>
                        <w:left w:val="none" w:sz="0" w:space="0" w:color="auto"/>
                        <w:bottom w:val="none" w:sz="0" w:space="0" w:color="auto"/>
                        <w:right w:val="none" w:sz="0" w:space="0" w:color="auto"/>
                      </w:divBdr>
                    </w:div>
                    <w:div w:id="1430353721">
                      <w:marLeft w:val="0"/>
                      <w:marRight w:val="0"/>
                      <w:marTop w:val="0"/>
                      <w:marBottom w:val="0"/>
                      <w:divBdr>
                        <w:top w:val="none" w:sz="0" w:space="0" w:color="auto"/>
                        <w:left w:val="none" w:sz="0" w:space="0" w:color="auto"/>
                        <w:bottom w:val="none" w:sz="0" w:space="0" w:color="auto"/>
                        <w:right w:val="none" w:sz="0" w:space="0" w:color="auto"/>
                      </w:divBdr>
                    </w:div>
                    <w:div w:id="1430353724">
                      <w:marLeft w:val="0"/>
                      <w:marRight w:val="0"/>
                      <w:marTop w:val="0"/>
                      <w:marBottom w:val="0"/>
                      <w:divBdr>
                        <w:top w:val="none" w:sz="0" w:space="0" w:color="auto"/>
                        <w:left w:val="none" w:sz="0" w:space="0" w:color="auto"/>
                        <w:bottom w:val="none" w:sz="0" w:space="0" w:color="auto"/>
                        <w:right w:val="none" w:sz="0" w:space="0" w:color="auto"/>
                      </w:divBdr>
                    </w:div>
                    <w:div w:id="1430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6">
      <w:marLeft w:val="20"/>
      <w:marRight w:val="20"/>
      <w:marTop w:val="20"/>
      <w:marBottom w:val="20"/>
      <w:divBdr>
        <w:top w:val="none" w:sz="0" w:space="0" w:color="auto"/>
        <w:left w:val="none" w:sz="0" w:space="0" w:color="auto"/>
        <w:bottom w:val="none" w:sz="0" w:space="0" w:color="auto"/>
        <w:right w:val="none" w:sz="0" w:space="0" w:color="auto"/>
      </w:divBdr>
      <w:divsChild>
        <w:div w:id="1430353728">
          <w:marLeft w:val="0"/>
          <w:marRight w:val="0"/>
          <w:marTop w:val="0"/>
          <w:marBottom w:val="0"/>
          <w:divBdr>
            <w:top w:val="none" w:sz="0" w:space="0" w:color="auto"/>
            <w:left w:val="none" w:sz="0" w:space="0" w:color="auto"/>
            <w:bottom w:val="none" w:sz="0" w:space="0" w:color="auto"/>
            <w:right w:val="none" w:sz="0" w:space="0" w:color="auto"/>
          </w:divBdr>
          <w:divsChild>
            <w:div w:id="1430353685">
              <w:marLeft w:val="30"/>
              <w:marRight w:val="30"/>
              <w:marTop w:val="30"/>
              <w:marBottom w:val="30"/>
              <w:divBdr>
                <w:top w:val="none" w:sz="0" w:space="0" w:color="auto"/>
                <w:left w:val="none" w:sz="0" w:space="0" w:color="auto"/>
                <w:bottom w:val="none" w:sz="0" w:space="0" w:color="auto"/>
                <w:right w:val="none" w:sz="0" w:space="0" w:color="auto"/>
              </w:divBdr>
              <w:divsChild>
                <w:div w:id="1430353734">
                  <w:marLeft w:val="0"/>
                  <w:marRight w:val="0"/>
                  <w:marTop w:val="0"/>
                  <w:marBottom w:val="0"/>
                  <w:divBdr>
                    <w:top w:val="none" w:sz="0" w:space="0" w:color="auto"/>
                    <w:left w:val="none" w:sz="0" w:space="0" w:color="auto"/>
                    <w:bottom w:val="none" w:sz="0" w:space="0" w:color="auto"/>
                    <w:right w:val="none" w:sz="0" w:space="0" w:color="auto"/>
                  </w:divBdr>
                  <w:divsChild>
                    <w:div w:id="1430353589">
                      <w:marLeft w:val="0"/>
                      <w:marRight w:val="0"/>
                      <w:marTop w:val="0"/>
                      <w:marBottom w:val="0"/>
                      <w:divBdr>
                        <w:top w:val="none" w:sz="0" w:space="0" w:color="auto"/>
                        <w:left w:val="none" w:sz="0" w:space="0" w:color="auto"/>
                        <w:bottom w:val="none" w:sz="0" w:space="0" w:color="auto"/>
                        <w:right w:val="none" w:sz="0" w:space="0" w:color="auto"/>
                      </w:divBdr>
                    </w:div>
                    <w:div w:id="1430353590">
                      <w:marLeft w:val="0"/>
                      <w:marRight w:val="0"/>
                      <w:marTop w:val="0"/>
                      <w:marBottom w:val="0"/>
                      <w:divBdr>
                        <w:top w:val="none" w:sz="0" w:space="0" w:color="auto"/>
                        <w:left w:val="none" w:sz="0" w:space="0" w:color="auto"/>
                        <w:bottom w:val="none" w:sz="0" w:space="0" w:color="auto"/>
                        <w:right w:val="none" w:sz="0" w:space="0" w:color="auto"/>
                      </w:divBdr>
                    </w:div>
                    <w:div w:id="1430353602">
                      <w:marLeft w:val="0"/>
                      <w:marRight w:val="0"/>
                      <w:marTop w:val="0"/>
                      <w:marBottom w:val="0"/>
                      <w:divBdr>
                        <w:top w:val="none" w:sz="0" w:space="0" w:color="auto"/>
                        <w:left w:val="none" w:sz="0" w:space="0" w:color="auto"/>
                        <w:bottom w:val="none" w:sz="0" w:space="0" w:color="auto"/>
                        <w:right w:val="none" w:sz="0" w:space="0" w:color="auto"/>
                      </w:divBdr>
                    </w:div>
                    <w:div w:id="1430353619">
                      <w:marLeft w:val="0"/>
                      <w:marRight w:val="0"/>
                      <w:marTop w:val="0"/>
                      <w:marBottom w:val="0"/>
                      <w:divBdr>
                        <w:top w:val="none" w:sz="0" w:space="0" w:color="auto"/>
                        <w:left w:val="none" w:sz="0" w:space="0" w:color="auto"/>
                        <w:bottom w:val="none" w:sz="0" w:space="0" w:color="auto"/>
                        <w:right w:val="none" w:sz="0" w:space="0" w:color="auto"/>
                      </w:divBdr>
                    </w:div>
                    <w:div w:id="1430353628">
                      <w:marLeft w:val="0"/>
                      <w:marRight w:val="0"/>
                      <w:marTop w:val="0"/>
                      <w:marBottom w:val="0"/>
                      <w:divBdr>
                        <w:top w:val="none" w:sz="0" w:space="0" w:color="auto"/>
                        <w:left w:val="none" w:sz="0" w:space="0" w:color="auto"/>
                        <w:bottom w:val="none" w:sz="0" w:space="0" w:color="auto"/>
                        <w:right w:val="none" w:sz="0" w:space="0" w:color="auto"/>
                      </w:divBdr>
                    </w:div>
                    <w:div w:id="1430353635">
                      <w:marLeft w:val="0"/>
                      <w:marRight w:val="0"/>
                      <w:marTop w:val="0"/>
                      <w:marBottom w:val="0"/>
                      <w:divBdr>
                        <w:top w:val="none" w:sz="0" w:space="0" w:color="auto"/>
                        <w:left w:val="none" w:sz="0" w:space="0" w:color="auto"/>
                        <w:bottom w:val="none" w:sz="0" w:space="0" w:color="auto"/>
                        <w:right w:val="none" w:sz="0" w:space="0" w:color="auto"/>
                      </w:divBdr>
                    </w:div>
                    <w:div w:id="1430353650">
                      <w:marLeft w:val="0"/>
                      <w:marRight w:val="0"/>
                      <w:marTop w:val="0"/>
                      <w:marBottom w:val="0"/>
                      <w:divBdr>
                        <w:top w:val="none" w:sz="0" w:space="0" w:color="auto"/>
                        <w:left w:val="none" w:sz="0" w:space="0" w:color="auto"/>
                        <w:bottom w:val="none" w:sz="0" w:space="0" w:color="auto"/>
                        <w:right w:val="none" w:sz="0" w:space="0" w:color="auto"/>
                      </w:divBdr>
                    </w:div>
                    <w:div w:id="1430353653">
                      <w:marLeft w:val="0"/>
                      <w:marRight w:val="0"/>
                      <w:marTop w:val="0"/>
                      <w:marBottom w:val="0"/>
                      <w:divBdr>
                        <w:top w:val="none" w:sz="0" w:space="0" w:color="auto"/>
                        <w:left w:val="none" w:sz="0" w:space="0" w:color="auto"/>
                        <w:bottom w:val="none" w:sz="0" w:space="0" w:color="auto"/>
                        <w:right w:val="none" w:sz="0" w:space="0" w:color="auto"/>
                      </w:divBdr>
                    </w:div>
                    <w:div w:id="1430353661">
                      <w:marLeft w:val="0"/>
                      <w:marRight w:val="0"/>
                      <w:marTop w:val="0"/>
                      <w:marBottom w:val="0"/>
                      <w:divBdr>
                        <w:top w:val="none" w:sz="0" w:space="0" w:color="auto"/>
                        <w:left w:val="none" w:sz="0" w:space="0" w:color="auto"/>
                        <w:bottom w:val="none" w:sz="0" w:space="0" w:color="auto"/>
                        <w:right w:val="none" w:sz="0" w:space="0" w:color="auto"/>
                      </w:divBdr>
                    </w:div>
                    <w:div w:id="1430353665">
                      <w:marLeft w:val="0"/>
                      <w:marRight w:val="0"/>
                      <w:marTop w:val="0"/>
                      <w:marBottom w:val="0"/>
                      <w:divBdr>
                        <w:top w:val="none" w:sz="0" w:space="0" w:color="auto"/>
                        <w:left w:val="none" w:sz="0" w:space="0" w:color="auto"/>
                        <w:bottom w:val="none" w:sz="0" w:space="0" w:color="auto"/>
                        <w:right w:val="none" w:sz="0" w:space="0" w:color="auto"/>
                      </w:divBdr>
                    </w:div>
                    <w:div w:id="1430353674">
                      <w:marLeft w:val="0"/>
                      <w:marRight w:val="0"/>
                      <w:marTop w:val="0"/>
                      <w:marBottom w:val="0"/>
                      <w:divBdr>
                        <w:top w:val="none" w:sz="0" w:space="0" w:color="auto"/>
                        <w:left w:val="none" w:sz="0" w:space="0" w:color="auto"/>
                        <w:bottom w:val="none" w:sz="0" w:space="0" w:color="auto"/>
                        <w:right w:val="none" w:sz="0" w:space="0" w:color="auto"/>
                      </w:divBdr>
                    </w:div>
                    <w:div w:id="1430353677">
                      <w:marLeft w:val="0"/>
                      <w:marRight w:val="0"/>
                      <w:marTop w:val="0"/>
                      <w:marBottom w:val="0"/>
                      <w:divBdr>
                        <w:top w:val="none" w:sz="0" w:space="0" w:color="auto"/>
                        <w:left w:val="none" w:sz="0" w:space="0" w:color="auto"/>
                        <w:bottom w:val="none" w:sz="0" w:space="0" w:color="auto"/>
                        <w:right w:val="none" w:sz="0" w:space="0" w:color="auto"/>
                      </w:divBdr>
                    </w:div>
                    <w:div w:id="1430353681">
                      <w:marLeft w:val="0"/>
                      <w:marRight w:val="0"/>
                      <w:marTop w:val="0"/>
                      <w:marBottom w:val="0"/>
                      <w:divBdr>
                        <w:top w:val="none" w:sz="0" w:space="0" w:color="auto"/>
                        <w:left w:val="none" w:sz="0" w:space="0" w:color="auto"/>
                        <w:bottom w:val="none" w:sz="0" w:space="0" w:color="auto"/>
                        <w:right w:val="none" w:sz="0" w:space="0" w:color="auto"/>
                      </w:divBdr>
                    </w:div>
                    <w:div w:id="1430353687">
                      <w:marLeft w:val="0"/>
                      <w:marRight w:val="0"/>
                      <w:marTop w:val="0"/>
                      <w:marBottom w:val="0"/>
                      <w:divBdr>
                        <w:top w:val="none" w:sz="0" w:space="0" w:color="auto"/>
                        <w:left w:val="none" w:sz="0" w:space="0" w:color="auto"/>
                        <w:bottom w:val="none" w:sz="0" w:space="0" w:color="auto"/>
                        <w:right w:val="none" w:sz="0" w:space="0" w:color="auto"/>
                      </w:divBdr>
                    </w:div>
                    <w:div w:id="1430353696">
                      <w:marLeft w:val="0"/>
                      <w:marRight w:val="0"/>
                      <w:marTop w:val="0"/>
                      <w:marBottom w:val="0"/>
                      <w:divBdr>
                        <w:top w:val="none" w:sz="0" w:space="0" w:color="auto"/>
                        <w:left w:val="none" w:sz="0" w:space="0" w:color="auto"/>
                        <w:bottom w:val="none" w:sz="0" w:space="0" w:color="auto"/>
                        <w:right w:val="none" w:sz="0" w:space="0" w:color="auto"/>
                      </w:divBdr>
                    </w:div>
                    <w:div w:id="1430353698">
                      <w:marLeft w:val="0"/>
                      <w:marRight w:val="0"/>
                      <w:marTop w:val="0"/>
                      <w:marBottom w:val="0"/>
                      <w:divBdr>
                        <w:top w:val="none" w:sz="0" w:space="0" w:color="auto"/>
                        <w:left w:val="none" w:sz="0" w:space="0" w:color="auto"/>
                        <w:bottom w:val="none" w:sz="0" w:space="0" w:color="auto"/>
                        <w:right w:val="none" w:sz="0" w:space="0" w:color="auto"/>
                      </w:divBdr>
                    </w:div>
                    <w:div w:id="1430353703">
                      <w:marLeft w:val="0"/>
                      <w:marRight w:val="0"/>
                      <w:marTop w:val="0"/>
                      <w:marBottom w:val="0"/>
                      <w:divBdr>
                        <w:top w:val="none" w:sz="0" w:space="0" w:color="auto"/>
                        <w:left w:val="none" w:sz="0" w:space="0" w:color="auto"/>
                        <w:bottom w:val="none" w:sz="0" w:space="0" w:color="auto"/>
                        <w:right w:val="none" w:sz="0" w:space="0" w:color="auto"/>
                      </w:divBdr>
                    </w:div>
                    <w:div w:id="1430353706">
                      <w:marLeft w:val="0"/>
                      <w:marRight w:val="0"/>
                      <w:marTop w:val="0"/>
                      <w:marBottom w:val="0"/>
                      <w:divBdr>
                        <w:top w:val="none" w:sz="0" w:space="0" w:color="auto"/>
                        <w:left w:val="none" w:sz="0" w:space="0" w:color="auto"/>
                        <w:bottom w:val="none" w:sz="0" w:space="0" w:color="auto"/>
                        <w:right w:val="none" w:sz="0" w:space="0" w:color="auto"/>
                      </w:divBdr>
                    </w:div>
                    <w:div w:id="1430353715">
                      <w:marLeft w:val="0"/>
                      <w:marRight w:val="0"/>
                      <w:marTop w:val="0"/>
                      <w:marBottom w:val="0"/>
                      <w:divBdr>
                        <w:top w:val="none" w:sz="0" w:space="0" w:color="auto"/>
                        <w:left w:val="none" w:sz="0" w:space="0" w:color="auto"/>
                        <w:bottom w:val="none" w:sz="0" w:space="0" w:color="auto"/>
                        <w:right w:val="none" w:sz="0" w:space="0" w:color="auto"/>
                      </w:divBdr>
                    </w:div>
                    <w:div w:id="1430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3947">
      <w:bodyDiv w:val="1"/>
      <w:marLeft w:val="0"/>
      <w:marRight w:val="0"/>
      <w:marTop w:val="0"/>
      <w:marBottom w:val="0"/>
      <w:divBdr>
        <w:top w:val="none" w:sz="0" w:space="0" w:color="auto"/>
        <w:left w:val="none" w:sz="0" w:space="0" w:color="auto"/>
        <w:bottom w:val="none" w:sz="0" w:space="0" w:color="auto"/>
        <w:right w:val="none" w:sz="0" w:space="0" w:color="auto"/>
      </w:divBdr>
      <w:divsChild>
        <w:div w:id="12805295">
          <w:marLeft w:val="0"/>
          <w:marRight w:val="0"/>
          <w:marTop w:val="0"/>
          <w:marBottom w:val="0"/>
          <w:divBdr>
            <w:top w:val="none" w:sz="0" w:space="0" w:color="auto"/>
            <w:left w:val="none" w:sz="0" w:space="0" w:color="auto"/>
            <w:bottom w:val="none" w:sz="0" w:space="0" w:color="auto"/>
            <w:right w:val="none" w:sz="0" w:space="0" w:color="auto"/>
          </w:divBdr>
        </w:div>
        <w:div w:id="281958942">
          <w:marLeft w:val="0"/>
          <w:marRight w:val="0"/>
          <w:marTop w:val="0"/>
          <w:marBottom w:val="0"/>
          <w:divBdr>
            <w:top w:val="none" w:sz="0" w:space="0" w:color="auto"/>
            <w:left w:val="none" w:sz="0" w:space="0" w:color="auto"/>
            <w:bottom w:val="none" w:sz="0" w:space="0" w:color="auto"/>
            <w:right w:val="none" w:sz="0" w:space="0" w:color="auto"/>
          </w:divBdr>
        </w:div>
        <w:div w:id="303120625">
          <w:marLeft w:val="0"/>
          <w:marRight w:val="0"/>
          <w:marTop w:val="0"/>
          <w:marBottom w:val="0"/>
          <w:divBdr>
            <w:top w:val="none" w:sz="0" w:space="0" w:color="auto"/>
            <w:left w:val="none" w:sz="0" w:space="0" w:color="auto"/>
            <w:bottom w:val="none" w:sz="0" w:space="0" w:color="auto"/>
            <w:right w:val="none" w:sz="0" w:space="0" w:color="auto"/>
          </w:divBdr>
        </w:div>
        <w:div w:id="500464965">
          <w:marLeft w:val="0"/>
          <w:marRight w:val="0"/>
          <w:marTop w:val="0"/>
          <w:marBottom w:val="0"/>
          <w:divBdr>
            <w:top w:val="none" w:sz="0" w:space="0" w:color="auto"/>
            <w:left w:val="none" w:sz="0" w:space="0" w:color="auto"/>
            <w:bottom w:val="none" w:sz="0" w:space="0" w:color="auto"/>
            <w:right w:val="none" w:sz="0" w:space="0" w:color="auto"/>
          </w:divBdr>
        </w:div>
        <w:div w:id="574751640">
          <w:marLeft w:val="0"/>
          <w:marRight w:val="0"/>
          <w:marTop w:val="0"/>
          <w:marBottom w:val="0"/>
          <w:divBdr>
            <w:top w:val="none" w:sz="0" w:space="0" w:color="auto"/>
            <w:left w:val="none" w:sz="0" w:space="0" w:color="auto"/>
            <w:bottom w:val="none" w:sz="0" w:space="0" w:color="auto"/>
            <w:right w:val="none" w:sz="0" w:space="0" w:color="auto"/>
          </w:divBdr>
        </w:div>
        <w:div w:id="635068261">
          <w:marLeft w:val="0"/>
          <w:marRight w:val="0"/>
          <w:marTop w:val="0"/>
          <w:marBottom w:val="0"/>
          <w:divBdr>
            <w:top w:val="none" w:sz="0" w:space="0" w:color="auto"/>
            <w:left w:val="none" w:sz="0" w:space="0" w:color="auto"/>
            <w:bottom w:val="none" w:sz="0" w:space="0" w:color="auto"/>
            <w:right w:val="none" w:sz="0" w:space="0" w:color="auto"/>
          </w:divBdr>
        </w:div>
        <w:div w:id="649292873">
          <w:marLeft w:val="0"/>
          <w:marRight w:val="0"/>
          <w:marTop w:val="0"/>
          <w:marBottom w:val="0"/>
          <w:divBdr>
            <w:top w:val="none" w:sz="0" w:space="0" w:color="auto"/>
            <w:left w:val="none" w:sz="0" w:space="0" w:color="auto"/>
            <w:bottom w:val="none" w:sz="0" w:space="0" w:color="auto"/>
            <w:right w:val="none" w:sz="0" w:space="0" w:color="auto"/>
          </w:divBdr>
        </w:div>
        <w:div w:id="655033949">
          <w:marLeft w:val="0"/>
          <w:marRight w:val="0"/>
          <w:marTop w:val="0"/>
          <w:marBottom w:val="0"/>
          <w:divBdr>
            <w:top w:val="none" w:sz="0" w:space="0" w:color="auto"/>
            <w:left w:val="none" w:sz="0" w:space="0" w:color="auto"/>
            <w:bottom w:val="none" w:sz="0" w:space="0" w:color="auto"/>
            <w:right w:val="none" w:sz="0" w:space="0" w:color="auto"/>
          </w:divBdr>
        </w:div>
        <w:div w:id="683367198">
          <w:marLeft w:val="0"/>
          <w:marRight w:val="0"/>
          <w:marTop w:val="0"/>
          <w:marBottom w:val="0"/>
          <w:divBdr>
            <w:top w:val="none" w:sz="0" w:space="0" w:color="auto"/>
            <w:left w:val="none" w:sz="0" w:space="0" w:color="auto"/>
            <w:bottom w:val="none" w:sz="0" w:space="0" w:color="auto"/>
            <w:right w:val="none" w:sz="0" w:space="0" w:color="auto"/>
          </w:divBdr>
        </w:div>
        <w:div w:id="792987010">
          <w:marLeft w:val="0"/>
          <w:marRight w:val="0"/>
          <w:marTop w:val="0"/>
          <w:marBottom w:val="0"/>
          <w:divBdr>
            <w:top w:val="none" w:sz="0" w:space="0" w:color="auto"/>
            <w:left w:val="none" w:sz="0" w:space="0" w:color="auto"/>
            <w:bottom w:val="none" w:sz="0" w:space="0" w:color="auto"/>
            <w:right w:val="none" w:sz="0" w:space="0" w:color="auto"/>
          </w:divBdr>
        </w:div>
        <w:div w:id="854996265">
          <w:marLeft w:val="0"/>
          <w:marRight w:val="0"/>
          <w:marTop w:val="0"/>
          <w:marBottom w:val="0"/>
          <w:divBdr>
            <w:top w:val="none" w:sz="0" w:space="0" w:color="auto"/>
            <w:left w:val="none" w:sz="0" w:space="0" w:color="auto"/>
            <w:bottom w:val="none" w:sz="0" w:space="0" w:color="auto"/>
            <w:right w:val="none" w:sz="0" w:space="0" w:color="auto"/>
          </w:divBdr>
        </w:div>
        <w:div w:id="969555772">
          <w:marLeft w:val="0"/>
          <w:marRight w:val="0"/>
          <w:marTop w:val="0"/>
          <w:marBottom w:val="0"/>
          <w:divBdr>
            <w:top w:val="none" w:sz="0" w:space="0" w:color="auto"/>
            <w:left w:val="none" w:sz="0" w:space="0" w:color="auto"/>
            <w:bottom w:val="none" w:sz="0" w:space="0" w:color="auto"/>
            <w:right w:val="none" w:sz="0" w:space="0" w:color="auto"/>
          </w:divBdr>
        </w:div>
        <w:div w:id="1055280875">
          <w:marLeft w:val="0"/>
          <w:marRight w:val="0"/>
          <w:marTop w:val="0"/>
          <w:marBottom w:val="0"/>
          <w:divBdr>
            <w:top w:val="none" w:sz="0" w:space="0" w:color="auto"/>
            <w:left w:val="none" w:sz="0" w:space="0" w:color="auto"/>
            <w:bottom w:val="none" w:sz="0" w:space="0" w:color="auto"/>
            <w:right w:val="none" w:sz="0" w:space="0" w:color="auto"/>
          </w:divBdr>
        </w:div>
        <w:div w:id="1075083785">
          <w:marLeft w:val="0"/>
          <w:marRight w:val="0"/>
          <w:marTop w:val="0"/>
          <w:marBottom w:val="0"/>
          <w:divBdr>
            <w:top w:val="none" w:sz="0" w:space="0" w:color="auto"/>
            <w:left w:val="none" w:sz="0" w:space="0" w:color="auto"/>
            <w:bottom w:val="none" w:sz="0" w:space="0" w:color="auto"/>
            <w:right w:val="none" w:sz="0" w:space="0" w:color="auto"/>
          </w:divBdr>
        </w:div>
        <w:div w:id="1103264290">
          <w:marLeft w:val="0"/>
          <w:marRight w:val="0"/>
          <w:marTop w:val="0"/>
          <w:marBottom w:val="0"/>
          <w:divBdr>
            <w:top w:val="none" w:sz="0" w:space="0" w:color="auto"/>
            <w:left w:val="none" w:sz="0" w:space="0" w:color="auto"/>
            <w:bottom w:val="none" w:sz="0" w:space="0" w:color="auto"/>
            <w:right w:val="none" w:sz="0" w:space="0" w:color="auto"/>
          </w:divBdr>
        </w:div>
        <w:div w:id="1151600369">
          <w:marLeft w:val="0"/>
          <w:marRight w:val="0"/>
          <w:marTop w:val="0"/>
          <w:marBottom w:val="0"/>
          <w:divBdr>
            <w:top w:val="none" w:sz="0" w:space="0" w:color="auto"/>
            <w:left w:val="none" w:sz="0" w:space="0" w:color="auto"/>
            <w:bottom w:val="none" w:sz="0" w:space="0" w:color="auto"/>
            <w:right w:val="none" w:sz="0" w:space="0" w:color="auto"/>
          </w:divBdr>
        </w:div>
        <w:div w:id="1193499651">
          <w:marLeft w:val="0"/>
          <w:marRight w:val="0"/>
          <w:marTop w:val="0"/>
          <w:marBottom w:val="0"/>
          <w:divBdr>
            <w:top w:val="none" w:sz="0" w:space="0" w:color="auto"/>
            <w:left w:val="none" w:sz="0" w:space="0" w:color="auto"/>
            <w:bottom w:val="none" w:sz="0" w:space="0" w:color="auto"/>
            <w:right w:val="none" w:sz="0" w:space="0" w:color="auto"/>
          </w:divBdr>
        </w:div>
        <w:div w:id="1336149746">
          <w:marLeft w:val="0"/>
          <w:marRight w:val="0"/>
          <w:marTop w:val="0"/>
          <w:marBottom w:val="0"/>
          <w:divBdr>
            <w:top w:val="none" w:sz="0" w:space="0" w:color="auto"/>
            <w:left w:val="none" w:sz="0" w:space="0" w:color="auto"/>
            <w:bottom w:val="none" w:sz="0" w:space="0" w:color="auto"/>
            <w:right w:val="none" w:sz="0" w:space="0" w:color="auto"/>
          </w:divBdr>
        </w:div>
        <w:div w:id="1451046422">
          <w:marLeft w:val="0"/>
          <w:marRight w:val="0"/>
          <w:marTop w:val="0"/>
          <w:marBottom w:val="0"/>
          <w:divBdr>
            <w:top w:val="none" w:sz="0" w:space="0" w:color="auto"/>
            <w:left w:val="none" w:sz="0" w:space="0" w:color="auto"/>
            <w:bottom w:val="none" w:sz="0" w:space="0" w:color="auto"/>
            <w:right w:val="none" w:sz="0" w:space="0" w:color="auto"/>
          </w:divBdr>
        </w:div>
        <w:div w:id="1454597419">
          <w:marLeft w:val="0"/>
          <w:marRight w:val="0"/>
          <w:marTop w:val="0"/>
          <w:marBottom w:val="0"/>
          <w:divBdr>
            <w:top w:val="none" w:sz="0" w:space="0" w:color="auto"/>
            <w:left w:val="none" w:sz="0" w:space="0" w:color="auto"/>
            <w:bottom w:val="none" w:sz="0" w:space="0" w:color="auto"/>
            <w:right w:val="none" w:sz="0" w:space="0" w:color="auto"/>
          </w:divBdr>
        </w:div>
        <w:div w:id="1643847468">
          <w:marLeft w:val="0"/>
          <w:marRight w:val="0"/>
          <w:marTop w:val="0"/>
          <w:marBottom w:val="0"/>
          <w:divBdr>
            <w:top w:val="none" w:sz="0" w:space="0" w:color="auto"/>
            <w:left w:val="none" w:sz="0" w:space="0" w:color="auto"/>
            <w:bottom w:val="none" w:sz="0" w:space="0" w:color="auto"/>
            <w:right w:val="none" w:sz="0" w:space="0" w:color="auto"/>
          </w:divBdr>
        </w:div>
        <w:div w:id="1705443974">
          <w:marLeft w:val="0"/>
          <w:marRight w:val="0"/>
          <w:marTop w:val="0"/>
          <w:marBottom w:val="0"/>
          <w:divBdr>
            <w:top w:val="none" w:sz="0" w:space="0" w:color="auto"/>
            <w:left w:val="none" w:sz="0" w:space="0" w:color="auto"/>
            <w:bottom w:val="none" w:sz="0" w:space="0" w:color="auto"/>
            <w:right w:val="none" w:sz="0" w:space="0" w:color="auto"/>
          </w:divBdr>
        </w:div>
        <w:div w:id="1721400424">
          <w:marLeft w:val="0"/>
          <w:marRight w:val="0"/>
          <w:marTop w:val="0"/>
          <w:marBottom w:val="0"/>
          <w:divBdr>
            <w:top w:val="none" w:sz="0" w:space="0" w:color="auto"/>
            <w:left w:val="none" w:sz="0" w:space="0" w:color="auto"/>
            <w:bottom w:val="none" w:sz="0" w:space="0" w:color="auto"/>
            <w:right w:val="none" w:sz="0" w:space="0" w:color="auto"/>
          </w:divBdr>
        </w:div>
        <w:div w:id="1760442255">
          <w:marLeft w:val="0"/>
          <w:marRight w:val="0"/>
          <w:marTop w:val="0"/>
          <w:marBottom w:val="0"/>
          <w:divBdr>
            <w:top w:val="none" w:sz="0" w:space="0" w:color="auto"/>
            <w:left w:val="none" w:sz="0" w:space="0" w:color="auto"/>
            <w:bottom w:val="none" w:sz="0" w:space="0" w:color="auto"/>
            <w:right w:val="none" w:sz="0" w:space="0" w:color="auto"/>
          </w:divBdr>
        </w:div>
        <w:div w:id="1778941623">
          <w:marLeft w:val="0"/>
          <w:marRight w:val="0"/>
          <w:marTop w:val="0"/>
          <w:marBottom w:val="0"/>
          <w:divBdr>
            <w:top w:val="none" w:sz="0" w:space="0" w:color="auto"/>
            <w:left w:val="none" w:sz="0" w:space="0" w:color="auto"/>
            <w:bottom w:val="none" w:sz="0" w:space="0" w:color="auto"/>
            <w:right w:val="none" w:sz="0" w:space="0" w:color="auto"/>
          </w:divBdr>
        </w:div>
        <w:div w:id="1789162834">
          <w:marLeft w:val="0"/>
          <w:marRight w:val="0"/>
          <w:marTop w:val="0"/>
          <w:marBottom w:val="0"/>
          <w:divBdr>
            <w:top w:val="none" w:sz="0" w:space="0" w:color="auto"/>
            <w:left w:val="none" w:sz="0" w:space="0" w:color="auto"/>
            <w:bottom w:val="none" w:sz="0" w:space="0" w:color="auto"/>
            <w:right w:val="none" w:sz="0" w:space="0" w:color="auto"/>
          </w:divBdr>
        </w:div>
        <w:div w:id="1789349337">
          <w:marLeft w:val="0"/>
          <w:marRight w:val="0"/>
          <w:marTop w:val="0"/>
          <w:marBottom w:val="0"/>
          <w:divBdr>
            <w:top w:val="none" w:sz="0" w:space="0" w:color="auto"/>
            <w:left w:val="none" w:sz="0" w:space="0" w:color="auto"/>
            <w:bottom w:val="none" w:sz="0" w:space="0" w:color="auto"/>
            <w:right w:val="none" w:sz="0" w:space="0" w:color="auto"/>
          </w:divBdr>
        </w:div>
        <w:div w:id="1828205132">
          <w:marLeft w:val="0"/>
          <w:marRight w:val="0"/>
          <w:marTop w:val="0"/>
          <w:marBottom w:val="0"/>
          <w:divBdr>
            <w:top w:val="none" w:sz="0" w:space="0" w:color="auto"/>
            <w:left w:val="none" w:sz="0" w:space="0" w:color="auto"/>
            <w:bottom w:val="none" w:sz="0" w:space="0" w:color="auto"/>
            <w:right w:val="none" w:sz="0" w:space="0" w:color="auto"/>
          </w:divBdr>
        </w:div>
        <w:div w:id="1869875626">
          <w:marLeft w:val="0"/>
          <w:marRight w:val="0"/>
          <w:marTop w:val="0"/>
          <w:marBottom w:val="0"/>
          <w:divBdr>
            <w:top w:val="none" w:sz="0" w:space="0" w:color="auto"/>
            <w:left w:val="none" w:sz="0" w:space="0" w:color="auto"/>
            <w:bottom w:val="none" w:sz="0" w:space="0" w:color="auto"/>
            <w:right w:val="none" w:sz="0" w:space="0" w:color="auto"/>
          </w:divBdr>
        </w:div>
        <w:div w:id="1885871962">
          <w:marLeft w:val="0"/>
          <w:marRight w:val="0"/>
          <w:marTop w:val="0"/>
          <w:marBottom w:val="0"/>
          <w:divBdr>
            <w:top w:val="none" w:sz="0" w:space="0" w:color="auto"/>
            <w:left w:val="none" w:sz="0" w:space="0" w:color="auto"/>
            <w:bottom w:val="none" w:sz="0" w:space="0" w:color="auto"/>
            <w:right w:val="none" w:sz="0" w:space="0" w:color="auto"/>
          </w:divBdr>
        </w:div>
        <w:div w:id="1957981587">
          <w:marLeft w:val="0"/>
          <w:marRight w:val="0"/>
          <w:marTop w:val="0"/>
          <w:marBottom w:val="0"/>
          <w:divBdr>
            <w:top w:val="none" w:sz="0" w:space="0" w:color="auto"/>
            <w:left w:val="none" w:sz="0" w:space="0" w:color="auto"/>
            <w:bottom w:val="none" w:sz="0" w:space="0" w:color="auto"/>
            <w:right w:val="none" w:sz="0" w:space="0" w:color="auto"/>
          </w:divBdr>
        </w:div>
        <w:div w:id="1967544239">
          <w:marLeft w:val="0"/>
          <w:marRight w:val="0"/>
          <w:marTop w:val="0"/>
          <w:marBottom w:val="0"/>
          <w:divBdr>
            <w:top w:val="none" w:sz="0" w:space="0" w:color="auto"/>
            <w:left w:val="none" w:sz="0" w:space="0" w:color="auto"/>
            <w:bottom w:val="none" w:sz="0" w:space="0" w:color="auto"/>
            <w:right w:val="none" w:sz="0" w:space="0" w:color="auto"/>
          </w:divBdr>
        </w:div>
        <w:div w:id="1981184917">
          <w:marLeft w:val="0"/>
          <w:marRight w:val="0"/>
          <w:marTop w:val="0"/>
          <w:marBottom w:val="0"/>
          <w:divBdr>
            <w:top w:val="none" w:sz="0" w:space="0" w:color="auto"/>
            <w:left w:val="none" w:sz="0" w:space="0" w:color="auto"/>
            <w:bottom w:val="none" w:sz="0" w:space="0" w:color="auto"/>
            <w:right w:val="none" w:sz="0" w:space="0" w:color="auto"/>
          </w:divBdr>
        </w:div>
      </w:divsChild>
    </w:div>
    <w:div w:id="1438939009">
      <w:bodyDiv w:val="1"/>
      <w:marLeft w:val="0"/>
      <w:marRight w:val="0"/>
      <w:marTop w:val="0"/>
      <w:marBottom w:val="0"/>
      <w:divBdr>
        <w:top w:val="none" w:sz="0" w:space="0" w:color="auto"/>
        <w:left w:val="none" w:sz="0" w:space="0" w:color="auto"/>
        <w:bottom w:val="none" w:sz="0" w:space="0" w:color="auto"/>
        <w:right w:val="none" w:sz="0" w:space="0" w:color="auto"/>
      </w:divBdr>
    </w:div>
    <w:div w:id="1440297746">
      <w:bodyDiv w:val="1"/>
      <w:marLeft w:val="0"/>
      <w:marRight w:val="0"/>
      <w:marTop w:val="0"/>
      <w:marBottom w:val="0"/>
      <w:divBdr>
        <w:top w:val="none" w:sz="0" w:space="0" w:color="auto"/>
        <w:left w:val="none" w:sz="0" w:space="0" w:color="auto"/>
        <w:bottom w:val="none" w:sz="0" w:space="0" w:color="auto"/>
        <w:right w:val="none" w:sz="0" w:space="0" w:color="auto"/>
      </w:divBdr>
    </w:div>
    <w:div w:id="1449737444">
      <w:bodyDiv w:val="1"/>
      <w:marLeft w:val="0"/>
      <w:marRight w:val="0"/>
      <w:marTop w:val="0"/>
      <w:marBottom w:val="0"/>
      <w:divBdr>
        <w:top w:val="none" w:sz="0" w:space="0" w:color="auto"/>
        <w:left w:val="none" w:sz="0" w:space="0" w:color="auto"/>
        <w:bottom w:val="none" w:sz="0" w:space="0" w:color="auto"/>
        <w:right w:val="none" w:sz="0" w:space="0" w:color="auto"/>
      </w:divBdr>
    </w:div>
    <w:div w:id="1449928844">
      <w:bodyDiv w:val="1"/>
      <w:marLeft w:val="0"/>
      <w:marRight w:val="0"/>
      <w:marTop w:val="0"/>
      <w:marBottom w:val="0"/>
      <w:divBdr>
        <w:top w:val="none" w:sz="0" w:space="0" w:color="auto"/>
        <w:left w:val="none" w:sz="0" w:space="0" w:color="auto"/>
        <w:bottom w:val="none" w:sz="0" w:space="0" w:color="auto"/>
        <w:right w:val="none" w:sz="0" w:space="0" w:color="auto"/>
      </w:divBdr>
      <w:divsChild>
        <w:div w:id="269704751">
          <w:marLeft w:val="0"/>
          <w:marRight w:val="0"/>
          <w:marTop w:val="0"/>
          <w:marBottom w:val="0"/>
          <w:divBdr>
            <w:top w:val="none" w:sz="0" w:space="0" w:color="auto"/>
            <w:left w:val="none" w:sz="0" w:space="0" w:color="auto"/>
            <w:bottom w:val="none" w:sz="0" w:space="0" w:color="auto"/>
            <w:right w:val="none" w:sz="0" w:space="0" w:color="auto"/>
          </w:divBdr>
          <w:divsChild>
            <w:div w:id="1066759450">
              <w:marLeft w:val="0"/>
              <w:marRight w:val="0"/>
              <w:marTop w:val="0"/>
              <w:marBottom w:val="0"/>
              <w:divBdr>
                <w:top w:val="none" w:sz="0" w:space="0" w:color="auto"/>
                <w:left w:val="none" w:sz="0" w:space="0" w:color="auto"/>
                <w:bottom w:val="none" w:sz="0" w:space="0" w:color="auto"/>
                <w:right w:val="none" w:sz="0" w:space="0" w:color="auto"/>
              </w:divBdr>
              <w:divsChild>
                <w:div w:id="752047121">
                  <w:marLeft w:val="0"/>
                  <w:marRight w:val="0"/>
                  <w:marTop w:val="0"/>
                  <w:marBottom w:val="0"/>
                  <w:divBdr>
                    <w:top w:val="none" w:sz="0" w:space="0" w:color="auto"/>
                    <w:left w:val="none" w:sz="0" w:space="0" w:color="auto"/>
                    <w:bottom w:val="none" w:sz="0" w:space="0" w:color="auto"/>
                    <w:right w:val="none" w:sz="0" w:space="0" w:color="auto"/>
                  </w:divBdr>
                </w:div>
              </w:divsChild>
            </w:div>
            <w:div w:id="1156187642">
              <w:marLeft w:val="0"/>
              <w:marRight w:val="0"/>
              <w:marTop w:val="0"/>
              <w:marBottom w:val="0"/>
              <w:divBdr>
                <w:top w:val="none" w:sz="0" w:space="0" w:color="auto"/>
                <w:left w:val="none" w:sz="0" w:space="0" w:color="auto"/>
                <w:bottom w:val="none" w:sz="0" w:space="0" w:color="auto"/>
                <w:right w:val="none" w:sz="0" w:space="0" w:color="auto"/>
              </w:divBdr>
              <w:divsChild>
                <w:div w:id="426584825">
                  <w:marLeft w:val="0"/>
                  <w:marRight w:val="0"/>
                  <w:marTop w:val="0"/>
                  <w:marBottom w:val="0"/>
                  <w:divBdr>
                    <w:top w:val="none" w:sz="0" w:space="0" w:color="auto"/>
                    <w:left w:val="none" w:sz="0" w:space="0" w:color="auto"/>
                    <w:bottom w:val="none" w:sz="0" w:space="0" w:color="auto"/>
                    <w:right w:val="none" w:sz="0" w:space="0" w:color="auto"/>
                  </w:divBdr>
                  <w:divsChild>
                    <w:div w:id="1707295836">
                      <w:marLeft w:val="0"/>
                      <w:marRight w:val="0"/>
                      <w:marTop w:val="0"/>
                      <w:marBottom w:val="0"/>
                      <w:divBdr>
                        <w:top w:val="none" w:sz="0" w:space="0" w:color="auto"/>
                        <w:left w:val="none" w:sz="0" w:space="0" w:color="auto"/>
                        <w:bottom w:val="none" w:sz="0" w:space="0" w:color="auto"/>
                        <w:right w:val="none" w:sz="0" w:space="0" w:color="auto"/>
                      </w:divBdr>
                      <w:divsChild>
                        <w:div w:id="1362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351">
                  <w:marLeft w:val="0"/>
                  <w:marRight w:val="0"/>
                  <w:marTop w:val="0"/>
                  <w:marBottom w:val="0"/>
                  <w:divBdr>
                    <w:top w:val="none" w:sz="0" w:space="0" w:color="auto"/>
                    <w:left w:val="none" w:sz="0" w:space="0" w:color="auto"/>
                    <w:bottom w:val="none" w:sz="0" w:space="0" w:color="auto"/>
                    <w:right w:val="none" w:sz="0" w:space="0" w:color="auto"/>
                  </w:divBdr>
                  <w:divsChild>
                    <w:div w:id="73941800">
                      <w:marLeft w:val="0"/>
                      <w:marRight w:val="0"/>
                      <w:marTop w:val="0"/>
                      <w:marBottom w:val="0"/>
                      <w:divBdr>
                        <w:top w:val="none" w:sz="0" w:space="0" w:color="auto"/>
                        <w:left w:val="none" w:sz="0" w:space="0" w:color="auto"/>
                        <w:bottom w:val="none" w:sz="0" w:space="0" w:color="auto"/>
                        <w:right w:val="none" w:sz="0" w:space="0" w:color="auto"/>
                      </w:divBdr>
                      <w:divsChild>
                        <w:div w:id="1547567297">
                          <w:marLeft w:val="0"/>
                          <w:marRight w:val="0"/>
                          <w:marTop w:val="0"/>
                          <w:marBottom w:val="0"/>
                          <w:divBdr>
                            <w:top w:val="none" w:sz="0" w:space="0" w:color="auto"/>
                            <w:left w:val="none" w:sz="0" w:space="0" w:color="auto"/>
                            <w:bottom w:val="none" w:sz="0" w:space="0" w:color="auto"/>
                            <w:right w:val="none" w:sz="0" w:space="0" w:color="auto"/>
                          </w:divBdr>
                        </w:div>
                      </w:divsChild>
                    </w:div>
                    <w:div w:id="1291352173">
                      <w:marLeft w:val="0"/>
                      <w:marRight w:val="0"/>
                      <w:marTop w:val="0"/>
                      <w:marBottom w:val="0"/>
                      <w:divBdr>
                        <w:top w:val="none" w:sz="0" w:space="0" w:color="auto"/>
                        <w:left w:val="none" w:sz="0" w:space="0" w:color="auto"/>
                        <w:bottom w:val="none" w:sz="0" w:space="0" w:color="auto"/>
                        <w:right w:val="none" w:sz="0" w:space="0" w:color="auto"/>
                      </w:divBdr>
                      <w:divsChild>
                        <w:div w:id="1776628017">
                          <w:marLeft w:val="0"/>
                          <w:marRight w:val="0"/>
                          <w:marTop w:val="0"/>
                          <w:marBottom w:val="0"/>
                          <w:divBdr>
                            <w:top w:val="none" w:sz="0" w:space="0" w:color="auto"/>
                            <w:left w:val="none" w:sz="0" w:space="0" w:color="auto"/>
                            <w:bottom w:val="none" w:sz="0" w:space="0" w:color="auto"/>
                            <w:right w:val="none" w:sz="0" w:space="0" w:color="auto"/>
                          </w:divBdr>
                          <w:divsChild>
                            <w:div w:id="15485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5617">
                      <w:marLeft w:val="0"/>
                      <w:marRight w:val="0"/>
                      <w:marTop w:val="0"/>
                      <w:marBottom w:val="0"/>
                      <w:divBdr>
                        <w:top w:val="none" w:sz="0" w:space="0" w:color="auto"/>
                        <w:left w:val="none" w:sz="0" w:space="0" w:color="auto"/>
                        <w:bottom w:val="none" w:sz="0" w:space="0" w:color="auto"/>
                        <w:right w:val="none" w:sz="0" w:space="0" w:color="auto"/>
                      </w:divBdr>
                      <w:divsChild>
                        <w:div w:id="1127895288">
                          <w:marLeft w:val="0"/>
                          <w:marRight w:val="0"/>
                          <w:marTop w:val="0"/>
                          <w:marBottom w:val="0"/>
                          <w:divBdr>
                            <w:top w:val="none" w:sz="0" w:space="0" w:color="auto"/>
                            <w:left w:val="none" w:sz="0" w:space="0" w:color="auto"/>
                            <w:bottom w:val="none" w:sz="0" w:space="0" w:color="auto"/>
                            <w:right w:val="none" w:sz="0" w:space="0" w:color="auto"/>
                          </w:divBdr>
                          <w:divsChild>
                            <w:div w:id="1527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423">
                      <w:marLeft w:val="0"/>
                      <w:marRight w:val="0"/>
                      <w:marTop w:val="0"/>
                      <w:marBottom w:val="0"/>
                      <w:divBdr>
                        <w:top w:val="none" w:sz="0" w:space="0" w:color="auto"/>
                        <w:left w:val="none" w:sz="0" w:space="0" w:color="auto"/>
                        <w:bottom w:val="none" w:sz="0" w:space="0" w:color="auto"/>
                        <w:right w:val="none" w:sz="0" w:space="0" w:color="auto"/>
                      </w:divBdr>
                      <w:divsChild>
                        <w:div w:id="1438913374">
                          <w:marLeft w:val="0"/>
                          <w:marRight w:val="0"/>
                          <w:marTop w:val="0"/>
                          <w:marBottom w:val="0"/>
                          <w:divBdr>
                            <w:top w:val="none" w:sz="0" w:space="0" w:color="auto"/>
                            <w:left w:val="none" w:sz="0" w:space="0" w:color="auto"/>
                            <w:bottom w:val="none" w:sz="0" w:space="0" w:color="auto"/>
                            <w:right w:val="none" w:sz="0" w:space="0" w:color="auto"/>
                          </w:divBdr>
                          <w:divsChild>
                            <w:div w:id="16000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6425">
                  <w:marLeft w:val="0"/>
                  <w:marRight w:val="0"/>
                  <w:marTop w:val="0"/>
                  <w:marBottom w:val="0"/>
                  <w:divBdr>
                    <w:top w:val="none" w:sz="0" w:space="0" w:color="auto"/>
                    <w:left w:val="none" w:sz="0" w:space="0" w:color="auto"/>
                    <w:bottom w:val="none" w:sz="0" w:space="0" w:color="auto"/>
                    <w:right w:val="none" w:sz="0" w:space="0" w:color="auto"/>
                  </w:divBdr>
                  <w:divsChild>
                    <w:div w:id="388312539">
                      <w:marLeft w:val="0"/>
                      <w:marRight w:val="0"/>
                      <w:marTop w:val="0"/>
                      <w:marBottom w:val="0"/>
                      <w:divBdr>
                        <w:top w:val="none" w:sz="0" w:space="0" w:color="auto"/>
                        <w:left w:val="none" w:sz="0" w:space="0" w:color="auto"/>
                        <w:bottom w:val="none" w:sz="0" w:space="0" w:color="auto"/>
                        <w:right w:val="none" w:sz="0" w:space="0" w:color="auto"/>
                      </w:divBdr>
                      <w:divsChild>
                        <w:div w:id="301733610">
                          <w:marLeft w:val="0"/>
                          <w:marRight w:val="0"/>
                          <w:marTop w:val="0"/>
                          <w:marBottom w:val="0"/>
                          <w:divBdr>
                            <w:top w:val="none" w:sz="0" w:space="0" w:color="auto"/>
                            <w:left w:val="none" w:sz="0" w:space="0" w:color="auto"/>
                            <w:bottom w:val="none" w:sz="0" w:space="0" w:color="auto"/>
                            <w:right w:val="none" w:sz="0" w:space="0" w:color="auto"/>
                          </w:divBdr>
                          <w:divsChild>
                            <w:div w:id="505511131">
                              <w:marLeft w:val="0"/>
                              <w:marRight w:val="0"/>
                              <w:marTop w:val="0"/>
                              <w:marBottom w:val="0"/>
                              <w:divBdr>
                                <w:top w:val="none" w:sz="0" w:space="0" w:color="auto"/>
                                <w:left w:val="none" w:sz="0" w:space="0" w:color="auto"/>
                                <w:bottom w:val="none" w:sz="0" w:space="0" w:color="auto"/>
                                <w:right w:val="none" w:sz="0" w:space="0" w:color="auto"/>
                              </w:divBdr>
                              <w:divsChild>
                                <w:div w:id="15486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6832">
                          <w:marLeft w:val="0"/>
                          <w:marRight w:val="0"/>
                          <w:marTop w:val="0"/>
                          <w:marBottom w:val="0"/>
                          <w:divBdr>
                            <w:top w:val="none" w:sz="0" w:space="0" w:color="auto"/>
                            <w:left w:val="none" w:sz="0" w:space="0" w:color="auto"/>
                            <w:bottom w:val="none" w:sz="0" w:space="0" w:color="auto"/>
                            <w:right w:val="none" w:sz="0" w:space="0" w:color="auto"/>
                          </w:divBdr>
                          <w:divsChild>
                            <w:div w:id="1467158780">
                              <w:marLeft w:val="0"/>
                              <w:marRight w:val="0"/>
                              <w:marTop w:val="0"/>
                              <w:marBottom w:val="0"/>
                              <w:divBdr>
                                <w:top w:val="none" w:sz="0" w:space="0" w:color="auto"/>
                                <w:left w:val="none" w:sz="0" w:space="0" w:color="auto"/>
                                <w:bottom w:val="none" w:sz="0" w:space="0" w:color="auto"/>
                                <w:right w:val="none" w:sz="0" w:space="0" w:color="auto"/>
                              </w:divBdr>
                              <w:divsChild>
                                <w:div w:id="6497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6845">
                          <w:marLeft w:val="0"/>
                          <w:marRight w:val="0"/>
                          <w:marTop w:val="0"/>
                          <w:marBottom w:val="0"/>
                          <w:divBdr>
                            <w:top w:val="none" w:sz="0" w:space="0" w:color="auto"/>
                            <w:left w:val="none" w:sz="0" w:space="0" w:color="auto"/>
                            <w:bottom w:val="none" w:sz="0" w:space="0" w:color="auto"/>
                            <w:right w:val="none" w:sz="0" w:space="0" w:color="auto"/>
                          </w:divBdr>
                          <w:divsChild>
                            <w:div w:id="2127116430">
                              <w:marLeft w:val="0"/>
                              <w:marRight w:val="0"/>
                              <w:marTop w:val="0"/>
                              <w:marBottom w:val="0"/>
                              <w:divBdr>
                                <w:top w:val="none" w:sz="0" w:space="0" w:color="auto"/>
                                <w:left w:val="none" w:sz="0" w:space="0" w:color="auto"/>
                                <w:bottom w:val="none" w:sz="0" w:space="0" w:color="auto"/>
                                <w:right w:val="none" w:sz="0" w:space="0" w:color="auto"/>
                              </w:divBdr>
                              <w:divsChild>
                                <w:div w:id="21363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158">
                          <w:marLeft w:val="0"/>
                          <w:marRight w:val="0"/>
                          <w:marTop w:val="0"/>
                          <w:marBottom w:val="0"/>
                          <w:divBdr>
                            <w:top w:val="none" w:sz="0" w:space="0" w:color="auto"/>
                            <w:left w:val="none" w:sz="0" w:space="0" w:color="auto"/>
                            <w:bottom w:val="none" w:sz="0" w:space="0" w:color="auto"/>
                            <w:right w:val="none" w:sz="0" w:space="0" w:color="auto"/>
                          </w:divBdr>
                          <w:divsChild>
                            <w:div w:id="2032369144">
                              <w:marLeft w:val="0"/>
                              <w:marRight w:val="0"/>
                              <w:marTop w:val="0"/>
                              <w:marBottom w:val="0"/>
                              <w:divBdr>
                                <w:top w:val="none" w:sz="0" w:space="0" w:color="auto"/>
                                <w:left w:val="none" w:sz="0" w:space="0" w:color="auto"/>
                                <w:bottom w:val="none" w:sz="0" w:space="0" w:color="auto"/>
                                <w:right w:val="none" w:sz="0" w:space="0" w:color="auto"/>
                              </w:divBdr>
                            </w:div>
                          </w:divsChild>
                        </w:div>
                        <w:div w:id="1152256263">
                          <w:marLeft w:val="0"/>
                          <w:marRight w:val="0"/>
                          <w:marTop w:val="0"/>
                          <w:marBottom w:val="0"/>
                          <w:divBdr>
                            <w:top w:val="none" w:sz="0" w:space="0" w:color="auto"/>
                            <w:left w:val="none" w:sz="0" w:space="0" w:color="auto"/>
                            <w:bottom w:val="none" w:sz="0" w:space="0" w:color="auto"/>
                            <w:right w:val="none" w:sz="0" w:space="0" w:color="auto"/>
                          </w:divBdr>
                          <w:divsChild>
                            <w:div w:id="1973241903">
                              <w:marLeft w:val="0"/>
                              <w:marRight w:val="0"/>
                              <w:marTop w:val="0"/>
                              <w:marBottom w:val="0"/>
                              <w:divBdr>
                                <w:top w:val="none" w:sz="0" w:space="0" w:color="auto"/>
                                <w:left w:val="none" w:sz="0" w:space="0" w:color="auto"/>
                                <w:bottom w:val="none" w:sz="0" w:space="0" w:color="auto"/>
                                <w:right w:val="none" w:sz="0" w:space="0" w:color="auto"/>
                              </w:divBdr>
                              <w:divsChild>
                                <w:div w:id="198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9199">
                          <w:marLeft w:val="0"/>
                          <w:marRight w:val="0"/>
                          <w:marTop w:val="0"/>
                          <w:marBottom w:val="0"/>
                          <w:divBdr>
                            <w:top w:val="none" w:sz="0" w:space="0" w:color="auto"/>
                            <w:left w:val="none" w:sz="0" w:space="0" w:color="auto"/>
                            <w:bottom w:val="none" w:sz="0" w:space="0" w:color="auto"/>
                            <w:right w:val="none" w:sz="0" w:space="0" w:color="auto"/>
                          </w:divBdr>
                          <w:divsChild>
                            <w:div w:id="558983491">
                              <w:marLeft w:val="0"/>
                              <w:marRight w:val="0"/>
                              <w:marTop w:val="0"/>
                              <w:marBottom w:val="0"/>
                              <w:divBdr>
                                <w:top w:val="none" w:sz="0" w:space="0" w:color="auto"/>
                                <w:left w:val="none" w:sz="0" w:space="0" w:color="auto"/>
                                <w:bottom w:val="none" w:sz="0" w:space="0" w:color="auto"/>
                                <w:right w:val="none" w:sz="0" w:space="0" w:color="auto"/>
                              </w:divBdr>
                              <w:divsChild>
                                <w:div w:id="9314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149">
                          <w:marLeft w:val="0"/>
                          <w:marRight w:val="0"/>
                          <w:marTop w:val="0"/>
                          <w:marBottom w:val="0"/>
                          <w:divBdr>
                            <w:top w:val="none" w:sz="0" w:space="0" w:color="auto"/>
                            <w:left w:val="none" w:sz="0" w:space="0" w:color="auto"/>
                            <w:bottom w:val="none" w:sz="0" w:space="0" w:color="auto"/>
                            <w:right w:val="none" w:sz="0" w:space="0" w:color="auto"/>
                          </w:divBdr>
                          <w:divsChild>
                            <w:div w:id="1116369550">
                              <w:marLeft w:val="0"/>
                              <w:marRight w:val="0"/>
                              <w:marTop w:val="0"/>
                              <w:marBottom w:val="0"/>
                              <w:divBdr>
                                <w:top w:val="none" w:sz="0" w:space="0" w:color="auto"/>
                                <w:left w:val="none" w:sz="0" w:space="0" w:color="auto"/>
                                <w:bottom w:val="none" w:sz="0" w:space="0" w:color="auto"/>
                                <w:right w:val="none" w:sz="0" w:space="0" w:color="auto"/>
                              </w:divBdr>
                              <w:divsChild>
                                <w:div w:id="490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641">
                      <w:marLeft w:val="0"/>
                      <w:marRight w:val="0"/>
                      <w:marTop w:val="0"/>
                      <w:marBottom w:val="0"/>
                      <w:divBdr>
                        <w:top w:val="none" w:sz="0" w:space="0" w:color="auto"/>
                        <w:left w:val="none" w:sz="0" w:space="0" w:color="auto"/>
                        <w:bottom w:val="none" w:sz="0" w:space="0" w:color="auto"/>
                        <w:right w:val="none" w:sz="0" w:space="0" w:color="auto"/>
                      </w:divBdr>
                      <w:divsChild>
                        <w:div w:id="496045051">
                          <w:marLeft w:val="0"/>
                          <w:marRight w:val="0"/>
                          <w:marTop w:val="0"/>
                          <w:marBottom w:val="0"/>
                          <w:divBdr>
                            <w:top w:val="none" w:sz="0" w:space="0" w:color="auto"/>
                            <w:left w:val="none" w:sz="0" w:space="0" w:color="auto"/>
                            <w:bottom w:val="none" w:sz="0" w:space="0" w:color="auto"/>
                            <w:right w:val="none" w:sz="0" w:space="0" w:color="auto"/>
                          </w:divBdr>
                          <w:divsChild>
                            <w:div w:id="1227837116">
                              <w:marLeft w:val="0"/>
                              <w:marRight w:val="0"/>
                              <w:marTop w:val="0"/>
                              <w:marBottom w:val="0"/>
                              <w:divBdr>
                                <w:top w:val="none" w:sz="0" w:space="0" w:color="auto"/>
                                <w:left w:val="none" w:sz="0" w:space="0" w:color="auto"/>
                                <w:bottom w:val="none" w:sz="0" w:space="0" w:color="auto"/>
                                <w:right w:val="none" w:sz="0" w:space="0" w:color="auto"/>
                              </w:divBdr>
                              <w:divsChild>
                                <w:div w:id="1037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080">
                          <w:marLeft w:val="0"/>
                          <w:marRight w:val="0"/>
                          <w:marTop w:val="0"/>
                          <w:marBottom w:val="0"/>
                          <w:divBdr>
                            <w:top w:val="none" w:sz="0" w:space="0" w:color="auto"/>
                            <w:left w:val="none" w:sz="0" w:space="0" w:color="auto"/>
                            <w:bottom w:val="none" w:sz="0" w:space="0" w:color="auto"/>
                            <w:right w:val="none" w:sz="0" w:space="0" w:color="auto"/>
                          </w:divBdr>
                          <w:divsChild>
                            <w:div w:id="129055039">
                              <w:marLeft w:val="0"/>
                              <w:marRight w:val="0"/>
                              <w:marTop w:val="0"/>
                              <w:marBottom w:val="0"/>
                              <w:divBdr>
                                <w:top w:val="none" w:sz="0" w:space="0" w:color="auto"/>
                                <w:left w:val="none" w:sz="0" w:space="0" w:color="auto"/>
                                <w:bottom w:val="none" w:sz="0" w:space="0" w:color="auto"/>
                                <w:right w:val="none" w:sz="0" w:space="0" w:color="auto"/>
                              </w:divBdr>
                              <w:divsChild>
                                <w:div w:id="473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4">
                          <w:marLeft w:val="0"/>
                          <w:marRight w:val="0"/>
                          <w:marTop w:val="0"/>
                          <w:marBottom w:val="0"/>
                          <w:divBdr>
                            <w:top w:val="none" w:sz="0" w:space="0" w:color="auto"/>
                            <w:left w:val="none" w:sz="0" w:space="0" w:color="auto"/>
                            <w:bottom w:val="none" w:sz="0" w:space="0" w:color="auto"/>
                            <w:right w:val="none" w:sz="0" w:space="0" w:color="auto"/>
                          </w:divBdr>
                          <w:divsChild>
                            <w:div w:id="659425722">
                              <w:marLeft w:val="0"/>
                              <w:marRight w:val="0"/>
                              <w:marTop w:val="0"/>
                              <w:marBottom w:val="0"/>
                              <w:divBdr>
                                <w:top w:val="none" w:sz="0" w:space="0" w:color="auto"/>
                                <w:left w:val="none" w:sz="0" w:space="0" w:color="auto"/>
                                <w:bottom w:val="none" w:sz="0" w:space="0" w:color="auto"/>
                                <w:right w:val="none" w:sz="0" w:space="0" w:color="auto"/>
                              </w:divBdr>
                              <w:divsChild>
                                <w:div w:id="20919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4173">
                          <w:marLeft w:val="0"/>
                          <w:marRight w:val="0"/>
                          <w:marTop w:val="0"/>
                          <w:marBottom w:val="0"/>
                          <w:divBdr>
                            <w:top w:val="none" w:sz="0" w:space="0" w:color="auto"/>
                            <w:left w:val="none" w:sz="0" w:space="0" w:color="auto"/>
                            <w:bottom w:val="none" w:sz="0" w:space="0" w:color="auto"/>
                            <w:right w:val="none" w:sz="0" w:space="0" w:color="auto"/>
                          </w:divBdr>
                          <w:divsChild>
                            <w:div w:id="1118061776">
                              <w:marLeft w:val="0"/>
                              <w:marRight w:val="0"/>
                              <w:marTop w:val="0"/>
                              <w:marBottom w:val="0"/>
                              <w:divBdr>
                                <w:top w:val="none" w:sz="0" w:space="0" w:color="auto"/>
                                <w:left w:val="none" w:sz="0" w:space="0" w:color="auto"/>
                                <w:bottom w:val="none" w:sz="0" w:space="0" w:color="auto"/>
                                <w:right w:val="none" w:sz="0" w:space="0" w:color="auto"/>
                              </w:divBdr>
                              <w:divsChild>
                                <w:div w:id="2145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4435">
                          <w:marLeft w:val="0"/>
                          <w:marRight w:val="0"/>
                          <w:marTop w:val="0"/>
                          <w:marBottom w:val="0"/>
                          <w:divBdr>
                            <w:top w:val="none" w:sz="0" w:space="0" w:color="auto"/>
                            <w:left w:val="none" w:sz="0" w:space="0" w:color="auto"/>
                            <w:bottom w:val="none" w:sz="0" w:space="0" w:color="auto"/>
                            <w:right w:val="none" w:sz="0" w:space="0" w:color="auto"/>
                          </w:divBdr>
                          <w:divsChild>
                            <w:div w:id="1355810012">
                              <w:marLeft w:val="0"/>
                              <w:marRight w:val="0"/>
                              <w:marTop w:val="0"/>
                              <w:marBottom w:val="0"/>
                              <w:divBdr>
                                <w:top w:val="none" w:sz="0" w:space="0" w:color="auto"/>
                                <w:left w:val="none" w:sz="0" w:space="0" w:color="auto"/>
                                <w:bottom w:val="none" w:sz="0" w:space="0" w:color="auto"/>
                                <w:right w:val="none" w:sz="0" w:space="0" w:color="auto"/>
                              </w:divBdr>
                              <w:divsChild>
                                <w:div w:id="11266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3914">
                          <w:marLeft w:val="0"/>
                          <w:marRight w:val="0"/>
                          <w:marTop w:val="0"/>
                          <w:marBottom w:val="0"/>
                          <w:divBdr>
                            <w:top w:val="none" w:sz="0" w:space="0" w:color="auto"/>
                            <w:left w:val="none" w:sz="0" w:space="0" w:color="auto"/>
                            <w:bottom w:val="none" w:sz="0" w:space="0" w:color="auto"/>
                            <w:right w:val="none" w:sz="0" w:space="0" w:color="auto"/>
                          </w:divBdr>
                          <w:divsChild>
                            <w:div w:id="1043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638">
                      <w:marLeft w:val="0"/>
                      <w:marRight w:val="0"/>
                      <w:marTop w:val="0"/>
                      <w:marBottom w:val="0"/>
                      <w:divBdr>
                        <w:top w:val="none" w:sz="0" w:space="0" w:color="auto"/>
                        <w:left w:val="none" w:sz="0" w:space="0" w:color="auto"/>
                        <w:bottom w:val="none" w:sz="0" w:space="0" w:color="auto"/>
                        <w:right w:val="none" w:sz="0" w:space="0" w:color="auto"/>
                      </w:divBdr>
                      <w:divsChild>
                        <w:div w:id="203717242">
                          <w:marLeft w:val="0"/>
                          <w:marRight w:val="0"/>
                          <w:marTop w:val="0"/>
                          <w:marBottom w:val="0"/>
                          <w:divBdr>
                            <w:top w:val="none" w:sz="0" w:space="0" w:color="auto"/>
                            <w:left w:val="none" w:sz="0" w:space="0" w:color="auto"/>
                            <w:bottom w:val="none" w:sz="0" w:space="0" w:color="auto"/>
                            <w:right w:val="none" w:sz="0" w:space="0" w:color="auto"/>
                          </w:divBdr>
                          <w:divsChild>
                            <w:div w:id="2101561036">
                              <w:marLeft w:val="0"/>
                              <w:marRight w:val="0"/>
                              <w:marTop w:val="0"/>
                              <w:marBottom w:val="0"/>
                              <w:divBdr>
                                <w:top w:val="none" w:sz="0" w:space="0" w:color="auto"/>
                                <w:left w:val="none" w:sz="0" w:space="0" w:color="auto"/>
                                <w:bottom w:val="none" w:sz="0" w:space="0" w:color="auto"/>
                                <w:right w:val="none" w:sz="0" w:space="0" w:color="auto"/>
                              </w:divBdr>
                            </w:div>
                          </w:divsChild>
                        </w:div>
                        <w:div w:id="630289788">
                          <w:marLeft w:val="0"/>
                          <w:marRight w:val="0"/>
                          <w:marTop w:val="0"/>
                          <w:marBottom w:val="0"/>
                          <w:divBdr>
                            <w:top w:val="none" w:sz="0" w:space="0" w:color="auto"/>
                            <w:left w:val="none" w:sz="0" w:space="0" w:color="auto"/>
                            <w:bottom w:val="none" w:sz="0" w:space="0" w:color="auto"/>
                            <w:right w:val="none" w:sz="0" w:space="0" w:color="auto"/>
                          </w:divBdr>
                          <w:divsChild>
                            <w:div w:id="1631550450">
                              <w:marLeft w:val="0"/>
                              <w:marRight w:val="0"/>
                              <w:marTop w:val="0"/>
                              <w:marBottom w:val="0"/>
                              <w:divBdr>
                                <w:top w:val="none" w:sz="0" w:space="0" w:color="auto"/>
                                <w:left w:val="none" w:sz="0" w:space="0" w:color="auto"/>
                                <w:bottom w:val="none" w:sz="0" w:space="0" w:color="auto"/>
                                <w:right w:val="none" w:sz="0" w:space="0" w:color="auto"/>
                              </w:divBdr>
                              <w:divsChild>
                                <w:div w:id="1871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2701">
                          <w:marLeft w:val="0"/>
                          <w:marRight w:val="0"/>
                          <w:marTop w:val="0"/>
                          <w:marBottom w:val="0"/>
                          <w:divBdr>
                            <w:top w:val="none" w:sz="0" w:space="0" w:color="auto"/>
                            <w:left w:val="none" w:sz="0" w:space="0" w:color="auto"/>
                            <w:bottom w:val="none" w:sz="0" w:space="0" w:color="auto"/>
                            <w:right w:val="none" w:sz="0" w:space="0" w:color="auto"/>
                          </w:divBdr>
                          <w:divsChild>
                            <w:div w:id="2105413024">
                              <w:marLeft w:val="0"/>
                              <w:marRight w:val="0"/>
                              <w:marTop w:val="0"/>
                              <w:marBottom w:val="0"/>
                              <w:divBdr>
                                <w:top w:val="none" w:sz="0" w:space="0" w:color="auto"/>
                                <w:left w:val="none" w:sz="0" w:space="0" w:color="auto"/>
                                <w:bottom w:val="none" w:sz="0" w:space="0" w:color="auto"/>
                                <w:right w:val="none" w:sz="0" w:space="0" w:color="auto"/>
                              </w:divBdr>
                              <w:divsChild>
                                <w:div w:id="238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5346">
                          <w:marLeft w:val="0"/>
                          <w:marRight w:val="0"/>
                          <w:marTop w:val="0"/>
                          <w:marBottom w:val="0"/>
                          <w:divBdr>
                            <w:top w:val="none" w:sz="0" w:space="0" w:color="auto"/>
                            <w:left w:val="none" w:sz="0" w:space="0" w:color="auto"/>
                            <w:bottom w:val="none" w:sz="0" w:space="0" w:color="auto"/>
                            <w:right w:val="none" w:sz="0" w:space="0" w:color="auto"/>
                          </w:divBdr>
                          <w:divsChild>
                            <w:div w:id="1410931247">
                              <w:marLeft w:val="0"/>
                              <w:marRight w:val="0"/>
                              <w:marTop w:val="0"/>
                              <w:marBottom w:val="0"/>
                              <w:divBdr>
                                <w:top w:val="none" w:sz="0" w:space="0" w:color="auto"/>
                                <w:left w:val="none" w:sz="0" w:space="0" w:color="auto"/>
                                <w:bottom w:val="none" w:sz="0" w:space="0" w:color="auto"/>
                                <w:right w:val="none" w:sz="0" w:space="0" w:color="auto"/>
                              </w:divBdr>
                              <w:divsChild>
                                <w:div w:id="1345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7221">
                          <w:marLeft w:val="0"/>
                          <w:marRight w:val="0"/>
                          <w:marTop w:val="0"/>
                          <w:marBottom w:val="0"/>
                          <w:divBdr>
                            <w:top w:val="none" w:sz="0" w:space="0" w:color="auto"/>
                            <w:left w:val="none" w:sz="0" w:space="0" w:color="auto"/>
                            <w:bottom w:val="none" w:sz="0" w:space="0" w:color="auto"/>
                            <w:right w:val="none" w:sz="0" w:space="0" w:color="auto"/>
                          </w:divBdr>
                          <w:divsChild>
                            <w:div w:id="2100245798">
                              <w:marLeft w:val="0"/>
                              <w:marRight w:val="0"/>
                              <w:marTop w:val="0"/>
                              <w:marBottom w:val="0"/>
                              <w:divBdr>
                                <w:top w:val="none" w:sz="0" w:space="0" w:color="auto"/>
                                <w:left w:val="none" w:sz="0" w:space="0" w:color="auto"/>
                                <w:bottom w:val="none" w:sz="0" w:space="0" w:color="auto"/>
                                <w:right w:val="none" w:sz="0" w:space="0" w:color="auto"/>
                              </w:divBdr>
                              <w:divsChild>
                                <w:div w:id="10942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2604">
                      <w:marLeft w:val="0"/>
                      <w:marRight w:val="0"/>
                      <w:marTop w:val="0"/>
                      <w:marBottom w:val="0"/>
                      <w:divBdr>
                        <w:top w:val="none" w:sz="0" w:space="0" w:color="auto"/>
                        <w:left w:val="none" w:sz="0" w:space="0" w:color="auto"/>
                        <w:bottom w:val="none" w:sz="0" w:space="0" w:color="auto"/>
                        <w:right w:val="none" w:sz="0" w:space="0" w:color="auto"/>
                      </w:divBdr>
                      <w:divsChild>
                        <w:div w:id="17432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35">
                  <w:marLeft w:val="0"/>
                  <w:marRight w:val="0"/>
                  <w:marTop w:val="0"/>
                  <w:marBottom w:val="0"/>
                  <w:divBdr>
                    <w:top w:val="none" w:sz="0" w:space="0" w:color="auto"/>
                    <w:left w:val="none" w:sz="0" w:space="0" w:color="auto"/>
                    <w:bottom w:val="none" w:sz="0" w:space="0" w:color="auto"/>
                    <w:right w:val="none" w:sz="0" w:space="0" w:color="auto"/>
                  </w:divBdr>
                  <w:divsChild>
                    <w:div w:id="780802032">
                      <w:marLeft w:val="0"/>
                      <w:marRight w:val="0"/>
                      <w:marTop w:val="0"/>
                      <w:marBottom w:val="0"/>
                      <w:divBdr>
                        <w:top w:val="none" w:sz="0" w:space="0" w:color="auto"/>
                        <w:left w:val="none" w:sz="0" w:space="0" w:color="auto"/>
                        <w:bottom w:val="none" w:sz="0" w:space="0" w:color="auto"/>
                        <w:right w:val="none" w:sz="0" w:space="0" w:color="auto"/>
                      </w:divBdr>
                      <w:divsChild>
                        <w:div w:id="1363900085">
                          <w:marLeft w:val="0"/>
                          <w:marRight w:val="0"/>
                          <w:marTop w:val="0"/>
                          <w:marBottom w:val="0"/>
                          <w:divBdr>
                            <w:top w:val="none" w:sz="0" w:space="0" w:color="auto"/>
                            <w:left w:val="none" w:sz="0" w:space="0" w:color="auto"/>
                            <w:bottom w:val="none" w:sz="0" w:space="0" w:color="auto"/>
                            <w:right w:val="none" w:sz="0" w:space="0" w:color="auto"/>
                          </w:divBdr>
                        </w:div>
                      </w:divsChild>
                    </w:div>
                    <w:div w:id="1958025313">
                      <w:marLeft w:val="0"/>
                      <w:marRight w:val="0"/>
                      <w:marTop w:val="0"/>
                      <w:marBottom w:val="0"/>
                      <w:divBdr>
                        <w:top w:val="none" w:sz="0" w:space="0" w:color="auto"/>
                        <w:left w:val="none" w:sz="0" w:space="0" w:color="auto"/>
                        <w:bottom w:val="none" w:sz="0" w:space="0" w:color="auto"/>
                        <w:right w:val="none" w:sz="0" w:space="0" w:color="auto"/>
                      </w:divBdr>
                      <w:divsChild>
                        <w:div w:id="950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723">
                  <w:marLeft w:val="0"/>
                  <w:marRight w:val="0"/>
                  <w:marTop w:val="0"/>
                  <w:marBottom w:val="0"/>
                  <w:divBdr>
                    <w:top w:val="none" w:sz="0" w:space="0" w:color="auto"/>
                    <w:left w:val="none" w:sz="0" w:space="0" w:color="auto"/>
                    <w:bottom w:val="none" w:sz="0" w:space="0" w:color="auto"/>
                    <w:right w:val="none" w:sz="0" w:space="0" w:color="auto"/>
                  </w:divBdr>
                  <w:divsChild>
                    <w:div w:id="1703163319">
                      <w:marLeft w:val="0"/>
                      <w:marRight w:val="0"/>
                      <w:marTop w:val="0"/>
                      <w:marBottom w:val="0"/>
                      <w:divBdr>
                        <w:top w:val="none" w:sz="0" w:space="0" w:color="auto"/>
                        <w:left w:val="none" w:sz="0" w:space="0" w:color="auto"/>
                        <w:bottom w:val="none" w:sz="0" w:space="0" w:color="auto"/>
                        <w:right w:val="none" w:sz="0" w:space="0" w:color="auto"/>
                      </w:divBdr>
                    </w:div>
                  </w:divsChild>
                </w:div>
                <w:div w:id="1795371817">
                  <w:marLeft w:val="0"/>
                  <w:marRight w:val="0"/>
                  <w:marTop w:val="0"/>
                  <w:marBottom w:val="0"/>
                  <w:divBdr>
                    <w:top w:val="none" w:sz="0" w:space="0" w:color="auto"/>
                    <w:left w:val="none" w:sz="0" w:space="0" w:color="auto"/>
                    <w:bottom w:val="none" w:sz="0" w:space="0" w:color="auto"/>
                    <w:right w:val="none" w:sz="0" w:space="0" w:color="auto"/>
                  </w:divBdr>
                  <w:divsChild>
                    <w:div w:id="998268807">
                      <w:marLeft w:val="0"/>
                      <w:marRight w:val="0"/>
                      <w:marTop w:val="0"/>
                      <w:marBottom w:val="0"/>
                      <w:divBdr>
                        <w:top w:val="none" w:sz="0" w:space="0" w:color="auto"/>
                        <w:left w:val="none" w:sz="0" w:space="0" w:color="auto"/>
                        <w:bottom w:val="none" w:sz="0" w:space="0" w:color="auto"/>
                        <w:right w:val="none" w:sz="0" w:space="0" w:color="auto"/>
                      </w:divBdr>
                      <w:divsChild>
                        <w:div w:id="16986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911">
                  <w:marLeft w:val="0"/>
                  <w:marRight w:val="0"/>
                  <w:marTop w:val="0"/>
                  <w:marBottom w:val="0"/>
                  <w:divBdr>
                    <w:top w:val="none" w:sz="0" w:space="0" w:color="auto"/>
                    <w:left w:val="none" w:sz="0" w:space="0" w:color="auto"/>
                    <w:bottom w:val="none" w:sz="0" w:space="0" w:color="auto"/>
                    <w:right w:val="none" w:sz="0" w:space="0" w:color="auto"/>
                  </w:divBdr>
                  <w:divsChild>
                    <w:div w:id="51857916">
                      <w:marLeft w:val="0"/>
                      <w:marRight w:val="0"/>
                      <w:marTop w:val="0"/>
                      <w:marBottom w:val="0"/>
                      <w:divBdr>
                        <w:top w:val="none" w:sz="0" w:space="0" w:color="auto"/>
                        <w:left w:val="none" w:sz="0" w:space="0" w:color="auto"/>
                        <w:bottom w:val="none" w:sz="0" w:space="0" w:color="auto"/>
                        <w:right w:val="none" w:sz="0" w:space="0" w:color="auto"/>
                      </w:divBdr>
                      <w:divsChild>
                        <w:div w:id="4741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3304">
              <w:marLeft w:val="0"/>
              <w:marRight w:val="0"/>
              <w:marTop w:val="0"/>
              <w:marBottom w:val="0"/>
              <w:divBdr>
                <w:top w:val="none" w:sz="0" w:space="0" w:color="auto"/>
                <w:left w:val="none" w:sz="0" w:space="0" w:color="auto"/>
                <w:bottom w:val="none" w:sz="0" w:space="0" w:color="auto"/>
                <w:right w:val="none" w:sz="0" w:space="0" w:color="auto"/>
              </w:divBdr>
            </w:div>
          </w:divsChild>
        </w:div>
        <w:div w:id="1514103454">
          <w:marLeft w:val="0"/>
          <w:marRight w:val="0"/>
          <w:marTop w:val="0"/>
          <w:marBottom w:val="0"/>
          <w:divBdr>
            <w:top w:val="none" w:sz="0" w:space="0" w:color="auto"/>
            <w:left w:val="none" w:sz="0" w:space="0" w:color="auto"/>
            <w:bottom w:val="none" w:sz="0" w:space="0" w:color="auto"/>
            <w:right w:val="none" w:sz="0" w:space="0" w:color="auto"/>
          </w:divBdr>
          <w:divsChild>
            <w:div w:id="666712460">
              <w:marLeft w:val="0"/>
              <w:marRight w:val="0"/>
              <w:marTop w:val="0"/>
              <w:marBottom w:val="0"/>
              <w:divBdr>
                <w:top w:val="none" w:sz="0" w:space="0" w:color="auto"/>
                <w:left w:val="none" w:sz="0" w:space="0" w:color="auto"/>
                <w:bottom w:val="none" w:sz="0" w:space="0" w:color="auto"/>
                <w:right w:val="none" w:sz="0" w:space="0" w:color="auto"/>
              </w:divBdr>
            </w:div>
            <w:div w:id="892154788">
              <w:marLeft w:val="0"/>
              <w:marRight w:val="0"/>
              <w:marTop w:val="0"/>
              <w:marBottom w:val="0"/>
              <w:divBdr>
                <w:top w:val="none" w:sz="0" w:space="0" w:color="auto"/>
                <w:left w:val="none" w:sz="0" w:space="0" w:color="auto"/>
                <w:bottom w:val="none" w:sz="0" w:space="0" w:color="auto"/>
                <w:right w:val="none" w:sz="0" w:space="0" w:color="auto"/>
              </w:divBdr>
              <w:divsChild>
                <w:div w:id="303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3275">
      <w:bodyDiv w:val="1"/>
      <w:marLeft w:val="0"/>
      <w:marRight w:val="0"/>
      <w:marTop w:val="0"/>
      <w:marBottom w:val="0"/>
      <w:divBdr>
        <w:top w:val="none" w:sz="0" w:space="0" w:color="auto"/>
        <w:left w:val="none" w:sz="0" w:space="0" w:color="auto"/>
        <w:bottom w:val="none" w:sz="0" w:space="0" w:color="auto"/>
        <w:right w:val="none" w:sz="0" w:space="0" w:color="auto"/>
      </w:divBdr>
    </w:div>
    <w:div w:id="1456754213">
      <w:bodyDiv w:val="1"/>
      <w:marLeft w:val="27"/>
      <w:marRight w:val="27"/>
      <w:marTop w:val="27"/>
      <w:marBottom w:val="27"/>
      <w:divBdr>
        <w:top w:val="none" w:sz="0" w:space="0" w:color="auto"/>
        <w:left w:val="none" w:sz="0" w:space="0" w:color="auto"/>
        <w:bottom w:val="none" w:sz="0" w:space="0" w:color="auto"/>
        <w:right w:val="none" w:sz="0" w:space="0" w:color="auto"/>
      </w:divBdr>
      <w:divsChild>
        <w:div w:id="2032142092">
          <w:marLeft w:val="0"/>
          <w:marRight w:val="0"/>
          <w:marTop w:val="0"/>
          <w:marBottom w:val="0"/>
          <w:divBdr>
            <w:top w:val="none" w:sz="0" w:space="0" w:color="auto"/>
            <w:left w:val="none" w:sz="0" w:space="0" w:color="auto"/>
            <w:bottom w:val="none" w:sz="0" w:space="0" w:color="auto"/>
            <w:right w:val="none" w:sz="0" w:space="0" w:color="auto"/>
          </w:divBdr>
          <w:divsChild>
            <w:div w:id="2109227616">
              <w:marLeft w:val="41"/>
              <w:marRight w:val="41"/>
              <w:marTop w:val="41"/>
              <w:marBottom w:val="41"/>
              <w:divBdr>
                <w:top w:val="none" w:sz="0" w:space="0" w:color="auto"/>
                <w:left w:val="none" w:sz="0" w:space="0" w:color="auto"/>
                <w:bottom w:val="none" w:sz="0" w:space="0" w:color="auto"/>
                <w:right w:val="none" w:sz="0" w:space="0" w:color="auto"/>
              </w:divBdr>
              <w:divsChild>
                <w:div w:id="646469835">
                  <w:marLeft w:val="0"/>
                  <w:marRight w:val="0"/>
                  <w:marTop w:val="0"/>
                  <w:marBottom w:val="0"/>
                  <w:divBdr>
                    <w:top w:val="none" w:sz="0" w:space="0" w:color="auto"/>
                    <w:left w:val="none" w:sz="0" w:space="0" w:color="auto"/>
                    <w:bottom w:val="none" w:sz="0" w:space="0" w:color="auto"/>
                    <w:right w:val="none" w:sz="0" w:space="0" w:color="auto"/>
                  </w:divBdr>
                  <w:divsChild>
                    <w:div w:id="21444059">
                      <w:marLeft w:val="0"/>
                      <w:marRight w:val="0"/>
                      <w:marTop w:val="0"/>
                      <w:marBottom w:val="0"/>
                      <w:divBdr>
                        <w:top w:val="none" w:sz="0" w:space="0" w:color="auto"/>
                        <w:left w:val="none" w:sz="0" w:space="0" w:color="auto"/>
                        <w:bottom w:val="none" w:sz="0" w:space="0" w:color="auto"/>
                        <w:right w:val="none" w:sz="0" w:space="0" w:color="auto"/>
                      </w:divBdr>
                    </w:div>
                    <w:div w:id="54858053">
                      <w:marLeft w:val="0"/>
                      <w:marRight w:val="0"/>
                      <w:marTop w:val="0"/>
                      <w:marBottom w:val="0"/>
                      <w:divBdr>
                        <w:top w:val="none" w:sz="0" w:space="0" w:color="auto"/>
                        <w:left w:val="none" w:sz="0" w:space="0" w:color="auto"/>
                        <w:bottom w:val="none" w:sz="0" w:space="0" w:color="auto"/>
                        <w:right w:val="none" w:sz="0" w:space="0" w:color="auto"/>
                      </w:divBdr>
                    </w:div>
                    <w:div w:id="312100615">
                      <w:marLeft w:val="0"/>
                      <w:marRight w:val="0"/>
                      <w:marTop w:val="0"/>
                      <w:marBottom w:val="0"/>
                      <w:divBdr>
                        <w:top w:val="none" w:sz="0" w:space="0" w:color="auto"/>
                        <w:left w:val="none" w:sz="0" w:space="0" w:color="auto"/>
                        <w:bottom w:val="none" w:sz="0" w:space="0" w:color="auto"/>
                        <w:right w:val="none" w:sz="0" w:space="0" w:color="auto"/>
                      </w:divBdr>
                    </w:div>
                    <w:div w:id="392504263">
                      <w:marLeft w:val="0"/>
                      <w:marRight w:val="0"/>
                      <w:marTop w:val="0"/>
                      <w:marBottom w:val="0"/>
                      <w:divBdr>
                        <w:top w:val="none" w:sz="0" w:space="0" w:color="auto"/>
                        <w:left w:val="none" w:sz="0" w:space="0" w:color="auto"/>
                        <w:bottom w:val="none" w:sz="0" w:space="0" w:color="auto"/>
                        <w:right w:val="none" w:sz="0" w:space="0" w:color="auto"/>
                      </w:divBdr>
                    </w:div>
                    <w:div w:id="536698086">
                      <w:marLeft w:val="0"/>
                      <w:marRight w:val="0"/>
                      <w:marTop w:val="0"/>
                      <w:marBottom w:val="0"/>
                      <w:divBdr>
                        <w:top w:val="none" w:sz="0" w:space="0" w:color="auto"/>
                        <w:left w:val="none" w:sz="0" w:space="0" w:color="auto"/>
                        <w:bottom w:val="none" w:sz="0" w:space="0" w:color="auto"/>
                        <w:right w:val="none" w:sz="0" w:space="0" w:color="auto"/>
                      </w:divBdr>
                    </w:div>
                    <w:div w:id="668100076">
                      <w:marLeft w:val="0"/>
                      <w:marRight w:val="0"/>
                      <w:marTop w:val="0"/>
                      <w:marBottom w:val="0"/>
                      <w:divBdr>
                        <w:top w:val="none" w:sz="0" w:space="0" w:color="auto"/>
                        <w:left w:val="none" w:sz="0" w:space="0" w:color="auto"/>
                        <w:bottom w:val="none" w:sz="0" w:space="0" w:color="auto"/>
                        <w:right w:val="none" w:sz="0" w:space="0" w:color="auto"/>
                      </w:divBdr>
                    </w:div>
                    <w:div w:id="738483906">
                      <w:marLeft w:val="0"/>
                      <w:marRight w:val="0"/>
                      <w:marTop w:val="0"/>
                      <w:marBottom w:val="0"/>
                      <w:divBdr>
                        <w:top w:val="none" w:sz="0" w:space="0" w:color="auto"/>
                        <w:left w:val="none" w:sz="0" w:space="0" w:color="auto"/>
                        <w:bottom w:val="none" w:sz="0" w:space="0" w:color="auto"/>
                        <w:right w:val="none" w:sz="0" w:space="0" w:color="auto"/>
                      </w:divBdr>
                    </w:div>
                    <w:div w:id="961158553">
                      <w:marLeft w:val="0"/>
                      <w:marRight w:val="0"/>
                      <w:marTop w:val="0"/>
                      <w:marBottom w:val="0"/>
                      <w:divBdr>
                        <w:top w:val="none" w:sz="0" w:space="0" w:color="auto"/>
                        <w:left w:val="none" w:sz="0" w:space="0" w:color="auto"/>
                        <w:bottom w:val="none" w:sz="0" w:space="0" w:color="auto"/>
                        <w:right w:val="none" w:sz="0" w:space="0" w:color="auto"/>
                      </w:divBdr>
                    </w:div>
                    <w:div w:id="984968456">
                      <w:marLeft w:val="0"/>
                      <w:marRight w:val="0"/>
                      <w:marTop w:val="0"/>
                      <w:marBottom w:val="0"/>
                      <w:divBdr>
                        <w:top w:val="none" w:sz="0" w:space="0" w:color="auto"/>
                        <w:left w:val="none" w:sz="0" w:space="0" w:color="auto"/>
                        <w:bottom w:val="none" w:sz="0" w:space="0" w:color="auto"/>
                        <w:right w:val="none" w:sz="0" w:space="0" w:color="auto"/>
                      </w:divBdr>
                    </w:div>
                    <w:div w:id="1029450316">
                      <w:marLeft w:val="0"/>
                      <w:marRight w:val="0"/>
                      <w:marTop w:val="0"/>
                      <w:marBottom w:val="0"/>
                      <w:divBdr>
                        <w:top w:val="none" w:sz="0" w:space="0" w:color="auto"/>
                        <w:left w:val="none" w:sz="0" w:space="0" w:color="auto"/>
                        <w:bottom w:val="none" w:sz="0" w:space="0" w:color="auto"/>
                        <w:right w:val="none" w:sz="0" w:space="0" w:color="auto"/>
                      </w:divBdr>
                    </w:div>
                    <w:div w:id="1099376150">
                      <w:marLeft w:val="0"/>
                      <w:marRight w:val="0"/>
                      <w:marTop w:val="0"/>
                      <w:marBottom w:val="0"/>
                      <w:divBdr>
                        <w:top w:val="none" w:sz="0" w:space="0" w:color="auto"/>
                        <w:left w:val="none" w:sz="0" w:space="0" w:color="auto"/>
                        <w:bottom w:val="none" w:sz="0" w:space="0" w:color="auto"/>
                        <w:right w:val="none" w:sz="0" w:space="0" w:color="auto"/>
                      </w:divBdr>
                    </w:div>
                    <w:div w:id="1104348642">
                      <w:marLeft w:val="0"/>
                      <w:marRight w:val="0"/>
                      <w:marTop w:val="0"/>
                      <w:marBottom w:val="0"/>
                      <w:divBdr>
                        <w:top w:val="none" w:sz="0" w:space="0" w:color="auto"/>
                        <w:left w:val="none" w:sz="0" w:space="0" w:color="auto"/>
                        <w:bottom w:val="none" w:sz="0" w:space="0" w:color="auto"/>
                        <w:right w:val="none" w:sz="0" w:space="0" w:color="auto"/>
                      </w:divBdr>
                    </w:div>
                    <w:div w:id="1836994977">
                      <w:marLeft w:val="0"/>
                      <w:marRight w:val="0"/>
                      <w:marTop w:val="0"/>
                      <w:marBottom w:val="0"/>
                      <w:divBdr>
                        <w:top w:val="none" w:sz="0" w:space="0" w:color="auto"/>
                        <w:left w:val="none" w:sz="0" w:space="0" w:color="auto"/>
                        <w:bottom w:val="none" w:sz="0" w:space="0" w:color="auto"/>
                        <w:right w:val="none" w:sz="0" w:space="0" w:color="auto"/>
                      </w:divBdr>
                    </w:div>
                    <w:div w:id="1868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6882">
      <w:bodyDiv w:val="1"/>
      <w:marLeft w:val="0"/>
      <w:marRight w:val="0"/>
      <w:marTop w:val="0"/>
      <w:marBottom w:val="0"/>
      <w:divBdr>
        <w:top w:val="none" w:sz="0" w:space="0" w:color="auto"/>
        <w:left w:val="none" w:sz="0" w:space="0" w:color="auto"/>
        <w:bottom w:val="none" w:sz="0" w:space="0" w:color="auto"/>
        <w:right w:val="none" w:sz="0" w:space="0" w:color="auto"/>
      </w:divBdr>
    </w:div>
    <w:div w:id="1466315433">
      <w:bodyDiv w:val="1"/>
      <w:marLeft w:val="0"/>
      <w:marRight w:val="0"/>
      <w:marTop w:val="0"/>
      <w:marBottom w:val="0"/>
      <w:divBdr>
        <w:top w:val="none" w:sz="0" w:space="0" w:color="auto"/>
        <w:left w:val="none" w:sz="0" w:space="0" w:color="auto"/>
        <w:bottom w:val="none" w:sz="0" w:space="0" w:color="auto"/>
        <w:right w:val="none" w:sz="0" w:space="0" w:color="auto"/>
      </w:divBdr>
    </w:div>
    <w:div w:id="1469786764">
      <w:bodyDiv w:val="1"/>
      <w:marLeft w:val="0"/>
      <w:marRight w:val="0"/>
      <w:marTop w:val="0"/>
      <w:marBottom w:val="0"/>
      <w:divBdr>
        <w:top w:val="none" w:sz="0" w:space="0" w:color="auto"/>
        <w:left w:val="none" w:sz="0" w:space="0" w:color="auto"/>
        <w:bottom w:val="none" w:sz="0" w:space="0" w:color="auto"/>
        <w:right w:val="none" w:sz="0" w:space="0" w:color="auto"/>
      </w:divBdr>
      <w:divsChild>
        <w:div w:id="1859460941">
          <w:marLeft w:val="0"/>
          <w:marRight w:val="0"/>
          <w:marTop w:val="0"/>
          <w:marBottom w:val="0"/>
          <w:divBdr>
            <w:top w:val="none" w:sz="0" w:space="0" w:color="auto"/>
            <w:left w:val="none" w:sz="0" w:space="0" w:color="auto"/>
            <w:bottom w:val="none" w:sz="0" w:space="0" w:color="auto"/>
            <w:right w:val="none" w:sz="0" w:space="0" w:color="auto"/>
          </w:divBdr>
        </w:div>
        <w:div w:id="1966883674">
          <w:marLeft w:val="0"/>
          <w:marRight w:val="0"/>
          <w:marTop w:val="0"/>
          <w:marBottom w:val="0"/>
          <w:divBdr>
            <w:top w:val="none" w:sz="0" w:space="0" w:color="auto"/>
            <w:left w:val="none" w:sz="0" w:space="0" w:color="auto"/>
            <w:bottom w:val="none" w:sz="0" w:space="0" w:color="auto"/>
            <w:right w:val="none" w:sz="0" w:space="0" w:color="auto"/>
          </w:divBdr>
        </w:div>
      </w:divsChild>
    </w:div>
    <w:div w:id="1475366179">
      <w:bodyDiv w:val="1"/>
      <w:marLeft w:val="27"/>
      <w:marRight w:val="27"/>
      <w:marTop w:val="27"/>
      <w:marBottom w:val="27"/>
      <w:divBdr>
        <w:top w:val="none" w:sz="0" w:space="0" w:color="auto"/>
        <w:left w:val="none" w:sz="0" w:space="0" w:color="auto"/>
        <w:bottom w:val="none" w:sz="0" w:space="0" w:color="auto"/>
        <w:right w:val="none" w:sz="0" w:space="0" w:color="auto"/>
      </w:divBdr>
      <w:divsChild>
        <w:div w:id="1920628013">
          <w:marLeft w:val="0"/>
          <w:marRight w:val="0"/>
          <w:marTop w:val="0"/>
          <w:marBottom w:val="0"/>
          <w:divBdr>
            <w:top w:val="none" w:sz="0" w:space="0" w:color="auto"/>
            <w:left w:val="none" w:sz="0" w:space="0" w:color="auto"/>
            <w:bottom w:val="none" w:sz="0" w:space="0" w:color="auto"/>
            <w:right w:val="none" w:sz="0" w:space="0" w:color="auto"/>
          </w:divBdr>
          <w:divsChild>
            <w:div w:id="107706783">
              <w:marLeft w:val="41"/>
              <w:marRight w:val="41"/>
              <w:marTop w:val="41"/>
              <w:marBottom w:val="41"/>
              <w:divBdr>
                <w:top w:val="none" w:sz="0" w:space="0" w:color="auto"/>
                <w:left w:val="none" w:sz="0" w:space="0" w:color="auto"/>
                <w:bottom w:val="none" w:sz="0" w:space="0" w:color="auto"/>
                <w:right w:val="none" w:sz="0" w:space="0" w:color="auto"/>
              </w:divBdr>
              <w:divsChild>
                <w:div w:id="530261772">
                  <w:marLeft w:val="0"/>
                  <w:marRight w:val="0"/>
                  <w:marTop w:val="0"/>
                  <w:marBottom w:val="0"/>
                  <w:divBdr>
                    <w:top w:val="none" w:sz="0" w:space="0" w:color="auto"/>
                    <w:left w:val="none" w:sz="0" w:space="0" w:color="auto"/>
                    <w:bottom w:val="none" w:sz="0" w:space="0" w:color="auto"/>
                    <w:right w:val="none" w:sz="0" w:space="0" w:color="auto"/>
                  </w:divBdr>
                  <w:divsChild>
                    <w:div w:id="150486444">
                      <w:marLeft w:val="0"/>
                      <w:marRight w:val="0"/>
                      <w:marTop w:val="0"/>
                      <w:marBottom w:val="0"/>
                      <w:divBdr>
                        <w:top w:val="none" w:sz="0" w:space="0" w:color="auto"/>
                        <w:left w:val="none" w:sz="0" w:space="0" w:color="auto"/>
                        <w:bottom w:val="none" w:sz="0" w:space="0" w:color="auto"/>
                        <w:right w:val="none" w:sz="0" w:space="0" w:color="auto"/>
                      </w:divBdr>
                    </w:div>
                    <w:div w:id="188875836">
                      <w:marLeft w:val="0"/>
                      <w:marRight w:val="0"/>
                      <w:marTop w:val="0"/>
                      <w:marBottom w:val="0"/>
                      <w:divBdr>
                        <w:top w:val="none" w:sz="0" w:space="0" w:color="auto"/>
                        <w:left w:val="none" w:sz="0" w:space="0" w:color="auto"/>
                        <w:bottom w:val="none" w:sz="0" w:space="0" w:color="auto"/>
                        <w:right w:val="none" w:sz="0" w:space="0" w:color="auto"/>
                      </w:divBdr>
                    </w:div>
                    <w:div w:id="337584670">
                      <w:marLeft w:val="0"/>
                      <w:marRight w:val="0"/>
                      <w:marTop w:val="0"/>
                      <w:marBottom w:val="0"/>
                      <w:divBdr>
                        <w:top w:val="none" w:sz="0" w:space="0" w:color="auto"/>
                        <w:left w:val="none" w:sz="0" w:space="0" w:color="auto"/>
                        <w:bottom w:val="none" w:sz="0" w:space="0" w:color="auto"/>
                        <w:right w:val="none" w:sz="0" w:space="0" w:color="auto"/>
                      </w:divBdr>
                    </w:div>
                    <w:div w:id="423960952">
                      <w:marLeft w:val="0"/>
                      <w:marRight w:val="0"/>
                      <w:marTop w:val="0"/>
                      <w:marBottom w:val="0"/>
                      <w:divBdr>
                        <w:top w:val="none" w:sz="0" w:space="0" w:color="auto"/>
                        <w:left w:val="none" w:sz="0" w:space="0" w:color="auto"/>
                        <w:bottom w:val="none" w:sz="0" w:space="0" w:color="auto"/>
                        <w:right w:val="none" w:sz="0" w:space="0" w:color="auto"/>
                      </w:divBdr>
                    </w:div>
                    <w:div w:id="888105930">
                      <w:marLeft w:val="0"/>
                      <w:marRight w:val="0"/>
                      <w:marTop w:val="0"/>
                      <w:marBottom w:val="0"/>
                      <w:divBdr>
                        <w:top w:val="none" w:sz="0" w:space="0" w:color="auto"/>
                        <w:left w:val="none" w:sz="0" w:space="0" w:color="auto"/>
                        <w:bottom w:val="none" w:sz="0" w:space="0" w:color="auto"/>
                        <w:right w:val="none" w:sz="0" w:space="0" w:color="auto"/>
                      </w:divBdr>
                    </w:div>
                    <w:div w:id="1480996888">
                      <w:marLeft w:val="0"/>
                      <w:marRight w:val="0"/>
                      <w:marTop w:val="0"/>
                      <w:marBottom w:val="0"/>
                      <w:divBdr>
                        <w:top w:val="none" w:sz="0" w:space="0" w:color="auto"/>
                        <w:left w:val="none" w:sz="0" w:space="0" w:color="auto"/>
                        <w:bottom w:val="none" w:sz="0" w:space="0" w:color="auto"/>
                        <w:right w:val="none" w:sz="0" w:space="0" w:color="auto"/>
                      </w:divBdr>
                    </w:div>
                    <w:div w:id="1589539199">
                      <w:marLeft w:val="0"/>
                      <w:marRight w:val="0"/>
                      <w:marTop w:val="0"/>
                      <w:marBottom w:val="0"/>
                      <w:divBdr>
                        <w:top w:val="none" w:sz="0" w:space="0" w:color="auto"/>
                        <w:left w:val="none" w:sz="0" w:space="0" w:color="auto"/>
                        <w:bottom w:val="none" w:sz="0" w:space="0" w:color="auto"/>
                        <w:right w:val="none" w:sz="0" w:space="0" w:color="auto"/>
                      </w:divBdr>
                    </w:div>
                    <w:div w:id="1967006823">
                      <w:marLeft w:val="0"/>
                      <w:marRight w:val="0"/>
                      <w:marTop w:val="0"/>
                      <w:marBottom w:val="0"/>
                      <w:divBdr>
                        <w:top w:val="none" w:sz="0" w:space="0" w:color="auto"/>
                        <w:left w:val="none" w:sz="0" w:space="0" w:color="auto"/>
                        <w:bottom w:val="none" w:sz="0" w:space="0" w:color="auto"/>
                        <w:right w:val="none" w:sz="0" w:space="0" w:color="auto"/>
                      </w:divBdr>
                    </w:div>
                    <w:div w:id="1993830401">
                      <w:marLeft w:val="0"/>
                      <w:marRight w:val="0"/>
                      <w:marTop w:val="0"/>
                      <w:marBottom w:val="0"/>
                      <w:divBdr>
                        <w:top w:val="none" w:sz="0" w:space="0" w:color="auto"/>
                        <w:left w:val="none" w:sz="0" w:space="0" w:color="auto"/>
                        <w:bottom w:val="none" w:sz="0" w:space="0" w:color="auto"/>
                        <w:right w:val="none" w:sz="0" w:space="0" w:color="auto"/>
                      </w:divBdr>
                    </w:div>
                    <w:div w:id="21038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2517">
      <w:bodyDiv w:val="1"/>
      <w:marLeft w:val="0"/>
      <w:marRight w:val="0"/>
      <w:marTop w:val="0"/>
      <w:marBottom w:val="0"/>
      <w:divBdr>
        <w:top w:val="none" w:sz="0" w:space="0" w:color="auto"/>
        <w:left w:val="none" w:sz="0" w:space="0" w:color="auto"/>
        <w:bottom w:val="none" w:sz="0" w:space="0" w:color="auto"/>
        <w:right w:val="none" w:sz="0" w:space="0" w:color="auto"/>
      </w:divBdr>
      <w:divsChild>
        <w:div w:id="852111799">
          <w:marLeft w:val="0"/>
          <w:marRight w:val="0"/>
          <w:marTop w:val="0"/>
          <w:marBottom w:val="0"/>
          <w:divBdr>
            <w:top w:val="none" w:sz="0" w:space="0" w:color="auto"/>
            <w:left w:val="none" w:sz="0" w:space="0" w:color="auto"/>
            <w:bottom w:val="none" w:sz="0" w:space="0" w:color="auto"/>
            <w:right w:val="none" w:sz="0" w:space="0" w:color="auto"/>
          </w:divBdr>
        </w:div>
      </w:divsChild>
    </w:div>
    <w:div w:id="1476794985">
      <w:bodyDiv w:val="1"/>
      <w:marLeft w:val="27"/>
      <w:marRight w:val="27"/>
      <w:marTop w:val="27"/>
      <w:marBottom w:val="27"/>
      <w:divBdr>
        <w:top w:val="none" w:sz="0" w:space="0" w:color="auto"/>
        <w:left w:val="none" w:sz="0" w:space="0" w:color="auto"/>
        <w:bottom w:val="none" w:sz="0" w:space="0" w:color="auto"/>
        <w:right w:val="none" w:sz="0" w:space="0" w:color="auto"/>
      </w:divBdr>
      <w:divsChild>
        <w:div w:id="155923402">
          <w:marLeft w:val="0"/>
          <w:marRight w:val="0"/>
          <w:marTop w:val="0"/>
          <w:marBottom w:val="0"/>
          <w:divBdr>
            <w:top w:val="none" w:sz="0" w:space="0" w:color="auto"/>
            <w:left w:val="none" w:sz="0" w:space="0" w:color="auto"/>
            <w:bottom w:val="none" w:sz="0" w:space="0" w:color="auto"/>
            <w:right w:val="none" w:sz="0" w:space="0" w:color="auto"/>
          </w:divBdr>
          <w:divsChild>
            <w:div w:id="910819972">
              <w:marLeft w:val="41"/>
              <w:marRight w:val="41"/>
              <w:marTop w:val="41"/>
              <w:marBottom w:val="41"/>
              <w:divBdr>
                <w:top w:val="none" w:sz="0" w:space="0" w:color="auto"/>
                <w:left w:val="none" w:sz="0" w:space="0" w:color="auto"/>
                <w:bottom w:val="none" w:sz="0" w:space="0" w:color="auto"/>
                <w:right w:val="none" w:sz="0" w:space="0" w:color="auto"/>
              </w:divBdr>
              <w:divsChild>
                <w:div w:id="1202280155">
                  <w:marLeft w:val="0"/>
                  <w:marRight w:val="0"/>
                  <w:marTop w:val="0"/>
                  <w:marBottom w:val="0"/>
                  <w:divBdr>
                    <w:top w:val="none" w:sz="0" w:space="0" w:color="auto"/>
                    <w:left w:val="none" w:sz="0" w:space="0" w:color="auto"/>
                    <w:bottom w:val="none" w:sz="0" w:space="0" w:color="auto"/>
                    <w:right w:val="none" w:sz="0" w:space="0" w:color="auto"/>
                  </w:divBdr>
                  <w:divsChild>
                    <w:div w:id="245849824">
                      <w:marLeft w:val="163"/>
                      <w:marRight w:val="0"/>
                      <w:marTop w:val="0"/>
                      <w:marBottom w:val="0"/>
                      <w:divBdr>
                        <w:top w:val="none" w:sz="0" w:space="0" w:color="auto"/>
                        <w:left w:val="none" w:sz="0" w:space="0" w:color="auto"/>
                        <w:bottom w:val="none" w:sz="0" w:space="0" w:color="auto"/>
                        <w:right w:val="none" w:sz="0" w:space="0" w:color="auto"/>
                      </w:divBdr>
                    </w:div>
                    <w:div w:id="249433187">
                      <w:marLeft w:val="163"/>
                      <w:marRight w:val="0"/>
                      <w:marTop w:val="0"/>
                      <w:marBottom w:val="0"/>
                      <w:divBdr>
                        <w:top w:val="none" w:sz="0" w:space="0" w:color="auto"/>
                        <w:left w:val="none" w:sz="0" w:space="0" w:color="auto"/>
                        <w:bottom w:val="none" w:sz="0" w:space="0" w:color="auto"/>
                        <w:right w:val="none" w:sz="0" w:space="0" w:color="auto"/>
                      </w:divBdr>
                    </w:div>
                    <w:div w:id="428237132">
                      <w:marLeft w:val="163"/>
                      <w:marRight w:val="0"/>
                      <w:marTop w:val="0"/>
                      <w:marBottom w:val="0"/>
                      <w:divBdr>
                        <w:top w:val="none" w:sz="0" w:space="0" w:color="auto"/>
                        <w:left w:val="none" w:sz="0" w:space="0" w:color="auto"/>
                        <w:bottom w:val="none" w:sz="0" w:space="0" w:color="auto"/>
                        <w:right w:val="none" w:sz="0" w:space="0" w:color="auto"/>
                      </w:divBdr>
                    </w:div>
                    <w:div w:id="439377366">
                      <w:marLeft w:val="163"/>
                      <w:marRight w:val="0"/>
                      <w:marTop w:val="0"/>
                      <w:marBottom w:val="0"/>
                      <w:divBdr>
                        <w:top w:val="none" w:sz="0" w:space="0" w:color="auto"/>
                        <w:left w:val="none" w:sz="0" w:space="0" w:color="auto"/>
                        <w:bottom w:val="none" w:sz="0" w:space="0" w:color="auto"/>
                        <w:right w:val="none" w:sz="0" w:space="0" w:color="auto"/>
                      </w:divBdr>
                    </w:div>
                    <w:div w:id="492916213">
                      <w:marLeft w:val="0"/>
                      <w:marRight w:val="0"/>
                      <w:marTop w:val="0"/>
                      <w:marBottom w:val="0"/>
                      <w:divBdr>
                        <w:top w:val="none" w:sz="0" w:space="0" w:color="auto"/>
                        <w:left w:val="none" w:sz="0" w:space="0" w:color="auto"/>
                        <w:bottom w:val="none" w:sz="0" w:space="0" w:color="auto"/>
                        <w:right w:val="none" w:sz="0" w:space="0" w:color="auto"/>
                      </w:divBdr>
                    </w:div>
                    <w:div w:id="532888890">
                      <w:marLeft w:val="326"/>
                      <w:marRight w:val="0"/>
                      <w:marTop w:val="0"/>
                      <w:marBottom w:val="0"/>
                      <w:divBdr>
                        <w:top w:val="none" w:sz="0" w:space="0" w:color="auto"/>
                        <w:left w:val="none" w:sz="0" w:space="0" w:color="auto"/>
                        <w:bottom w:val="none" w:sz="0" w:space="0" w:color="auto"/>
                        <w:right w:val="none" w:sz="0" w:space="0" w:color="auto"/>
                      </w:divBdr>
                    </w:div>
                    <w:div w:id="639966695">
                      <w:marLeft w:val="163"/>
                      <w:marRight w:val="0"/>
                      <w:marTop w:val="0"/>
                      <w:marBottom w:val="0"/>
                      <w:divBdr>
                        <w:top w:val="none" w:sz="0" w:space="0" w:color="auto"/>
                        <w:left w:val="none" w:sz="0" w:space="0" w:color="auto"/>
                        <w:bottom w:val="none" w:sz="0" w:space="0" w:color="auto"/>
                        <w:right w:val="none" w:sz="0" w:space="0" w:color="auto"/>
                      </w:divBdr>
                    </w:div>
                    <w:div w:id="757557727">
                      <w:marLeft w:val="163"/>
                      <w:marRight w:val="0"/>
                      <w:marTop w:val="0"/>
                      <w:marBottom w:val="0"/>
                      <w:divBdr>
                        <w:top w:val="none" w:sz="0" w:space="0" w:color="auto"/>
                        <w:left w:val="none" w:sz="0" w:space="0" w:color="auto"/>
                        <w:bottom w:val="none" w:sz="0" w:space="0" w:color="auto"/>
                        <w:right w:val="none" w:sz="0" w:space="0" w:color="auto"/>
                      </w:divBdr>
                    </w:div>
                    <w:div w:id="787964803">
                      <w:marLeft w:val="163"/>
                      <w:marRight w:val="0"/>
                      <w:marTop w:val="0"/>
                      <w:marBottom w:val="0"/>
                      <w:divBdr>
                        <w:top w:val="none" w:sz="0" w:space="0" w:color="auto"/>
                        <w:left w:val="none" w:sz="0" w:space="0" w:color="auto"/>
                        <w:bottom w:val="none" w:sz="0" w:space="0" w:color="auto"/>
                        <w:right w:val="none" w:sz="0" w:space="0" w:color="auto"/>
                      </w:divBdr>
                    </w:div>
                    <w:div w:id="872301272">
                      <w:marLeft w:val="163"/>
                      <w:marRight w:val="0"/>
                      <w:marTop w:val="0"/>
                      <w:marBottom w:val="0"/>
                      <w:divBdr>
                        <w:top w:val="none" w:sz="0" w:space="0" w:color="auto"/>
                        <w:left w:val="none" w:sz="0" w:space="0" w:color="auto"/>
                        <w:bottom w:val="none" w:sz="0" w:space="0" w:color="auto"/>
                        <w:right w:val="none" w:sz="0" w:space="0" w:color="auto"/>
                      </w:divBdr>
                    </w:div>
                    <w:div w:id="998659332">
                      <w:marLeft w:val="163"/>
                      <w:marRight w:val="0"/>
                      <w:marTop w:val="0"/>
                      <w:marBottom w:val="0"/>
                      <w:divBdr>
                        <w:top w:val="none" w:sz="0" w:space="0" w:color="auto"/>
                        <w:left w:val="none" w:sz="0" w:space="0" w:color="auto"/>
                        <w:bottom w:val="none" w:sz="0" w:space="0" w:color="auto"/>
                        <w:right w:val="none" w:sz="0" w:space="0" w:color="auto"/>
                      </w:divBdr>
                    </w:div>
                    <w:div w:id="1046225022">
                      <w:marLeft w:val="163"/>
                      <w:marRight w:val="0"/>
                      <w:marTop w:val="0"/>
                      <w:marBottom w:val="0"/>
                      <w:divBdr>
                        <w:top w:val="none" w:sz="0" w:space="0" w:color="auto"/>
                        <w:left w:val="none" w:sz="0" w:space="0" w:color="auto"/>
                        <w:bottom w:val="none" w:sz="0" w:space="0" w:color="auto"/>
                        <w:right w:val="none" w:sz="0" w:space="0" w:color="auto"/>
                      </w:divBdr>
                    </w:div>
                    <w:div w:id="1067873479">
                      <w:marLeft w:val="163"/>
                      <w:marRight w:val="0"/>
                      <w:marTop w:val="0"/>
                      <w:marBottom w:val="0"/>
                      <w:divBdr>
                        <w:top w:val="none" w:sz="0" w:space="0" w:color="auto"/>
                        <w:left w:val="none" w:sz="0" w:space="0" w:color="auto"/>
                        <w:bottom w:val="none" w:sz="0" w:space="0" w:color="auto"/>
                        <w:right w:val="none" w:sz="0" w:space="0" w:color="auto"/>
                      </w:divBdr>
                    </w:div>
                    <w:div w:id="1181240798">
                      <w:marLeft w:val="0"/>
                      <w:marRight w:val="0"/>
                      <w:marTop w:val="0"/>
                      <w:marBottom w:val="0"/>
                      <w:divBdr>
                        <w:top w:val="none" w:sz="0" w:space="0" w:color="auto"/>
                        <w:left w:val="none" w:sz="0" w:space="0" w:color="auto"/>
                        <w:bottom w:val="none" w:sz="0" w:space="0" w:color="auto"/>
                        <w:right w:val="none" w:sz="0" w:space="0" w:color="auto"/>
                      </w:divBdr>
                      <w:divsChild>
                        <w:div w:id="1847474896">
                          <w:marLeft w:val="0"/>
                          <w:marRight w:val="0"/>
                          <w:marTop w:val="0"/>
                          <w:marBottom w:val="0"/>
                          <w:divBdr>
                            <w:top w:val="none" w:sz="0" w:space="0" w:color="auto"/>
                            <w:left w:val="none" w:sz="0" w:space="0" w:color="auto"/>
                            <w:bottom w:val="none" w:sz="0" w:space="0" w:color="auto"/>
                            <w:right w:val="none" w:sz="0" w:space="0" w:color="auto"/>
                          </w:divBdr>
                        </w:div>
                      </w:divsChild>
                    </w:div>
                    <w:div w:id="1186216629">
                      <w:marLeft w:val="163"/>
                      <w:marRight w:val="0"/>
                      <w:marTop w:val="0"/>
                      <w:marBottom w:val="0"/>
                      <w:divBdr>
                        <w:top w:val="none" w:sz="0" w:space="0" w:color="auto"/>
                        <w:left w:val="none" w:sz="0" w:space="0" w:color="auto"/>
                        <w:bottom w:val="none" w:sz="0" w:space="0" w:color="auto"/>
                        <w:right w:val="none" w:sz="0" w:space="0" w:color="auto"/>
                      </w:divBdr>
                    </w:div>
                    <w:div w:id="1213614767">
                      <w:marLeft w:val="163"/>
                      <w:marRight w:val="0"/>
                      <w:marTop w:val="0"/>
                      <w:marBottom w:val="0"/>
                      <w:divBdr>
                        <w:top w:val="none" w:sz="0" w:space="0" w:color="auto"/>
                        <w:left w:val="none" w:sz="0" w:space="0" w:color="auto"/>
                        <w:bottom w:val="none" w:sz="0" w:space="0" w:color="auto"/>
                        <w:right w:val="none" w:sz="0" w:space="0" w:color="auto"/>
                      </w:divBdr>
                    </w:div>
                    <w:div w:id="1228298928">
                      <w:marLeft w:val="163"/>
                      <w:marRight w:val="0"/>
                      <w:marTop w:val="0"/>
                      <w:marBottom w:val="0"/>
                      <w:divBdr>
                        <w:top w:val="none" w:sz="0" w:space="0" w:color="auto"/>
                        <w:left w:val="none" w:sz="0" w:space="0" w:color="auto"/>
                        <w:bottom w:val="none" w:sz="0" w:space="0" w:color="auto"/>
                        <w:right w:val="none" w:sz="0" w:space="0" w:color="auto"/>
                      </w:divBdr>
                    </w:div>
                    <w:div w:id="1289169081">
                      <w:marLeft w:val="326"/>
                      <w:marRight w:val="0"/>
                      <w:marTop w:val="0"/>
                      <w:marBottom w:val="0"/>
                      <w:divBdr>
                        <w:top w:val="none" w:sz="0" w:space="0" w:color="auto"/>
                        <w:left w:val="none" w:sz="0" w:space="0" w:color="auto"/>
                        <w:bottom w:val="none" w:sz="0" w:space="0" w:color="auto"/>
                        <w:right w:val="none" w:sz="0" w:space="0" w:color="auto"/>
                      </w:divBdr>
                    </w:div>
                    <w:div w:id="1311515753">
                      <w:marLeft w:val="163"/>
                      <w:marRight w:val="0"/>
                      <w:marTop w:val="0"/>
                      <w:marBottom w:val="0"/>
                      <w:divBdr>
                        <w:top w:val="none" w:sz="0" w:space="0" w:color="auto"/>
                        <w:left w:val="none" w:sz="0" w:space="0" w:color="auto"/>
                        <w:bottom w:val="none" w:sz="0" w:space="0" w:color="auto"/>
                        <w:right w:val="none" w:sz="0" w:space="0" w:color="auto"/>
                      </w:divBdr>
                    </w:div>
                    <w:div w:id="1398553633">
                      <w:marLeft w:val="0"/>
                      <w:marRight w:val="0"/>
                      <w:marTop w:val="0"/>
                      <w:marBottom w:val="0"/>
                      <w:divBdr>
                        <w:top w:val="none" w:sz="0" w:space="0" w:color="auto"/>
                        <w:left w:val="none" w:sz="0" w:space="0" w:color="auto"/>
                        <w:bottom w:val="none" w:sz="0" w:space="0" w:color="auto"/>
                        <w:right w:val="none" w:sz="0" w:space="0" w:color="auto"/>
                      </w:divBdr>
                    </w:div>
                    <w:div w:id="1496415211">
                      <w:marLeft w:val="163"/>
                      <w:marRight w:val="0"/>
                      <w:marTop w:val="0"/>
                      <w:marBottom w:val="0"/>
                      <w:divBdr>
                        <w:top w:val="none" w:sz="0" w:space="0" w:color="auto"/>
                        <w:left w:val="none" w:sz="0" w:space="0" w:color="auto"/>
                        <w:bottom w:val="none" w:sz="0" w:space="0" w:color="auto"/>
                        <w:right w:val="none" w:sz="0" w:space="0" w:color="auto"/>
                      </w:divBdr>
                    </w:div>
                    <w:div w:id="1503543409">
                      <w:marLeft w:val="163"/>
                      <w:marRight w:val="0"/>
                      <w:marTop w:val="0"/>
                      <w:marBottom w:val="0"/>
                      <w:divBdr>
                        <w:top w:val="none" w:sz="0" w:space="0" w:color="auto"/>
                        <w:left w:val="none" w:sz="0" w:space="0" w:color="auto"/>
                        <w:bottom w:val="none" w:sz="0" w:space="0" w:color="auto"/>
                        <w:right w:val="none" w:sz="0" w:space="0" w:color="auto"/>
                      </w:divBdr>
                    </w:div>
                    <w:div w:id="1549145374">
                      <w:marLeft w:val="326"/>
                      <w:marRight w:val="0"/>
                      <w:marTop w:val="0"/>
                      <w:marBottom w:val="0"/>
                      <w:divBdr>
                        <w:top w:val="none" w:sz="0" w:space="0" w:color="auto"/>
                        <w:left w:val="none" w:sz="0" w:space="0" w:color="auto"/>
                        <w:bottom w:val="none" w:sz="0" w:space="0" w:color="auto"/>
                        <w:right w:val="none" w:sz="0" w:space="0" w:color="auto"/>
                      </w:divBdr>
                    </w:div>
                    <w:div w:id="1564175721">
                      <w:marLeft w:val="163"/>
                      <w:marRight w:val="0"/>
                      <w:marTop w:val="0"/>
                      <w:marBottom w:val="0"/>
                      <w:divBdr>
                        <w:top w:val="none" w:sz="0" w:space="0" w:color="auto"/>
                        <w:left w:val="none" w:sz="0" w:space="0" w:color="auto"/>
                        <w:bottom w:val="none" w:sz="0" w:space="0" w:color="auto"/>
                        <w:right w:val="none" w:sz="0" w:space="0" w:color="auto"/>
                      </w:divBdr>
                    </w:div>
                    <w:div w:id="1765761045">
                      <w:marLeft w:val="0"/>
                      <w:marRight w:val="0"/>
                      <w:marTop w:val="0"/>
                      <w:marBottom w:val="0"/>
                      <w:divBdr>
                        <w:top w:val="none" w:sz="0" w:space="0" w:color="auto"/>
                        <w:left w:val="none" w:sz="0" w:space="0" w:color="auto"/>
                        <w:bottom w:val="none" w:sz="0" w:space="0" w:color="auto"/>
                        <w:right w:val="none" w:sz="0" w:space="0" w:color="auto"/>
                      </w:divBdr>
                    </w:div>
                    <w:div w:id="1971520898">
                      <w:marLeft w:val="163"/>
                      <w:marRight w:val="0"/>
                      <w:marTop w:val="0"/>
                      <w:marBottom w:val="0"/>
                      <w:divBdr>
                        <w:top w:val="none" w:sz="0" w:space="0" w:color="auto"/>
                        <w:left w:val="none" w:sz="0" w:space="0" w:color="auto"/>
                        <w:bottom w:val="none" w:sz="0" w:space="0" w:color="auto"/>
                        <w:right w:val="none" w:sz="0" w:space="0" w:color="auto"/>
                      </w:divBdr>
                    </w:div>
                    <w:div w:id="2014869698">
                      <w:marLeft w:val="163"/>
                      <w:marRight w:val="0"/>
                      <w:marTop w:val="0"/>
                      <w:marBottom w:val="0"/>
                      <w:divBdr>
                        <w:top w:val="none" w:sz="0" w:space="0" w:color="auto"/>
                        <w:left w:val="none" w:sz="0" w:space="0" w:color="auto"/>
                        <w:bottom w:val="none" w:sz="0" w:space="0" w:color="auto"/>
                        <w:right w:val="none" w:sz="0" w:space="0" w:color="auto"/>
                      </w:divBdr>
                    </w:div>
                    <w:div w:id="2122724585">
                      <w:marLeft w:val="163"/>
                      <w:marRight w:val="0"/>
                      <w:marTop w:val="0"/>
                      <w:marBottom w:val="0"/>
                      <w:divBdr>
                        <w:top w:val="none" w:sz="0" w:space="0" w:color="auto"/>
                        <w:left w:val="none" w:sz="0" w:space="0" w:color="auto"/>
                        <w:bottom w:val="none" w:sz="0" w:space="0" w:color="auto"/>
                        <w:right w:val="none" w:sz="0" w:space="0" w:color="auto"/>
                      </w:divBdr>
                    </w:div>
                    <w:div w:id="2136636358">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41573">
      <w:bodyDiv w:val="1"/>
      <w:marLeft w:val="0"/>
      <w:marRight w:val="0"/>
      <w:marTop w:val="0"/>
      <w:marBottom w:val="0"/>
      <w:divBdr>
        <w:top w:val="none" w:sz="0" w:space="0" w:color="auto"/>
        <w:left w:val="none" w:sz="0" w:space="0" w:color="auto"/>
        <w:bottom w:val="none" w:sz="0" w:space="0" w:color="auto"/>
        <w:right w:val="none" w:sz="0" w:space="0" w:color="auto"/>
      </w:divBdr>
      <w:divsChild>
        <w:div w:id="408580937">
          <w:marLeft w:val="0"/>
          <w:marRight w:val="0"/>
          <w:marTop w:val="0"/>
          <w:marBottom w:val="0"/>
          <w:divBdr>
            <w:top w:val="none" w:sz="0" w:space="0" w:color="auto"/>
            <w:left w:val="none" w:sz="0" w:space="0" w:color="auto"/>
            <w:bottom w:val="none" w:sz="0" w:space="0" w:color="auto"/>
            <w:right w:val="none" w:sz="0" w:space="0" w:color="auto"/>
          </w:divBdr>
          <w:divsChild>
            <w:div w:id="1571691302">
              <w:marLeft w:val="0"/>
              <w:marRight w:val="0"/>
              <w:marTop w:val="0"/>
              <w:marBottom w:val="0"/>
              <w:divBdr>
                <w:top w:val="none" w:sz="0" w:space="0" w:color="auto"/>
                <w:left w:val="none" w:sz="0" w:space="0" w:color="auto"/>
                <w:bottom w:val="none" w:sz="0" w:space="0" w:color="auto"/>
                <w:right w:val="none" w:sz="0" w:space="0" w:color="auto"/>
              </w:divBdr>
            </w:div>
          </w:divsChild>
        </w:div>
        <w:div w:id="815417038">
          <w:marLeft w:val="0"/>
          <w:marRight w:val="0"/>
          <w:marTop w:val="0"/>
          <w:marBottom w:val="0"/>
          <w:divBdr>
            <w:top w:val="none" w:sz="0" w:space="0" w:color="auto"/>
            <w:left w:val="none" w:sz="0" w:space="0" w:color="auto"/>
            <w:bottom w:val="none" w:sz="0" w:space="0" w:color="auto"/>
            <w:right w:val="none" w:sz="0" w:space="0" w:color="auto"/>
          </w:divBdr>
          <w:divsChild>
            <w:div w:id="1867211571">
              <w:marLeft w:val="0"/>
              <w:marRight w:val="0"/>
              <w:marTop w:val="0"/>
              <w:marBottom w:val="0"/>
              <w:divBdr>
                <w:top w:val="none" w:sz="0" w:space="0" w:color="auto"/>
                <w:left w:val="none" w:sz="0" w:space="0" w:color="auto"/>
                <w:bottom w:val="none" w:sz="0" w:space="0" w:color="auto"/>
                <w:right w:val="none" w:sz="0" w:space="0" w:color="auto"/>
              </w:divBdr>
              <w:divsChild>
                <w:div w:id="463502972">
                  <w:marLeft w:val="0"/>
                  <w:marRight w:val="0"/>
                  <w:marTop w:val="0"/>
                  <w:marBottom w:val="0"/>
                  <w:divBdr>
                    <w:top w:val="none" w:sz="0" w:space="0" w:color="auto"/>
                    <w:left w:val="none" w:sz="0" w:space="0" w:color="auto"/>
                    <w:bottom w:val="none" w:sz="0" w:space="0" w:color="auto"/>
                    <w:right w:val="none" w:sz="0" w:space="0" w:color="auto"/>
                  </w:divBdr>
                  <w:divsChild>
                    <w:div w:id="664014920">
                      <w:marLeft w:val="0"/>
                      <w:marRight w:val="0"/>
                      <w:marTop w:val="0"/>
                      <w:marBottom w:val="0"/>
                      <w:divBdr>
                        <w:top w:val="none" w:sz="0" w:space="0" w:color="auto"/>
                        <w:left w:val="none" w:sz="0" w:space="0" w:color="auto"/>
                        <w:bottom w:val="none" w:sz="0" w:space="0" w:color="auto"/>
                        <w:right w:val="none" w:sz="0" w:space="0" w:color="auto"/>
                      </w:divBdr>
                      <w:divsChild>
                        <w:div w:id="1382747525">
                          <w:marLeft w:val="0"/>
                          <w:marRight w:val="0"/>
                          <w:marTop w:val="0"/>
                          <w:marBottom w:val="0"/>
                          <w:divBdr>
                            <w:top w:val="none" w:sz="0" w:space="0" w:color="auto"/>
                            <w:left w:val="none" w:sz="0" w:space="0" w:color="auto"/>
                            <w:bottom w:val="none" w:sz="0" w:space="0" w:color="auto"/>
                            <w:right w:val="none" w:sz="0" w:space="0" w:color="auto"/>
                          </w:divBdr>
                          <w:divsChild>
                            <w:div w:id="203710616">
                              <w:marLeft w:val="0"/>
                              <w:marRight w:val="0"/>
                              <w:marTop w:val="0"/>
                              <w:marBottom w:val="0"/>
                              <w:divBdr>
                                <w:top w:val="none" w:sz="0" w:space="0" w:color="auto"/>
                                <w:left w:val="none" w:sz="0" w:space="0" w:color="auto"/>
                                <w:bottom w:val="none" w:sz="0" w:space="0" w:color="auto"/>
                                <w:right w:val="none" w:sz="0" w:space="0" w:color="auto"/>
                              </w:divBdr>
                              <w:divsChild>
                                <w:div w:id="238439670">
                                  <w:marLeft w:val="0"/>
                                  <w:marRight w:val="0"/>
                                  <w:marTop w:val="0"/>
                                  <w:marBottom w:val="0"/>
                                  <w:divBdr>
                                    <w:top w:val="none" w:sz="0" w:space="0" w:color="auto"/>
                                    <w:left w:val="none" w:sz="0" w:space="0" w:color="auto"/>
                                    <w:bottom w:val="none" w:sz="0" w:space="0" w:color="auto"/>
                                    <w:right w:val="none" w:sz="0" w:space="0" w:color="auto"/>
                                  </w:divBdr>
                                  <w:divsChild>
                                    <w:div w:id="110709435">
                                      <w:marLeft w:val="0"/>
                                      <w:marRight w:val="0"/>
                                      <w:marTop w:val="0"/>
                                      <w:marBottom w:val="0"/>
                                      <w:divBdr>
                                        <w:top w:val="none" w:sz="0" w:space="0" w:color="auto"/>
                                        <w:left w:val="none" w:sz="0" w:space="0" w:color="auto"/>
                                        <w:bottom w:val="none" w:sz="0" w:space="0" w:color="auto"/>
                                        <w:right w:val="none" w:sz="0" w:space="0" w:color="auto"/>
                                      </w:divBdr>
                                    </w:div>
                                  </w:divsChild>
                                </w:div>
                                <w:div w:id="458376627">
                                  <w:marLeft w:val="0"/>
                                  <w:marRight w:val="0"/>
                                  <w:marTop w:val="0"/>
                                  <w:marBottom w:val="0"/>
                                  <w:divBdr>
                                    <w:top w:val="none" w:sz="0" w:space="0" w:color="auto"/>
                                    <w:left w:val="none" w:sz="0" w:space="0" w:color="auto"/>
                                    <w:bottom w:val="none" w:sz="0" w:space="0" w:color="auto"/>
                                    <w:right w:val="none" w:sz="0" w:space="0" w:color="auto"/>
                                  </w:divBdr>
                                  <w:divsChild>
                                    <w:div w:id="615721634">
                                      <w:marLeft w:val="0"/>
                                      <w:marRight w:val="0"/>
                                      <w:marTop w:val="0"/>
                                      <w:marBottom w:val="0"/>
                                      <w:divBdr>
                                        <w:top w:val="none" w:sz="0" w:space="0" w:color="auto"/>
                                        <w:left w:val="none" w:sz="0" w:space="0" w:color="auto"/>
                                        <w:bottom w:val="none" w:sz="0" w:space="0" w:color="auto"/>
                                        <w:right w:val="none" w:sz="0" w:space="0" w:color="auto"/>
                                      </w:divBdr>
                                      <w:divsChild>
                                        <w:div w:id="635333617">
                                          <w:marLeft w:val="0"/>
                                          <w:marRight w:val="0"/>
                                          <w:marTop w:val="0"/>
                                          <w:marBottom w:val="0"/>
                                          <w:divBdr>
                                            <w:top w:val="none" w:sz="0" w:space="0" w:color="auto"/>
                                            <w:left w:val="none" w:sz="0" w:space="0" w:color="auto"/>
                                            <w:bottom w:val="none" w:sz="0" w:space="0" w:color="auto"/>
                                            <w:right w:val="none" w:sz="0" w:space="0" w:color="auto"/>
                                          </w:divBdr>
                                          <w:divsChild>
                                            <w:div w:id="3902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09333">
                  <w:marLeft w:val="0"/>
                  <w:marRight w:val="0"/>
                  <w:marTop w:val="0"/>
                  <w:marBottom w:val="0"/>
                  <w:divBdr>
                    <w:top w:val="none" w:sz="0" w:space="0" w:color="auto"/>
                    <w:left w:val="none" w:sz="0" w:space="0" w:color="auto"/>
                    <w:bottom w:val="none" w:sz="0" w:space="0" w:color="auto"/>
                    <w:right w:val="none" w:sz="0" w:space="0" w:color="auto"/>
                  </w:divBdr>
                  <w:divsChild>
                    <w:div w:id="821237365">
                      <w:marLeft w:val="0"/>
                      <w:marRight w:val="0"/>
                      <w:marTop w:val="0"/>
                      <w:marBottom w:val="0"/>
                      <w:divBdr>
                        <w:top w:val="none" w:sz="0" w:space="0" w:color="auto"/>
                        <w:left w:val="none" w:sz="0" w:space="0" w:color="auto"/>
                        <w:bottom w:val="none" w:sz="0" w:space="0" w:color="auto"/>
                        <w:right w:val="none" w:sz="0" w:space="0" w:color="auto"/>
                      </w:divBdr>
                      <w:divsChild>
                        <w:div w:id="1471170473">
                          <w:marLeft w:val="0"/>
                          <w:marRight w:val="0"/>
                          <w:marTop w:val="0"/>
                          <w:marBottom w:val="0"/>
                          <w:divBdr>
                            <w:top w:val="none" w:sz="0" w:space="0" w:color="auto"/>
                            <w:left w:val="none" w:sz="0" w:space="0" w:color="auto"/>
                            <w:bottom w:val="none" w:sz="0" w:space="0" w:color="auto"/>
                            <w:right w:val="none" w:sz="0" w:space="0" w:color="auto"/>
                          </w:divBdr>
                        </w:div>
                        <w:div w:id="2104373824">
                          <w:marLeft w:val="0"/>
                          <w:marRight w:val="0"/>
                          <w:marTop w:val="0"/>
                          <w:marBottom w:val="0"/>
                          <w:divBdr>
                            <w:top w:val="none" w:sz="0" w:space="0" w:color="auto"/>
                            <w:left w:val="none" w:sz="0" w:space="0" w:color="auto"/>
                            <w:bottom w:val="none" w:sz="0" w:space="0" w:color="auto"/>
                            <w:right w:val="none" w:sz="0" w:space="0" w:color="auto"/>
                          </w:divBdr>
                          <w:divsChild>
                            <w:div w:id="175920791">
                              <w:marLeft w:val="0"/>
                              <w:marRight w:val="0"/>
                              <w:marTop w:val="0"/>
                              <w:marBottom w:val="0"/>
                              <w:divBdr>
                                <w:top w:val="none" w:sz="0" w:space="0" w:color="auto"/>
                                <w:left w:val="none" w:sz="0" w:space="0" w:color="auto"/>
                                <w:bottom w:val="none" w:sz="0" w:space="0" w:color="auto"/>
                                <w:right w:val="none" w:sz="0" w:space="0" w:color="auto"/>
                              </w:divBdr>
                            </w:div>
                            <w:div w:id="11323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2518">
                  <w:marLeft w:val="0"/>
                  <w:marRight w:val="0"/>
                  <w:marTop w:val="0"/>
                  <w:marBottom w:val="0"/>
                  <w:divBdr>
                    <w:top w:val="none" w:sz="0" w:space="0" w:color="auto"/>
                    <w:left w:val="none" w:sz="0" w:space="0" w:color="auto"/>
                    <w:bottom w:val="none" w:sz="0" w:space="0" w:color="auto"/>
                    <w:right w:val="none" w:sz="0" w:space="0" w:color="auto"/>
                  </w:divBdr>
                  <w:divsChild>
                    <w:div w:id="1257637266">
                      <w:marLeft w:val="0"/>
                      <w:marRight w:val="0"/>
                      <w:marTop w:val="0"/>
                      <w:marBottom w:val="0"/>
                      <w:divBdr>
                        <w:top w:val="none" w:sz="0" w:space="0" w:color="auto"/>
                        <w:left w:val="none" w:sz="0" w:space="0" w:color="auto"/>
                        <w:bottom w:val="none" w:sz="0" w:space="0" w:color="auto"/>
                        <w:right w:val="none" w:sz="0" w:space="0" w:color="auto"/>
                      </w:divBdr>
                      <w:divsChild>
                        <w:div w:id="1298804634">
                          <w:marLeft w:val="0"/>
                          <w:marRight w:val="0"/>
                          <w:marTop w:val="0"/>
                          <w:marBottom w:val="0"/>
                          <w:divBdr>
                            <w:top w:val="none" w:sz="0" w:space="0" w:color="auto"/>
                            <w:left w:val="none" w:sz="0" w:space="0" w:color="auto"/>
                            <w:bottom w:val="none" w:sz="0" w:space="0" w:color="auto"/>
                            <w:right w:val="none" w:sz="0" w:space="0" w:color="auto"/>
                          </w:divBdr>
                          <w:divsChild>
                            <w:div w:id="862281546">
                              <w:marLeft w:val="0"/>
                              <w:marRight w:val="0"/>
                              <w:marTop w:val="0"/>
                              <w:marBottom w:val="0"/>
                              <w:divBdr>
                                <w:top w:val="none" w:sz="0" w:space="0" w:color="auto"/>
                                <w:left w:val="none" w:sz="0" w:space="0" w:color="auto"/>
                                <w:bottom w:val="none" w:sz="0" w:space="0" w:color="auto"/>
                                <w:right w:val="none" w:sz="0" w:space="0" w:color="auto"/>
                              </w:divBdr>
                              <w:divsChild>
                                <w:div w:id="394821121">
                                  <w:marLeft w:val="0"/>
                                  <w:marRight w:val="0"/>
                                  <w:marTop w:val="0"/>
                                  <w:marBottom w:val="0"/>
                                  <w:divBdr>
                                    <w:top w:val="none" w:sz="0" w:space="0" w:color="auto"/>
                                    <w:left w:val="none" w:sz="0" w:space="0" w:color="auto"/>
                                    <w:bottom w:val="none" w:sz="0" w:space="0" w:color="auto"/>
                                    <w:right w:val="none" w:sz="0" w:space="0" w:color="auto"/>
                                  </w:divBdr>
                                  <w:divsChild>
                                    <w:div w:id="2051833545">
                                      <w:marLeft w:val="0"/>
                                      <w:marRight w:val="0"/>
                                      <w:marTop w:val="0"/>
                                      <w:marBottom w:val="0"/>
                                      <w:divBdr>
                                        <w:top w:val="none" w:sz="0" w:space="0" w:color="auto"/>
                                        <w:left w:val="none" w:sz="0" w:space="0" w:color="auto"/>
                                        <w:bottom w:val="none" w:sz="0" w:space="0" w:color="auto"/>
                                        <w:right w:val="none" w:sz="0" w:space="0" w:color="auto"/>
                                      </w:divBdr>
                                      <w:divsChild>
                                        <w:div w:id="690107683">
                                          <w:marLeft w:val="0"/>
                                          <w:marRight w:val="0"/>
                                          <w:marTop w:val="0"/>
                                          <w:marBottom w:val="0"/>
                                          <w:divBdr>
                                            <w:top w:val="none" w:sz="0" w:space="0" w:color="auto"/>
                                            <w:left w:val="none" w:sz="0" w:space="0" w:color="auto"/>
                                            <w:bottom w:val="none" w:sz="0" w:space="0" w:color="auto"/>
                                            <w:right w:val="none" w:sz="0" w:space="0" w:color="auto"/>
                                          </w:divBdr>
                                          <w:divsChild>
                                            <w:div w:id="379283787">
                                              <w:marLeft w:val="0"/>
                                              <w:marRight w:val="0"/>
                                              <w:marTop w:val="0"/>
                                              <w:marBottom w:val="0"/>
                                              <w:divBdr>
                                                <w:top w:val="none" w:sz="0" w:space="0" w:color="auto"/>
                                                <w:left w:val="none" w:sz="0" w:space="0" w:color="auto"/>
                                                <w:bottom w:val="none" w:sz="0" w:space="0" w:color="auto"/>
                                                <w:right w:val="none" w:sz="0" w:space="0" w:color="auto"/>
                                              </w:divBdr>
                                            </w:div>
                                            <w:div w:id="1377584594">
                                              <w:marLeft w:val="0"/>
                                              <w:marRight w:val="0"/>
                                              <w:marTop w:val="0"/>
                                              <w:marBottom w:val="0"/>
                                              <w:divBdr>
                                                <w:top w:val="none" w:sz="0" w:space="0" w:color="auto"/>
                                                <w:left w:val="none" w:sz="0" w:space="0" w:color="auto"/>
                                                <w:bottom w:val="none" w:sz="0" w:space="0" w:color="auto"/>
                                                <w:right w:val="none" w:sz="0" w:space="0" w:color="auto"/>
                                              </w:divBdr>
                                            </w:div>
                                          </w:divsChild>
                                        </w:div>
                                        <w:div w:id="1402022234">
                                          <w:marLeft w:val="0"/>
                                          <w:marRight w:val="0"/>
                                          <w:marTop w:val="0"/>
                                          <w:marBottom w:val="0"/>
                                          <w:divBdr>
                                            <w:top w:val="none" w:sz="0" w:space="0" w:color="auto"/>
                                            <w:left w:val="none" w:sz="0" w:space="0" w:color="auto"/>
                                            <w:bottom w:val="none" w:sz="0" w:space="0" w:color="auto"/>
                                            <w:right w:val="none" w:sz="0" w:space="0" w:color="auto"/>
                                          </w:divBdr>
                                          <w:divsChild>
                                            <w:div w:id="2134207995">
                                              <w:marLeft w:val="0"/>
                                              <w:marRight w:val="0"/>
                                              <w:marTop w:val="0"/>
                                              <w:marBottom w:val="0"/>
                                              <w:divBdr>
                                                <w:top w:val="none" w:sz="0" w:space="0" w:color="auto"/>
                                                <w:left w:val="none" w:sz="0" w:space="0" w:color="auto"/>
                                                <w:bottom w:val="none" w:sz="0" w:space="0" w:color="auto"/>
                                                <w:right w:val="none" w:sz="0" w:space="0" w:color="auto"/>
                                              </w:divBdr>
                                              <w:divsChild>
                                                <w:div w:id="1716585999">
                                                  <w:marLeft w:val="0"/>
                                                  <w:marRight w:val="0"/>
                                                  <w:marTop w:val="0"/>
                                                  <w:marBottom w:val="0"/>
                                                  <w:divBdr>
                                                    <w:top w:val="none" w:sz="0" w:space="0" w:color="auto"/>
                                                    <w:left w:val="none" w:sz="0" w:space="0" w:color="auto"/>
                                                    <w:bottom w:val="none" w:sz="0" w:space="0" w:color="auto"/>
                                                    <w:right w:val="none" w:sz="0" w:space="0" w:color="auto"/>
                                                  </w:divBdr>
                                                  <w:divsChild>
                                                    <w:div w:id="800271763">
                                                      <w:marLeft w:val="0"/>
                                                      <w:marRight w:val="0"/>
                                                      <w:marTop w:val="0"/>
                                                      <w:marBottom w:val="0"/>
                                                      <w:divBdr>
                                                        <w:top w:val="none" w:sz="0" w:space="0" w:color="auto"/>
                                                        <w:left w:val="none" w:sz="0" w:space="0" w:color="auto"/>
                                                        <w:bottom w:val="none" w:sz="0" w:space="0" w:color="auto"/>
                                                        <w:right w:val="none" w:sz="0" w:space="0" w:color="auto"/>
                                                      </w:divBdr>
                                                      <w:divsChild>
                                                        <w:div w:id="1997371418">
                                                          <w:marLeft w:val="0"/>
                                                          <w:marRight w:val="0"/>
                                                          <w:marTop w:val="0"/>
                                                          <w:marBottom w:val="0"/>
                                                          <w:divBdr>
                                                            <w:top w:val="none" w:sz="0" w:space="0" w:color="auto"/>
                                                            <w:left w:val="none" w:sz="0" w:space="0" w:color="auto"/>
                                                            <w:bottom w:val="none" w:sz="0" w:space="0" w:color="auto"/>
                                                            <w:right w:val="none" w:sz="0" w:space="0" w:color="auto"/>
                                                          </w:divBdr>
                                                        </w:div>
                                                      </w:divsChild>
                                                    </w:div>
                                                    <w:div w:id="883642283">
                                                      <w:marLeft w:val="0"/>
                                                      <w:marRight w:val="0"/>
                                                      <w:marTop w:val="0"/>
                                                      <w:marBottom w:val="0"/>
                                                      <w:divBdr>
                                                        <w:top w:val="none" w:sz="0" w:space="0" w:color="auto"/>
                                                        <w:left w:val="none" w:sz="0" w:space="0" w:color="auto"/>
                                                        <w:bottom w:val="none" w:sz="0" w:space="0" w:color="auto"/>
                                                        <w:right w:val="none" w:sz="0" w:space="0" w:color="auto"/>
                                                      </w:divBdr>
                                                    </w:div>
                                                    <w:div w:id="1149443169">
                                                      <w:marLeft w:val="0"/>
                                                      <w:marRight w:val="0"/>
                                                      <w:marTop w:val="0"/>
                                                      <w:marBottom w:val="0"/>
                                                      <w:divBdr>
                                                        <w:top w:val="none" w:sz="0" w:space="0" w:color="auto"/>
                                                        <w:left w:val="none" w:sz="0" w:space="0" w:color="auto"/>
                                                        <w:bottom w:val="none" w:sz="0" w:space="0" w:color="auto"/>
                                                        <w:right w:val="none" w:sz="0" w:space="0" w:color="auto"/>
                                                      </w:divBdr>
                                                    </w:div>
                                                    <w:div w:id="1321078531">
                                                      <w:marLeft w:val="0"/>
                                                      <w:marRight w:val="0"/>
                                                      <w:marTop w:val="0"/>
                                                      <w:marBottom w:val="0"/>
                                                      <w:divBdr>
                                                        <w:top w:val="none" w:sz="0" w:space="0" w:color="auto"/>
                                                        <w:left w:val="none" w:sz="0" w:space="0" w:color="auto"/>
                                                        <w:bottom w:val="none" w:sz="0" w:space="0" w:color="auto"/>
                                                        <w:right w:val="none" w:sz="0" w:space="0" w:color="auto"/>
                                                      </w:divBdr>
                                                    </w:div>
                                                    <w:div w:id="1652056184">
                                                      <w:marLeft w:val="0"/>
                                                      <w:marRight w:val="0"/>
                                                      <w:marTop w:val="0"/>
                                                      <w:marBottom w:val="0"/>
                                                      <w:divBdr>
                                                        <w:top w:val="none" w:sz="0" w:space="0" w:color="auto"/>
                                                        <w:left w:val="none" w:sz="0" w:space="0" w:color="auto"/>
                                                        <w:bottom w:val="none" w:sz="0" w:space="0" w:color="auto"/>
                                                        <w:right w:val="none" w:sz="0" w:space="0" w:color="auto"/>
                                                      </w:divBdr>
                                                    </w:div>
                                                    <w:div w:id="1729038738">
                                                      <w:marLeft w:val="0"/>
                                                      <w:marRight w:val="0"/>
                                                      <w:marTop w:val="0"/>
                                                      <w:marBottom w:val="0"/>
                                                      <w:divBdr>
                                                        <w:top w:val="none" w:sz="0" w:space="0" w:color="auto"/>
                                                        <w:left w:val="none" w:sz="0" w:space="0" w:color="auto"/>
                                                        <w:bottom w:val="none" w:sz="0" w:space="0" w:color="auto"/>
                                                        <w:right w:val="none" w:sz="0" w:space="0" w:color="auto"/>
                                                      </w:divBdr>
                                                    </w:div>
                                                    <w:div w:id="1737900689">
                                                      <w:marLeft w:val="0"/>
                                                      <w:marRight w:val="0"/>
                                                      <w:marTop w:val="0"/>
                                                      <w:marBottom w:val="0"/>
                                                      <w:divBdr>
                                                        <w:top w:val="none" w:sz="0" w:space="0" w:color="auto"/>
                                                        <w:left w:val="none" w:sz="0" w:space="0" w:color="auto"/>
                                                        <w:bottom w:val="none" w:sz="0" w:space="0" w:color="auto"/>
                                                        <w:right w:val="none" w:sz="0" w:space="0" w:color="auto"/>
                                                      </w:divBdr>
                                                      <w:divsChild>
                                                        <w:div w:id="864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6709">
                                  <w:marLeft w:val="0"/>
                                  <w:marRight w:val="0"/>
                                  <w:marTop w:val="0"/>
                                  <w:marBottom w:val="0"/>
                                  <w:divBdr>
                                    <w:top w:val="none" w:sz="0" w:space="0" w:color="auto"/>
                                    <w:left w:val="none" w:sz="0" w:space="0" w:color="auto"/>
                                    <w:bottom w:val="none" w:sz="0" w:space="0" w:color="auto"/>
                                    <w:right w:val="none" w:sz="0" w:space="0" w:color="auto"/>
                                  </w:divBdr>
                                  <w:divsChild>
                                    <w:div w:id="269165241">
                                      <w:marLeft w:val="0"/>
                                      <w:marRight w:val="0"/>
                                      <w:marTop w:val="0"/>
                                      <w:marBottom w:val="0"/>
                                      <w:divBdr>
                                        <w:top w:val="none" w:sz="0" w:space="0" w:color="auto"/>
                                        <w:left w:val="none" w:sz="0" w:space="0" w:color="auto"/>
                                        <w:bottom w:val="none" w:sz="0" w:space="0" w:color="auto"/>
                                        <w:right w:val="none" w:sz="0" w:space="0" w:color="auto"/>
                                      </w:divBdr>
                                      <w:divsChild>
                                        <w:div w:id="792409272">
                                          <w:marLeft w:val="0"/>
                                          <w:marRight w:val="0"/>
                                          <w:marTop w:val="0"/>
                                          <w:marBottom w:val="0"/>
                                          <w:divBdr>
                                            <w:top w:val="none" w:sz="0" w:space="0" w:color="auto"/>
                                            <w:left w:val="none" w:sz="0" w:space="0" w:color="auto"/>
                                            <w:bottom w:val="none" w:sz="0" w:space="0" w:color="auto"/>
                                            <w:right w:val="none" w:sz="0" w:space="0" w:color="auto"/>
                                          </w:divBdr>
                                          <w:divsChild>
                                            <w:div w:id="1985772981">
                                              <w:marLeft w:val="0"/>
                                              <w:marRight w:val="0"/>
                                              <w:marTop w:val="0"/>
                                              <w:marBottom w:val="0"/>
                                              <w:divBdr>
                                                <w:top w:val="none" w:sz="0" w:space="0" w:color="auto"/>
                                                <w:left w:val="none" w:sz="0" w:space="0" w:color="auto"/>
                                                <w:bottom w:val="none" w:sz="0" w:space="0" w:color="auto"/>
                                                <w:right w:val="none" w:sz="0" w:space="0" w:color="auto"/>
                                              </w:divBdr>
                                              <w:divsChild>
                                                <w:div w:id="222764133">
                                                  <w:marLeft w:val="0"/>
                                                  <w:marRight w:val="0"/>
                                                  <w:marTop w:val="0"/>
                                                  <w:marBottom w:val="0"/>
                                                  <w:divBdr>
                                                    <w:top w:val="none" w:sz="0" w:space="0" w:color="auto"/>
                                                    <w:left w:val="none" w:sz="0" w:space="0" w:color="auto"/>
                                                    <w:bottom w:val="none" w:sz="0" w:space="0" w:color="auto"/>
                                                    <w:right w:val="none" w:sz="0" w:space="0" w:color="auto"/>
                                                  </w:divBdr>
                                                </w:div>
                                                <w:div w:id="252203935">
                                                  <w:marLeft w:val="0"/>
                                                  <w:marRight w:val="0"/>
                                                  <w:marTop w:val="0"/>
                                                  <w:marBottom w:val="0"/>
                                                  <w:divBdr>
                                                    <w:top w:val="none" w:sz="0" w:space="0" w:color="auto"/>
                                                    <w:left w:val="none" w:sz="0" w:space="0" w:color="auto"/>
                                                    <w:bottom w:val="none" w:sz="0" w:space="0" w:color="auto"/>
                                                    <w:right w:val="none" w:sz="0" w:space="0" w:color="auto"/>
                                                  </w:divBdr>
                                                  <w:divsChild>
                                                    <w:div w:id="65885494">
                                                      <w:marLeft w:val="0"/>
                                                      <w:marRight w:val="0"/>
                                                      <w:marTop w:val="0"/>
                                                      <w:marBottom w:val="0"/>
                                                      <w:divBdr>
                                                        <w:top w:val="none" w:sz="0" w:space="0" w:color="auto"/>
                                                        <w:left w:val="none" w:sz="0" w:space="0" w:color="auto"/>
                                                        <w:bottom w:val="none" w:sz="0" w:space="0" w:color="auto"/>
                                                        <w:right w:val="none" w:sz="0" w:space="0" w:color="auto"/>
                                                      </w:divBdr>
                                                      <w:divsChild>
                                                        <w:div w:id="1982881979">
                                                          <w:marLeft w:val="0"/>
                                                          <w:marRight w:val="0"/>
                                                          <w:marTop w:val="0"/>
                                                          <w:marBottom w:val="0"/>
                                                          <w:divBdr>
                                                            <w:top w:val="none" w:sz="0" w:space="0" w:color="auto"/>
                                                            <w:left w:val="none" w:sz="0" w:space="0" w:color="auto"/>
                                                            <w:bottom w:val="none" w:sz="0" w:space="0" w:color="auto"/>
                                                            <w:right w:val="none" w:sz="0" w:space="0" w:color="auto"/>
                                                          </w:divBdr>
                                                          <w:divsChild>
                                                            <w:div w:id="2121104789">
                                                              <w:marLeft w:val="0"/>
                                                              <w:marRight w:val="0"/>
                                                              <w:marTop w:val="0"/>
                                                              <w:marBottom w:val="0"/>
                                                              <w:divBdr>
                                                                <w:top w:val="none" w:sz="0" w:space="0" w:color="auto"/>
                                                                <w:left w:val="none" w:sz="0" w:space="0" w:color="auto"/>
                                                                <w:bottom w:val="none" w:sz="0" w:space="0" w:color="auto"/>
                                                                <w:right w:val="none" w:sz="0" w:space="0" w:color="auto"/>
                                                              </w:divBdr>
                                                              <w:divsChild>
                                                                <w:div w:id="463541529">
                                                                  <w:marLeft w:val="0"/>
                                                                  <w:marRight w:val="0"/>
                                                                  <w:marTop w:val="0"/>
                                                                  <w:marBottom w:val="0"/>
                                                                  <w:divBdr>
                                                                    <w:top w:val="none" w:sz="0" w:space="0" w:color="auto"/>
                                                                    <w:left w:val="none" w:sz="0" w:space="0" w:color="auto"/>
                                                                    <w:bottom w:val="none" w:sz="0" w:space="0" w:color="auto"/>
                                                                    <w:right w:val="none" w:sz="0" w:space="0" w:color="auto"/>
                                                                  </w:divBdr>
                                                                  <w:divsChild>
                                                                    <w:div w:id="713389245">
                                                                      <w:marLeft w:val="0"/>
                                                                      <w:marRight w:val="0"/>
                                                                      <w:marTop w:val="0"/>
                                                                      <w:marBottom w:val="0"/>
                                                                      <w:divBdr>
                                                                        <w:top w:val="none" w:sz="0" w:space="0" w:color="auto"/>
                                                                        <w:left w:val="none" w:sz="0" w:space="0" w:color="auto"/>
                                                                        <w:bottom w:val="none" w:sz="0" w:space="0" w:color="auto"/>
                                                                        <w:right w:val="none" w:sz="0" w:space="0" w:color="auto"/>
                                                                      </w:divBdr>
                                                                      <w:divsChild>
                                                                        <w:div w:id="1150903261">
                                                                          <w:marLeft w:val="0"/>
                                                                          <w:marRight w:val="0"/>
                                                                          <w:marTop w:val="0"/>
                                                                          <w:marBottom w:val="0"/>
                                                                          <w:divBdr>
                                                                            <w:top w:val="none" w:sz="0" w:space="0" w:color="auto"/>
                                                                            <w:left w:val="none" w:sz="0" w:space="0" w:color="auto"/>
                                                                            <w:bottom w:val="none" w:sz="0" w:space="0" w:color="auto"/>
                                                                            <w:right w:val="none" w:sz="0" w:space="0" w:color="auto"/>
                                                                          </w:divBdr>
                                                                          <w:divsChild>
                                                                            <w:div w:id="1984649774">
                                                                              <w:marLeft w:val="0"/>
                                                                              <w:marRight w:val="0"/>
                                                                              <w:marTop w:val="0"/>
                                                                              <w:marBottom w:val="0"/>
                                                                              <w:divBdr>
                                                                                <w:top w:val="none" w:sz="0" w:space="0" w:color="auto"/>
                                                                                <w:left w:val="none" w:sz="0" w:space="0" w:color="auto"/>
                                                                                <w:bottom w:val="none" w:sz="0" w:space="0" w:color="auto"/>
                                                                                <w:right w:val="none" w:sz="0" w:space="0" w:color="auto"/>
                                                                              </w:divBdr>
                                                                              <w:divsChild>
                                                                                <w:div w:id="1572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624926">
                                                      <w:marLeft w:val="0"/>
                                                      <w:marRight w:val="0"/>
                                                      <w:marTop w:val="0"/>
                                                      <w:marBottom w:val="0"/>
                                                      <w:divBdr>
                                                        <w:top w:val="none" w:sz="0" w:space="0" w:color="auto"/>
                                                        <w:left w:val="none" w:sz="0" w:space="0" w:color="auto"/>
                                                        <w:bottom w:val="none" w:sz="0" w:space="0" w:color="auto"/>
                                                        <w:right w:val="none" w:sz="0" w:space="0" w:color="auto"/>
                                                      </w:divBdr>
                                                    </w:div>
                                                    <w:div w:id="1152790931">
                                                      <w:marLeft w:val="0"/>
                                                      <w:marRight w:val="0"/>
                                                      <w:marTop w:val="0"/>
                                                      <w:marBottom w:val="0"/>
                                                      <w:divBdr>
                                                        <w:top w:val="none" w:sz="0" w:space="0" w:color="auto"/>
                                                        <w:left w:val="none" w:sz="0" w:space="0" w:color="auto"/>
                                                        <w:bottom w:val="none" w:sz="0" w:space="0" w:color="auto"/>
                                                        <w:right w:val="none" w:sz="0" w:space="0" w:color="auto"/>
                                                      </w:divBdr>
                                                      <w:divsChild>
                                                        <w:div w:id="2113744227">
                                                          <w:marLeft w:val="0"/>
                                                          <w:marRight w:val="0"/>
                                                          <w:marTop w:val="0"/>
                                                          <w:marBottom w:val="0"/>
                                                          <w:divBdr>
                                                            <w:top w:val="none" w:sz="0" w:space="0" w:color="auto"/>
                                                            <w:left w:val="none" w:sz="0" w:space="0" w:color="auto"/>
                                                            <w:bottom w:val="none" w:sz="0" w:space="0" w:color="auto"/>
                                                            <w:right w:val="none" w:sz="0" w:space="0" w:color="auto"/>
                                                          </w:divBdr>
                                                        </w:div>
                                                      </w:divsChild>
                                                    </w:div>
                                                    <w:div w:id="1442187846">
                                                      <w:marLeft w:val="0"/>
                                                      <w:marRight w:val="0"/>
                                                      <w:marTop w:val="0"/>
                                                      <w:marBottom w:val="0"/>
                                                      <w:divBdr>
                                                        <w:top w:val="none" w:sz="0" w:space="0" w:color="auto"/>
                                                        <w:left w:val="none" w:sz="0" w:space="0" w:color="auto"/>
                                                        <w:bottom w:val="none" w:sz="0" w:space="0" w:color="auto"/>
                                                        <w:right w:val="none" w:sz="0" w:space="0" w:color="auto"/>
                                                      </w:divBdr>
                                                    </w:div>
                                                    <w:div w:id="2022004419">
                                                      <w:marLeft w:val="0"/>
                                                      <w:marRight w:val="0"/>
                                                      <w:marTop w:val="0"/>
                                                      <w:marBottom w:val="0"/>
                                                      <w:divBdr>
                                                        <w:top w:val="none" w:sz="0" w:space="0" w:color="auto"/>
                                                        <w:left w:val="none" w:sz="0" w:space="0" w:color="auto"/>
                                                        <w:bottom w:val="none" w:sz="0" w:space="0" w:color="auto"/>
                                                        <w:right w:val="none" w:sz="0" w:space="0" w:color="auto"/>
                                                      </w:divBdr>
                                                    </w:div>
                                                    <w:div w:id="2106923159">
                                                      <w:marLeft w:val="0"/>
                                                      <w:marRight w:val="0"/>
                                                      <w:marTop w:val="0"/>
                                                      <w:marBottom w:val="0"/>
                                                      <w:divBdr>
                                                        <w:top w:val="none" w:sz="0" w:space="0" w:color="auto"/>
                                                        <w:left w:val="none" w:sz="0" w:space="0" w:color="auto"/>
                                                        <w:bottom w:val="none" w:sz="0" w:space="0" w:color="auto"/>
                                                        <w:right w:val="none" w:sz="0" w:space="0" w:color="auto"/>
                                                      </w:divBdr>
                                                      <w:divsChild>
                                                        <w:div w:id="114982671">
                                                          <w:marLeft w:val="0"/>
                                                          <w:marRight w:val="0"/>
                                                          <w:marTop w:val="0"/>
                                                          <w:marBottom w:val="0"/>
                                                          <w:divBdr>
                                                            <w:top w:val="none" w:sz="0" w:space="0" w:color="auto"/>
                                                            <w:left w:val="none" w:sz="0" w:space="0" w:color="auto"/>
                                                            <w:bottom w:val="none" w:sz="0" w:space="0" w:color="auto"/>
                                                            <w:right w:val="none" w:sz="0" w:space="0" w:color="auto"/>
                                                          </w:divBdr>
                                                        </w:div>
                                                        <w:div w:id="6779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4432">
                                                  <w:marLeft w:val="0"/>
                                                  <w:marRight w:val="0"/>
                                                  <w:marTop w:val="0"/>
                                                  <w:marBottom w:val="0"/>
                                                  <w:divBdr>
                                                    <w:top w:val="none" w:sz="0" w:space="0" w:color="auto"/>
                                                    <w:left w:val="none" w:sz="0" w:space="0" w:color="auto"/>
                                                    <w:bottom w:val="none" w:sz="0" w:space="0" w:color="auto"/>
                                                    <w:right w:val="none" w:sz="0" w:space="0" w:color="auto"/>
                                                  </w:divBdr>
                                                  <w:divsChild>
                                                    <w:div w:id="227495114">
                                                      <w:marLeft w:val="0"/>
                                                      <w:marRight w:val="0"/>
                                                      <w:marTop w:val="0"/>
                                                      <w:marBottom w:val="0"/>
                                                      <w:divBdr>
                                                        <w:top w:val="none" w:sz="0" w:space="0" w:color="auto"/>
                                                        <w:left w:val="none" w:sz="0" w:space="0" w:color="auto"/>
                                                        <w:bottom w:val="none" w:sz="0" w:space="0" w:color="auto"/>
                                                        <w:right w:val="none" w:sz="0" w:space="0" w:color="auto"/>
                                                      </w:divBdr>
                                                    </w:div>
                                                    <w:div w:id="1094783924">
                                                      <w:marLeft w:val="0"/>
                                                      <w:marRight w:val="0"/>
                                                      <w:marTop w:val="0"/>
                                                      <w:marBottom w:val="0"/>
                                                      <w:divBdr>
                                                        <w:top w:val="none" w:sz="0" w:space="0" w:color="auto"/>
                                                        <w:left w:val="none" w:sz="0" w:space="0" w:color="auto"/>
                                                        <w:bottom w:val="none" w:sz="0" w:space="0" w:color="auto"/>
                                                        <w:right w:val="none" w:sz="0" w:space="0" w:color="auto"/>
                                                      </w:divBdr>
                                                      <w:divsChild>
                                                        <w:div w:id="193425734">
                                                          <w:marLeft w:val="0"/>
                                                          <w:marRight w:val="0"/>
                                                          <w:marTop w:val="0"/>
                                                          <w:marBottom w:val="0"/>
                                                          <w:divBdr>
                                                            <w:top w:val="none" w:sz="0" w:space="0" w:color="auto"/>
                                                            <w:left w:val="none" w:sz="0" w:space="0" w:color="auto"/>
                                                            <w:bottom w:val="none" w:sz="0" w:space="0" w:color="auto"/>
                                                            <w:right w:val="none" w:sz="0" w:space="0" w:color="auto"/>
                                                          </w:divBdr>
                                                        </w:div>
                                                      </w:divsChild>
                                                    </w:div>
                                                    <w:div w:id="1162425425">
                                                      <w:marLeft w:val="0"/>
                                                      <w:marRight w:val="0"/>
                                                      <w:marTop w:val="0"/>
                                                      <w:marBottom w:val="0"/>
                                                      <w:divBdr>
                                                        <w:top w:val="none" w:sz="0" w:space="0" w:color="auto"/>
                                                        <w:left w:val="none" w:sz="0" w:space="0" w:color="auto"/>
                                                        <w:bottom w:val="none" w:sz="0" w:space="0" w:color="auto"/>
                                                        <w:right w:val="none" w:sz="0" w:space="0" w:color="auto"/>
                                                      </w:divBdr>
                                                      <w:divsChild>
                                                        <w:div w:id="1173489653">
                                                          <w:marLeft w:val="0"/>
                                                          <w:marRight w:val="0"/>
                                                          <w:marTop w:val="0"/>
                                                          <w:marBottom w:val="0"/>
                                                          <w:divBdr>
                                                            <w:top w:val="none" w:sz="0" w:space="0" w:color="auto"/>
                                                            <w:left w:val="none" w:sz="0" w:space="0" w:color="auto"/>
                                                            <w:bottom w:val="none" w:sz="0" w:space="0" w:color="auto"/>
                                                            <w:right w:val="none" w:sz="0" w:space="0" w:color="auto"/>
                                                          </w:divBdr>
                                                          <w:divsChild>
                                                            <w:div w:id="1617327718">
                                                              <w:marLeft w:val="0"/>
                                                              <w:marRight w:val="0"/>
                                                              <w:marTop w:val="0"/>
                                                              <w:marBottom w:val="0"/>
                                                              <w:divBdr>
                                                                <w:top w:val="none" w:sz="0" w:space="0" w:color="auto"/>
                                                                <w:left w:val="none" w:sz="0" w:space="0" w:color="auto"/>
                                                                <w:bottom w:val="none" w:sz="0" w:space="0" w:color="auto"/>
                                                                <w:right w:val="none" w:sz="0" w:space="0" w:color="auto"/>
                                                              </w:divBdr>
                                                              <w:divsChild>
                                                                <w:div w:id="1948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0900">
                                                      <w:marLeft w:val="0"/>
                                                      <w:marRight w:val="0"/>
                                                      <w:marTop w:val="0"/>
                                                      <w:marBottom w:val="0"/>
                                                      <w:divBdr>
                                                        <w:top w:val="none" w:sz="0" w:space="0" w:color="auto"/>
                                                        <w:left w:val="none" w:sz="0" w:space="0" w:color="auto"/>
                                                        <w:bottom w:val="none" w:sz="0" w:space="0" w:color="auto"/>
                                                        <w:right w:val="none" w:sz="0" w:space="0" w:color="auto"/>
                                                      </w:divBdr>
                                                      <w:divsChild>
                                                        <w:div w:id="371618365">
                                                          <w:marLeft w:val="0"/>
                                                          <w:marRight w:val="0"/>
                                                          <w:marTop w:val="0"/>
                                                          <w:marBottom w:val="0"/>
                                                          <w:divBdr>
                                                            <w:top w:val="none" w:sz="0" w:space="0" w:color="auto"/>
                                                            <w:left w:val="none" w:sz="0" w:space="0" w:color="auto"/>
                                                            <w:bottom w:val="none" w:sz="0" w:space="0" w:color="auto"/>
                                                            <w:right w:val="none" w:sz="0" w:space="0" w:color="auto"/>
                                                          </w:divBdr>
                                                          <w:divsChild>
                                                            <w:div w:id="359209676">
                                                              <w:marLeft w:val="0"/>
                                                              <w:marRight w:val="0"/>
                                                              <w:marTop w:val="0"/>
                                                              <w:marBottom w:val="0"/>
                                                              <w:divBdr>
                                                                <w:top w:val="none" w:sz="0" w:space="0" w:color="auto"/>
                                                                <w:left w:val="none" w:sz="0" w:space="0" w:color="auto"/>
                                                                <w:bottom w:val="none" w:sz="0" w:space="0" w:color="auto"/>
                                                                <w:right w:val="none" w:sz="0" w:space="0" w:color="auto"/>
                                                              </w:divBdr>
                                                              <w:divsChild>
                                                                <w:div w:id="14889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3659">
                                                          <w:marLeft w:val="0"/>
                                                          <w:marRight w:val="0"/>
                                                          <w:marTop w:val="0"/>
                                                          <w:marBottom w:val="0"/>
                                                          <w:divBdr>
                                                            <w:top w:val="none" w:sz="0" w:space="0" w:color="auto"/>
                                                            <w:left w:val="none" w:sz="0" w:space="0" w:color="auto"/>
                                                            <w:bottom w:val="none" w:sz="0" w:space="0" w:color="auto"/>
                                                            <w:right w:val="none" w:sz="0" w:space="0" w:color="auto"/>
                                                          </w:divBdr>
                                                          <w:divsChild>
                                                            <w:div w:id="5837410">
                                                              <w:marLeft w:val="0"/>
                                                              <w:marRight w:val="0"/>
                                                              <w:marTop w:val="0"/>
                                                              <w:marBottom w:val="0"/>
                                                              <w:divBdr>
                                                                <w:top w:val="none" w:sz="0" w:space="0" w:color="auto"/>
                                                                <w:left w:val="none" w:sz="0" w:space="0" w:color="auto"/>
                                                                <w:bottom w:val="none" w:sz="0" w:space="0" w:color="auto"/>
                                                                <w:right w:val="none" w:sz="0" w:space="0" w:color="auto"/>
                                                              </w:divBdr>
                                                              <w:divsChild>
                                                                <w:div w:id="219943670">
                                                                  <w:marLeft w:val="0"/>
                                                                  <w:marRight w:val="0"/>
                                                                  <w:marTop w:val="0"/>
                                                                  <w:marBottom w:val="0"/>
                                                                  <w:divBdr>
                                                                    <w:top w:val="none" w:sz="0" w:space="0" w:color="auto"/>
                                                                    <w:left w:val="none" w:sz="0" w:space="0" w:color="auto"/>
                                                                    <w:bottom w:val="none" w:sz="0" w:space="0" w:color="auto"/>
                                                                    <w:right w:val="none" w:sz="0" w:space="0" w:color="auto"/>
                                                                  </w:divBdr>
                                                                  <w:divsChild>
                                                                    <w:div w:id="7435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022">
                                                              <w:marLeft w:val="0"/>
                                                              <w:marRight w:val="0"/>
                                                              <w:marTop w:val="0"/>
                                                              <w:marBottom w:val="0"/>
                                                              <w:divBdr>
                                                                <w:top w:val="none" w:sz="0" w:space="0" w:color="auto"/>
                                                                <w:left w:val="none" w:sz="0" w:space="0" w:color="auto"/>
                                                                <w:bottom w:val="none" w:sz="0" w:space="0" w:color="auto"/>
                                                                <w:right w:val="none" w:sz="0" w:space="0" w:color="auto"/>
                                                              </w:divBdr>
                                                              <w:divsChild>
                                                                <w:div w:id="240264481">
                                                                  <w:marLeft w:val="0"/>
                                                                  <w:marRight w:val="0"/>
                                                                  <w:marTop w:val="0"/>
                                                                  <w:marBottom w:val="0"/>
                                                                  <w:divBdr>
                                                                    <w:top w:val="none" w:sz="0" w:space="0" w:color="auto"/>
                                                                    <w:left w:val="none" w:sz="0" w:space="0" w:color="auto"/>
                                                                    <w:bottom w:val="none" w:sz="0" w:space="0" w:color="auto"/>
                                                                    <w:right w:val="none" w:sz="0" w:space="0" w:color="auto"/>
                                                                  </w:divBdr>
                                                                </w:div>
                                                              </w:divsChild>
                                                            </w:div>
                                                            <w:div w:id="216283131">
                                                              <w:marLeft w:val="0"/>
                                                              <w:marRight w:val="0"/>
                                                              <w:marTop w:val="0"/>
                                                              <w:marBottom w:val="0"/>
                                                              <w:divBdr>
                                                                <w:top w:val="none" w:sz="0" w:space="0" w:color="auto"/>
                                                                <w:left w:val="none" w:sz="0" w:space="0" w:color="auto"/>
                                                                <w:bottom w:val="none" w:sz="0" w:space="0" w:color="auto"/>
                                                                <w:right w:val="none" w:sz="0" w:space="0" w:color="auto"/>
                                                              </w:divBdr>
                                                              <w:divsChild>
                                                                <w:div w:id="906918097">
                                                                  <w:marLeft w:val="0"/>
                                                                  <w:marRight w:val="0"/>
                                                                  <w:marTop w:val="0"/>
                                                                  <w:marBottom w:val="0"/>
                                                                  <w:divBdr>
                                                                    <w:top w:val="none" w:sz="0" w:space="0" w:color="auto"/>
                                                                    <w:left w:val="none" w:sz="0" w:space="0" w:color="auto"/>
                                                                    <w:bottom w:val="none" w:sz="0" w:space="0" w:color="auto"/>
                                                                    <w:right w:val="none" w:sz="0" w:space="0" w:color="auto"/>
                                                                  </w:divBdr>
                                                                  <w:divsChild>
                                                                    <w:div w:id="1947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635">
                                                              <w:marLeft w:val="0"/>
                                                              <w:marRight w:val="0"/>
                                                              <w:marTop w:val="0"/>
                                                              <w:marBottom w:val="0"/>
                                                              <w:divBdr>
                                                                <w:top w:val="none" w:sz="0" w:space="0" w:color="auto"/>
                                                                <w:left w:val="none" w:sz="0" w:space="0" w:color="auto"/>
                                                                <w:bottom w:val="none" w:sz="0" w:space="0" w:color="auto"/>
                                                                <w:right w:val="none" w:sz="0" w:space="0" w:color="auto"/>
                                                              </w:divBdr>
                                                              <w:divsChild>
                                                                <w:div w:id="825630831">
                                                                  <w:marLeft w:val="0"/>
                                                                  <w:marRight w:val="0"/>
                                                                  <w:marTop w:val="0"/>
                                                                  <w:marBottom w:val="0"/>
                                                                  <w:divBdr>
                                                                    <w:top w:val="none" w:sz="0" w:space="0" w:color="auto"/>
                                                                    <w:left w:val="none" w:sz="0" w:space="0" w:color="auto"/>
                                                                    <w:bottom w:val="none" w:sz="0" w:space="0" w:color="auto"/>
                                                                    <w:right w:val="none" w:sz="0" w:space="0" w:color="auto"/>
                                                                  </w:divBdr>
                                                                  <w:divsChild>
                                                                    <w:div w:id="26176447">
                                                                      <w:marLeft w:val="0"/>
                                                                      <w:marRight w:val="0"/>
                                                                      <w:marTop w:val="0"/>
                                                                      <w:marBottom w:val="0"/>
                                                                      <w:divBdr>
                                                                        <w:top w:val="none" w:sz="0" w:space="0" w:color="auto"/>
                                                                        <w:left w:val="none" w:sz="0" w:space="0" w:color="auto"/>
                                                                        <w:bottom w:val="none" w:sz="0" w:space="0" w:color="auto"/>
                                                                        <w:right w:val="none" w:sz="0" w:space="0" w:color="auto"/>
                                                                      </w:divBdr>
                                                                      <w:divsChild>
                                                                        <w:div w:id="725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296">
                                                                  <w:marLeft w:val="0"/>
                                                                  <w:marRight w:val="0"/>
                                                                  <w:marTop w:val="0"/>
                                                                  <w:marBottom w:val="0"/>
                                                                  <w:divBdr>
                                                                    <w:top w:val="none" w:sz="0" w:space="0" w:color="auto"/>
                                                                    <w:left w:val="none" w:sz="0" w:space="0" w:color="auto"/>
                                                                    <w:bottom w:val="none" w:sz="0" w:space="0" w:color="auto"/>
                                                                    <w:right w:val="none" w:sz="0" w:space="0" w:color="auto"/>
                                                                  </w:divBdr>
                                                                  <w:divsChild>
                                                                    <w:div w:id="290017595">
                                                                      <w:marLeft w:val="0"/>
                                                                      <w:marRight w:val="0"/>
                                                                      <w:marTop w:val="0"/>
                                                                      <w:marBottom w:val="0"/>
                                                                      <w:divBdr>
                                                                        <w:top w:val="none" w:sz="0" w:space="0" w:color="auto"/>
                                                                        <w:left w:val="none" w:sz="0" w:space="0" w:color="auto"/>
                                                                        <w:bottom w:val="none" w:sz="0" w:space="0" w:color="auto"/>
                                                                        <w:right w:val="none" w:sz="0" w:space="0" w:color="auto"/>
                                                                      </w:divBdr>
                                                                      <w:divsChild>
                                                                        <w:div w:id="1342125867">
                                                                          <w:marLeft w:val="0"/>
                                                                          <w:marRight w:val="0"/>
                                                                          <w:marTop w:val="0"/>
                                                                          <w:marBottom w:val="0"/>
                                                                          <w:divBdr>
                                                                            <w:top w:val="none" w:sz="0" w:space="0" w:color="auto"/>
                                                                            <w:left w:val="none" w:sz="0" w:space="0" w:color="auto"/>
                                                                            <w:bottom w:val="none" w:sz="0" w:space="0" w:color="auto"/>
                                                                            <w:right w:val="none" w:sz="0" w:space="0" w:color="auto"/>
                                                                          </w:divBdr>
                                                                        </w:div>
                                                                      </w:divsChild>
                                                                    </w:div>
                                                                    <w:div w:id="340394968">
                                                                      <w:marLeft w:val="0"/>
                                                                      <w:marRight w:val="0"/>
                                                                      <w:marTop w:val="0"/>
                                                                      <w:marBottom w:val="0"/>
                                                                      <w:divBdr>
                                                                        <w:top w:val="none" w:sz="0" w:space="0" w:color="auto"/>
                                                                        <w:left w:val="none" w:sz="0" w:space="0" w:color="auto"/>
                                                                        <w:bottom w:val="none" w:sz="0" w:space="0" w:color="auto"/>
                                                                        <w:right w:val="none" w:sz="0" w:space="0" w:color="auto"/>
                                                                      </w:divBdr>
                                                                      <w:divsChild>
                                                                        <w:div w:id="1211847653">
                                                                          <w:marLeft w:val="0"/>
                                                                          <w:marRight w:val="0"/>
                                                                          <w:marTop w:val="0"/>
                                                                          <w:marBottom w:val="0"/>
                                                                          <w:divBdr>
                                                                            <w:top w:val="none" w:sz="0" w:space="0" w:color="auto"/>
                                                                            <w:left w:val="none" w:sz="0" w:space="0" w:color="auto"/>
                                                                            <w:bottom w:val="none" w:sz="0" w:space="0" w:color="auto"/>
                                                                            <w:right w:val="none" w:sz="0" w:space="0" w:color="auto"/>
                                                                          </w:divBdr>
                                                                          <w:divsChild>
                                                                            <w:div w:id="1534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6994">
                                                                      <w:marLeft w:val="0"/>
                                                                      <w:marRight w:val="0"/>
                                                                      <w:marTop w:val="0"/>
                                                                      <w:marBottom w:val="0"/>
                                                                      <w:divBdr>
                                                                        <w:top w:val="none" w:sz="0" w:space="0" w:color="auto"/>
                                                                        <w:left w:val="none" w:sz="0" w:space="0" w:color="auto"/>
                                                                        <w:bottom w:val="none" w:sz="0" w:space="0" w:color="auto"/>
                                                                        <w:right w:val="none" w:sz="0" w:space="0" w:color="auto"/>
                                                                      </w:divBdr>
                                                                      <w:divsChild>
                                                                        <w:div w:id="984964834">
                                                                          <w:marLeft w:val="0"/>
                                                                          <w:marRight w:val="0"/>
                                                                          <w:marTop w:val="0"/>
                                                                          <w:marBottom w:val="0"/>
                                                                          <w:divBdr>
                                                                            <w:top w:val="none" w:sz="0" w:space="0" w:color="auto"/>
                                                                            <w:left w:val="none" w:sz="0" w:space="0" w:color="auto"/>
                                                                            <w:bottom w:val="none" w:sz="0" w:space="0" w:color="auto"/>
                                                                            <w:right w:val="none" w:sz="0" w:space="0" w:color="auto"/>
                                                                          </w:divBdr>
                                                                          <w:divsChild>
                                                                            <w:div w:id="15723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6139">
                                                                      <w:marLeft w:val="0"/>
                                                                      <w:marRight w:val="0"/>
                                                                      <w:marTop w:val="0"/>
                                                                      <w:marBottom w:val="0"/>
                                                                      <w:divBdr>
                                                                        <w:top w:val="none" w:sz="0" w:space="0" w:color="auto"/>
                                                                        <w:left w:val="none" w:sz="0" w:space="0" w:color="auto"/>
                                                                        <w:bottom w:val="none" w:sz="0" w:space="0" w:color="auto"/>
                                                                        <w:right w:val="none" w:sz="0" w:space="0" w:color="auto"/>
                                                                      </w:divBdr>
                                                                      <w:divsChild>
                                                                        <w:div w:id="147400365">
                                                                          <w:marLeft w:val="0"/>
                                                                          <w:marRight w:val="0"/>
                                                                          <w:marTop w:val="0"/>
                                                                          <w:marBottom w:val="0"/>
                                                                          <w:divBdr>
                                                                            <w:top w:val="none" w:sz="0" w:space="0" w:color="auto"/>
                                                                            <w:left w:val="none" w:sz="0" w:space="0" w:color="auto"/>
                                                                            <w:bottom w:val="none" w:sz="0" w:space="0" w:color="auto"/>
                                                                            <w:right w:val="none" w:sz="0" w:space="0" w:color="auto"/>
                                                                          </w:divBdr>
                                                                          <w:divsChild>
                                                                            <w:div w:id="1454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2767">
                                                                  <w:marLeft w:val="0"/>
                                                                  <w:marRight w:val="0"/>
                                                                  <w:marTop w:val="0"/>
                                                                  <w:marBottom w:val="0"/>
                                                                  <w:divBdr>
                                                                    <w:top w:val="none" w:sz="0" w:space="0" w:color="auto"/>
                                                                    <w:left w:val="none" w:sz="0" w:space="0" w:color="auto"/>
                                                                    <w:bottom w:val="none" w:sz="0" w:space="0" w:color="auto"/>
                                                                    <w:right w:val="none" w:sz="0" w:space="0" w:color="auto"/>
                                                                  </w:divBdr>
                                                                  <w:divsChild>
                                                                    <w:div w:id="1189830405">
                                                                      <w:marLeft w:val="0"/>
                                                                      <w:marRight w:val="0"/>
                                                                      <w:marTop w:val="0"/>
                                                                      <w:marBottom w:val="0"/>
                                                                      <w:divBdr>
                                                                        <w:top w:val="none" w:sz="0" w:space="0" w:color="auto"/>
                                                                        <w:left w:val="none" w:sz="0" w:space="0" w:color="auto"/>
                                                                        <w:bottom w:val="none" w:sz="0" w:space="0" w:color="auto"/>
                                                                        <w:right w:val="none" w:sz="0" w:space="0" w:color="auto"/>
                                                                      </w:divBdr>
                                                                    </w:div>
                                                                  </w:divsChild>
                                                                </w:div>
                                                                <w:div w:id="2098166633">
                                                                  <w:marLeft w:val="0"/>
                                                                  <w:marRight w:val="0"/>
                                                                  <w:marTop w:val="0"/>
                                                                  <w:marBottom w:val="0"/>
                                                                  <w:divBdr>
                                                                    <w:top w:val="none" w:sz="0" w:space="0" w:color="auto"/>
                                                                    <w:left w:val="none" w:sz="0" w:space="0" w:color="auto"/>
                                                                    <w:bottom w:val="none" w:sz="0" w:space="0" w:color="auto"/>
                                                                    <w:right w:val="none" w:sz="0" w:space="0" w:color="auto"/>
                                                                  </w:divBdr>
                                                                  <w:divsChild>
                                                                    <w:div w:id="966739232">
                                                                      <w:marLeft w:val="0"/>
                                                                      <w:marRight w:val="0"/>
                                                                      <w:marTop w:val="0"/>
                                                                      <w:marBottom w:val="0"/>
                                                                      <w:divBdr>
                                                                        <w:top w:val="none" w:sz="0" w:space="0" w:color="auto"/>
                                                                        <w:left w:val="none" w:sz="0" w:space="0" w:color="auto"/>
                                                                        <w:bottom w:val="none" w:sz="0" w:space="0" w:color="auto"/>
                                                                        <w:right w:val="none" w:sz="0" w:space="0" w:color="auto"/>
                                                                      </w:divBdr>
                                                                      <w:divsChild>
                                                                        <w:div w:id="20645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5930">
                                                              <w:marLeft w:val="0"/>
                                                              <w:marRight w:val="0"/>
                                                              <w:marTop w:val="0"/>
                                                              <w:marBottom w:val="0"/>
                                                              <w:divBdr>
                                                                <w:top w:val="none" w:sz="0" w:space="0" w:color="auto"/>
                                                                <w:left w:val="none" w:sz="0" w:space="0" w:color="auto"/>
                                                                <w:bottom w:val="none" w:sz="0" w:space="0" w:color="auto"/>
                                                                <w:right w:val="none" w:sz="0" w:space="0" w:color="auto"/>
                                                              </w:divBdr>
                                                              <w:divsChild>
                                                                <w:div w:id="1190605164">
                                                                  <w:marLeft w:val="0"/>
                                                                  <w:marRight w:val="0"/>
                                                                  <w:marTop w:val="0"/>
                                                                  <w:marBottom w:val="0"/>
                                                                  <w:divBdr>
                                                                    <w:top w:val="none" w:sz="0" w:space="0" w:color="auto"/>
                                                                    <w:left w:val="none" w:sz="0" w:space="0" w:color="auto"/>
                                                                    <w:bottom w:val="none" w:sz="0" w:space="0" w:color="auto"/>
                                                                    <w:right w:val="none" w:sz="0" w:space="0" w:color="auto"/>
                                                                  </w:divBdr>
                                                                  <w:divsChild>
                                                                    <w:div w:id="210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41">
                                                              <w:marLeft w:val="0"/>
                                                              <w:marRight w:val="0"/>
                                                              <w:marTop w:val="0"/>
                                                              <w:marBottom w:val="0"/>
                                                              <w:divBdr>
                                                                <w:top w:val="none" w:sz="0" w:space="0" w:color="auto"/>
                                                                <w:left w:val="none" w:sz="0" w:space="0" w:color="auto"/>
                                                                <w:bottom w:val="none" w:sz="0" w:space="0" w:color="auto"/>
                                                                <w:right w:val="none" w:sz="0" w:space="0" w:color="auto"/>
                                                              </w:divBdr>
                                                              <w:divsChild>
                                                                <w:div w:id="92559070">
                                                                  <w:marLeft w:val="0"/>
                                                                  <w:marRight w:val="0"/>
                                                                  <w:marTop w:val="0"/>
                                                                  <w:marBottom w:val="0"/>
                                                                  <w:divBdr>
                                                                    <w:top w:val="none" w:sz="0" w:space="0" w:color="auto"/>
                                                                    <w:left w:val="none" w:sz="0" w:space="0" w:color="auto"/>
                                                                    <w:bottom w:val="none" w:sz="0" w:space="0" w:color="auto"/>
                                                                    <w:right w:val="none" w:sz="0" w:space="0" w:color="auto"/>
                                                                  </w:divBdr>
                                                                  <w:divsChild>
                                                                    <w:div w:id="18549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3406">
                                                              <w:marLeft w:val="0"/>
                                                              <w:marRight w:val="0"/>
                                                              <w:marTop w:val="0"/>
                                                              <w:marBottom w:val="0"/>
                                                              <w:divBdr>
                                                                <w:top w:val="none" w:sz="0" w:space="0" w:color="auto"/>
                                                                <w:left w:val="none" w:sz="0" w:space="0" w:color="auto"/>
                                                                <w:bottom w:val="none" w:sz="0" w:space="0" w:color="auto"/>
                                                                <w:right w:val="none" w:sz="0" w:space="0" w:color="auto"/>
                                                              </w:divBdr>
                                                              <w:divsChild>
                                                                <w:div w:id="724531242">
                                                                  <w:marLeft w:val="0"/>
                                                                  <w:marRight w:val="0"/>
                                                                  <w:marTop w:val="0"/>
                                                                  <w:marBottom w:val="0"/>
                                                                  <w:divBdr>
                                                                    <w:top w:val="none" w:sz="0" w:space="0" w:color="auto"/>
                                                                    <w:left w:val="none" w:sz="0" w:space="0" w:color="auto"/>
                                                                    <w:bottom w:val="none" w:sz="0" w:space="0" w:color="auto"/>
                                                                    <w:right w:val="none" w:sz="0" w:space="0" w:color="auto"/>
                                                                  </w:divBdr>
                                                                  <w:divsChild>
                                                                    <w:div w:id="861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0023">
                                                              <w:marLeft w:val="0"/>
                                                              <w:marRight w:val="0"/>
                                                              <w:marTop w:val="0"/>
                                                              <w:marBottom w:val="0"/>
                                                              <w:divBdr>
                                                                <w:top w:val="none" w:sz="0" w:space="0" w:color="auto"/>
                                                                <w:left w:val="none" w:sz="0" w:space="0" w:color="auto"/>
                                                                <w:bottom w:val="none" w:sz="0" w:space="0" w:color="auto"/>
                                                                <w:right w:val="none" w:sz="0" w:space="0" w:color="auto"/>
                                                              </w:divBdr>
                                                              <w:divsChild>
                                                                <w:div w:id="298919996">
                                                                  <w:marLeft w:val="0"/>
                                                                  <w:marRight w:val="0"/>
                                                                  <w:marTop w:val="0"/>
                                                                  <w:marBottom w:val="0"/>
                                                                  <w:divBdr>
                                                                    <w:top w:val="none" w:sz="0" w:space="0" w:color="auto"/>
                                                                    <w:left w:val="none" w:sz="0" w:space="0" w:color="auto"/>
                                                                    <w:bottom w:val="none" w:sz="0" w:space="0" w:color="auto"/>
                                                                    <w:right w:val="none" w:sz="0" w:space="0" w:color="auto"/>
                                                                  </w:divBdr>
                                                                  <w:divsChild>
                                                                    <w:div w:id="1520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5268">
                                                              <w:marLeft w:val="0"/>
                                                              <w:marRight w:val="0"/>
                                                              <w:marTop w:val="0"/>
                                                              <w:marBottom w:val="0"/>
                                                              <w:divBdr>
                                                                <w:top w:val="none" w:sz="0" w:space="0" w:color="auto"/>
                                                                <w:left w:val="none" w:sz="0" w:space="0" w:color="auto"/>
                                                                <w:bottom w:val="none" w:sz="0" w:space="0" w:color="auto"/>
                                                                <w:right w:val="none" w:sz="0" w:space="0" w:color="auto"/>
                                                              </w:divBdr>
                                                              <w:divsChild>
                                                                <w:div w:id="1988852089">
                                                                  <w:marLeft w:val="0"/>
                                                                  <w:marRight w:val="0"/>
                                                                  <w:marTop w:val="0"/>
                                                                  <w:marBottom w:val="0"/>
                                                                  <w:divBdr>
                                                                    <w:top w:val="none" w:sz="0" w:space="0" w:color="auto"/>
                                                                    <w:left w:val="none" w:sz="0" w:space="0" w:color="auto"/>
                                                                    <w:bottom w:val="none" w:sz="0" w:space="0" w:color="auto"/>
                                                                    <w:right w:val="none" w:sz="0" w:space="0" w:color="auto"/>
                                                                  </w:divBdr>
                                                                  <w:divsChild>
                                                                    <w:div w:id="1198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208">
                                                              <w:marLeft w:val="0"/>
                                                              <w:marRight w:val="0"/>
                                                              <w:marTop w:val="0"/>
                                                              <w:marBottom w:val="0"/>
                                                              <w:divBdr>
                                                                <w:top w:val="none" w:sz="0" w:space="0" w:color="auto"/>
                                                                <w:left w:val="none" w:sz="0" w:space="0" w:color="auto"/>
                                                                <w:bottom w:val="none" w:sz="0" w:space="0" w:color="auto"/>
                                                                <w:right w:val="none" w:sz="0" w:space="0" w:color="auto"/>
                                                              </w:divBdr>
                                                              <w:divsChild>
                                                                <w:div w:id="2050643886">
                                                                  <w:marLeft w:val="0"/>
                                                                  <w:marRight w:val="0"/>
                                                                  <w:marTop w:val="0"/>
                                                                  <w:marBottom w:val="0"/>
                                                                  <w:divBdr>
                                                                    <w:top w:val="none" w:sz="0" w:space="0" w:color="auto"/>
                                                                    <w:left w:val="none" w:sz="0" w:space="0" w:color="auto"/>
                                                                    <w:bottom w:val="none" w:sz="0" w:space="0" w:color="auto"/>
                                                                    <w:right w:val="none" w:sz="0" w:space="0" w:color="auto"/>
                                                                  </w:divBdr>
                                                                  <w:divsChild>
                                                                    <w:div w:id="1328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382">
                                                          <w:marLeft w:val="0"/>
                                                          <w:marRight w:val="0"/>
                                                          <w:marTop w:val="0"/>
                                                          <w:marBottom w:val="0"/>
                                                          <w:divBdr>
                                                            <w:top w:val="none" w:sz="0" w:space="0" w:color="auto"/>
                                                            <w:left w:val="none" w:sz="0" w:space="0" w:color="auto"/>
                                                            <w:bottom w:val="none" w:sz="0" w:space="0" w:color="auto"/>
                                                            <w:right w:val="none" w:sz="0" w:space="0" w:color="auto"/>
                                                          </w:divBdr>
                                                          <w:divsChild>
                                                            <w:div w:id="1899198904">
                                                              <w:marLeft w:val="0"/>
                                                              <w:marRight w:val="0"/>
                                                              <w:marTop w:val="0"/>
                                                              <w:marBottom w:val="0"/>
                                                              <w:divBdr>
                                                                <w:top w:val="none" w:sz="0" w:space="0" w:color="auto"/>
                                                                <w:left w:val="none" w:sz="0" w:space="0" w:color="auto"/>
                                                                <w:bottom w:val="none" w:sz="0" w:space="0" w:color="auto"/>
                                                                <w:right w:val="none" w:sz="0" w:space="0" w:color="auto"/>
                                                              </w:divBdr>
                                                              <w:divsChild>
                                                                <w:div w:id="1740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2850">
                                                          <w:marLeft w:val="0"/>
                                                          <w:marRight w:val="0"/>
                                                          <w:marTop w:val="0"/>
                                                          <w:marBottom w:val="0"/>
                                                          <w:divBdr>
                                                            <w:top w:val="none" w:sz="0" w:space="0" w:color="auto"/>
                                                            <w:left w:val="none" w:sz="0" w:space="0" w:color="auto"/>
                                                            <w:bottom w:val="none" w:sz="0" w:space="0" w:color="auto"/>
                                                            <w:right w:val="none" w:sz="0" w:space="0" w:color="auto"/>
                                                          </w:divBdr>
                                                          <w:divsChild>
                                                            <w:div w:id="366026308">
                                                              <w:marLeft w:val="0"/>
                                                              <w:marRight w:val="0"/>
                                                              <w:marTop w:val="0"/>
                                                              <w:marBottom w:val="0"/>
                                                              <w:divBdr>
                                                                <w:top w:val="none" w:sz="0" w:space="0" w:color="auto"/>
                                                                <w:left w:val="none" w:sz="0" w:space="0" w:color="auto"/>
                                                                <w:bottom w:val="none" w:sz="0" w:space="0" w:color="auto"/>
                                                                <w:right w:val="none" w:sz="0" w:space="0" w:color="auto"/>
                                                              </w:divBdr>
                                                              <w:divsChild>
                                                                <w:div w:id="120149345">
                                                                  <w:marLeft w:val="0"/>
                                                                  <w:marRight w:val="0"/>
                                                                  <w:marTop w:val="0"/>
                                                                  <w:marBottom w:val="0"/>
                                                                  <w:divBdr>
                                                                    <w:top w:val="none" w:sz="0" w:space="0" w:color="auto"/>
                                                                    <w:left w:val="none" w:sz="0" w:space="0" w:color="auto"/>
                                                                    <w:bottom w:val="none" w:sz="0" w:space="0" w:color="auto"/>
                                                                    <w:right w:val="none" w:sz="0" w:space="0" w:color="auto"/>
                                                                  </w:divBdr>
                                                                  <w:divsChild>
                                                                    <w:div w:id="1665666593">
                                                                      <w:marLeft w:val="0"/>
                                                                      <w:marRight w:val="0"/>
                                                                      <w:marTop w:val="0"/>
                                                                      <w:marBottom w:val="0"/>
                                                                      <w:divBdr>
                                                                        <w:top w:val="none" w:sz="0" w:space="0" w:color="auto"/>
                                                                        <w:left w:val="none" w:sz="0" w:space="0" w:color="auto"/>
                                                                        <w:bottom w:val="none" w:sz="0" w:space="0" w:color="auto"/>
                                                                        <w:right w:val="none" w:sz="0" w:space="0" w:color="auto"/>
                                                                      </w:divBdr>
                                                                      <w:divsChild>
                                                                        <w:div w:id="825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1603">
                                                                  <w:marLeft w:val="0"/>
                                                                  <w:marRight w:val="0"/>
                                                                  <w:marTop w:val="0"/>
                                                                  <w:marBottom w:val="0"/>
                                                                  <w:divBdr>
                                                                    <w:top w:val="none" w:sz="0" w:space="0" w:color="auto"/>
                                                                    <w:left w:val="none" w:sz="0" w:space="0" w:color="auto"/>
                                                                    <w:bottom w:val="none" w:sz="0" w:space="0" w:color="auto"/>
                                                                    <w:right w:val="none" w:sz="0" w:space="0" w:color="auto"/>
                                                                  </w:divBdr>
                                                                  <w:divsChild>
                                                                    <w:div w:id="234358228">
                                                                      <w:marLeft w:val="0"/>
                                                                      <w:marRight w:val="0"/>
                                                                      <w:marTop w:val="0"/>
                                                                      <w:marBottom w:val="0"/>
                                                                      <w:divBdr>
                                                                        <w:top w:val="none" w:sz="0" w:space="0" w:color="auto"/>
                                                                        <w:left w:val="none" w:sz="0" w:space="0" w:color="auto"/>
                                                                        <w:bottom w:val="none" w:sz="0" w:space="0" w:color="auto"/>
                                                                        <w:right w:val="none" w:sz="0" w:space="0" w:color="auto"/>
                                                                      </w:divBdr>
                                                                      <w:divsChild>
                                                                        <w:div w:id="946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734">
                                                                  <w:marLeft w:val="0"/>
                                                                  <w:marRight w:val="0"/>
                                                                  <w:marTop w:val="0"/>
                                                                  <w:marBottom w:val="0"/>
                                                                  <w:divBdr>
                                                                    <w:top w:val="none" w:sz="0" w:space="0" w:color="auto"/>
                                                                    <w:left w:val="none" w:sz="0" w:space="0" w:color="auto"/>
                                                                    <w:bottom w:val="none" w:sz="0" w:space="0" w:color="auto"/>
                                                                    <w:right w:val="none" w:sz="0" w:space="0" w:color="auto"/>
                                                                  </w:divBdr>
                                                                  <w:divsChild>
                                                                    <w:div w:id="1231620761">
                                                                      <w:marLeft w:val="0"/>
                                                                      <w:marRight w:val="0"/>
                                                                      <w:marTop w:val="0"/>
                                                                      <w:marBottom w:val="0"/>
                                                                      <w:divBdr>
                                                                        <w:top w:val="none" w:sz="0" w:space="0" w:color="auto"/>
                                                                        <w:left w:val="none" w:sz="0" w:space="0" w:color="auto"/>
                                                                        <w:bottom w:val="none" w:sz="0" w:space="0" w:color="auto"/>
                                                                        <w:right w:val="none" w:sz="0" w:space="0" w:color="auto"/>
                                                                      </w:divBdr>
                                                                      <w:divsChild>
                                                                        <w:div w:id="18288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3361">
                                                                  <w:marLeft w:val="0"/>
                                                                  <w:marRight w:val="0"/>
                                                                  <w:marTop w:val="0"/>
                                                                  <w:marBottom w:val="0"/>
                                                                  <w:divBdr>
                                                                    <w:top w:val="none" w:sz="0" w:space="0" w:color="auto"/>
                                                                    <w:left w:val="none" w:sz="0" w:space="0" w:color="auto"/>
                                                                    <w:bottom w:val="none" w:sz="0" w:space="0" w:color="auto"/>
                                                                    <w:right w:val="none" w:sz="0" w:space="0" w:color="auto"/>
                                                                  </w:divBdr>
                                                                  <w:divsChild>
                                                                    <w:div w:id="1376544475">
                                                                      <w:marLeft w:val="0"/>
                                                                      <w:marRight w:val="0"/>
                                                                      <w:marTop w:val="0"/>
                                                                      <w:marBottom w:val="0"/>
                                                                      <w:divBdr>
                                                                        <w:top w:val="none" w:sz="0" w:space="0" w:color="auto"/>
                                                                        <w:left w:val="none" w:sz="0" w:space="0" w:color="auto"/>
                                                                        <w:bottom w:val="none" w:sz="0" w:space="0" w:color="auto"/>
                                                                        <w:right w:val="none" w:sz="0" w:space="0" w:color="auto"/>
                                                                      </w:divBdr>
                                                                      <w:divsChild>
                                                                        <w:div w:id="295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844">
                                                                  <w:marLeft w:val="0"/>
                                                                  <w:marRight w:val="0"/>
                                                                  <w:marTop w:val="0"/>
                                                                  <w:marBottom w:val="0"/>
                                                                  <w:divBdr>
                                                                    <w:top w:val="none" w:sz="0" w:space="0" w:color="auto"/>
                                                                    <w:left w:val="none" w:sz="0" w:space="0" w:color="auto"/>
                                                                    <w:bottom w:val="none" w:sz="0" w:space="0" w:color="auto"/>
                                                                    <w:right w:val="none" w:sz="0" w:space="0" w:color="auto"/>
                                                                  </w:divBdr>
                                                                  <w:divsChild>
                                                                    <w:div w:id="447087793">
                                                                      <w:marLeft w:val="0"/>
                                                                      <w:marRight w:val="0"/>
                                                                      <w:marTop w:val="0"/>
                                                                      <w:marBottom w:val="0"/>
                                                                      <w:divBdr>
                                                                        <w:top w:val="none" w:sz="0" w:space="0" w:color="auto"/>
                                                                        <w:left w:val="none" w:sz="0" w:space="0" w:color="auto"/>
                                                                        <w:bottom w:val="none" w:sz="0" w:space="0" w:color="auto"/>
                                                                        <w:right w:val="none" w:sz="0" w:space="0" w:color="auto"/>
                                                                      </w:divBdr>
                                                                      <w:divsChild>
                                                                        <w:div w:id="746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9341">
                                                                  <w:marLeft w:val="0"/>
                                                                  <w:marRight w:val="0"/>
                                                                  <w:marTop w:val="0"/>
                                                                  <w:marBottom w:val="0"/>
                                                                  <w:divBdr>
                                                                    <w:top w:val="none" w:sz="0" w:space="0" w:color="auto"/>
                                                                    <w:left w:val="none" w:sz="0" w:space="0" w:color="auto"/>
                                                                    <w:bottom w:val="none" w:sz="0" w:space="0" w:color="auto"/>
                                                                    <w:right w:val="none" w:sz="0" w:space="0" w:color="auto"/>
                                                                  </w:divBdr>
                                                                  <w:divsChild>
                                                                    <w:div w:id="825246585">
                                                                      <w:marLeft w:val="0"/>
                                                                      <w:marRight w:val="0"/>
                                                                      <w:marTop w:val="0"/>
                                                                      <w:marBottom w:val="0"/>
                                                                      <w:divBdr>
                                                                        <w:top w:val="none" w:sz="0" w:space="0" w:color="auto"/>
                                                                        <w:left w:val="none" w:sz="0" w:space="0" w:color="auto"/>
                                                                        <w:bottom w:val="none" w:sz="0" w:space="0" w:color="auto"/>
                                                                        <w:right w:val="none" w:sz="0" w:space="0" w:color="auto"/>
                                                                      </w:divBdr>
                                                                      <w:divsChild>
                                                                        <w:div w:id="2116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8080">
                                                                  <w:marLeft w:val="0"/>
                                                                  <w:marRight w:val="0"/>
                                                                  <w:marTop w:val="0"/>
                                                                  <w:marBottom w:val="0"/>
                                                                  <w:divBdr>
                                                                    <w:top w:val="none" w:sz="0" w:space="0" w:color="auto"/>
                                                                    <w:left w:val="none" w:sz="0" w:space="0" w:color="auto"/>
                                                                    <w:bottom w:val="none" w:sz="0" w:space="0" w:color="auto"/>
                                                                    <w:right w:val="none" w:sz="0" w:space="0" w:color="auto"/>
                                                                  </w:divBdr>
                                                                  <w:divsChild>
                                                                    <w:div w:id="824247427">
                                                                      <w:marLeft w:val="0"/>
                                                                      <w:marRight w:val="0"/>
                                                                      <w:marTop w:val="0"/>
                                                                      <w:marBottom w:val="0"/>
                                                                      <w:divBdr>
                                                                        <w:top w:val="none" w:sz="0" w:space="0" w:color="auto"/>
                                                                        <w:left w:val="none" w:sz="0" w:space="0" w:color="auto"/>
                                                                        <w:bottom w:val="none" w:sz="0" w:space="0" w:color="auto"/>
                                                                        <w:right w:val="none" w:sz="0" w:space="0" w:color="auto"/>
                                                                      </w:divBdr>
                                                                      <w:divsChild>
                                                                        <w:div w:id="7680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415">
                                                                  <w:marLeft w:val="0"/>
                                                                  <w:marRight w:val="0"/>
                                                                  <w:marTop w:val="0"/>
                                                                  <w:marBottom w:val="0"/>
                                                                  <w:divBdr>
                                                                    <w:top w:val="none" w:sz="0" w:space="0" w:color="auto"/>
                                                                    <w:left w:val="none" w:sz="0" w:space="0" w:color="auto"/>
                                                                    <w:bottom w:val="none" w:sz="0" w:space="0" w:color="auto"/>
                                                                    <w:right w:val="none" w:sz="0" w:space="0" w:color="auto"/>
                                                                  </w:divBdr>
                                                                  <w:divsChild>
                                                                    <w:div w:id="1526553381">
                                                                      <w:marLeft w:val="0"/>
                                                                      <w:marRight w:val="0"/>
                                                                      <w:marTop w:val="0"/>
                                                                      <w:marBottom w:val="0"/>
                                                                      <w:divBdr>
                                                                        <w:top w:val="none" w:sz="0" w:space="0" w:color="auto"/>
                                                                        <w:left w:val="none" w:sz="0" w:space="0" w:color="auto"/>
                                                                        <w:bottom w:val="none" w:sz="0" w:space="0" w:color="auto"/>
                                                                        <w:right w:val="none" w:sz="0" w:space="0" w:color="auto"/>
                                                                      </w:divBdr>
                                                                      <w:divsChild>
                                                                        <w:div w:id="824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674">
                                                                  <w:marLeft w:val="0"/>
                                                                  <w:marRight w:val="0"/>
                                                                  <w:marTop w:val="0"/>
                                                                  <w:marBottom w:val="0"/>
                                                                  <w:divBdr>
                                                                    <w:top w:val="none" w:sz="0" w:space="0" w:color="auto"/>
                                                                    <w:left w:val="none" w:sz="0" w:space="0" w:color="auto"/>
                                                                    <w:bottom w:val="none" w:sz="0" w:space="0" w:color="auto"/>
                                                                    <w:right w:val="none" w:sz="0" w:space="0" w:color="auto"/>
                                                                  </w:divBdr>
                                                                  <w:divsChild>
                                                                    <w:div w:id="742457836">
                                                                      <w:marLeft w:val="0"/>
                                                                      <w:marRight w:val="0"/>
                                                                      <w:marTop w:val="0"/>
                                                                      <w:marBottom w:val="0"/>
                                                                      <w:divBdr>
                                                                        <w:top w:val="none" w:sz="0" w:space="0" w:color="auto"/>
                                                                        <w:left w:val="none" w:sz="0" w:space="0" w:color="auto"/>
                                                                        <w:bottom w:val="none" w:sz="0" w:space="0" w:color="auto"/>
                                                                        <w:right w:val="none" w:sz="0" w:space="0" w:color="auto"/>
                                                                      </w:divBdr>
                                                                    </w:div>
                                                                  </w:divsChild>
                                                                </w:div>
                                                                <w:div w:id="1733045509">
                                                                  <w:marLeft w:val="0"/>
                                                                  <w:marRight w:val="0"/>
                                                                  <w:marTop w:val="0"/>
                                                                  <w:marBottom w:val="0"/>
                                                                  <w:divBdr>
                                                                    <w:top w:val="none" w:sz="0" w:space="0" w:color="auto"/>
                                                                    <w:left w:val="none" w:sz="0" w:space="0" w:color="auto"/>
                                                                    <w:bottom w:val="none" w:sz="0" w:space="0" w:color="auto"/>
                                                                    <w:right w:val="none" w:sz="0" w:space="0" w:color="auto"/>
                                                                  </w:divBdr>
                                                                  <w:divsChild>
                                                                    <w:div w:id="1726220061">
                                                                      <w:marLeft w:val="0"/>
                                                                      <w:marRight w:val="0"/>
                                                                      <w:marTop w:val="0"/>
                                                                      <w:marBottom w:val="0"/>
                                                                      <w:divBdr>
                                                                        <w:top w:val="none" w:sz="0" w:space="0" w:color="auto"/>
                                                                        <w:left w:val="none" w:sz="0" w:space="0" w:color="auto"/>
                                                                        <w:bottom w:val="none" w:sz="0" w:space="0" w:color="auto"/>
                                                                        <w:right w:val="none" w:sz="0" w:space="0" w:color="auto"/>
                                                                      </w:divBdr>
                                                                      <w:divsChild>
                                                                        <w:div w:id="11958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3167">
                                                                  <w:marLeft w:val="0"/>
                                                                  <w:marRight w:val="0"/>
                                                                  <w:marTop w:val="0"/>
                                                                  <w:marBottom w:val="0"/>
                                                                  <w:divBdr>
                                                                    <w:top w:val="none" w:sz="0" w:space="0" w:color="auto"/>
                                                                    <w:left w:val="none" w:sz="0" w:space="0" w:color="auto"/>
                                                                    <w:bottom w:val="none" w:sz="0" w:space="0" w:color="auto"/>
                                                                    <w:right w:val="none" w:sz="0" w:space="0" w:color="auto"/>
                                                                  </w:divBdr>
                                                                  <w:divsChild>
                                                                    <w:div w:id="98259519">
                                                                      <w:marLeft w:val="0"/>
                                                                      <w:marRight w:val="0"/>
                                                                      <w:marTop w:val="0"/>
                                                                      <w:marBottom w:val="0"/>
                                                                      <w:divBdr>
                                                                        <w:top w:val="none" w:sz="0" w:space="0" w:color="auto"/>
                                                                        <w:left w:val="none" w:sz="0" w:space="0" w:color="auto"/>
                                                                        <w:bottom w:val="none" w:sz="0" w:space="0" w:color="auto"/>
                                                                        <w:right w:val="none" w:sz="0" w:space="0" w:color="auto"/>
                                                                      </w:divBdr>
                                                                      <w:divsChild>
                                                                        <w:div w:id="12867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924">
                                                                  <w:marLeft w:val="0"/>
                                                                  <w:marRight w:val="0"/>
                                                                  <w:marTop w:val="0"/>
                                                                  <w:marBottom w:val="0"/>
                                                                  <w:divBdr>
                                                                    <w:top w:val="none" w:sz="0" w:space="0" w:color="auto"/>
                                                                    <w:left w:val="none" w:sz="0" w:space="0" w:color="auto"/>
                                                                    <w:bottom w:val="none" w:sz="0" w:space="0" w:color="auto"/>
                                                                    <w:right w:val="none" w:sz="0" w:space="0" w:color="auto"/>
                                                                  </w:divBdr>
                                                                  <w:divsChild>
                                                                    <w:div w:id="847017922">
                                                                      <w:marLeft w:val="0"/>
                                                                      <w:marRight w:val="0"/>
                                                                      <w:marTop w:val="0"/>
                                                                      <w:marBottom w:val="0"/>
                                                                      <w:divBdr>
                                                                        <w:top w:val="none" w:sz="0" w:space="0" w:color="auto"/>
                                                                        <w:left w:val="none" w:sz="0" w:space="0" w:color="auto"/>
                                                                        <w:bottom w:val="none" w:sz="0" w:space="0" w:color="auto"/>
                                                                        <w:right w:val="none" w:sz="0" w:space="0" w:color="auto"/>
                                                                      </w:divBdr>
                                                                      <w:divsChild>
                                                                        <w:div w:id="17291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687">
                                                                  <w:marLeft w:val="0"/>
                                                                  <w:marRight w:val="0"/>
                                                                  <w:marTop w:val="0"/>
                                                                  <w:marBottom w:val="0"/>
                                                                  <w:divBdr>
                                                                    <w:top w:val="none" w:sz="0" w:space="0" w:color="auto"/>
                                                                    <w:left w:val="none" w:sz="0" w:space="0" w:color="auto"/>
                                                                    <w:bottom w:val="none" w:sz="0" w:space="0" w:color="auto"/>
                                                                    <w:right w:val="none" w:sz="0" w:space="0" w:color="auto"/>
                                                                  </w:divBdr>
                                                                  <w:divsChild>
                                                                    <w:div w:id="585576421">
                                                                      <w:marLeft w:val="0"/>
                                                                      <w:marRight w:val="0"/>
                                                                      <w:marTop w:val="0"/>
                                                                      <w:marBottom w:val="0"/>
                                                                      <w:divBdr>
                                                                        <w:top w:val="none" w:sz="0" w:space="0" w:color="auto"/>
                                                                        <w:left w:val="none" w:sz="0" w:space="0" w:color="auto"/>
                                                                        <w:bottom w:val="none" w:sz="0" w:space="0" w:color="auto"/>
                                                                        <w:right w:val="none" w:sz="0" w:space="0" w:color="auto"/>
                                                                      </w:divBdr>
                                                                      <w:divsChild>
                                                                        <w:div w:id="74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0827">
                                                                  <w:marLeft w:val="0"/>
                                                                  <w:marRight w:val="0"/>
                                                                  <w:marTop w:val="0"/>
                                                                  <w:marBottom w:val="0"/>
                                                                  <w:divBdr>
                                                                    <w:top w:val="none" w:sz="0" w:space="0" w:color="auto"/>
                                                                    <w:left w:val="none" w:sz="0" w:space="0" w:color="auto"/>
                                                                    <w:bottom w:val="none" w:sz="0" w:space="0" w:color="auto"/>
                                                                    <w:right w:val="none" w:sz="0" w:space="0" w:color="auto"/>
                                                                  </w:divBdr>
                                                                  <w:divsChild>
                                                                    <w:div w:id="1136097969">
                                                                      <w:marLeft w:val="0"/>
                                                                      <w:marRight w:val="0"/>
                                                                      <w:marTop w:val="0"/>
                                                                      <w:marBottom w:val="0"/>
                                                                      <w:divBdr>
                                                                        <w:top w:val="none" w:sz="0" w:space="0" w:color="auto"/>
                                                                        <w:left w:val="none" w:sz="0" w:space="0" w:color="auto"/>
                                                                        <w:bottom w:val="none" w:sz="0" w:space="0" w:color="auto"/>
                                                                        <w:right w:val="none" w:sz="0" w:space="0" w:color="auto"/>
                                                                      </w:divBdr>
                                                                      <w:divsChild>
                                                                        <w:div w:id="1416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103">
                                                              <w:marLeft w:val="0"/>
                                                              <w:marRight w:val="0"/>
                                                              <w:marTop w:val="0"/>
                                                              <w:marBottom w:val="0"/>
                                                              <w:divBdr>
                                                                <w:top w:val="none" w:sz="0" w:space="0" w:color="auto"/>
                                                                <w:left w:val="none" w:sz="0" w:space="0" w:color="auto"/>
                                                                <w:bottom w:val="none" w:sz="0" w:space="0" w:color="auto"/>
                                                                <w:right w:val="none" w:sz="0" w:space="0" w:color="auto"/>
                                                              </w:divBdr>
                                                              <w:divsChild>
                                                                <w:div w:id="1288968098">
                                                                  <w:marLeft w:val="0"/>
                                                                  <w:marRight w:val="0"/>
                                                                  <w:marTop w:val="0"/>
                                                                  <w:marBottom w:val="0"/>
                                                                  <w:divBdr>
                                                                    <w:top w:val="none" w:sz="0" w:space="0" w:color="auto"/>
                                                                    <w:left w:val="none" w:sz="0" w:space="0" w:color="auto"/>
                                                                    <w:bottom w:val="none" w:sz="0" w:space="0" w:color="auto"/>
                                                                    <w:right w:val="none" w:sz="0" w:space="0" w:color="auto"/>
                                                                  </w:divBdr>
                                                                  <w:divsChild>
                                                                    <w:div w:id="1888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5795">
                                                              <w:marLeft w:val="0"/>
                                                              <w:marRight w:val="0"/>
                                                              <w:marTop w:val="0"/>
                                                              <w:marBottom w:val="0"/>
                                                              <w:divBdr>
                                                                <w:top w:val="none" w:sz="0" w:space="0" w:color="auto"/>
                                                                <w:left w:val="none" w:sz="0" w:space="0" w:color="auto"/>
                                                                <w:bottom w:val="none" w:sz="0" w:space="0" w:color="auto"/>
                                                                <w:right w:val="none" w:sz="0" w:space="0" w:color="auto"/>
                                                              </w:divBdr>
                                                              <w:divsChild>
                                                                <w:div w:id="698043763">
                                                                  <w:marLeft w:val="0"/>
                                                                  <w:marRight w:val="0"/>
                                                                  <w:marTop w:val="0"/>
                                                                  <w:marBottom w:val="0"/>
                                                                  <w:divBdr>
                                                                    <w:top w:val="none" w:sz="0" w:space="0" w:color="auto"/>
                                                                    <w:left w:val="none" w:sz="0" w:space="0" w:color="auto"/>
                                                                    <w:bottom w:val="none" w:sz="0" w:space="0" w:color="auto"/>
                                                                    <w:right w:val="none" w:sz="0" w:space="0" w:color="auto"/>
                                                                  </w:divBdr>
                                                                  <w:divsChild>
                                                                    <w:div w:id="9537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804">
                                                              <w:marLeft w:val="0"/>
                                                              <w:marRight w:val="0"/>
                                                              <w:marTop w:val="0"/>
                                                              <w:marBottom w:val="0"/>
                                                              <w:divBdr>
                                                                <w:top w:val="none" w:sz="0" w:space="0" w:color="auto"/>
                                                                <w:left w:val="none" w:sz="0" w:space="0" w:color="auto"/>
                                                                <w:bottom w:val="none" w:sz="0" w:space="0" w:color="auto"/>
                                                                <w:right w:val="none" w:sz="0" w:space="0" w:color="auto"/>
                                                              </w:divBdr>
                                                              <w:divsChild>
                                                                <w:div w:id="171191298">
                                                                  <w:marLeft w:val="0"/>
                                                                  <w:marRight w:val="0"/>
                                                                  <w:marTop w:val="0"/>
                                                                  <w:marBottom w:val="0"/>
                                                                  <w:divBdr>
                                                                    <w:top w:val="none" w:sz="0" w:space="0" w:color="auto"/>
                                                                    <w:left w:val="none" w:sz="0" w:space="0" w:color="auto"/>
                                                                    <w:bottom w:val="none" w:sz="0" w:space="0" w:color="auto"/>
                                                                    <w:right w:val="none" w:sz="0" w:space="0" w:color="auto"/>
                                                                  </w:divBdr>
                                                                </w:div>
                                                              </w:divsChild>
                                                            </w:div>
                                                            <w:div w:id="1549797538">
                                                              <w:marLeft w:val="0"/>
                                                              <w:marRight w:val="0"/>
                                                              <w:marTop w:val="0"/>
                                                              <w:marBottom w:val="0"/>
                                                              <w:divBdr>
                                                                <w:top w:val="none" w:sz="0" w:space="0" w:color="auto"/>
                                                                <w:left w:val="none" w:sz="0" w:space="0" w:color="auto"/>
                                                                <w:bottom w:val="none" w:sz="0" w:space="0" w:color="auto"/>
                                                                <w:right w:val="none" w:sz="0" w:space="0" w:color="auto"/>
                                                              </w:divBdr>
                                                              <w:divsChild>
                                                                <w:div w:id="210116089">
                                                                  <w:marLeft w:val="0"/>
                                                                  <w:marRight w:val="0"/>
                                                                  <w:marTop w:val="0"/>
                                                                  <w:marBottom w:val="0"/>
                                                                  <w:divBdr>
                                                                    <w:top w:val="none" w:sz="0" w:space="0" w:color="auto"/>
                                                                    <w:left w:val="none" w:sz="0" w:space="0" w:color="auto"/>
                                                                    <w:bottom w:val="none" w:sz="0" w:space="0" w:color="auto"/>
                                                                    <w:right w:val="none" w:sz="0" w:space="0" w:color="auto"/>
                                                                  </w:divBdr>
                                                                  <w:divsChild>
                                                                    <w:div w:id="7490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6108">
                                                              <w:marLeft w:val="0"/>
                                                              <w:marRight w:val="0"/>
                                                              <w:marTop w:val="0"/>
                                                              <w:marBottom w:val="0"/>
                                                              <w:divBdr>
                                                                <w:top w:val="none" w:sz="0" w:space="0" w:color="auto"/>
                                                                <w:left w:val="none" w:sz="0" w:space="0" w:color="auto"/>
                                                                <w:bottom w:val="none" w:sz="0" w:space="0" w:color="auto"/>
                                                                <w:right w:val="none" w:sz="0" w:space="0" w:color="auto"/>
                                                              </w:divBdr>
                                                              <w:divsChild>
                                                                <w:div w:id="1141734155">
                                                                  <w:marLeft w:val="0"/>
                                                                  <w:marRight w:val="0"/>
                                                                  <w:marTop w:val="0"/>
                                                                  <w:marBottom w:val="0"/>
                                                                  <w:divBdr>
                                                                    <w:top w:val="none" w:sz="0" w:space="0" w:color="auto"/>
                                                                    <w:left w:val="none" w:sz="0" w:space="0" w:color="auto"/>
                                                                    <w:bottom w:val="none" w:sz="0" w:space="0" w:color="auto"/>
                                                                    <w:right w:val="none" w:sz="0" w:space="0" w:color="auto"/>
                                                                  </w:divBdr>
                                                                  <w:divsChild>
                                                                    <w:div w:id="2925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1604">
                                                          <w:marLeft w:val="0"/>
                                                          <w:marRight w:val="0"/>
                                                          <w:marTop w:val="0"/>
                                                          <w:marBottom w:val="0"/>
                                                          <w:divBdr>
                                                            <w:top w:val="none" w:sz="0" w:space="0" w:color="auto"/>
                                                            <w:left w:val="none" w:sz="0" w:space="0" w:color="auto"/>
                                                            <w:bottom w:val="none" w:sz="0" w:space="0" w:color="auto"/>
                                                            <w:right w:val="none" w:sz="0" w:space="0" w:color="auto"/>
                                                          </w:divBdr>
                                                          <w:divsChild>
                                                            <w:div w:id="486211699">
                                                              <w:marLeft w:val="0"/>
                                                              <w:marRight w:val="0"/>
                                                              <w:marTop w:val="0"/>
                                                              <w:marBottom w:val="0"/>
                                                              <w:divBdr>
                                                                <w:top w:val="none" w:sz="0" w:space="0" w:color="auto"/>
                                                                <w:left w:val="none" w:sz="0" w:space="0" w:color="auto"/>
                                                                <w:bottom w:val="none" w:sz="0" w:space="0" w:color="auto"/>
                                                                <w:right w:val="none" w:sz="0" w:space="0" w:color="auto"/>
                                                              </w:divBdr>
                                                              <w:divsChild>
                                                                <w:div w:id="152256702">
                                                                  <w:marLeft w:val="0"/>
                                                                  <w:marRight w:val="0"/>
                                                                  <w:marTop w:val="0"/>
                                                                  <w:marBottom w:val="0"/>
                                                                  <w:divBdr>
                                                                    <w:top w:val="none" w:sz="0" w:space="0" w:color="auto"/>
                                                                    <w:left w:val="none" w:sz="0" w:space="0" w:color="auto"/>
                                                                    <w:bottom w:val="none" w:sz="0" w:space="0" w:color="auto"/>
                                                                    <w:right w:val="none" w:sz="0" w:space="0" w:color="auto"/>
                                                                  </w:divBdr>
                                                                  <w:divsChild>
                                                                    <w:div w:id="1861697857">
                                                                      <w:marLeft w:val="0"/>
                                                                      <w:marRight w:val="0"/>
                                                                      <w:marTop w:val="0"/>
                                                                      <w:marBottom w:val="0"/>
                                                                      <w:divBdr>
                                                                        <w:top w:val="none" w:sz="0" w:space="0" w:color="auto"/>
                                                                        <w:left w:val="none" w:sz="0" w:space="0" w:color="auto"/>
                                                                        <w:bottom w:val="none" w:sz="0" w:space="0" w:color="auto"/>
                                                                        <w:right w:val="none" w:sz="0" w:space="0" w:color="auto"/>
                                                                      </w:divBdr>
                                                                      <w:divsChild>
                                                                        <w:div w:id="1241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6389">
                                                                  <w:marLeft w:val="0"/>
                                                                  <w:marRight w:val="0"/>
                                                                  <w:marTop w:val="0"/>
                                                                  <w:marBottom w:val="0"/>
                                                                  <w:divBdr>
                                                                    <w:top w:val="none" w:sz="0" w:space="0" w:color="auto"/>
                                                                    <w:left w:val="none" w:sz="0" w:space="0" w:color="auto"/>
                                                                    <w:bottom w:val="none" w:sz="0" w:space="0" w:color="auto"/>
                                                                    <w:right w:val="none" w:sz="0" w:space="0" w:color="auto"/>
                                                                  </w:divBdr>
                                                                  <w:divsChild>
                                                                    <w:div w:id="693775797">
                                                                      <w:marLeft w:val="0"/>
                                                                      <w:marRight w:val="0"/>
                                                                      <w:marTop w:val="0"/>
                                                                      <w:marBottom w:val="0"/>
                                                                      <w:divBdr>
                                                                        <w:top w:val="none" w:sz="0" w:space="0" w:color="auto"/>
                                                                        <w:left w:val="none" w:sz="0" w:space="0" w:color="auto"/>
                                                                        <w:bottom w:val="none" w:sz="0" w:space="0" w:color="auto"/>
                                                                        <w:right w:val="none" w:sz="0" w:space="0" w:color="auto"/>
                                                                      </w:divBdr>
                                                                      <w:divsChild>
                                                                        <w:div w:id="18320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1405">
                                                                  <w:marLeft w:val="0"/>
                                                                  <w:marRight w:val="0"/>
                                                                  <w:marTop w:val="0"/>
                                                                  <w:marBottom w:val="0"/>
                                                                  <w:divBdr>
                                                                    <w:top w:val="none" w:sz="0" w:space="0" w:color="auto"/>
                                                                    <w:left w:val="none" w:sz="0" w:space="0" w:color="auto"/>
                                                                    <w:bottom w:val="none" w:sz="0" w:space="0" w:color="auto"/>
                                                                    <w:right w:val="none" w:sz="0" w:space="0" w:color="auto"/>
                                                                  </w:divBdr>
                                                                  <w:divsChild>
                                                                    <w:div w:id="161165708">
                                                                      <w:marLeft w:val="0"/>
                                                                      <w:marRight w:val="0"/>
                                                                      <w:marTop w:val="0"/>
                                                                      <w:marBottom w:val="0"/>
                                                                      <w:divBdr>
                                                                        <w:top w:val="none" w:sz="0" w:space="0" w:color="auto"/>
                                                                        <w:left w:val="none" w:sz="0" w:space="0" w:color="auto"/>
                                                                        <w:bottom w:val="none" w:sz="0" w:space="0" w:color="auto"/>
                                                                        <w:right w:val="none" w:sz="0" w:space="0" w:color="auto"/>
                                                                      </w:divBdr>
                                                                      <w:divsChild>
                                                                        <w:div w:id="1376351244">
                                                                          <w:marLeft w:val="0"/>
                                                                          <w:marRight w:val="0"/>
                                                                          <w:marTop w:val="0"/>
                                                                          <w:marBottom w:val="0"/>
                                                                          <w:divBdr>
                                                                            <w:top w:val="none" w:sz="0" w:space="0" w:color="auto"/>
                                                                            <w:left w:val="none" w:sz="0" w:space="0" w:color="auto"/>
                                                                            <w:bottom w:val="none" w:sz="0" w:space="0" w:color="auto"/>
                                                                            <w:right w:val="none" w:sz="0" w:space="0" w:color="auto"/>
                                                                          </w:divBdr>
                                                                          <w:divsChild>
                                                                            <w:div w:id="1726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172">
                                                                      <w:marLeft w:val="0"/>
                                                                      <w:marRight w:val="0"/>
                                                                      <w:marTop w:val="0"/>
                                                                      <w:marBottom w:val="0"/>
                                                                      <w:divBdr>
                                                                        <w:top w:val="none" w:sz="0" w:space="0" w:color="auto"/>
                                                                        <w:left w:val="none" w:sz="0" w:space="0" w:color="auto"/>
                                                                        <w:bottom w:val="none" w:sz="0" w:space="0" w:color="auto"/>
                                                                        <w:right w:val="none" w:sz="0" w:space="0" w:color="auto"/>
                                                                      </w:divBdr>
                                                                      <w:divsChild>
                                                                        <w:div w:id="553279165">
                                                                          <w:marLeft w:val="0"/>
                                                                          <w:marRight w:val="0"/>
                                                                          <w:marTop w:val="0"/>
                                                                          <w:marBottom w:val="0"/>
                                                                          <w:divBdr>
                                                                            <w:top w:val="none" w:sz="0" w:space="0" w:color="auto"/>
                                                                            <w:left w:val="none" w:sz="0" w:space="0" w:color="auto"/>
                                                                            <w:bottom w:val="none" w:sz="0" w:space="0" w:color="auto"/>
                                                                            <w:right w:val="none" w:sz="0" w:space="0" w:color="auto"/>
                                                                          </w:divBdr>
                                                                          <w:divsChild>
                                                                            <w:div w:id="1484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3583">
                                                                      <w:marLeft w:val="0"/>
                                                                      <w:marRight w:val="0"/>
                                                                      <w:marTop w:val="0"/>
                                                                      <w:marBottom w:val="0"/>
                                                                      <w:divBdr>
                                                                        <w:top w:val="none" w:sz="0" w:space="0" w:color="auto"/>
                                                                        <w:left w:val="none" w:sz="0" w:space="0" w:color="auto"/>
                                                                        <w:bottom w:val="none" w:sz="0" w:space="0" w:color="auto"/>
                                                                        <w:right w:val="none" w:sz="0" w:space="0" w:color="auto"/>
                                                                      </w:divBdr>
                                                                      <w:divsChild>
                                                                        <w:div w:id="61105680">
                                                                          <w:marLeft w:val="0"/>
                                                                          <w:marRight w:val="0"/>
                                                                          <w:marTop w:val="0"/>
                                                                          <w:marBottom w:val="0"/>
                                                                          <w:divBdr>
                                                                            <w:top w:val="none" w:sz="0" w:space="0" w:color="auto"/>
                                                                            <w:left w:val="none" w:sz="0" w:space="0" w:color="auto"/>
                                                                            <w:bottom w:val="none" w:sz="0" w:space="0" w:color="auto"/>
                                                                            <w:right w:val="none" w:sz="0" w:space="0" w:color="auto"/>
                                                                          </w:divBdr>
                                                                          <w:divsChild>
                                                                            <w:div w:id="1501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071">
                                                                      <w:marLeft w:val="0"/>
                                                                      <w:marRight w:val="0"/>
                                                                      <w:marTop w:val="0"/>
                                                                      <w:marBottom w:val="0"/>
                                                                      <w:divBdr>
                                                                        <w:top w:val="none" w:sz="0" w:space="0" w:color="auto"/>
                                                                        <w:left w:val="none" w:sz="0" w:space="0" w:color="auto"/>
                                                                        <w:bottom w:val="none" w:sz="0" w:space="0" w:color="auto"/>
                                                                        <w:right w:val="none" w:sz="0" w:space="0" w:color="auto"/>
                                                                      </w:divBdr>
                                                                      <w:divsChild>
                                                                        <w:div w:id="1293243362">
                                                                          <w:marLeft w:val="0"/>
                                                                          <w:marRight w:val="0"/>
                                                                          <w:marTop w:val="0"/>
                                                                          <w:marBottom w:val="0"/>
                                                                          <w:divBdr>
                                                                            <w:top w:val="none" w:sz="0" w:space="0" w:color="auto"/>
                                                                            <w:left w:val="none" w:sz="0" w:space="0" w:color="auto"/>
                                                                            <w:bottom w:val="none" w:sz="0" w:space="0" w:color="auto"/>
                                                                            <w:right w:val="none" w:sz="0" w:space="0" w:color="auto"/>
                                                                          </w:divBdr>
                                                                          <w:divsChild>
                                                                            <w:div w:id="9170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4282">
                                                                      <w:marLeft w:val="0"/>
                                                                      <w:marRight w:val="0"/>
                                                                      <w:marTop w:val="0"/>
                                                                      <w:marBottom w:val="0"/>
                                                                      <w:divBdr>
                                                                        <w:top w:val="none" w:sz="0" w:space="0" w:color="auto"/>
                                                                        <w:left w:val="none" w:sz="0" w:space="0" w:color="auto"/>
                                                                        <w:bottom w:val="none" w:sz="0" w:space="0" w:color="auto"/>
                                                                        <w:right w:val="none" w:sz="0" w:space="0" w:color="auto"/>
                                                                      </w:divBdr>
                                                                      <w:divsChild>
                                                                        <w:div w:id="1090200672">
                                                                          <w:marLeft w:val="0"/>
                                                                          <w:marRight w:val="0"/>
                                                                          <w:marTop w:val="0"/>
                                                                          <w:marBottom w:val="0"/>
                                                                          <w:divBdr>
                                                                            <w:top w:val="none" w:sz="0" w:space="0" w:color="auto"/>
                                                                            <w:left w:val="none" w:sz="0" w:space="0" w:color="auto"/>
                                                                            <w:bottom w:val="none" w:sz="0" w:space="0" w:color="auto"/>
                                                                            <w:right w:val="none" w:sz="0" w:space="0" w:color="auto"/>
                                                                          </w:divBdr>
                                                                          <w:divsChild>
                                                                            <w:div w:id="18835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3119">
                                                                      <w:marLeft w:val="0"/>
                                                                      <w:marRight w:val="0"/>
                                                                      <w:marTop w:val="0"/>
                                                                      <w:marBottom w:val="0"/>
                                                                      <w:divBdr>
                                                                        <w:top w:val="none" w:sz="0" w:space="0" w:color="auto"/>
                                                                        <w:left w:val="none" w:sz="0" w:space="0" w:color="auto"/>
                                                                        <w:bottom w:val="none" w:sz="0" w:space="0" w:color="auto"/>
                                                                        <w:right w:val="none" w:sz="0" w:space="0" w:color="auto"/>
                                                                      </w:divBdr>
                                                                      <w:divsChild>
                                                                        <w:div w:id="1795445029">
                                                                          <w:marLeft w:val="0"/>
                                                                          <w:marRight w:val="0"/>
                                                                          <w:marTop w:val="0"/>
                                                                          <w:marBottom w:val="0"/>
                                                                          <w:divBdr>
                                                                            <w:top w:val="none" w:sz="0" w:space="0" w:color="auto"/>
                                                                            <w:left w:val="none" w:sz="0" w:space="0" w:color="auto"/>
                                                                            <w:bottom w:val="none" w:sz="0" w:space="0" w:color="auto"/>
                                                                            <w:right w:val="none" w:sz="0" w:space="0" w:color="auto"/>
                                                                          </w:divBdr>
                                                                          <w:divsChild>
                                                                            <w:div w:id="383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7143">
                                                                      <w:marLeft w:val="0"/>
                                                                      <w:marRight w:val="0"/>
                                                                      <w:marTop w:val="0"/>
                                                                      <w:marBottom w:val="0"/>
                                                                      <w:divBdr>
                                                                        <w:top w:val="none" w:sz="0" w:space="0" w:color="auto"/>
                                                                        <w:left w:val="none" w:sz="0" w:space="0" w:color="auto"/>
                                                                        <w:bottom w:val="none" w:sz="0" w:space="0" w:color="auto"/>
                                                                        <w:right w:val="none" w:sz="0" w:space="0" w:color="auto"/>
                                                                      </w:divBdr>
                                                                      <w:divsChild>
                                                                        <w:div w:id="422143134">
                                                                          <w:marLeft w:val="0"/>
                                                                          <w:marRight w:val="0"/>
                                                                          <w:marTop w:val="0"/>
                                                                          <w:marBottom w:val="0"/>
                                                                          <w:divBdr>
                                                                            <w:top w:val="none" w:sz="0" w:space="0" w:color="auto"/>
                                                                            <w:left w:val="none" w:sz="0" w:space="0" w:color="auto"/>
                                                                            <w:bottom w:val="none" w:sz="0" w:space="0" w:color="auto"/>
                                                                            <w:right w:val="none" w:sz="0" w:space="0" w:color="auto"/>
                                                                          </w:divBdr>
                                                                          <w:divsChild>
                                                                            <w:div w:id="19493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1173">
                                                                      <w:marLeft w:val="0"/>
                                                                      <w:marRight w:val="0"/>
                                                                      <w:marTop w:val="0"/>
                                                                      <w:marBottom w:val="0"/>
                                                                      <w:divBdr>
                                                                        <w:top w:val="none" w:sz="0" w:space="0" w:color="auto"/>
                                                                        <w:left w:val="none" w:sz="0" w:space="0" w:color="auto"/>
                                                                        <w:bottom w:val="none" w:sz="0" w:space="0" w:color="auto"/>
                                                                        <w:right w:val="none" w:sz="0" w:space="0" w:color="auto"/>
                                                                      </w:divBdr>
                                                                      <w:divsChild>
                                                                        <w:div w:id="957948601">
                                                                          <w:marLeft w:val="0"/>
                                                                          <w:marRight w:val="0"/>
                                                                          <w:marTop w:val="0"/>
                                                                          <w:marBottom w:val="0"/>
                                                                          <w:divBdr>
                                                                            <w:top w:val="none" w:sz="0" w:space="0" w:color="auto"/>
                                                                            <w:left w:val="none" w:sz="0" w:space="0" w:color="auto"/>
                                                                            <w:bottom w:val="none" w:sz="0" w:space="0" w:color="auto"/>
                                                                            <w:right w:val="none" w:sz="0" w:space="0" w:color="auto"/>
                                                                          </w:divBdr>
                                                                          <w:divsChild>
                                                                            <w:div w:id="14649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4820">
                                                                      <w:marLeft w:val="0"/>
                                                                      <w:marRight w:val="0"/>
                                                                      <w:marTop w:val="0"/>
                                                                      <w:marBottom w:val="0"/>
                                                                      <w:divBdr>
                                                                        <w:top w:val="none" w:sz="0" w:space="0" w:color="auto"/>
                                                                        <w:left w:val="none" w:sz="0" w:space="0" w:color="auto"/>
                                                                        <w:bottom w:val="none" w:sz="0" w:space="0" w:color="auto"/>
                                                                        <w:right w:val="none" w:sz="0" w:space="0" w:color="auto"/>
                                                                      </w:divBdr>
                                                                      <w:divsChild>
                                                                        <w:div w:id="1136794630">
                                                                          <w:marLeft w:val="0"/>
                                                                          <w:marRight w:val="0"/>
                                                                          <w:marTop w:val="0"/>
                                                                          <w:marBottom w:val="0"/>
                                                                          <w:divBdr>
                                                                            <w:top w:val="none" w:sz="0" w:space="0" w:color="auto"/>
                                                                            <w:left w:val="none" w:sz="0" w:space="0" w:color="auto"/>
                                                                            <w:bottom w:val="none" w:sz="0" w:space="0" w:color="auto"/>
                                                                            <w:right w:val="none" w:sz="0" w:space="0" w:color="auto"/>
                                                                          </w:divBdr>
                                                                          <w:divsChild>
                                                                            <w:div w:id="15657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5319">
                                                                      <w:marLeft w:val="0"/>
                                                                      <w:marRight w:val="0"/>
                                                                      <w:marTop w:val="0"/>
                                                                      <w:marBottom w:val="0"/>
                                                                      <w:divBdr>
                                                                        <w:top w:val="none" w:sz="0" w:space="0" w:color="auto"/>
                                                                        <w:left w:val="none" w:sz="0" w:space="0" w:color="auto"/>
                                                                        <w:bottom w:val="none" w:sz="0" w:space="0" w:color="auto"/>
                                                                        <w:right w:val="none" w:sz="0" w:space="0" w:color="auto"/>
                                                                      </w:divBdr>
                                                                      <w:divsChild>
                                                                        <w:div w:id="146940451">
                                                                          <w:marLeft w:val="0"/>
                                                                          <w:marRight w:val="0"/>
                                                                          <w:marTop w:val="0"/>
                                                                          <w:marBottom w:val="0"/>
                                                                          <w:divBdr>
                                                                            <w:top w:val="none" w:sz="0" w:space="0" w:color="auto"/>
                                                                            <w:left w:val="none" w:sz="0" w:space="0" w:color="auto"/>
                                                                            <w:bottom w:val="none" w:sz="0" w:space="0" w:color="auto"/>
                                                                            <w:right w:val="none" w:sz="0" w:space="0" w:color="auto"/>
                                                                          </w:divBdr>
                                                                        </w:div>
                                                                      </w:divsChild>
                                                                    </w:div>
                                                                    <w:div w:id="1115517101">
                                                                      <w:marLeft w:val="0"/>
                                                                      <w:marRight w:val="0"/>
                                                                      <w:marTop w:val="0"/>
                                                                      <w:marBottom w:val="0"/>
                                                                      <w:divBdr>
                                                                        <w:top w:val="none" w:sz="0" w:space="0" w:color="auto"/>
                                                                        <w:left w:val="none" w:sz="0" w:space="0" w:color="auto"/>
                                                                        <w:bottom w:val="none" w:sz="0" w:space="0" w:color="auto"/>
                                                                        <w:right w:val="none" w:sz="0" w:space="0" w:color="auto"/>
                                                                      </w:divBdr>
                                                                      <w:divsChild>
                                                                        <w:div w:id="1178537766">
                                                                          <w:marLeft w:val="0"/>
                                                                          <w:marRight w:val="0"/>
                                                                          <w:marTop w:val="0"/>
                                                                          <w:marBottom w:val="0"/>
                                                                          <w:divBdr>
                                                                            <w:top w:val="none" w:sz="0" w:space="0" w:color="auto"/>
                                                                            <w:left w:val="none" w:sz="0" w:space="0" w:color="auto"/>
                                                                            <w:bottom w:val="none" w:sz="0" w:space="0" w:color="auto"/>
                                                                            <w:right w:val="none" w:sz="0" w:space="0" w:color="auto"/>
                                                                          </w:divBdr>
                                                                          <w:divsChild>
                                                                            <w:div w:id="11602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6170">
                                                                      <w:marLeft w:val="0"/>
                                                                      <w:marRight w:val="0"/>
                                                                      <w:marTop w:val="0"/>
                                                                      <w:marBottom w:val="0"/>
                                                                      <w:divBdr>
                                                                        <w:top w:val="none" w:sz="0" w:space="0" w:color="auto"/>
                                                                        <w:left w:val="none" w:sz="0" w:space="0" w:color="auto"/>
                                                                        <w:bottom w:val="none" w:sz="0" w:space="0" w:color="auto"/>
                                                                        <w:right w:val="none" w:sz="0" w:space="0" w:color="auto"/>
                                                                      </w:divBdr>
                                                                      <w:divsChild>
                                                                        <w:div w:id="266667250">
                                                                          <w:marLeft w:val="0"/>
                                                                          <w:marRight w:val="0"/>
                                                                          <w:marTop w:val="0"/>
                                                                          <w:marBottom w:val="0"/>
                                                                          <w:divBdr>
                                                                            <w:top w:val="none" w:sz="0" w:space="0" w:color="auto"/>
                                                                            <w:left w:val="none" w:sz="0" w:space="0" w:color="auto"/>
                                                                            <w:bottom w:val="none" w:sz="0" w:space="0" w:color="auto"/>
                                                                            <w:right w:val="none" w:sz="0" w:space="0" w:color="auto"/>
                                                                          </w:divBdr>
                                                                          <w:divsChild>
                                                                            <w:div w:id="449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023">
                                                                      <w:marLeft w:val="0"/>
                                                                      <w:marRight w:val="0"/>
                                                                      <w:marTop w:val="0"/>
                                                                      <w:marBottom w:val="0"/>
                                                                      <w:divBdr>
                                                                        <w:top w:val="none" w:sz="0" w:space="0" w:color="auto"/>
                                                                        <w:left w:val="none" w:sz="0" w:space="0" w:color="auto"/>
                                                                        <w:bottom w:val="none" w:sz="0" w:space="0" w:color="auto"/>
                                                                        <w:right w:val="none" w:sz="0" w:space="0" w:color="auto"/>
                                                                      </w:divBdr>
                                                                      <w:divsChild>
                                                                        <w:div w:id="1811709703">
                                                                          <w:marLeft w:val="0"/>
                                                                          <w:marRight w:val="0"/>
                                                                          <w:marTop w:val="0"/>
                                                                          <w:marBottom w:val="0"/>
                                                                          <w:divBdr>
                                                                            <w:top w:val="none" w:sz="0" w:space="0" w:color="auto"/>
                                                                            <w:left w:val="none" w:sz="0" w:space="0" w:color="auto"/>
                                                                            <w:bottom w:val="none" w:sz="0" w:space="0" w:color="auto"/>
                                                                            <w:right w:val="none" w:sz="0" w:space="0" w:color="auto"/>
                                                                          </w:divBdr>
                                                                          <w:divsChild>
                                                                            <w:div w:id="7395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10124">
                                                                      <w:marLeft w:val="0"/>
                                                                      <w:marRight w:val="0"/>
                                                                      <w:marTop w:val="0"/>
                                                                      <w:marBottom w:val="0"/>
                                                                      <w:divBdr>
                                                                        <w:top w:val="none" w:sz="0" w:space="0" w:color="auto"/>
                                                                        <w:left w:val="none" w:sz="0" w:space="0" w:color="auto"/>
                                                                        <w:bottom w:val="none" w:sz="0" w:space="0" w:color="auto"/>
                                                                        <w:right w:val="none" w:sz="0" w:space="0" w:color="auto"/>
                                                                      </w:divBdr>
                                                                      <w:divsChild>
                                                                        <w:div w:id="1133206337">
                                                                          <w:marLeft w:val="0"/>
                                                                          <w:marRight w:val="0"/>
                                                                          <w:marTop w:val="0"/>
                                                                          <w:marBottom w:val="0"/>
                                                                          <w:divBdr>
                                                                            <w:top w:val="none" w:sz="0" w:space="0" w:color="auto"/>
                                                                            <w:left w:val="none" w:sz="0" w:space="0" w:color="auto"/>
                                                                            <w:bottom w:val="none" w:sz="0" w:space="0" w:color="auto"/>
                                                                            <w:right w:val="none" w:sz="0" w:space="0" w:color="auto"/>
                                                                          </w:divBdr>
                                                                          <w:divsChild>
                                                                            <w:div w:id="19010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9682">
                                                                      <w:marLeft w:val="0"/>
                                                                      <w:marRight w:val="0"/>
                                                                      <w:marTop w:val="0"/>
                                                                      <w:marBottom w:val="0"/>
                                                                      <w:divBdr>
                                                                        <w:top w:val="none" w:sz="0" w:space="0" w:color="auto"/>
                                                                        <w:left w:val="none" w:sz="0" w:space="0" w:color="auto"/>
                                                                        <w:bottom w:val="none" w:sz="0" w:space="0" w:color="auto"/>
                                                                        <w:right w:val="none" w:sz="0" w:space="0" w:color="auto"/>
                                                                      </w:divBdr>
                                                                      <w:divsChild>
                                                                        <w:div w:id="1187645840">
                                                                          <w:marLeft w:val="0"/>
                                                                          <w:marRight w:val="0"/>
                                                                          <w:marTop w:val="0"/>
                                                                          <w:marBottom w:val="0"/>
                                                                          <w:divBdr>
                                                                            <w:top w:val="none" w:sz="0" w:space="0" w:color="auto"/>
                                                                            <w:left w:val="none" w:sz="0" w:space="0" w:color="auto"/>
                                                                            <w:bottom w:val="none" w:sz="0" w:space="0" w:color="auto"/>
                                                                            <w:right w:val="none" w:sz="0" w:space="0" w:color="auto"/>
                                                                          </w:divBdr>
                                                                          <w:divsChild>
                                                                            <w:div w:id="384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912">
                                                                      <w:marLeft w:val="0"/>
                                                                      <w:marRight w:val="0"/>
                                                                      <w:marTop w:val="0"/>
                                                                      <w:marBottom w:val="0"/>
                                                                      <w:divBdr>
                                                                        <w:top w:val="none" w:sz="0" w:space="0" w:color="auto"/>
                                                                        <w:left w:val="none" w:sz="0" w:space="0" w:color="auto"/>
                                                                        <w:bottom w:val="none" w:sz="0" w:space="0" w:color="auto"/>
                                                                        <w:right w:val="none" w:sz="0" w:space="0" w:color="auto"/>
                                                                      </w:divBdr>
                                                                      <w:divsChild>
                                                                        <w:div w:id="1751611049">
                                                                          <w:marLeft w:val="0"/>
                                                                          <w:marRight w:val="0"/>
                                                                          <w:marTop w:val="0"/>
                                                                          <w:marBottom w:val="0"/>
                                                                          <w:divBdr>
                                                                            <w:top w:val="none" w:sz="0" w:space="0" w:color="auto"/>
                                                                            <w:left w:val="none" w:sz="0" w:space="0" w:color="auto"/>
                                                                            <w:bottom w:val="none" w:sz="0" w:space="0" w:color="auto"/>
                                                                            <w:right w:val="none" w:sz="0" w:space="0" w:color="auto"/>
                                                                          </w:divBdr>
                                                                          <w:divsChild>
                                                                            <w:div w:id="8559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0131">
                                                                  <w:marLeft w:val="0"/>
                                                                  <w:marRight w:val="0"/>
                                                                  <w:marTop w:val="0"/>
                                                                  <w:marBottom w:val="0"/>
                                                                  <w:divBdr>
                                                                    <w:top w:val="none" w:sz="0" w:space="0" w:color="auto"/>
                                                                    <w:left w:val="none" w:sz="0" w:space="0" w:color="auto"/>
                                                                    <w:bottom w:val="none" w:sz="0" w:space="0" w:color="auto"/>
                                                                    <w:right w:val="none" w:sz="0" w:space="0" w:color="auto"/>
                                                                  </w:divBdr>
                                                                  <w:divsChild>
                                                                    <w:div w:id="1295481486">
                                                                      <w:marLeft w:val="0"/>
                                                                      <w:marRight w:val="0"/>
                                                                      <w:marTop w:val="0"/>
                                                                      <w:marBottom w:val="0"/>
                                                                      <w:divBdr>
                                                                        <w:top w:val="none" w:sz="0" w:space="0" w:color="auto"/>
                                                                        <w:left w:val="none" w:sz="0" w:space="0" w:color="auto"/>
                                                                        <w:bottom w:val="none" w:sz="0" w:space="0" w:color="auto"/>
                                                                        <w:right w:val="none" w:sz="0" w:space="0" w:color="auto"/>
                                                                      </w:divBdr>
                                                                      <w:divsChild>
                                                                        <w:div w:id="13348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127">
                                                                  <w:marLeft w:val="0"/>
                                                                  <w:marRight w:val="0"/>
                                                                  <w:marTop w:val="0"/>
                                                                  <w:marBottom w:val="0"/>
                                                                  <w:divBdr>
                                                                    <w:top w:val="none" w:sz="0" w:space="0" w:color="auto"/>
                                                                    <w:left w:val="none" w:sz="0" w:space="0" w:color="auto"/>
                                                                    <w:bottom w:val="none" w:sz="0" w:space="0" w:color="auto"/>
                                                                    <w:right w:val="none" w:sz="0" w:space="0" w:color="auto"/>
                                                                  </w:divBdr>
                                                                  <w:divsChild>
                                                                    <w:div w:id="1715811657">
                                                                      <w:marLeft w:val="0"/>
                                                                      <w:marRight w:val="0"/>
                                                                      <w:marTop w:val="0"/>
                                                                      <w:marBottom w:val="0"/>
                                                                      <w:divBdr>
                                                                        <w:top w:val="none" w:sz="0" w:space="0" w:color="auto"/>
                                                                        <w:left w:val="none" w:sz="0" w:space="0" w:color="auto"/>
                                                                        <w:bottom w:val="none" w:sz="0" w:space="0" w:color="auto"/>
                                                                        <w:right w:val="none" w:sz="0" w:space="0" w:color="auto"/>
                                                                      </w:divBdr>
                                                                      <w:divsChild>
                                                                        <w:div w:id="4995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5269">
                                                                  <w:marLeft w:val="0"/>
                                                                  <w:marRight w:val="0"/>
                                                                  <w:marTop w:val="0"/>
                                                                  <w:marBottom w:val="0"/>
                                                                  <w:divBdr>
                                                                    <w:top w:val="none" w:sz="0" w:space="0" w:color="auto"/>
                                                                    <w:left w:val="none" w:sz="0" w:space="0" w:color="auto"/>
                                                                    <w:bottom w:val="none" w:sz="0" w:space="0" w:color="auto"/>
                                                                    <w:right w:val="none" w:sz="0" w:space="0" w:color="auto"/>
                                                                  </w:divBdr>
                                                                  <w:divsChild>
                                                                    <w:div w:id="1535338358">
                                                                      <w:marLeft w:val="0"/>
                                                                      <w:marRight w:val="0"/>
                                                                      <w:marTop w:val="0"/>
                                                                      <w:marBottom w:val="0"/>
                                                                      <w:divBdr>
                                                                        <w:top w:val="none" w:sz="0" w:space="0" w:color="auto"/>
                                                                        <w:left w:val="none" w:sz="0" w:space="0" w:color="auto"/>
                                                                        <w:bottom w:val="none" w:sz="0" w:space="0" w:color="auto"/>
                                                                        <w:right w:val="none" w:sz="0" w:space="0" w:color="auto"/>
                                                                      </w:divBdr>
                                                                      <w:divsChild>
                                                                        <w:div w:id="11155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4382">
                                                                  <w:marLeft w:val="0"/>
                                                                  <w:marRight w:val="0"/>
                                                                  <w:marTop w:val="0"/>
                                                                  <w:marBottom w:val="0"/>
                                                                  <w:divBdr>
                                                                    <w:top w:val="none" w:sz="0" w:space="0" w:color="auto"/>
                                                                    <w:left w:val="none" w:sz="0" w:space="0" w:color="auto"/>
                                                                    <w:bottom w:val="none" w:sz="0" w:space="0" w:color="auto"/>
                                                                    <w:right w:val="none" w:sz="0" w:space="0" w:color="auto"/>
                                                                  </w:divBdr>
                                                                  <w:divsChild>
                                                                    <w:div w:id="1168983957">
                                                                      <w:marLeft w:val="0"/>
                                                                      <w:marRight w:val="0"/>
                                                                      <w:marTop w:val="0"/>
                                                                      <w:marBottom w:val="0"/>
                                                                      <w:divBdr>
                                                                        <w:top w:val="none" w:sz="0" w:space="0" w:color="auto"/>
                                                                        <w:left w:val="none" w:sz="0" w:space="0" w:color="auto"/>
                                                                        <w:bottom w:val="none" w:sz="0" w:space="0" w:color="auto"/>
                                                                        <w:right w:val="none" w:sz="0" w:space="0" w:color="auto"/>
                                                                      </w:divBdr>
                                                                      <w:divsChild>
                                                                        <w:div w:id="2280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8703">
                                                                  <w:marLeft w:val="0"/>
                                                                  <w:marRight w:val="0"/>
                                                                  <w:marTop w:val="0"/>
                                                                  <w:marBottom w:val="0"/>
                                                                  <w:divBdr>
                                                                    <w:top w:val="none" w:sz="0" w:space="0" w:color="auto"/>
                                                                    <w:left w:val="none" w:sz="0" w:space="0" w:color="auto"/>
                                                                    <w:bottom w:val="none" w:sz="0" w:space="0" w:color="auto"/>
                                                                    <w:right w:val="none" w:sz="0" w:space="0" w:color="auto"/>
                                                                  </w:divBdr>
                                                                  <w:divsChild>
                                                                    <w:div w:id="1958222114">
                                                                      <w:marLeft w:val="0"/>
                                                                      <w:marRight w:val="0"/>
                                                                      <w:marTop w:val="0"/>
                                                                      <w:marBottom w:val="0"/>
                                                                      <w:divBdr>
                                                                        <w:top w:val="none" w:sz="0" w:space="0" w:color="auto"/>
                                                                        <w:left w:val="none" w:sz="0" w:space="0" w:color="auto"/>
                                                                        <w:bottom w:val="none" w:sz="0" w:space="0" w:color="auto"/>
                                                                        <w:right w:val="none" w:sz="0" w:space="0" w:color="auto"/>
                                                                      </w:divBdr>
                                                                      <w:divsChild>
                                                                        <w:div w:id="748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303">
                                                                  <w:marLeft w:val="0"/>
                                                                  <w:marRight w:val="0"/>
                                                                  <w:marTop w:val="0"/>
                                                                  <w:marBottom w:val="0"/>
                                                                  <w:divBdr>
                                                                    <w:top w:val="none" w:sz="0" w:space="0" w:color="auto"/>
                                                                    <w:left w:val="none" w:sz="0" w:space="0" w:color="auto"/>
                                                                    <w:bottom w:val="none" w:sz="0" w:space="0" w:color="auto"/>
                                                                    <w:right w:val="none" w:sz="0" w:space="0" w:color="auto"/>
                                                                  </w:divBdr>
                                                                  <w:divsChild>
                                                                    <w:div w:id="1276786320">
                                                                      <w:marLeft w:val="0"/>
                                                                      <w:marRight w:val="0"/>
                                                                      <w:marTop w:val="0"/>
                                                                      <w:marBottom w:val="0"/>
                                                                      <w:divBdr>
                                                                        <w:top w:val="none" w:sz="0" w:space="0" w:color="auto"/>
                                                                        <w:left w:val="none" w:sz="0" w:space="0" w:color="auto"/>
                                                                        <w:bottom w:val="none" w:sz="0" w:space="0" w:color="auto"/>
                                                                        <w:right w:val="none" w:sz="0" w:space="0" w:color="auto"/>
                                                                      </w:divBdr>
                                                                      <w:divsChild>
                                                                        <w:div w:id="784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006">
                                                                  <w:marLeft w:val="0"/>
                                                                  <w:marRight w:val="0"/>
                                                                  <w:marTop w:val="0"/>
                                                                  <w:marBottom w:val="0"/>
                                                                  <w:divBdr>
                                                                    <w:top w:val="none" w:sz="0" w:space="0" w:color="auto"/>
                                                                    <w:left w:val="none" w:sz="0" w:space="0" w:color="auto"/>
                                                                    <w:bottom w:val="none" w:sz="0" w:space="0" w:color="auto"/>
                                                                    <w:right w:val="none" w:sz="0" w:space="0" w:color="auto"/>
                                                                  </w:divBdr>
                                                                  <w:divsChild>
                                                                    <w:div w:id="1373188212">
                                                                      <w:marLeft w:val="0"/>
                                                                      <w:marRight w:val="0"/>
                                                                      <w:marTop w:val="0"/>
                                                                      <w:marBottom w:val="0"/>
                                                                      <w:divBdr>
                                                                        <w:top w:val="none" w:sz="0" w:space="0" w:color="auto"/>
                                                                        <w:left w:val="none" w:sz="0" w:space="0" w:color="auto"/>
                                                                        <w:bottom w:val="none" w:sz="0" w:space="0" w:color="auto"/>
                                                                        <w:right w:val="none" w:sz="0" w:space="0" w:color="auto"/>
                                                                      </w:divBdr>
                                                                    </w:div>
                                                                  </w:divsChild>
                                                                </w:div>
                                                                <w:div w:id="1866213536">
                                                                  <w:marLeft w:val="0"/>
                                                                  <w:marRight w:val="0"/>
                                                                  <w:marTop w:val="0"/>
                                                                  <w:marBottom w:val="0"/>
                                                                  <w:divBdr>
                                                                    <w:top w:val="none" w:sz="0" w:space="0" w:color="auto"/>
                                                                    <w:left w:val="none" w:sz="0" w:space="0" w:color="auto"/>
                                                                    <w:bottom w:val="none" w:sz="0" w:space="0" w:color="auto"/>
                                                                    <w:right w:val="none" w:sz="0" w:space="0" w:color="auto"/>
                                                                  </w:divBdr>
                                                                  <w:divsChild>
                                                                    <w:div w:id="668409114">
                                                                      <w:marLeft w:val="0"/>
                                                                      <w:marRight w:val="0"/>
                                                                      <w:marTop w:val="0"/>
                                                                      <w:marBottom w:val="0"/>
                                                                      <w:divBdr>
                                                                        <w:top w:val="none" w:sz="0" w:space="0" w:color="auto"/>
                                                                        <w:left w:val="none" w:sz="0" w:space="0" w:color="auto"/>
                                                                        <w:bottom w:val="none" w:sz="0" w:space="0" w:color="auto"/>
                                                                        <w:right w:val="none" w:sz="0" w:space="0" w:color="auto"/>
                                                                      </w:divBdr>
                                                                      <w:divsChild>
                                                                        <w:div w:id="4693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5405">
                                                                  <w:marLeft w:val="0"/>
                                                                  <w:marRight w:val="0"/>
                                                                  <w:marTop w:val="0"/>
                                                                  <w:marBottom w:val="0"/>
                                                                  <w:divBdr>
                                                                    <w:top w:val="none" w:sz="0" w:space="0" w:color="auto"/>
                                                                    <w:left w:val="none" w:sz="0" w:space="0" w:color="auto"/>
                                                                    <w:bottom w:val="none" w:sz="0" w:space="0" w:color="auto"/>
                                                                    <w:right w:val="none" w:sz="0" w:space="0" w:color="auto"/>
                                                                  </w:divBdr>
                                                                  <w:divsChild>
                                                                    <w:div w:id="2143762566">
                                                                      <w:marLeft w:val="0"/>
                                                                      <w:marRight w:val="0"/>
                                                                      <w:marTop w:val="0"/>
                                                                      <w:marBottom w:val="0"/>
                                                                      <w:divBdr>
                                                                        <w:top w:val="none" w:sz="0" w:space="0" w:color="auto"/>
                                                                        <w:left w:val="none" w:sz="0" w:space="0" w:color="auto"/>
                                                                        <w:bottom w:val="none" w:sz="0" w:space="0" w:color="auto"/>
                                                                        <w:right w:val="none" w:sz="0" w:space="0" w:color="auto"/>
                                                                      </w:divBdr>
                                                                      <w:divsChild>
                                                                        <w:div w:id="6958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5633">
                                                                  <w:marLeft w:val="0"/>
                                                                  <w:marRight w:val="0"/>
                                                                  <w:marTop w:val="0"/>
                                                                  <w:marBottom w:val="0"/>
                                                                  <w:divBdr>
                                                                    <w:top w:val="none" w:sz="0" w:space="0" w:color="auto"/>
                                                                    <w:left w:val="none" w:sz="0" w:space="0" w:color="auto"/>
                                                                    <w:bottom w:val="none" w:sz="0" w:space="0" w:color="auto"/>
                                                                    <w:right w:val="none" w:sz="0" w:space="0" w:color="auto"/>
                                                                  </w:divBdr>
                                                                  <w:divsChild>
                                                                    <w:div w:id="434522353">
                                                                      <w:marLeft w:val="0"/>
                                                                      <w:marRight w:val="0"/>
                                                                      <w:marTop w:val="0"/>
                                                                      <w:marBottom w:val="0"/>
                                                                      <w:divBdr>
                                                                        <w:top w:val="none" w:sz="0" w:space="0" w:color="auto"/>
                                                                        <w:left w:val="none" w:sz="0" w:space="0" w:color="auto"/>
                                                                        <w:bottom w:val="none" w:sz="0" w:space="0" w:color="auto"/>
                                                                        <w:right w:val="none" w:sz="0" w:space="0" w:color="auto"/>
                                                                      </w:divBdr>
                                                                      <w:divsChild>
                                                                        <w:div w:id="248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8198">
                                                                  <w:marLeft w:val="0"/>
                                                                  <w:marRight w:val="0"/>
                                                                  <w:marTop w:val="0"/>
                                                                  <w:marBottom w:val="0"/>
                                                                  <w:divBdr>
                                                                    <w:top w:val="none" w:sz="0" w:space="0" w:color="auto"/>
                                                                    <w:left w:val="none" w:sz="0" w:space="0" w:color="auto"/>
                                                                    <w:bottom w:val="none" w:sz="0" w:space="0" w:color="auto"/>
                                                                    <w:right w:val="none" w:sz="0" w:space="0" w:color="auto"/>
                                                                  </w:divBdr>
                                                                  <w:divsChild>
                                                                    <w:div w:id="1988508539">
                                                                      <w:marLeft w:val="0"/>
                                                                      <w:marRight w:val="0"/>
                                                                      <w:marTop w:val="0"/>
                                                                      <w:marBottom w:val="0"/>
                                                                      <w:divBdr>
                                                                        <w:top w:val="none" w:sz="0" w:space="0" w:color="auto"/>
                                                                        <w:left w:val="none" w:sz="0" w:space="0" w:color="auto"/>
                                                                        <w:bottom w:val="none" w:sz="0" w:space="0" w:color="auto"/>
                                                                        <w:right w:val="none" w:sz="0" w:space="0" w:color="auto"/>
                                                                      </w:divBdr>
                                                                      <w:divsChild>
                                                                        <w:div w:id="6930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5492">
                                                              <w:marLeft w:val="0"/>
                                                              <w:marRight w:val="0"/>
                                                              <w:marTop w:val="0"/>
                                                              <w:marBottom w:val="0"/>
                                                              <w:divBdr>
                                                                <w:top w:val="none" w:sz="0" w:space="0" w:color="auto"/>
                                                                <w:left w:val="none" w:sz="0" w:space="0" w:color="auto"/>
                                                                <w:bottom w:val="none" w:sz="0" w:space="0" w:color="auto"/>
                                                                <w:right w:val="none" w:sz="0" w:space="0" w:color="auto"/>
                                                              </w:divBdr>
                                                              <w:divsChild>
                                                                <w:div w:id="988708387">
                                                                  <w:marLeft w:val="0"/>
                                                                  <w:marRight w:val="0"/>
                                                                  <w:marTop w:val="0"/>
                                                                  <w:marBottom w:val="0"/>
                                                                  <w:divBdr>
                                                                    <w:top w:val="none" w:sz="0" w:space="0" w:color="auto"/>
                                                                    <w:left w:val="none" w:sz="0" w:space="0" w:color="auto"/>
                                                                    <w:bottom w:val="none" w:sz="0" w:space="0" w:color="auto"/>
                                                                    <w:right w:val="none" w:sz="0" w:space="0" w:color="auto"/>
                                                                  </w:divBdr>
                                                                </w:div>
                                                              </w:divsChild>
                                                            </w:div>
                                                            <w:div w:id="1022707119">
                                                              <w:marLeft w:val="0"/>
                                                              <w:marRight w:val="0"/>
                                                              <w:marTop w:val="0"/>
                                                              <w:marBottom w:val="0"/>
                                                              <w:divBdr>
                                                                <w:top w:val="none" w:sz="0" w:space="0" w:color="auto"/>
                                                                <w:left w:val="none" w:sz="0" w:space="0" w:color="auto"/>
                                                                <w:bottom w:val="none" w:sz="0" w:space="0" w:color="auto"/>
                                                                <w:right w:val="none" w:sz="0" w:space="0" w:color="auto"/>
                                                              </w:divBdr>
                                                              <w:divsChild>
                                                                <w:div w:id="1954553956">
                                                                  <w:marLeft w:val="0"/>
                                                                  <w:marRight w:val="0"/>
                                                                  <w:marTop w:val="0"/>
                                                                  <w:marBottom w:val="0"/>
                                                                  <w:divBdr>
                                                                    <w:top w:val="none" w:sz="0" w:space="0" w:color="auto"/>
                                                                    <w:left w:val="none" w:sz="0" w:space="0" w:color="auto"/>
                                                                    <w:bottom w:val="none" w:sz="0" w:space="0" w:color="auto"/>
                                                                    <w:right w:val="none" w:sz="0" w:space="0" w:color="auto"/>
                                                                  </w:divBdr>
                                                                  <w:divsChild>
                                                                    <w:div w:id="1227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4283">
                                                              <w:marLeft w:val="0"/>
                                                              <w:marRight w:val="0"/>
                                                              <w:marTop w:val="0"/>
                                                              <w:marBottom w:val="0"/>
                                                              <w:divBdr>
                                                                <w:top w:val="none" w:sz="0" w:space="0" w:color="auto"/>
                                                                <w:left w:val="none" w:sz="0" w:space="0" w:color="auto"/>
                                                                <w:bottom w:val="none" w:sz="0" w:space="0" w:color="auto"/>
                                                                <w:right w:val="none" w:sz="0" w:space="0" w:color="auto"/>
                                                              </w:divBdr>
                                                              <w:divsChild>
                                                                <w:div w:id="186068527">
                                                                  <w:marLeft w:val="0"/>
                                                                  <w:marRight w:val="0"/>
                                                                  <w:marTop w:val="0"/>
                                                                  <w:marBottom w:val="0"/>
                                                                  <w:divBdr>
                                                                    <w:top w:val="none" w:sz="0" w:space="0" w:color="auto"/>
                                                                    <w:left w:val="none" w:sz="0" w:space="0" w:color="auto"/>
                                                                    <w:bottom w:val="none" w:sz="0" w:space="0" w:color="auto"/>
                                                                    <w:right w:val="none" w:sz="0" w:space="0" w:color="auto"/>
                                                                  </w:divBdr>
                                                                  <w:divsChild>
                                                                    <w:div w:id="17748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731">
                                                              <w:marLeft w:val="0"/>
                                                              <w:marRight w:val="0"/>
                                                              <w:marTop w:val="0"/>
                                                              <w:marBottom w:val="0"/>
                                                              <w:divBdr>
                                                                <w:top w:val="none" w:sz="0" w:space="0" w:color="auto"/>
                                                                <w:left w:val="none" w:sz="0" w:space="0" w:color="auto"/>
                                                                <w:bottom w:val="none" w:sz="0" w:space="0" w:color="auto"/>
                                                                <w:right w:val="none" w:sz="0" w:space="0" w:color="auto"/>
                                                              </w:divBdr>
                                                              <w:divsChild>
                                                                <w:div w:id="1126050323">
                                                                  <w:marLeft w:val="0"/>
                                                                  <w:marRight w:val="0"/>
                                                                  <w:marTop w:val="0"/>
                                                                  <w:marBottom w:val="0"/>
                                                                  <w:divBdr>
                                                                    <w:top w:val="none" w:sz="0" w:space="0" w:color="auto"/>
                                                                    <w:left w:val="none" w:sz="0" w:space="0" w:color="auto"/>
                                                                    <w:bottom w:val="none" w:sz="0" w:space="0" w:color="auto"/>
                                                                    <w:right w:val="none" w:sz="0" w:space="0" w:color="auto"/>
                                                                  </w:divBdr>
                                                                  <w:divsChild>
                                                                    <w:div w:id="1699348979">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934">
                                                                  <w:marLeft w:val="0"/>
                                                                  <w:marRight w:val="0"/>
                                                                  <w:marTop w:val="0"/>
                                                                  <w:marBottom w:val="0"/>
                                                                  <w:divBdr>
                                                                    <w:top w:val="none" w:sz="0" w:space="0" w:color="auto"/>
                                                                    <w:left w:val="none" w:sz="0" w:space="0" w:color="auto"/>
                                                                    <w:bottom w:val="none" w:sz="0" w:space="0" w:color="auto"/>
                                                                    <w:right w:val="none" w:sz="0" w:space="0" w:color="auto"/>
                                                                  </w:divBdr>
                                                                  <w:divsChild>
                                                                    <w:div w:id="1307734583">
                                                                      <w:marLeft w:val="0"/>
                                                                      <w:marRight w:val="0"/>
                                                                      <w:marTop w:val="0"/>
                                                                      <w:marBottom w:val="0"/>
                                                                      <w:divBdr>
                                                                        <w:top w:val="none" w:sz="0" w:space="0" w:color="auto"/>
                                                                        <w:left w:val="none" w:sz="0" w:space="0" w:color="auto"/>
                                                                        <w:bottom w:val="none" w:sz="0" w:space="0" w:color="auto"/>
                                                                        <w:right w:val="none" w:sz="0" w:space="0" w:color="auto"/>
                                                                      </w:divBdr>
                                                                      <w:divsChild>
                                                                        <w:div w:id="7412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2883">
                                                                  <w:marLeft w:val="0"/>
                                                                  <w:marRight w:val="0"/>
                                                                  <w:marTop w:val="0"/>
                                                                  <w:marBottom w:val="0"/>
                                                                  <w:divBdr>
                                                                    <w:top w:val="none" w:sz="0" w:space="0" w:color="auto"/>
                                                                    <w:left w:val="none" w:sz="0" w:space="0" w:color="auto"/>
                                                                    <w:bottom w:val="none" w:sz="0" w:space="0" w:color="auto"/>
                                                                    <w:right w:val="none" w:sz="0" w:space="0" w:color="auto"/>
                                                                  </w:divBdr>
                                                                  <w:divsChild>
                                                                    <w:div w:id="321200238">
                                                                      <w:marLeft w:val="0"/>
                                                                      <w:marRight w:val="0"/>
                                                                      <w:marTop w:val="0"/>
                                                                      <w:marBottom w:val="0"/>
                                                                      <w:divBdr>
                                                                        <w:top w:val="none" w:sz="0" w:space="0" w:color="auto"/>
                                                                        <w:left w:val="none" w:sz="0" w:space="0" w:color="auto"/>
                                                                        <w:bottom w:val="none" w:sz="0" w:space="0" w:color="auto"/>
                                                                        <w:right w:val="none" w:sz="0" w:space="0" w:color="auto"/>
                                                                      </w:divBdr>
                                                                      <w:divsChild>
                                                                        <w:div w:id="2143227729">
                                                                          <w:marLeft w:val="0"/>
                                                                          <w:marRight w:val="0"/>
                                                                          <w:marTop w:val="0"/>
                                                                          <w:marBottom w:val="0"/>
                                                                          <w:divBdr>
                                                                            <w:top w:val="none" w:sz="0" w:space="0" w:color="auto"/>
                                                                            <w:left w:val="none" w:sz="0" w:space="0" w:color="auto"/>
                                                                            <w:bottom w:val="none" w:sz="0" w:space="0" w:color="auto"/>
                                                                            <w:right w:val="none" w:sz="0" w:space="0" w:color="auto"/>
                                                                          </w:divBdr>
                                                                          <w:divsChild>
                                                                            <w:div w:id="1765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5379">
                                                                      <w:marLeft w:val="0"/>
                                                                      <w:marRight w:val="0"/>
                                                                      <w:marTop w:val="0"/>
                                                                      <w:marBottom w:val="0"/>
                                                                      <w:divBdr>
                                                                        <w:top w:val="none" w:sz="0" w:space="0" w:color="auto"/>
                                                                        <w:left w:val="none" w:sz="0" w:space="0" w:color="auto"/>
                                                                        <w:bottom w:val="none" w:sz="0" w:space="0" w:color="auto"/>
                                                                        <w:right w:val="none" w:sz="0" w:space="0" w:color="auto"/>
                                                                      </w:divBdr>
                                                                      <w:divsChild>
                                                                        <w:div w:id="1503932494">
                                                                          <w:marLeft w:val="0"/>
                                                                          <w:marRight w:val="0"/>
                                                                          <w:marTop w:val="0"/>
                                                                          <w:marBottom w:val="0"/>
                                                                          <w:divBdr>
                                                                            <w:top w:val="none" w:sz="0" w:space="0" w:color="auto"/>
                                                                            <w:left w:val="none" w:sz="0" w:space="0" w:color="auto"/>
                                                                            <w:bottom w:val="none" w:sz="0" w:space="0" w:color="auto"/>
                                                                            <w:right w:val="none" w:sz="0" w:space="0" w:color="auto"/>
                                                                          </w:divBdr>
                                                                        </w:div>
                                                                      </w:divsChild>
                                                                    </w:div>
                                                                    <w:div w:id="1392266299">
                                                                      <w:marLeft w:val="0"/>
                                                                      <w:marRight w:val="0"/>
                                                                      <w:marTop w:val="0"/>
                                                                      <w:marBottom w:val="0"/>
                                                                      <w:divBdr>
                                                                        <w:top w:val="none" w:sz="0" w:space="0" w:color="auto"/>
                                                                        <w:left w:val="none" w:sz="0" w:space="0" w:color="auto"/>
                                                                        <w:bottom w:val="none" w:sz="0" w:space="0" w:color="auto"/>
                                                                        <w:right w:val="none" w:sz="0" w:space="0" w:color="auto"/>
                                                                      </w:divBdr>
                                                                      <w:divsChild>
                                                                        <w:div w:id="1281299196">
                                                                          <w:marLeft w:val="0"/>
                                                                          <w:marRight w:val="0"/>
                                                                          <w:marTop w:val="0"/>
                                                                          <w:marBottom w:val="0"/>
                                                                          <w:divBdr>
                                                                            <w:top w:val="none" w:sz="0" w:space="0" w:color="auto"/>
                                                                            <w:left w:val="none" w:sz="0" w:space="0" w:color="auto"/>
                                                                            <w:bottom w:val="none" w:sz="0" w:space="0" w:color="auto"/>
                                                                            <w:right w:val="none" w:sz="0" w:space="0" w:color="auto"/>
                                                                          </w:divBdr>
                                                                          <w:divsChild>
                                                                            <w:div w:id="5139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4525">
                                                                      <w:marLeft w:val="0"/>
                                                                      <w:marRight w:val="0"/>
                                                                      <w:marTop w:val="0"/>
                                                                      <w:marBottom w:val="0"/>
                                                                      <w:divBdr>
                                                                        <w:top w:val="none" w:sz="0" w:space="0" w:color="auto"/>
                                                                        <w:left w:val="none" w:sz="0" w:space="0" w:color="auto"/>
                                                                        <w:bottom w:val="none" w:sz="0" w:space="0" w:color="auto"/>
                                                                        <w:right w:val="none" w:sz="0" w:space="0" w:color="auto"/>
                                                                      </w:divBdr>
                                                                      <w:divsChild>
                                                                        <w:div w:id="125323121">
                                                                          <w:marLeft w:val="0"/>
                                                                          <w:marRight w:val="0"/>
                                                                          <w:marTop w:val="0"/>
                                                                          <w:marBottom w:val="0"/>
                                                                          <w:divBdr>
                                                                            <w:top w:val="none" w:sz="0" w:space="0" w:color="auto"/>
                                                                            <w:left w:val="none" w:sz="0" w:space="0" w:color="auto"/>
                                                                            <w:bottom w:val="none" w:sz="0" w:space="0" w:color="auto"/>
                                                                            <w:right w:val="none" w:sz="0" w:space="0" w:color="auto"/>
                                                                          </w:divBdr>
                                                                          <w:divsChild>
                                                                            <w:div w:id="7111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027">
                                                                      <w:marLeft w:val="0"/>
                                                                      <w:marRight w:val="0"/>
                                                                      <w:marTop w:val="0"/>
                                                                      <w:marBottom w:val="0"/>
                                                                      <w:divBdr>
                                                                        <w:top w:val="none" w:sz="0" w:space="0" w:color="auto"/>
                                                                        <w:left w:val="none" w:sz="0" w:space="0" w:color="auto"/>
                                                                        <w:bottom w:val="none" w:sz="0" w:space="0" w:color="auto"/>
                                                                        <w:right w:val="none" w:sz="0" w:space="0" w:color="auto"/>
                                                                      </w:divBdr>
                                                                      <w:divsChild>
                                                                        <w:div w:id="918365272">
                                                                          <w:marLeft w:val="0"/>
                                                                          <w:marRight w:val="0"/>
                                                                          <w:marTop w:val="0"/>
                                                                          <w:marBottom w:val="0"/>
                                                                          <w:divBdr>
                                                                            <w:top w:val="none" w:sz="0" w:space="0" w:color="auto"/>
                                                                            <w:left w:val="none" w:sz="0" w:space="0" w:color="auto"/>
                                                                            <w:bottom w:val="none" w:sz="0" w:space="0" w:color="auto"/>
                                                                            <w:right w:val="none" w:sz="0" w:space="0" w:color="auto"/>
                                                                          </w:divBdr>
                                                                          <w:divsChild>
                                                                            <w:div w:id="1863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4622">
                                                                      <w:marLeft w:val="0"/>
                                                                      <w:marRight w:val="0"/>
                                                                      <w:marTop w:val="0"/>
                                                                      <w:marBottom w:val="0"/>
                                                                      <w:divBdr>
                                                                        <w:top w:val="none" w:sz="0" w:space="0" w:color="auto"/>
                                                                        <w:left w:val="none" w:sz="0" w:space="0" w:color="auto"/>
                                                                        <w:bottom w:val="none" w:sz="0" w:space="0" w:color="auto"/>
                                                                        <w:right w:val="none" w:sz="0" w:space="0" w:color="auto"/>
                                                                      </w:divBdr>
                                                                      <w:divsChild>
                                                                        <w:div w:id="1611467623">
                                                                          <w:marLeft w:val="0"/>
                                                                          <w:marRight w:val="0"/>
                                                                          <w:marTop w:val="0"/>
                                                                          <w:marBottom w:val="0"/>
                                                                          <w:divBdr>
                                                                            <w:top w:val="none" w:sz="0" w:space="0" w:color="auto"/>
                                                                            <w:left w:val="none" w:sz="0" w:space="0" w:color="auto"/>
                                                                            <w:bottom w:val="none" w:sz="0" w:space="0" w:color="auto"/>
                                                                            <w:right w:val="none" w:sz="0" w:space="0" w:color="auto"/>
                                                                          </w:divBdr>
                                                                          <w:divsChild>
                                                                            <w:div w:id="1251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003">
                                                                  <w:marLeft w:val="0"/>
                                                                  <w:marRight w:val="0"/>
                                                                  <w:marTop w:val="0"/>
                                                                  <w:marBottom w:val="0"/>
                                                                  <w:divBdr>
                                                                    <w:top w:val="none" w:sz="0" w:space="0" w:color="auto"/>
                                                                    <w:left w:val="none" w:sz="0" w:space="0" w:color="auto"/>
                                                                    <w:bottom w:val="none" w:sz="0" w:space="0" w:color="auto"/>
                                                                    <w:right w:val="none" w:sz="0" w:space="0" w:color="auto"/>
                                                                  </w:divBdr>
                                                                  <w:divsChild>
                                                                    <w:div w:id="1480265538">
                                                                      <w:marLeft w:val="0"/>
                                                                      <w:marRight w:val="0"/>
                                                                      <w:marTop w:val="0"/>
                                                                      <w:marBottom w:val="0"/>
                                                                      <w:divBdr>
                                                                        <w:top w:val="none" w:sz="0" w:space="0" w:color="auto"/>
                                                                        <w:left w:val="none" w:sz="0" w:space="0" w:color="auto"/>
                                                                        <w:bottom w:val="none" w:sz="0" w:space="0" w:color="auto"/>
                                                                        <w:right w:val="none" w:sz="0" w:space="0" w:color="auto"/>
                                                                      </w:divBdr>
                                                                    </w:div>
                                                                  </w:divsChild>
                                                                </w:div>
                                                                <w:div w:id="1980722063">
                                                                  <w:marLeft w:val="0"/>
                                                                  <w:marRight w:val="0"/>
                                                                  <w:marTop w:val="0"/>
                                                                  <w:marBottom w:val="0"/>
                                                                  <w:divBdr>
                                                                    <w:top w:val="none" w:sz="0" w:space="0" w:color="auto"/>
                                                                    <w:left w:val="none" w:sz="0" w:space="0" w:color="auto"/>
                                                                    <w:bottom w:val="none" w:sz="0" w:space="0" w:color="auto"/>
                                                                    <w:right w:val="none" w:sz="0" w:space="0" w:color="auto"/>
                                                                  </w:divBdr>
                                                                  <w:divsChild>
                                                                    <w:div w:id="240869783">
                                                                      <w:marLeft w:val="0"/>
                                                                      <w:marRight w:val="0"/>
                                                                      <w:marTop w:val="0"/>
                                                                      <w:marBottom w:val="0"/>
                                                                      <w:divBdr>
                                                                        <w:top w:val="none" w:sz="0" w:space="0" w:color="auto"/>
                                                                        <w:left w:val="none" w:sz="0" w:space="0" w:color="auto"/>
                                                                        <w:bottom w:val="none" w:sz="0" w:space="0" w:color="auto"/>
                                                                        <w:right w:val="none" w:sz="0" w:space="0" w:color="auto"/>
                                                                      </w:divBdr>
                                                                      <w:divsChild>
                                                                        <w:div w:id="2266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5952">
                                                          <w:marLeft w:val="0"/>
                                                          <w:marRight w:val="0"/>
                                                          <w:marTop w:val="0"/>
                                                          <w:marBottom w:val="0"/>
                                                          <w:divBdr>
                                                            <w:top w:val="none" w:sz="0" w:space="0" w:color="auto"/>
                                                            <w:left w:val="none" w:sz="0" w:space="0" w:color="auto"/>
                                                            <w:bottom w:val="none" w:sz="0" w:space="0" w:color="auto"/>
                                                            <w:right w:val="none" w:sz="0" w:space="0" w:color="auto"/>
                                                          </w:divBdr>
                                                          <w:divsChild>
                                                            <w:div w:id="355890749">
                                                              <w:marLeft w:val="0"/>
                                                              <w:marRight w:val="0"/>
                                                              <w:marTop w:val="0"/>
                                                              <w:marBottom w:val="0"/>
                                                              <w:divBdr>
                                                                <w:top w:val="none" w:sz="0" w:space="0" w:color="auto"/>
                                                                <w:left w:val="none" w:sz="0" w:space="0" w:color="auto"/>
                                                                <w:bottom w:val="none" w:sz="0" w:space="0" w:color="auto"/>
                                                                <w:right w:val="none" w:sz="0" w:space="0" w:color="auto"/>
                                                              </w:divBdr>
                                                              <w:divsChild>
                                                                <w:div w:id="11496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8624">
                                                          <w:marLeft w:val="0"/>
                                                          <w:marRight w:val="0"/>
                                                          <w:marTop w:val="0"/>
                                                          <w:marBottom w:val="0"/>
                                                          <w:divBdr>
                                                            <w:top w:val="none" w:sz="0" w:space="0" w:color="auto"/>
                                                            <w:left w:val="none" w:sz="0" w:space="0" w:color="auto"/>
                                                            <w:bottom w:val="none" w:sz="0" w:space="0" w:color="auto"/>
                                                            <w:right w:val="none" w:sz="0" w:space="0" w:color="auto"/>
                                                          </w:divBdr>
                                                          <w:divsChild>
                                                            <w:div w:id="1720787088">
                                                              <w:marLeft w:val="0"/>
                                                              <w:marRight w:val="0"/>
                                                              <w:marTop w:val="0"/>
                                                              <w:marBottom w:val="0"/>
                                                              <w:divBdr>
                                                                <w:top w:val="none" w:sz="0" w:space="0" w:color="auto"/>
                                                                <w:left w:val="none" w:sz="0" w:space="0" w:color="auto"/>
                                                                <w:bottom w:val="none" w:sz="0" w:space="0" w:color="auto"/>
                                                                <w:right w:val="none" w:sz="0" w:space="0" w:color="auto"/>
                                                              </w:divBdr>
                                                            </w:div>
                                                          </w:divsChild>
                                                        </w:div>
                                                        <w:div w:id="1275869546">
                                                          <w:marLeft w:val="0"/>
                                                          <w:marRight w:val="0"/>
                                                          <w:marTop w:val="0"/>
                                                          <w:marBottom w:val="0"/>
                                                          <w:divBdr>
                                                            <w:top w:val="none" w:sz="0" w:space="0" w:color="auto"/>
                                                            <w:left w:val="none" w:sz="0" w:space="0" w:color="auto"/>
                                                            <w:bottom w:val="none" w:sz="0" w:space="0" w:color="auto"/>
                                                            <w:right w:val="none" w:sz="0" w:space="0" w:color="auto"/>
                                                          </w:divBdr>
                                                          <w:divsChild>
                                                            <w:div w:id="182522873">
                                                              <w:marLeft w:val="0"/>
                                                              <w:marRight w:val="0"/>
                                                              <w:marTop w:val="0"/>
                                                              <w:marBottom w:val="0"/>
                                                              <w:divBdr>
                                                                <w:top w:val="none" w:sz="0" w:space="0" w:color="auto"/>
                                                                <w:left w:val="none" w:sz="0" w:space="0" w:color="auto"/>
                                                                <w:bottom w:val="none" w:sz="0" w:space="0" w:color="auto"/>
                                                                <w:right w:val="none" w:sz="0" w:space="0" w:color="auto"/>
                                                              </w:divBdr>
                                                              <w:divsChild>
                                                                <w:div w:id="1751004060">
                                                                  <w:marLeft w:val="0"/>
                                                                  <w:marRight w:val="0"/>
                                                                  <w:marTop w:val="0"/>
                                                                  <w:marBottom w:val="0"/>
                                                                  <w:divBdr>
                                                                    <w:top w:val="none" w:sz="0" w:space="0" w:color="auto"/>
                                                                    <w:left w:val="none" w:sz="0" w:space="0" w:color="auto"/>
                                                                    <w:bottom w:val="none" w:sz="0" w:space="0" w:color="auto"/>
                                                                    <w:right w:val="none" w:sz="0" w:space="0" w:color="auto"/>
                                                                  </w:divBdr>
                                                                  <w:divsChild>
                                                                    <w:div w:id="1600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160">
                                                              <w:marLeft w:val="0"/>
                                                              <w:marRight w:val="0"/>
                                                              <w:marTop w:val="0"/>
                                                              <w:marBottom w:val="0"/>
                                                              <w:divBdr>
                                                                <w:top w:val="none" w:sz="0" w:space="0" w:color="auto"/>
                                                                <w:left w:val="none" w:sz="0" w:space="0" w:color="auto"/>
                                                                <w:bottom w:val="none" w:sz="0" w:space="0" w:color="auto"/>
                                                                <w:right w:val="none" w:sz="0" w:space="0" w:color="auto"/>
                                                              </w:divBdr>
                                                              <w:divsChild>
                                                                <w:div w:id="675771994">
                                                                  <w:marLeft w:val="0"/>
                                                                  <w:marRight w:val="0"/>
                                                                  <w:marTop w:val="0"/>
                                                                  <w:marBottom w:val="0"/>
                                                                  <w:divBdr>
                                                                    <w:top w:val="none" w:sz="0" w:space="0" w:color="auto"/>
                                                                    <w:left w:val="none" w:sz="0" w:space="0" w:color="auto"/>
                                                                    <w:bottom w:val="none" w:sz="0" w:space="0" w:color="auto"/>
                                                                    <w:right w:val="none" w:sz="0" w:space="0" w:color="auto"/>
                                                                  </w:divBdr>
                                                                  <w:divsChild>
                                                                    <w:div w:id="12602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5895">
                                                              <w:marLeft w:val="0"/>
                                                              <w:marRight w:val="0"/>
                                                              <w:marTop w:val="0"/>
                                                              <w:marBottom w:val="0"/>
                                                              <w:divBdr>
                                                                <w:top w:val="none" w:sz="0" w:space="0" w:color="auto"/>
                                                                <w:left w:val="none" w:sz="0" w:space="0" w:color="auto"/>
                                                                <w:bottom w:val="none" w:sz="0" w:space="0" w:color="auto"/>
                                                                <w:right w:val="none" w:sz="0" w:space="0" w:color="auto"/>
                                                              </w:divBdr>
                                                              <w:divsChild>
                                                                <w:div w:id="647125139">
                                                                  <w:marLeft w:val="0"/>
                                                                  <w:marRight w:val="0"/>
                                                                  <w:marTop w:val="0"/>
                                                                  <w:marBottom w:val="0"/>
                                                                  <w:divBdr>
                                                                    <w:top w:val="none" w:sz="0" w:space="0" w:color="auto"/>
                                                                    <w:left w:val="none" w:sz="0" w:space="0" w:color="auto"/>
                                                                    <w:bottom w:val="none" w:sz="0" w:space="0" w:color="auto"/>
                                                                    <w:right w:val="none" w:sz="0" w:space="0" w:color="auto"/>
                                                                  </w:divBdr>
                                                                  <w:divsChild>
                                                                    <w:div w:id="177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810">
                                                              <w:marLeft w:val="0"/>
                                                              <w:marRight w:val="0"/>
                                                              <w:marTop w:val="0"/>
                                                              <w:marBottom w:val="0"/>
                                                              <w:divBdr>
                                                                <w:top w:val="none" w:sz="0" w:space="0" w:color="auto"/>
                                                                <w:left w:val="none" w:sz="0" w:space="0" w:color="auto"/>
                                                                <w:bottom w:val="none" w:sz="0" w:space="0" w:color="auto"/>
                                                                <w:right w:val="none" w:sz="0" w:space="0" w:color="auto"/>
                                                              </w:divBdr>
                                                              <w:divsChild>
                                                                <w:div w:id="68580682">
                                                                  <w:marLeft w:val="0"/>
                                                                  <w:marRight w:val="0"/>
                                                                  <w:marTop w:val="0"/>
                                                                  <w:marBottom w:val="0"/>
                                                                  <w:divBdr>
                                                                    <w:top w:val="none" w:sz="0" w:space="0" w:color="auto"/>
                                                                    <w:left w:val="none" w:sz="0" w:space="0" w:color="auto"/>
                                                                    <w:bottom w:val="none" w:sz="0" w:space="0" w:color="auto"/>
                                                                    <w:right w:val="none" w:sz="0" w:space="0" w:color="auto"/>
                                                                  </w:divBdr>
                                                                  <w:divsChild>
                                                                    <w:div w:id="1623879461">
                                                                      <w:marLeft w:val="0"/>
                                                                      <w:marRight w:val="0"/>
                                                                      <w:marTop w:val="0"/>
                                                                      <w:marBottom w:val="0"/>
                                                                      <w:divBdr>
                                                                        <w:top w:val="none" w:sz="0" w:space="0" w:color="auto"/>
                                                                        <w:left w:val="none" w:sz="0" w:space="0" w:color="auto"/>
                                                                        <w:bottom w:val="none" w:sz="0" w:space="0" w:color="auto"/>
                                                                        <w:right w:val="none" w:sz="0" w:space="0" w:color="auto"/>
                                                                      </w:divBdr>
                                                                      <w:divsChild>
                                                                        <w:div w:id="7917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842">
                                                                  <w:marLeft w:val="0"/>
                                                                  <w:marRight w:val="0"/>
                                                                  <w:marTop w:val="0"/>
                                                                  <w:marBottom w:val="0"/>
                                                                  <w:divBdr>
                                                                    <w:top w:val="none" w:sz="0" w:space="0" w:color="auto"/>
                                                                    <w:left w:val="none" w:sz="0" w:space="0" w:color="auto"/>
                                                                    <w:bottom w:val="none" w:sz="0" w:space="0" w:color="auto"/>
                                                                    <w:right w:val="none" w:sz="0" w:space="0" w:color="auto"/>
                                                                  </w:divBdr>
                                                                  <w:divsChild>
                                                                    <w:div w:id="18047640">
                                                                      <w:marLeft w:val="0"/>
                                                                      <w:marRight w:val="0"/>
                                                                      <w:marTop w:val="0"/>
                                                                      <w:marBottom w:val="0"/>
                                                                      <w:divBdr>
                                                                        <w:top w:val="none" w:sz="0" w:space="0" w:color="auto"/>
                                                                        <w:left w:val="none" w:sz="0" w:space="0" w:color="auto"/>
                                                                        <w:bottom w:val="none" w:sz="0" w:space="0" w:color="auto"/>
                                                                        <w:right w:val="none" w:sz="0" w:space="0" w:color="auto"/>
                                                                      </w:divBdr>
                                                                      <w:divsChild>
                                                                        <w:div w:id="15578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447">
                                                                  <w:marLeft w:val="0"/>
                                                                  <w:marRight w:val="0"/>
                                                                  <w:marTop w:val="0"/>
                                                                  <w:marBottom w:val="0"/>
                                                                  <w:divBdr>
                                                                    <w:top w:val="none" w:sz="0" w:space="0" w:color="auto"/>
                                                                    <w:left w:val="none" w:sz="0" w:space="0" w:color="auto"/>
                                                                    <w:bottom w:val="none" w:sz="0" w:space="0" w:color="auto"/>
                                                                    <w:right w:val="none" w:sz="0" w:space="0" w:color="auto"/>
                                                                  </w:divBdr>
                                                                  <w:divsChild>
                                                                    <w:div w:id="1299797269">
                                                                      <w:marLeft w:val="0"/>
                                                                      <w:marRight w:val="0"/>
                                                                      <w:marTop w:val="0"/>
                                                                      <w:marBottom w:val="0"/>
                                                                      <w:divBdr>
                                                                        <w:top w:val="none" w:sz="0" w:space="0" w:color="auto"/>
                                                                        <w:left w:val="none" w:sz="0" w:space="0" w:color="auto"/>
                                                                        <w:bottom w:val="none" w:sz="0" w:space="0" w:color="auto"/>
                                                                        <w:right w:val="none" w:sz="0" w:space="0" w:color="auto"/>
                                                                      </w:divBdr>
                                                                      <w:divsChild>
                                                                        <w:div w:id="902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738">
                                                                  <w:marLeft w:val="0"/>
                                                                  <w:marRight w:val="0"/>
                                                                  <w:marTop w:val="0"/>
                                                                  <w:marBottom w:val="0"/>
                                                                  <w:divBdr>
                                                                    <w:top w:val="none" w:sz="0" w:space="0" w:color="auto"/>
                                                                    <w:left w:val="none" w:sz="0" w:space="0" w:color="auto"/>
                                                                    <w:bottom w:val="none" w:sz="0" w:space="0" w:color="auto"/>
                                                                    <w:right w:val="none" w:sz="0" w:space="0" w:color="auto"/>
                                                                  </w:divBdr>
                                                                  <w:divsChild>
                                                                    <w:div w:id="134687325">
                                                                      <w:marLeft w:val="0"/>
                                                                      <w:marRight w:val="0"/>
                                                                      <w:marTop w:val="0"/>
                                                                      <w:marBottom w:val="0"/>
                                                                      <w:divBdr>
                                                                        <w:top w:val="none" w:sz="0" w:space="0" w:color="auto"/>
                                                                        <w:left w:val="none" w:sz="0" w:space="0" w:color="auto"/>
                                                                        <w:bottom w:val="none" w:sz="0" w:space="0" w:color="auto"/>
                                                                        <w:right w:val="none" w:sz="0" w:space="0" w:color="auto"/>
                                                                      </w:divBdr>
                                                                    </w:div>
                                                                  </w:divsChild>
                                                                </w:div>
                                                                <w:div w:id="1506044983">
                                                                  <w:marLeft w:val="0"/>
                                                                  <w:marRight w:val="0"/>
                                                                  <w:marTop w:val="0"/>
                                                                  <w:marBottom w:val="0"/>
                                                                  <w:divBdr>
                                                                    <w:top w:val="none" w:sz="0" w:space="0" w:color="auto"/>
                                                                    <w:left w:val="none" w:sz="0" w:space="0" w:color="auto"/>
                                                                    <w:bottom w:val="none" w:sz="0" w:space="0" w:color="auto"/>
                                                                    <w:right w:val="none" w:sz="0" w:space="0" w:color="auto"/>
                                                                  </w:divBdr>
                                                                  <w:divsChild>
                                                                    <w:div w:id="1249582314">
                                                                      <w:marLeft w:val="0"/>
                                                                      <w:marRight w:val="0"/>
                                                                      <w:marTop w:val="0"/>
                                                                      <w:marBottom w:val="0"/>
                                                                      <w:divBdr>
                                                                        <w:top w:val="none" w:sz="0" w:space="0" w:color="auto"/>
                                                                        <w:left w:val="none" w:sz="0" w:space="0" w:color="auto"/>
                                                                        <w:bottom w:val="none" w:sz="0" w:space="0" w:color="auto"/>
                                                                        <w:right w:val="none" w:sz="0" w:space="0" w:color="auto"/>
                                                                      </w:divBdr>
                                                                      <w:divsChild>
                                                                        <w:div w:id="259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092">
                                                                  <w:marLeft w:val="0"/>
                                                                  <w:marRight w:val="0"/>
                                                                  <w:marTop w:val="0"/>
                                                                  <w:marBottom w:val="0"/>
                                                                  <w:divBdr>
                                                                    <w:top w:val="none" w:sz="0" w:space="0" w:color="auto"/>
                                                                    <w:left w:val="none" w:sz="0" w:space="0" w:color="auto"/>
                                                                    <w:bottom w:val="none" w:sz="0" w:space="0" w:color="auto"/>
                                                                    <w:right w:val="none" w:sz="0" w:space="0" w:color="auto"/>
                                                                  </w:divBdr>
                                                                  <w:divsChild>
                                                                    <w:div w:id="971905736">
                                                                      <w:marLeft w:val="0"/>
                                                                      <w:marRight w:val="0"/>
                                                                      <w:marTop w:val="0"/>
                                                                      <w:marBottom w:val="0"/>
                                                                      <w:divBdr>
                                                                        <w:top w:val="none" w:sz="0" w:space="0" w:color="auto"/>
                                                                        <w:left w:val="none" w:sz="0" w:space="0" w:color="auto"/>
                                                                        <w:bottom w:val="none" w:sz="0" w:space="0" w:color="auto"/>
                                                                        <w:right w:val="none" w:sz="0" w:space="0" w:color="auto"/>
                                                                      </w:divBdr>
                                                                      <w:divsChild>
                                                                        <w:div w:id="9563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352">
                                                              <w:marLeft w:val="0"/>
                                                              <w:marRight w:val="0"/>
                                                              <w:marTop w:val="0"/>
                                                              <w:marBottom w:val="0"/>
                                                              <w:divBdr>
                                                                <w:top w:val="none" w:sz="0" w:space="0" w:color="auto"/>
                                                                <w:left w:val="none" w:sz="0" w:space="0" w:color="auto"/>
                                                                <w:bottom w:val="none" w:sz="0" w:space="0" w:color="auto"/>
                                                                <w:right w:val="none" w:sz="0" w:space="0" w:color="auto"/>
                                                              </w:divBdr>
                                                              <w:divsChild>
                                                                <w:div w:id="2122650813">
                                                                  <w:marLeft w:val="0"/>
                                                                  <w:marRight w:val="0"/>
                                                                  <w:marTop w:val="0"/>
                                                                  <w:marBottom w:val="0"/>
                                                                  <w:divBdr>
                                                                    <w:top w:val="none" w:sz="0" w:space="0" w:color="auto"/>
                                                                    <w:left w:val="none" w:sz="0" w:space="0" w:color="auto"/>
                                                                    <w:bottom w:val="none" w:sz="0" w:space="0" w:color="auto"/>
                                                                    <w:right w:val="none" w:sz="0" w:space="0" w:color="auto"/>
                                                                  </w:divBdr>
                                                                  <w:divsChild>
                                                                    <w:div w:id="395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6398">
                                                              <w:marLeft w:val="0"/>
                                                              <w:marRight w:val="0"/>
                                                              <w:marTop w:val="0"/>
                                                              <w:marBottom w:val="0"/>
                                                              <w:divBdr>
                                                                <w:top w:val="none" w:sz="0" w:space="0" w:color="auto"/>
                                                                <w:left w:val="none" w:sz="0" w:space="0" w:color="auto"/>
                                                                <w:bottom w:val="none" w:sz="0" w:space="0" w:color="auto"/>
                                                                <w:right w:val="none" w:sz="0" w:space="0" w:color="auto"/>
                                                              </w:divBdr>
                                                              <w:divsChild>
                                                                <w:div w:id="1504736809">
                                                                  <w:marLeft w:val="0"/>
                                                                  <w:marRight w:val="0"/>
                                                                  <w:marTop w:val="0"/>
                                                                  <w:marBottom w:val="0"/>
                                                                  <w:divBdr>
                                                                    <w:top w:val="none" w:sz="0" w:space="0" w:color="auto"/>
                                                                    <w:left w:val="none" w:sz="0" w:space="0" w:color="auto"/>
                                                                    <w:bottom w:val="none" w:sz="0" w:space="0" w:color="auto"/>
                                                                    <w:right w:val="none" w:sz="0" w:space="0" w:color="auto"/>
                                                                  </w:divBdr>
                                                                  <w:divsChild>
                                                                    <w:div w:id="975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5475">
                                                              <w:marLeft w:val="0"/>
                                                              <w:marRight w:val="0"/>
                                                              <w:marTop w:val="0"/>
                                                              <w:marBottom w:val="0"/>
                                                              <w:divBdr>
                                                                <w:top w:val="none" w:sz="0" w:space="0" w:color="auto"/>
                                                                <w:left w:val="none" w:sz="0" w:space="0" w:color="auto"/>
                                                                <w:bottom w:val="none" w:sz="0" w:space="0" w:color="auto"/>
                                                                <w:right w:val="none" w:sz="0" w:space="0" w:color="auto"/>
                                                              </w:divBdr>
                                                              <w:divsChild>
                                                                <w:div w:id="951858231">
                                                                  <w:marLeft w:val="0"/>
                                                                  <w:marRight w:val="0"/>
                                                                  <w:marTop w:val="0"/>
                                                                  <w:marBottom w:val="0"/>
                                                                  <w:divBdr>
                                                                    <w:top w:val="none" w:sz="0" w:space="0" w:color="auto"/>
                                                                    <w:left w:val="none" w:sz="0" w:space="0" w:color="auto"/>
                                                                    <w:bottom w:val="none" w:sz="0" w:space="0" w:color="auto"/>
                                                                    <w:right w:val="none" w:sz="0" w:space="0" w:color="auto"/>
                                                                  </w:divBdr>
                                                                  <w:divsChild>
                                                                    <w:div w:id="1155032272">
                                                                      <w:marLeft w:val="0"/>
                                                                      <w:marRight w:val="0"/>
                                                                      <w:marTop w:val="0"/>
                                                                      <w:marBottom w:val="0"/>
                                                                      <w:divBdr>
                                                                        <w:top w:val="none" w:sz="0" w:space="0" w:color="auto"/>
                                                                        <w:left w:val="none" w:sz="0" w:space="0" w:color="auto"/>
                                                                        <w:bottom w:val="none" w:sz="0" w:space="0" w:color="auto"/>
                                                                        <w:right w:val="none" w:sz="0" w:space="0" w:color="auto"/>
                                                                      </w:divBdr>
                                                                      <w:divsChild>
                                                                        <w:div w:id="1207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9380">
                                                                  <w:marLeft w:val="0"/>
                                                                  <w:marRight w:val="0"/>
                                                                  <w:marTop w:val="0"/>
                                                                  <w:marBottom w:val="0"/>
                                                                  <w:divBdr>
                                                                    <w:top w:val="none" w:sz="0" w:space="0" w:color="auto"/>
                                                                    <w:left w:val="none" w:sz="0" w:space="0" w:color="auto"/>
                                                                    <w:bottom w:val="none" w:sz="0" w:space="0" w:color="auto"/>
                                                                    <w:right w:val="none" w:sz="0" w:space="0" w:color="auto"/>
                                                                  </w:divBdr>
                                                                  <w:divsChild>
                                                                    <w:div w:id="1034963374">
                                                                      <w:marLeft w:val="0"/>
                                                                      <w:marRight w:val="0"/>
                                                                      <w:marTop w:val="0"/>
                                                                      <w:marBottom w:val="0"/>
                                                                      <w:divBdr>
                                                                        <w:top w:val="none" w:sz="0" w:space="0" w:color="auto"/>
                                                                        <w:left w:val="none" w:sz="0" w:space="0" w:color="auto"/>
                                                                        <w:bottom w:val="none" w:sz="0" w:space="0" w:color="auto"/>
                                                                        <w:right w:val="none" w:sz="0" w:space="0" w:color="auto"/>
                                                                      </w:divBdr>
                                                                    </w:div>
                                                                  </w:divsChild>
                                                                </w:div>
                                                                <w:div w:id="2057659497">
                                                                  <w:marLeft w:val="0"/>
                                                                  <w:marRight w:val="0"/>
                                                                  <w:marTop w:val="0"/>
                                                                  <w:marBottom w:val="0"/>
                                                                  <w:divBdr>
                                                                    <w:top w:val="none" w:sz="0" w:space="0" w:color="auto"/>
                                                                    <w:left w:val="none" w:sz="0" w:space="0" w:color="auto"/>
                                                                    <w:bottom w:val="none" w:sz="0" w:space="0" w:color="auto"/>
                                                                    <w:right w:val="none" w:sz="0" w:space="0" w:color="auto"/>
                                                                  </w:divBdr>
                                                                  <w:divsChild>
                                                                    <w:div w:id="19549282">
                                                                      <w:marLeft w:val="0"/>
                                                                      <w:marRight w:val="0"/>
                                                                      <w:marTop w:val="0"/>
                                                                      <w:marBottom w:val="0"/>
                                                                      <w:divBdr>
                                                                        <w:top w:val="none" w:sz="0" w:space="0" w:color="auto"/>
                                                                        <w:left w:val="none" w:sz="0" w:space="0" w:color="auto"/>
                                                                        <w:bottom w:val="none" w:sz="0" w:space="0" w:color="auto"/>
                                                                        <w:right w:val="none" w:sz="0" w:space="0" w:color="auto"/>
                                                                      </w:divBdr>
                                                                      <w:divsChild>
                                                                        <w:div w:id="6112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5677">
                                                              <w:marLeft w:val="0"/>
                                                              <w:marRight w:val="0"/>
                                                              <w:marTop w:val="0"/>
                                                              <w:marBottom w:val="0"/>
                                                              <w:divBdr>
                                                                <w:top w:val="none" w:sz="0" w:space="0" w:color="auto"/>
                                                                <w:left w:val="none" w:sz="0" w:space="0" w:color="auto"/>
                                                                <w:bottom w:val="none" w:sz="0" w:space="0" w:color="auto"/>
                                                                <w:right w:val="none" w:sz="0" w:space="0" w:color="auto"/>
                                                              </w:divBdr>
                                                              <w:divsChild>
                                                                <w:div w:id="473454910">
                                                                  <w:marLeft w:val="0"/>
                                                                  <w:marRight w:val="0"/>
                                                                  <w:marTop w:val="0"/>
                                                                  <w:marBottom w:val="0"/>
                                                                  <w:divBdr>
                                                                    <w:top w:val="none" w:sz="0" w:space="0" w:color="auto"/>
                                                                    <w:left w:val="none" w:sz="0" w:space="0" w:color="auto"/>
                                                                    <w:bottom w:val="none" w:sz="0" w:space="0" w:color="auto"/>
                                                                    <w:right w:val="none" w:sz="0" w:space="0" w:color="auto"/>
                                                                  </w:divBdr>
                                                                  <w:divsChild>
                                                                    <w:div w:id="1886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3681">
                                                              <w:marLeft w:val="0"/>
                                                              <w:marRight w:val="0"/>
                                                              <w:marTop w:val="0"/>
                                                              <w:marBottom w:val="0"/>
                                                              <w:divBdr>
                                                                <w:top w:val="none" w:sz="0" w:space="0" w:color="auto"/>
                                                                <w:left w:val="none" w:sz="0" w:space="0" w:color="auto"/>
                                                                <w:bottom w:val="none" w:sz="0" w:space="0" w:color="auto"/>
                                                                <w:right w:val="none" w:sz="0" w:space="0" w:color="auto"/>
                                                              </w:divBdr>
                                                              <w:divsChild>
                                                                <w:div w:id="759912116">
                                                                  <w:marLeft w:val="0"/>
                                                                  <w:marRight w:val="0"/>
                                                                  <w:marTop w:val="0"/>
                                                                  <w:marBottom w:val="0"/>
                                                                  <w:divBdr>
                                                                    <w:top w:val="none" w:sz="0" w:space="0" w:color="auto"/>
                                                                    <w:left w:val="none" w:sz="0" w:space="0" w:color="auto"/>
                                                                    <w:bottom w:val="none" w:sz="0" w:space="0" w:color="auto"/>
                                                                    <w:right w:val="none" w:sz="0" w:space="0" w:color="auto"/>
                                                                  </w:divBdr>
                                                                  <w:divsChild>
                                                                    <w:div w:id="169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1314">
                                                              <w:marLeft w:val="0"/>
                                                              <w:marRight w:val="0"/>
                                                              <w:marTop w:val="0"/>
                                                              <w:marBottom w:val="0"/>
                                                              <w:divBdr>
                                                                <w:top w:val="none" w:sz="0" w:space="0" w:color="auto"/>
                                                                <w:left w:val="none" w:sz="0" w:space="0" w:color="auto"/>
                                                                <w:bottom w:val="none" w:sz="0" w:space="0" w:color="auto"/>
                                                                <w:right w:val="none" w:sz="0" w:space="0" w:color="auto"/>
                                                              </w:divBdr>
                                                              <w:divsChild>
                                                                <w:div w:id="82117691">
                                                                  <w:marLeft w:val="0"/>
                                                                  <w:marRight w:val="0"/>
                                                                  <w:marTop w:val="0"/>
                                                                  <w:marBottom w:val="0"/>
                                                                  <w:divBdr>
                                                                    <w:top w:val="none" w:sz="0" w:space="0" w:color="auto"/>
                                                                    <w:left w:val="none" w:sz="0" w:space="0" w:color="auto"/>
                                                                    <w:bottom w:val="none" w:sz="0" w:space="0" w:color="auto"/>
                                                                    <w:right w:val="none" w:sz="0" w:space="0" w:color="auto"/>
                                                                  </w:divBdr>
                                                                  <w:divsChild>
                                                                    <w:div w:id="2110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3393">
                                                              <w:marLeft w:val="0"/>
                                                              <w:marRight w:val="0"/>
                                                              <w:marTop w:val="0"/>
                                                              <w:marBottom w:val="0"/>
                                                              <w:divBdr>
                                                                <w:top w:val="none" w:sz="0" w:space="0" w:color="auto"/>
                                                                <w:left w:val="none" w:sz="0" w:space="0" w:color="auto"/>
                                                                <w:bottom w:val="none" w:sz="0" w:space="0" w:color="auto"/>
                                                                <w:right w:val="none" w:sz="0" w:space="0" w:color="auto"/>
                                                              </w:divBdr>
                                                              <w:divsChild>
                                                                <w:div w:id="559678346">
                                                                  <w:marLeft w:val="0"/>
                                                                  <w:marRight w:val="0"/>
                                                                  <w:marTop w:val="0"/>
                                                                  <w:marBottom w:val="0"/>
                                                                  <w:divBdr>
                                                                    <w:top w:val="none" w:sz="0" w:space="0" w:color="auto"/>
                                                                    <w:left w:val="none" w:sz="0" w:space="0" w:color="auto"/>
                                                                    <w:bottom w:val="none" w:sz="0" w:space="0" w:color="auto"/>
                                                                    <w:right w:val="none" w:sz="0" w:space="0" w:color="auto"/>
                                                                  </w:divBdr>
                                                                  <w:divsChild>
                                                                    <w:div w:id="14481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9102">
                                                              <w:marLeft w:val="0"/>
                                                              <w:marRight w:val="0"/>
                                                              <w:marTop w:val="0"/>
                                                              <w:marBottom w:val="0"/>
                                                              <w:divBdr>
                                                                <w:top w:val="none" w:sz="0" w:space="0" w:color="auto"/>
                                                                <w:left w:val="none" w:sz="0" w:space="0" w:color="auto"/>
                                                                <w:bottom w:val="none" w:sz="0" w:space="0" w:color="auto"/>
                                                                <w:right w:val="none" w:sz="0" w:space="0" w:color="auto"/>
                                                              </w:divBdr>
                                                              <w:divsChild>
                                                                <w:div w:id="1725788360">
                                                                  <w:marLeft w:val="0"/>
                                                                  <w:marRight w:val="0"/>
                                                                  <w:marTop w:val="0"/>
                                                                  <w:marBottom w:val="0"/>
                                                                  <w:divBdr>
                                                                    <w:top w:val="none" w:sz="0" w:space="0" w:color="auto"/>
                                                                    <w:left w:val="none" w:sz="0" w:space="0" w:color="auto"/>
                                                                    <w:bottom w:val="none" w:sz="0" w:space="0" w:color="auto"/>
                                                                    <w:right w:val="none" w:sz="0" w:space="0" w:color="auto"/>
                                                                  </w:divBdr>
                                                                  <w:divsChild>
                                                                    <w:div w:id="1907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137">
                                                              <w:marLeft w:val="0"/>
                                                              <w:marRight w:val="0"/>
                                                              <w:marTop w:val="0"/>
                                                              <w:marBottom w:val="0"/>
                                                              <w:divBdr>
                                                                <w:top w:val="none" w:sz="0" w:space="0" w:color="auto"/>
                                                                <w:left w:val="none" w:sz="0" w:space="0" w:color="auto"/>
                                                                <w:bottom w:val="none" w:sz="0" w:space="0" w:color="auto"/>
                                                                <w:right w:val="none" w:sz="0" w:space="0" w:color="auto"/>
                                                              </w:divBdr>
                                                              <w:divsChild>
                                                                <w:div w:id="1053501051">
                                                                  <w:marLeft w:val="0"/>
                                                                  <w:marRight w:val="0"/>
                                                                  <w:marTop w:val="0"/>
                                                                  <w:marBottom w:val="0"/>
                                                                  <w:divBdr>
                                                                    <w:top w:val="none" w:sz="0" w:space="0" w:color="auto"/>
                                                                    <w:left w:val="none" w:sz="0" w:space="0" w:color="auto"/>
                                                                    <w:bottom w:val="none" w:sz="0" w:space="0" w:color="auto"/>
                                                                    <w:right w:val="none" w:sz="0" w:space="0" w:color="auto"/>
                                                                  </w:divBdr>
                                                                </w:div>
                                                              </w:divsChild>
                                                            </w:div>
                                                            <w:div w:id="1612515691">
                                                              <w:marLeft w:val="0"/>
                                                              <w:marRight w:val="0"/>
                                                              <w:marTop w:val="0"/>
                                                              <w:marBottom w:val="0"/>
                                                              <w:divBdr>
                                                                <w:top w:val="none" w:sz="0" w:space="0" w:color="auto"/>
                                                                <w:left w:val="none" w:sz="0" w:space="0" w:color="auto"/>
                                                                <w:bottom w:val="none" w:sz="0" w:space="0" w:color="auto"/>
                                                                <w:right w:val="none" w:sz="0" w:space="0" w:color="auto"/>
                                                              </w:divBdr>
                                                              <w:divsChild>
                                                                <w:div w:id="237330228">
                                                                  <w:marLeft w:val="0"/>
                                                                  <w:marRight w:val="0"/>
                                                                  <w:marTop w:val="0"/>
                                                                  <w:marBottom w:val="0"/>
                                                                  <w:divBdr>
                                                                    <w:top w:val="none" w:sz="0" w:space="0" w:color="auto"/>
                                                                    <w:left w:val="none" w:sz="0" w:space="0" w:color="auto"/>
                                                                    <w:bottom w:val="none" w:sz="0" w:space="0" w:color="auto"/>
                                                                    <w:right w:val="none" w:sz="0" w:space="0" w:color="auto"/>
                                                                  </w:divBdr>
                                                                  <w:divsChild>
                                                                    <w:div w:id="1624844638">
                                                                      <w:marLeft w:val="0"/>
                                                                      <w:marRight w:val="0"/>
                                                                      <w:marTop w:val="0"/>
                                                                      <w:marBottom w:val="0"/>
                                                                      <w:divBdr>
                                                                        <w:top w:val="none" w:sz="0" w:space="0" w:color="auto"/>
                                                                        <w:left w:val="none" w:sz="0" w:space="0" w:color="auto"/>
                                                                        <w:bottom w:val="none" w:sz="0" w:space="0" w:color="auto"/>
                                                                        <w:right w:val="none" w:sz="0" w:space="0" w:color="auto"/>
                                                                      </w:divBdr>
                                                                    </w:div>
                                                                  </w:divsChild>
                                                                </w:div>
                                                                <w:div w:id="251665701">
                                                                  <w:marLeft w:val="0"/>
                                                                  <w:marRight w:val="0"/>
                                                                  <w:marTop w:val="0"/>
                                                                  <w:marBottom w:val="0"/>
                                                                  <w:divBdr>
                                                                    <w:top w:val="none" w:sz="0" w:space="0" w:color="auto"/>
                                                                    <w:left w:val="none" w:sz="0" w:space="0" w:color="auto"/>
                                                                    <w:bottom w:val="none" w:sz="0" w:space="0" w:color="auto"/>
                                                                    <w:right w:val="none" w:sz="0" w:space="0" w:color="auto"/>
                                                                  </w:divBdr>
                                                                  <w:divsChild>
                                                                    <w:div w:id="2127388545">
                                                                      <w:marLeft w:val="0"/>
                                                                      <w:marRight w:val="0"/>
                                                                      <w:marTop w:val="0"/>
                                                                      <w:marBottom w:val="0"/>
                                                                      <w:divBdr>
                                                                        <w:top w:val="none" w:sz="0" w:space="0" w:color="auto"/>
                                                                        <w:left w:val="none" w:sz="0" w:space="0" w:color="auto"/>
                                                                        <w:bottom w:val="none" w:sz="0" w:space="0" w:color="auto"/>
                                                                        <w:right w:val="none" w:sz="0" w:space="0" w:color="auto"/>
                                                                      </w:divBdr>
                                                                      <w:divsChild>
                                                                        <w:div w:id="1110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5015">
                                                                  <w:marLeft w:val="0"/>
                                                                  <w:marRight w:val="0"/>
                                                                  <w:marTop w:val="0"/>
                                                                  <w:marBottom w:val="0"/>
                                                                  <w:divBdr>
                                                                    <w:top w:val="none" w:sz="0" w:space="0" w:color="auto"/>
                                                                    <w:left w:val="none" w:sz="0" w:space="0" w:color="auto"/>
                                                                    <w:bottom w:val="none" w:sz="0" w:space="0" w:color="auto"/>
                                                                    <w:right w:val="none" w:sz="0" w:space="0" w:color="auto"/>
                                                                  </w:divBdr>
                                                                  <w:divsChild>
                                                                    <w:div w:id="989871524">
                                                                      <w:marLeft w:val="0"/>
                                                                      <w:marRight w:val="0"/>
                                                                      <w:marTop w:val="0"/>
                                                                      <w:marBottom w:val="0"/>
                                                                      <w:divBdr>
                                                                        <w:top w:val="none" w:sz="0" w:space="0" w:color="auto"/>
                                                                        <w:left w:val="none" w:sz="0" w:space="0" w:color="auto"/>
                                                                        <w:bottom w:val="none" w:sz="0" w:space="0" w:color="auto"/>
                                                                        <w:right w:val="none" w:sz="0" w:space="0" w:color="auto"/>
                                                                      </w:divBdr>
                                                                      <w:divsChild>
                                                                        <w:div w:id="6535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5176">
                                                                  <w:marLeft w:val="0"/>
                                                                  <w:marRight w:val="0"/>
                                                                  <w:marTop w:val="0"/>
                                                                  <w:marBottom w:val="0"/>
                                                                  <w:divBdr>
                                                                    <w:top w:val="none" w:sz="0" w:space="0" w:color="auto"/>
                                                                    <w:left w:val="none" w:sz="0" w:space="0" w:color="auto"/>
                                                                    <w:bottom w:val="none" w:sz="0" w:space="0" w:color="auto"/>
                                                                    <w:right w:val="none" w:sz="0" w:space="0" w:color="auto"/>
                                                                  </w:divBdr>
                                                                  <w:divsChild>
                                                                    <w:div w:id="574047218">
                                                                      <w:marLeft w:val="0"/>
                                                                      <w:marRight w:val="0"/>
                                                                      <w:marTop w:val="0"/>
                                                                      <w:marBottom w:val="0"/>
                                                                      <w:divBdr>
                                                                        <w:top w:val="none" w:sz="0" w:space="0" w:color="auto"/>
                                                                        <w:left w:val="none" w:sz="0" w:space="0" w:color="auto"/>
                                                                        <w:bottom w:val="none" w:sz="0" w:space="0" w:color="auto"/>
                                                                        <w:right w:val="none" w:sz="0" w:space="0" w:color="auto"/>
                                                                      </w:divBdr>
                                                                      <w:divsChild>
                                                                        <w:div w:id="705444345">
                                                                          <w:marLeft w:val="0"/>
                                                                          <w:marRight w:val="0"/>
                                                                          <w:marTop w:val="0"/>
                                                                          <w:marBottom w:val="0"/>
                                                                          <w:divBdr>
                                                                            <w:top w:val="none" w:sz="0" w:space="0" w:color="auto"/>
                                                                            <w:left w:val="none" w:sz="0" w:space="0" w:color="auto"/>
                                                                            <w:bottom w:val="none" w:sz="0" w:space="0" w:color="auto"/>
                                                                            <w:right w:val="none" w:sz="0" w:space="0" w:color="auto"/>
                                                                          </w:divBdr>
                                                                        </w:div>
                                                                      </w:divsChild>
                                                                    </w:div>
                                                                    <w:div w:id="640112117">
                                                                      <w:marLeft w:val="0"/>
                                                                      <w:marRight w:val="0"/>
                                                                      <w:marTop w:val="0"/>
                                                                      <w:marBottom w:val="0"/>
                                                                      <w:divBdr>
                                                                        <w:top w:val="none" w:sz="0" w:space="0" w:color="auto"/>
                                                                        <w:left w:val="none" w:sz="0" w:space="0" w:color="auto"/>
                                                                        <w:bottom w:val="none" w:sz="0" w:space="0" w:color="auto"/>
                                                                        <w:right w:val="none" w:sz="0" w:space="0" w:color="auto"/>
                                                                      </w:divBdr>
                                                                      <w:divsChild>
                                                                        <w:div w:id="793791224">
                                                                          <w:marLeft w:val="0"/>
                                                                          <w:marRight w:val="0"/>
                                                                          <w:marTop w:val="0"/>
                                                                          <w:marBottom w:val="0"/>
                                                                          <w:divBdr>
                                                                            <w:top w:val="none" w:sz="0" w:space="0" w:color="auto"/>
                                                                            <w:left w:val="none" w:sz="0" w:space="0" w:color="auto"/>
                                                                            <w:bottom w:val="none" w:sz="0" w:space="0" w:color="auto"/>
                                                                            <w:right w:val="none" w:sz="0" w:space="0" w:color="auto"/>
                                                                          </w:divBdr>
                                                                          <w:divsChild>
                                                                            <w:div w:id="803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6671">
                                                                      <w:marLeft w:val="0"/>
                                                                      <w:marRight w:val="0"/>
                                                                      <w:marTop w:val="0"/>
                                                                      <w:marBottom w:val="0"/>
                                                                      <w:divBdr>
                                                                        <w:top w:val="none" w:sz="0" w:space="0" w:color="auto"/>
                                                                        <w:left w:val="none" w:sz="0" w:space="0" w:color="auto"/>
                                                                        <w:bottom w:val="none" w:sz="0" w:space="0" w:color="auto"/>
                                                                        <w:right w:val="none" w:sz="0" w:space="0" w:color="auto"/>
                                                                      </w:divBdr>
                                                                      <w:divsChild>
                                                                        <w:div w:id="199974754">
                                                                          <w:marLeft w:val="0"/>
                                                                          <w:marRight w:val="0"/>
                                                                          <w:marTop w:val="0"/>
                                                                          <w:marBottom w:val="0"/>
                                                                          <w:divBdr>
                                                                            <w:top w:val="none" w:sz="0" w:space="0" w:color="auto"/>
                                                                            <w:left w:val="none" w:sz="0" w:space="0" w:color="auto"/>
                                                                            <w:bottom w:val="none" w:sz="0" w:space="0" w:color="auto"/>
                                                                            <w:right w:val="none" w:sz="0" w:space="0" w:color="auto"/>
                                                                          </w:divBdr>
                                                                          <w:divsChild>
                                                                            <w:div w:id="838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200">
                                                                      <w:marLeft w:val="0"/>
                                                                      <w:marRight w:val="0"/>
                                                                      <w:marTop w:val="0"/>
                                                                      <w:marBottom w:val="0"/>
                                                                      <w:divBdr>
                                                                        <w:top w:val="none" w:sz="0" w:space="0" w:color="auto"/>
                                                                        <w:left w:val="none" w:sz="0" w:space="0" w:color="auto"/>
                                                                        <w:bottom w:val="none" w:sz="0" w:space="0" w:color="auto"/>
                                                                        <w:right w:val="none" w:sz="0" w:space="0" w:color="auto"/>
                                                                      </w:divBdr>
                                                                      <w:divsChild>
                                                                        <w:div w:id="485054019">
                                                                          <w:marLeft w:val="0"/>
                                                                          <w:marRight w:val="0"/>
                                                                          <w:marTop w:val="0"/>
                                                                          <w:marBottom w:val="0"/>
                                                                          <w:divBdr>
                                                                            <w:top w:val="none" w:sz="0" w:space="0" w:color="auto"/>
                                                                            <w:left w:val="none" w:sz="0" w:space="0" w:color="auto"/>
                                                                            <w:bottom w:val="none" w:sz="0" w:space="0" w:color="auto"/>
                                                                            <w:right w:val="none" w:sz="0" w:space="0" w:color="auto"/>
                                                                          </w:divBdr>
                                                                          <w:divsChild>
                                                                            <w:div w:id="13210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16">
                                                                      <w:marLeft w:val="0"/>
                                                                      <w:marRight w:val="0"/>
                                                                      <w:marTop w:val="0"/>
                                                                      <w:marBottom w:val="0"/>
                                                                      <w:divBdr>
                                                                        <w:top w:val="none" w:sz="0" w:space="0" w:color="auto"/>
                                                                        <w:left w:val="none" w:sz="0" w:space="0" w:color="auto"/>
                                                                        <w:bottom w:val="none" w:sz="0" w:space="0" w:color="auto"/>
                                                                        <w:right w:val="none" w:sz="0" w:space="0" w:color="auto"/>
                                                                      </w:divBdr>
                                                                      <w:divsChild>
                                                                        <w:div w:id="1925987919">
                                                                          <w:marLeft w:val="0"/>
                                                                          <w:marRight w:val="0"/>
                                                                          <w:marTop w:val="0"/>
                                                                          <w:marBottom w:val="0"/>
                                                                          <w:divBdr>
                                                                            <w:top w:val="none" w:sz="0" w:space="0" w:color="auto"/>
                                                                            <w:left w:val="none" w:sz="0" w:space="0" w:color="auto"/>
                                                                            <w:bottom w:val="none" w:sz="0" w:space="0" w:color="auto"/>
                                                                            <w:right w:val="none" w:sz="0" w:space="0" w:color="auto"/>
                                                                          </w:divBdr>
                                                                          <w:divsChild>
                                                                            <w:div w:id="1231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9098">
                                                                      <w:marLeft w:val="0"/>
                                                                      <w:marRight w:val="0"/>
                                                                      <w:marTop w:val="0"/>
                                                                      <w:marBottom w:val="0"/>
                                                                      <w:divBdr>
                                                                        <w:top w:val="none" w:sz="0" w:space="0" w:color="auto"/>
                                                                        <w:left w:val="none" w:sz="0" w:space="0" w:color="auto"/>
                                                                        <w:bottom w:val="none" w:sz="0" w:space="0" w:color="auto"/>
                                                                        <w:right w:val="none" w:sz="0" w:space="0" w:color="auto"/>
                                                                      </w:divBdr>
                                                                      <w:divsChild>
                                                                        <w:div w:id="1421484241">
                                                                          <w:marLeft w:val="0"/>
                                                                          <w:marRight w:val="0"/>
                                                                          <w:marTop w:val="0"/>
                                                                          <w:marBottom w:val="0"/>
                                                                          <w:divBdr>
                                                                            <w:top w:val="none" w:sz="0" w:space="0" w:color="auto"/>
                                                                            <w:left w:val="none" w:sz="0" w:space="0" w:color="auto"/>
                                                                            <w:bottom w:val="none" w:sz="0" w:space="0" w:color="auto"/>
                                                                            <w:right w:val="none" w:sz="0" w:space="0" w:color="auto"/>
                                                                          </w:divBdr>
                                                                          <w:divsChild>
                                                                            <w:div w:id="4352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4729">
                                                                  <w:marLeft w:val="0"/>
                                                                  <w:marRight w:val="0"/>
                                                                  <w:marTop w:val="0"/>
                                                                  <w:marBottom w:val="0"/>
                                                                  <w:divBdr>
                                                                    <w:top w:val="none" w:sz="0" w:space="0" w:color="auto"/>
                                                                    <w:left w:val="none" w:sz="0" w:space="0" w:color="auto"/>
                                                                    <w:bottom w:val="none" w:sz="0" w:space="0" w:color="auto"/>
                                                                    <w:right w:val="none" w:sz="0" w:space="0" w:color="auto"/>
                                                                  </w:divBdr>
                                                                  <w:divsChild>
                                                                    <w:div w:id="546841975">
                                                                      <w:marLeft w:val="0"/>
                                                                      <w:marRight w:val="0"/>
                                                                      <w:marTop w:val="0"/>
                                                                      <w:marBottom w:val="0"/>
                                                                      <w:divBdr>
                                                                        <w:top w:val="none" w:sz="0" w:space="0" w:color="auto"/>
                                                                        <w:left w:val="none" w:sz="0" w:space="0" w:color="auto"/>
                                                                        <w:bottom w:val="none" w:sz="0" w:space="0" w:color="auto"/>
                                                                        <w:right w:val="none" w:sz="0" w:space="0" w:color="auto"/>
                                                                      </w:divBdr>
                                                                      <w:divsChild>
                                                                        <w:div w:id="501093979">
                                                                          <w:marLeft w:val="0"/>
                                                                          <w:marRight w:val="0"/>
                                                                          <w:marTop w:val="0"/>
                                                                          <w:marBottom w:val="0"/>
                                                                          <w:divBdr>
                                                                            <w:top w:val="none" w:sz="0" w:space="0" w:color="auto"/>
                                                                            <w:left w:val="none" w:sz="0" w:space="0" w:color="auto"/>
                                                                            <w:bottom w:val="none" w:sz="0" w:space="0" w:color="auto"/>
                                                                            <w:right w:val="none" w:sz="0" w:space="0" w:color="auto"/>
                                                                          </w:divBdr>
                                                                          <w:divsChild>
                                                                            <w:div w:id="696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857">
                                                                      <w:marLeft w:val="0"/>
                                                                      <w:marRight w:val="0"/>
                                                                      <w:marTop w:val="0"/>
                                                                      <w:marBottom w:val="0"/>
                                                                      <w:divBdr>
                                                                        <w:top w:val="none" w:sz="0" w:space="0" w:color="auto"/>
                                                                        <w:left w:val="none" w:sz="0" w:space="0" w:color="auto"/>
                                                                        <w:bottom w:val="none" w:sz="0" w:space="0" w:color="auto"/>
                                                                        <w:right w:val="none" w:sz="0" w:space="0" w:color="auto"/>
                                                                      </w:divBdr>
                                                                      <w:divsChild>
                                                                        <w:div w:id="49774348">
                                                                          <w:marLeft w:val="0"/>
                                                                          <w:marRight w:val="0"/>
                                                                          <w:marTop w:val="0"/>
                                                                          <w:marBottom w:val="0"/>
                                                                          <w:divBdr>
                                                                            <w:top w:val="none" w:sz="0" w:space="0" w:color="auto"/>
                                                                            <w:left w:val="none" w:sz="0" w:space="0" w:color="auto"/>
                                                                            <w:bottom w:val="none" w:sz="0" w:space="0" w:color="auto"/>
                                                                            <w:right w:val="none" w:sz="0" w:space="0" w:color="auto"/>
                                                                          </w:divBdr>
                                                                        </w:div>
                                                                      </w:divsChild>
                                                                    </w:div>
                                                                    <w:div w:id="824275004">
                                                                      <w:marLeft w:val="0"/>
                                                                      <w:marRight w:val="0"/>
                                                                      <w:marTop w:val="0"/>
                                                                      <w:marBottom w:val="0"/>
                                                                      <w:divBdr>
                                                                        <w:top w:val="none" w:sz="0" w:space="0" w:color="auto"/>
                                                                        <w:left w:val="none" w:sz="0" w:space="0" w:color="auto"/>
                                                                        <w:bottom w:val="none" w:sz="0" w:space="0" w:color="auto"/>
                                                                        <w:right w:val="none" w:sz="0" w:space="0" w:color="auto"/>
                                                                      </w:divBdr>
                                                                      <w:divsChild>
                                                                        <w:div w:id="1283682620">
                                                                          <w:marLeft w:val="0"/>
                                                                          <w:marRight w:val="0"/>
                                                                          <w:marTop w:val="0"/>
                                                                          <w:marBottom w:val="0"/>
                                                                          <w:divBdr>
                                                                            <w:top w:val="none" w:sz="0" w:space="0" w:color="auto"/>
                                                                            <w:left w:val="none" w:sz="0" w:space="0" w:color="auto"/>
                                                                            <w:bottom w:val="none" w:sz="0" w:space="0" w:color="auto"/>
                                                                            <w:right w:val="none" w:sz="0" w:space="0" w:color="auto"/>
                                                                          </w:divBdr>
                                                                          <w:divsChild>
                                                                            <w:div w:id="2603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49430">
                                                                      <w:marLeft w:val="0"/>
                                                                      <w:marRight w:val="0"/>
                                                                      <w:marTop w:val="0"/>
                                                                      <w:marBottom w:val="0"/>
                                                                      <w:divBdr>
                                                                        <w:top w:val="none" w:sz="0" w:space="0" w:color="auto"/>
                                                                        <w:left w:val="none" w:sz="0" w:space="0" w:color="auto"/>
                                                                        <w:bottom w:val="none" w:sz="0" w:space="0" w:color="auto"/>
                                                                        <w:right w:val="none" w:sz="0" w:space="0" w:color="auto"/>
                                                                      </w:divBdr>
                                                                      <w:divsChild>
                                                                        <w:div w:id="2004384594">
                                                                          <w:marLeft w:val="0"/>
                                                                          <w:marRight w:val="0"/>
                                                                          <w:marTop w:val="0"/>
                                                                          <w:marBottom w:val="0"/>
                                                                          <w:divBdr>
                                                                            <w:top w:val="none" w:sz="0" w:space="0" w:color="auto"/>
                                                                            <w:left w:val="none" w:sz="0" w:space="0" w:color="auto"/>
                                                                            <w:bottom w:val="none" w:sz="0" w:space="0" w:color="auto"/>
                                                                            <w:right w:val="none" w:sz="0" w:space="0" w:color="auto"/>
                                                                          </w:divBdr>
                                                                          <w:divsChild>
                                                                            <w:div w:id="1505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8353">
                                                                  <w:marLeft w:val="0"/>
                                                                  <w:marRight w:val="0"/>
                                                                  <w:marTop w:val="0"/>
                                                                  <w:marBottom w:val="0"/>
                                                                  <w:divBdr>
                                                                    <w:top w:val="none" w:sz="0" w:space="0" w:color="auto"/>
                                                                    <w:left w:val="none" w:sz="0" w:space="0" w:color="auto"/>
                                                                    <w:bottom w:val="none" w:sz="0" w:space="0" w:color="auto"/>
                                                                    <w:right w:val="none" w:sz="0" w:space="0" w:color="auto"/>
                                                                  </w:divBdr>
                                                                  <w:divsChild>
                                                                    <w:div w:id="1520896857">
                                                                      <w:marLeft w:val="0"/>
                                                                      <w:marRight w:val="0"/>
                                                                      <w:marTop w:val="0"/>
                                                                      <w:marBottom w:val="0"/>
                                                                      <w:divBdr>
                                                                        <w:top w:val="none" w:sz="0" w:space="0" w:color="auto"/>
                                                                        <w:left w:val="none" w:sz="0" w:space="0" w:color="auto"/>
                                                                        <w:bottom w:val="none" w:sz="0" w:space="0" w:color="auto"/>
                                                                        <w:right w:val="none" w:sz="0" w:space="0" w:color="auto"/>
                                                                      </w:divBdr>
                                                                      <w:divsChild>
                                                                        <w:div w:id="19945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273">
                                                                  <w:marLeft w:val="0"/>
                                                                  <w:marRight w:val="0"/>
                                                                  <w:marTop w:val="0"/>
                                                                  <w:marBottom w:val="0"/>
                                                                  <w:divBdr>
                                                                    <w:top w:val="none" w:sz="0" w:space="0" w:color="auto"/>
                                                                    <w:left w:val="none" w:sz="0" w:space="0" w:color="auto"/>
                                                                    <w:bottom w:val="none" w:sz="0" w:space="0" w:color="auto"/>
                                                                    <w:right w:val="none" w:sz="0" w:space="0" w:color="auto"/>
                                                                  </w:divBdr>
                                                                  <w:divsChild>
                                                                    <w:div w:id="57167824">
                                                                      <w:marLeft w:val="0"/>
                                                                      <w:marRight w:val="0"/>
                                                                      <w:marTop w:val="0"/>
                                                                      <w:marBottom w:val="0"/>
                                                                      <w:divBdr>
                                                                        <w:top w:val="none" w:sz="0" w:space="0" w:color="auto"/>
                                                                        <w:left w:val="none" w:sz="0" w:space="0" w:color="auto"/>
                                                                        <w:bottom w:val="none" w:sz="0" w:space="0" w:color="auto"/>
                                                                        <w:right w:val="none" w:sz="0" w:space="0" w:color="auto"/>
                                                                      </w:divBdr>
                                                                      <w:divsChild>
                                                                        <w:div w:id="542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775">
                                                                  <w:marLeft w:val="0"/>
                                                                  <w:marRight w:val="0"/>
                                                                  <w:marTop w:val="0"/>
                                                                  <w:marBottom w:val="0"/>
                                                                  <w:divBdr>
                                                                    <w:top w:val="none" w:sz="0" w:space="0" w:color="auto"/>
                                                                    <w:left w:val="none" w:sz="0" w:space="0" w:color="auto"/>
                                                                    <w:bottom w:val="none" w:sz="0" w:space="0" w:color="auto"/>
                                                                    <w:right w:val="none" w:sz="0" w:space="0" w:color="auto"/>
                                                                  </w:divBdr>
                                                                  <w:divsChild>
                                                                    <w:div w:id="185751613">
                                                                      <w:marLeft w:val="0"/>
                                                                      <w:marRight w:val="0"/>
                                                                      <w:marTop w:val="0"/>
                                                                      <w:marBottom w:val="0"/>
                                                                      <w:divBdr>
                                                                        <w:top w:val="none" w:sz="0" w:space="0" w:color="auto"/>
                                                                        <w:left w:val="none" w:sz="0" w:space="0" w:color="auto"/>
                                                                        <w:bottom w:val="none" w:sz="0" w:space="0" w:color="auto"/>
                                                                        <w:right w:val="none" w:sz="0" w:space="0" w:color="auto"/>
                                                                      </w:divBdr>
                                                                      <w:divsChild>
                                                                        <w:div w:id="1635141277">
                                                                          <w:marLeft w:val="0"/>
                                                                          <w:marRight w:val="0"/>
                                                                          <w:marTop w:val="0"/>
                                                                          <w:marBottom w:val="0"/>
                                                                          <w:divBdr>
                                                                            <w:top w:val="none" w:sz="0" w:space="0" w:color="auto"/>
                                                                            <w:left w:val="none" w:sz="0" w:space="0" w:color="auto"/>
                                                                            <w:bottom w:val="none" w:sz="0" w:space="0" w:color="auto"/>
                                                                            <w:right w:val="none" w:sz="0" w:space="0" w:color="auto"/>
                                                                          </w:divBdr>
                                                                          <w:divsChild>
                                                                            <w:div w:id="17275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1381">
                                                                      <w:marLeft w:val="0"/>
                                                                      <w:marRight w:val="0"/>
                                                                      <w:marTop w:val="0"/>
                                                                      <w:marBottom w:val="0"/>
                                                                      <w:divBdr>
                                                                        <w:top w:val="none" w:sz="0" w:space="0" w:color="auto"/>
                                                                        <w:left w:val="none" w:sz="0" w:space="0" w:color="auto"/>
                                                                        <w:bottom w:val="none" w:sz="0" w:space="0" w:color="auto"/>
                                                                        <w:right w:val="none" w:sz="0" w:space="0" w:color="auto"/>
                                                                      </w:divBdr>
                                                                      <w:divsChild>
                                                                        <w:div w:id="1620986816">
                                                                          <w:marLeft w:val="0"/>
                                                                          <w:marRight w:val="0"/>
                                                                          <w:marTop w:val="0"/>
                                                                          <w:marBottom w:val="0"/>
                                                                          <w:divBdr>
                                                                            <w:top w:val="none" w:sz="0" w:space="0" w:color="auto"/>
                                                                            <w:left w:val="none" w:sz="0" w:space="0" w:color="auto"/>
                                                                            <w:bottom w:val="none" w:sz="0" w:space="0" w:color="auto"/>
                                                                            <w:right w:val="none" w:sz="0" w:space="0" w:color="auto"/>
                                                                          </w:divBdr>
                                                                          <w:divsChild>
                                                                            <w:div w:id="934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8805">
                                                                      <w:marLeft w:val="0"/>
                                                                      <w:marRight w:val="0"/>
                                                                      <w:marTop w:val="0"/>
                                                                      <w:marBottom w:val="0"/>
                                                                      <w:divBdr>
                                                                        <w:top w:val="none" w:sz="0" w:space="0" w:color="auto"/>
                                                                        <w:left w:val="none" w:sz="0" w:space="0" w:color="auto"/>
                                                                        <w:bottom w:val="none" w:sz="0" w:space="0" w:color="auto"/>
                                                                        <w:right w:val="none" w:sz="0" w:space="0" w:color="auto"/>
                                                                      </w:divBdr>
                                                                      <w:divsChild>
                                                                        <w:div w:id="145709200">
                                                                          <w:marLeft w:val="0"/>
                                                                          <w:marRight w:val="0"/>
                                                                          <w:marTop w:val="0"/>
                                                                          <w:marBottom w:val="0"/>
                                                                          <w:divBdr>
                                                                            <w:top w:val="none" w:sz="0" w:space="0" w:color="auto"/>
                                                                            <w:left w:val="none" w:sz="0" w:space="0" w:color="auto"/>
                                                                            <w:bottom w:val="none" w:sz="0" w:space="0" w:color="auto"/>
                                                                            <w:right w:val="none" w:sz="0" w:space="0" w:color="auto"/>
                                                                          </w:divBdr>
                                                                          <w:divsChild>
                                                                            <w:div w:id="1097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4858">
                                                                      <w:marLeft w:val="0"/>
                                                                      <w:marRight w:val="0"/>
                                                                      <w:marTop w:val="0"/>
                                                                      <w:marBottom w:val="0"/>
                                                                      <w:divBdr>
                                                                        <w:top w:val="none" w:sz="0" w:space="0" w:color="auto"/>
                                                                        <w:left w:val="none" w:sz="0" w:space="0" w:color="auto"/>
                                                                        <w:bottom w:val="none" w:sz="0" w:space="0" w:color="auto"/>
                                                                        <w:right w:val="none" w:sz="0" w:space="0" w:color="auto"/>
                                                                      </w:divBdr>
                                                                      <w:divsChild>
                                                                        <w:div w:id="2012484711">
                                                                          <w:marLeft w:val="0"/>
                                                                          <w:marRight w:val="0"/>
                                                                          <w:marTop w:val="0"/>
                                                                          <w:marBottom w:val="0"/>
                                                                          <w:divBdr>
                                                                            <w:top w:val="none" w:sz="0" w:space="0" w:color="auto"/>
                                                                            <w:left w:val="none" w:sz="0" w:space="0" w:color="auto"/>
                                                                            <w:bottom w:val="none" w:sz="0" w:space="0" w:color="auto"/>
                                                                            <w:right w:val="none" w:sz="0" w:space="0" w:color="auto"/>
                                                                          </w:divBdr>
                                                                          <w:divsChild>
                                                                            <w:div w:id="15408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2486">
                                                                      <w:marLeft w:val="0"/>
                                                                      <w:marRight w:val="0"/>
                                                                      <w:marTop w:val="0"/>
                                                                      <w:marBottom w:val="0"/>
                                                                      <w:divBdr>
                                                                        <w:top w:val="none" w:sz="0" w:space="0" w:color="auto"/>
                                                                        <w:left w:val="none" w:sz="0" w:space="0" w:color="auto"/>
                                                                        <w:bottom w:val="none" w:sz="0" w:space="0" w:color="auto"/>
                                                                        <w:right w:val="none" w:sz="0" w:space="0" w:color="auto"/>
                                                                      </w:divBdr>
                                                                      <w:divsChild>
                                                                        <w:div w:id="107311829">
                                                                          <w:marLeft w:val="0"/>
                                                                          <w:marRight w:val="0"/>
                                                                          <w:marTop w:val="0"/>
                                                                          <w:marBottom w:val="0"/>
                                                                          <w:divBdr>
                                                                            <w:top w:val="none" w:sz="0" w:space="0" w:color="auto"/>
                                                                            <w:left w:val="none" w:sz="0" w:space="0" w:color="auto"/>
                                                                            <w:bottom w:val="none" w:sz="0" w:space="0" w:color="auto"/>
                                                                            <w:right w:val="none" w:sz="0" w:space="0" w:color="auto"/>
                                                                          </w:divBdr>
                                                                          <w:divsChild>
                                                                            <w:div w:id="16894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3299">
                                                                      <w:marLeft w:val="0"/>
                                                                      <w:marRight w:val="0"/>
                                                                      <w:marTop w:val="0"/>
                                                                      <w:marBottom w:val="0"/>
                                                                      <w:divBdr>
                                                                        <w:top w:val="none" w:sz="0" w:space="0" w:color="auto"/>
                                                                        <w:left w:val="none" w:sz="0" w:space="0" w:color="auto"/>
                                                                        <w:bottom w:val="none" w:sz="0" w:space="0" w:color="auto"/>
                                                                        <w:right w:val="none" w:sz="0" w:space="0" w:color="auto"/>
                                                                      </w:divBdr>
                                                                      <w:divsChild>
                                                                        <w:div w:id="2904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99346">
                                                              <w:marLeft w:val="0"/>
                                                              <w:marRight w:val="0"/>
                                                              <w:marTop w:val="0"/>
                                                              <w:marBottom w:val="0"/>
                                                              <w:divBdr>
                                                                <w:top w:val="none" w:sz="0" w:space="0" w:color="auto"/>
                                                                <w:left w:val="none" w:sz="0" w:space="0" w:color="auto"/>
                                                                <w:bottom w:val="none" w:sz="0" w:space="0" w:color="auto"/>
                                                                <w:right w:val="none" w:sz="0" w:space="0" w:color="auto"/>
                                                              </w:divBdr>
                                                              <w:divsChild>
                                                                <w:div w:id="120660283">
                                                                  <w:marLeft w:val="0"/>
                                                                  <w:marRight w:val="0"/>
                                                                  <w:marTop w:val="0"/>
                                                                  <w:marBottom w:val="0"/>
                                                                  <w:divBdr>
                                                                    <w:top w:val="none" w:sz="0" w:space="0" w:color="auto"/>
                                                                    <w:left w:val="none" w:sz="0" w:space="0" w:color="auto"/>
                                                                    <w:bottom w:val="none" w:sz="0" w:space="0" w:color="auto"/>
                                                                    <w:right w:val="none" w:sz="0" w:space="0" w:color="auto"/>
                                                                  </w:divBdr>
                                                                  <w:divsChild>
                                                                    <w:div w:id="1332098809">
                                                                      <w:marLeft w:val="0"/>
                                                                      <w:marRight w:val="0"/>
                                                                      <w:marTop w:val="0"/>
                                                                      <w:marBottom w:val="0"/>
                                                                      <w:divBdr>
                                                                        <w:top w:val="none" w:sz="0" w:space="0" w:color="auto"/>
                                                                        <w:left w:val="none" w:sz="0" w:space="0" w:color="auto"/>
                                                                        <w:bottom w:val="none" w:sz="0" w:space="0" w:color="auto"/>
                                                                        <w:right w:val="none" w:sz="0" w:space="0" w:color="auto"/>
                                                                      </w:divBdr>
                                                                      <w:divsChild>
                                                                        <w:div w:id="485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7812">
                                                                  <w:marLeft w:val="0"/>
                                                                  <w:marRight w:val="0"/>
                                                                  <w:marTop w:val="0"/>
                                                                  <w:marBottom w:val="0"/>
                                                                  <w:divBdr>
                                                                    <w:top w:val="none" w:sz="0" w:space="0" w:color="auto"/>
                                                                    <w:left w:val="none" w:sz="0" w:space="0" w:color="auto"/>
                                                                    <w:bottom w:val="none" w:sz="0" w:space="0" w:color="auto"/>
                                                                    <w:right w:val="none" w:sz="0" w:space="0" w:color="auto"/>
                                                                  </w:divBdr>
                                                                  <w:divsChild>
                                                                    <w:div w:id="174925625">
                                                                      <w:marLeft w:val="0"/>
                                                                      <w:marRight w:val="0"/>
                                                                      <w:marTop w:val="0"/>
                                                                      <w:marBottom w:val="0"/>
                                                                      <w:divBdr>
                                                                        <w:top w:val="none" w:sz="0" w:space="0" w:color="auto"/>
                                                                        <w:left w:val="none" w:sz="0" w:space="0" w:color="auto"/>
                                                                        <w:bottom w:val="none" w:sz="0" w:space="0" w:color="auto"/>
                                                                        <w:right w:val="none" w:sz="0" w:space="0" w:color="auto"/>
                                                                      </w:divBdr>
                                                                    </w:div>
                                                                  </w:divsChild>
                                                                </w:div>
                                                                <w:div w:id="1924727551">
                                                                  <w:marLeft w:val="0"/>
                                                                  <w:marRight w:val="0"/>
                                                                  <w:marTop w:val="0"/>
                                                                  <w:marBottom w:val="0"/>
                                                                  <w:divBdr>
                                                                    <w:top w:val="none" w:sz="0" w:space="0" w:color="auto"/>
                                                                    <w:left w:val="none" w:sz="0" w:space="0" w:color="auto"/>
                                                                    <w:bottom w:val="none" w:sz="0" w:space="0" w:color="auto"/>
                                                                    <w:right w:val="none" w:sz="0" w:space="0" w:color="auto"/>
                                                                  </w:divBdr>
                                                                  <w:divsChild>
                                                                    <w:div w:id="1682078561">
                                                                      <w:marLeft w:val="0"/>
                                                                      <w:marRight w:val="0"/>
                                                                      <w:marTop w:val="0"/>
                                                                      <w:marBottom w:val="0"/>
                                                                      <w:divBdr>
                                                                        <w:top w:val="none" w:sz="0" w:space="0" w:color="auto"/>
                                                                        <w:left w:val="none" w:sz="0" w:space="0" w:color="auto"/>
                                                                        <w:bottom w:val="none" w:sz="0" w:space="0" w:color="auto"/>
                                                                        <w:right w:val="none" w:sz="0" w:space="0" w:color="auto"/>
                                                                      </w:divBdr>
                                                                      <w:divsChild>
                                                                        <w:div w:id="15719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923">
                                                                  <w:marLeft w:val="0"/>
                                                                  <w:marRight w:val="0"/>
                                                                  <w:marTop w:val="0"/>
                                                                  <w:marBottom w:val="0"/>
                                                                  <w:divBdr>
                                                                    <w:top w:val="none" w:sz="0" w:space="0" w:color="auto"/>
                                                                    <w:left w:val="none" w:sz="0" w:space="0" w:color="auto"/>
                                                                    <w:bottom w:val="none" w:sz="0" w:space="0" w:color="auto"/>
                                                                    <w:right w:val="none" w:sz="0" w:space="0" w:color="auto"/>
                                                                  </w:divBdr>
                                                                  <w:divsChild>
                                                                    <w:div w:id="1668247840">
                                                                      <w:marLeft w:val="0"/>
                                                                      <w:marRight w:val="0"/>
                                                                      <w:marTop w:val="0"/>
                                                                      <w:marBottom w:val="0"/>
                                                                      <w:divBdr>
                                                                        <w:top w:val="none" w:sz="0" w:space="0" w:color="auto"/>
                                                                        <w:left w:val="none" w:sz="0" w:space="0" w:color="auto"/>
                                                                        <w:bottom w:val="none" w:sz="0" w:space="0" w:color="auto"/>
                                                                        <w:right w:val="none" w:sz="0" w:space="0" w:color="auto"/>
                                                                      </w:divBdr>
                                                                      <w:divsChild>
                                                                        <w:div w:id="2141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2101">
                                                              <w:marLeft w:val="0"/>
                                                              <w:marRight w:val="0"/>
                                                              <w:marTop w:val="0"/>
                                                              <w:marBottom w:val="0"/>
                                                              <w:divBdr>
                                                                <w:top w:val="none" w:sz="0" w:space="0" w:color="auto"/>
                                                                <w:left w:val="none" w:sz="0" w:space="0" w:color="auto"/>
                                                                <w:bottom w:val="none" w:sz="0" w:space="0" w:color="auto"/>
                                                                <w:right w:val="none" w:sz="0" w:space="0" w:color="auto"/>
                                                              </w:divBdr>
                                                              <w:divsChild>
                                                                <w:div w:id="2080441677">
                                                                  <w:marLeft w:val="0"/>
                                                                  <w:marRight w:val="0"/>
                                                                  <w:marTop w:val="0"/>
                                                                  <w:marBottom w:val="0"/>
                                                                  <w:divBdr>
                                                                    <w:top w:val="none" w:sz="0" w:space="0" w:color="auto"/>
                                                                    <w:left w:val="none" w:sz="0" w:space="0" w:color="auto"/>
                                                                    <w:bottom w:val="none" w:sz="0" w:space="0" w:color="auto"/>
                                                                    <w:right w:val="none" w:sz="0" w:space="0" w:color="auto"/>
                                                                  </w:divBdr>
                                                                  <w:divsChild>
                                                                    <w:div w:id="20585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9235">
                                                              <w:marLeft w:val="0"/>
                                                              <w:marRight w:val="0"/>
                                                              <w:marTop w:val="0"/>
                                                              <w:marBottom w:val="0"/>
                                                              <w:divBdr>
                                                                <w:top w:val="none" w:sz="0" w:space="0" w:color="auto"/>
                                                                <w:left w:val="none" w:sz="0" w:space="0" w:color="auto"/>
                                                                <w:bottom w:val="none" w:sz="0" w:space="0" w:color="auto"/>
                                                                <w:right w:val="none" w:sz="0" w:space="0" w:color="auto"/>
                                                              </w:divBdr>
                                                              <w:divsChild>
                                                                <w:div w:id="131219080">
                                                                  <w:marLeft w:val="0"/>
                                                                  <w:marRight w:val="0"/>
                                                                  <w:marTop w:val="0"/>
                                                                  <w:marBottom w:val="0"/>
                                                                  <w:divBdr>
                                                                    <w:top w:val="none" w:sz="0" w:space="0" w:color="auto"/>
                                                                    <w:left w:val="none" w:sz="0" w:space="0" w:color="auto"/>
                                                                    <w:bottom w:val="none" w:sz="0" w:space="0" w:color="auto"/>
                                                                    <w:right w:val="none" w:sz="0" w:space="0" w:color="auto"/>
                                                                  </w:divBdr>
                                                                  <w:divsChild>
                                                                    <w:div w:id="1571648213">
                                                                      <w:marLeft w:val="0"/>
                                                                      <w:marRight w:val="0"/>
                                                                      <w:marTop w:val="0"/>
                                                                      <w:marBottom w:val="0"/>
                                                                      <w:divBdr>
                                                                        <w:top w:val="none" w:sz="0" w:space="0" w:color="auto"/>
                                                                        <w:left w:val="none" w:sz="0" w:space="0" w:color="auto"/>
                                                                        <w:bottom w:val="none" w:sz="0" w:space="0" w:color="auto"/>
                                                                        <w:right w:val="none" w:sz="0" w:space="0" w:color="auto"/>
                                                                      </w:divBdr>
                                                                      <w:divsChild>
                                                                        <w:div w:id="10386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7177">
                                                                  <w:marLeft w:val="0"/>
                                                                  <w:marRight w:val="0"/>
                                                                  <w:marTop w:val="0"/>
                                                                  <w:marBottom w:val="0"/>
                                                                  <w:divBdr>
                                                                    <w:top w:val="none" w:sz="0" w:space="0" w:color="auto"/>
                                                                    <w:left w:val="none" w:sz="0" w:space="0" w:color="auto"/>
                                                                    <w:bottom w:val="none" w:sz="0" w:space="0" w:color="auto"/>
                                                                    <w:right w:val="none" w:sz="0" w:space="0" w:color="auto"/>
                                                                  </w:divBdr>
                                                                  <w:divsChild>
                                                                    <w:div w:id="856773002">
                                                                      <w:marLeft w:val="0"/>
                                                                      <w:marRight w:val="0"/>
                                                                      <w:marTop w:val="0"/>
                                                                      <w:marBottom w:val="0"/>
                                                                      <w:divBdr>
                                                                        <w:top w:val="none" w:sz="0" w:space="0" w:color="auto"/>
                                                                        <w:left w:val="none" w:sz="0" w:space="0" w:color="auto"/>
                                                                        <w:bottom w:val="none" w:sz="0" w:space="0" w:color="auto"/>
                                                                        <w:right w:val="none" w:sz="0" w:space="0" w:color="auto"/>
                                                                      </w:divBdr>
                                                                      <w:divsChild>
                                                                        <w:div w:id="8853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162">
                                                                  <w:marLeft w:val="0"/>
                                                                  <w:marRight w:val="0"/>
                                                                  <w:marTop w:val="0"/>
                                                                  <w:marBottom w:val="0"/>
                                                                  <w:divBdr>
                                                                    <w:top w:val="none" w:sz="0" w:space="0" w:color="auto"/>
                                                                    <w:left w:val="none" w:sz="0" w:space="0" w:color="auto"/>
                                                                    <w:bottom w:val="none" w:sz="0" w:space="0" w:color="auto"/>
                                                                    <w:right w:val="none" w:sz="0" w:space="0" w:color="auto"/>
                                                                  </w:divBdr>
                                                                  <w:divsChild>
                                                                    <w:div w:id="1075280142">
                                                                      <w:marLeft w:val="0"/>
                                                                      <w:marRight w:val="0"/>
                                                                      <w:marTop w:val="0"/>
                                                                      <w:marBottom w:val="0"/>
                                                                      <w:divBdr>
                                                                        <w:top w:val="none" w:sz="0" w:space="0" w:color="auto"/>
                                                                        <w:left w:val="none" w:sz="0" w:space="0" w:color="auto"/>
                                                                        <w:bottom w:val="none" w:sz="0" w:space="0" w:color="auto"/>
                                                                        <w:right w:val="none" w:sz="0" w:space="0" w:color="auto"/>
                                                                      </w:divBdr>
                                                                      <w:divsChild>
                                                                        <w:div w:id="18863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7512">
                                                                  <w:marLeft w:val="0"/>
                                                                  <w:marRight w:val="0"/>
                                                                  <w:marTop w:val="0"/>
                                                                  <w:marBottom w:val="0"/>
                                                                  <w:divBdr>
                                                                    <w:top w:val="none" w:sz="0" w:space="0" w:color="auto"/>
                                                                    <w:left w:val="none" w:sz="0" w:space="0" w:color="auto"/>
                                                                    <w:bottom w:val="none" w:sz="0" w:space="0" w:color="auto"/>
                                                                    <w:right w:val="none" w:sz="0" w:space="0" w:color="auto"/>
                                                                  </w:divBdr>
                                                                  <w:divsChild>
                                                                    <w:div w:id="385489357">
                                                                      <w:marLeft w:val="0"/>
                                                                      <w:marRight w:val="0"/>
                                                                      <w:marTop w:val="0"/>
                                                                      <w:marBottom w:val="0"/>
                                                                      <w:divBdr>
                                                                        <w:top w:val="none" w:sz="0" w:space="0" w:color="auto"/>
                                                                        <w:left w:val="none" w:sz="0" w:space="0" w:color="auto"/>
                                                                        <w:bottom w:val="none" w:sz="0" w:space="0" w:color="auto"/>
                                                                        <w:right w:val="none" w:sz="0" w:space="0" w:color="auto"/>
                                                                      </w:divBdr>
                                                                      <w:divsChild>
                                                                        <w:div w:id="254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4812">
                                                                  <w:marLeft w:val="0"/>
                                                                  <w:marRight w:val="0"/>
                                                                  <w:marTop w:val="0"/>
                                                                  <w:marBottom w:val="0"/>
                                                                  <w:divBdr>
                                                                    <w:top w:val="none" w:sz="0" w:space="0" w:color="auto"/>
                                                                    <w:left w:val="none" w:sz="0" w:space="0" w:color="auto"/>
                                                                    <w:bottom w:val="none" w:sz="0" w:space="0" w:color="auto"/>
                                                                    <w:right w:val="none" w:sz="0" w:space="0" w:color="auto"/>
                                                                  </w:divBdr>
                                                                  <w:divsChild>
                                                                    <w:div w:id="914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3133">
                                                              <w:marLeft w:val="0"/>
                                                              <w:marRight w:val="0"/>
                                                              <w:marTop w:val="0"/>
                                                              <w:marBottom w:val="0"/>
                                                              <w:divBdr>
                                                                <w:top w:val="none" w:sz="0" w:space="0" w:color="auto"/>
                                                                <w:left w:val="none" w:sz="0" w:space="0" w:color="auto"/>
                                                                <w:bottom w:val="none" w:sz="0" w:space="0" w:color="auto"/>
                                                                <w:right w:val="none" w:sz="0" w:space="0" w:color="auto"/>
                                                              </w:divBdr>
                                                              <w:divsChild>
                                                                <w:div w:id="1764448345">
                                                                  <w:marLeft w:val="0"/>
                                                                  <w:marRight w:val="0"/>
                                                                  <w:marTop w:val="0"/>
                                                                  <w:marBottom w:val="0"/>
                                                                  <w:divBdr>
                                                                    <w:top w:val="none" w:sz="0" w:space="0" w:color="auto"/>
                                                                    <w:left w:val="none" w:sz="0" w:space="0" w:color="auto"/>
                                                                    <w:bottom w:val="none" w:sz="0" w:space="0" w:color="auto"/>
                                                                    <w:right w:val="none" w:sz="0" w:space="0" w:color="auto"/>
                                                                  </w:divBdr>
                                                                  <w:divsChild>
                                                                    <w:div w:id="1230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594">
                                                          <w:marLeft w:val="0"/>
                                                          <w:marRight w:val="0"/>
                                                          <w:marTop w:val="0"/>
                                                          <w:marBottom w:val="0"/>
                                                          <w:divBdr>
                                                            <w:top w:val="none" w:sz="0" w:space="0" w:color="auto"/>
                                                            <w:left w:val="none" w:sz="0" w:space="0" w:color="auto"/>
                                                            <w:bottom w:val="none" w:sz="0" w:space="0" w:color="auto"/>
                                                            <w:right w:val="none" w:sz="0" w:space="0" w:color="auto"/>
                                                          </w:divBdr>
                                                          <w:divsChild>
                                                            <w:div w:id="664287462">
                                                              <w:marLeft w:val="0"/>
                                                              <w:marRight w:val="0"/>
                                                              <w:marTop w:val="0"/>
                                                              <w:marBottom w:val="0"/>
                                                              <w:divBdr>
                                                                <w:top w:val="none" w:sz="0" w:space="0" w:color="auto"/>
                                                                <w:left w:val="none" w:sz="0" w:space="0" w:color="auto"/>
                                                                <w:bottom w:val="none" w:sz="0" w:space="0" w:color="auto"/>
                                                                <w:right w:val="none" w:sz="0" w:space="0" w:color="auto"/>
                                                              </w:divBdr>
                                                              <w:divsChild>
                                                                <w:div w:id="19819141">
                                                                  <w:marLeft w:val="0"/>
                                                                  <w:marRight w:val="0"/>
                                                                  <w:marTop w:val="0"/>
                                                                  <w:marBottom w:val="0"/>
                                                                  <w:divBdr>
                                                                    <w:top w:val="none" w:sz="0" w:space="0" w:color="auto"/>
                                                                    <w:left w:val="none" w:sz="0" w:space="0" w:color="auto"/>
                                                                    <w:bottom w:val="none" w:sz="0" w:space="0" w:color="auto"/>
                                                                    <w:right w:val="none" w:sz="0" w:space="0" w:color="auto"/>
                                                                  </w:divBdr>
                                                                  <w:divsChild>
                                                                    <w:div w:id="9517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89366">
                                                              <w:marLeft w:val="0"/>
                                                              <w:marRight w:val="0"/>
                                                              <w:marTop w:val="0"/>
                                                              <w:marBottom w:val="0"/>
                                                              <w:divBdr>
                                                                <w:top w:val="none" w:sz="0" w:space="0" w:color="auto"/>
                                                                <w:left w:val="none" w:sz="0" w:space="0" w:color="auto"/>
                                                                <w:bottom w:val="none" w:sz="0" w:space="0" w:color="auto"/>
                                                                <w:right w:val="none" w:sz="0" w:space="0" w:color="auto"/>
                                                              </w:divBdr>
                                                              <w:divsChild>
                                                                <w:div w:id="1429548070">
                                                                  <w:marLeft w:val="0"/>
                                                                  <w:marRight w:val="0"/>
                                                                  <w:marTop w:val="0"/>
                                                                  <w:marBottom w:val="0"/>
                                                                  <w:divBdr>
                                                                    <w:top w:val="none" w:sz="0" w:space="0" w:color="auto"/>
                                                                    <w:left w:val="none" w:sz="0" w:space="0" w:color="auto"/>
                                                                    <w:bottom w:val="none" w:sz="0" w:space="0" w:color="auto"/>
                                                                    <w:right w:val="none" w:sz="0" w:space="0" w:color="auto"/>
                                                                  </w:divBdr>
                                                                  <w:divsChild>
                                                                    <w:div w:id="11290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108">
                                                              <w:marLeft w:val="0"/>
                                                              <w:marRight w:val="0"/>
                                                              <w:marTop w:val="0"/>
                                                              <w:marBottom w:val="0"/>
                                                              <w:divBdr>
                                                                <w:top w:val="none" w:sz="0" w:space="0" w:color="auto"/>
                                                                <w:left w:val="none" w:sz="0" w:space="0" w:color="auto"/>
                                                                <w:bottom w:val="none" w:sz="0" w:space="0" w:color="auto"/>
                                                                <w:right w:val="none" w:sz="0" w:space="0" w:color="auto"/>
                                                              </w:divBdr>
                                                              <w:divsChild>
                                                                <w:div w:id="1826509948">
                                                                  <w:marLeft w:val="0"/>
                                                                  <w:marRight w:val="0"/>
                                                                  <w:marTop w:val="0"/>
                                                                  <w:marBottom w:val="0"/>
                                                                  <w:divBdr>
                                                                    <w:top w:val="none" w:sz="0" w:space="0" w:color="auto"/>
                                                                    <w:left w:val="none" w:sz="0" w:space="0" w:color="auto"/>
                                                                    <w:bottom w:val="none" w:sz="0" w:space="0" w:color="auto"/>
                                                                    <w:right w:val="none" w:sz="0" w:space="0" w:color="auto"/>
                                                                  </w:divBdr>
                                                                  <w:divsChild>
                                                                    <w:div w:id="9330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702">
                                                              <w:marLeft w:val="0"/>
                                                              <w:marRight w:val="0"/>
                                                              <w:marTop w:val="0"/>
                                                              <w:marBottom w:val="0"/>
                                                              <w:divBdr>
                                                                <w:top w:val="none" w:sz="0" w:space="0" w:color="auto"/>
                                                                <w:left w:val="none" w:sz="0" w:space="0" w:color="auto"/>
                                                                <w:bottom w:val="none" w:sz="0" w:space="0" w:color="auto"/>
                                                                <w:right w:val="none" w:sz="0" w:space="0" w:color="auto"/>
                                                              </w:divBdr>
                                                              <w:divsChild>
                                                                <w:div w:id="1185367393">
                                                                  <w:marLeft w:val="0"/>
                                                                  <w:marRight w:val="0"/>
                                                                  <w:marTop w:val="0"/>
                                                                  <w:marBottom w:val="0"/>
                                                                  <w:divBdr>
                                                                    <w:top w:val="none" w:sz="0" w:space="0" w:color="auto"/>
                                                                    <w:left w:val="none" w:sz="0" w:space="0" w:color="auto"/>
                                                                    <w:bottom w:val="none" w:sz="0" w:space="0" w:color="auto"/>
                                                                    <w:right w:val="none" w:sz="0" w:space="0" w:color="auto"/>
                                                                  </w:divBdr>
                                                                </w:div>
                                                              </w:divsChild>
                                                            </w:div>
                                                            <w:div w:id="1324317523">
                                                              <w:marLeft w:val="0"/>
                                                              <w:marRight w:val="0"/>
                                                              <w:marTop w:val="0"/>
                                                              <w:marBottom w:val="0"/>
                                                              <w:divBdr>
                                                                <w:top w:val="none" w:sz="0" w:space="0" w:color="auto"/>
                                                                <w:left w:val="none" w:sz="0" w:space="0" w:color="auto"/>
                                                                <w:bottom w:val="none" w:sz="0" w:space="0" w:color="auto"/>
                                                                <w:right w:val="none" w:sz="0" w:space="0" w:color="auto"/>
                                                              </w:divBdr>
                                                              <w:divsChild>
                                                                <w:div w:id="233128349">
                                                                  <w:marLeft w:val="0"/>
                                                                  <w:marRight w:val="0"/>
                                                                  <w:marTop w:val="0"/>
                                                                  <w:marBottom w:val="0"/>
                                                                  <w:divBdr>
                                                                    <w:top w:val="none" w:sz="0" w:space="0" w:color="auto"/>
                                                                    <w:left w:val="none" w:sz="0" w:space="0" w:color="auto"/>
                                                                    <w:bottom w:val="none" w:sz="0" w:space="0" w:color="auto"/>
                                                                    <w:right w:val="none" w:sz="0" w:space="0" w:color="auto"/>
                                                                  </w:divBdr>
                                                                  <w:divsChild>
                                                                    <w:div w:id="1216576814">
                                                                      <w:marLeft w:val="0"/>
                                                                      <w:marRight w:val="0"/>
                                                                      <w:marTop w:val="0"/>
                                                                      <w:marBottom w:val="0"/>
                                                                      <w:divBdr>
                                                                        <w:top w:val="none" w:sz="0" w:space="0" w:color="auto"/>
                                                                        <w:left w:val="none" w:sz="0" w:space="0" w:color="auto"/>
                                                                        <w:bottom w:val="none" w:sz="0" w:space="0" w:color="auto"/>
                                                                        <w:right w:val="none" w:sz="0" w:space="0" w:color="auto"/>
                                                                      </w:divBdr>
                                                                      <w:divsChild>
                                                                        <w:div w:id="3008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4010">
                                                                  <w:marLeft w:val="0"/>
                                                                  <w:marRight w:val="0"/>
                                                                  <w:marTop w:val="0"/>
                                                                  <w:marBottom w:val="0"/>
                                                                  <w:divBdr>
                                                                    <w:top w:val="none" w:sz="0" w:space="0" w:color="auto"/>
                                                                    <w:left w:val="none" w:sz="0" w:space="0" w:color="auto"/>
                                                                    <w:bottom w:val="none" w:sz="0" w:space="0" w:color="auto"/>
                                                                    <w:right w:val="none" w:sz="0" w:space="0" w:color="auto"/>
                                                                  </w:divBdr>
                                                                  <w:divsChild>
                                                                    <w:div w:id="69694329">
                                                                      <w:marLeft w:val="0"/>
                                                                      <w:marRight w:val="0"/>
                                                                      <w:marTop w:val="0"/>
                                                                      <w:marBottom w:val="0"/>
                                                                      <w:divBdr>
                                                                        <w:top w:val="none" w:sz="0" w:space="0" w:color="auto"/>
                                                                        <w:left w:val="none" w:sz="0" w:space="0" w:color="auto"/>
                                                                        <w:bottom w:val="none" w:sz="0" w:space="0" w:color="auto"/>
                                                                        <w:right w:val="none" w:sz="0" w:space="0" w:color="auto"/>
                                                                      </w:divBdr>
                                                                      <w:divsChild>
                                                                        <w:div w:id="300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1632">
                                                                  <w:marLeft w:val="0"/>
                                                                  <w:marRight w:val="0"/>
                                                                  <w:marTop w:val="0"/>
                                                                  <w:marBottom w:val="0"/>
                                                                  <w:divBdr>
                                                                    <w:top w:val="none" w:sz="0" w:space="0" w:color="auto"/>
                                                                    <w:left w:val="none" w:sz="0" w:space="0" w:color="auto"/>
                                                                    <w:bottom w:val="none" w:sz="0" w:space="0" w:color="auto"/>
                                                                    <w:right w:val="none" w:sz="0" w:space="0" w:color="auto"/>
                                                                  </w:divBdr>
                                                                  <w:divsChild>
                                                                    <w:div w:id="1216697918">
                                                                      <w:marLeft w:val="0"/>
                                                                      <w:marRight w:val="0"/>
                                                                      <w:marTop w:val="0"/>
                                                                      <w:marBottom w:val="0"/>
                                                                      <w:divBdr>
                                                                        <w:top w:val="none" w:sz="0" w:space="0" w:color="auto"/>
                                                                        <w:left w:val="none" w:sz="0" w:space="0" w:color="auto"/>
                                                                        <w:bottom w:val="none" w:sz="0" w:space="0" w:color="auto"/>
                                                                        <w:right w:val="none" w:sz="0" w:space="0" w:color="auto"/>
                                                                      </w:divBdr>
                                                                      <w:divsChild>
                                                                        <w:div w:id="11552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3981">
                                                                  <w:marLeft w:val="0"/>
                                                                  <w:marRight w:val="0"/>
                                                                  <w:marTop w:val="0"/>
                                                                  <w:marBottom w:val="0"/>
                                                                  <w:divBdr>
                                                                    <w:top w:val="none" w:sz="0" w:space="0" w:color="auto"/>
                                                                    <w:left w:val="none" w:sz="0" w:space="0" w:color="auto"/>
                                                                    <w:bottom w:val="none" w:sz="0" w:space="0" w:color="auto"/>
                                                                    <w:right w:val="none" w:sz="0" w:space="0" w:color="auto"/>
                                                                  </w:divBdr>
                                                                  <w:divsChild>
                                                                    <w:div w:id="912084087">
                                                                      <w:marLeft w:val="0"/>
                                                                      <w:marRight w:val="0"/>
                                                                      <w:marTop w:val="0"/>
                                                                      <w:marBottom w:val="0"/>
                                                                      <w:divBdr>
                                                                        <w:top w:val="none" w:sz="0" w:space="0" w:color="auto"/>
                                                                        <w:left w:val="none" w:sz="0" w:space="0" w:color="auto"/>
                                                                        <w:bottom w:val="none" w:sz="0" w:space="0" w:color="auto"/>
                                                                        <w:right w:val="none" w:sz="0" w:space="0" w:color="auto"/>
                                                                      </w:divBdr>
                                                                    </w:div>
                                                                  </w:divsChild>
                                                                </w:div>
                                                                <w:div w:id="1768843910">
                                                                  <w:marLeft w:val="0"/>
                                                                  <w:marRight w:val="0"/>
                                                                  <w:marTop w:val="0"/>
                                                                  <w:marBottom w:val="0"/>
                                                                  <w:divBdr>
                                                                    <w:top w:val="none" w:sz="0" w:space="0" w:color="auto"/>
                                                                    <w:left w:val="none" w:sz="0" w:space="0" w:color="auto"/>
                                                                    <w:bottom w:val="none" w:sz="0" w:space="0" w:color="auto"/>
                                                                    <w:right w:val="none" w:sz="0" w:space="0" w:color="auto"/>
                                                                  </w:divBdr>
                                                                  <w:divsChild>
                                                                    <w:div w:id="1838764801">
                                                                      <w:marLeft w:val="0"/>
                                                                      <w:marRight w:val="0"/>
                                                                      <w:marTop w:val="0"/>
                                                                      <w:marBottom w:val="0"/>
                                                                      <w:divBdr>
                                                                        <w:top w:val="none" w:sz="0" w:space="0" w:color="auto"/>
                                                                        <w:left w:val="none" w:sz="0" w:space="0" w:color="auto"/>
                                                                        <w:bottom w:val="none" w:sz="0" w:space="0" w:color="auto"/>
                                                                        <w:right w:val="none" w:sz="0" w:space="0" w:color="auto"/>
                                                                      </w:divBdr>
                                                                      <w:divsChild>
                                                                        <w:div w:id="799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6219">
                                                                  <w:marLeft w:val="0"/>
                                                                  <w:marRight w:val="0"/>
                                                                  <w:marTop w:val="0"/>
                                                                  <w:marBottom w:val="0"/>
                                                                  <w:divBdr>
                                                                    <w:top w:val="none" w:sz="0" w:space="0" w:color="auto"/>
                                                                    <w:left w:val="none" w:sz="0" w:space="0" w:color="auto"/>
                                                                    <w:bottom w:val="none" w:sz="0" w:space="0" w:color="auto"/>
                                                                    <w:right w:val="none" w:sz="0" w:space="0" w:color="auto"/>
                                                                  </w:divBdr>
                                                                  <w:divsChild>
                                                                    <w:div w:id="1518809418">
                                                                      <w:marLeft w:val="0"/>
                                                                      <w:marRight w:val="0"/>
                                                                      <w:marTop w:val="0"/>
                                                                      <w:marBottom w:val="0"/>
                                                                      <w:divBdr>
                                                                        <w:top w:val="none" w:sz="0" w:space="0" w:color="auto"/>
                                                                        <w:left w:val="none" w:sz="0" w:space="0" w:color="auto"/>
                                                                        <w:bottom w:val="none" w:sz="0" w:space="0" w:color="auto"/>
                                                                        <w:right w:val="none" w:sz="0" w:space="0" w:color="auto"/>
                                                                      </w:divBdr>
                                                                      <w:divsChild>
                                                                        <w:div w:id="10691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593">
                                                              <w:marLeft w:val="0"/>
                                                              <w:marRight w:val="0"/>
                                                              <w:marTop w:val="0"/>
                                                              <w:marBottom w:val="0"/>
                                                              <w:divBdr>
                                                                <w:top w:val="none" w:sz="0" w:space="0" w:color="auto"/>
                                                                <w:left w:val="none" w:sz="0" w:space="0" w:color="auto"/>
                                                                <w:bottom w:val="none" w:sz="0" w:space="0" w:color="auto"/>
                                                                <w:right w:val="none" w:sz="0" w:space="0" w:color="auto"/>
                                                              </w:divBdr>
                                                              <w:divsChild>
                                                                <w:div w:id="484248371">
                                                                  <w:marLeft w:val="0"/>
                                                                  <w:marRight w:val="0"/>
                                                                  <w:marTop w:val="0"/>
                                                                  <w:marBottom w:val="0"/>
                                                                  <w:divBdr>
                                                                    <w:top w:val="none" w:sz="0" w:space="0" w:color="auto"/>
                                                                    <w:left w:val="none" w:sz="0" w:space="0" w:color="auto"/>
                                                                    <w:bottom w:val="none" w:sz="0" w:space="0" w:color="auto"/>
                                                                    <w:right w:val="none" w:sz="0" w:space="0" w:color="auto"/>
                                                                  </w:divBdr>
                                                                  <w:divsChild>
                                                                    <w:div w:id="1966613597">
                                                                      <w:marLeft w:val="0"/>
                                                                      <w:marRight w:val="0"/>
                                                                      <w:marTop w:val="0"/>
                                                                      <w:marBottom w:val="0"/>
                                                                      <w:divBdr>
                                                                        <w:top w:val="none" w:sz="0" w:space="0" w:color="auto"/>
                                                                        <w:left w:val="none" w:sz="0" w:space="0" w:color="auto"/>
                                                                        <w:bottom w:val="none" w:sz="0" w:space="0" w:color="auto"/>
                                                                        <w:right w:val="none" w:sz="0" w:space="0" w:color="auto"/>
                                                                      </w:divBdr>
                                                                      <w:divsChild>
                                                                        <w:div w:id="1623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6078">
                                                                  <w:marLeft w:val="0"/>
                                                                  <w:marRight w:val="0"/>
                                                                  <w:marTop w:val="0"/>
                                                                  <w:marBottom w:val="0"/>
                                                                  <w:divBdr>
                                                                    <w:top w:val="none" w:sz="0" w:space="0" w:color="auto"/>
                                                                    <w:left w:val="none" w:sz="0" w:space="0" w:color="auto"/>
                                                                    <w:bottom w:val="none" w:sz="0" w:space="0" w:color="auto"/>
                                                                    <w:right w:val="none" w:sz="0" w:space="0" w:color="auto"/>
                                                                  </w:divBdr>
                                                                  <w:divsChild>
                                                                    <w:div w:id="1237521507">
                                                                      <w:marLeft w:val="0"/>
                                                                      <w:marRight w:val="0"/>
                                                                      <w:marTop w:val="0"/>
                                                                      <w:marBottom w:val="0"/>
                                                                      <w:divBdr>
                                                                        <w:top w:val="none" w:sz="0" w:space="0" w:color="auto"/>
                                                                        <w:left w:val="none" w:sz="0" w:space="0" w:color="auto"/>
                                                                        <w:bottom w:val="none" w:sz="0" w:space="0" w:color="auto"/>
                                                                        <w:right w:val="none" w:sz="0" w:space="0" w:color="auto"/>
                                                                      </w:divBdr>
                                                                      <w:divsChild>
                                                                        <w:div w:id="15369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125">
                                                                  <w:marLeft w:val="0"/>
                                                                  <w:marRight w:val="0"/>
                                                                  <w:marTop w:val="0"/>
                                                                  <w:marBottom w:val="0"/>
                                                                  <w:divBdr>
                                                                    <w:top w:val="none" w:sz="0" w:space="0" w:color="auto"/>
                                                                    <w:left w:val="none" w:sz="0" w:space="0" w:color="auto"/>
                                                                    <w:bottom w:val="none" w:sz="0" w:space="0" w:color="auto"/>
                                                                    <w:right w:val="none" w:sz="0" w:space="0" w:color="auto"/>
                                                                  </w:divBdr>
                                                                  <w:divsChild>
                                                                    <w:div w:id="450704329">
                                                                      <w:marLeft w:val="0"/>
                                                                      <w:marRight w:val="0"/>
                                                                      <w:marTop w:val="0"/>
                                                                      <w:marBottom w:val="0"/>
                                                                      <w:divBdr>
                                                                        <w:top w:val="none" w:sz="0" w:space="0" w:color="auto"/>
                                                                        <w:left w:val="none" w:sz="0" w:space="0" w:color="auto"/>
                                                                        <w:bottom w:val="none" w:sz="0" w:space="0" w:color="auto"/>
                                                                        <w:right w:val="none" w:sz="0" w:space="0" w:color="auto"/>
                                                                      </w:divBdr>
                                                                      <w:divsChild>
                                                                        <w:div w:id="20463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821">
                                                                  <w:marLeft w:val="0"/>
                                                                  <w:marRight w:val="0"/>
                                                                  <w:marTop w:val="0"/>
                                                                  <w:marBottom w:val="0"/>
                                                                  <w:divBdr>
                                                                    <w:top w:val="none" w:sz="0" w:space="0" w:color="auto"/>
                                                                    <w:left w:val="none" w:sz="0" w:space="0" w:color="auto"/>
                                                                    <w:bottom w:val="none" w:sz="0" w:space="0" w:color="auto"/>
                                                                    <w:right w:val="none" w:sz="0" w:space="0" w:color="auto"/>
                                                                  </w:divBdr>
                                                                  <w:divsChild>
                                                                    <w:div w:id="1915894062">
                                                                      <w:marLeft w:val="0"/>
                                                                      <w:marRight w:val="0"/>
                                                                      <w:marTop w:val="0"/>
                                                                      <w:marBottom w:val="0"/>
                                                                      <w:divBdr>
                                                                        <w:top w:val="none" w:sz="0" w:space="0" w:color="auto"/>
                                                                        <w:left w:val="none" w:sz="0" w:space="0" w:color="auto"/>
                                                                        <w:bottom w:val="none" w:sz="0" w:space="0" w:color="auto"/>
                                                                        <w:right w:val="none" w:sz="0" w:space="0" w:color="auto"/>
                                                                      </w:divBdr>
                                                                      <w:divsChild>
                                                                        <w:div w:id="21189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826">
                                                                  <w:marLeft w:val="0"/>
                                                                  <w:marRight w:val="0"/>
                                                                  <w:marTop w:val="0"/>
                                                                  <w:marBottom w:val="0"/>
                                                                  <w:divBdr>
                                                                    <w:top w:val="none" w:sz="0" w:space="0" w:color="auto"/>
                                                                    <w:left w:val="none" w:sz="0" w:space="0" w:color="auto"/>
                                                                    <w:bottom w:val="none" w:sz="0" w:space="0" w:color="auto"/>
                                                                    <w:right w:val="none" w:sz="0" w:space="0" w:color="auto"/>
                                                                  </w:divBdr>
                                                                  <w:divsChild>
                                                                    <w:div w:id="1658992996">
                                                                      <w:marLeft w:val="0"/>
                                                                      <w:marRight w:val="0"/>
                                                                      <w:marTop w:val="0"/>
                                                                      <w:marBottom w:val="0"/>
                                                                      <w:divBdr>
                                                                        <w:top w:val="none" w:sz="0" w:space="0" w:color="auto"/>
                                                                        <w:left w:val="none" w:sz="0" w:space="0" w:color="auto"/>
                                                                        <w:bottom w:val="none" w:sz="0" w:space="0" w:color="auto"/>
                                                                        <w:right w:val="none" w:sz="0" w:space="0" w:color="auto"/>
                                                                      </w:divBdr>
                                                                      <w:divsChild>
                                                                        <w:div w:id="4023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194">
                                                                  <w:marLeft w:val="0"/>
                                                                  <w:marRight w:val="0"/>
                                                                  <w:marTop w:val="0"/>
                                                                  <w:marBottom w:val="0"/>
                                                                  <w:divBdr>
                                                                    <w:top w:val="none" w:sz="0" w:space="0" w:color="auto"/>
                                                                    <w:left w:val="none" w:sz="0" w:space="0" w:color="auto"/>
                                                                    <w:bottom w:val="none" w:sz="0" w:space="0" w:color="auto"/>
                                                                    <w:right w:val="none" w:sz="0" w:space="0" w:color="auto"/>
                                                                  </w:divBdr>
                                                                  <w:divsChild>
                                                                    <w:div w:id="1806270274">
                                                                      <w:marLeft w:val="0"/>
                                                                      <w:marRight w:val="0"/>
                                                                      <w:marTop w:val="0"/>
                                                                      <w:marBottom w:val="0"/>
                                                                      <w:divBdr>
                                                                        <w:top w:val="none" w:sz="0" w:space="0" w:color="auto"/>
                                                                        <w:left w:val="none" w:sz="0" w:space="0" w:color="auto"/>
                                                                        <w:bottom w:val="none" w:sz="0" w:space="0" w:color="auto"/>
                                                                        <w:right w:val="none" w:sz="0" w:space="0" w:color="auto"/>
                                                                      </w:divBdr>
                                                                    </w:div>
                                                                  </w:divsChild>
                                                                </w:div>
                                                                <w:div w:id="1921526937">
                                                                  <w:marLeft w:val="0"/>
                                                                  <w:marRight w:val="0"/>
                                                                  <w:marTop w:val="0"/>
                                                                  <w:marBottom w:val="0"/>
                                                                  <w:divBdr>
                                                                    <w:top w:val="none" w:sz="0" w:space="0" w:color="auto"/>
                                                                    <w:left w:val="none" w:sz="0" w:space="0" w:color="auto"/>
                                                                    <w:bottom w:val="none" w:sz="0" w:space="0" w:color="auto"/>
                                                                    <w:right w:val="none" w:sz="0" w:space="0" w:color="auto"/>
                                                                  </w:divBdr>
                                                                  <w:divsChild>
                                                                    <w:div w:id="1977448446">
                                                                      <w:marLeft w:val="0"/>
                                                                      <w:marRight w:val="0"/>
                                                                      <w:marTop w:val="0"/>
                                                                      <w:marBottom w:val="0"/>
                                                                      <w:divBdr>
                                                                        <w:top w:val="none" w:sz="0" w:space="0" w:color="auto"/>
                                                                        <w:left w:val="none" w:sz="0" w:space="0" w:color="auto"/>
                                                                        <w:bottom w:val="none" w:sz="0" w:space="0" w:color="auto"/>
                                                                        <w:right w:val="none" w:sz="0" w:space="0" w:color="auto"/>
                                                                      </w:divBdr>
                                                                      <w:divsChild>
                                                                        <w:div w:id="591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6550">
                                                          <w:marLeft w:val="0"/>
                                                          <w:marRight w:val="0"/>
                                                          <w:marTop w:val="0"/>
                                                          <w:marBottom w:val="0"/>
                                                          <w:divBdr>
                                                            <w:top w:val="none" w:sz="0" w:space="0" w:color="auto"/>
                                                            <w:left w:val="none" w:sz="0" w:space="0" w:color="auto"/>
                                                            <w:bottom w:val="none" w:sz="0" w:space="0" w:color="auto"/>
                                                            <w:right w:val="none" w:sz="0" w:space="0" w:color="auto"/>
                                                          </w:divBdr>
                                                          <w:divsChild>
                                                            <w:div w:id="80682679">
                                                              <w:marLeft w:val="0"/>
                                                              <w:marRight w:val="0"/>
                                                              <w:marTop w:val="0"/>
                                                              <w:marBottom w:val="0"/>
                                                              <w:divBdr>
                                                                <w:top w:val="none" w:sz="0" w:space="0" w:color="auto"/>
                                                                <w:left w:val="none" w:sz="0" w:space="0" w:color="auto"/>
                                                                <w:bottom w:val="none" w:sz="0" w:space="0" w:color="auto"/>
                                                                <w:right w:val="none" w:sz="0" w:space="0" w:color="auto"/>
                                                              </w:divBdr>
                                                              <w:divsChild>
                                                                <w:div w:id="13876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558">
                                                          <w:marLeft w:val="0"/>
                                                          <w:marRight w:val="0"/>
                                                          <w:marTop w:val="0"/>
                                                          <w:marBottom w:val="0"/>
                                                          <w:divBdr>
                                                            <w:top w:val="none" w:sz="0" w:space="0" w:color="auto"/>
                                                            <w:left w:val="none" w:sz="0" w:space="0" w:color="auto"/>
                                                            <w:bottom w:val="none" w:sz="0" w:space="0" w:color="auto"/>
                                                            <w:right w:val="none" w:sz="0" w:space="0" w:color="auto"/>
                                                          </w:divBdr>
                                                          <w:divsChild>
                                                            <w:div w:id="162622758">
                                                              <w:marLeft w:val="0"/>
                                                              <w:marRight w:val="0"/>
                                                              <w:marTop w:val="0"/>
                                                              <w:marBottom w:val="0"/>
                                                              <w:divBdr>
                                                                <w:top w:val="none" w:sz="0" w:space="0" w:color="auto"/>
                                                                <w:left w:val="none" w:sz="0" w:space="0" w:color="auto"/>
                                                                <w:bottom w:val="none" w:sz="0" w:space="0" w:color="auto"/>
                                                                <w:right w:val="none" w:sz="0" w:space="0" w:color="auto"/>
                                                              </w:divBdr>
                                                              <w:divsChild>
                                                                <w:div w:id="9958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2612">
                                                  <w:marLeft w:val="0"/>
                                                  <w:marRight w:val="0"/>
                                                  <w:marTop w:val="0"/>
                                                  <w:marBottom w:val="0"/>
                                                  <w:divBdr>
                                                    <w:top w:val="none" w:sz="0" w:space="0" w:color="auto"/>
                                                    <w:left w:val="none" w:sz="0" w:space="0" w:color="auto"/>
                                                    <w:bottom w:val="none" w:sz="0" w:space="0" w:color="auto"/>
                                                    <w:right w:val="none" w:sz="0" w:space="0" w:color="auto"/>
                                                  </w:divBdr>
                                                </w:div>
                                                <w:div w:id="537086655">
                                                  <w:marLeft w:val="0"/>
                                                  <w:marRight w:val="0"/>
                                                  <w:marTop w:val="0"/>
                                                  <w:marBottom w:val="0"/>
                                                  <w:divBdr>
                                                    <w:top w:val="none" w:sz="0" w:space="0" w:color="auto"/>
                                                    <w:left w:val="none" w:sz="0" w:space="0" w:color="auto"/>
                                                    <w:bottom w:val="none" w:sz="0" w:space="0" w:color="auto"/>
                                                    <w:right w:val="none" w:sz="0" w:space="0" w:color="auto"/>
                                                  </w:divBdr>
                                                  <w:divsChild>
                                                    <w:div w:id="739790631">
                                                      <w:marLeft w:val="0"/>
                                                      <w:marRight w:val="0"/>
                                                      <w:marTop w:val="0"/>
                                                      <w:marBottom w:val="0"/>
                                                      <w:divBdr>
                                                        <w:top w:val="none" w:sz="0" w:space="0" w:color="auto"/>
                                                        <w:left w:val="none" w:sz="0" w:space="0" w:color="auto"/>
                                                        <w:bottom w:val="none" w:sz="0" w:space="0" w:color="auto"/>
                                                        <w:right w:val="none" w:sz="0" w:space="0" w:color="auto"/>
                                                      </w:divBdr>
                                                      <w:divsChild>
                                                        <w:div w:id="879167564">
                                                          <w:marLeft w:val="0"/>
                                                          <w:marRight w:val="0"/>
                                                          <w:marTop w:val="0"/>
                                                          <w:marBottom w:val="0"/>
                                                          <w:divBdr>
                                                            <w:top w:val="none" w:sz="0" w:space="0" w:color="auto"/>
                                                            <w:left w:val="none" w:sz="0" w:space="0" w:color="auto"/>
                                                            <w:bottom w:val="none" w:sz="0" w:space="0" w:color="auto"/>
                                                            <w:right w:val="none" w:sz="0" w:space="0" w:color="auto"/>
                                                          </w:divBdr>
                                                        </w:div>
                                                        <w:div w:id="1084184113">
                                                          <w:marLeft w:val="0"/>
                                                          <w:marRight w:val="0"/>
                                                          <w:marTop w:val="0"/>
                                                          <w:marBottom w:val="0"/>
                                                          <w:divBdr>
                                                            <w:top w:val="none" w:sz="0" w:space="0" w:color="auto"/>
                                                            <w:left w:val="none" w:sz="0" w:space="0" w:color="auto"/>
                                                            <w:bottom w:val="none" w:sz="0" w:space="0" w:color="auto"/>
                                                            <w:right w:val="none" w:sz="0" w:space="0" w:color="auto"/>
                                                          </w:divBdr>
                                                          <w:divsChild>
                                                            <w:div w:id="355274464">
                                                              <w:marLeft w:val="0"/>
                                                              <w:marRight w:val="0"/>
                                                              <w:marTop w:val="0"/>
                                                              <w:marBottom w:val="0"/>
                                                              <w:divBdr>
                                                                <w:top w:val="none" w:sz="0" w:space="0" w:color="auto"/>
                                                                <w:left w:val="none" w:sz="0" w:space="0" w:color="auto"/>
                                                                <w:bottom w:val="none" w:sz="0" w:space="0" w:color="auto"/>
                                                                <w:right w:val="none" w:sz="0" w:space="0" w:color="auto"/>
                                                              </w:divBdr>
                                                              <w:divsChild>
                                                                <w:div w:id="1496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5748">
                                                      <w:marLeft w:val="0"/>
                                                      <w:marRight w:val="0"/>
                                                      <w:marTop w:val="0"/>
                                                      <w:marBottom w:val="0"/>
                                                      <w:divBdr>
                                                        <w:top w:val="none" w:sz="0" w:space="0" w:color="auto"/>
                                                        <w:left w:val="none" w:sz="0" w:space="0" w:color="auto"/>
                                                        <w:bottom w:val="none" w:sz="0" w:space="0" w:color="auto"/>
                                                        <w:right w:val="none" w:sz="0" w:space="0" w:color="auto"/>
                                                      </w:divBdr>
                                                      <w:divsChild>
                                                        <w:div w:id="1015962856">
                                                          <w:marLeft w:val="0"/>
                                                          <w:marRight w:val="0"/>
                                                          <w:marTop w:val="0"/>
                                                          <w:marBottom w:val="0"/>
                                                          <w:divBdr>
                                                            <w:top w:val="none" w:sz="0" w:space="0" w:color="auto"/>
                                                            <w:left w:val="none" w:sz="0" w:space="0" w:color="auto"/>
                                                            <w:bottom w:val="none" w:sz="0" w:space="0" w:color="auto"/>
                                                            <w:right w:val="none" w:sz="0" w:space="0" w:color="auto"/>
                                                          </w:divBdr>
                                                        </w:div>
                                                        <w:div w:id="1832136995">
                                                          <w:marLeft w:val="0"/>
                                                          <w:marRight w:val="0"/>
                                                          <w:marTop w:val="0"/>
                                                          <w:marBottom w:val="0"/>
                                                          <w:divBdr>
                                                            <w:top w:val="none" w:sz="0" w:space="0" w:color="auto"/>
                                                            <w:left w:val="none" w:sz="0" w:space="0" w:color="auto"/>
                                                            <w:bottom w:val="none" w:sz="0" w:space="0" w:color="auto"/>
                                                            <w:right w:val="none" w:sz="0" w:space="0" w:color="auto"/>
                                                          </w:divBdr>
                                                          <w:divsChild>
                                                            <w:div w:id="1924534629">
                                                              <w:marLeft w:val="0"/>
                                                              <w:marRight w:val="0"/>
                                                              <w:marTop w:val="0"/>
                                                              <w:marBottom w:val="0"/>
                                                              <w:divBdr>
                                                                <w:top w:val="none" w:sz="0" w:space="0" w:color="auto"/>
                                                                <w:left w:val="none" w:sz="0" w:space="0" w:color="auto"/>
                                                                <w:bottom w:val="none" w:sz="0" w:space="0" w:color="auto"/>
                                                                <w:right w:val="none" w:sz="0" w:space="0" w:color="auto"/>
                                                              </w:divBdr>
                                                              <w:divsChild>
                                                                <w:div w:id="135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2476">
                                                      <w:marLeft w:val="0"/>
                                                      <w:marRight w:val="0"/>
                                                      <w:marTop w:val="0"/>
                                                      <w:marBottom w:val="0"/>
                                                      <w:divBdr>
                                                        <w:top w:val="none" w:sz="0" w:space="0" w:color="auto"/>
                                                        <w:left w:val="none" w:sz="0" w:space="0" w:color="auto"/>
                                                        <w:bottom w:val="none" w:sz="0" w:space="0" w:color="auto"/>
                                                        <w:right w:val="none" w:sz="0" w:space="0" w:color="auto"/>
                                                      </w:divBdr>
                                                      <w:divsChild>
                                                        <w:div w:id="1258561788">
                                                          <w:marLeft w:val="0"/>
                                                          <w:marRight w:val="0"/>
                                                          <w:marTop w:val="0"/>
                                                          <w:marBottom w:val="0"/>
                                                          <w:divBdr>
                                                            <w:top w:val="none" w:sz="0" w:space="0" w:color="auto"/>
                                                            <w:left w:val="none" w:sz="0" w:space="0" w:color="auto"/>
                                                            <w:bottom w:val="none" w:sz="0" w:space="0" w:color="auto"/>
                                                            <w:right w:val="none" w:sz="0" w:space="0" w:color="auto"/>
                                                          </w:divBdr>
                                                        </w:div>
                                                        <w:div w:id="1303117937">
                                                          <w:marLeft w:val="0"/>
                                                          <w:marRight w:val="0"/>
                                                          <w:marTop w:val="0"/>
                                                          <w:marBottom w:val="0"/>
                                                          <w:divBdr>
                                                            <w:top w:val="none" w:sz="0" w:space="0" w:color="auto"/>
                                                            <w:left w:val="none" w:sz="0" w:space="0" w:color="auto"/>
                                                            <w:bottom w:val="none" w:sz="0" w:space="0" w:color="auto"/>
                                                            <w:right w:val="none" w:sz="0" w:space="0" w:color="auto"/>
                                                          </w:divBdr>
                                                          <w:divsChild>
                                                            <w:div w:id="36707525">
                                                              <w:marLeft w:val="0"/>
                                                              <w:marRight w:val="0"/>
                                                              <w:marTop w:val="0"/>
                                                              <w:marBottom w:val="0"/>
                                                              <w:divBdr>
                                                                <w:top w:val="none" w:sz="0" w:space="0" w:color="auto"/>
                                                                <w:left w:val="none" w:sz="0" w:space="0" w:color="auto"/>
                                                                <w:bottom w:val="none" w:sz="0" w:space="0" w:color="auto"/>
                                                                <w:right w:val="none" w:sz="0" w:space="0" w:color="auto"/>
                                                              </w:divBdr>
                                                              <w:divsChild>
                                                                <w:div w:id="21408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99827">
                      <w:marLeft w:val="0"/>
                      <w:marRight w:val="0"/>
                      <w:marTop w:val="0"/>
                      <w:marBottom w:val="0"/>
                      <w:divBdr>
                        <w:top w:val="none" w:sz="0" w:space="0" w:color="auto"/>
                        <w:left w:val="none" w:sz="0" w:space="0" w:color="auto"/>
                        <w:bottom w:val="none" w:sz="0" w:space="0" w:color="auto"/>
                        <w:right w:val="none" w:sz="0" w:space="0" w:color="auto"/>
                      </w:divBdr>
                      <w:divsChild>
                        <w:div w:id="1608468978">
                          <w:marLeft w:val="0"/>
                          <w:marRight w:val="0"/>
                          <w:marTop w:val="0"/>
                          <w:marBottom w:val="0"/>
                          <w:divBdr>
                            <w:top w:val="none" w:sz="0" w:space="0" w:color="auto"/>
                            <w:left w:val="none" w:sz="0" w:space="0" w:color="auto"/>
                            <w:bottom w:val="none" w:sz="0" w:space="0" w:color="auto"/>
                            <w:right w:val="none" w:sz="0" w:space="0" w:color="auto"/>
                          </w:divBdr>
                          <w:divsChild>
                            <w:div w:id="1246066939">
                              <w:marLeft w:val="0"/>
                              <w:marRight w:val="0"/>
                              <w:marTop w:val="0"/>
                              <w:marBottom w:val="0"/>
                              <w:divBdr>
                                <w:top w:val="none" w:sz="0" w:space="0" w:color="auto"/>
                                <w:left w:val="none" w:sz="0" w:space="0" w:color="auto"/>
                                <w:bottom w:val="none" w:sz="0" w:space="0" w:color="auto"/>
                                <w:right w:val="none" w:sz="0" w:space="0" w:color="auto"/>
                              </w:divBdr>
                              <w:divsChild>
                                <w:div w:id="604505350">
                                  <w:marLeft w:val="0"/>
                                  <w:marRight w:val="0"/>
                                  <w:marTop w:val="0"/>
                                  <w:marBottom w:val="0"/>
                                  <w:divBdr>
                                    <w:top w:val="none" w:sz="0" w:space="0" w:color="auto"/>
                                    <w:left w:val="none" w:sz="0" w:space="0" w:color="auto"/>
                                    <w:bottom w:val="none" w:sz="0" w:space="0" w:color="auto"/>
                                    <w:right w:val="none" w:sz="0" w:space="0" w:color="auto"/>
                                  </w:divBdr>
                                  <w:divsChild>
                                    <w:div w:id="14494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4640">
          <w:marLeft w:val="0"/>
          <w:marRight w:val="0"/>
          <w:marTop w:val="0"/>
          <w:marBottom w:val="0"/>
          <w:divBdr>
            <w:top w:val="none" w:sz="0" w:space="0" w:color="auto"/>
            <w:left w:val="none" w:sz="0" w:space="0" w:color="auto"/>
            <w:bottom w:val="none" w:sz="0" w:space="0" w:color="auto"/>
            <w:right w:val="none" w:sz="0" w:space="0" w:color="auto"/>
          </w:divBdr>
          <w:divsChild>
            <w:div w:id="1837107309">
              <w:marLeft w:val="0"/>
              <w:marRight w:val="0"/>
              <w:marTop w:val="0"/>
              <w:marBottom w:val="0"/>
              <w:divBdr>
                <w:top w:val="none" w:sz="0" w:space="0" w:color="auto"/>
                <w:left w:val="none" w:sz="0" w:space="0" w:color="auto"/>
                <w:bottom w:val="none" w:sz="0" w:space="0" w:color="auto"/>
                <w:right w:val="none" w:sz="0" w:space="0" w:color="auto"/>
              </w:divBdr>
              <w:divsChild>
                <w:div w:id="614362699">
                  <w:marLeft w:val="0"/>
                  <w:marRight w:val="0"/>
                  <w:marTop w:val="0"/>
                  <w:marBottom w:val="0"/>
                  <w:divBdr>
                    <w:top w:val="none" w:sz="0" w:space="0" w:color="auto"/>
                    <w:left w:val="none" w:sz="0" w:space="0" w:color="auto"/>
                    <w:bottom w:val="none" w:sz="0" w:space="0" w:color="auto"/>
                    <w:right w:val="none" w:sz="0" w:space="0" w:color="auto"/>
                  </w:divBdr>
                  <w:divsChild>
                    <w:div w:id="1882470388">
                      <w:marLeft w:val="0"/>
                      <w:marRight w:val="0"/>
                      <w:marTop w:val="0"/>
                      <w:marBottom w:val="0"/>
                      <w:divBdr>
                        <w:top w:val="none" w:sz="0" w:space="0" w:color="auto"/>
                        <w:left w:val="none" w:sz="0" w:space="0" w:color="auto"/>
                        <w:bottom w:val="none" w:sz="0" w:space="0" w:color="auto"/>
                        <w:right w:val="none" w:sz="0" w:space="0" w:color="auto"/>
                      </w:divBdr>
                      <w:divsChild>
                        <w:div w:id="1317144930">
                          <w:marLeft w:val="0"/>
                          <w:marRight w:val="0"/>
                          <w:marTop w:val="0"/>
                          <w:marBottom w:val="0"/>
                          <w:divBdr>
                            <w:top w:val="none" w:sz="0" w:space="0" w:color="auto"/>
                            <w:left w:val="none" w:sz="0" w:space="0" w:color="auto"/>
                            <w:bottom w:val="none" w:sz="0" w:space="0" w:color="auto"/>
                            <w:right w:val="none" w:sz="0" w:space="0" w:color="auto"/>
                          </w:divBdr>
                          <w:divsChild>
                            <w:div w:id="1047146184">
                              <w:marLeft w:val="0"/>
                              <w:marRight w:val="0"/>
                              <w:marTop w:val="0"/>
                              <w:marBottom w:val="0"/>
                              <w:divBdr>
                                <w:top w:val="none" w:sz="0" w:space="0" w:color="auto"/>
                                <w:left w:val="none" w:sz="0" w:space="0" w:color="auto"/>
                                <w:bottom w:val="none" w:sz="0" w:space="0" w:color="auto"/>
                                <w:right w:val="none" w:sz="0" w:space="0" w:color="auto"/>
                              </w:divBdr>
                              <w:divsChild>
                                <w:div w:id="433791302">
                                  <w:marLeft w:val="0"/>
                                  <w:marRight w:val="0"/>
                                  <w:marTop w:val="0"/>
                                  <w:marBottom w:val="0"/>
                                  <w:divBdr>
                                    <w:top w:val="none" w:sz="0" w:space="0" w:color="auto"/>
                                    <w:left w:val="none" w:sz="0" w:space="0" w:color="auto"/>
                                    <w:bottom w:val="none" w:sz="0" w:space="0" w:color="auto"/>
                                    <w:right w:val="none" w:sz="0" w:space="0" w:color="auto"/>
                                  </w:divBdr>
                                </w:div>
                                <w:div w:id="4902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4504">
          <w:marLeft w:val="0"/>
          <w:marRight w:val="0"/>
          <w:marTop w:val="0"/>
          <w:marBottom w:val="0"/>
          <w:divBdr>
            <w:top w:val="none" w:sz="0" w:space="0" w:color="auto"/>
            <w:left w:val="none" w:sz="0" w:space="0" w:color="auto"/>
            <w:bottom w:val="none" w:sz="0" w:space="0" w:color="auto"/>
            <w:right w:val="none" w:sz="0" w:space="0" w:color="auto"/>
          </w:divBdr>
        </w:div>
        <w:div w:id="1642272426">
          <w:marLeft w:val="0"/>
          <w:marRight w:val="0"/>
          <w:marTop w:val="0"/>
          <w:marBottom w:val="0"/>
          <w:divBdr>
            <w:top w:val="none" w:sz="0" w:space="0" w:color="auto"/>
            <w:left w:val="none" w:sz="0" w:space="0" w:color="auto"/>
            <w:bottom w:val="none" w:sz="0" w:space="0" w:color="auto"/>
            <w:right w:val="none" w:sz="0" w:space="0" w:color="auto"/>
          </w:divBdr>
          <w:divsChild>
            <w:div w:id="2045055910">
              <w:marLeft w:val="0"/>
              <w:marRight w:val="0"/>
              <w:marTop w:val="0"/>
              <w:marBottom w:val="0"/>
              <w:divBdr>
                <w:top w:val="none" w:sz="0" w:space="0" w:color="auto"/>
                <w:left w:val="none" w:sz="0" w:space="0" w:color="auto"/>
                <w:bottom w:val="none" w:sz="0" w:space="0" w:color="auto"/>
                <w:right w:val="none" w:sz="0" w:space="0" w:color="auto"/>
              </w:divBdr>
              <w:divsChild>
                <w:div w:id="364792380">
                  <w:marLeft w:val="0"/>
                  <w:marRight w:val="0"/>
                  <w:marTop w:val="0"/>
                  <w:marBottom w:val="0"/>
                  <w:divBdr>
                    <w:top w:val="none" w:sz="0" w:space="0" w:color="auto"/>
                    <w:left w:val="none" w:sz="0" w:space="0" w:color="auto"/>
                    <w:bottom w:val="none" w:sz="0" w:space="0" w:color="auto"/>
                    <w:right w:val="none" w:sz="0" w:space="0" w:color="auto"/>
                  </w:divBdr>
                  <w:divsChild>
                    <w:div w:id="264459420">
                      <w:marLeft w:val="0"/>
                      <w:marRight w:val="0"/>
                      <w:marTop w:val="0"/>
                      <w:marBottom w:val="0"/>
                      <w:divBdr>
                        <w:top w:val="none" w:sz="0" w:space="0" w:color="auto"/>
                        <w:left w:val="none" w:sz="0" w:space="0" w:color="auto"/>
                        <w:bottom w:val="none" w:sz="0" w:space="0" w:color="auto"/>
                        <w:right w:val="none" w:sz="0" w:space="0" w:color="auto"/>
                      </w:divBdr>
                      <w:divsChild>
                        <w:div w:id="1404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8099">
                  <w:marLeft w:val="0"/>
                  <w:marRight w:val="0"/>
                  <w:marTop w:val="0"/>
                  <w:marBottom w:val="0"/>
                  <w:divBdr>
                    <w:top w:val="none" w:sz="0" w:space="0" w:color="auto"/>
                    <w:left w:val="none" w:sz="0" w:space="0" w:color="auto"/>
                    <w:bottom w:val="none" w:sz="0" w:space="0" w:color="auto"/>
                    <w:right w:val="none" w:sz="0" w:space="0" w:color="auto"/>
                  </w:divBdr>
                </w:div>
                <w:div w:id="970666934">
                  <w:marLeft w:val="0"/>
                  <w:marRight w:val="0"/>
                  <w:marTop w:val="0"/>
                  <w:marBottom w:val="0"/>
                  <w:divBdr>
                    <w:top w:val="none" w:sz="0" w:space="0" w:color="auto"/>
                    <w:left w:val="none" w:sz="0" w:space="0" w:color="auto"/>
                    <w:bottom w:val="none" w:sz="0" w:space="0" w:color="auto"/>
                    <w:right w:val="none" w:sz="0" w:space="0" w:color="auto"/>
                  </w:divBdr>
                  <w:divsChild>
                    <w:div w:id="1721905741">
                      <w:marLeft w:val="0"/>
                      <w:marRight w:val="0"/>
                      <w:marTop w:val="0"/>
                      <w:marBottom w:val="0"/>
                      <w:divBdr>
                        <w:top w:val="none" w:sz="0" w:space="0" w:color="auto"/>
                        <w:left w:val="none" w:sz="0" w:space="0" w:color="auto"/>
                        <w:bottom w:val="none" w:sz="0" w:space="0" w:color="auto"/>
                        <w:right w:val="none" w:sz="0" w:space="0" w:color="auto"/>
                      </w:divBdr>
                      <w:divsChild>
                        <w:div w:id="1327782581">
                          <w:marLeft w:val="0"/>
                          <w:marRight w:val="0"/>
                          <w:marTop w:val="0"/>
                          <w:marBottom w:val="0"/>
                          <w:divBdr>
                            <w:top w:val="none" w:sz="0" w:space="0" w:color="auto"/>
                            <w:left w:val="none" w:sz="0" w:space="0" w:color="auto"/>
                            <w:bottom w:val="none" w:sz="0" w:space="0" w:color="auto"/>
                            <w:right w:val="none" w:sz="0" w:space="0" w:color="auto"/>
                          </w:divBdr>
                          <w:divsChild>
                            <w:div w:id="1706905307">
                              <w:marLeft w:val="0"/>
                              <w:marRight w:val="0"/>
                              <w:marTop w:val="0"/>
                              <w:marBottom w:val="0"/>
                              <w:divBdr>
                                <w:top w:val="none" w:sz="0" w:space="0" w:color="auto"/>
                                <w:left w:val="none" w:sz="0" w:space="0" w:color="auto"/>
                                <w:bottom w:val="none" w:sz="0" w:space="0" w:color="auto"/>
                                <w:right w:val="none" w:sz="0" w:space="0" w:color="auto"/>
                              </w:divBdr>
                              <w:divsChild>
                                <w:div w:id="20849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736313">
      <w:bodyDiv w:val="1"/>
      <w:marLeft w:val="0"/>
      <w:marRight w:val="0"/>
      <w:marTop w:val="0"/>
      <w:marBottom w:val="0"/>
      <w:divBdr>
        <w:top w:val="none" w:sz="0" w:space="0" w:color="auto"/>
        <w:left w:val="none" w:sz="0" w:space="0" w:color="auto"/>
        <w:bottom w:val="none" w:sz="0" w:space="0" w:color="auto"/>
        <w:right w:val="none" w:sz="0" w:space="0" w:color="auto"/>
      </w:divBdr>
      <w:divsChild>
        <w:div w:id="457259498">
          <w:marLeft w:val="0"/>
          <w:marRight w:val="0"/>
          <w:marTop w:val="0"/>
          <w:marBottom w:val="0"/>
          <w:divBdr>
            <w:top w:val="none" w:sz="0" w:space="0" w:color="auto"/>
            <w:left w:val="none" w:sz="0" w:space="0" w:color="auto"/>
            <w:bottom w:val="none" w:sz="0" w:space="0" w:color="auto"/>
            <w:right w:val="none" w:sz="0" w:space="0" w:color="auto"/>
          </w:divBdr>
        </w:div>
        <w:div w:id="597374413">
          <w:marLeft w:val="0"/>
          <w:marRight w:val="0"/>
          <w:marTop w:val="0"/>
          <w:marBottom w:val="0"/>
          <w:divBdr>
            <w:top w:val="none" w:sz="0" w:space="0" w:color="auto"/>
            <w:left w:val="none" w:sz="0" w:space="0" w:color="auto"/>
            <w:bottom w:val="none" w:sz="0" w:space="0" w:color="auto"/>
            <w:right w:val="none" w:sz="0" w:space="0" w:color="auto"/>
          </w:divBdr>
        </w:div>
      </w:divsChild>
    </w:div>
    <w:div w:id="1485512432">
      <w:bodyDiv w:val="1"/>
      <w:marLeft w:val="0"/>
      <w:marRight w:val="0"/>
      <w:marTop w:val="0"/>
      <w:marBottom w:val="0"/>
      <w:divBdr>
        <w:top w:val="none" w:sz="0" w:space="0" w:color="auto"/>
        <w:left w:val="none" w:sz="0" w:space="0" w:color="auto"/>
        <w:bottom w:val="none" w:sz="0" w:space="0" w:color="auto"/>
        <w:right w:val="none" w:sz="0" w:space="0" w:color="auto"/>
      </w:divBdr>
    </w:div>
    <w:div w:id="1491562357">
      <w:bodyDiv w:val="1"/>
      <w:marLeft w:val="0"/>
      <w:marRight w:val="0"/>
      <w:marTop w:val="0"/>
      <w:marBottom w:val="0"/>
      <w:divBdr>
        <w:top w:val="none" w:sz="0" w:space="0" w:color="auto"/>
        <w:left w:val="none" w:sz="0" w:space="0" w:color="auto"/>
        <w:bottom w:val="none" w:sz="0" w:space="0" w:color="auto"/>
        <w:right w:val="none" w:sz="0" w:space="0" w:color="auto"/>
      </w:divBdr>
    </w:div>
    <w:div w:id="1492327766">
      <w:bodyDiv w:val="1"/>
      <w:marLeft w:val="0"/>
      <w:marRight w:val="0"/>
      <w:marTop w:val="0"/>
      <w:marBottom w:val="0"/>
      <w:divBdr>
        <w:top w:val="none" w:sz="0" w:space="0" w:color="auto"/>
        <w:left w:val="none" w:sz="0" w:space="0" w:color="auto"/>
        <w:bottom w:val="none" w:sz="0" w:space="0" w:color="auto"/>
        <w:right w:val="none" w:sz="0" w:space="0" w:color="auto"/>
      </w:divBdr>
      <w:divsChild>
        <w:div w:id="682970919">
          <w:marLeft w:val="0"/>
          <w:marRight w:val="0"/>
          <w:marTop w:val="0"/>
          <w:marBottom w:val="0"/>
          <w:divBdr>
            <w:top w:val="none" w:sz="0" w:space="0" w:color="auto"/>
            <w:left w:val="none" w:sz="0" w:space="0" w:color="auto"/>
            <w:bottom w:val="none" w:sz="0" w:space="0" w:color="auto"/>
            <w:right w:val="none" w:sz="0" w:space="0" w:color="auto"/>
          </w:divBdr>
        </w:div>
        <w:div w:id="925186621">
          <w:marLeft w:val="0"/>
          <w:marRight w:val="0"/>
          <w:marTop w:val="0"/>
          <w:marBottom w:val="0"/>
          <w:divBdr>
            <w:top w:val="none" w:sz="0" w:space="0" w:color="auto"/>
            <w:left w:val="none" w:sz="0" w:space="0" w:color="auto"/>
            <w:bottom w:val="none" w:sz="0" w:space="0" w:color="auto"/>
            <w:right w:val="none" w:sz="0" w:space="0" w:color="auto"/>
          </w:divBdr>
          <w:divsChild>
            <w:div w:id="4752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198">
      <w:bodyDiv w:val="1"/>
      <w:marLeft w:val="27"/>
      <w:marRight w:val="27"/>
      <w:marTop w:val="27"/>
      <w:marBottom w:val="27"/>
      <w:divBdr>
        <w:top w:val="none" w:sz="0" w:space="0" w:color="auto"/>
        <w:left w:val="none" w:sz="0" w:space="0" w:color="auto"/>
        <w:bottom w:val="none" w:sz="0" w:space="0" w:color="auto"/>
        <w:right w:val="none" w:sz="0" w:space="0" w:color="auto"/>
      </w:divBdr>
      <w:divsChild>
        <w:div w:id="505438994">
          <w:marLeft w:val="0"/>
          <w:marRight w:val="0"/>
          <w:marTop w:val="0"/>
          <w:marBottom w:val="0"/>
          <w:divBdr>
            <w:top w:val="none" w:sz="0" w:space="0" w:color="auto"/>
            <w:left w:val="none" w:sz="0" w:space="0" w:color="auto"/>
            <w:bottom w:val="none" w:sz="0" w:space="0" w:color="auto"/>
            <w:right w:val="none" w:sz="0" w:space="0" w:color="auto"/>
          </w:divBdr>
          <w:divsChild>
            <w:div w:id="2057661829">
              <w:marLeft w:val="41"/>
              <w:marRight w:val="41"/>
              <w:marTop w:val="41"/>
              <w:marBottom w:val="41"/>
              <w:divBdr>
                <w:top w:val="none" w:sz="0" w:space="0" w:color="auto"/>
                <w:left w:val="none" w:sz="0" w:space="0" w:color="auto"/>
                <w:bottom w:val="none" w:sz="0" w:space="0" w:color="auto"/>
                <w:right w:val="none" w:sz="0" w:space="0" w:color="auto"/>
              </w:divBdr>
              <w:divsChild>
                <w:div w:id="1863784923">
                  <w:marLeft w:val="0"/>
                  <w:marRight w:val="0"/>
                  <w:marTop w:val="0"/>
                  <w:marBottom w:val="0"/>
                  <w:divBdr>
                    <w:top w:val="none" w:sz="0" w:space="0" w:color="auto"/>
                    <w:left w:val="none" w:sz="0" w:space="0" w:color="auto"/>
                    <w:bottom w:val="none" w:sz="0" w:space="0" w:color="auto"/>
                    <w:right w:val="none" w:sz="0" w:space="0" w:color="auto"/>
                  </w:divBdr>
                  <w:divsChild>
                    <w:div w:id="2045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4478">
      <w:bodyDiv w:val="1"/>
      <w:marLeft w:val="0"/>
      <w:marRight w:val="0"/>
      <w:marTop w:val="0"/>
      <w:marBottom w:val="0"/>
      <w:divBdr>
        <w:top w:val="none" w:sz="0" w:space="0" w:color="auto"/>
        <w:left w:val="none" w:sz="0" w:space="0" w:color="auto"/>
        <w:bottom w:val="none" w:sz="0" w:space="0" w:color="auto"/>
        <w:right w:val="none" w:sz="0" w:space="0" w:color="auto"/>
      </w:divBdr>
    </w:div>
    <w:div w:id="1505828042">
      <w:bodyDiv w:val="1"/>
      <w:marLeft w:val="0"/>
      <w:marRight w:val="0"/>
      <w:marTop w:val="0"/>
      <w:marBottom w:val="0"/>
      <w:divBdr>
        <w:top w:val="none" w:sz="0" w:space="0" w:color="auto"/>
        <w:left w:val="none" w:sz="0" w:space="0" w:color="auto"/>
        <w:bottom w:val="none" w:sz="0" w:space="0" w:color="auto"/>
        <w:right w:val="none" w:sz="0" w:space="0" w:color="auto"/>
      </w:divBdr>
    </w:div>
    <w:div w:id="1506288514">
      <w:bodyDiv w:val="1"/>
      <w:marLeft w:val="0"/>
      <w:marRight w:val="0"/>
      <w:marTop w:val="0"/>
      <w:marBottom w:val="0"/>
      <w:divBdr>
        <w:top w:val="none" w:sz="0" w:space="0" w:color="auto"/>
        <w:left w:val="none" w:sz="0" w:space="0" w:color="auto"/>
        <w:bottom w:val="none" w:sz="0" w:space="0" w:color="auto"/>
        <w:right w:val="none" w:sz="0" w:space="0" w:color="auto"/>
      </w:divBdr>
    </w:div>
    <w:div w:id="1514414189">
      <w:bodyDiv w:val="1"/>
      <w:marLeft w:val="0"/>
      <w:marRight w:val="0"/>
      <w:marTop w:val="0"/>
      <w:marBottom w:val="0"/>
      <w:divBdr>
        <w:top w:val="none" w:sz="0" w:space="0" w:color="auto"/>
        <w:left w:val="none" w:sz="0" w:space="0" w:color="auto"/>
        <w:bottom w:val="none" w:sz="0" w:space="0" w:color="auto"/>
        <w:right w:val="none" w:sz="0" w:space="0" w:color="auto"/>
      </w:divBdr>
      <w:divsChild>
        <w:div w:id="337540607">
          <w:marLeft w:val="0"/>
          <w:marRight w:val="0"/>
          <w:marTop w:val="0"/>
          <w:marBottom w:val="0"/>
          <w:divBdr>
            <w:top w:val="none" w:sz="0" w:space="0" w:color="auto"/>
            <w:left w:val="none" w:sz="0" w:space="0" w:color="auto"/>
            <w:bottom w:val="none" w:sz="0" w:space="0" w:color="auto"/>
            <w:right w:val="none" w:sz="0" w:space="0" w:color="auto"/>
          </w:divBdr>
        </w:div>
        <w:div w:id="1258635588">
          <w:marLeft w:val="0"/>
          <w:marRight w:val="0"/>
          <w:marTop w:val="0"/>
          <w:marBottom w:val="0"/>
          <w:divBdr>
            <w:top w:val="none" w:sz="0" w:space="0" w:color="auto"/>
            <w:left w:val="none" w:sz="0" w:space="0" w:color="auto"/>
            <w:bottom w:val="none" w:sz="0" w:space="0" w:color="auto"/>
            <w:right w:val="none" w:sz="0" w:space="0" w:color="auto"/>
          </w:divBdr>
        </w:div>
        <w:div w:id="1799756334">
          <w:marLeft w:val="0"/>
          <w:marRight w:val="0"/>
          <w:marTop w:val="0"/>
          <w:marBottom w:val="0"/>
          <w:divBdr>
            <w:top w:val="none" w:sz="0" w:space="0" w:color="auto"/>
            <w:left w:val="none" w:sz="0" w:space="0" w:color="auto"/>
            <w:bottom w:val="none" w:sz="0" w:space="0" w:color="auto"/>
            <w:right w:val="none" w:sz="0" w:space="0" w:color="auto"/>
          </w:divBdr>
        </w:div>
        <w:div w:id="1894655166">
          <w:marLeft w:val="0"/>
          <w:marRight w:val="0"/>
          <w:marTop w:val="0"/>
          <w:marBottom w:val="0"/>
          <w:divBdr>
            <w:top w:val="none" w:sz="0" w:space="0" w:color="auto"/>
            <w:left w:val="none" w:sz="0" w:space="0" w:color="auto"/>
            <w:bottom w:val="none" w:sz="0" w:space="0" w:color="auto"/>
            <w:right w:val="none" w:sz="0" w:space="0" w:color="auto"/>
          </w:divBdr>
        </w:div>
      </w:divsChild>
    </w:div>
    <w:div w:id="1516994038">
      <w:bodyDiv w:val="1"/>
      <w:marLeft w:val="0"/>
      <w:marRight w:val="0"/>
      <w:marTop w:val="0"/>
      <w:marBottom w:val="0"/>
      <w:divBdr>
        <w:top w:val="none" w:sz="0" w:space="0" w:color="auto"/>
        <w:left w:val="none" w:sz="0" w:space="0" w:color="auto"/>
        <w:bottom w:val="none" w:sz="0" w:space="0" w:color="auto"/>
        <w:right w:val="none" w:sz="0" w:space="0" w:color="auto"/>
      </w:divBdr>
    </w:div>
    <w:div w:id="1517428669">
      <w:bodyDiv w:val="1"/>
      <w:marLeft w:val="0"/>
      <w:marRight w:val="0"/>
      <w:marTop w:val="0"/>
      <w:marBottom w:val="0"/>
      <w:divBdr>
        <w:top w:val="none" w:sz="0" w:space="0" w:color="auto"/>
        <w:left w:val="none" w:sz="0" w:space="0" w:color="auto"/>
        <w:bottom w:val="none" w:sz="0" w:space="0" w:color="auto"/>
        <w:right w:val="none" w:sz="0" w:space="0" w:color="auto"/>
      </w:divBdr>
    </w:div>
    <w:div w:id="1523083437">
      <w:bodyDiv w:val="1"/>
      <w:marLeft w:val="27"/>
      <w:marRight w:val="27"/>
      <w:marTop w:val="27"/>
      <w:marBottom w:val="27"/>
      <w:divBdr>
        <w:top w:val="none" w:sz="0" w:space="0" w:color="auto"/>
        <w:left w:val="none" w:sz="0" w:space="0" w:color="auto"/>
        <w:bottom w:val="none" w:sz="0" w:space="0" w:color="auto"/>
        <w:right w:val="none" w:sz="0" w:space="0" w:color="auto"/>
      </w:divBdr>
      <w:divsChild>
        <w:div w:id="1226985073">
          <w:marLeft w:val="0"/>
          <w:marRight w:val="0"/>
          <w:marTop w:val="0"/>
          <w:marBottom w:val="0"/>
          <w:divBdr>
            <w:top w:val="none" w:sz="0" w:space="0" w:color="auto"/>
            <w:left w:val="none" w:sz="0" w:space="0" w:color="auto"/>
            <w:bottom w:val="none" w:sz="0" w:space="0" w:color="auto"/>
            <w:right w:val="none" w:sz="0" w:space="0" w:color="auto"/>
          </w:divBdr>
          <w:divsChild>
            <w:div w:id="2133548401">
              <w:marLeft w:val="41"/>
              <w:marRight w:val="41"/>
              <w:marTop w:val="41"/>
              <w:marBottom w:val="41"/>
              <w:divBdr>
                <w:top w:val="none" w:sz="0" w:space="0" w:color="auto"/>
                <w:left w:val="none" w:sz="0" w:space="0" w:color="auto"/>
                <w:bottom w:val="none" w:sz="0" w:space="0" w:color="auto"/>
                <w:right w:val="none" w:sz="0" w:space="0" w:color="auto"/>
              </w:divBdr>
              <w:divsChild>
                <w:div w:id="1695421615">
                  <w:marLeft w:val="0"/>
                  <w:marRight w:val="0"/>
                  <w:marTop w:val="0"/>
                  <w:marBottom w:val="0"/>
                  <w:divBdr>
                    <w:top w:val="none" w:sz="0" w:space="0" w:color="auto"/>
                    <w:left w:val="none" w:sz="0" w:space="0" w:color="auto"/>
                    <w:bottom w:val="none" w:sz="0" w:space="0" w:color="auto"/>
                    <w:right w:val="none" w:sz="0" w:space="0" w:color="auto"/>
                  </w:divBdr>
                  <w:divsChild>
                    <w:div w:id="268465673">
                      <w:marLeft w:val="0"/>
                      <w:marRight w:val="0"/>
                      <w:marTop w:val="0"/>
                      <w:marBottom w:val="0"/>
                      <w:divBdr>
                        <w:top w:val="none" w:sz="0" w:space="0" w:color="auto"/>
                        <w:left w:val="none" w:sz="0" w:space="0" w:color="auto"/>
                        <w:bottom w:val="none" w:sz="0" w:space="0" w:color="auto"/>
                        <w:right w:val="none" w:sz="0" w:space="0" w:color="auto"/>
                      </w:divBdr>
                    </w:div>
                    <w:div w:id="312951736">
                      <w:marLeft w:val="0"/>
                      <w:marRight w:val="0"/>
                      <w:marTop w:val="0"/>
                      <w:marBottom w:val="0"/>
                      <w:divBdr>
                        <w:top w:val="none" w:sz="0" w:space="0" w:color="auto"/>
                        <w:left w:val="none" w:sz="0" w:space="0" w:color="auto"/>
                        <w:bottom w:val="none" w:sz="0" w:space="0" w:color="auto"/>
                        <w:right w:val="none" w:sz="0" w:space="0" w:color="auto"/>
                      </w:divBdr>
                    </w:div>
                    <w:div w:id="665086047">
                      <w:marLeft w:val="0"/>
                      <w:marRight w:val="0"/>
                      <w:marTop w:val="0"/>
                      <w:marBottom w:val="0"/>
                      <w:divBdr>
                        <w:top w:val="none" w:sz="0" w:space="0" w:color="auto"/>
                        <w:left w:val="none" w:sz="0" w:space="0" w:color="auto"/>
                        <w:bottom w:val="none" w:sz="0" w:space="0" w:color="auto"/>
                        <w:right w:val="none" w:sz="0" w:space="0" w:color="auto"/>
                      </w:divBdr>
                    </w:div>
                    <w:div w:id="838234295">
                      <w:marLeft w:val="0"/>
                      <w:marRight w:val="0"/>
                      <w:marTop w:val="0"/>
                      <w:marBottom w:val="0"/>
                      <w:divBdr>
                        <w:top w:val="none" w:sz="0" w:space="0" w:color="auto"/>
                        <w:left w:val="none" w:sz="0" w:space="0" w:color="auto"/>
                        <w:bottom w:val="none" w:sz="0" w:space="0" w:color="auto"/>
                        <w:right w:val="none" w:sz="0" w:space="0" w:color="auto"/>
                      </w:divBdr>
                    </w:div>
                    <w:div w:id="997264504">
                      <w:marLeft w:val="0"/>
                      <w:marRight w:val="0"/>
                      <w:marTop w:val="0"/>
                      <w:marBottom w:val="0"/>
                      <w:divBdr>
                        <w:top w:val="none" w:sz="0" w:space="0" w:color="auto"/>
                        <w:left w:val="none" w:sz="0" w:space="0" w:color="auto"/>
                        <w:bottom w:val="none" w:sz="0" w:space="0" w:color="auto"/>
                        <w:right w:val="none" w:sz="0" w:space="0" w:color="auto"/>
                      </w:divBdr>
                    </w:div>
                    <w:div w:id="1207520472">
                      <w:marLeft w:val="0"/>
                      <w:marRight w:val="0"/>
                      <w:marTop w:val="0"/>
                      <w:marBottom w:val="0"/>
                      <w:divBdr>
                        <w:top w:val="none" w:sz="0" w:space="0" w:color="auto"/>
                        <w:left w:val="none" w:sz="0" w:space="0" w:color="auto"/>
                        <w:bottom w:val="none" w:sz="0" w:space="0" w:color="auto"/>
                        <w:right w:val="none" w:sz="0" w:space="0" w:color="auto"/>
                      </w:divBdr>
                    </w:div>
                    <w:div w:id="1331832069">
                      <w:marLeft w:val="0"/>
                      <w:marRight w:val="0"/>
                      <w:marTop w:val="0"/>
                      <w:marBottom w:val="0"/>
                      <w:divBdr>
                        <w:top w:val="none" w:sz="0" w:space="0" w:color="auto"/>
                        <w:left w:val="none" w:sz="0" w:space="0" w:color="auto"/>
                        <w:bottom w:val="none" w:sz="0" w:space="0" w:color="auto"/>
                        <w:right w:val="none" w:sz="0" w:space="0" w:color="auto"/>
                      </w:divBdr>
                    </w:div>
                    <w:div w:id="1526207220">
                      <w:marLeft w:val="0"/>
                      <w:marRight w:val="0"/>
                      <w:marTop w:val="0"/>
                      <w:marBottom w:val="0"/>
                      <w:divBdr>
                        <w:top w:val="none" w:sz="0" w:space="0" w:color="auto"/>
                        <w:left w:val="none" w:sz="0" w:space="0" w:color="auto"/>
                        <w:bottom w:val="none" w:sz="0" w:space="0" w:color="auto"/>
                        <w:right w:val="none" w:sz="0" w:space="0" w:color="auto"/>
                      </w:divBdr>
                    </w:div>
                    <w:div w:id="2013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70146">
      <w:bodyDiv w:val="1"/>
      <w:marLeft w:val="0"/>
      <w:marRight w:val="0"/>
      <w:marTop w:val="0"/>
      <w:marBottom w:val="0"/>
      <w:divBdr>
        <w:top w:val="none" w:sz="0" w:space="0" w:color="auto"/>
        <w:left w:val="none" w:sz="0" w:space="0" w:color="auto"/>
        <w:bottom w:val="none" w:sz="0" w:space="0" w:color="auto"/>
        <w:right w:val="none" w:sz="0" w:space="0" w:color="auto"/>
      </w:divBdr>
    </w:div>
    <w:div w:id="1532840069">
      <w:bodyDiv w:val="1"/>
      <w:marLeft w:val="0"/>
      <w:marRight w:val="0"/>
      <w:marTop w:val="0"/>
      <w:marBottom w:val="0"/>
      <w:divBdr>
        <w:top w:val="none" w:sz="0" w:space="0" w:color="auto"/>
        <w:left w:val="none" w:sz="0" w:space="0" w:color="auto"/>
        <w:bottom w:val="none" w:sz="0" w:space="0" w:color="auto"/>
        <w:right w:val="none" w:sz="0" w:space="0" w:color="auto"/>
      </w:divBdr>
    </w:div>
    <w:div w:id="1539901853">
      <w:bodyDiv w:val="1"/>
      <w:marLeft w:val="0"/>
      <w:marRight w:val="0"/>
      <w:marTop w:val="0"/>
      <w:marBottom w:val="0"/>
      <w:divBdr>
        <w:top w:val="none" w:sz="0" w:space="0" w:color="auto"/>
        <w:left w:val="none" w:sz="0" w:space="0" w:color="auto"/>
        <w:bottom w:val="none" w:sz="0" w:space="0" w:color="auto"/>
        <w:right w:val="none" w:sz="0" w:space="0" w:color="auto"/>
      </w:divBdr>
    </w:div>
    <w:div w:id="1546601264">
      <w:bodyDiv w:val="1"/>
      <w:marLeft w:val="0"/>
      <w:marRight w:val="0"/>
      <w:marTop w:val="0"/>
      <w:marBottom w:val="0"/>
      <w:divBdr>
        <w:top w:val="none" w:sz="0" w:space="0" w:color="auto"/>
        <w:left w:val="none" w:sz="0" w:space="0" w:color="auto"/>
        <w:bottom w:val="none" w:sz="0" w:space="0" w:color="auto"/>
        <w:right w:val="none" w:sz="0" w:space="0" w:color="auto"/>
      </w:divBdr>
      <w:divsChild>
        <w:div w:id="268855845">
          <w:marLeft w:val="0"/>
          <w:marRight w:val="0"/>
          <w:marTop w:val="0"/>
          <w:marBottom w:val="0"/>
          <w:divBdr>
            <w:top w:val="none" w:sz="0" w:space="0" w:color="auto"/>
            <w:left w:val="none" w:sz="0" w:space="0" w:color="auto"/>
            <w:bottom w:val="none" w:sz="0" w:space="0" w:color="auto"/>
            <w:right w:val="none" w:sz="0" w:space="0" w:color="auto"/>
          </w:divBdr>
        </w:div>
      </w:divsChild>
    </w:div>
    <w:div w:id="1547910440">
      <w:bodyDiv w:val="1"/>
      <w:marLeft w:val="0"/>
      <w:marRight w:val="0"/>
      <w:marTop w:val="0"/>
      <w:marBottom w:val="0"/>
      <w:divBdr>
        <w:top w:val="none" w:sz="0" w:space="0" w:color="auto"/>
        <w:left w:val="none" w:sz="0" w:space="0" w:color="auto"/>
        <w:bottom w:val="none" w:sz="0" w:space="0" w:color="auto"/>
        <w:right w:val="none" w:sz="0" w:space="0" w:color="auto"/>
      </w:divBdr>
    </w:div>
    <w:div w:id="1570991930">
      <w:bodyDiv w:val="1"/>
      <w:marLeft w:val="0"/>
      <w:marRight w:val="0"/>
      <w:marTop w:val="0"/>
      <w:marBottom w:val="0"/>
      <w:divBdr>
        <w:top w:val="none" w:sz="0" w:space="0" w:color="auto"/>
        <w:left w:val="none" w:sz="0" w:space="0" w:color="auto"/>
        <w:bottom w:val="none" w:sz="0" w:space="0" w:color="auto"/>
        <w:right w:val="none" w:sz="0" w:space="0" w:color="auto"/>
      </w:divBdr>
    </w:div>
    <w:div w:id="1572543900">
      <w:bodyDiv w:val="1"/>
      <w:marLeft w:val="0"/>
      <w:marRight w:val="0"/>
      <w:marTop w:val="0"/>
      <w:marBottom w:val="0"/>
      <w:divBdr>
        <w:top w:val="none" w:sz="0" w:space="0" w:color="auto"/>
        <w:left w:val="none" w:sz="0" w:space="0" w:color="auto"/>
        <w:bottom w:val="none" w:sz="0" w:space="0" w:color="auto"/>
        <w:right w:val="none" w:sz="0" w:space="0" w:color="auto"/>
      </w:divBdr>
    </w:div>
    <w:div w:id="1572958366">
      <w:bodyDiv w:val="1"/>
      <w:marLeft w:val="0"/>
      <w:marRight w:val="0"/>
      <w:marTop w:val="0"/>
      <w:marBottom w:val="0"/>
      <w:divBdr>
        <w:top w:val="none" w:sz="0" w:space="0" w:color="auto"/>
        <w:left w:val="none" w:sz="0" w:space="0" w:color="auto"/>
        <w:bottom w:val="none" w:sz="0" w:space="0" w:color="auto"/>
        <w:right w:val="none" w:sz="0" w:space="0" w:color="auto"/>
      </w:divBdr>
      <w:divsChild>
        <w:div w:id="1565338699">
          <w:marLeft w:val="0"/>
          <w:marRight w:val="0"/>
          <w:marTop w:val="0"/>
          <w:marBottom w:val="0"/>
          <w:divBdr>
            <w:top w:val="none" w:sz="0" w:space="0" w:color="auto"/>
            <w:left w:val="none" w:sz="0" w:space="0" w:color="auto"/>
            <w:bottom w:val="none" w:sz="0" w:space="0" w:color="auto"/>
            <w:right w:val="none" w:sz="0" w:space="0" w:color="auto"/>
          </w:divBdr>
          <w:divsChild>
            <w:div w:id="14093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0103">
      <w:bodyDiv w:val="1"/>
      <w:marLeft w:val="0"/>
      <w:marRight w:val="0"/>
      <w:marTop w:val="0"/>
      <w:marBottom w:val="0"/>
      <w:divBdr>
        <w:top w:val="none" w:sz="0" w:space="0" w:color="auto"/>
        <w:left w:val="none" w:sz="0" w:space="0" w:color="auto"/>
        <w:bottom w:val="none" w:sz="0" w:space="0" w:color="auto"/>
        <w:right w:val="none" w:sz="0" w:space="0" w:color="auto"/>
      </w:divBdr>
      <w:divsChild>
        <w:div w:id="6372993">
          <w:marLeft w:val="0"/>
          <w:marRight w:val="0"/>
          <w:marTop w:val="0"/>
          <w:marBottom w:val="0"/>
          <w:divBdr>
            <w:top w:val="none" w:sz="0" w:space="0" w:color="auto"/>
            <w:left w:val="none" w:sz="0" w:space="0" w:color="auto"/>
            <w:bottom w:val="none" w:sz="0" w:space="0" w:color="auto"/>
            <w:right w:val="none" w:sz="0" w:space="0" w:color="auto"/>
          </w:divBdr>
        </w:div>
        <w:div w:id="9647548">
          <w:marLeft w:val="0"/>
          <w:marRight w:val="0"/>
          <w:marTop w:val="0"/>
          <w:marBottom w:val="0"/>
          <w:divBdr>
            <w:top w:val="none" w:sz="0" w:space="0" w:color="auto"/>
            <w:left w:val="none" w:sz="0" w:space="0" w:color="auto"/>
            <w:bottom w:val="none" w:sz="0" w:space="0" w:color="auto"/>
            <w:right w:val="none" w:sz="0" w:space="0" w:color="auto"/>
          </w:divBdr>
        </w:div>
        <w:div w:id="10573700">
          <w:marLeft w:val="0"/>
          <w:marRight w:val="0"/>
          <w:marTop w:val="0"/>
          <w:marBottom w:val="0"/>
          <w:divBdr>
            <w:top w:val="none" w:sz="0" w:space="0" w:color="auto"/>
            <w:left w:val="none" w:sz="0" w:space="0" w:color="auto"/>
            <w:bottom w:val="none" w:sz="0" w:space="0" w:color="auto"/>
            <w:right w:val="none" w:sz="0" w:space="0" w:color="auto"/>
          </w:divBdr>
        </w:div>
        <w:div w:id="20474495">
          <w:marLeft w:val="0"/>
          <w:marRight w:val="0"/>
          <w:marTop w:val="0"/>
          <w:marBottom w:val="0"/>
          <w:divBdr>
            <w:top w:val="none" w:sz="0" w:space="0" w:color="auto"/>
            <w:left w:val="none" w:sz="0" w:space="0" w:color="auto"/>
            <w:bottom w:val="none" w:sz="0" w:space="0" w:color="auto"/>
            <w:right w:val="none" w:sz="0" w:space="0" w:color="auto"/>
          </w:divBdr>
        </w:div>
        <w:div w:id="35006284">
          <w:marLeft w:val="0"/>
          <w:marRight w:val="0"/>
          <w:marTop w:val="0"/>
          <w:marBottom w:val="0"/>
          <w:divBdr>
            <w:top w:val="none" w:sz="0" w:space="0" w:color="auto"/>
            <w:left w:val="none" w:sz="0" w:space="0" w:color="auto"/>
            <w:bottom w:val="none" w:sz="0" w:space="0" w:color="auto"/>
            <w:right w:val="none" w:sz="0" w:space="0" w:color="auto"/>
          </w:divBdr>
        </w:div>
        <w:div w:id="47078095">
          <w:marLeft w:val="0"/>
          <w:marRight w:val="0"/>
          <w:marTop w:val="0"/>
          <w:marBottom w:val="0"/>
          <w:divBdr>
            <w:top w:val="none" w:sz="0" w:space="0" w:color="auto"/>
            <w:left w:val="none" w:sz="0" w:space="0" w:color="auto"/>
            <w:bottom w:val="none" w:sz="0" w:space="0" w:color="auto"/>
            <w:right w:val="none" w:sz="0" w:space="0" w:color="auto"/>
          </w:divBdr>
        </w:div>
        <w:div w:id="54278886">
          <w:marLeft w:val="0"/>
          <w:marRight w:val="0"/>
          <w:marTop w:val="0"/>
          <w:marBottom w:val="0"/>
          <w:divBdr>
            <w:top w:val="none" w:sz="0" w:space="0" w:color="auto"/>
            <w:left w:val="none" w:sz="0" w:space="0" w:color="auto"/>
            <w:bottom w:val="none" w:sz="0" w:space="0" w:color="auto"/>
            <w:right w:val="none" w:sz="0" w:space="0" w:color="auto"/>
          </w:divBdr>
        </w:div>
        <w:div w:id="56973259">
          <w:marLeft w:val="0"/>
          <w:marRight w:val="0"/>
          <w:marTop w:val="0"/>
          <w:marBottom w:val="0"/>
          <w:divBdr>
            <w:top w:val="none" w:sz="0" w:space="0" w:color="auto"/>
            <w:left w:val="none" w:sz="0" w:space="0" w:color="auto"/>
            <w:bottom w:val="none" w:sz="0" w:space="0" w:color="auto"/>
            <w:right w:val="none" w:sz="0" w:space="0" w:color="auto"/>
          </w:divBdr>
        </w:div>
        <w:div w:id="70279130">
          <w:marLeft w:val="0"/>
          <w:marRight w:val="0"/>
          <w:marTop w:val="0"/>
          <w:marBottom w:val="0"/>
          <w:divBdr>
            <w:top w:val="none" w:sz="0" w:space="0" w:color="auto"/>
            <w:left w:val="none" w:sz="0" w:space="0" w:color="auto"/>
            <w:bottom w:val="none" w:sz="0" w:space="0" w:color="auto"/>
            <w:right w:val="none" w:sz="0" w:space="0" w:color="auto"/>
          </w:divBdr>
        </w:div>
        <w:div w:id="71243930">
          <w:marLeft w:val="0"/>
          <w:marRight w:val="0"/>
          <w:marTop w:val="0"/>
          <w:marBottom w:val="0"/>
          <w:divBdr>
            <w:top w:val="none" w:sz="0" w:space="0" w:color="auto"/>
            <w:left w:val="none" w:sz="0" w:space="0" w:color="auto"/>
            <w:bottom w:val="none" w:sz="0" w:space="0" w:color="auto"/>
            <w:right w:val="none" w:sz="0" w:space="0" w:color="auto"/>
          </w:divBdr>
        </w:div>
        <w:div w:id="106704688">
          <w:marLeft w:val="0"/>
          <w:marRight w:val="0"/>
          <w:marTop w:val="0"/>
          <w:marBottom w:val="0"/>
          <w:divBdr>
            <w:top w:val="none" w:sz="0" w:space="0" w:color="auto"/>
            <w:left w:val="none" w:sz="0" w:space="0" w:color="auto"/>
            <w:bottom w:val="none" w:sz="0" w:space="0" w:color="auto"/>
            <w:right w:val="none" w:sz="0" w:space="0" w:color="auto"/>
          </w:divBdr>
        </w:div>
        <w:div w:id="111440348">
          <w:marLeft w:val="0"/>
          <w:marRight w:val="0"/>
          <w:marTop w:val="0"/>
          <w:marBottom w:val="0"/>
          <w:divBdr>
            <w:top w:val="none" w:sz="0" w:space="0" w:color="auto"/>
            <w:left w:val="none" w:sz="0" w:space="0" w:color="auto"/>
            <w:bottom w:val="none" w:sz="0" w:space="0" w:color="auto"/>
            <w:right w:val="none" w:sz="0" w:space="0" w:color="auto"/>
          </w:divBdr>
        </w:div>
        <w:div w:id="116410417">
          <w:marLeft w:val="0"/>
          <w:marRight w:val="0"/>
          <w:marTop w:val="0"/>
          <w:marBottom w:val="0"/>
          <w:divBdr>
            <w:top w:val="none" w:sz="0" w:space="0" w:color="auto"/>
            <w:left w:val="none" w:sz="0" w:space="0" w:color="auto"/>
            <w:bottom w:val="none" w:sz="0" w:space="0" w:color="auto"/>
            <w:right w:val="none" w:sz="0" w:space="0" w:color="auto"/>
          </w:divBdr>
        </w:div>
        <w:div w:id="118838148">
          <w:marLeft w:val="0"/>
          <w:marRight w:val="0"/>
          <w:marTop w:val="0"/>
          <w:marBottom w:val="0"/>
          <w:divBdr>
            <w:top w:val="none" w:sz="0" w:space="0" w:color="auto"/>
            <w:left w:val="none" w:sz="0" w:space="0" w:color="auto"/>
            <w:bottom w:val="none" w:sz="0" w:space="0" w:color="auto"/>
            <w:right w:val="none" w:sz="0" w:space="0" w:color="auto"/>
          </w:divBdr>
        </w:div>
        <w:div w:id="122963119">
          <w:marLeft w:val="0"/>
          <w:marRight w:val="0"/>
          <w:marTop w:val="0"/>
          <w:marBottom w:val="0"/>
          <w:divBdr>
            <w:top w:val="none" w:sz="0" w:space="0" w:color="auto"/>
            <w:left w:val="none" w:sz="0" w:space="0" w:color="auto"/>
            <w:bottom w:val="none" w:sz="0" w:space="0" w:color="auto"/>
            <w:right w:val="none" w:sz="0" w:space="0" w:color="auto"/>
          </w:divBdr>
        </w:div>
        <w:div w:id="123012335">
          <w:marLeft w:val="0"/>
          <w:marRight w:val="0"/>
          <w:marTop w:val="0"/>
          <w:marBottom w:val="0"/>
          <w:divBdr>
            <w:top w:val="none" w:sz="0" w:space="0" w:color="auto"/>
            <w:left w:val="none" w:sz="0" w:space="0" w:color="auto"/>
            <w:bottom w:val="none" w:sz="0" w:space="0" w:color="auto"/>
            <w:right w:val="none" w:sz="0" w:space="0" w:color="auto"/>
          </w:divBdr>
        </w:div>
        <w:div w:id="123744255">
          <w:marLeft w:val="0"/>
          <w:marRight w:val="0"/>
          <w:marTop w:val="0"/>
          <w:marBottom w:val="0"/>
          <w:divBdr>
            <w:top w:val="none" w:sz="0" w:space="0" w:color="auto"/>
            <w:left w:val="none" w:sz="0" w:space="0" w:color="auto"/>
            <w:bottom w:val="none" w:sz="0" w:space="0" w:color="auto"/>
            <w:right w:val="none" w:sz="0" w:space="0" w:color="auto"/>
          </w:divBdr>
        </w:div>
        <w:div w:id="173423408">
          <w:marLeft w:val="0"/>
          <w:marRight w:val="0"/>
          <w:marTop w:val="0"/>
          <w:marBottom w:val="0"/>
          <w:divBdr>
            <w:top w:val="none" w:sz="0" w:space="0" w:color="auto"/>
            <w:left w:val="none" w:sz="0" w:space="0" w:color="auto"/>
            <w:bottom w:val="none" w:sz="0" w:space="0" w:color="auto"/>
            <w:right w:val="none" w:sz="0" w:space="0" w:color="auto"/>
          </w:divBdr>
        </w:div>
        <w:div w:id="192963000">
          <w:marLeft w:val="0"/>
          <w:marRight w:val="0"/>
          <w:marTop w:val="0"/>
          <w:marBottom w:val="0"/>
          <w:divBdr>
            <w:top w:val="none" w:sz="0" w:space="0" w:color="auto"/>
            <w:left w:val="none" w:sz="0" w:space="0" w:color="auto"/>
            <w:bottom w:val="none" w:sz="0" w:space="0" w:color="auto"/>
            <w:right w:val="none" w:sz="0" w:space="0" w:color="auto"/>
          </w:divBdr>
        </w:div>
        <w:div w:id="203374227">
          <w:marLeft w:val="0"/>
          <w:marRight w:val="0"/>
          <w:marTop w:val="0"/>
          <w:marBottom w:val="0"/>
          <w:divBdr>
            <w:top w:val="none" w:sz="0" w:space="0" w:color="auto"/>
            <w:left w:val="none" w:sz="0" w:space="0" w:color="auto"/>
            <w:bottom w:val="none" w:sz="0" w:space="0" w:color="auto"/>
            <w:right w:val="none" w:sz="0" w:space="0" w:color="auto"/>
          </w:divBdr>
        </w:div>
        <w:div w:id="216019489">
          <w:marLeft w:val="0"/>
          <w:marRight w:val="0"/>
          <w:marTop w:val="0"/>
          <w:marBottom w:val="0"/>
          <w:divBdr>
            <w:top w:val="none" w:sz="0" w:space="0" w:color="auto"/>
            <w:left w:val="none" w:sz="0" w:space="0" w:color="auto"/>
            <w:bottom w:val="none" w:sz="0" w:space="0" w:color="auto"/>
            <w:right w:val="none" w:sz="0" w:space="0" w:color="auto"/>
          </w:divBdr>
        </w:div>
        <w:div w:id="224099643">
          <w:marLeft w:val="0"/>
          <w:marRight w:val="0"/>
          <w:marTop w:val="0"/>
          <w:marBottom w:val="0"/>
          <w:divBdr>
            <w:top w:val="none" w:sz="0" w:space="0" w:color="auto"/>
            <w:left w:val="none" w:sz="0" w:space="0" w:color="auto"/>
            <w:bottom w:val="none" w:sz="0" w:space="0" w:color="auto"/>
            <w:right w:val="none" w:sz="0" w:space="0" w:color="auto"/>
          </w:divBdr>
        </w:div>
        <w:div w:id="225842222">
          <w:marLeft w:val="0"/>
          <w:marRight w:val="0"/>
          <w:marTop w:val="0"/>
          <w:marBottom w:val="0"/>
          <w:divBdr>
            <w:top w:val="none" w:sz="0" w:space="0" w:color="auto"/>
            <w:left w:val="none" w:sz="0" w:space="0" w:color="auto"/>
            <w:bottom w:val="none" w:sz="0" w:space="0" w:color="auto"/>
            <w:right w:val="none" w:sz="0" w:space="0" w:color="auto"/>
          </w:divBdr>
        </w:div>
        <w:div w:id="243729722">
          <w:marLeft w:val="0"/>
          <w:marRight w:val="0"/>
          <w:marTop w:val="0"/>
          <w:marBottom w:val="0"/>
          <w:divBdr>
            <w:top w:val="none" w:sz="0" w:space="0" w:color="auto"/>
            <w:left w:val="none" w:sz="0" w:space="0" w:color="auto"/>
            <w:bottom w:val="none" w:sz="0" w:space="0" w:color="auto"/>
            <w:right w:val="none" w:sz="0" w:space="0" w:color="auto"/>
          </w:divBdr>
        </w:div>
        <w:div w:id="266811220">
          <w:marLeft w:val="0"/>
          <w:marRight w:val="0"/>
          <w:marTop w:val="0"/>
          <w:marBottom w:val="0"/>
          <w:divBdr>
            <w:top w:val="none" w:sz="0" w:space="0" w:color="auto"/>
            <w:left w:val="none" w:sz="0" w:space="0" w:color="auto"/>
            <w:bottom w:val="none" w:sz="0" w:space="0" w:color="auto"/>
            <w:right w:val="none" w:sz="0" w:space="0" w:color="auto"/>
          </w:divBdr>
        </w:div>
        <w:div w:id="275254354">
          <w:marLeft w:val="0"/>
          <w:marRight w:val="0"/>
          <w:marTop w:val="0"/>
          <w:marBottom w:val="0"/>
          <w:divBdr>
            <w:top w:val="none" w:sz="0" w:space="0" w:color="auto"/>
            <w:left w:val="none" w:sz="0" w:space="0" w:color="auto"/>
            <w:bottom w:val="none" w:sz="0" w:space="0" w:color="auto"/>
            <w:right w:val="none" w:sz="0" w:space="0" w:color="auto"/>
          </w:divBdr>
        </w:div>
        <w:div w:id="277296332">
          <w:marLeft w:val="0"/>
          <w:marRight w:val="0"/>
          <w:marTop w:val="0"/>
          <w:marBottom w:val="0"/>
          <w:divBdr>
            <w:top w:val="none" w:sz="0" w:space="0" w:color="auto"/>
            <w:left w:val="none" w:sz="0" w:space="0" w:color="auto"/>
            <w:bottom w:val="none" w:sz="0" w:space="0" w:color="auto"/>
            <w:right w:val="none" w:sz="0" w:space="0" w:color="auto"/>
          </w:divBdr>
        </w:div>
        <w:div w:id="278725375">
          <w:marLeft w:val="0"/>
          <w:marRight w:val="0"/>
          <w:marTop w:val="0"/>
          <w:marBottom w:val="0"/>
          <w:divBdr>
            <w:top w:val="none" w:sz="0" w:space="0" w:color="auto"/>
            <w:left w:val="none" w:sz="0" w:space="0" w:color="auto"/>
            <w:bottom w:val="none" w:sz="0" w:space="0" w:color="auto"/>
            <w:right w:val="none" w:sz="0" w:space="0" w:color="auto"/>
          </w:divBdr>
        </w:div>
        <w:div w:id="289749965">
          <w:marLeft w:val="0"/>
          <w:marRight w:val="0"/>
          <w:marTop w:val="0"/>
          <w:marBottom w:val="0"/>
          <w:divBdr>
            <w:top w:val="none" w:sz="0" w:space="0" w:color="auto"/>
            <w:left w:val="none" w:sz="0" w:space="0" w:color="auto"/>
            <w:bottom w:val="none" w:sz="0" w:space="0" w:color="auto"/>
            <w:right w:val="none" w:sz="0" w:space="0" w:color="auto"/>
          </w:divBdr>
        </w:div>
        <w:div w:id="297613407">
          <w:marLeft w:val="0"/>
          <w:marRight w:val="0"/>
          <w:marTop w:val="0"/>
          <w:marBottom w:val="0"/>
          <w:divBdr>
            <w:top w:val="none" w:sz="0" w:space="0" w:color="auto"/>
            <w:left w:val="none" w:sz="0" w:space="0" w:color="auto"/>
            <w:bottom w:val="none" w:sz="0" w:space="0" w:color="auto"/>
            <w:right w:val="none" w:sz="0" w:space="0" w:color="auto"/>
          </w:divBdr>
        </w:div>
        <w:div w:id="300771447">
          <w:marLeft w:val="0"/>
          <w:marRight w:val="0"/>
          <w:marTop w:val="0"/>
          <w:marBottom w:val="0"/>
          <w:divBdr>
            <w:top w:val="none" w:sz="0" w:space="0" w:color="auto"/>
            <w:left w:val="none" w:sz="0" w:space="0" w:color="auto"/>
            <w:bottom w:val="none" w:sz="0" w:space="0" w:color="auto"/>
            <w:right w:val="none" w:sz="0" w:space="0" w:color="auto"/>
          </w:divBdr>
        </w:div>
        <w:div w:id="302808914">
          <w:marLeft w:val="0"/>
          <w:marRight w:val="0"/>
          <w:marTop w:val="0"/>
          <w:marBottom w:val="0"/>
          <w:divBdr>
            <w:top w:val="none" w:sz="0" w:space="0" w:color="auto"/>
            <w:left w:val="none" w:sz="0" w:space="0" w:color="auto"/>
            <w:bottom w:val="none" w:sz="0" w:space="0" w:color="auto"/>
            <w:right w:val="none" w:sz="0" w:space="0" w:color="auto"/>
          </w:divBdr>
        </w:div>
        <w:div w:id="305009991">
          <w:marLeft w:val="0"/>
          <w:marRight w:val="0"/>
          <w:marTop w:val="0"/>
          <w:marBottom w:val="0"/>
          <w:divBdr>
            <w:top w:val="none" w:sz="0" w:space="0" w:color="auto"/>
            <w:left w:val="none" w:sz="0" w:space="0" w:color="auto"/>
            <w:bottom w:val="none" w:sz="0" w:space="0" w:color="auto"/>
            <w:right w:val="none" w:sz="0" w:space="0" w:color="auto"/>
          </w:divBdr>
        </w:div>
        <w:div w:id="355231596">
          <w:marLeft w:val="0"/>
          <w:marRight w:val="0"/>
          <w:marTop w:val="0"/>
          <w:marBottom w:val="0"/>
          <w:divBdr>
            <w:top w:val="none" w:sz="0" w:space="0" w:color="auto"/>
            <w:left w:val="none" w:sz="0" w:space="0" w:color="auto"/>
            <w:bottom w:val="none" w:sz="0" w:space="0" w:color="auto"/>
            <w:right w:val="none" w:sz="0" w:space="0" w:color="auto"/>
          </w:divBdr>
        </w:div>
        <w:div w:id="357237287">
          <w:marLeft w:val="0"/>
          <w:marRight w:val="0"/>
          <w:marTop w:val="0"/>
          <w:marBottom w:val="0"/>
          <w:divBdr>
            <w:top w:val="none" w:sz="0" w:space="0" w:color="auto"/>
            <w:left w:val="none" w:sz="0" w:space="0" w:color="auto"/>
            <w:bottom w:val="none" w:sz="0" w:space="0" w:color="auto"/>
            <w:right w:val="none" w:sz="0" w:space="0" w:color="auto"/>
          </w:divBdr>
        </w:div>
        <w:div w:id="381560406">
          <w:marLeft w:val="0"/>
          <w:marRight w:val="0"/>
          <w:marTop w:val="0"/>
          <w:marBottom w:val="0"/>
          <w:divBdr>
            <w:top w:val="none" w:sz="0" w:space="0" w:color="auto"/>
            <w:left w:val="none" w:sz="0" w:space="0" w:color="auto"/>
            <w:bottom w:val="none" w:sz="0" w:space="0" w:color="auto"/>
            <w:right w:val="none" w:sz="0" w:space="0" w:color="auto"/>
          </w:divBdr>
        </w:div>
        <w:div w:id="385492155">
          <w:marLeft w:val="0"/>
          <w:marRight w:val="0"/>
          <w:marTop w:val="0"/>
          <w:marBottom w:val="0"/>
          <w:divBdr>
            <w:top w:val="none" w:sz="0" w:space="0" w:color="auto"/>
            <w:left w:val="none" w:sz="0" w:space="0" w:color="auto"/>
            <w:bottom w:val="none" w:sz="0" w:space="0" w:color="auto"/>
            <w:right w:val="none" w:sz="0" w:space="0" w:color="auto"/>
          </w:divBdr>
        </w:div>
        <w:div w:id="404913897">
          <w:marLeft w:val="0"/>
          <w:marRight w:val="0"/>
          <w:marTop w:val="0"/>
          <w:marBottom w:val="0"/>
          <w:divBdr>
            <w:top w:val="none" w:sz="0" w:space="0" w:color="auto"/>
            <w:left w:val="none" w:sz="0" w:space="0" w:color="auto"/>
            <w:bottom w:val="none" w:sz="0" w:space="0" w:color="auto"/>
            <w:right w:val="none" w:sz="0" w:space="0" w:color="auto"/>
          </w:divBdr>
        </w:div>
        <w:div w:id="435903892">
          <w:marLeft w:val="0"/>
          <w:marRight w:val="0"/>
          <w:marTop w:val="0"/>
          <w:marBottom w:val="0"/>
          <w:divBdr>
            <w:top w:val="none" w:sz="0" w:space="0" w:color="auto"/>
            <w:left w:val="none" w:sz="0" w:space="0" w:color="auto"/>
            <w:bottom w:val="none" w:sz="0" w:space="0" w:color="auto"/>
            <w:right w:val="none" w:sz="0" w:space="0" w:color="auto"/>
          </w:divBdr>
        </w:div>
        <w:div w:id="456490047">
          <w:marLeft w:val="0"/>
          <w:marRight w:val="0"/>
          <w:marTop w:val="0"/>
          <w:marBottom w:val="0"/>
          <w:divBdr>
            <w:top w:val="none" w:sz="0" w:space="0" w:color="auto"/>
            <w:left w:val="none" w:sz="0" w:space="0" w:color="auto"/>
            <w:bottom w:val="none" w:sz="0" w:space="0" w:color="auto"/>
            <w:right w:val="none" w:sz="0" w:space="0" w:color="auto"/>
          </w:divBdr>
        </w:div>
        <w:div w:id="466244072">
          <w:marLeft w:val="0"/>
          <w:marRight w:val="0"/>
          <w:marTop w:val="0"/>
          <w:marBottom w:val="0"/>
          <w:divBdr>
            <w:top w:val="none" w:sz="0" w:space="0" w:color="auto"/>
            <w:left w:val="none" w:sz="0" w:space="0" w:color="auto"/>
            <w:bottom w:val="none" w:sz="0" w:space="0" w:color="auto"/>
            <w:right w:val="none" w:sz="0" w:space="0" w:color="auto"/>
          </w:divBdr>
        </w:div>
        <w:div w:id="469173242">
          <w:marLeft w:val="0"/>
          <w:marRight w:val="0"/>
          <w:marTop w:val="0"/>
          <w:marBottom w:val="0"/>
          <w:divBdr>
            <w:top w:val="none" w:sz="0" w:space="0" w:color="auto"/>
            <w:left w:val="none" w:sz="0" w:space="0" w:color="auto"/>
            <w:bottom w:val="none" w:sz="0" w:space="0" w:color="auto"/>
            <w:right w:val="none" w:sz="0" w:space="0" w:color="auto"/>
          </w:divBdr>
        </w:div>
        <w:div w:id="475219368">
          <w:marLeft w:val="0"/>
          <w:marRight w:val="0"/>
          <w:marTop w:val="0"/>
          <w:marBottom w:val="0"/>
          <w:divBdr>
            <w:top w:val="none" w:sz="0" w:space="0" w:color="auto"/>
            <w:left w:val="none" w:sz="0" w:space="0" w:color="auto"/>
            <w:bottom w:val="none" w:sz="0" w:space="0" w:color="auto"/>
            <w:right w:val="none" w:sz="0" w:space="0" w:color="auto"/>
          </w:divBdr>
        </w:div>
        <w:div w:id="486022129">
          <w:marLeft w:val="0"/>
          <w:marRight w:val="0"/>
          <w:marTop w:val="0"/>
          <w:marBottom w:val="0"/>
          <w:divBdr>
            <w:top w:val="none" w:sz="0" w:space="0" w:color="auto"/>
            <w:left w:val="none" w:sz="0" w:space="0" w:color="auto"/>
            <w:bottom w:val="none" w:sz="0" w:space="0" w:color="auto"/>
            <w:right w:val="none" w:sz="0" w:space="0" w:color="auto"/>
          </w:divBdr>
        </w:div>
        <w:div w:id="506094166">
          <w:marLeft w:val="0"/>
          <w:marRight w:val="0"/>
          <w:marTop w:val="0"/>
          <w:marBottom w:val="0"/>
          <w:divBdr>
            <w:top w:val="none" w:sz="0" w:space="0" w:color="auto"/>
            <w:left w:val="none" w:sz="0" w:space="0" w:color="auto"/>
            <w:bottom w:val="none" w:sz="0" w:space="0" w:color="auto"/>
            <w:right w:val="none" w:sz="0" w:space="0" w:color="auto"/>
          </w:divBdr>
        </w:div>
        <w:div w:id="514685964">
          <w:marLeft w:val="0"/>
          <w:marRight w:val="0"/>
          <w:marTop w:val="0"/>
          <w:marBottom w:val="0"/>
          <w:divBdr>
            <w:top w:val="none" w:sz="0" w:space="0" w:color="auto"/>
            <w:left w:val="none" w:sz="0" w:space="0" w:color="auto"/>
            <w:bottom w:val="none" w:sz="0" w:space="0" w:color="auto"/>
            <w:right w:val="none" w:sz="0" w:space="0" w:color="auto"/>
          </w:divBdr>
        </w:div>
        <w:div w:id="517668876">
          <w:marLeft w:val="0"/>
          <w:marRight w:val="0"/>
          <w:marTop w:val="0"/>
          <w:marBottom w:val="0"/>
          <w:divBdr>
            <w:top w:val="none" w:sz="0" w:space="0" w:color="auto"/>
            <w:left w:val="none" w:sz="0" w:space="0" w:color="auto"/>
            <w:bottom w:val="none" w:sz="0" w:space="0" w:color="auto"/>
            <w:right w:val="none" w:sz="0" w:space="0" w:color="auto"/>
          </w:divBdr>
        </w:div>
        <w:div w:id="518278255">
          <w:marLeft w:val="0"/>
          <w:marRight w:val="0"/>
          <w:marTop w:val="0"/>
          <w:marBottom w:val="0"/>
          <w:divBdr>
            <w:top w:val="none" w:sz="0" w:space="0" w:color="auto"/>
            <w:left w:val="none" w:sz="0" w:space="0" w:color="auto"/>
            <w:bottom w:val="none" w:sz="0" w:space="0" w:color="auto"/>
            <w:right w:val="none" w:sz="0" w:space="0" w:color="auto"/>
          </w:divBdr>
        </w:div>
        <w:div w:id="520238183">
          <w:marLeft w:val="0"/>
          <w:marRight w:val="0"/>
          <w:marTop w:val="0"/>
          <w:marBottom w:val="0"/>
          <w:divBdr>
            <w:top w:val="none" w:sz="0" w:space="0" w:color="auto"/>
            <w:left w:val="none" w:sz="0" w:space="0" w:color="auto"/>
            <w:bottom w:val="none" w:sz="0" w:space="0" w:color="auto"/>
            <w:right w:val="none" w:sz="0" w:space="0" w:color="auto"/>
          </w:divBdr>
        </w:div>
        <w:div w:id="528615065">
          <w:marLeft w:val="0"/>
          <w:marRight w:val="0"/>
          <w:marTop w:val="0"/>
          <w:marBottom w:val="0"/>
          <w:divBdr>
            <w:top w:val="none" w:sz="0" w:space="0" w:color="auto"/>
            <w:left w:val="none" w:sz="0" w:space="0" w:color="auto"/>
            <w:bottom w:val="none" w:sz="0" w:space="0" w:color="auto"/>
            <w:right w:val="none" w:sz="0" w:space="0" w:color="auto"/>
          </w:divBdr>
        </w:div>
        <w:div w:id="532814268">
          <w:marLeft w:val="0"/>
          <w:marRight w:val="0"/>
          <w:marTop w:val="0"/>
          <w:marBottom w:val="0"/>
          <w:divBdr>
            <w:top w:val="none" w:sz="0" w:space="0" w:color="auto"/>
            <w:left w:val="none" w:sz="0" w:space="0" w:color="auto"/>
            <w:bottom w:val="none" w:sz="0" w:space="0" w:color="auto"/>
            <w:right w:val="none" w:sz="0" w:space="0" w:color="auto"/>
          </w:divBdr>
        </w:div>
        <w:div w:id="544753252">
          <w:marLeft w:val="0"/>
          <w:marRight w:val="0"/>
          <w:marTop w:val="0"/>
          <w:marBottom w:val="0"/>
          <w:divBdr>
            <w:top w:val="none" w:sz="0" w:space="0" w:color="auto"/>
            <w:left w:val="none" w:sz="0" w:space="0" w:color="auto"/>
            <w:bottom w:val="none" w:sz="0" w:space="0" w:color="auto"/>
            <w:right w:val="none" w:sz="0" w:space="0" w:color="auto"/>
          </w:divBdr>
        </w:div>
        <w:div w:id="548494620">
          <w:marLeft w:val="0"/>
          <w:marRight w:val="0"/>
          <w:marTop w:val="0"/>
          <w:marBottom w:val="0"/>
          <w:divBdr>
            <w:top w:val="none" w:sz="0" w:space="0" w:color="auto"/>
            <w:left w:val="none" w:sz="0" w:space="0" w:color="auto"/>
            <w:bottom w:val="none" w:sz="0" w:space="0" w:color="auto"/>
            <w:right w:val="none" w:sz="0" w:space="0" w:color="auto"/>
          </w:divBdr>
        </w:div>
        <w:div w:id="551769619">
          <w:marLeft w:val="0"/>
          <w:marRight w:val="0"/>
          <w:marTop w:val="0"/>
          <w:marBottom w:val="0"/>
          <w:divBdr>
            <w:top w:val="none" w:sz="0" w:space="0" w:color="auto"/>
            <w:left w:val="none" w:sz="0" w:space="0" w:color="auto"/>
            <w:bottom w:val="none" w:sz="0" w:space="0" w:color="auto"/>
            <w:right w:val="none" w:sz="0" w:space="0" w:color="auto"/>
          </w:divBdr>
        </w:div>
        <w:div w:id="552235561">
          <w:marLeft w:val="0"/>
          <w:marRight w:val="0"/>
          <w:marTop w:val="0"/>
          <w:marBottom w:val="0"/>
          <w:divBdr>
            <w:top w:val="none" w:sz="0" w:space="0" w:color="auto"/>
            <w:left w:val="none" w:sz="0" w:space="0" w:color="auto"/>
            <w:bottom w:val="none" w:sz="0" w:space="0" w:color="auto"/>
            <w:right w:val="none" w:sz="0" w:space="0" w:color="auto"/>
          </w:divBdr>
        </w:div>
        <w:div w:id="555699807">
          <w:marLeft w:val="0"/>
          <w:marRight w:val="0"/>
          <w:marTop w:val="0"/>
          <w:marBottom w:val="0"/>
          <w:divBdr>
            <w:top w:val="none" w:sz="0" w:space="0" w:color="auto"/>
            <w:left w:val="none" w:sz="0" w:space="0" w:color="auto"/>
            <w:bottom w:val="none" w:sz="0" w:space="0" w:color="auto"/>
            <w:right w:val="none" w:sz="0" w:space="0" w:color="auto"/>
          </w:divBdr>
        </w:div>
        <w:div w:id="569115022">
          <w:marLeft w:val="0"/>
          <w:marRight w:val="0"/>
          <w:marTop w:val="0"/>
          <w:marBottom w:val="0"/>
          <w:divBdr>
            <w:top w:val="none" w:sz="0" w:space="0" w:color="auto"/>
            <w:left w:val="none" w:sz="0" w:space="0" w:color="auto"/>
            <w:bottom w:val="none" w:sz="0" w:space="0" w:color="auto"/>
            <w:right w:val="none" w:sz="0" w:space="0" w:color="auto"/>
          </w:divBdr>
        </w:div>
        <w:div w:id="569468199">
          <w:marLeft w:val="0"/>
          <w:marRight w:val="0"/>
          <w:marTop w:val="0"/>
          <w:marBottom w:val="0"/>
          <w:divBdr>
            <w:top w:val="none" w:sz="0" w:space="0" w:color="auto"/>
            <w:left w:val="none" w:sz="0" w:space="0" w:color="auto"/>
            <w:bottom w:val="none" w:sz="0" w:space="0" w:color="auto"/>
            <w:right w:val="none" w:sz="0" w:space="0" w:color="auto"/>
          </w:divBdr>
        </w:div>
        <w:div w:id="570847189">
          <w:marLeft w:val="0"/>
          <w:marRight w:val="0"/>
          <w:marTop w:val="0"/>
          <w:marBottom w:val="0"/>
          <w:divBdr>
            <w:top w:val="none" w:sz="0" w:space="0" w:color="auto"/>
            <w:left w:val="none" w:sz="0" w:space="0" w:color="auto"/>
            <w:bottom w:val="none" w:sz="0" w:space="0" w:color="auto"/>
            <w:right w:val="none" w:sz="0" w:space="0" w:color="auto"/>
          </w:divBdr>
        </w:div>
        <w:div w:id="571238388">
          <w:marLeft w:val="0"/>
          <w:marRight w:val="0"/>
          <w:marTop w:val="0"/>
          <w:marBottom w:val="0"/>
          <w:divBdr>
            <w:top w:val="none" w:sz="0" w:space="0" w:color="auto"/>
            <w:left w:val="none" w:sz="0" w:space="0" w:color="auto"/>
            <w:bottom w:val="none" w:sz="0" w:space="0" w:color="auto"/>
            <w:right w:val="none" w:sz="0" w:space="0" w:color="auto"/>
          </w:divBdr>
        </w:div>
        <w:div w:id="584073499">
          <w:marLeft w:val="0"/>
          <w:marRight w:val="0"/>
          <w:marTop w:val="0"/>
          <w:marBottom w:val="0"/>
          <w:divBdr>
            <w:top w:val="none" w:sz="0" w:space="0" w:color="auto"/>
            <w:left w:val="none" w:sz="0" w:space="0" w:color="auto"/>
            <w:bottom w:val="none" w:sz="0" w:space="0" w:color="auto"/>
            <w:right w:val="none" w:sz="0" w:space="0" w:color="auto"/>
          </w:divBdr>
        </w:div>
        <w:div w:id="585919044">
          <w:marLeft w:val="0"/>
          <w:marRight w:val="0"/>
          <w:marTop w:val="0"/>
          <w:marBottom w:val="0"/>
          <w:divBdr>
            <w:top w:val="none" w:sz="0" w:space="0" w:color="auto"/>
            <w:left w:val="none" w:sz="0" w:space="0" w:color="auto"/>
            <w:bottom w:val="none" w:sz="0" w:space="0" w:color="auto"/>
            <w:right w:val="none" w:sz="0" w:space="0" w:color="auto"/>
          </w:divBdr>
        </w:div>
        <w:div w:id="587810389">
          <w:marLeft w:val="0"/>
          <w:marRight w:val="0"/>
          <w:marTop w:val="0"/>
          <w:marBottom w:val="0"/>
          <w:divBdr>
            <w:top w:val="none" w:sz="0" w:space="0" w:color="auto"/>
            <w:left w:val="none" w:sz="0" w:space="0" w:color="auto"/>
            <w:bottom w:val="none" w:sz="0" w:space="0" w:color="auto"/>
            <w:right w:val="none" w:sz="0" w:space="0" w:color="auto"/>
          </w:divBdr>
        </w:div>
        <w:div w:id="596600099">
          <w:marLeft w:val="0"/>
          <w:marRight w:val="0"/>
          <w:marTop w:val="0"/>
          <w:marBottom w:val="0"/>
          <w:divBdr>
            <w:top w:val="none" w:sz="0" w:space="0" w:color="auto"/>
            <w:left w:val="none" w:sz="0" w:space="0" w:color="auto"/>
            <w:bottom w:val="none" w:sz="0" w:space="0" w:color="auto"/>
            <w:right w:val="none" w:sz="0" w:space="0" w:color="auto"/>
          </w:divBdr>
        </w:div>
        <w:div w:id="600995886">
          <w:marLeft w:val="0"/>
          <w:marRight w:val="0"/>
          <w:marTop w:val="0"/>
          <w:marBottom w:val="0"/>
          <w:divBdr>
            <w:top w:val="none" w:sz="0" w:space="0" w:color="auto"/>
            <w:left w:val="none" w:sz="0" w:space="0" w:color="auto"/>
            <w:bottom w:val="none" w:sz="0" w:space="0" w:color="auto"/>
            <w:right w:val="none" w:sz="0" w:space="0" w:color="auto"/>
          </w:divBdr>
        </w:div>
        <w:div w:id="615451065">
          <w:marLeft w:val="0"/>
          <w:marRight w:val="0"/>
          <w:marTop w:val="0"/>
          <w:marBottom w:val="0"/>
          <w:divBdr>
            <w:top w:val="none" w:sz="0" w:space="0" w:color="auto"/>
            <w:left w:val="none" w:sz="0" w:space="0" w:color="auto"/>
            <w:bottom w:val="none" w:sz="0" w:space="0" w:color="auto"/>
            <w:right w:val="none" w:sz="0" w:space="0" w:color="auto"/>
          </w:divBdr>
        </w:div>
        <w:div w:id="630594948">
          <w:marLeft w:val="0"/>
          <w:marRight w:val="0"/>
          <w:marTop w:val="0"/>
          <w:marBottom w:val="0"/>
          <w:divBdr>
            <w:top w:val="none" w:sz="0" w:space="0" w:color="auto"/>
            <w:left w:val="none" w:sz="0" w:space="0" w:color="auto"/>
            <w:bottom w:val="none" w:sz="0" w:space="0" w:color="auto"/>
            <w:right w:val="none" w:sz="0" w:space="0" w:color="auto"/>
          </w:divBdr>
        </w:div>
        <w:div w:id="632448129">
          <w:marLeft w:val="0"/>
          <w:marRight w:val="0"/>
          <w:marTop w:val="0"/>
          <w:marBottom w:val="0"/>
          <w:divBdr>
            <w:top w:val="none" w:sz="0" w:space="0" w:color="auto"/>
            <w:left w:val="none" w:sz="0" w:space="0" w:color="auto"/>
            <w:bottom w:val="none" w:sz="0" w:space="0" w:color="auto"/>
            <w:right w:val="none" w:sz="0" w:space="0" w:color="auto"/>
          </w:divBdr>
        </w:div>
        <w:div w:id="656885823">
          <w:marLeft w:val="0"/>
          <w:marRight w:val="0"/>
          <w:marTop w:val="0"/>
          <w:marBottom w:val="0"/>
          <w:divBdr>
            <w:top w:val="none" w:sz="0" w:space="0" w:color="auto"/>
            <w:left w:val="none" w:sz="0" w:space="0" w:color="auto"/>
            <w:bottom w:val="none" w:sz="0" w:space="0" w:color="auto"/>
            <w:right w:val="none" w:sz="0" w:space="0" w:color="auto"/>
          </w:divBdr>
        </w:div>
        <w:div w:id="674183866">
          <w:marLeft w:val="0"/>
          <w:marRight w:val="0"/>
          <w:marTop w:val="0"/>
          <w:marBottom w:val="0"/>
          <w:divBdr>
            <w:top w:val="none" w:sz="0" w:space="0" w:color="auto"/>
            <w:left w:val="none" w:sz="0" w:space="0" w:color="auto"/>
            <w:bottom w:val="none" w:sz="0" w:space="0" w:color="auto"/>
            <w:right w:val="none" w:sz="0" w:space="0" w:color="auto"/>
          </w:divBdr>
        </w:div>
        <w:div w:id="674381308">
          <w:marLeft w:val="0"/>
          <w:marRight w:val="0"/>
          <w:marTop w:val="0"/>
          <w:marBottom w:val="0"/>
          <w:divBdr>
            <w:top w:val="none" w:sz="0" w:space="0" w:color="auto"/>
            <w:left w:val="none" w:sz="0" w:space="0" w:color="auto"/>
            <w:bottom w:val="none" w:sz="0" w:space="0" w:color="auto"/>
            <w:right w:val="none" w:sz="0" w:space="0" w:color="auto"/>
          </w:divBdr>
        </w:div>
        <w:div w:id="684939560">
          <w:marLeft w:val="0"/>
          <w:marRight w:val="0"/>
          <w:marTop w:val="0"/>
          <w:marBottom w:val="0"/>
          <w:divBdr>
            <w:top w:val="none" w:sz="0" w:space="0" w:color="auto"/>
            <w:left w:val="none" w:sz="0" w:space="0" w:color="auto"/>
            <w:bottom w:val="none" w:sz="0" w:space="0" w:color="auto"/>
            <w:right w:val="none" w:sz="0" w:space="0" w:color="auto"/>
          </w:divBdr>
        </w:div>
        <w:div w:id="700277194">
          <w:marLeft w:val="0"/>
          <w:marRight w:val="0"/>
          <w:marTop w:val="0"/>
          <w:marBottom w:val="0"/>
          <w:divBdr>
            <w:top w:val="none" w:sz="0" w:space="0" w:color="auto"/>
            <w:left w:val="none" w:sz="0" w:space="0" w:color="auto"/>
            <w:bottom w:val="none" w:sz="0" w:space="0" w:color="auto"/>
            <w:right w:val="none" w:sz="0" w:space="0" w:color="auto"/>
          </w:divBdr>
        </w:div>
        <w:div w:id="701396293">
          <w:marLeft w:val="0"/>
          <w:marRight w:val="0"/>
          <w:marTop w:val="0"/>
          <w:marBottom w:val="0"/>
          <w:divBdr>
            <w:top w:val="none" w:sz="0" w:space="0" w:color="auto"/>
            <w:left w:val="none" w:sz="0" w:space="0" w:color="auto"/>
            <w:bottom w:val="none" w:sz="0" w:space="0" w:color="auto"/>
            <w:right w:val="none" w:sz="0" w:space="0" w:color="auto"/>
          </w:divBdr>
        </w:div>
        <w:div w:id="710305887">
          <w:marLeft w:val="0"/>
          <w:marRight w:val="0"/>
          <w:marTop w:val="0"/>
          <w:marBottom w:val="0"/>
          <w:divBdr>
            <w:top w:val="none" w:sz="0" w:space="0" w:color="auto"/>
            <w:left w:val="none" w:sz="0" w:space="0" w:color="auto"/>
            <w:bottom w:val="none" w:sz="0" w:space="0" w:color="auto"/>
            <w:right w:val="none" w:sz="0" w:space="0" w:color="auto"/>
          </w:divBdr>
        </w:div>
        <w:div w:id="716127098">
          <w:marLeft w:val="0"/>
          <w:marRight w:val="0"/>
          <w:marTop w:val="0"/>
          <w:marBottom w:val="0"/>
          <w:divBdr>
            <w:top w:val="none" w:sz="0" w:space="0" w:color="auto"/>
            <w:left w:val="none" w:sz="0" w:space="0" w:color="auto"/>
            <w:bottom w:val="none" w:sz="0" w:space="0" w:color="auto"/>
            <w:right w:val="none" w:sz="0" w:space="0" w:color="auto"/>
          </w:divBdr>
        </w:div>
        <w:div w:id="722756585">
          <w:marLeft w:val="0"/>
          <w:marRight w:val="0"/>
          <w:marTop w:val="0"/>
          <w:marBottom w:val="0"/>
          <w:divBdr>
            <w:top w:val="none" w:sz="0" w:space="0" w:color="auto"/>
            <w:left w:val="none" w:sz="0" w:space="0" w:color="auto"/>
            <w:bottom w:val="none" w:sz="0" w:space="0" w:color="auto"/>
            <w:right w:val="none" w:sz="0" w:space="0" w:color="auto"/>
          </w:divBdr>
        </w:div>
        <w:div w:id="747965357">
          <w:marLeft w:val="0"/>
          <w:marRight w:val="0"/>
          <w:marTop w:val="0"/>
          <w:marBottom w:val="0"/>
          <w:divBdr>
            <w:top w:val="none" w:sz="0" w:space="0" w:color="auto"/>
            <w:left w:val="none" w:sz="0" w:space="0" w:color="auto"/>
            <w:bottom w:val="none" w:sz="0" w:space="0" w:color="auto"/>
            <w:right w:val="none" w:sz="0" w:space="0" w:color="auto"/>
          </w:divBdr>
        </w:div>
        <w:div w:id="752434666">
          <w:marLeft w:val="0"/>
          <w:marRight w:val="0"/>
          <w:marTop w:val="0"/>
          <w:marBottom w:val="0"/>
          <w:divBdr>
            <w:top w:val="none" w:sz="0" w:space="0" w:color="auto"/>
            <w:left w:val="none" w:sz="0" w:space="0" w:color="auto"/>
            <w:bottom w:val="none" w:sz="0" w:space="0" w:color="auto"/>
            <w:right w:val="none" w:sz="0" w:space="0" w:color="auto"/>
          </w:divBdr>
        </w:div>
        <w:div w:id="778067047">
          <w:marLeft w:val="0"/>
          <w:marRight w:val="0"/>
          <w:marTop w:val="0"/>
          <w:marBottom w:val="0"/>
          <w:divBdr>
            <w:top w:val="none" w:sz="0" w:space="0" w:color="auto"/>
            <w:left w:val="none" w:sz="0" w:space="0" w:color="auto"/>
            <w:bottom w:val="none" w:sz="0" w:space="0" w:color="auto"/>
            <w:right w:val="none" w:sz="0" w:space="0" w:color="auto"/>
          </w:divBdr>
        </w:div>
        <w:div w:id="778337769">
          <w:marLeft w:val="0"/>
          <w:marRight w:val="0"/>
          <w:marTop w:val="0"/>
          <w:marBottom w:val="0"/>
          <w:divBdr>
            <w:top w:val="none" w:sz="0" w:space="0" w:color="auto"/>
            <w:left w:val="none" w:sz="0" w:space="0" w:color="auto"/>
            <w:bottom w:val="none" w:sz="0" w:space="0" w:color="auto"/>
            <w:right w:val="none" w:sz="0" w:space="0" w:color="auto"/>
          </w:divBdr>
        </w:div>
        <w:div w:id="786124766">
          <w:marLeft w:val="0"/>
          <w:marRight w:val="0"/>
          <w:marTop w:val="0"/>
          <w:marBottom w:val="0"/>
          <w:divBdr>
            <w:top w:val="none" w:sz="0" w:space="0" w:color="auto"/>
            <w:left w:val="none" w:sz="0" w:space="0" w:color="auto"/>
            <w:bottom w:val="none" w:sz="0" w:space="0" w:color="auto"/>
            <w:right w:val="none" w:sz="0" w:space="0" w:color="auto"/>
          </w:divBdr>
        </w:div>
        <w:div w:id="798648359">
          <w:marLeft w:val="0"/>
          <w:marRight w:val="0"/>
          <w:marTop w:val="0"/>
          <w:marBottom w:val="0"/>
          <w:divBdr>
            <w:top w:val="none" w:sz="0" w:space="0" w:color="auto"/>
            <w:left w:val="none" w:sz="0" w:space="0" w:color="auto"/>
            <w:bottom w:val="none" w:sz="0" w:space="0" w:color="auto"/>
            <w:right w:val="none" w:sz="0" w:space="0" w:color="auto"/>
          </w:divBdr>
        </w:div>
        <w:div w:id="815681729">
          <w:marLeft w:val="0"/>
          <w:marRight w:val="0"/>
          <w:marTop w:val="0"/>
          <w:marBottom w:val="0"/>
          <w:divBdr>
            <w:top w:val="none" w:sz="0" w:space="0" w:color="auto"/>
            <w:left w:val="none" w:sz="0" w:space="0" w:color="auto"/>
            <w:bottom w:val="none" w:sz="0" w:space="0" w:color="auto"/>
            <w:right w:val="none" w:sz="0" w:space="0" w:color="auto"/>
          </w:divBdr>
        </w:div>
        <w:div w:id="824124384">
          <w:marLeft w:val="0"/>
          <w:marRight w:val="0"/>
          <w:marTop w:val="0"/>
          <w:marBottom w:val="0"/>
          <w:divBdr>
            <w:top w:val="none" w:sz="0" w:space="0" w:color="auto"/>
            <w:left w:val="none" w:sz="0" w:space="0" w:color="auto"/>
            <w:bottom w:val="none" w:sz="0" w:space="0" w:color="auto"/>
            <w:right w:val="none" w:sz="0" w:space="0" w:color="auto"/>
          </w:divBdr>
        </w:div>
        <w:div w:id="825320922">
          <w:marLeft w:val="0"/>
          <w:marRight w:val="0"/>
          <w:marTop w:val="0"/>
          <w:marBottom w:val="0"/>
          <w:divBdr>
            <w:top w:val="none" w:sz="0" w:space="0" w:color="auto"/>
            <w:left w:val="none" w:sz="0" w:space="0" w:color="auto"/>
            <w:bottom w:val="none" w:sz="0" w:space="0" w:color="auto"/>
            <w:right w:val="none" w:sz="0" w:space="0" w:color="auto"/>
          </w:divBdr>
        </w:div>
        <w:div w:id="828013254">
          <w:marLeft w:val="0"/>
          <w:marRight w:val="0"/>
          <w:marTop w:val="0"/>
          <w:marBottom w:val="0"/>
          <w:divBdr>
            <w:top w:val="none" w:sz="0" w:space="0" w:color="auto"/>
            <w:left w:val="none" w:sz="0" w:space="0" w:color="auto"/>
            <w:bottom w:val="none" w:sz="0" w:space="0" w:color="auto"/>
            <w:right w:val="none" w:sz="0" w:space="0" w:color="auto"/>
          </w:divBdr>
        </w:div>
        <w:div w:id="828594743">
          <w:marLeft w:val="0"/>
          <w:marRight w:val="0"/>
          <w:marTop w:val="0"/>
          <w:marBottom w:val="0"/>
          <w:divBdr>
            <w:top w:val="none" w:sz="0" w:space="0" w:color="auto"/>
            <w:left w:val="none" w:sz="0" w:space="0" w:color="auto"/>
            <w:bottom w:val="none" w:sz="0" w:space="0" w:color="auto"/>
            <w:right w:val="none" w:sz="0" w:space="0" w:color="auto"/>
          </w:divBdr>
        </w:div>
        <w:div w:id="835657521">
          <w:marLeft w:val="0"/>
          <w:marRight w:val="0"/>
          <w:marTop w:val="0"/>
          <w:marBottom w:val="0"/>
          <w:divBdr>
            <w:top w:val="none" w:sz="0" w:space="0" w:color="auto"/>
            <w:left w:val="none" w:sz="0" w:space="0" w:color="auto"/>
            <w:bottom w:val="none" w:sz="0" w:space="0" w:color="auto"/>
            <w:right w:val="none" w:sz="0" w:space="0" w:color="auto"/>
          </w:divBdr>
        </w:div>
        <w:div w:id="836308580">
          <w:marLeft w:val="0"/>
          <w:marRight w:val="0"/>
          <w:marTop w:val="0"/>
          <w:marBottom w:val="0"/>
          <w:divBdr>
            <w:top w:val="none" w:sz="0" w:space="0" w:color="auto"/>
            <w:left w:val="none" w:sz="0" w:space="0" w:color="auto"/>
            <w:bottom w:val="none" w:sz="0" w:space="0" w:color="auto"/>
            <w:right w:val="none" w:sz="0" w:space="0" w:color="auto"/>
          </w:divBdr>
        </w:div>
        <w:div w:id="842428170">
          <w:marLeft w:val="0"/>
          <w:marRight w:val="0"/>
          <w:marTop w:val="0"/>
          <w:marBottom w:val="0"/>
          <w:divBdr>
            <w:top w:val="none" w:sz="0" w:space="0" w:color="auto"/>
            <w:left w:val="none" w:sz="0" w:space="0" w:color="auto"/>
            <w:bottom w:val="none" w:sz="0" w:space="0" w:color="auto"/>
            <w:right w:val="none" w:sz="0" w:space="0" w:color="auto"/>
          </w:divBdr>
        </w:div>
        <w:div w:id="847332358">
          <w:marLeft w:val="0"/>
          <w:marRight w:val="0"/>
          <w:marTop w:val="0"/>
          <w:marBottom w:val="0"/>
          <w:divBdr>
            <w:top w:val="none" w:sz="0" w:space="0" w:color="auto"/>
            <w:left w:val="none" w:sz="0" w:space="0" w:color="auto"/>
            <w:bottom w:val="none" w:sz="0" w:space="0" w:color="auto"/>
            <w:right w:val="none" w:sz="0" w:space="0" w:color="auto"/>
          </w:divBdr>
        </w:div>
        <w:div w:id="848523369">
          <w:marLeft w:val="0"/>
          <w:marRight w:val="0"/>
          <w:marTop w:val="0"/>
          <w:marBottom w:val="0"/>
          <w:divBdr>
            <w:top w:val="none" w:sz="0" w:space="0" w:color="auto"/>
            <w:left w:val="none" w:sz="0" w:space="0" w:color="auto"/>
            <w:bottom w:val="none" w:sz="0" w:space="0" w:color="auto"/>
            <w:right w:val="none" w:sz="0" w:space="0" w:color="auto"/>
          </w:divBdr>
        </w:div>
        <w:div w:id="859317444">
          <w:marLeft w:val="0"/>
          <w:marRight w:val="0"/>
          <w:marTop w:val="0"/>
          <w:marBottom w:val="0"/>
          <w:divBdr>
            <w:top w:val="none" w:sz="0" w:space="0" w:color="auto"/>
            <w:left w:val="none" w:sz="0" w:space="0" w:color="auto"/>
            <w:bottom w:val="none" w:sz="0" w:space="0" w:color="auto"/>
            <w:right w:val="none" w:sz="0" w:space="0" w:color="auto"/>
          </w:divBdr>
        </w:div>
        <w:div w:id="871575384">
          <w:marLeft w:val="0"/>
          <w:marRight w:val="0"/>
          <w:marTop w:val="0"/>
          <w:marBottom w:val="0"/>
          <w:divBdr>
            <w:top w:val="none" w:sz="0" w:space="0" w:color="auto"/>
            <w:left w:val="none" w:sz="0" w:space="0" w:color="auto"/>
            <w:bottom w:val="none" w:sz="0" w:space="0" w:color="auto"/>
            <w:right w:val="none" w:sz="0" w:space="0" w:color="auto"/>
          </w:divBdr>
        </w:div>
        <w:div w:id="873540120">
          <w:marLeft w:val="0"/>
          <w:marRight w:val="0"/>
          <w:marTop w:val="0"/>
          <w:marBottom w:val="0"/>
          <w:divBdr>
            <w:top w:val="none" w:sz="0" w:space="0" w:color="auto"/>
            <w:left w:val="none" w:sz="0" w:space="0" w:color="auto"/>
            <w:bottom w:val="none" w:sz="0" w:space="0" w:color="auto"/>
            <w:right w:val="none" w:sz="0" w:space="0" w:color="auto"/>
          </w:divBdr>
        </w:div>
        <w:div w:id="922573059">
          <w:marLeft w:val="0"/>
          <w:marRight w:val="0"/>
          <w:marTop w:val="0"/>
          <w:marBottom w:val="0"/>
          <w:divBdr>
            <w:top w:val="none" w:sz="0" w:space="0" w:color="auto"/>
            <w:left w:val="none" w:sz="0" w:space="0" w:color="auto"/>
            <w:bottom w:val="none" w:sz="0" w:space="0" w:color="auto"/>
            <w:right w:val="none" w:sz="0" w:space="0" w:color="auto"/>
          </w:divBdr>
        </w:div>
        <w:div w:id="924458650">
          <w:marLeft w:val="0"/>
          <w:marRight w:val="0"/>
          <w:marTop w:val="0"/>
          <w:marBottom w:val="0"/>
          <w:divBdr>
            <w:top w:val="none" w:sz="0" w:space="0" w:color="auto"/>
            <w:left w:val="none" w:sz="0" w:space="0" w:color="auto"/>
            <w:bottom w:val="none" w:sz="0" w:space="0" w:color="auto"/>
            <w:right w:val="none" w:sz="0" w:space="0" w:color="auto"/>
          </w:divBdr>
        </w:div>
        <w:div w:id="925072178">
          <w:marLeft w:val="0"/>
          <w:marRight w:val="0"/>
          <w:marTop w:val="0"/>
          <w:marBottom w:val="0"/>
          <w:divBdr>
            <w:top w:val="none" w:sz="0" w:space="0" w:color="auto"/>
            <w:left w:val="none" w:sz="0" w:space="0" w:color="auto"/>
            <w:bottom w:val="none" w:sz="0" w:space="0" w:color="auto"/>
            <w:right w:val="none" w:sz="0" w:space="0" w:color="auto"/>
          </w:divBdr>
        </w:div>
        <w:div w:id="926111249">
          <w:marLeft w:val="0"/>
          <w:marRight w:val="0"/>
          <w:marTop w:val="0"/>
          <w:marBottom w:val="0"/>
          <w:divBdr>
            <w:top w:val="none" w:sz="0" w:space="0" w:color="auto"/>
            <w:left w:val="none" w:sz="0" w:space="0" w:color="auto"/>
            <w:bottom w:val="none" w:sz="0" w:space="0" w:color="auto"/>
            <w:right w:val="none" w:sz="0" w:space="0" w:color="auto"/>
          </w:divBdr>
        </w:div>
        <w:div w:id="947658267">
          <w:marLeft w:val="0"/>
          <w:marRight w:val="0"/>
          <w:marTop w:val="0"/>
          <w:marBottom w:val="0"/>
          <w:divBdr>
            <w:top w:val="none" w:sz="0" w:space="0" w:color="auto"/>
            <w:left w:val="none" w:sz="0" w:space="0" w:color="auto"/>
            <w:bottom w:val="none" w:sz="0" w:space="0" w:color="auto"/>
            <w:right w:val="none" w:sz="0" w:space="0" w:color="auto"/>
          </w:divBdr>
        </w:div>
        <w:div w:id="952632223">
          <w:marLeft w:val="0"/>
          <w:marRight w:val="0"/>
          <w:marTop w:val="0"/>
          <w:marBottom w:val="0"/>
          <w:divBdr>
            <w:top w:val="none" w:sz="0" w:space="0" w:color="auto"/>
            <w:left w:val="none" w:sz="0" w:space="0" w:color="auto"/>
            <w:bottom w:val="none" w:sz="0" w:space="0" w:color="auto"/>
            <w:right w:val="none" w:sz="0" w:space="0" w:color="auto"/>
          </w:divBdr>
        </w:div>
        <w:div w:id="971715640">
          <w:marLeft w:val="0"/>
          <w:marRight w:val="0"/>
          <w:marTop w:val="0"/>
          <w:marBottom w:val="0"/>
          <w:divBdr>
            <w:top w:val="none" w:sz="0" w:space="0" w:color="auto"/>
            <w:left w:val="none" w:sz="0" w:space="0" w:color="auto"/>
            <w:bottom w:val="none" w:sz="0" w:space="0" w:color="auto"/>
            <w:right w:val="none" w:sz="0" w:space="0" w:color="auto"/>
          </w:divBdr>
        </w:div>
        <w:div w:id="988366755">
          <w:marLeft w:val="0"/>
          <w:marRight w:val="0"/>
          <w:marTop w:val="0"/>
          <w:marBottom w:val="0"/>
          <w:divBdr>
            <w:top w:val="none" w:sz="0" w:space="0" w:color="auto"/>
            <w:left w:val="none" w:sz="0" w:space="0" w:color="auto"/>
            <w:bottom w:val="none" w:sz="0" w:space="0" w:color="auto"/>
            <w:right w:val="none" w:sz="0" w:space="0" w:color="auto"/>
          </w:divBdr>
        </w:div>
        <w:div w:id="996761003">
          <w:marLeft w:val="0"/>
          <w:marRight w:val="0"/>
          <w:marTop w:val="0"/>
          <w:marBottom w:val="0"/>
          <w:divBdr>
            <w:top w:val="none" w:sz="0" w:space="0" w:color="auto"/>
            <w:left w:val="none" w:sz="0" w:space="0" w:color="auto"/>
            <w:bottom w:val="none" w:sz="0" w:space="0" w:color="auto"/>
            <w:right w:val="none" w:sz="0" w:space="0" w:color="auto"/>
          </w:divBdr>
        </w:div>
        <w:div w:id="1013919865">
          <w:marLeft w:val="0"/>
          <w:marRight w:val="0"/>
          <w:marTop w:val="0"/>
          <w:marBottom w:val="0"/>
          <w:divBdr>
            <w:top w:val="none" w:sz="0" w:space="0" w:color="auto"/>
            <w:left w:val="none" w:sz="0" w:space="0" w:color="auto"/>
            <w:bottom w:val="none" w:sz="0" w:space="0" w:color="auto"/>
            <w:right w:val="none" w:sz="0" w:space="0" w:color="auto"/>
          </w:divBdr>
        </w:div>
        <w:div w:id="1041441528">
          <w:marLeft w:val="0"/>
          <w:marRight w:val="0"/>
          <w:marTop w:val="0"/>
          <w:marBottom w:val="0"/>
          <w:divBdr>
            <w:top w:val="none" w:sz="0" w:space="0" w:color="auto"/>
            <w:left w:val="none" w:sz="0" w:space="0" w:color="auto"/>
            <w:bottom w:val="none" w:sz="0" w:space="0" w:color="auto"/>
            <w:right w:val="none" w:sz="0" w:space="0" w:color="auto"/>
          </w:divBdr>
        </w:div>
        <w:div w:id="1045255150">
          <w:marLeft w:val="0"/>
          <w:marRight w:val="0"/>
          <w:marTop w:val="0"/>
          <w:marBottom w:val="0"/>
          <w:divBdr>
            <w:top w:val="none" w:sz="0" w:space="0" w:color="auto"/>
            <w:left w:val="none" w:sz="0" w:space="0" w:color="auto"/>
            <w:bottom w:val="none" w:sz="0" w:space="0" w:color="auto"/>
            <w:right w:val="none" w:sz="0" w:space="0" w:color="auto"/>
          </w:divBdr>
        </w:div>
        <w:div w:id="1088886866">
          <w:marLeft w:val="0"/>
          <w:marRight w:val="0"/>
          <w:marTop w:val="0"/>
          <w:marBottom w:val="0"/>
          <w:divBdr>
            <w:top w:val="none" w:sz="0" w:space="0" w:color="auto"/>
            <w:left w:val="none" w:sz="0" w:space="0" w:color="auto"/>
            <w:bottom w:val="none" w:sz="0" w:space="0" w:color="auto"/>
            <w:right w:val="none" w:sz="0" w:space="0" w:color="auto"/>
          </w:divBdr>
        </w:div>
        <w:div w:id="1090541325">
          <w:marLeft w:val="0"/>
          <w:marRight w:val="0"/>
          <w:marTop w:val="0"/>
          <w:marBottom w:val="0"/>
          <w:divBdr>
            <w:top w:val="none" w:sz="0" w:space="0" w:color="auto"/>
            <w:left w:val="none" w:sz="0" w:space="0" w:color="auto"/>
            <w:bottom w:val="none" w:sz="0" w:space="0" w:color="auto"/>
            <w:right w:val="none" w:sz="0" w:space="0" w:color="auto"/>
          </w:divBdr>
        </w:div>
        <w:div w:id="1095705863">
          <w:marLeft w:val="0"/>
          <w:marRight w:val="0"/>
          <w:marTop w:val="0"/>
          <w:marBottom w:val="0"/>
          <w:divBdr>
            <w:top w:val="none" w:sz="0" w:space="0" w:color="auto"/>
            <w:left w:val="none" w:sz="0" w:space="0" w:color="auto"/>
            <w:bottom w:val="none" w:sz="0" w:space="0" w:color="auto"/>
            <w:right w:val="none" w:sz="0" w:space="0" w:color="auto"/>
          </w:divBdr>
        </w:div>
        <w:div w:id="1139107148">
          <w:marLeft w:val="0"/>
          <w:marRight w:val="0"/>
          <w:marTop w:val="0"/>
          <w:marBottom w:val="0"/>
          <w:divBdr>
            <w:top w:val="none" w:sz="0" w:space="0" w:color="auto"/>
            <w:left w:val="none" w:sz="0" w:space="0" w:color="auto"/>
            <w:bottom w:val="none" w:sz="0" w:space="0" w:color="auto"/>
            <w:right w:val="none" w:sz="0" w:space="0" w:color="auto"/>
          </w:divBdr>
        </w:div>
        <w:div w:id="1152211086">
          <w:marLeft w:val="0"/>
          <w:marRight w:val="0"/>
          <w:marTop w:val="0"/>
          <w:marBottom w:val="0"/>
          <w:divBdr>
            <w:top w:val="none" w:sz="0" w:space="0" w:color="auto"/>
            <w:left w:val="none" w:sz="0" w:space="0" w:color="auto"/>
            <w:bottom w:val="none" w:sz="0" w:space="0" w:color="auto"/>
            <w:right w:val="none" w:sz="0" w:space="0" w:color="auto"/>
          </w:divBdr>
        </w:div>
        <w:div w:id="1160543764">
          <w:marLeft w:val="0"/>
          <w:marRight w:val="0"/>
          <w:marTop w:val="0"/>
          <w:marBottom w:val="0"/>
          <w:divBdr>
            <w:top w:val="none" w:sz="0" w:space="0" w:color="auto"/>
            <w:left w:val="none" w:sz="0" w:space="0" w:color="auto"/>
            <w:bottom w:val="none" w:sz="0" w:space="0" w:color="auto"/>
            <w:right w:val="none" w:sz="0" w:space="0" w:color="auto"/>
          </w:divBdr>
        </w:div>
        <w:div w:id="1161001686">
          <w:marLeft w:val="0"/>
          <w:marRight w:val="0"/>
          <w:marTop w:val="0"/>
          <w:marBottom w:val="0"/>
          <w:divBdr>
            <w:top w:val="none" w:sz="0" w:space="0" w:color="auto"/>
            <w:left w:val="none" w:sz="0" w:space="0" w:color="auto"/>
            <w:bottom w:val="none" w:sz="0" w:space="0" w:color="auto"/>
            <w:right w:val="none" w:sz="0" w:space="0" w:color="auto"/>
          </w:divBdr>
        </w:div>
        <w:div w:id="1168207594">
          <w:marLeft w:val="0"/>
          <w:marRight w:val="0"/>
          <w:marTop w:val="0"/>
          <w:marBottom w:val="0"/>
          <w:divBdr>
            <w:top w:val="none" w:sz="0" w:space="0" w:color="auto"/>
            <w:left w:val="none" w:sz="0" w:space="0" w:color="auto"/>
            <w:bottom w:val="none" w:sz="0" w:space="0" w:color="auto"/>
            <w:right w:val="none" w:sz="0" w:space="0" w:color="auto"/>
          </w:divBdr>
        </w:div>
        <w:div w:id="1169632768">
          <w:marLeft w:val="0"/>
          <w:marRight w:val="0"/>
          <w:marTop w:val="0"/>
          <w:marBottom w:val="0"/>
          <w:divBdr>
            <w:top w:val="none" w:sz="0" w:space="0" w:color="auto"/>
            <w:left w:val="none" w:sz="0" w:space="0" w:color="auto"/>
            <w:bottom w:val="none" w:sz="0" w:space="0" w:color="auto"/>
            <w:right w:val="none" w:sz="0" w:space="0" w:color="auto"/>
          </w:divBdr>
        </w:div>
        <w:div w:id="1173572153">
          <w:marLeft w:val="0"/>
          <w:marRight w:val="0"/>
          <w:marTop w:val="0"/>
          <w:marBottom w:val="0"/>
          <w:divBdr>
            <w:top w:val="none" w:sz="0" w:space="0" w:color="auto"/>
            <w:left w:val="none" w:sz="0" w:space="0" w:color="auto"/>
            <w:bottom w:val="none" w:sz="0" w:space="0" w:color="auto"/>
            <w:right w:val="none" w:sz="0" w:space="0" w:color="auto"/>
          </w:divBdr>
        </w:div>
        <w:div w:id="1184512674">
          <w:marLeft w:val="0"/>
          <w:marRight w:val="0"/>
          <w:marTop w:val="0"/>
          <w:marBottom w:val="0"/>
          <w:divBdr>
            <w:top w:val="none" w:sz="0" w:space="0" w:color="auto"/>
            <w:left w:val="none" w:sz="0" w:space="0" w:color="auto"/>
            <w:bottom w:val="none" w:sz="0" w:space="0" w:color="auto"/>
            <w:right w:val="none" w:sz="0" w:space="0" w:color="auto"/>
          </w:divBdr>
        </w:div>
        <w:div w:id="1194994977">
          <w:marLeft w:val="0"/>
          <w:marRight w:val="0"/>
          <w:marTop w:val="0"/>
          <w:marBottom w:val="0"/>
          <w:divBdr>
            <w:top w:val="none" w:sz="0" w:space="0" w:color="auto"/>
            <w:left w:val="none" w:sz="0" w:space="0" w:color="auto"/>
            <w:bottom w:val="none" w:sz="0" w:space="0" w:color="auto"/>
            <w:right w:val="none" w:sz="0" w:space="0" w:color="auto"/>
          </w:divBdr>
        </w:div>
        <w:div w:id="1207067896">
          <w:marLeft w:val="0"/>
          <w:marRight w:val="0"/>
          <w:marTop w:val="0"/>
          <w:marBottom w:val="0"/>
          <w:divBdr>
            <w:top w:val="none" w:sz="0" w:space="0" w:color="auto"/>
            <w:left w:val="none" w:sz="0" w:space="0" w:color="auto"/>
            <w:bottom w:val="none" w:sz="0" w:space="0" w:color="auto"/>
            <w:right w:val="none" w:sz="0" w:space="0" w:color="auto"/>
          </w:divBdr>
        </w:div>
        <w:div w:id="1221361163">
          <w:marLeft w:val="0"/>
          <w:marRight w:val="0"/>
          <w:marTop w:val="0"/>
          <w:marBottom w:val="0"/>
          <w:divBdr>
            <w:top w:val="none" w:sz="0" w:space="0" w:color="auto"/>
            <w:left w:val="none" w:sz="0" w:space="0" w:color="auto"/>
            <w:bottom w:val="none" w:sz="0" w:space="0" w:color="auto"/>
            <w:right w:val="none" w:sz="0" w:space="0" w:color="auto"/>
          </w:divBdr>
        </w:div>
        <w:div w:id="1232694860">
          <w:marLeft w:val="0"/>
          <w:marRight w:val="0"/>
          <w:marTop w:val="0"/>
          <w:marBottom w:val="0"/>
          <w:divBdr>
            <w:top w:val="none" w:sz="0" w:space="0" w:color="auto"/>
            <w:left w:val="none" w:sz="0" w:space="0" w:color="auto"/>
            <w:bottom w:val="none" w:sz="0" w:space="0" w:color="auto"/>
            <w:right w:val="none" w:sz="0" w:space="0" w:color="auto"/>
          </w:divBdr>
        </w:div>
        <w:div w:id="1240209519">
          <w:marLeft w:val="0"/>
          <w:marRight w:val="0"/>
          <w:marTop w:val="0"/>
          <w:marBottom w:val="0"/>
          <w:divBdr>
            <w:top w:val="none" w:sz="0" w:space="0" w:color="auto"/>
            <w:left w:val="none" w:sz="0" w:space="0" w:color="auto"/>
            <w:bottom w:val="none" w:sz="0" w:space="0" w:color="auto"/>
            <w:right w:val="none" w:sz="0" w:space="0" w:color="auto"/>
          </w:divBdr>
        </w:div>
        <w:div w:id="1260138410">
          <w:marLeft w:val="0"/>
          <w:marRight w:val="0"/>
          <w:marTop w:val="0"/>
          <w:marBottom w:val="0"/>
          <w:divBdr>
            <w:top w:val="none" w:sz="0" w:space="0" w:color="auto"/>
            <w:left w:val="none" w:sz="0" w:space="0" w:color="auto"/>
            <w:bottom w:val="none" w:sz="0" w:space="0" w:color="auto"/>
            <w:right w:val="none" w:sz="0" w:space="0" w:color="auto"/>
          </w:divBdr>
        </w:div>
        <w:div w:id="1262447845">
          <w:marLeft w:val="0"/>
          <w:marRight w:val="0"/>
          <w:marTop w:val="0"/>
          <w:marBottom w:val="0"/>
          <w:divBdr>
            <w:top w:val="none" w:sz="0" w:space="0" w:color="auto"/>
            <w:left w:val="none" w:sz="0" w:space="0" w:color="auto"/>
            <w:bottom w:val="none" w:sz="0" w:space="0" w:color="auto"/>
            <w:right w:val="none" w:sz="0" w:space="0" w:color="auto"/>
          </w:divBdr>
        </w:div>
        <w:div w:id="1271283475">
          <w:marLeft w:val="0"/>
          <w:marRight w:val="0"/>
          <w:marTop w:val="0"/>
          <w:marBottom w:val="0"/>
          <w:divBdr>
            <w:top w:val="none" w:sz="0" w:space="0" w:color="auto"/>
            <w:left w:val="none" w:sz="0" w:space="0" w:color="auto"/>
            <w:bottom w:val="none" w:sz="0" w:space="0" w:color="auto"/>
            <w:right w:val="none" w:sz="0" w:space="0" w:color="auto"/>
          </w:divBdr>
        </w:div>
        <w:div w:id="1273131078">
          <w:marLeft w:val="0"/>
          <w:marRight w:val="0"/>
          <w:marTop w:val="0"/>
          <w:marBottom w:val="0"/>
          <w:divBdr>
            <w:top w:val="none" w:sz="0" w:space="0" w:color="auto"/>
            <w:left w:val="none" w:sz="0" w:space="0" w:color="auto"/>
            <w:bottom w:val="none" w:sz="0" w:space="0" w:color="auto"/>
            <w:right w:val="none" w:sz="0" w:space="0" w:color="auto"/>
          </w:divBdr>
        </w:div>
        <w:div w:id="1273513165">
          <w:marLeft w:val="0"/>
          <w:marRight w:val="0"/>
          <w:marTop w:val="0"/>
          <w:marBottom w:val="0"/>
          <w:divBdr>
            <w:top w:val="none" w:sz="0" w:space="0" w:color="auto"/>
            <w:left w:val="none" w:sz="0" w:space="0" w:color="auto"/>
            <w:bottom w:val="none" w:sz="0" w:space="0" w:color="auto"/>
            <w:right w:val="none" w:sz="0" w:space="0" w:color="auto"/>
          </w:divBdr>
        </w:div>
        <w:div w:id="1295598720">
          <w:marLeft w:val="0"/>
          <w:marRight w:val="0"/>
          <w:marTop w:val="0"/>
          <w:marBottom w:val="0"/>
          <w:divBdr>
            <w:top w:val="none" w:sz="0" w:space="0" w:color="auto"/>
            <w:left w:val="none" w:sz="0" w:space="0" w:color="auto"/>
            <w:bottom w:val="none" w:sz="0" w:space="0" w:color="auto"/>
            <w:right w:val="none" w:sz="0" w:space="0" w:color="auto"/>
          </w:divBdr>
        </w:div>
        <w:div w:id="1296990106">
          <w:marLeft w:val="0"/>
          <w:marRight w:val="0"/>
          <w:marTop w:val="0"/>
          <w:marBottom w:val="0"/>
          <w:divBdr>
            <w:top w:val="none" w:sz="0" w:space="0" w:color="auto"/>
            <w:left w:val="none" w:sz="0" w:space="0" w:color="auto"/>
            <w:bottom w:val="none" w:sz="0" w:space="0" w:color="auto"/>
            <w:right w:val="none" w:sz="0" w:space="0" w:color="auto"/>
          </w:divBdr>
        </w:div>
        <w:div w:id="1299529658">
          <w:marLeft w:val="0"/>
          <w:marRight w:val="0"/>
          <w:marTop w:val="0"/>
          <w:marBottom w:val="0"/>
          <w:divBdr>
            <w:top w:val="none" w:sz="0" w:space="0" w:color="auto"/>
            <w:left w:val="none" w:sz="0" w:space="0" w:color="auto"/>
            <w:bottom w:val="none" w:sz="0" w:space="0" w:color="auto"/>
            <w:right w:val="none" w:sz="0" w:space="0" w:color="auto"/>
          </w:divBdr>
        </w:div>
        <w:div w:id="1299604336">
          <w:marLeft w:val="0"/>
          <w:marRight w:val="0"/>
          <w:marTop w:val="0"/>
          <w:marBottom w:val="0"/>
          <w:divBdr>
            <w:top w:val="none" w:sz="0" w:space="0" w:color="auto"/>
            <w:left w:val="none" w:sz="0" w:space="0" w:color="auto"/>
            <w:bottom w:val="none" w:sz="0" w:space="0" w:color="auto"/>
            <w:right w:val="none" w:sz="0" w:space="0" w:color="auto"/>
          </w:divBdr>
        </w:div>
        <w:div w:id="1315908789">
          <w:marLeft w:val="0"/>
          <w:marRight w:val="0"/>
          <w:marTop w:val="0"/>
          <w:marBottom w:val="0"/>
          <w:divBdr>
            <w:top w:val="none" w:sz="0" w:space="0" w:color="auto"/>
            <w:left w:val="none" w:sz="0" w:space="0" w:color="auto"/>
            <w:bottom w:val="none" w:sz="0" w:space="0" w:color="auto"/>
            <w:right w:val="none" w:sz="0" w:space="0" w:color="auto"/>
          </w:divBdr>
        </w:div>
        <w:div w:id="1317760442">
          <w:marLeft w:val="0"/>
          <w:marRight w:val="0"/>
          <w:marTop w:val="0"/>
          <w:marBottom w:val="0"/>
          <w:divBdr>
            <w:top w:val="none" w:sz="0" w:space="0" w:color="auto"/>
            <w:left w:val="none" w:sz="0" w:space="0" w:color="auto"/>
            <w:bottom w:val="none" w:sz="0" w:space="0" w:color="auto"/>
            <w:right w:val="none" w:sz="0" w:space="0" w:color="auto"/>
          </w:divBdr>
        </w:div>
        <w:div w:id="1322657989">
          <w:marLeft w:val="0"/>
          <w:marRight w:val="0"/>
          <w:marTop w:val="0"/>
          <w:marBottom w:val="0"/>
          <w:divBdr>
            <w:top w:val="none" w:sz="0" w:space="0" w:color="auto"/>
            <w:left w:val="none" w:sz="0" w:space="0" w:color="auto"/>
            <w:bottom w:val="none" w:sz="0" w:space="0" w:color="auto"/>
            <w:right w:val="none" w:sz="0" w:space="0" w:color="auto"/>
          </w:divBdr>
        </w:div>
        <w:div w:id="1324965074">
          <w:marLeft w:val="0"/>
          <w:marRight w:val="0"/>
          <w:marTop w:val="0"/>
          <w:marBottom w:val="0"/>
          <w:divBdr>
            <w:top w:val="none" w:sz="0" w:space="0" w:color="auto"/>
            <w:left w:val="none" w:sz="0" w:space="0" w:color="auto"/>
            <w:bottom w:val="none" w:sz="0" w:space="0" w:color="auto"/>
            <w:right w:val="none" w:sz="0" w:space="0" w:color="auto"/>
          </w:divBdr>
        </w:div>
        <w:div w:id="1328632631">
          <w:marLeft w:val="0"/>
          <w:marRight w:val="0"/>
          <w:marTop w:val="0"/>
          <w:marBottom w:val="0"/>
          <w:divBdr>
            <w:top w:val="none" w:sz="0" w:space="0" w:color="auto"/>
            <w:left w:val="none" w:sz="0" w:space="0" w:color="auto"/>
            <w:bottom w:val="none" w:sz="0" w:space="0" w:color="auto"/>
            <w:right w:val="none" w:sz="0" w:space="0" w:color="auto"/>
          </w:divBdr>
        </w:div>
        <w:div w:id="1340624503">
          <w:marLeft w:val="0"/>
          <w:marRight w:val="0"/>
          <w:marTop w:val="0"/>
          <w:marBottom w:val="0"/>
          <w:divBdr>
            <w:top w:val="none" w:sz="0" w:space="0" w:color="auto"/>
            <w:left w:val="none" w:sz="0" w:space="0" w:color="auto"/>
            <w:bottom w:val="none" w:sz="0" w:space="0" w:color="auto"/>
            <w:right w:val="none" w:sz="0" w:space="0" w:color="auto"/>
          </w:divBdr>
        </w:div>
        <w:div w:id="1342852847">
          <w:marLeft w:val="0"/>
          <w:marRight w:val="0"/>
          <w:marTop w:val="0"/>
          <w:marBottom w:val="0"/>
          <w:divBdr>
            <w:top w:val="none" w:sz="0" w:space="0" w:color="auto"/>
            <w:left w:val="none" w:sz="0" w:space="0" w:color="auto"/>
            <w:bottom w:val="none" w:sz="0" w:space="0" w:color="auto"/>
            <w:right w:val="none" w:sz="0" w:space="0" w:color="auto"/>
          </w:divBdr>
        </w:div>
        <w:div w:id="1346663619">
          <w:marLeft w:val="0"/>
          <w:marRight w:val="0"/>
          <w:marTop w:val="0"/>
          <w:marBottom w:val="0"/>
          <w:divBdr>
            <w:top w:val="none" w:sz="0" w:space="0" w:color="auto"/>
            <w:left w:val="none" w:sz="0" w:space="0" w:color="auto"/>
            <w:bottom w:val="none" w:sz="0" w:space="0" w:color="auto"/>
            <w:right w:val="none" w:sz="0" w:space="0" w:color="auto"/>
          </w:divBdr>
        </w:div>
        <w:div w:id="1355496812">
          <w:marLeft w:val="0"/>
          <w:marRight w:val="0"/>
          <w:marTop w:val="0"/>
          <w:marBottom w:val="0"/>
          <w:divBdr>
            <w:top w:val="none" w:sz="0" w:space="0" w:color="auto"/>
            <w:left w:val="none" w:sz="0" w:space="0" w:color="auto"/>
            <w:bottom w:val="none" w:sz="0" w:space="0" w:color="auto"/>
            <w:right w:val="none" w:sz="0" w:space="0" w:color="auto"/>
          </w:divBdr>
        </w:div>
        <w:div w:id="1377585152">
          <w:marLeft w:val="0"/>
          <w:marRight w:val="0"/>
          <w:marTop w:val="0"/>
          <w:marBottom w:val="0"/>
          <w:divBdr>
            <w:top w:val="none" w:sz="0" w:space="0" w:color="auto"/>
            <w:left w:val="none" w:sz="0" w:space="0" w:color="auto"/>
            <w:bottom w:val="none" w:sz="0" w:space="0" w:color="auto"/>
            <w:right w:val="none" w:sz="0" w:space="0" w:color="auto"/>
          </w:divBdr>
        </w:div>
        <w:div w:id="1390571969">
          <w:marLeft w:val="0"/>
          <w:marRight w:val="0"/>
          <w:marTop w:val="0"/>
          <w:marBottom w:val="0"/>
          <w:divBdr>
            <w:top w:val="none" w:sz="0" w:space="0" w:color="auto"/>
            <w:left w:val="none" w:sz="0" w:space="0" w:color="auto"/>
            <w:bottom w:val="none" w:sz="0" w:space="0" w:color="auto"/>
            <w:right w:val="none" w:sz="0" w:space="0" w:color="auto"/>
          </w:divBdr>
        </w:div>
        <w:div w:id="1396080108">
          <w:marLeft w:val="0"/>
          <w:marRight w:val="0"/>
          <w:marTop w:val="0"/>
          <w:marBottom w:val="0"/>
          <w:divBdr>
            <w:top w:val="none" w:sz="0" w:space="0" w:color="auto"/>
            <w:left w:val="none" w:sz="0" w:space="0" w:color="auto"/>
            <w:bottom w:val="none" w:sz="0" w:space="0" w:color="auto"/>
            <w:right w:val="none" w:sz="0" w:space="0" w:color="auto"/>
          </w:divBdr>
        </w:div>
        <w:div w:id="1400245712">
          <w:marLeft w:val="0"/>
          <w:marRight w:val="0"/>
          <w:marTop w:val="0"/>
          <w:marBottom w:val="0"/>
          <w:divBdr>
            <w:top w:val="none" w:sz="0" w:space="0" w:color="auto"/>
            <w:left w:val="none" w:sz="0" w:space="0" w:color="auto"/>
            <w:bottom w:val="none" w:sz="0" w:space="0" w:color="auto"/>
            <w:right w:val="none" w:sz="0" w:space="0" w:color="auto"/>
          </w:divBdr>
        </w:div>
        <w:div w:id="1410300271">
          <w:marLeft w:val="0"/>
          <w:marRight w:val="0"/>
          <w:marTop w:val="0"/>
          <w:marBottom w:val="0"/>
          <w:divBdr>
            <w:top w:val="none" w:sz="0" w:space="0" w:color="auto"/>
            <w:left w:val="none" w:sz="0" w:space="0" w:color="auto"/>
            <w:bottom w:val="none" w:sz="0" w:space="0" w:color="auto"/>
            <w:right w:val="none" w:sz="0" w:space="0" w:color="auto"/>
          </w:divBdr>
        </w:div>
        <w:div w:id="1414279814">
          <w:marLeft w:val="0"/>
          <w:marRight w:val="0"/>
          <w:marTop w:val="0"/>
          <w:marBottom w:val="0"/>
          <w:divBdr>
            <w:top w:val="none" w:sz="0" w:space="0" w:color="auto"/>
            <w:left w:val="none" w:sz="0" w:space="0" w:color="auto"/>
            <w:bottom w:val="none" w:sz="0" w:space="0" w:color="auto"/>
            <w:right w:val="none" w:sz="0" w:space="0" w:color="auto"/>
          </w:divBdr>
        </w:div>
        <w:div w:id="1414279896">
          <w:marLeft w:val="0"/>
          <w:marRight w:val="0"/>
          <w:marTop w:val="0"/>
          <w:marBottom w:val="0"/>
          <w:divBdr>
            <w:top w:val="none" w:sz="0" w:space="0" w:color="auto"/>
            <w:left w:val="none" w:sz="0" w:space="0" w:color="auto"/>
            <w:bottom w:val="none" w:sz="0" w:space="0" w:color="auto"/>
            <w:right w:val="none" w:sz="0" w:space="0" w:color="auto"/>
          </w:divBdr>
        </w:div>
        <w:div w:id="1420635035">
          <w:marLeft w:val="0"/>
          <w:marRight w:val="0"/>
          <w:marTop w:val="0"/>
          <w:marBottom w:val="0"/>
          <w:divBdr>
            <w:top w:val="none" w:sz="0" w:space="0" w:color="auto"/>
            <w:left w:val="none" w:sz="0" w:space="0" w:color="auto"/>
            <w:bottom w:val="none" w:sz="0" w:space="0" w:color="auto"/>
            <w:right w:val="none" w:sz="0" w:space="0" w:color="auto"/>
          </w:divBdr>
        </w:div>
        <w:div w:id="1422335558">
          <w:marLeft w:val="0"/>
          <w:marRight w:val="0"/>
          <w:marTop w:val="0"/>
          <w:marBottom w:val="0"/>
          <w:divBdr>
            <w:top w:val="none" w:sz="0" w:space="0" w:color="auto"/>
            <w:left w:val="none" w:sz="0" w:space="0" w:color="auto"/>
            <w:bottom w:val="none" w:sz="0" w:space="0" w:color="auto"/>
            <w:right w:val="none" w:sz="0" w:space="0" w:color="auto"/>
          </w:divBdr>
        </w:div>
        <w:div w:id="1425540883">
          <w:marLeft w:val="0"/>
          <w:marRight w:val="0"/>
          <w:marTop w:val="0"/>
          <w:marBottom w:val="0"/>
          <w:divBdr>
            <w:top w:val="none" w:sz="0" w:space="0" w:color="auto"/>
            <w:left w:val="none" w:sz="0" w:space="0" w:color="auto"/>
            <w:bottom w:val="none" w:sz="0" w:space="0" w:color="auto"/>
            <w:right w:val="none" w:sz="0" w:space="0" w:color="auto"/>
          </w:divBdr>
        </w:div>
        <w:div w:id="1427265760">
          <w:marLeft w:val="0"/>
          <w:marRight w:val="0"/>
          <w:marTop w:val="0"/>
          <w:marBottom w:val="0"/>
          <w:divBdr>
            <w:top w:val="none" w:sz="0" w:space="0" w:color="auto"/>
            <w:left w:val="none" w:sz="0" w:space="0" w:color="auto"/>
            <w:bottom w:val="none" w:sz="0" w:space="0" w:color="auto"/>
            <w:right w:val="none" w:sz="0" w:space="0" w:color="auto"/>
          </w:divBdr>
        </w:div>
        <w:div w:id="1428575729">
          <w:marLeft w:val="0"/>
          <w:marRight w:val="0"/>
          <w:marTop w:val="0"/>
          <w:marBottom w:val="0"/>
          <w:divBdr>
            <w:top w:val="none" w:sz="0" w:space="0" w:color="auto"/>
            <w:left w:val="none" w:sz="0" w:space="0" w:color="auto"/>
            <w:bottom w:val="none" w:sz="0" w:space="0" w:color="auto"/>
            <w:right w:val="none" w:sz="0" w:space="0" w:color="auto"/>
          </w:divBdr>
        </w:div>
        <w:div w:id="1433743461">
          <w:marLeft w:val="0"/>
          <w:marRight w:val="0"/>
          <w:marTop w:val="0"/>
          <w:marBottom w:val="0"/>
          <w:divBdr>
            <w:top w:val="none" w:sz="0" w:space="0" w:color="auto"/>
            <w:left w:val="none" w:sz="0" w:space="0" w:color="auto"/>
            <w:bottom w:val="none" w:sz="0" w:space="0" w:color="auto"/>
            <w:right w:val="none" w:sz="0" w:space="0" w:color="auto"/>
          </w:divBdr>
        </w:div>
        <w:div w:id="1441414880">
          <w:marLeft w:val="0"/>
          <w:marRight w:val="0"/>
          <w:marTop w:val="0"/>
          <w:marBottom w:val="0"/>
          <w:divBdr>
            <w:top w:val="none" w:sz="0" w:space="0" w:color="auto"/>
            <w:left w:val="none" w:sz="0" w:space="0" w:color="auto"/>
            <w:bottom w:val="none" w:sz="0" w:space="0" w:color="auto"/>
            <w:right w:val="none" w:sz="0" w:space="0" w:color="auto"/>
          </w:divBdr>
        </w:div>
        <w:div w:id="1449009583">
          <w:marLeft w:val="0"/>
          <w:marRight w:val="0"/>
          <w:marTop w:val="0"/>
          <w:marBottom w:val="0"/>
          <w:divBdr>
            <w:top w:val="none" w:sz="0" w:space="0" w:color="auto"/>
            <w:left w:val="none" w:sz="0" w:space="0" w:color="auto"/>
            <w:bottom w:val="none" w:sz="0" w:space="0" w:color="auto"/>
            <w:right w:val="none" w:sz="0" w:space="0" w:color="auto"/>
          </w:divBdr>
        </w:div>
        <w:div w:id="1451899451">
          <w:marLeft w:val="0"/>
          <w:marRight w:val="0"/>
          <w:marTop w:val="0"/>
          <w:marBottom w:val="0"/>
          <w:divBdr>
            <w:top w:val="none" w:sz="0" w:space="0" w:color="auto"/>
            <w:left w:val="none" w:sz="0" w:space="0" w:color="auto"/>
            <w:bottom w:val="none" w:sz="0" w:space="0" w:color="auto"/>
            <w:right w:val="none" w:sz="0" w:space="0" w:color="auto"/>
          </w:divBdr>
        </w:div>
        <w:div w:id="1460032751">
          <w:marLeft w:val="0"/>
          <w:marRight w:val="0"/>
          <w:marTop w:val="0"/>
          <w:marBottom w:val="0"/>
          <w:divBdr>
            <w:top w:val="none" w:sz="0" w:space="0" w:color="auto"/>
            <w:left w:val="none" w:sz="0" w:space="0" w:color="auto"/>
            <w:bottom w:val="none" w:sz="0" w:space="0" w:color="auto"/>
            <w:right w:val="none" w:sz="0" w:space="0" w:color="auto"/>
          </w:divBdr>
        </w:div>
        <w:div w:id="1469275696">
          <w:marLeft w:val="0"/>
          <w:marRight w:val="0"/>
          <w:marTop w:val="0"/>
          <w:marBottom w:val="0"/>
          <w:divBdr>
            <w:top w:val="none" w:sz="0" w:space="0" w:color="auto"/>
            <w:left w:val="none" w:sz="0" w:space="0" w:color="auto"/>
            <w:bottom w:val="none" w:sz="0" w:space="0" w:color="auto"/>
            <w:right w:val="none" w:sz="0" w:space="0" w:color="auto"/>
          </w:divBdr>
        </w:div>
        <w:div w:id="1476988760">
          <w:marLeft w:val="0"/>
          <w:marRight w:val="0"/>
          <w:marTop w:val="0"/>
          <w:marBottom w:val="0"/>
          <w:divBdr>
            <w:top w:val="none" w:sz="0" w:space="0" w:color="auto"/>
            <w:left w:val="none" w:sz="0" w:space="0" w:color="auto"/>
            <w:bottom w:val="none" w:sz="0" w:space="0" w:color="auto"/>
            <w:right w:val="none" w:sz="0" w:space="0" w:color="auto"/>
          </w:divBdr>
        </w:div>
        <w:div w:id="1478961162">
          <w:marLeft w:val="0"/>
          <w:marRight w:val="0"/>
          <w:marTop w:val="0"/>
          <w:marBottom w:val="0"/>
          <w:divBdr>
            <w:top w:val="none" w:sz="0" w:space="0" w:color="auto"/>
            <w:left w:val="none" w:sz="0" w:space="0" w:color="auto"/>
            <w:bottom w:val="none" w:sz="0" w:space="0" w:color="auto"/>
            <w:right w:val="none" w:sz="0" w:space="0" w:color="auto"/>
          </w:divBdr>
        </w:div>
        <w:div w:id="1479807160">
          <w:marLeft w:val="0"/>
          <w:marRight w:val="0"/>
          <w:marTop w:val="0"/>
          <w:marBottom w:val="0"/>
          <w:divBdr>
            <w:top w:val="none" w:sz="0" w:space="0" w:color="auto"/>
            <w:left w:val="none" w:sz="0" w:space="0" w:color="auto"/>
            <w:bottom w:val="none" w:sz="0" w:space="0" w:color="auto"/>
            <w:right w:val="none" w:sz="0" w:space="0" w:color="auto"/>
          </w:divBdr>
        </w:div>
        <w:div w:id="1481385739">
          <w:marLeft w:val="0"/>
          <w:marRight w:val="0"/>
          <w:marTop w:val="0"/>
          <w:marBottom w:val="0"/>
          <w:divBdr>
            <w:top w:val="none" w:sz="0" w:space="0" w:color="auto"/>
            <w:left w:val="none" w:sz="0" w:space="0" w:color="auto"/>
            <w:bottom w:val="none" w:sz="0" w:space="0" w:color="auto"/>
            <w:right w:val="none" w:sz="0" w:space="0" w:color="auto"/>
          </w:divBdr>
        </w:div>
        <w:div w:id="1487357391">
          <w:marLeft w:val="0"/>
          <w:marRight w:val="0"/>
          <w:marTop w:val="0"/>
          <w:marBottom w:val="0"/>
          <w:divBdr>
            <w:top w:val="none" w:sz="0" w:space="0" w:color="auto"/>
            <w:left w:val="none" w:sz="0" w:space="0" w:color="auto"/>
            <w:bottom w:val="none" w:sz="0" w:space="0" w:color="auto"/>
            <w:right w:val="none" w:sz="0" w:space="0" w:color="auto"/>
          </w:divBdr>
        </w:div>
        <w:div w:id="1493567791">
          <w:marLeft w:val="0"/>
          <w:marRight w:val="0"/>
          <w:marTop w:val="0"/>
          <w:marBottom w:val="0"/>
          <w:divBdr>
            <w:top w:val="none" w:sz="0" w:space="0" w:color="auto"/>
            <w:left w:val="none" w:sz="0" w:space="0" w:color="auto"/>
            <w:bottom w:val="none" w:sz="0" w:space="0" w:color="auto"/>
            <w:right w:val="none" w:sz="0" w:space="0" w:color="auto"/>
          </w:divBdr>
        </w:div>
        <w:div w:id="1523470598">
          <w:marLeft w:val="0"/>
          <w:marRight w:val="0"/>
          <w:marTop w:val="0"/>
          <w:marBottom w:val="0"/>
          <w:divBdr>
            <w:top w:val="none" w:sz="0" w:space="0" w:color="auto"/>
            <w:left w:val="none" w:sz="0" w:space="0" w:color="auto"/>
            <w:bottom w:val="none" w:sz="0" w:space="0" w:color="auto"/>
            <w:right w:val="none" w:sz="0" w:space="0" w:color="auto"/>
          </w:divBdr>
        </w:div>
        <w:div w:id="1535388966">
          <w:marLeft w:val="0"/>
          <w:marRight w:val="0"/>
          <w:marTop w:val="0"/>
          <w:marBottom w:val="0"/>
          <w:divBdr>
            <w:top w:val="none" w:sz="0" w:space="0" w:color="auto"/>
            <w:left w:val="none" w:sz="0" w:space="0" w:color="auto"/>
            <w:bottom w:val="none" w:sz="0" w:space="0" w:color="auto"/>
            <w:right w:val="none" w:sz="0" w:space="0" w:color="auto"/>
          </w:divBdr>
        </w:div>
        <w:div w:id="1537542157">
          <w:marLeft w:val="0"/>
          <w:marRight w:val="0"/>
          <w:marTop w:val="0"/>
          <w:marBottom w:val="0"/>
          <w:divBdr>
            <w:top w:val="none" w:sz="0" w:space="0" w:color="auto"/>
            <w:left w:val="none" w:sz="0" w:space="0" w:color="auto"/>
            <w:bottom w:val="none" w:sz="0" w:space="0" w:color="auto"/>
            <w:right w:val="none" w:sz="0" w:space="0" w:color="auto"/>
          </w:divBdr>
        </w:div>
        <w:div w:id="1547719672">
          <w:marLeft w:val="0"/>
          <w:marRight w:val="0"/>
          <w:marTop w:val="0"/>
          <w:marBottom w:val="0"/>
          <w:divBdr>
            <w:top w:val="none" w:sz="0" w:space="0" w:color="auto"/>
            <w:left w:val="none" w:sz="0" w:space="0" w:color="auto"/>
            <w:bottom w:val="none" w:sz="0" w:space="0" w:color="auto"/>
            <w:right w:val="none" w:sz="0" w:space="0" w:color="auto"/>
          </w:divBdr>
        </w:div>
        <w:div w:id="1553148756">
          <w:marLeft w:val="0"/>
          <w:marRight w:val="0"/>
          <w:marTop w:val="0"/>
          <w:marBottom w:val="0"/>
          <w:divBdr>
            <w:top w:val="none" w:sz="0" w:space="0" w:color="auto"/>
            <w:left w:val="none" w:sz="0" w:space="0" w:color="auto"/>
            <w:bottom w:val="none" w:sz="0" w:space="0" w:color="auto"/>
            <w:right w:val="none" w:sz="0" w:space="0" w:color="auto"/>
          </w:divBdr>
        </w:div>
        <w:div w:id="1559122510">
          <w:marLeft w:val="0"/>
          <w:marRight w:val="0"/>
          <w:marTop w:val="0"/>
          <w:marBottom w:val="0"/>
          <w:divBdr>
            <w:top w:val="none" w:sz="0" w:space="0" w:color="auto"/>
            <w:left w:val="none" w:sz="0" w:space="0" w:color="auto"/>
            <w:bottom w:val="none" w:sz="0" w:space="0" w:color="auto"/>
            <w:right w:val="none" w:sz="0" w:space="0" w:color="auto"/>
          </w:divBdr>
        </w:div>
        <w:div w:id="1560704922">
          <w:marLeft w:val="0"/>
          <w:marRight w:val="0"/>
          <w:marTop w:val="0"/>
          <w:marBottom w:val="0"/>
          <w:divBdr>
            <w:top w:val="none" w:sz="0" w:space="0" w:color="auto"/>
            <w:left w:val="none" w:sz="0" w:space="0" w:color="auto"/>
            <w:bottom w:val="none" w:sz="0" w:space="0" w:color="auto"/>
            <w:right w:val="none" w:sz="0" w:space="0" w:color="auto"/>
          </w:divBdr>
        </w:div>
        <w:div w:id="1567063364">
          <w:marLeft w:val="0"/>
          <w:marRight w:val="0"/>
          <w:marTop w:val="0"/>
          <w:marBottom w:val="0"/>
          <w:divBdr>
            <w:top w:val="none" w:sz="0" w:space="0" w:color="auto"/>
            <w:left w:val="none" w:sz="0" w:space="0" w:color="auto"/>
            <w:bottom w:val="none" w:sz="0" w:space="0" w:color="auto"/>
            <w:right w:val="none" w:sz="0" w:space="0" w:color="auto"/>
          </w:divBdr>
        </w:div>
        <w:div w:id="1612778632">
          <w:marLeft w:val="0"/>
          <w:marRight w:val="0"/>
          <w:marTop w:val="0"/>
          <w:marBottom w:val="0"/>
          <w:divBdr>
            <w:top w:val="none" w:sz="0" w:space="0" w:color="auto"/>
            <w:left w:val="none" w:sz="0" w:space="0" w:color="auto"/>
            <w:bottom w:val="none" w:sz="0" w:space="0" w:color="auto"/>
            <w:right w:val="none" w:sz="0" w:space="0" w:color="auto"/>
          </w:divBdr>
        </w:div>
        <w:div w:id="1613240714">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
        <w:div w:id="1625381276">
          <w:marLeft w:val="0"/>
          <w:marRight w:val="0"/>
          <w:marTop w:val="0"/>
          <w:marBottom w:val="0"/>
          <w:divBdr>
            <w:top w:val="none" w:sz="0" w:space="0" w:color="auto"/>
            <w:left w:val="none" w:sz="0" w:space="0" w:color="auto"/>
            <w:bottom w:val="none" w:sz="0" w:space="0" w:color="auto"/>
            <w:right w:val="none" w:sz="0" w:space="0" w:color="auto"/>
          </w:divBdr>
        </w:div>
        <w:div w:id="1631743881">
          <w:marLeft w:val="0"/>
          <w:marRight w:val="0"/>
          <w:marTop w:val="0"/>
          <w:marBottom w:val="0"/>
          <w:divBdr>
            <w:top w:val="none" w:sz="0" w:space="0" w:color="auto"/>
            <w:left w:val="none" w:sz="0" w:space="0" w:color="auto"/>
            <w:bottom w:val="none" w:sz="0" w:space="0" w:color="auto"/>
            <w:right w:val="none" w:sz="0" w:space="0" w:color="auto"/>
          </w:divBdr>
        </w:div>
        <w:div w:id="1632516292">
          <w:marLeft w:val="0"/>
          <w:marRight w:val="0"/>
          <w:marTop w:val="0"/>
          <w:marBottom w:val="0"/>
          <w:divBdr>
            <w:top w:val="none" w:sz="0" w:space="0" w:color="auto"/>
            <w:left w:val="none" w:sz="0" w:space="0" w:color="auto"/>
            <w:bottom w:val="none" w:sz="0" w:space="0" w:color="auto"/>
            <w:right w:val="none" w:sz="0" w:space="0" w:color="auto"/>
          </w:divBdr>
        </w:div>
        <w:div w:id="1638216135">
          <w:marLeft w:val="0"/>
          <w:marRight w:val="0"/>
          <w:marTop w:val="0"/>
          <w:marBottom w:val="0"/>
          <w:divBdr>
            <w:top w:val="none" w:sz="0" w:space="0" w:color="auto"/>
            <w:left w:val="none" w:sz="0" w:space="0" w:color="auto"/>
            <w:bottom w:val="none" w:sz="0" w:space="0" w:color="auto"/>
            <w:right w:val="none" w:sz="0" w:space="0" w:color="auto"/>
          </w:divBdr>
        </w:div>
        <w:div w:id="1639455242">
          <w:marLeft w:val="0"/>
          <w:marRight w:val="0"/>
          <w:marTop w:val="0"/>
          <w:marBottom w:val="0"/>
          <w:divBdr>
            <w:top w:val="none" w:sz="0" w:space="0" w:color="auto"/>
            <w:left w:val="none" w:sz="0" w:space="0" w:color="auto"/>
            <w:bottom w:val="none" w:sz="0" w:space="0" w:color="auto"/>
            <w:right w:val="none" w:sz="0" w:space="0" w:color="auto"/>
          </w:divBdr>
        </w:div>
        <w:div w:id="1643801929">
          <w:marLeft w:val="0"/>
          <w:marRight w:val="0"/>
          <w:marTop w:val="0"/>
          <w:marBottom w:val="0"/>
          <w:divBdr>
            <w:top w:val="none" w:sz="0" w:space="0" w:color="auto"/>
            <w:left w:val="none" w:sz="0" w:space="0" w:color="auto"/>
            <w:bottom w:val="none" w:sz="0" w:space="0" w:color="auto"/>
            <w:right w:val="none" w:sz="0" w:space="0" w:color="auto"/>
          </w:divBdr>
        </w:div>
        <w:div w:id="1644311497">
          <w:marLeft w:val="0"/>
          <w:marRight w:val="0"/>
          <w:marTop w:val="0"/>
          <w:marBottom w:val="0"/>
          <w:divBdr>
            <w:top w:val="none" w:sz="0" w:space="0" w:color="auto"/>
            <w:left w:val="none" w:sz="0" w:space="0" w:color="auto"/>
            <w:bottom w:val="none" w:sz="0" w:space="0" w:color="auto"/>
            <w:right w:val="none" w:sz="0" w:space="0" w:color="auto"/>
          </w:divBdr>
        </w:div>
        <w:div w:id="1651326638">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1687171269">
          <w:marLeft w:val="0"/>
          <w:marRight w:val="0"/>
          <w:marTop w:val="0"/>
          <w:marBottom w:val="0"/>
          <w:divBdr>
            <w:top w:val="none" w:sz="0" w:space="0" w:color="auto"/>
            <w:left w:val="none" w:sz="0" w:space="0" w:color="auto"/>
            <w:bottom w:val="none" w:sz="0" w:space="0" w:color="auto"/>
            <w:right w:val="none" w:sz="0" w:space="0" w:color="auto"/>
          </w:divBdr>
        </w:div>
        <w:div w:id="1692144972">
          <w:marLeft w:val="0"/>
          <w:marRight w:val="0"/>
          <w:marTop w:val="0"/>
          <w:marBottom w:val="0"/>
          <w:divBdr>
            <w:top w:val="none" w:sz="0" w:space="0" w:color="auto"/>
            <w:left w:val="none" w:sz="0" w:space="0" w:color="auto"/>
            <w:bottom w:val="none" w:sz="0" w:space="0" w:color="auto"/>
            <w:right w:val="none" w:sz="0" w:space="0" w:color="auto"/>
          </w:divBdr>
        </w:div>
        <w:div w:id="1712150724">
          <w:marLeft w:val="0"/>
          <w:marRight w:val="0"/>
          <w:marTop w:val="0"/>
          <w:marBottom w:val="0"/>
          <w:divBdr>
            <w:top w:val="none" w:sz="0" w:space="0" w:color="auto"/>
            <w:left w:val="none" w:sz="0" w:space="0" w:color="auto"/>
            <w:bottom w:val="none" w:sz="0" w:space="0" w:color="auto"/>
            <w:right w:val="none" w:sz="0" w:space="0" w:color="auto"/>
          </w:divBdr>
        </w:div>
        <w:div w:id="1714689641">
          <w:marLeft w:val="0"/>
          <w:marRight w:val="0"/>
          <w:marTop w:val="0"/>
          <w:marBottom w:val="0"/>
          <w:divBdr>
            <w:top w:val="none" w:sz="0" w:space="0" w:color="auto"/>
            <w:left w:val="none" w:sz="0" w:space="0" w:color="auto"/>
            <w:bottom w:val="none" w:sz="0" w:space="0" w:color="auto"/>
            <w:right w:val="none" w:sz="0" w:space="0" w:color="auto"/>
          </w:divBdr>
        </w:div>
        <w:div w:id="1725375239">
          <w:marLeft w:val="0"/>
          <w:marRight w:val="0"/>
          <w:marTop w:val="0"/>
          <w:marBottom w:val="0"/>
          <w:divBdr>
            <w:top w:val="none" w:sz="0" w:space="0" w:color="auto"/>
            <w:left w:val="none" w:sz="0" w:space="0" w:color="auto"/>
            <w:bottom w:val="none" w:sz="0" w:space="0" w:color="auto"/>
            <w:right w:val="none" w:sz="0" w:space="0" w:color="auto"/>
          </w:divBdr>
        </w:div>
        <w:div w:id="1742362771">
          <w:marLeft w:val="0"/>
          <w:marRight w:val="0"/>
          <w:marTop w:val="0"/>
          <w:marBottom w:val="0"/>
          <w:divBdr>
            <w:top w:val="none" w:sz="0" w:space="0" w:color="auto"/>
            <w:left w:val="none" w:sz="0" w:space="0" w:color="auto"/>
            <w:bottom w:val="none" w:sz="0" w:space="0" w:color="auto"/>
            <w:right w:val="none" w:sz="0" w:space="0" w:color="auto"/>
          </w:divBdr>
        </w:div>
        <w:div w:id="1754550395">
          <w:marLeft w:val="0"/>
          <w:marRight w:val="0"/>
          <w:marTop w:val="0"/>
          <w:marBottom w:val="0"/>
          <w:divBdr>
            <w:top w:val="none" w:sz="0" w:space="0" w:color="auto"/>
            <w:left w:val="none" w:sz="0" w:space="0" w:color="auto"/>
            <w:bottom w:val="none" w:sz="0" w:space="0" w:color="auto"/>
            <w:right w:val="none" w:sz="0" w:space="0" w:color="auto"/>
          </w:divBdr>
        </w:div>
        <w:div w:id="1759406549">
          <w:marLeft w:val="0"/>
          <w:marRight w:val="0"/>
          <w:marTop w:val="0"/>
          <w:marBottom w:val="0"/>
          <w:divBdr>
            <w:top w:val="none" w:sz="0" w:space="0" w:color="auto"/>
            <w:left w:val="none" w:sz="0" w:space="0" w:color="auto"/>
            <w:bottom w:val="none" w:sz="0" w:space="0" w:color="auto"/>
            <w:right w:val="none" w:sz="0" w:space="0" w:color="auto"/>
          </w:divBdr>
        </w:div>
        <w:div w:id="1772698417">
          <w:marLeft w:val="0"/>
          <w:marRight w:val="0"/>
          <w:marTop w:val="0"/>
          <w:marBottom w:val="0"/>
          <w:divBdr>
            <w:top w:val="none" w:sz="0" w:space="0" w:color="auto"/>
            <w:left w:val="none" w:sz="0" w:space="0" w:color="auto"/>
            <w:bottom w:val="none" w:sz="0" w:space="0" w:color="auto"/>
            <w:right w:val="none" w:sz="0" w:space="0" w:color="auto"/>
          </w:divBdr>
        </w:div>
        <w:div w:id="1786578284">
          <w:marLeft w:val="0"/>
          <w:marRight w:val="0"/>
          <w:marTop w:val="0"/>
          <w:marBottom w:val="0"/>
          <w:divBdr>
            <w:top w:val="none" w:sz="0" w:space="0" w:color="auto"/>
            <w:left w:val="none" w:sz="0" w:space="0" w:color="auto"/>
            <w:bottom w:val="none" w:sz="0" w:space="0" w:color="auto"/>
            <w:right w:val="none" w:sz="0" w:space="0" w:color="auto"/>
          </w:divBdr>
        </w:div>
        <w:div w:id="1794252427">
          <w:marLeft w:val="0"/>
          <w:marRight w:val="0"/>
          <w:marTop w:val="0"/>
          <w:marBottom w:val="0"/>
          <w:divBdr>
            <w:top w:val="none" w:sz="0" w:space="0" w:color="auto"/>
            <w:left w:val="none" w:sz="0" w:space="0" w:color="auto"/>
            <w:bottom w:val="none" w:sz="0" w:space="0" w:color="auto"/>
            <w:right w:val="none" w:sz="0" w:space="0" w:color="auto"/>
          </w:divBdr>
        </w:div>
        <w:div w:id="1814785416">
          <w:marLeft w:val="0"/>
          <w:marRight w:val="0"/>
          <w:marTop w:val="0"/>
          <w:marBottom w:val="0"/>
          <w:divBdr>
            <w:top w:val="none" w:sz="0" w:space="0" w:color="auto"/>
            <w:left w:val="none" w:sz="0" w:space="0" w:color="auto"/>
            <w:bottom w:val="none" w:sz="0" w:space="0" w:color="auto"/>
            <w:right w:val="none" w:sz="0" w:space="0" w:color="auto"/>
          </w:divBdr>
        </w:div>
        <w:div w:id="1825120464">
          <w:marLeft w:val="0"/>
          <w:marRight w:val="0"/>
          <w:marTop w:val="0"/>
          <w:marBottom w:val="0"/>
          <w:divBdr>
            <w:top w:val="none" w:sz="0" w:space="0" w:color="auto"/>
            <w:left w:val="none" w:sz="0" w:space="0" w:color="auto"/>
            <w:bottom w:val="none" w:sz="0" w:space="0" w:color="auto"/>
            <w:right w:val="none" w:sz="0" w:space="0" w:color="auto"/>
          </w:divBdr>
        </w:div>
        <w:div w:id="1835611418">
          <w:marLeft w:val="0"/>
          <w:marRight w:val="0"/>
          <w:marTop w:val="0"/>
          <w:marBottom w:val="0"/>
          <w:divBdr>
            <w:top w:val="none" w:sz="0" w:space="0" w:color="auto"/>
            <w:left w:val="none" w:sz="0" w:space="0" w:color="auto"/>
            <w:bottom w:val="none" w:sz="0" w:space="0" w:color="auto"/>
            <w:right w:val="none" w:sz="0" w:space="0" w:color="auto"/>
          </w:divBdr>
        </w:div>
        <w:div w:id="1837765143">
          <w:marLeft w:val="0"/>
          <w:marRight w:val="0"/>
          <w:marTop w:val="0"/>
          <w:marBottom w:val="0"/>
          <w:divBdr>
            <w:top w:val="none" w:sz="0" w:space="0" w:color="auto"/>
            <w:left w:val="none" w:sz="0" w:space="0" w:color="auto"/>
            <w:bottom w:val="none" w:sz="0" w:space="0" w:color="auto"/>
            <w:right w:val="none" w:sz="0" w:space="0" w:color="auto"/>
          </w:divBdr>
        </w:div>
        <w:div w:id="1840581998">
          <w:marLeft w:val="0"/>
          <w:marRight w:val="0"/>
          <w:marTop w:val="0"/>
          <w:marBottom w:val="0"/>
          <w:divBdr>
            <w:top w:val="none" w:sz="0" w:space="0" w:color="auto"/>
            <w:left w:val="none" w:sz="0" w:space="0" w:color="auto"/>
            <w:bottom w:val="none" w:sz="0" w:space="0" w:color="auto"/>
            <w:right w:val="none" w:sz="0" w:space="0" w:color="auto"/>
          </w:divBdr>
        </w:div>
        <w:div w:id="1841852213">
          <w:marLeft w:val="0"/>
          <w:marRight w:val="0"/>
          <w:marTop w:val="0"/>
          <w:marBottom w:val="0"/>
          <w:divBdr>
            <w:top w:val="none" w:sz="0" w:space="0" w:color="auto"/>
            <w:left w:val="none" w:sz="0" w:space="0" w:color="auto"/>
            <w:bottom w:val="none" w:sz="0" w:space="0" w:color="auto"/>
            <w:right w:val="none" w:sz="0" w:space="0" w:color="auto"/>
          </w:divBdr>
        </w:div>
        <w:div w:id="1845779219">
          <w:marLeft w:val="0"/>
          <w:marRight w:val="0"/>
          <w:marTop w:val="0"/>
          <w:marBottom w:val="0"/>
          <w:divBdr>
            <w:top w:val="none" w:sz="0" w:space="0" w:color="auto"/>
            <w:left w:val="none" w:sz="0" w:space="0" w:color="auto"/>
            <w:bottom w:val="none" w:sz="0" w:space="0" w:color="auto"/>
            <w:right w:val="none" w:sz="0" w:space="0" w:color="auto"/>
          </w:divBdr>
        </w:div>
        <w:div w:id="1874271830">
          <w:marLeft w:val="0"/>
          <w:marRight w:val="0"/>
          <w:marTop w:val="0"/>
          <w:marBottom w:val="0"/>
          <w:divBdr>
            <w:top w:val="none" w:sz="0" w:space="0" w:color="auto"/>
            <w:left w:val="none" w:sz="0" w:space="0" w:color="auto"/>
            <w:bottom w:val="none" w:sz="0" w:space="0" w:color="auto"/>
            <w:right w:val="none" w:sz="0" w:space="0" w:color="auto"/>
          </w:divBdr>
        </w:div>
        <w:div w:id="1902206961">
          <w:marLeft w:val="0"/>
          <w:marRight w:val="0"/>
          <w:marTop w:val="0"/>
          <w:marBottom w:val="0"/>
          <w:divBdr>
            <w:top w:val="none" w:sz="0" w:space="0" w:color="auto"/>
            <w:left w:val="none" w:sz="0" w:space="0" w:color="auto"/>
            <w:bottom w:val="none" w:sz="0" w:space="0" w:color="auto"/>
            <w:right w:val="none" w:sz="0" w:space="0" w:color="auto"/>
          </w:divBdr>
        </w:div>
        <w:div w:id="1925723439">
          <w:marLeft w:val="0"/>
          <w:marRight w:val="0"/>
          <w:marTop w:val="0"/>
          <w:marBottom w:val="0"/>
          <w:divBdr>
            <w:top w:val="none" w:sz="0" w:space="0" w:color="auto"/>
            <w:left w:val="none" w:sz="0" w:space="0" w:color="auto"/>
            <w:bottom w:val="none" w:sz="0" w:space="0" w:color="auto"/>
            <w:right w:val="none" w:sz="0" w:space="0" w:color="auto"/>
          </w:divBdr>
        </w:div>
        <w:div w:id="1926915275">
          <w:marLeft w:val="0"/>
          <w:marRight w:val="0"/>
          <w:marTop w:val="0"/>
          <w:marBottom w:val="0"/>
          <w:divBdr>
            <w:top w:val="none" w:sz="0" w:space="0" w:color="auto"/>
            <w:left w:val="none" w:sz="0" w:space="0" w:color="auto"/>
            <w:bottom w:val="none" w:sz="0" w:space="0" w:color="auto"/>
            <w:right w:val="none" w:sz="0" w:space="0" w:color="auto"/>
          </w:divBdr>
        </w:div>
        <w:div w:id="1928610541">
          <w:marLeft w:val="0"/>
          <w:marRight w:val="0"/>
          <w:marTop w:val="0"/>
          <w:marBottom w:val="0"/>
          <w:divBdr>
            <w:top w:val="none" w:sz="0" w:space="0" w:color="auto"/>
            <w:left w:val="none" w:sz="0" w:space="0" w:color="auto"/>
            <w:bottom w:val="none" w:sz="0" w:space="0" w:color="auto"/>
            <w:right w:val="none" w:sz="0" w:space="0" w:color="auto"/>
          </w:divBdr>
        </w:div>
        <w:div w:id="1938901084">
          <w:marLeft w:val="0"/>
          <w:marRight w:val="0"/>
          <w:marTop w:val="0"/>
          <w:marBottom w:val="0"/>
          <w:divBdr>
            <w:top w:val="none" w:sz="0" w:space="0" w:color="auto"/>
            <w:left w:val="none" w:sz="0" w:space="0" w:color="auto"/>
            <w:bottom w:val="none" w:sz="0" w:space="0" w:color="auto"/>
            <w:right w:val="none" w:sz="0" w:space="0" w:color="auto"/>
          </w:divBdr>
        </w:div>
        <w:div w:id="1964992466">
          <w:marLeft w:val="0"/>
          <w:marRight w:val="0"/>
          <w:marTop w:val="0"/>
          <w:marBottom w:val="0"/>
          <w:divBdr>
            <w:top w:val="none" w:sz="0" w:space="0" w:color="auto"/>
            <w:left w:val="none" w:sz="0" w:space="0" w:color="auto"/>
            <w:bottom w:val="none" w:sz="0" w:space="0" w:color="auto"/>
            <w:right w:val="none" w:sz="0" w:space="0" w:color="auto"/>
          </w:divBdr>
        </w:div>
        <w:div w:id="1968268436">
          <w:marLeft w:val="0"/>
          <w:marRight w:val="0"/>
          <w:marTop w:val="0"/>
          <w:marBottom w:val="0"/>
          <w:divBdr>
            <w:top w:val="none" w:sz="0" w:space="0" w:color="auto"/>
            <w:left w:val="none" w:sz="0" w:space="0" w:color="auto"/>
            <w:bottom w:val="none" w:sz="0" w:space="0" w:color="auto"/>
            <w:right w:val="none" w:sz="0" w:space="0" w:color="auto"/>
          </w:divBdr>
        </w:div>
        <w:div w:id="2012754315">
          <w:marLeft w:val="0"/>
          <w:marRight w:val="0"/>
          <w:marTop w:val="0"/>
          <w:marBottom w:val="0"/>
          <w:divBdr>
            <w:top w:val="none" w:sz="0" w:space="0" w:color="auto"/>
            <w:left w:val="none" w:sz="0" w:space="0" w:color="auto"/>
            <w:bottom w:val="none" w:sz="0" w:space="0" w:color="auto"/>
            <w:right w:val="none" w:sz="0" w:space="0" w:color="auto"/>
          </w:divBdr>
        </w:div>
        <w:div w:id="2020738522">
          <w:marLeft w:val="0"/>
          <w:marRight w:val="0"/>
          <w:marTop w:val="0"/>
          <w:marBottom w:val="0"/>
          <w:divBdr>
            <w:top w:val="none" w:sz="0" w:space="0" w:color="auto"/>
            <w:left w:val="none" w:sz="0" w:space="0" w:color="auto"/>
            <w:bottom w:val="none" w:sz="0" w:space="0" w:color="auto"/>
            <w:right w:val="none" w:sz="0" w:space="0" w:color="auto"/>
          </w:divBdr>
        </w:div>
        <w:div w:id="2035962891">
          <w:marLeft w:val="0"/>
          <w:marRight w:val="0"/>
          <w:marTop w:val="0"/>
          <w:marBottom w:val="0"/>
          <w:divBdr>
            <w:top w:val="none" w:sz="0" w:space="0" w:color="auto"/>
            <w:left w:val="none" w:sz="0" w:space="0" w:color="auto"/>
            <w:bottom w:val="none" w:sz="0" w:space="0" w:color="auto"/>
            <w:right w:val="none" w:sz="0" w:space="0" w:color="auto"/>
          </w:divBdr>
        </w:div>
        <w:div w:id="2037075656">
          <w:marLeft w:val="0"/>
          <w:marRight w:val="0"/>
          <w:marTop w:val="0"/>
          <w:marBottom w:val="0"/>
          <w:divBdr>
            <w:top w:val="none" w:sz="0" w:space="0" w:color="auto"/>
            <w:left w:val="none" w:sz="0" w:space="0" w:color="auto"/>
            <w:bottom w:val="none" w:sz="0" w:space="0" w:color="auto"/>
            <w:right w:val="none" w:sz="0" w:space="0" w:color="auto"/>
          </w:divBdr>
        </w:div>
        <w:div w:id="2044820424">
          <w:marLeft w:val="0"/>
          <w:marRight w:val="0"/>
          <w:marTop w:val="0"/>
          <w:marBottom w:val="0"/>
          <w:divBdr>
            <w:top w:val="none" w:sz="0" w:space="0" w:color="auto"/>
            <w:left w:val="none" w:sz="0" w:space="0" w:color="auto"/>
            <w:bottom w:val="none" w:sz="0" w:space="0" w:color="auto"/>
            <w:right w:val="none" w:sz="0" w:space="0" w:color="auto"/>
          </w:divBdr>
        </w:div>
        <w:div w:id="2060126670">
          <w:marLeft w:val="0"/>
          <w:marRight w:val="0"/>
          <w:marTop w:val="0"/>
          <w:marBottom w:val="0"/>
          <w:divBdr>
            <w:top w:val="none" w:sz="0" w:space="0" w:color="auto"/>
            <w:left w:val="none" w:sz="0" w:space="0" w:color="auto"/>
            <w:bottom w:val="none" w:sz="0" w:space="0" w:color="auto"/>
            <w:right w:val="none" w:sz="0" w:space="0" w:color="auto"/>
          </w:divBdr>
        </w:div>
        <w:div w:id="2079816756">
          <w:marLeft w:val="0"/>
          <w:marRight w:val="0"/>
          <w:marTop w:val="0"/>
          <w:marBottom w:val="0"/>
          <w:divBdr>
            <w:top w:val="none" w:sz="0" w:space="0" w:color="auto"/>
            <w:left w:val="none" w:sz="0" w:space="0" w:color="auto"/>
            <w:bottom w:val="none" w:sz="0" w:space="0" w:color="auto"/>
            <w:right w:val="none" w:sz="0" w:space="0" w:color="auto"/>
          </w:divBdr>
        </w:div>
        <w:div w:id="2088768233">
          <w:marLeft w:val="0"/>
          <w:marRight w:val="0"/>
          <w:marTop w:val="0"/>
          <w:marBottom w:val="0"/>
          <w:divBdr>
            <w:top w:val="none" w:sz="0" w:space="0" w:color="auto"/>
            <w:left w:val="none" w:sz="0" w:space="0" w:color="auto"/>
            <w:bottom w:val="none" w:sz="0" w:space="0" w:color="auto"/>
            <w:right w:val="none" w:sz="0" w:space="0" w:color="auto"/>
          </w:divBdr>
        </w:div>
        <w:div w:id="2091271575">
          <w:marLeft w:val="0"/>
          <w:marRight w:val="0"/>
          <w:marTop w:val="0"/>
          <w:marBottom w:val="0"/>
          <w:divBdr>
            <w:top w:val="none" w:sz="0" w:space="0" w:color="auto"/>
            <w:left w:val="none" w:sz="0" w:space="0" w:color="auto"/>
            <w:bottom w:val="none" w:sz="0" w:space="0" w:color="auto"/>
            <w:right w:val="none" w:sz="0" w:space="0" w:color="auto"/>
          </w:divBdr>
        </w:div>
        <w:div w:id="2092896103">
          <w:marLeft w:val="0"/>
          <w:marRight w:val="0"/>
          <w:marTop w:val="0"/>
          <w:marBottom w:val="0"/>
          <w:divBdr>
            <w:top w:val="none" w:sz="0" w:space="0" w:color="auto"/>
            <w:left w:val="none" w:sz="0" w:space="0" w:color="auto"/>
            <w:bottom w:val="none" w:sz="0" w:space="0" w:color="auto"/>
            <w:right w:val="none" w:sz="0" w:space="0" w:color="auto"/>
          </w:divBdr>
        </w:div>
        <w:div w:id="2094203759">
          <w:marLeft w:val="0"/>
          <w:marRight w:val="0"/>
          <w:marTop w:val="0"/>
          <w:marBottom w:val="0"/>
          <w:divBdr>
            <w:top w:val="none" w:sz="0" w:space="0" w:color="auto"/>
            <w:left w:val="none" w:sz="0" w:space="0" w:color="auto"/>
            <w:bottom w:val="none" w:sz="0" w:space="0" w:color="auto"/>
            <w:right w:val="none" w:sz="0" w:space="0" w:color="auto"/>
          </w:divBdr>
        </w:div>
        <w:div w:id="2106998245">
          <w:marLeft w:val="0"/>
          <w:marRight w:val="0"/>
          <w:marTop w:val="0"/>
          <w:marBottom w:val="0"/>
          <w:divBdr>
            <w:top w:val="none" w:sz="0" w:space="0" w:color="auto"/>
            <w:left w:val="none" w:sz="0" w:space="0" w:color="auto"/>
            <w:bottom w:val="none" w:sz="0" w:space="0" w:color="auto"/>
            <w:right w:val="none" w:sz="0" w:space="0" w:color="auto"/>
          </w:divBdr>
        </w:div>
        <w:div w:id="2119177575">
          <w:marLeft w:val="0"/>
          <w:marRight w:val="0"/>
          <w:marTop w:val="0"/>
          <w:marBottom w:val="0"/>
          <w:divBdr>
            <w:top w:val="none" w:sz="0" w:space="0" w:color="auto"/>
            <w:left w:val="none" w:sz="0" w:space="0" w:color="auto"/>
            <w:bottom w:val="none" w:sz="0" w:space="0" w:color="auto"/>
            <w:right w:val="none" w:sz="0" w:space="0" w:color="auto"/>
          </w:divBdr>
        </w:div>
        <w:div w:id="2123039010">
          <w:marLeft w:val="0"/>
          <w:marRight w:val="0"/>
          <w:marTop w:val="0"/>
          <w:marBottom w:val="0"/>
          <w:divBdr>
            <w:top w:val="none" w:sz="0" w:space="0" w:color="auto"/>
            <w:left w:val="none" w:sz="0" w:space="0" w:color="auto"/>
            <w:bottom w:val="none" w:sz="0" w:space="0" w:color="auto"/>
            <w:right w:val="none" w:sz="0" w:space="0" w:color="auto"/>
          </w:divBdr>
        </w:div>
        <w:div w:id="2131123433">
          <w:marLeft w:val="0"/>
          <w:marRight w:val="0"/>
          <w:marTop w:val="0"/>
          <w:marBottom w:val="0"/>
          <w:divBdr>
            <w:top w:val="none" w:sz="0" w:space="0" w:color="auto"/>
            <w:left w:val="none" w:sz="0" w:space="0" w:color="auto"/>
            <w:bottom w:val="none" w:sz="0" w:space="0" w:color="auto"/>
            <w:right w:val="none" w:sz="0" w:space="0" w:color="auto"/>
          </w:divBdr>
        </w:div>
        <w:div w:id="2136369698">
          <w:marLeft w:val="0"/>
          <w:marRight w:val="0"/>
          <w:marTop w:val="0"/>
          <w:marBottom w:val="0"/>
          <w:divBdr>
            <w:top w:val="none" w:sz="0" w:space="0" w:color="auto"/>
            <w:left w:val="none" w:sz="0" w:space="0" w:color="auto"/>
            <w:bottom w:val="none" w:sz="0" w:space="0" w:color="auto"/>
            <w:right w:val="none" w:sz="0" w:space="0" w:color="auto"/>
          </w:divBdr>
        </w:div>
        <w:div w:id="2138719612">
          <w:marLeft w:val="0"/>
          <w:marRight w:val="0"/>
          <w:marTop w:val="0"/>
          <w:marBottom w:val="0"/>
          <w:divBdr>
            <w:top w:val="none" w:sz="0" w:space="0" w:color="auto"/>
            <w:left w:val="none" w:sz="0" w:space="0" w:color="auto"/>
            <w:bottom w:val="none" w:sz="0" w:space="0" w:color="auto"/>
            <w:right w:val="none" w:sz="0" w:space="0" w:color="auto"/>
          </w:divBdr>
        </w:div>
        <w:div w:id="2140488407">
          <w:marLeft w:val="0"/>
          <w:marRight w:val="0"/>
          <w:marTop w:val="0"/>
          <w:marBottom w:val="0"/>
          <w:divBdr>
            <w:top w:val="none" w:sz="0" w:space="0" w:color="auto"/>
            <w:left w:val="none" w:sz="0" w:space="0" w:color="auto"/>
            <w:bottom w:val="none" w:sz="0" w:space="0" w:color="auto"/>
            <w:right w:val="none" w:sz="0" w:space="0" w:color="auto"/>
          </w:divBdr>
        </w:div>
        <w:div w:id="2144997958">
          <w:marLeft w:val="0"/>
          <w:marRight w:val="0"/>
          <w:marTop w:val="0"/>
          <w:marBottom w:val="0"/>
          <w:divBdr>
            <w:top w:val="none" w:sz="0" w:space="0" w:color="auto"/>
            <w:left w:val="none" w:sz="0" w:space="0" w:color="auto"/>
            <w:bottom w:val="none" w:sz="0" w:space="0" w:color="auto"/>
            <w:right w:val="none" w:sz="0" w:space="0" w:color="auto"/>
          </w:divBdr>
        </w:div>
        <w:div w:id="2145417027">
          <w:marLeft w:val="0"/>
          <w:marRight w:val="0"/>
          <w:marTop w:val="0"/>
          <w:marBottom w:val="0"/>
          <w:divBdr>
            <w:top w:val="none" w:sz="0" w:space="0" w:color="auto"/>
            <w:left w:val="none" w:sz="0" w:space="0" w:color="auto"/>
            <w:bottom w:val="none" w:sz="0" w:space="0" w:color="auto"/>
            <w:right w:val="none" w:sz="0" w:space="0" w:color="auto"/>
          </w:divBdr>
        </w:div>
      </w:divsChild>
    </w:div>
    <w:div w:id="1579708349">
      <w:bodyDiv w:val="1"/>
      <w:marLeft w:val="0"/>
      <w:marRight w:val="0"/>
      <w:marTop w:val="0"/>
      <w:marBottom w:val="0"/>
      <w:divBdr>
        <w:top w:val="none" w:sz="0" w:space="0" w:color="auto"/>
        <w:left w:val="none" w:sz="0" w:space="0" w:color="auto"/>
        <w:bottom w:val="none" w:sz="0" w:space="0" w:color="auto"/>
        <w:right w:val="none" w:sz="0" w:space="0" w:color="auto"/>
      </w:divBdr>
    </w:div>
    <w:div w:id="1587232207">
      <w:bodyDiv w:val="1"/>
      <w:marLeft w:val="0"/>
      <w:marRight w:val="0"/>
      <w:marTop w:val="0"/>
      <w:marBottom w:val="0"/>
      <w:divBdr>
        <w:top w:val="none" w:sz="0" w:space="0" w:color="auto"/>
        <w:left w:val="none" w:sz="0" w:space="0" w:color="auto"/>
        <w:bottom w:val="none" w:sz="0" w:space="0" w:color="auto"/>
        <w:right w:val="none" w:sz="0" w:space="0" w:color="auto"/>
      </w:divBdr>
    </w:div>
    <w:div w:id="1593784441">
      <w:bodyDiv w:val="1"/>
      <w:marLeft w:val="0"/>
      <w:marRight w:val="0"/>
      <w:marTop w:val="0"/>
      <w:marBottom w:val="0"/>
      <w:divBdr>
        <w:top w:val="none" w:sz="0" w:space="0" w:color="auto"/>
        <w:left w:val="none" w:sz="0" w:space="0" w:color="auto"/>
        <w:bottom w:val="none" w:sz="0" w:space="0" w:color="auto"/>
        <w:right w:val="none" w:sz="0" w:space="0" w:color="auto"/>
      </w:divBdr>
    </w:div>
    <w:div w:id="1595942451">
      <w:bodyDiv w:val="1"/>
      <w:marLeft w:val="0"/>
      <w:marRight w:val="0"/>
      <w:marTop w:val="0"/>
      <w:marBottom w:val="0"/>
      <w:divBdr>
        <w:top w:val="none" w:sz="0" w:space="0" w:color="auto"/>
        <w:left w:val="none" w:sz="0" w:space="0" w:color="auto"/>
        <w:bottom w:val="none" w:sz="0" w:space="0" w:color="auto"/>
        <w:right w:val="none" w:sz="0" w:space="0" w:color="auto"/>
      </w:divBdr>
    </w:div>
    <w:div w:id="1603681670">
      <w:bodyDiv w:val="1"/>
      <w:marLeft w:val="0"/>
      <w:marRight w:val="0"/>
      <w:marTop w:val="0"/>
      <w:marBottom w:val="0"/>
      <w:divBdr>
        <w:top w:val="none" w:sz="0" w:space="0" w:color="auto"/>
        <w:left w:val="none" w:sz="0" w:space="0" w:color="auto"/>
        <w:bottom w:val="none" w:sz="0" w:space="0" w:color="auto"/>
        <w:right w:val="none" w:sz="0" w:space="0" w:color="auto"/>
      </w:divBdr>
    </w:div>
    <w:div w:id="1611085517">
      <w:bodyDiv w:val="1"/>
      <w:marLeft w:val="0"/>
      <w:marRight w:val="0"/>
      <w:marTop w:val="0"/>
      <w:marBottom w:val="0"/>
      <w:divBdr>
        <w:top w:val="none" w:sz="0" w:space="0" w:color="auto"/>
        <w:left w:val="none" w:sz="0" w:space="0" w:color="auto"/>
        <w:bottom w:val="none" w:sz="0" w:space="0" w:color="auto"/>
        <w:right w:val="none" w:sz="0" w:space="0" w:color="auto"/>
      </w:divBdr>
      <w:divsChild>
        <w:div w:id="1820533007">
          <w:marLeft w:val="0"/>
          <w:marRight w:val="0"/>
          <w:marTop w:val="0"/>
          <w:marBottom w:val="0"/>
          <w:divBdr>
            <w:top w:val="none" w:sz="0" w:space="0" w:color="auto"/>
            <w:left w:val="none" w:sz="0" w:space="0" w:color="auto"/>
            <w:bottom w:val="none" w:sz="0" w:space="0" w:color="auto"/>
            <w:right w:val="none" w:sz="0" w:space="0" w:color="auto"/>
          </w:divBdr>
        </w:div>
      </w:divsChild>
    </w:div>
    <w:div w:id="1613122960">
      <w:marLeft w:val="0"/>
      <w:marRight w:val="0"/>
      <w:marTop w:val="0"/>
      <w:marBottom w:val="0"/>
      <w:divBdr>
        <w:top w:val="none" w:sz="0" w:space="0" w:color="auto"/>
        <w:left w:val="none" w:sz="0" w:space="0" w:color="auto"/>
        <w:bottom w:val="none" w:sz="0" w:space="0" w:color="auto"/>
        <w:right w:val="none" w:sz="0" w:space="0" w:color="auto"/>
      </w:divBdr>
    </w:div>
    <w:div w:id="1616860279">
      <w:bodyDiv w:val="1"/>
      <w:marLeft w:val="0"/>
      <w:marRight w:val="0"/>
      <w:marTop w:val="0"/>
      <w:marBottom w:val="0"/>
      <w:divBdr>
        <w:top w:val="none" w:sz="0" w:space="0" w:color="auto"/>
        <w:left w:val="none" w:sz="0" w:space="0" w:color="auto"/>
        <w:bottom w:val="none" w:sz="0" w:space="0" w:color="auto"/>
        <w:right w:val="none" w:sz="0" w:space="0" w:color="auto"/>
      </w:divBdr>
      <w:divsChild>
        <w:div w:id="139084030">
          <w:marLeft w:val="0"/>
          <w:marRight w:val="0"/>
          <w:marTop w:val="0"/>
          <w:marBottom w:val="0"/>
          <w:divBdr>
            <w:top w:val="none" w:sz="0" w:space="0" w:color="auto"/>
            <w:left w:val="none" w:sz="0" w:space="0" w:color="auto"/>
            <w:bottom w:val="none" w:sz="0" w:space="0" w:color="auto"/>
            <w:right w:val="none" w:sz="0" w:space="0" w:color="auto"/>
          </w:divBdr>
        </w:div>
        <w:div w:id="226646588">
          <w:marLeft w:val="0"/>
          <w:marRight w:val="0"/>
          <w:marTop w:val="0"/>
          <w:marBottom w:val="0"/>
          <w:divBdr>
            <w:top w:val="none" w:sz="0" w:space="0" w:color="auto"/>
            <w:left w:val="none" w:sz="0" w:space="0" w:color="auto"/>
            <w:bottom w:val="none" w:sz="0" w:space="0" w:color="auto"/>
            <w:right w:val="none" w:sz="0" w:space="0" w:color="auto"/>
          </w:divBdr>
        </w:div>
        <w:div w:id="1096441812">
          <w:marLeft w:val="0"/>
          <w:marRight w:val="0"/>
          <w:marTop w:val="0"/>
          <w:marBottom w:val="0"/>
          <w:divBdr>
            <w:top w:val="none" w:sz="0" w:space="0" w:color="auto"/>
            <w:left w:val="none" w:sz="0" w:space="0" w:color="auto"/>
            <w:bottom w:val="none" w:sz="0" w:space="0" w:color="auto"/>
            <w:right w:val="none" w:sz="0" w:space="0" w:color="auto"/>
          </w:divBdr>
        </w:div>
        <w:div w:id="1444307862">
          <w:marLeft w:val="0"/>
          <w:marRight w:val="0"/>
          <w:marTop w:val="0"/>
          <w:marBottom w:val="0"/>
          <w:divBdr>
            <w:top w:val="none" w:sz="0" w:space="0" w:color="auto"/>
            <w:left w:val="none" w:sz="0" w:space="0" w:color="auto"/>
            <w:bottom w:val="none" w:sz="0" w:space="0" w:color="auto"/>
            <w:right w:val="none" w:sz="0" w:space="0" w:color="auto"/>
          </w:divBdr>
        </w:div>
        <w:div w:id="2108695493">
          <w:marLeft w:val="0"/>
          <w:marRight w:val="0"/>
          <w:marTop w:val="0"/>
          <w:marBottom w:val="0"/>
          <w:divBdr>
            <w:top w:val="none" w:sz="0" w:space="0" w:color="auto"/>
            <w:left w:val="none" w:sz="0" w:space="0" w:color="auto"/>
            <w:bottom w:val="none" w:sz="0" w:space="0" w:color="auto"/>
            <w:right w:val="none" w:sz="0" w:space="0" w:color="auto"/>
          </w:divBdr>
        </w:div>
      </w:divsChild>
    </w:div>
    <w:div w:id="1616907415">
      <w:bodyDiv w:val="1"/>
      <w:marLeft w:val="0"/>
      <w:marRight w:val="0"/>
      <w:marTop w:val="0"/>
      <w:marBottom w:val="0"/>
      <w:divBdr>
        <w:top w:val="none" w:sz="0" w:space="0" w:color="auto"/>
        <w:left w:val="none" w:sz="0" w:space="0" w:color="auto"/>
        <w:bottom w:val="none" w:sz="0" w:space="0" w:color="auto"/>
        <w:right w:val="none" w:sz="0" w:space="0" w:color="auto"/>
      </w:divBdr>
    </w:div>
    <w:div w:id="1622762354">
      <w:bodyDiv w:val="1"/>
      <w:marLeft w:val="0"/>
      <w:marRight w:val="0"/>
      <w:marTop w:val="0"/>
      <w:marBottom w:val="0"/>
      <w:divBdr>
        <w:top w:val="none" w:sz="0" w:space="0" w:color="auto"/>
        <w:left w:val="none" w:sz="0" w:space="0" w:color="auto"/>
        <w:bottom w:val="none" w:sz="0" w:space="0" w:color="auto"/>
        <w:right w:val="none" w:sz="0" w:space="0" w:color="auto"/>
      </w:divBdr>
    </w:div>
    <w:div w:id="1624265518">
      <w:bodyDiv w:val="1"/>
      <w:marLeft w:val="0"/>
      <w:marRight w:val="0"/>
      <w:marTop w:val="0"/>
      <w:marBottom w:val="0"/>
      <w:divBdr>
        <w:top w:val="none" w:sz="0" w:space="0" w:color="auto"/>
        <w:left w:val="none" w:sz="0" w:space="0" w:color="auto"/>
        <w:bottom w:val="none" w:sz="0" w:space="0" w:color="auto"/>
        <w:right w:val="none" w:sz="0" w:space="0" w:color="auto"/>
      </w:divBdr>
    </w:div>
    <w:div w:id="1626428427">
      <w:bodyDiv w:val="1"/>
      <w:marLeft w:val="27"/>
      <w:marRight w:val="27"/>
      <w:marTop w:val="27"/>
      <w:marBottom w:val="27"/>
      <w:divBdr>
        <w:top w:val="none" w:sz="0" w:space="0" w:color="auto"/>
        <w:left w:val="none" w:sz="0" w:space="0" w:color="auto"/>
        <w:bottom w:val="none" w:sz="0" w:space="0" w:color="auto"/>
        <w:right w:val="none" w:sz="0" w:space="0" w:color="auto"/>
      </w:divBdr>
      <w:divsChild>
        <w:div w:id="1914120628">
          <w:marLeft w:val="0"/>
          <w:marRight w:val="0"/>
          <w:marTop w:val="0"/>
          <w:marBottom w:val="0"/>
          <w:divBdr>
            <w:top w:val="none" w:sz="0" w:space="0" w:color="auto"/>
            <w:left w:val="none" w:sz="0" w:space="0" w:color="auto"/>
            <w:bottom w:val="none" w:sz="0" w:space="0" w:color="auto"/>
            <w:right w:val="none" w:sz="0" w:space="0" w:color="auto"/>
          </w:divBdr>
          <w:divsChild>
            <w:div w:id="450394694">
              <w:marLeft w:val="41"/>
              <w:marRight w:val="41"/>
              <w:marTop w:val="41"/>
              <w:marBottom w:val="41"/>
              <w:divBdr>
                <w:top w:val="none" w:sz="0" w:space="0" w:color="auto"/>
                <w:left w:val="none" w:sz="0" w:space="0" w:color="auto"/>
                <w:bottom w:val="none" w:sz="0" w:space="0" w:color="auto"/>
                <w:right w:val="none" w:sz="0" w:space="0" w:color="auto"/>
              </w:divBdr>
              <w:divsChild>
                <w:div w:id="852763791">
                  <w:marLeft w:val="0"/>
                  <w:marRight w:val="0"/>
                  <w:marTop w:val="0"/>
                  <w:marBottom w:val="0"/>
                  <w:divBdr>
                    <w:top w:val="none" w:sz="0" w:space="0" w:color="auto"/>
                    <w:left w:val="none" w:sz="0" w:space="0" w:color="auto"/>
                    <w:bottom w:val="none" w:sz="0" w:space="0" w:color="auto"/>
                    <w:right w:val="none" w:sz="0" w:space="0" w:color="auto"/>
                  </w:divBdr>
                  <w:divsChild>
                    <w:div w:id="804853059">
                      <w:marLeft w:val="0"/>
                      <w:marRight w:val="0"/>
                      <w:marTop w:val="0"/>
                      <w:marBottom w:val="0"/>
                      <w:divBdr>
                        <w:top w:val="none" w:sz="0" w:space="0" w:color="auto"/>
                        <w:left w:val="none" w:sz="0" w:space="0" w:color="auto"/>
                        <w:bottom w:val="none" w:sz="0" w:space="0" w:color="auto"/>
                        <w:right w:val="none" w:sz="0" w:space="0" w:color="auto"/>
                      </w:divBdr>
                    </w:div>
                    <w:div w:id="1063068370">
                      <w:marLeft w:val="0"/>
                      <w:marRight w:val="0"/>
                      <w:marTop w:val="0"/>
                      <w:marBottom w:val="0"/>
                      <w:divBdr>
                        <w:top w:val="none" w:sz="0" w:space="0" w:color="auto"/>
                        <w:left w:val="none" w:sz="0" w:space="0" w:color="auto"/>
                        <w:bottom w:val="none" w:sz="0" w:space="0" w:color="auto"/>
                        <w:right w:val="none" w:sz="0" w:space="0" w:color="auto"/>
                      </w:divBdr>
                    </w:div>
                    <w:div w:id="1151021704">
                      <w:marLeft w:val="0"/>
                      <w:marRight w:val="0"/>
                      <w:marTop w:val="0"/>
                      <w:marBottom w:val="0"/>
                      <w:divBdr>
                        <w:top w:val="none" w:sz="0" w:space="0" w:color="auto"/>
                        <w:left w:val="none" w:sz="0" w:space="0" w:color="auto"/>
                        <w:bottom w:val="none" w:sz="0" w:space="0" w:color="auto"/>
                        <w:right w:val="none" w:sz="0" w:space="0" w:color="auto"/>
                      </w:divBdr>
                    </w:div>
                    <w:div w:id="1270048683">
                      <w:marLeft w:val="0"/>
                      <w:marRight w:val="0"/>
                      <w:marTop w:val="0"/>
                      <w:marBottom w:val="0"/>
                      <w:divBdr>
                        <w:top w:val="none" w:sz="0" w:space="0" w:color="auto"/>
                        <w:left w:val="none" w:sz="0" w:space="0" w:color="auto"/>
                        <w:bottom w:val="none" w:sz="0" w:space="0" w:color="auto"/>
                        <w:right w:val="none" w:sz="0" w:space="0" w:color="auto"/>
                      </w:divBdr>
                    </w:div>
                    <w:div w:id="17021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554">
      <w:bodyDiv w:val="1"/>
      <w:marLeft w:val="0"/>
      <w:marRight w:val="0"/>
      <w:marTop w:val="0"/>
      <w:marBottom w:val="0"/>
      <w:divBdr>
        <w:top w:val="none" w:sz="0" w:space="0" w:color="auto"/>
        <w:left w:val="none" w:sz="0" w:space="0" w:color="auto"/>
        <w:bottom w:val="none" w:sz="0" w:space="0" w:color="auto"/>
        <w:right w:val="none" w:sz="0" w:space="0" w:color="auto"/>
      </w:divBdr>
    </w:div>
    <w:div w:id="1629362499">
      <w:bodyDiv w:val="1"/>
      <w:marLeft w:val="0"/>
      <w:marRight w:val="0"/>
      <w:marTop w:val="0"/>
      <w:marBottom w:val="0"/>
      <w:divBdr>
        <w:top w:val="none" w:sz="0" w:space="0" w:color="auto"/>
        <w:left w:val="none" w:sz="0" w:space="0" w:color="auto"/>
        <w:bottom w:val="none" w:sz="0" w:space="0" w:color="auto"/>
        <w:right w:val="none" w:sz="0" w:space="0" w:color="auto"/>
      </w:divBdr>
    </w:div>
    <w:div w:id="1633293481">
      <w:bodyDiv w:val="1"/>
      <w:marLeft w:val="27"/>
      <w:marRight w:val="27"/>
      <w:marTop w:val="27"/>
      <w:marBottom w:val="27"/>
      <w:divBdr>
        <w:top w:val="none" w:sz="0" w:space="0" w:color="auto"/>
        <w:left w:val="none" w:sz="0" w:space="0" w:color="auto"/>
        <w:bottom w:val="none" w:sz="0" w:space="0" w:color="auto"/>
        <w:right w:val="none" w:sz="0" w:space="0" w:color="auto"/>
      </w:divBdr>
      <w:divsChild>
        <w:div w:id="921183160">
          <w:marLeft w:val="0"/>
          <w:marRight w:val="0"/>
          <w:marTop w:val="0"/>
          <w:marBottom w:val="0"/>
          <w:divBdr>
            <w:top w:val="none" w:sz="0" w:space="0" w:color="auto"/>
            <w:left w:val="none" w:sz="0" w:space="0" w:color="auto"/>
            <w:bottom w:val="none" w:sz="0" w:space="0" w:color="auto"/>
            <w:right w:val="none" w:sz="0" w:space="0" w:color="auto"/>
          </w:divBdr>
          <w:divsChild>
            <w:div w:id="297731297">
              <w:marLeft w:val="41"/>
              <w:marRight w:val="41"/>
              <w:marTop w:val="41"/>
              <w:marBottom w:val="41"/>
              <w:divBdr>
                <w:top w:val="none" w:sz="0" w:space="0" w:color="auto"/>
                <w:left w:val="none" w:sz="0" w:space="0" w:color="auto"/>
                <w:bottom w:val="none" w:sz="0" w:space="0" w:color="auto"/>
                <w:right w:val="none" w:sz="0" w:space="0" w:color="auto"/>
              </w:divBdr>
              <w:divsChild>
                <w:div w:id="71657686">
                  <w:marLeft w:val="0"/>
                  <w:marRight w:val="0"/>
                  <w:marTop w:val="0"/>
                  <w:marBottom w:val="0"/>
                  <w:divBdr>
                    <w:top w:val="none" w:sz="0" w:space="0" w:color="auto"/>
                    <w:left w:val="none" w:sz="0" w:space="0" w:color="auto"/>
                    <w:bottom w:val="none" w:sz="0" w:space="0" w:color="auto"/>
                    <w:right w:val="none" w:sz="0" w:space="0" w:color="auto"/>
                  </w:divBdr>
                  <w:divsChild>
                    <w:div w:id="176972036">
                      <w:marLeft w:val="163"/>
                      <w:marRight w:val="0"/>
                      <w:marTop w:val="0"/>
                      <w:marBottom w:val="0"/>
                      <w:divBdr>
                        <w:top w:val="none" w:sz="0" w:space="0" w:color="auto"/>
                        <w:left w:val="none" w:sz="0" w:space="0" w:color="auto"/>
                        <w:bottom w:val="none" w:sz="0" w:space="0" w:color="auto"/>
                        <w:right w:val="none" w:sz="0" w:space="0" w:color="auto"/>
                      </w:divBdr>
                    </w:div>
                    <w:div w:id="179005928">
                      <w:marLeft w:val="163"/>
                      <w:marRight w:val="0"/>
                      <w:marTop w:val="0"/>
                      <w:marBottom w:val="0"/>
                      <w:divBdr>
                        <w:top w:val="none" w:sz="0" w:space="0" w:color="auto"/>
                        <w:left w:val="none" w:sz="0" w:space="0" w:color="auto"/>
                        <w:bottom w:val="none" w:sz="0" w:space="0" w:color="auto"/>
                        <w:right w:val="none" w:sz="0" w:space="0" w:color="auto"/>
                      </w:divBdr>
                    </w:div>
                    <w:div w:id="267738082">
                      <w:marLeft w:val="163"/>
                      <w:marRight w:val="0"/>
                      <w:marTop w:val="0"/>
                      <w:marBottom w:val="0"/>
                      <w:divBdr>
                        <w:top w:val="none" w:sz="0" w:space="0" w:color="auto"/>
                        <w:left w:val="none" w:sz="0" w:space="0" w:color="auto"/>
                        <w:bottom w:val="none" w:sz="0" w:space="0" w:color="auto"/>
                        <w:right w:val="none" w:sz="0" w:space="0" w:color="auto"/>
                      </w:divBdr>
                    </w:div>
                    <w:div w:id="9484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2953">
      <w:bodyDiv w:val="1"/>
      <w:marLeft w:val="0"/>
      <w:marRight w:val="0"/>
      <w:marTop w:val="0"/>
      <w:marBottom w:val="0"/>
      <w:divBdr>
        <w:top w:val="none" w:sz="0" w:space="0" w:color="auto"/>
        <w:left w:val="none" w:sz="0" w:space="0" w:color="auto"/>
        <w:bottom w:val="none" w:sz="0" w:space="0" w:color="auto"/>
        <w:right w:val="none" w:sz="0" w:space="0" w:color="auto"/>
      </w:divBdr>
      <w:divsChild>
        <w:div w:id="317194785">
          <w:marLeft w:val="0"/>
          <w:marRight w:val="0"/>
          <w:marTop w:val="0"/>
          <w:marBottom w:val="0"/>
          <w:divBdr>
            <w:top w:val="none" w:sz="0" w:space="0" w:color="auto"/>
            <w:left w:val="none" w:sz="0" w:space="0" w:color="auto"/>
            <w:bottom w:val="none" w:sz="0" w:space="0" w:color="auto"/>
            <w:right w:val="none" w:sz="0" w:space="0" w:color="auto"/>
          </w:divBdr>
          <w:divsChild>
            <w:div w:id="1222910812">
              <w:marLeft w:val="0"/>
              <w:marRight w:val="0"/>
              <w:marTop w:val="0"/>
              <w:marBottom w:val="0"/>
              <w:divBdr>
                <w:top w:val="none" w:sz="0" w:space="0" w:color="auto"/>
                <w:left w:val="none" w:sz="0" w:space="0" w:color="auto"/>
                <w:bottom w:val="none" w:sz="0" w:space="0" w:color="auto"/>
                <w:right w:val="none" w:sz="0" w:space="0" w:color="auto"/>
              </w:divBdr>
            </w:div>
          </w:divsChild>
        </w:div>
        <w:div w:id="395787913">
          <w:marLeft w:val="0"/>
          <w:marRight w:val="0"/>
          <w:marTop w:val="0"/>
          <w:marBottom w:val="0"/>
          <w:divBdr>
            <w:top w:val="none" w:sz="0" w:space="0" w:color="auto"/>
            <w:left w:val="none" w:sz="0" w:space="0" w:color="auto"/>
            <w:bottom w:val="none" w:sz="0" w:space="0" w:color="auto"/>
            <w:right w:val="none" w:sz="0" w:space="0" w:color="auto"/>
          </w:divBdr>
          <w:divsChild>
            <w:div w:id="835607819">
              <w:marLeft w:val="0"/>
              <w:marRight w:val="0"/>
              <w:marTop w:val="0"/>
              <w:marBottom w:val="0"/>
              <w:divBdr>
                <w:top w:val="none" w:sz="0" w:space="0" w:color="auto"/>
                <w:left w:val="none" w:sz="0" w:space="0" w:color="auto"/>
                <w:bottom w:val="none" w:sz="0" w:space="0" w:color="auto"/>
                <w:right w:val="none" w:sz="0" w:space="0" w:color="auto"/>
              </w:divBdr>
            </w:div>
          </w:divsChild>
        </w:div>
        <w:div w:id="471287757">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890607632">
              <w:marLeft w:val="0"/>
              <w:marRight w:val="0"/>
              <w:marTop w:val="0"/>
              <w:marBottom w:val="0"/>
              <w:divBdr>
                <w:top w:val="none" w:sz="0" w:space="0" w:color="auto"/>
                <w:left w:val="none" w:sz="0" w:space="0" w:color="auto"/>
                <w:bottom w:val="none" w:sz="0" w:space="0" w:color="auto"/>
                <w:right w:val="none" w:sz="0" w:space="0" w:color="auto"/>
              </w:divBdr>
            </w:div>
          </w:divsChild>
        </w:div>
        <w:div w:id="998776018">
          <w:marLeft w:val="0"/>
          <w:marRight w:val="0"/>
          <w:marTop w:val="0"/>
          <w:marBottom w:val="0"/>
          <w:divBdr>
            <w:top w:val="none" w:sz="0" w:space="0" w:color="auto"/>
            <w:left w:val="none" w:sz="0" w:space="0" w:color="auto"/>
            <w:bottom w:val="none" w:sz="0" w:space="0" w:color="auto"/>
            <w:right w:val="none" w:sz="0" w:space="0" w:color="auto"/>
          </w:divBdr>
          <w:divsChild>
            <w:div w:id="1924335107">
              <w:marLeft w:val="0"/>
              <w:marRight w:val="0"/>
              <w:marTop w:val="0"/>
              <w:marBottom w:val="0"/>
              <w:divBdr>
                <w:top w:val="none" w:sz="0" w:space="0" w:color="auto"/>
                <w:left w:val="none" w:sz="0" w:space="0" w:color="auto"/>
                <w:bottom w:val="none" w:sz="0" w:space="0" w:color="auto"/>
                <w:right w:val="none" w:sz="0" w:space="0" w:color="auto"/>
              </w:divBdr>
              <w:divsChild>
                <w:div w:id="126238342">
                  <w:marLeft w:val="0"/>
                  <w:marRight w:val="0"/>
                  <w:marTop w:val="0"/>
                  <w:marBottom w:val="0"/>
                  <w:divBdr>
                    <w:top w:val="none" w:sz="0" w:space="0" w:color="auto"/>
                    <w:left w:val="none" w:sz="0" w:space="0" w:color="auto"/>
                    <w:bottom w:val="none" w:sz="0" w:space="0" w:color="auto"/>
                    <w:right w:val="none" w:sz="0" w:space="0" w:color="auto"/>
                  </w:divBdr>
                </w:div>
                <w:div w:id="564682939">
                  <w:marLeft w:val="0"/>
                  <w:marRight w:val="0"/>
                  <w:marTop w:val="0"/>
                  <w:marBottom w:val="0"/>
                  <w:divBdr>
                    <w:top w:val="none" w:sz="0" w:space="0" w:color="auto"/>
                    <w:left w:val="none" w:sz="0" w:space="0" w:color="auto"/>
                    <w:bottom w:val="none" w:sz="0" w:space="0" w:color="auto"/>
                    <w:right w:val="none" w:sz="0" w:space="0" w:color="auto"/>
                  </w:divBdr>
                </w:div>
                <w:div w:id="6608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3311">
          <w:marLeft w:val="0"/>
          <w:marRight w:val="0"/>
          <w:marTop w:val="0"/>
          <w:marBottom w:val="0"/>
          <w:divBdr>
            <w:top w:val="none" w:sz="0" w:space="0" w:color="auto"/>
            <w:left w:val="none" w:sz="0" w:space="0" w:color="auto"/>
            <w:bottom w:val="none" w:sz="0" w:space="0" w:color="auto"/>
            <w:right w:val="none" w:sz="0" w:space="0" w:color="auto"/>
          </w:divBdr>
          <w:divsChild>
            <w:div w:id="857159328">
              <w:marLeft w:val="0"/>
              <w:marRight w:val="0"/>
              <w:marTop w:val="0"/>
              <w:marBottom w:val="0"/>
              <w:divBdr>
                <w:top w:val="none" w:sz="0" w:space="0" w:color="auto"/>
                <w:left w:val="none" w:sz="0" w:space="0" w:color="auto"/>
                <w:bottom w:val="none" w:sz="0" w:space="0" w:color="auto"/>
                <w:right w:val="none" w:sz="0" w:space="0" w:color="auto"/>
              </w:divBdr>
            </w:div>
          </w:divsChild>
        </w:div>
        <w:div w:id="1443260862">
          <w:marLeft w:val="0"/>
          <w:marRight w:val="0"/>
          <w:marTop w:val="0"/>
          <w:marBottom w:val="0"/>
          <w:divBdr>
            <w:top w:val="none" w:sz="0" w:space="0" w:color="auto"/>
            <w:left w:val="none" w:sz="0" w:space="0" w:color="auto"/>
            <w:bottom w:val="none" w:sz="0" w:space="0" w:color="auto"/>
            <w:right w:val="none" w:sz="0" w:space="0" w:color="auto"/>
          </w:divBdr>
        </w:div>
        <w:div w:id="2042318976">
          <w:marLeft w:val="0"/>
          <w:marRight w:val="0"/>
          <w:marTop w:val="0"/>
          <w:marBottom w:val="0"/>
          <w:divBdr>
            <w:top w:val="none" w:sz="0" w:space="0" w:color="auto"/>
            <w:left w:val="none" w:sz="0" w:space="0" w:color="auto"/>
            <w:bottom w:val="none" w:sz="0" w:space="0" w:color="auto"/>
            <w:right w:val="none" w:sz="0" w:space="0" w:color="auto"/>
          </w:divBdr>
          <w:divsChild>
            <w:div w:id="1338073808">
              <w:marLeft w:val="0"/>
              <w:marRight w:val="0"/>
              <w:marTop w:val="0"/>
              <w:marBottom w:val="0"/>
              <w:divBdr>
                <w:top w:val="none" w:sz="0" w:space="0" w:color="auto"/>
                <w:left w:val="none" w:sz="0" w:space="0" w:color="auto"/>
                <w:bottom w:val="none" w:sz="0" w:space="0" w:color="auto"/>
                <w:right w:val="none" w:sz="0" w:space="0" w:color="auto"/>
              </w:divBdr>
              <w:divsChild>
                <w:div w:id="1516263239">
                  <w:marLeft w:val="0"/>
                  <w:marRight w:val="0"/>
                  <w:marTop w:val="0"/>
                  <w:marBottom w:val="0"/>
                  <w:divBdr>
                    <w:top w:val="none" w:sz="0" w:space="0" w:color="auto"/>
                    <w:left w:val="none" w:sz="0" w:space="0" w:color="auto"/>
                    <w:bottom w:val="none" w:sz="0" w:space="0" w:color="auto"/>
                    <w:right w:val="none" w:sz="0" w:space="0" w:color="auto"/>
                  </w:divBdr>
                  <w:divsChild>
                    <w:div w:id="781415716">
                      <w:marLeft w:val="0"/>
                      <w:marRight w:val="0"/>
                      <w:marTop w:val="0"/>
                      <w:marBottom w:val="0"/>
                      <w:divBdr>
                        <w:top w:val="none" w:sz="0" w:space="0" w:color="auto"/>
                        <w:left w:val="none" w:sz="0" w:space="0" w:color="auto"/>
                        <w:bottom w:val="none" w:sz="0" w:space="0" w:color="auto"/>
                        <w:right w:val="none" w:sz="0" w:space="0" w:color="auto"/>
                      </w:divBdr>
                      <w:divsChild>
                        <w:div w:id="136412688">
                          <w:marLeft w:val="0"/>
                          <w:marRight w:val="0"/>
                          <w:marTop w:val="0"/>
                          <w:marBottom w:val="0"/>
                          <w:divBdr>
                            <w:top w:val="none" w:sz="0" w:space="0" w:color="auto"/>
                            <w:left w:val="none" w:sz="0" w:space="0" w:color="auto"/>
                            <w:bottom w:val="none" w:sz="0" w:space="0" w:color="auto"/>
                            <w:right w:val="none" w:sz="0" w:space="0" w:color="auto"/>
                          </w:divBdr>
                          <w:divsChild>
                            <w:div w:id="465243543">
                              <w:marLeft w:val="0"/>
                              <w:marRight w:val="0"/>
                              <w:marTop w:val="0"/>
                              <w:marBottom w:val="0"/>
                              <w:divBdr>
                                <w:top w:val="none" w:sz="0" w:space="0" w:color="auto"/>
                                <w:left w:val="none" w:sz="0" w:space="0" w:color="auto"/>
                                <w:bottom w:val="none" w:sz="0" w:space="0" w:color="auto"/>
                                <w:right w:val="none" w:sz="0" w:space="0" w:color="auto"/>
                              </w:divBdr>
                              <w:divsChild>
                                <w:div w:id="895511550">
                                  <w:marLeft w:val="0"/>
                                  <w:marRight w:val="0"/>
                                  <w:marTop w:val="0"/>
                                  <w:marBottom w:val="0"/>
                                  <w:divBdr>
                                    <w:top w:val="none" w:sz="0" w:space="0" w:color="auto"/>
                                    <w:left w:val="none" w:sz="0" w:space="0" w:color="auto"/>
                                    <w:bottom w:val="none" w:sz="0" w:space="0" w:color="auto"/>
                                    <w:right w:val="none" w:sz="0" w:space="0" w:color="auto"/>
                                  </w:divBdr>
                                </w:div>
                              </w:divsChild>
                            </w:div>
                            <w:div w:id="668556011">
                              <w:marLeft w:val="0"/>
                              <w:marRight w:val="0"/>
                              <w:marTop w:val="0"/>
                              <w:marBottom w:val="0"/>
                              <w:divBdr>
                                <w:top w:val="none" w:sz="0" w:space="0" w:color="auto"/>
                                <w:left w:val="none" w:sz="0" w:space="0" w:color="auto"/>
                                <w:bottom w:val="none" w:sz="0" w:space="0" w:color="auto"/>
                                <w:right w:val="none" w:sz="0" w:space="0" w:color="auto"/>
                              </w:divBdr>
                              <w:divsChild>
                                <w:div w:id="1717240753">
                                  <w:marLeft w:val="0"/>
                                  <w:marRight w:val="0"/>
                                  <w:marTop w:val="0"/>
                                  <w:marBottom w:val="0"/>
                                  <w:divBdr>
                                    <w:top w:val="none" w:sz="0" w:space="0" w:color="auto"/>
                                    <w:left w:val="none" w:sz="0" w:space="0" w:color="auto"/>
                                    <w:bottom w:val="none" w:sz="0" w:space="0" w:color="auto"/>
                                    <w:right w:val="none" w:sz="0" w:space="0" w:color="auto"/>
                                  </w:divBdr>
                                </w:div>
                              </w:divsChild>
                            </w:div>
                            <w:div w:id="1364402366">
                              <w:marLeft w:val="0"/>
                              <w:marRight w:val="0"/>
                              <w:marTop w:val="0"/>
                              <w:marBottom w:val="0"/>
                              <w:divBdr>
                                <w:top w:val="none" w:sz="0" w:space="0" w:color="auto"/>
                                <w:left w:val="none" w:sz="0" w:space="0" w:color="auto"/>
                                <w:bottom w:val="none" w:sz="0" w:space="0" w:color="auto"/>
                                <w:right w:val="none" w:sz="0" w:space="0" w:color="auto"/>
                              </w:divBdr>
                              <w:divsChild>
                                <w:div w:id="5588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8140">
                          <w:marLeft w:val="0"/>
                          <w:marRight w:val="0"/>
                          <w:marTop w:val="0"/>
                          <w:marBottom w:val="0"/>
                          <w:divBdr>
                            <w:top w:val="none" w:sz="0" w:space="0" w:color="auto"/>
                            <w:left w:val="none" w:sz="0" w:space="0" w:color="auto"/>
                            <w:bottom w:val="none" w:sz="0" w:space="0" w:color="auto"/>
                            <w:right w:val="none" w:sz="0" w:space="0" w:color="auto"/>
                          </w:divBdr>
                          <w:divsChild>
                            <w:div w:id="230971892">
                              <w:marLeft w:val="0"/>
                              <w:marRight w:val="0"/>
                              <w:marTop w:val="0"/>
                              <w:marBottom w:val="0"/>
                              <w:divBdr>
                                <w:top w:val="none" w:sz="0" w:space="0" w:color="auto"/>
                                <w:left w:val="none" w:sz="0" w:space="0" w:color="auto"/>
                                <w:bottom w:val="none" w:sz="0" w:space="0" w:color="auto"/>
                                <w:right w:val="none" w:sz="0" w:space="0" w:color="auto"/>
                              </w:divBdr>
                              <w:divsChild>
                                <w:div w:id="1526409546">
                                  <w:marLeft w:val="0"/>
                                  <w:marRight w:val="0"/>
                                  <w:marTop w:val="0"/>
                                  <w:marBottom w:val="0"/>
                                  <w:divBdr>
                                    <w:top w:val="none" w:sz="0" w:space="0" w:color="auto"/>
                                    <w:left w:val="none" w:sz="0" w:space="0" w:color="auto"/>
                                    <w:bottom w:val="none" w:sz="0" w:space="0" w:color="auto"/>
                                    <w:right w:val="none" w:sz="0" w:space="0" w:color="auto"/>
                                  </w:divBdr>
                                </w:div>
                              </w:divsChild>
                            </w:div>
                            <w:div w:id="354428183">
                              <w:marLeft w:val="0"/>
                              <w:marRight w:val="0"/>
                              <w:marTop w:val="0"/>
                              <w:marBottom w:val="0"/>
                              <w:divBdr>
                                <w:top w:val="none" w:sz="0" w:space="0" w:color="auto"/>
                                <w:left w:val="none" w:sz="0" w:space="0" w:color="auto"/>
                                <w:bottom w:val="none" w:sz="0" w:space="0" w:color="auto"/>
                                <w:right w:val="none" w:sz="0" w:space="0" w:color="auto"/>
                              </w:divBdr>
                              <w:divsChild>
                                <w:div w:id="1802458866">
                                  <w:marLeft w:val="0"/>
                                  <w:marRight w:val="0"/>
                                  <w:marTop w:val="0"/>
                                  <w:marBottom w:val="0"/>
                                  <w:divBdr>
                                    <w:top w:val="none" w:sz="0" w:space="0" w:color="auto"/>
                                    <w:left w:val="none" w:sz="0" w:space="0" w:color="auto"/>
                                    <w:bottom w:val="none" w:sz="0" w:space="0" w:color="auto"/>
                                    <w:right w:val="none" w:sz="0" w:space="0" w:color="auto"/>
                                  </w:divBdr>
                                </w:div>
                              </w:divsChild>
                            </w:div>
                            <w:div w:id="659432054">
                              <w:marLeft w:val="0"/>
                              <w:marRight w:val="0"/>
                              <w:marTop w:val="0"/>
                              <w:marBottom w:val="0"/>
                              <w:divBdr>
                                <w:top w:val="none" w:sz="0" w:space="0" w:color="auto"/>
                                <w:left w:val="none" w:sz="0" w:space="0" w:color="auto"/>
                                <w:bottom w:val="none" w:sz="0" w:space="0" w:color="auto"/>
                                <w:right w:val="none" w:sz="0" w:space="0" w:color="auto"/>
                              </w:divBdr>
                              <w:divsChild>
                                <w:div w:id="653872765">
                                  <w:marLeft w:val="0"/>
                                  <w:marRight w:val="0"/>
                                  <w:marTop w:val="0"/>
                                  <w:marBottom w:val="0"/>
                                  <w:divBdr>
                                    <w:top w:val="none" w:sz="0" w:space="0" w:color="auto"/>
                                    <w:left w:val="none" w:sz="0" w:space="0" w:color="auto"/>
                                    <w:bottom w:val="none" w:sz="0" w:space="0" w:color="auto"/>
                                    <w:right w:val="none" w:sz="0" w:space="0" w:color="auto"/>
                                  </w:divBdr>
                                </w:div>
                              </w:divsChild>
                            </w:div>
                            <w:div w:id="861086167">
                              <w:marLeft w:val="0"/>
                              <w:marRight w:val="0"/>
                              <w:marTop w:val="0"/>
                              <w:marBottom w:val="0"/>
                              <w:divBdr>
                                <w:top w:val="none" w:sz="0" w:space="0" w:color="auto"/>
                                <w:left w:val="none" w:sz="0" w:space="0" w:color="auto"/>
                                <w:bottom w:val="none" w:sz="0" w:space="0" w:color="auto"/>
                                <w:right w:val="none" w:sz="0" w:space="0" w:color="auto"/>
                              </w:divBdr>
                              <w:divsChild>
                                <w:div w:id="2031949777">
                                  <w:marLeft w:val="0"/>
                                  <w:marRight w:val="0"/>
                                  <w:marTop w:val="0"/>
                                  <w:marBottom w:val="0"/>
                                  <w:divBdr>
                                    <w:top w:val="none" w:sz="0" w:space="0" w:color="auto"/>
                                    <w:left w:val="none" w:sz="0" w:space="0" w:color="auto"/>
                                    <w:bottom w:val="none" w:sz="0" w:space="0" w:color="auto"/>
                                    <w:right w:val="none" w:sz="0" w:space="0" w:color="auto"/>
                                  </w:divBdr>
                                </w:div>
                              </w:divsChild>
                            </w:div>
                            <w:div w:id="1079667802">
                              <w:marLeft w:val="0"/>
                              <w:marRight w:val="0"/>
                              <w:marTop w:val="0"/>
                              <w:marBottom w:val="0"/>
                              <w:divBdr>
                                <w:top w:val="none" w:sz="0" w:space="0" w:color="auto"/>
                                <w:left w:val="none" w:sz="0" w:space="0" w:color="auto"/>
                                <w:bottom w:val="none" w:sz="0" w:space="0" w:color="auto"/>
                                <w:right w:val="none" w:sz="0" w:space="0" w:color="auto"/>
                              </w:divBdr>
                              <w:divsChild>
                                <w:div w:id="1438330391">
                                  <w:marLeft w:val="0"/>
                                  <w:marRight w:val="0"/>
                                  <w:marTop w:val="0"/>
                                  <w:marBottom w:val="0"/>
                                  <w:divBdr>
                                    <w:top w:val="none" w:sz="0" w:space="0" w:color="auto"/>
                                    <w:left w:val="none" w:sz="0" w:space="0" w:color="auto"/>
                                    <w:bottom w:val="none" w:sz="0" w:space="0" w:color="auto"/>
                                    <w:right w:val="none" w:sz="0" w:space="0" w:color="auto"/>
                                  </w:divBdr>
                                </w:div>
                              </w:divsChild>
                            </w:div>
                            <w:div w:id="1087536939">
                              <w:marLeft w:val="0"/>
                              <w:marRight w:val="0"/>
                              <w:marTop w:val="0"/>
                              <w:marBottom w:val="0"/>
                              <w:divBdr>
                                <w:top w:val="none" w:sz="0" w:space="0" w:color="auto"/>
                                <w:left w:val="none" w:sz="0" w:space="0" w:color="auto"/>
                                <w:bottom w:val="none" w:sz="0" w:space="0" w:color="auto"/>
                                <w:right w:val="none" w:sz="0" w:space="0" w:color="auto"/>
                              </w:divBdr>
                              <w:divsChild>
                                <w:div w:id="1503399972">
                                  <w:marLeft w:val="0"/>
                                  <w:marRight w:val="0"/>
                                  <w:marTop w:val="0"/>
                                  <w:marBottom w:val="0"/>
                                  <w:divBdr>
                                    <w:top w:val="none" w:sz="0" w:space="0" w:color="auto"/>
                                    <w:left w:val="none" w:sz="0" w:space="0" w:color="auto"/>
                                    <w:bottom w:val="none" w:sz="0" w:space="0" w:color="auto"/>
                                    <w:right w:val="none" w:sz="0" w:space="0" w:color="auto"/>
                                  </w:divBdr>
                                </w:div>
                              </w:divsChild>
                            </w:div>
                            <w:div w:id="1143423194">
                              <w:marLeft w:val="0"/>
                              <w:marRight w:val="0"/>
                              <w:marTop w:val="0"/>
                              <w:marBottom w:val="0"/>
                              <w:divBdr>
                                <w:top w:val="none" w:sz="0" w:space="0" w:color="auto"/>
                                <w:left w:val="none" w:sz="0" w:space="0" w:color="auto"/>
                                <w:bottom w:val="none" w:sz="0" w:space="0" w:color="auto"/>
                                <w:right w:val="none" w:sz="0" w:space="0" w:color="auto"/>
                              </w:divBdr>
                              <w:divsChild>
                                <w:div w:id="1003581459">
                                  <w:marLeft w:val="0"/>
                                  <w:marRight w:val="0"/>
                                  <w:marTop w:val="0"/>
                                  <w:marBottom w:val="0"/>
                                  <w:divBdr>
                                    <w:top w:val="none" w:sz="0" w:space="0" w:color="auto"/>
                                    <w:left w:val="none" w:sz="0" w:space="0" w:color="auto"/>
                                    <w:bottom w:val="none" w:sz="0" w:space="0" w:color="auto"/>
                                    <w:right w:val="none" w:sz="0" w:space="0" w:color="auto"/>
                                  </w:divBdr>
                                </w:div>
                              </w:divsChild>
                            </w:div>
                            <w:div w:id="1326665350">
                              <w:marLeft w:val="0"/>
                              <w:marRight w:val="0"/>
                              <w:marTop w:val="0"/>
                              <w:marBottom w:val="0"/>
                              <w:divBdr>
                                <w:top w:val="none" w:sz="0" w:space="0" w:color="auto"/>
                                <w:left w:val="none" w:sz="0" w:space="0" w:color="auto"/>
                                <w:bottom w:val="none" w:sz="0" w:space="0" w:color="auto"/>
                                <w:right w:val="none" w:sz="0" w:space="0" w:color="auto"/>
                              </w:divBdr>
                              <w:divsChild>
                                <w:div w:id="397746964">
                                  <w:marLeft w:val="0"/>
                                  <w:marRight w:val="0"/>
                                  <w:marTop w:val="0"/>
                                  <w:marBottom w:val="0"/>
                                  <w:divBdr>
                                    <w:top w:val="none" w:sz="0" w:space="0" w:color="auto"/>
                                    <w:left w:val="none" w:sz="0" w:space="0" w:color="auto"/>
                                    <w:bottom w:val="none" w:sz="0" w:space="0" w:color="auto"/>
                                    <w:right w:val="none" w:sz="0" w:space="0" w:color="auto"/>
                                  </w:divBdr>
                                </w:div>
                              </w:divsChild>
                            </w:div>
                            <w:div w:id="1585720973">
                              <w:marLeft w:val="0"/>
                              <w:marRight w:val="0"/>
                              <w:marTop w:val="0"/>
                              <w:marBottom w:val="0"/>
                              <w:divBdr>
                                <w:top w:val="none" w:sz="0" w:space="0" w:color="auto"/>
                                <w:left w:val="none" w:sz="0" w:space="0" w:color="auto"/>
                                <w:bottom w:val="none" w:sz="0" w:space="0" w:color="auto"/>
                                <w:right w:val="none" w:sz="0" w:space="0" w:color="auto"/>
                              </w:divBdr>
                              <w:divsChild>
                                <w:div w:id="1430193828">
                                  <w:marLeft w:val="0"/>
                                  <w:marRight w:val="0"/>
                                  <w:marTop w:val="0"/>
                                  <w:marBottom w:val="0"/>
                                  <w:divBdr>
                                    <w:top w:val="none" w:sz="0" w:space="0" w:color="auto"/>
                                    <w:left w:val="none" w:sz="0" w:space="0" w:color="auto"/>
                                    <w:bottom w:val="none" w:sz="0" w:space="0" w:color="auto"/>
                                    <w:right w:val="none" w:sz="0" w:space="0" w:color="auto"/>
                                  </w:divBdr>
                                </w:div>
                              </w:divsChild>
                            </w:div>
                            <w:div w:id="1878159483">
                              <w:marLeft w:val="0"/>
                              <w:marRight w:val="0"/>
                              <w:marTop w:val="0"/>
                              <w:marBottom w:val="0"/>
                              <w:divBdr>
                                <w:top w:val="none" w:sz="0" w:space="0" w:color="auto"/>
                                <w:left w:val="none" w:sz="0" w:space="0" w:color="auto"/>
                                <w:bottom w:val="none" w:sz="0" w:space="0" w:color="auto"/>
                                <w:right w:val="none" w:sz="0" w:space="0" w:color="auto"/>
                              </w:divBdr>
                              <w:divsChild>
                                <w:div w:id="1380858784">
                                  <w:marLeft w:val="0"/>
                                  <w:marRight w:val="0"/>
                                  <w:marTop w:val="0"/>
                                  <w:marBottom w:val="0"/>
                                  <w:divBdr>
                                    <w:top w:val="none" w:sz="0" w:space="0" w:color="auto"/>
                                    <w:left w:val="none" w:sz="0" w:space="0" w:color="auto"/>
                                    <w:bottom w:val="none" w:sz="0" w:space="0" w:color="auto"/>
                                    <w:right w:val="none" w:sz="0" w:space="0" w:color="auto"/>
                                  </w:divBdr>
                                </w:div>
                              </w:divsChild>
                            </w:div>
                            <w:div w:id="2006467197">
                              <w:marLeft w:val="0"/>
                              <w:marRight w:val="0"/>
                              <w:marTop w:val="0"/>
                              <w:marBottom w:val="0"/>
                              <w:divBdr>
                                <w:top w:val="none" w:sz="0" w:space="0" w:color="auto"/>
                                <w:left w:val="none" w:sz="0" w:space="0" w:color="auto"/>
                                <w:bottom w:val="none" w:sz="0" w:space="0" w:color="auto"/>
                                <w:right w:val="none" w:sz="0" w:space="0" w:color="auto"/>
                              </w:divBdr>
                              <w:divsChild>
                                <w:div w:id="405499725">
                                  <w:marLeft w:val="0"/>
                                  <w:marRight w:val="0"/>
                                  <w:marTop w:val="0"/>
                                  <w:marBottom w:val="0"/>
                                  <w:divBdr>
                                    <w:top w:val="none" w:sz="0" w:space="0" w:color="auto"/>
                                    <w:left w:val="none" w:sz="0" w:space="0" w:color="auto"/>
                                    <w:bottom w:val="none" w:sz="0" w:space="0" w:color="auto"/>
                                    <w:right w:val="none" w:sz="0" w:space="0" w:color="auto"/>
                                  </w:divBdr>
                                </w:div>
                              </w:divsChild>
                            </w:div>
                            <w:div w:id="2070418002">
                              <w:marLeft w:val="0"/>
                              <w:marRight w:val="0"/>
                              <w:marTop w:val="0"/>
                              <w:marBottom w:val="0"/>
                              <w:divBdr>
                                <w:top w:val="none" w:sz="0" w:space="0" w:color="auto"/>
                                <w:left w:val="none" w:sz="0" w:space="0" w:color="auto"/>
                                <w:bottom w:val="none" w:sz="0" w:space="0" w:color="auto"/>
                                <w:right w:val="none" w:sz="0" w:space="0" w:color="auto"/>
                              </w:divBdr>
                              <w:divsChild>
                                <w:div w:id="274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8168">
                          <w:marLeft w:val="0"/>
                          <w:marRight w:val="0"/>
                          <w:marTop w:val="0"/>
                          <w:marBottom w:val="0"/>
                          <w:divBdr>
                            <w:top w:val="none" w:sz="0" w:space="0" w:color="auto"/>
                            <w:left w:val="none" w:sz="0" w:space="0" w:color="auto"/>
                            <w:bottom w:val="none" w:sz="0" w:space="0" w:color="auto"/>
                            <w:right w:val="none" w:sz="0" w:space="0" w:color="auto"/>
                          </w:divBdr>
                          <w:divsChild>
                            <w:div w:id="163404353">
                              <w:marLeft w:val="0"/>
                              <w:marRight w:val="0"/>
                              <w:marTop w:val="0"/>
                              <w:marBottom w:val="0"/>
                              <w:divBdr>
                                <w:top w:val="none" w:sz="0" w:space="0" w:color="auto"/>
                                <w:left w:val="none" w:sz="0" w:space="0" w:color="auto"/>
                                <w:bottom w:val="none" w:sz="0" w:space="0" w:color="auto"/>
                                <w:right w:val="none" w:sz="0" w:space="0" w:color="auto"/>
                              </w:divBdr>
                              <w:divsChild>
                                <w:div w:id="506403468">
                                  <w:marLeft w:val="0"/>
                                  <w:marRight w:val="0"/>
                                  <w:marTop w:val="0"/>
                                  <w:marBottom w:val="0"/>
                                  <w:divBdr>
                                    <w:top w:val="none" w:sz="0" w:space="0" w:color="auto"/>
                                    <w:left w:val="none" w:sz="0" w:space="0" w:color="auto"/>
                                    <w:bottom w:val="none" w:sz="0" w:space="0" w:color="auto"/>
                                    <w:right w:val="none" w:sz="0" w:space="0" w:color="auto"/>
                                  </w:divBdr>
                                </w:div>
                              </w:divsChild>
                            </w:div>
                            <w:div w:id="173499103">
                              <w:marLeft w:val="0"/>
                              <w:marRight w:val="0"/>
                              <w:marTop w:val="0"/>
                              <w:marBottom w:val="0"/>
                              <w:divBdr>
                                <w:top w:val="none" w:sz="0" w:space="0" w:color="auto"/>
                                <w:left w:val="none" w:sz="0" w:space="0" w:color="auto"/>
                                <w:bottom w:val="none" w:sz="0" w:space="0" w:color="auto"/>
                                <w:right w:val="none" w:sz="0" w:space="0" w:color="auto"/>
                              </w:divBdr>
                              <w:divsChild>
                                <w:div w:id="222645374">
                                  <w:marLeft w:val="0"/>
                                  <w:marRight w:val="0"/>
                                  <w:marTop w:val="0"/>
                                  <w:marBottom w:val="0"/>
                                  <w:divBdr>
                                    <w:top w:val="none" w:sz="0" w:space="0" w:color="auto"/>
                                    <w:left w:val="none" w:sz="0" w:space="0" w:color="auto"/>
                                    <w:bottom w:val="none" w:sz="0" w:space="0" w:color="auto"/>
                                    <w:right w:val="none" w:sz="0" w:space="0" w:color="auto"/>
                                  </w:divBdr>
                                </w:div>
                              </w:divsChild>
                            </w:div>
                            <w:div w:id="677466604">
                              <w:marLeft w:val="0"/>
                              <w:marRight w:val="0"/>
                              <w:marTop w:val="0"/>
                              <w:marBottom w:val="0"/>
                              <w:divBdr>
                                <w:top w:val="none" w:sz="0" w:space="0" w:color="auto"/>
                                <w:left w:val="none" w:sz="0" w:space="0" w:color="auto"/>
                                <w:bottom w:val="none" w:sz="0" w:space="0" w:color="auto"/>
                                <w:right w:val="none" w:sz="0" w:space="0" w:color="auto"/>
                              </w:divBdr>
                              <w:divsChild>
                                <w:div w:id="455219019">
                                  <w:marLeft w:val="0"/>
                                  <w:marRight w:val="0"/>
                                  <w:marTop w:val="0"/>
                                  <w:marBottom w:val="0"/>
                                  <w:divBdr>
                                    <w:top w:val="none" w:sz="0" w:space="0" w:color="auto"/>
                                    <w:left w:val="none" w:sz="0" w:space="0" w:color="auto"/>
                                    <w:bottom w:val="none" w:sz="0" w:space="0" w:color="auto"/>
                                    <w:right w:val="none" w:sz="0" w:space="0" w:color="auto"/>
                                  </w:divBdr>
                                </w:div>
                              </w:divsChild>
                            </w:div>
                            <w:div w:id="1013921960">
                              <w:marLeft w:val="0"/>
                              <w:marRight w:val="0"/>
                              <w:marTop w:val="0"/>
                              <w:marBottom w:val="0"/>
                              <w:divBdr>
                                <w:top w:val="none" w:sz="0" w:space="0" w:color="auto"/>
                                <w:left w:val="none" w:sz="0" w:space="0" w:color="auto"/>
                                <w:bottom w:val="none" w:sz="0" w:space="0" w:color="auto"/>
                                <w:right w:val="none" w:sz="0" w:space="0" w:color="auto"/>
                              </w:divBdr>
                              <w:divsChild>
                                <w:div w:id="18373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5673">
                          <w:marLeft w:val="0"/>
                          <w:marRight w:val="0"/>
                          <w:marTop w:val="0"/>
                          <w:marBottom w:val="0"/>
                          <w:divBdr>
                            <w:top w:val="none" w:sz="0" w:space="0" w:color="auto"/>
                            <w:left w:val="none" w:sz="0" w:space="0" w:color="auto"/>
                            <w:bottom w:val="none" w:sz="0" w:space="0" w:color="auto"/>
                            <w:right w:val="none" w:sz="0" w:space="0" w:color="auto"/>
                          </w:divBdr>
                          <w:divsChild>
                            <w:div w:id="622004423">
                              <w:marLeft w:val="0"/>
                              <w:marRight w:val="0"/>
                              <w:marTop w:val="0"/>
                              <w:marBottom w:val="0"/>
                              <w:divBdr>
                                <w:top w:val="none" w:sz="0" w:space="0" w:color="auto"/>
                                <w:left w:val="none" w:sz="0" w:space="0" w:color="auto"/>
                                <w:bottom w:val="none" w:sz="0" w:space="0" w:color="auto"/>
                                <w:right w:val="none" w:sz="0" w:space="0" w:color="auto"/>
                              </w:divBdr>
                              <w:divsChild>
                                <w:div w:id="1064329794">
                                  <w:marLeft w:val="0"/>
                                  <w:marRight w:val="0"/>
                                  <w:marTop w:val="0"/>
                                  <w:marBottom w:val="0"/>
                                  <w:divBdr>
                                    <w:top w:val="none" w:sz="0" w:space="0" w:color="auto"/>
                                    <w:left w:val="none" w:sz="0" w:space="0" w:color="auto"/>
                                    <w:bottom w:val="none" w:sz="0" w:space="0" w:color="auto"/>
                                    <w:right w:val="none" w:sz="0" w:space="0" w:color="auto"/>
                                  </w:divBdr>
                                </w:div>
                              </w:divsChild>
                            </w:div>
                            <w:div w:id="1440563256">
                              <w:marLeft w:val="0"/>
                              <w:marRight w:val="0"/>
                              <w:marTop w:val="0"/>
                              <w:marBottom w:val="0"/>
                              <w:divBdr>
                                <w:top w:val="none" w:sz="0" w:space="0" w:color="auto"/>
                                <w:left w:val="none" w:sz="0" w:space="0" w:color="auto"/>
                                <w:bottom w:val="none" w:sz="0" w:space="0" w:color="auto"/>
                                <w:right w:val="none" w:sz="0" w:space="0" w:color="auto"/>
                              </w:divBdr>
                              <w:divsChild>
                                <w:div w:id="294530937">
                                  <w:marLeft w:val="0"/>
                                  <w:marRight w:val="0"/>
                                  <w:marTop w:val="0"/>
                                  <w:marBottom w:val="0"/>
                                  <w:divBdr>
                                    <w:top w:val="none" w:sz="0" w:space="0" w:color="auto"/>
                                    <w:left w:val="none" w:sz="0" w:space="0" w:color="auto"/>
                                    <w:bottom w:val="none" w:sz="0" w:space="0" w:color="auto"/>
                                    <w:right w:val="none" w:sz="0" w:space="0" w:color="auto"/>
                                  </w:divBdr>
                                </w:div>
                              </w:divsChild>
                            </w:div>
                            <w:div w:id="1765419315">
                              <w:marLeft w:val="0"/>
                              <w:marRight w:val="0"/>
                              <w:marTop w:val="0"/>
                              <w:marBottom w:val="0"/>
                              <w:divBdr>
                                <w:top w:val="none" w:sz="0" w:space="0" w:color="auto"/>
                                <w:left w:val="none" w:sz="0" w:space="0" w:color="auto"/>
                                <w:bottom w:val="none" w:sz="0" w:space="0" w:color="auto"/>
                                <w:right w:val="none" w:sz="0" w:space="0" w:color="auto"/>
                              </w:divBdr>
                              <w:divsChild>
                                <w:div w:id="889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5">
                          <w:marLeft w:val="0"/>
                          <w:marRight w:val="0"/>
                          <w:marTop w:val="0"/>
                          <w:marBottom w:val="0"/>
                          <w:divBdr>
                            <w:top w:val="none" w:sz="0" w:space="0" w:color="auto"/>
                            <w:left w:val="none" w:sz="0" w:space="0" w:color="auto"/>
                            <w:bottom w:val="none" w:sz="0" w:space="0" w:color="auto"/>
                            <w:right w:val="none" w:sz="0" w:space="0" w:color="auto"/>
                          </w:divBdr>
                          <w:divsChild>
                            <w:div w:id="163399429">
                              <w:marLeft w:val="0"/>
                              <w:marRight w:val="0"/>
                              <w:marTop w:val="0"/>
                              <w:marBottom w:val="0"/>
                              <w:divBdr>
                                <w:top w:val="none" w:sz="0" w:space="0" w:color="auto"/>
                                <w:left w:val="none" w:sz="0" w:space="0" w:color="auto"/>
                                <w:bottom w:val="none" w:sz="0" w:space="0" w:color="auto"/>
                                <w:right w:val="none" w:sz="0" w:space="0" w:color="auto"/>
                              </w:divBdr>
                              <w:divsChild>
                                <w:div w:id="21056324">
                                  <w:marLeft w:val="0"/>
                                  <w:marRight w:val="0"/>
                                  <w:marTop w:val="0"/>
                                  <w:marBottom w:val="0"/>
                                  <w:divBdr>
                                    <w:top w:val="none" w:sz="0" w:space="0" w:color="auto"/>
                                    <w:left w:val="none" w:sz="0" w:space="0" w:color="auto"/>
                                    <w:bottom w:val="none" w:sz="0" w:space="0" w:color="auto"/>
                                    <w:right w:val="none" w:sz="0" w:space="0" w:color="auto"/>
                                  </w:divBdr>
                                </w:div>
                                <w:div w:id="378822177">
                                  <w:marLeft w:val="0"/>
                                  <w:marRight w:val="0"/>
                                  <w:marTop w:val="0"/>
                                  <w:marBottom w:val="0"/>
                                  <w:divBdr>
                                    <w:top w:val="none" w:sz="0" w:space="0" w:color="auto"/>
                                    <w:left w:val="none" w:sz="0" w:space="0" w:color="auto"/>
                                    <w:bottom w:val="none" w:sz="0" w:space="0" w:color="auto"/>
                                    <w:right w:val="none" w:sz="0" w:space="0" w:color="auto"/>
                                  </w:divBdr>
                                </w:div>
                                <w:div w:id="713581782">
                                  <w:marLeft w:val="0"/>
                                  <w:marRight w:val="0"/>
                                  <w:marTop w:val="0"/>
                                  <w:marBottom w:val="0"/>
                                  <w:divBdr>
                                    <w:top w:val="none" w:sz="0" w:space="0" w:color="auto"/>
                                    <w:left w:val="none" w:sz="0" w:space="0" w:color="auto"/>
                                    <w:bottom w:val="none" w:sz="0" w:space="0" w:color="auto"/>
                                    <w:right w:val="none" w:sz="0" w:space="0" w:color="auto"/>
                                  </w:divBdr>
                                  <w:divsChild>
                                    <w:div w:id="698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786">
                              <w:marLeft w:val="0"/>
                              <w:marRight w:val="0"/>
                              <w:marTop w:val="0"/>
                              <w:marBottom w:val="0"/>
                              <w:divBdr>
                                <w:top w:val="none" w:sz="0" w:space="0" w:color="auto"/>
                                <w:left w:val="none" w:sz="0" w:space="0" w:color="auto"/>
                                <w:bottom w:val="none" w:sz="0" w:space="0" w:color="auto"/>
                                <w:right w:val="none" w:sz="0" w:space="0" w:color="auto"/>
                              </w:divBdr>
                              <w:divsChild>
                                <w:div w:id="1743789289">
                                  <w:marLeft w:val="0"/>
                                  <w:marRight w:val="0"/>
                                  <w:marTop w:val="0"/>
                                  <w:marBottom w:val="0"/>
                                  <w:divBdr>
                                    <w:top w:val="none" w:sz="0" w:space="0" w:color="auto"/>
                                    <w:left w:val="none" w:sz="0" w:space="0" w:color="auto"/>
                                    <w:bottom w:val="none" w:sz="0" w:space="0" w:color="auto"/>
                                    <w:right w:val="none" w:sz="0" w:space="0" w:color="auto"/>
                                  </w:divBdr>
                                </w:div>
                              </w:divsChild>
                            </w:div>
                            <w:div w:id="670065262">
                              <w:marLeft w:val="0"/>
                              <w:marRight w:val="0"/>
                              <w:marTop w:val="0"/>
                              <w:marBottom w:val="0"/>
                              <w:divBdr>
                                <w:top w:val="none" w:sz="0" w:space="0" w:color="auto"/>
                                <w:left w:val="none" w:sz="0" w:space="0" w:color="auto"/>
                                <w:bottom w:val="none" w:sz="0" w:space="0" w:color="auto"/>
                                <w:right w:val="none" w:sz="0" w:space="0" w:color="auto"/>
                              </w:divBdr>
                              <w:divsChild>
                                <w:div w:id="493883808">
                                  <w:marLeft w:val="0"/>
                                  <w:marRight w:val="0"/>
                                  <w:marTop w:val="0"/>
                                  <w:marBottom w:val="0"/>
                                  <w:divBdr>
                                    <w:top w:val="none" w:sz="0" w:space="0" w:color="auto"/>
                                    <w:left w:val="none" w:sz="0" w:space="0" w:color="auto"/>
                                    <w:bottom w:val="none" w:sz="0" w:space="0" w:color="auto"/>
                                    <w:right w:val="none" w:sz="0" w:space="0" w:color="auto"/>
                                  </w:divBdr>
                                </w:div>
                              </w:divsChild>
                            </w:div>
                            <w:div w:id="893157247">
                              <w:marLeft w:val="0"/>
                              <w:marRight w:val="0"/>
                              <w:marTop w:val="0"/>
                              <w:marBottom w:val="0"/>
                              <w:divBdr>
                                <w:top w:val="none" w:sz="0" w:space="0" w:color="auto"/>
                                <w:left w:val="none" w:sz="0" w:space="0" w:color="auto"/>
                                <w:bottom w:val="none" w:sz="0" w:space="0" w:color="auto"/>
                                <w:right w:val="none" w:sz="0" w:space="0" w:color="auto"/>
                              </w:divBdr>
                              <w:divsChild>
                                <w:div w:id="1440494226">
                                  <w:marLeft w:val="0"/>
                                  <w:marRight w:val="0"/>
                                  <w:marTop w:val="0"/>
                                  <w:marBottom w:val="0"/>
                                  <w:divBdr>
                                    <w:top w:val="none" w:sz="0" w:space="0" w:color="auto"/>
                                    <w:left w:val="none" w:sz="0" w:space="0" w:color="auto"/>
                                    <w:bottom w:val="none" w:sz="0" w:space="0" w:color="auto"/>
                                    <w:right w:val="none" w:sz="0" w:space="0" w:color="auto"/>
                                  </w:divBdr>
                                </w:div>
                              </w:divsChild>
                            </w:div>
                            <w:div w:id="1040588744">
                              <w:marLeft w:val="0"/>
                              <w:marRight w:val="0"/>
                              <w:marTop w:val="0"/>
                              <w:marBottom w:val="0"/>
                              <w:divBdr>
                                <w:top w:val="none" w:sz="0" w:space="0" w:color="auto"/>
                                <w:left w:val="none" w:sz="0" w:space="0" w:color="auto"/>
                                <w:bottom w:val="none" w:sz="0" w:space="0" w:color="auto"/>
                                <w:right w:val="none" w:sz="0" w:space="0" w:color="auto"/>
                              </w:divBdr>
                              <w:divsChild>
                                <w:div w:id="797917564">
                                  <w:marLeft w:val="0"/>
                                  <w:marRight w:val="0"/>
                                  <w:marTop w:val="0"/>
                                  <w:marBottom w:val="0"/>
                                  <w:divBdr>
                                    <w:top w:val="none" w:sz="0" w:space="0" w:color="auto"/>
                                    <w:left w:val="none" w:sz="0" w:space="0" w:color="auto"/>
                                    <w:bottom w:val="none" w:sz="0" w:space="0" w:color="auto"/>
                                    <w:right w:val="none" w:sz="0" w:space="0" w:color="auto"/>
                                  </w:divBdr>
                                </w:div>
                              </w:divsChild>
                            </w:div>
                            <w:div w:id="1087651238">
                              <w:marLeft w:val="0"/>
                              <w:marRight w:val="0"/>
                              <w:marTop w:val="0"/>
                              <w:marBottom w:val="0"/>
                              <w:divBdr>
                                <w:top w:val="none" w:sz="0" w:space="0" w:color="auto"/>
                                <w:left w:val="none" w:sz="0" w:space="0" w:color="auto"/>
                                <w:bottom w:val="none" w:sz="0" w:space="0" w:color="auto"/>
                                <w:right w:val="none" w:sz="0" w:space="0" w:color="auto"/>
                              </w:divBdr>
                              <w:divsChild>
                                <w:div w:id="245698242">
                                  <w:marLeft w:val="0"/>
                                  <w:marRight w:val="0"/>
                                  <w:marTop w:val="0"/>
                                  <w:marBottom w:val="0"/>
                                  <w:divBdr>
                                    <w:top w:val="none" w:sz="0" w:space="0" w:color="auto"/>
                                    <w:left w:val="none" w:sz="0" w:space="0" w:color="auto"/>
                                    <w:bottom w:val="none" w:sz="0" w:space="0" w:color="auto"/>
                                    <w:right w:val="none" w:sz="0" w:space="0" w:color="auto"/>
                                  </w:divBdr>
                                </w:div>
                                <w:div w:id="1726298473">
                                  <w:marLeft w:val="0"/>
                                  <w:marRight w:val="0"/>
                                  <w:marTop w:val="0"/>
                                  <w:marBottom w:val="0"/>
                                  <w:divBdr>
                                    <w:top w:val="none" w:sz="0" w:space="0" w:color="auto"/>
                                    <w:left w:val="none" w:sz="0" w:space="0" w:color="auto"/>
                                    <w:bottom w:val="none" w:sz="0" w:space="0" w:color="auto"/>
                                    <w:right w:val="none" w:sz="0" w:space="0" w:color="auto"/>
                                  </w:divBdr>
                                  <w:divsChild>
                                    <w:div w:id="754279874">
                                      <w:marLeft w:val="0"/>
                                      <w:marRight w:val="0"/>
                                      <w:marTop w:val="0"/>
                                      <w:marBottom w:val="0"/>
                                      <w:divBdr>
                                        <w:top w:val="none" w:sz="0" w:space="0" w:color="auto"/>
                                        <w:left w:val="none" w:sz="0" w:space="0" w:color="auto"/>
                                        <w:bottom w:val="none" w:sz="0" w:space="0" w:color="auto"/>
                                        <w:right w:val="none" w:sz="0" w:space="0" w:color="auto"/>
                                      </w:divBdr>
                                    </w:div>
                                  </w:divsChild>
                                </w:div>
                                <w:div w:id="1729840090">
                                  <w:marLeft w:val="0"/>
                                  <w:marRight w:val="0"/>
                                  <w:marTop w:val="0"/>
                                  <w:marBottom w:val="0"/>
                                  <w:divBdr>
                                    <w:top w:val="none" w:sz="0" w:space="0" w:color="auto"/>
                                    <w:left w:val="none" w:sz="0" w:space="0" w:color="auto"/>
                                    <w:bottom w:val="none" w:sz="0" w:space="0" w:color="auto"/>
                                    <w:right w:val="none" w:sz="0" w:space="0" w:color="auto"/>
                                  </w:divBdr>
                                </w:div>
                              </w:divsChild>
                            </w:div>
                            <w:div w:id="1113596580">
                              <w:marLeft w:val="0"/>
                              <w:marRight w:val="0"/>
                              <w:marTop w:val="0"/>
                              <w:marBottom w:val="0"/>
                              <w:divBdr>
                                <w:top w:val="none" w:sz="0" w:space="0" w:color="auto"/>
                                <w:left w:val="none" w:sz="0" w:space="0" w:color="auto"/>
                                <w:bottom w:val="none" w:sz="0" w:space="0" w:color="auto"/>
                                <w:right w:val="none" w:sz="0" w:space="0" w:color="auto"/>
                              </w:divBdr>
                              <w:divsChild>
                                <w:div w:id="1386875933">
                                  <w:marLeft w:val="0"/>
                                  <w:marRight w:val="0"/>
                                  <w:marTop w:val="0"/>
                                  <w:marBottom w:val="0"/>
                                  <w:divBdr>
                                    <w:top w:val="none" w:sz="0" w:space="0" w:color="auto"/>
                                    <w:left w:val="none" w:sz="0" w:space="0" w:color="auto"/>
                                    <w:bottom w:val="none" w:sz="0" w:space="0" w:color="auto"/>
                                    <w:right w:val="none" w:sz="0" w:space="0" w:color="auto"/>
                                  </w:divBdr>
                                </w:div>
                              </w:divsChild>
                            </w:div>
                            <w:div w:id="1192454732">
                              <w:marLeft w:val="0"/>
                              <w:marRight w:val="0"/>
                              <w:marTop w:val="0"/>
                              <w:marBottom w:val="0"/>
                              <w:divBdr>
                                <w:top w:val="none" w:sz="0" w:space="0" w:color="auto"/>
                                <w:left w:val="none" w:sz="0" w:space="0" w:color="auto"/>
                                <w:bottom w:val="none" w:sz="0" w:space="0" w:color="auto"/>
                                <w:right w:val="none" w:sz="0" w:space="0" w:color="auto"/>
                              </w:divBdr>
                              <w:divsChild>
                                <w:div w:id="2055539428">
                                  <w:marLeft w:val="0"/>
                                  <w:marRight w:val="0"/>
                                  <w:marTop w:val="0"/>
                                  <w:marBottom w:val="0"/>
                                  <w:divBdr>
                                    <w:top w:val="none" w:sz="0" w:space="0" w:color="auto"/>
                                    <w:left w:val="none" w:sz="0" w:space="0" w:color="auto"/>
                                    <w:bottom w:val="none" w:sz="0" w:space="0" w:color="auto"/>
                                    <w:right w:val="none" w:sz="0" w:space="0" w:color="auto"/>
                                  </w:divBdr>
                                </w:div>
                              </w:divsChild>
                            </w:div>
                            <w:div w:id="1375931822">
                              <w:marLeft w:val="0"/>
                              <w:marRight w:val="0"/>
                              <w:marTop w:val="0"/>
                              <w:marBottom w:val="0"/>
                              <w:divBdr>
                                <w:top w:val="none" w:sz="0" w:space="0" w:color="auto"/>
                                <w:left w:val="none" w:sz="0" w:space="0" w:color="auto"/>
                                <w:bottom w:val="none" w:sz="0" w:space="0" w:color="auto"/>
                                <w:right w:val="none" w:sz="0" w:space="0" w:color="auto"/>
                              </w:divBdr>
                              <w:divsChild>
                                <w:div w:id="1293288230">
                                  <w:marLeft w:val="0"/>
                                  <w:marRight w:val="0"/>
                                  <w:marTop w:val="0"/>
                                  <w:marBottom w:val="0"/>
                                  <w:divBdr>
                                    <w:top w:val="none" w:sz="0" w:space="0" w:color="auto"/>
                                    <w:left w:val="none" w:sz="0" w:space="0" w:color="auto"/>
                                    <w:bottom w:val="none" w:sz="0" w:space="0" w:color="auto"/>
                                    <w:right w:val="none" w:sz="0" w:space="0" w:color="auto"/>
                                  </w:divBdr>
                                </w:div>
                              </w:divsChild>
                            </w:div>
                            <w:div w:id="1676299939">
                              <w:marLeft w:val="0"/>
                              <w:marRight w:val="0"/>
                              <w:marTop w:val="0"/>
                              <w:marBottom w:val="0"/>
                              <w:divBdr>
                                <w:top w:val="none" w:sz="0" w:space="0" w:color="auto"/>
                                <w:left w:val="none" w:sz="0" w:space="0" w:color="auto"/>
                                <w:bottom w:val="none" w:sz="0" w:space="0" w:color="auto"/>
                                <w:right w:val="none" w:sz="0" w:space="0" w:color="auto"/>
                              </w:divBdr>
                              <w:divsChild>
                                <w:div w:id="1489713315">
                                  <w:marLeft w:val="0"/>
                                  <w:marRight w:val="0"/>
                                  <w:marTop w:val="0"/>
                                  <w:marBottom w:val="0"/>
                                  <w:divBdr>
                                    <w:top w:val="none" w:sz="0" w:space="0" w:color="auto"/>
                                    <w:left w:val="none" w:sz="0" w:space="0" w:color="auto"/>
                                    <w:bottom w:val="none" w:sz="0" w:space="0" w:color="auto"/>
                                    <w:right w:val="none" w:sz="0" w:space="0" w:color="auto"/>
                                  </w:divBdr>
                                </w:div>
                              </w:divsChild>
                            </w:div>
                            <w:div w:id="1862820736">
                              <w:marLeft w:val="0"/>
                              <w:marRight w:val="0"/>
                              <w:marTop w:val="0"/>
                              <w:marBottom w:val="0"/>
                              <w:divBdr>
                                <w:top w:val="none" w:sz="0" w:space="0" w:color="auto"/>
                                <w:left w:val="none" w:sz="0" w:space="0" w:color="auto"/>
                                <w:bottom w:val="none" w:sz="0" w:space="0" w:color="auto"/>
                                <w:right w:val="none" w:sz="0" w:space="0" w:color="auto"/>
                              </w:divBdr>
                              <w:divsChild>
                                <w:div w:id="1507670760">
                                  <w:marLeft w:val="0"/>
                                  <w:marRight w:val="0"/>
                                  <w:marTop w:val="0"/>
                                  <w:marBottom w:val="0"/>
                                  <w:divBdr>
                                    <w:top w:val="none" w:sz="0" w:space="0" w:color="auto"/>
                                    <w:left w:val="none" w:sz="0" w:space="0" w:color="auto"/>
                                    <w:bottom w:val="none" w:sz="0" w:space="0" w:color="auto"/>
                                    <w:right w:val="none" w:sz="0" w:space="0" w:color="auto"/>
                                  </w:divBdr>
                                </w:div>
                                <w:div w:id="1523739773">
                                  <w:marLeft w:val="0"/>
                                  <w:marRight w:val="0"/>
                                  <w:marTop w:val="0"/>
                                  <w:marBottom w:val="0"/>
                                  <w:divBdr>
                                    <w:top w:val="none" w:sz="0" w:space="0" w:color="auto"/>
                                    <w:left w:val="none" w:sz="0" w:space="0" w:color="auto"/>
                                    <w:bottom w:val="none" w:sz="0" w:space="0" w:color="auto"/>
                                    <w:right w:val="none" w:sz="0" w:space="0" w:color="auto"/>
                                  </w:divBdr>
                                </w:div>
                                <w:div w:id="1976326289">
                                  <w:marLeft w:val="0"/>
                                  <w:marRight w:val="0"/>
                                  <w:marTop w:val="0"/>
                                  <w:marBottom w:val="0"/>
                                  <w:divBdr>
                                    <w:top w:val="none" w:sz="0" w:space="0" w:color="auto"/>
                                    <w:left w:val="none" w:sz="0" w:space="0" w:color="auto"/>
                                    <w:bottom w:val="none" w:sz="0" w:space="0" w:color="auto"/>
                                    <w:right w:val="none" w:sz="0" w:space="0" w:color="auto"/>
                                  </w:divBdr>
                                  <w:divsChild>
                                    <w:div w:id="7258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118">
                              <w:marLeft w:val="0"/>
                              <w:marRight w:val="0"/>
                              <w:marTop w:val="0"/>
                              <w:marBottom w:val="0"/>
                              <w:divBdr>
                                <w:top w:val="none" w:sz="0" w:space="0" w:color="auto"/>
                                <w:left w:val="none" w:sz="0" w:space="0" w:color="auto"/>
                                <w:bottom w:val="none" w:sz="0" w:space="0" w:color="auto"/>
                                <w:right w:val="none" w:sz="0" w:space="0" w:color="auto"/>
                              </w:divBdr>
                              <w:divsChild>
                                <w:div w:id="709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2321">
                          <w:marLeft w:val="0"/>
                          <w:marRight w:val="0"/>
                          <w:marTop w:val="0"/>
                          <w:marBottom w:val="0"/>
                          <w:divBdr>
                            <w:top w:val="none" w:sz="0" w:space="0" w:color="auto"/>
                            <w:left w:val="none" w:sz="0" w:space="0" w:color="auto"/>
                            <w:bottom w:val="none" w:sz="0" w:space="0" w:color="auto"/>
                            <w:right w:val="none" w:sz="0" w:space="0" w:color="auto"/>
                          </w:divBdr>
                          <w:divsChild>
                            <w:div w:id="139152580">
                              <w:marLeft w:val="0"/>
                              <w:marRight w:val="0"/>
                              <w:marTop w:val="0"/>
                              <w:marBottom w:val="0"/>
                              <w:divBdr>
                                <w:top w:val="none" w:sz="0" w:space="0" w:color="auto"/>
                                <w:left w:val="none" w:sz="0" w:space="0" w:color="auto"/>
                                <w:bottom w:val="none" w:sz="0" w:space="0" w:color="auto"/>
                                <w:right w:val="none" w:sz="0" w:space="0" w:color="auto"/>
                              </w:divBdr>
                              <w:divsChild>
                                <w:div w:id="299268365">
                                  <w:marLeft w:val="0"/>
                                  <w:marRight w:val="0"/>
                                  <w:marTop w:val="0"/>
                                  <w:marBottom w:val="0"/>
                                  <w:divBdr>
                                    <w:top w:val="none" w:sz="0" w:space="0" w:color="auto"/>
                                    <w:left w:val="none" w:sz="0" w:space="0" w:color="auto"/>
                                    <w:bottom w:val="none" w:sz="0" w:space="0" w:color="auto"/>
                                    <w:right w:val="none" w:sz="0" w:space="0" w:color="auto"/>
                                  </w:divBdr>
                                </w:div>
                              </w:divsChild>
                            </w:div>
                            <w:div w:id="420679958">
                              <w:marLeft w:val="0"/>
                              <w:marRight w:val="0"/>
                              <w:marTop w:val="0"/>
                              <w:marBottom w:val="0"/>
                              <w:divBdr>
                                <w:top w:val="none" w:sz="0" w:space="0" w:color="auto"/>
                                <w:left w:val="none" w:sz="0" w:space="0" w:color="auto"/>
                                <w:bottom w:val="none" w:sz="0" w:space="0" w:color="auto"/>
                                <w:right w:val="none" w:sz="0" w:space="0" w:color="auto"/>
                              </w:divBdr>
                              <w:divsChild>
                                <w:div w:id="1120732574">
                                  <w:marLeft w:val="0"/>
                                  <w:marRight w:val="0"/>
                                  <w:marTop w:val="0"/>
                                  <w:marBottom w:val="0"/>
                                  <w:divBdr>
                                    <w:top w:val="none" w:sz="0" w:space="0" w:color="auto"/>
                                    <w:left w:val="none" w:sz="0" w:space="0" w:color="auto"/>
                                    <w:bottom w:val="none" w:sz="0" w:space="0" w:color="auto"/>
                                    <w:right w:val="none" w:sz="0" w:space="0" w:color="auto"/>
                                  </w:divBdr>
                                </w:div>
                              </w:divsChild>
                            </w:div>
                            <w:div w:id="804933422">
                              <w:marLeft w:val="0"/>
                              <w:marRight w:val="0"/>
                              <w:marTop w:val="0"/>
                              <w:marBottom w:val="0"/>
                              <w:divBdr>
                                <w:top w:val="none" w:sz="0" w:space="0" w:color="auto"/>
                                <w:left w:val="none" w:sz="0" w:space="0" w:color="auto"/>
                                <w:bottom w:val="none" w:sz="0" w:space="0" w:color="auto"/>
                                <w:right w:val="none" w:sz="0" w:space="0" w:color="auto"/>
                              </w:divBdr>
                              <w:divsChild>
                                <w:div w:id="1936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897">
                          <w:marLeft w:val="0"/>
                          <w:marRight w:val="0"/>
                          <w:marTop w:val="0"/>
                          <w:marBottom w:val="0"/>
                          <w:divBdr>
                            <w:top w:val="none" w:sz="0" w:space="0" w:color="auto"/>
                            <w:left w:val="none" w:sz="0" w:space="0" w:color="auto"/>
                            <w:bottom w:val="none" w:sz="0" w:space="0" w:color="auto"/>
                            <w:right w:val="none" w:sz="0" w:space="0" w:color="auto"/>
                          </w:divBdr>
                          <w:divsChild>
                            <w:div w:id="115612555">
                              <w:marLeft w:val="0"/>
                              <w:marRight w:val="0"/>
                              <w:marTop w:val="0"/>
                              <w:marBottom w:val="0"/>
                              <w:divBdr>
                                <w:top w:val="none" w:sz="0" w:space="0" w:color="auto"/>
                                <w:left w:val="none" w:sz="0" w:space="0" w:color="auto"/>
                                <w:bottom w:val="none" w:sz="0" w:space="0" w:color="auto"/>
                                <w:right w:val="none" w:sz="0" w:space="0" w:color="auto"/>
                              </w:divBdr>
                              <w:divsChild>
                                <w:div w:id="2098556322">
                                  <w:marLeft w:val="0"/>
                                  <w:marRight w:val="0"/>
                                  <w:marTop w:val="0"/>
                                  <w:marBottom w:val="0"/>
                                  <w:divBdr>
                                    <w:top w:val="none" w:sz="0" w:space="0" w:color="auto"/>
                                    <w:left w:val="none" w:sz="0" w:space="0" w:color="auto"/>
                                    <w:bottom w:val="none" w:sz="0" w:space="0" w:color="auto"/>
                                    <w:right w:val="none" w:sz="0" w:space="0" w:color="auto"/>
                                  </w:divBdr>
                                </w:div>
                              </w:divsChild>
                            </w:div>
                            <w:div w:id="439570309">
                              <w:marLeft w:val="0"/>
                              <w:marRight w:val="0"/>
                              <w:marTop w:val="0"/>
                              <w:marBottom w:val="0"/>
                              <w:divBdr>
                                <w:top w:val="none" w:sz="0" w:space="0" w:color="auto"/>
                                <w:left w:val="none" w:sz="0" w:space="0" w:color="auto"/>
                                <w:bottom w:val="none" w:sz="0" w:space="0" w:color="auto"/>
                                <w:right w:val="none" w:sz="0" w:space="0" w:color="auto"/>
                              </w:divBdr>
                              <w:divsChild>
                                <w:div w:id="1060445093">
                                  <w:marLeft w:val="0"/>
                                  <w:marRight w:val="0"/>
                                  <w:marTop w:val="0"/>
                                  <w:marBottom w:val="0"/>
                                  <w:divBdr>
                                    <w:top w:val="none" w:sz="0" w:space="0" w:color="auto"/>
                                    <w:left w:val="none" w:sz="0" w:space="0" w:color="auto"/>
                                    <w:bottom w:val="none" w:sz="0" w:space="0" w:color="auto"/>
                                    <w:right w:val="none" w:sz="0" w:space="0" w:color="auto"/>
                                  </w:divBdr>
                                </w:div>
                              </w:divsChild>
                            </w:div>
                            <w:div w:id="1004166085">
                              <w:marLeft w:val="0"/>
                              <w:marRight w:val="0"/>
                              <w:marTop w:val="0"/>
                              <w:marBottom w:val="0"/>
                              <w:divBdr>
                                <w:top w:val="none" w:sz="0" w:space="0" w:color="auto"/>
                                <w:left w:val="none" w:sz="0" w:space="0" w:color="auto"/>
                                <w:bottom w:val="none" w:sz="0" w:space="0" w:color="auto"/>
                                <w:right w:val="none" w:sz="0" w:space="0" w:color="auto"/>
                              </w:divBdr>
                              <w:divsChild>
                                <w:div w:id="798885730">
                                  <w:marLeft w:val="0"/>
                                  <w:marRight w:val="0"/>
                                  <w:marTop w:val="0"/>
                                  <w:marBottom w:val="0"/>
                                  <w:divBdr>
                                    <w:top w:val="none" w:sz="0" w:space="0" w:color="auto"/>
                                    <w:left w:val="none" w:sz="0" w:space="0" w:color="auto"/>
                                    <w:bottom w:val="none" w:sz="0" w:space="0" w:color="auto"/>
                                    <w:right w:val="none" w:sz="0" w:space="0" w:color="auto"/>
                                  </w:divBdr>
                                </w:div>
                              </w:divsChild>
                            </w:div>
                            <w:div w:id="1045064226">
                              <w:marLeft w:val="0"/>
                              <w:marRight w:val="0"/>
                              <w:marTop w:val="0"/>
                              <w:marBottom w:val="0"/>
                              <w:divBdr>
                                <w:top w:val="none" w:sz="0" w:space="0" w:color="auto"/>
                                <w:left w:val="none" w:sz="0" w:space="0" w:color="auto"/>
                                <w:bottom w:val="none" w:sz="0" w:space="0" w:color="auto"/>
                                <w:right w:val="none" w:sz="0" w:space="0" w:color="auto"/>
                              </w:divBdr>
                              <w:divsChild>
                                <w:div w:id="1600599038">
                                  <w:marLeft w:val="0"/>
                                  <w:marRight w:val="0"/>
                                  <w:marTop w:val="0"/>
                                  <w:marBottom w:val="0"/>
                                  <w:divBdr>
                                    <w:top w:val="none" w:sz="0" w:space="0" w:color="auto"/>
                                    <w:left w:val="none" w:sz="0" w:space="0" w:color="auto"/>
                                    <w:bottom w:val="none" w:sz="0" w:space="0" w:color="auto"/>
                                    <w:right w:val="none" w:sz="0" w:space="0" w:color="auto"/>
                                  </w:divBdr>
                                </w:div>
                              </w:divsChild>
                            </w:div>
                            <w:div w:id="1059791876">
                              <w:marLeft w:val="0"/>
                              <w:marRight w:val="0"/>
                              <w:marTop w:val="0"/>
                              <w:marBottom w:val="0"/>
                              <w:divBdr>
                                <w:top w:val="none" w:sz="0" w:space="0" w:color="auto"/>
                                <w:left w:val="none" w:sz="0" w:space="0" w:color="auto"/>
                                <w:bottom w:val="none" w:sz="0" w:space="0" w:color="auto"/>
                                <w:right w:val="none" w:sz="0" w:space="0" w:color="auto"/>
                              </w:divBdr>
                              <w:divsChild>
                                <w:div w:id="1387332913">
                                  <w:marLeft w:val="0"/>
                                  <w:marRight w:val="0"/>
                                  <w:marTop w:val="0"/>
                                  <w:marBottom w:val="0"/>
                                  <w:divBdr>
                                    <w:top w:val="none" w:sz="0" w:space="0" w:color="auto"/>
                                    <w:left w:val="none" w:sz="0" w:space="0" w:color="auto"/>
                                    <w:bottom w:val="none" w:sz="0" w:space="0" w:color="auto"/>
                                    <w:right w:val="none" w:sz="0" w:space="0" w:color="auto"/>
                                  </w:divBdr>
                                </w:div>
                              </w:divsChild>
                            </w:div>
                            <w:div w:id="1239946825">
                              <w:marLeft w:val="0"/>
                              <w:marRight w:val="0"/>
                              <w:marTop w:val="0"/>
                              <w:marBottom w:val="0"/>
                              <w:divBdr>
                                <w:top w:val="none" w:sz="0" w:space="0" w:color="auto"/>
                                <w:left w:val="none" w:sz="0" w:space="0" w:color="auto"/>
                                <w:bottom w:val="none" w:sz="0" w:space="0" w:color="auto"/>
                                <w:right w:val="none" w:sz="0" w:space="0" w:color="auto"/>
                              </w:divBdr>
                              <w:divsChild>
                                <w:div w:id="929967772">
                                  <w:marLeft w:val="0"/>
                                  <w:marRight w:val="0"/>
                                  <w:marTop w:val="0"/>
                                  <w:marBottom w:val="0"/>
                                  <w:divBdr>
                                    <w:top w:val="none" w:sz="0" w:space="0" w:color="auto"/>
                                    <w:left w:val="none" w:sz="0" w:space="0" w:color="auto"/>
                                    <w:bottom w:val="none" w:sz="0" w:space="0" w:color="auto"/>
                                    <w:right w:val="none" w:sz="0" w:space="0" w:color="auto"/>
                                  </w:divBdr>
                                </w:div>
                                <w:div w:id="1839300086">
                                  <w:marLeft w:val="0"/>
                                  <w:marRight w:val="0"/>
                                  <w:marTop w:val="0"/>
                                  <w:marBottom w:val="0"/>
                                  <w:divBdr>
                                    <w:top w:val="none" w:sz="0" w:space="0" w:color="auto"/>
                                    <w:left w:val="none" w:sz="0" w:space="0" w:color="auto"/>
                                    <w:bottom w:val="none" w:sz="0" w:space="0" w:color="auto"/>
                                    <w:right w:val="none" w:sz="0" w:space="0" w:color="auto"/>
                                  </w:divBdr>
                                  <w:divsChild>
                                    <w:div w:id="969675173">
                                      <w:marLeft w:val="0"/>
                                      <w:marRight w:val="0"/>
                                      <w:marTop w:val="0"/>
                                      <w:marBottom w:val="0"/>
                                      <w:divBdr>
                                        <w:top w:val="none" w:sz="0" w:space="0" w:color="auto"/>
                                        <w:left w:val="none" w:sz="0" w:space="0" w:color="auto"/>
                                        <w:bottom w:val="none" w:sz="0" w:space="0" w:color="auto"/>
                                        <w:right w:val="none" w:sz="0" w:space="0" w:color="auto"/>
                                      </w:divBdr>
                                    </w:div>
                                  </w:divsChild>
                                </w:div>
                                <w:div w:id="2109154735">
                                  <w:marLeft w:val="0"/>
                                  <w:marRight w:val="0"/>
                                  <w:marTop w:val="0"/>
                                  <w:marBottom w:val="0"/>
                                  <w:divBdr>
                                    <w:top w:val="none" w:sz="0" w:space="0" w:color="auto"/>
                                    <w:left w:val="none" w:sz="0" w:space="0" w:color="auto"/>
                                    <w:bottom w:val="none" w:sz="0" w:space="0" w:color="auto"/>
                                    <w:right w:val="none" w:sz="0" w:space="0" w:color="auto"/>
                                  </w:divBdr>
                                </w:div>
                              </w:divsChild>
                            </w:div>
                            <w:div w:id="1648051449">
                              <w:marLeft w:val="0"/>
                              <w:marRight w:val="0"/>
                              <w:marTop w:val="0"/>
                              <w:marBottom w:val="0"/>
                              <w:divBdr>
                                <w:top w:val="none" w:sz="0" w:space="0" w:color="auto"/>
                                <w:left w:val="none" w:sz="0" w:space="0" w:color="auto"/>
                                <w:bottom w:val="none" w:sz="0" w:space="0" w:color="auto"/>
                                <w:right w:val="none" w:sz="0" w:space="0" w:color="auto"/>
                              </w:divBdr>
                              <w:divsChild>
                                <w:div w:id="566040300">
                                  <w:marLeft w:val="0"/>
                                  <w:marRight w:val="0"/>
                                  <w:marTop w:val="0"/>
                                  <w:marBottom w:val="0"/>
                                  <w:divBdr>
                                    <w:top w:val="none" w:sz="0" w:space="0" w:color="auto"/>
                                    <w:left w:val="none" w:sz="0" w:space="0" w:color="auto"/>
                                    <w:bottom w:val="none" w:sz="0" w:space="0" w:color="auto"/>
                                    <w:right w:val="none" w:sz="0" w:space="0" w:color="auto"/>
                                  </w:divBdr>
                                </w:div>
                              </w:divsChild>
                            </w:div>
                            <w:div w:id="2107143622">
                              <w:marLeft w:val="0"/>
                              <w:marRight w:val="0"/>
                              <w:marTop w:val="0"/>
                              <w:marBottom w:val="0"/>
                              <w:divBdr>
                                <w:top w:val="none" w:sz="0" w:space="0" w:color="auto"/>
                                <w:left w:val="none" w:sz="0" w:space="0" w:color="auto"/>
                                <w:bottom w:val="none" w:sz="0" w:space="0" w:color="auto"/>
                                <w:right w:val="none" w:sz="0" w:space="0" w:color="auto"/>
                              </w:divBdr>
                              <w:divsChild>
                                <w:div w:id="2929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5723">
                      <w:marLeft w:val="0"/>
                      <w:marRight w:val="0"/>
                      <w:marTop w:val="0"/>
                      <w:marBottom w:val="0"/>
                      <w:divBdr>
                        <w:top w:val="none" w:sz="0" w:space="0" w:color="auto"/>
                        <w:left w:val="none" w:sz="0" w:space="0" w:color="auto"/>
                        <w:bottom w:val="none" w:sz="0" w:space="0" w:color="auto"/>
                        <w:right w:val="none" w:sz="0" w:space="0" w:color="auto"/>
                      </w:divBdr>
                      <w:divsChild>
                        <w:div w:id="301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28955">
      <w:bodyDiv w:val="1"/>
      <w:marLeft w:val="0"/>
      <w:marRight w:val="0"/>
      <w:marTop w:val="0"/>
      <w:marBottom w:val="0"/>
      <w:divBdr>
        <w:top w:val="none" w:sz="0" w:space="0" w:color="auto"/>
        <w:left w:val="none" w:sz="0" w:space="0" w:color="auto"/>
        <w:bottom w:val="none" w:sz="0" w:space="0" w:color="auto"/>
        <w:right w:val="none" w:sz="0" w:space="0" w:color="auto"/>
      </w:divBdr>
    </w:div>
    <w:div w:id="1638681998">
      <w:bodyDiv w:val="1"/>
      <w:marLeft w:val="27"/>
      <w:marRight w:val="27"/>
      <w:marTop w:val="27"/>
      <w:marBottom w:val="27"/>
      <w:divBdr>
        <w:top w:val="none" w:sz="0" w:space="0" w:color="auto"/>
        <w:left w:val="none" w:sz="0" w:space="0" w:color="auto"/>
        <w:bottom w:val="none" w:sz="0" w:space="0" w:color="auto"/>
        <w:right w:val="none" w:sz="0" w:space="0" w:color="auto"/>
      </w:divBdr>
      <w:divsChild>
        <w:div w:id="51124455">
          <w:marLeft w:val="0"/>
          <w:marRight w:val="0"/>
          <w:marTop w:val="0"/>
          <w:marBottom w:val="0"/>
          <w:divBdr>
            <w:top w:val="none" w:sz="0" w:space="0" w:color="auto"/>
            <w:left w:val="none" w:sz="0" w:space="0" w:color="auto"/>
            <w:bottom w:val="none" w:sz="0" w:space="0" w:color="auto"/>
            <w:right w:val="none" w:sz="0" w:space="0" w:color="auto"/>
          </w:divBdr>
          <w:divsChild>
            <w:div w:id="1477843569">
              <w:marLeft w:val="41"/>
              <w:marRight w:val="41"/>
              <w:marTop w:val="41"/>
              <w:marBottom w:val="41"/>
              <w:divBdr>
                <w:top w:val="none" w:sz="0" w:space="0" w:color="auto"/>
                <w:left w:val="none" w:sz="0" w:space="0" w:color="auto"/>
                <w:bottom w:val="none" w:sz="0" w:space="0" w:color="auto"/>
                <w:right w:val="none" w:sz="0" w:space="0" w:color="auto"/>
              </w:divBdr>
              <w:divsChild>
                <w:div w:id="1907566587">
                  <w:marLeft w:val="0"/>
                  <w:marRight w:val="0"/>
                  <w:marTop w:val="0"/>
                  <w:marBottom w:val="0"/>
                  <w:divBdr>
                    <w:top w:val="none" w:sz="0" w:space="0" w:color="auto"/>
                    <w:left w:val="none" w:sz="0" w:space="0" w:color="auto"/>
                    <w:bottom w:val="none" w:sz="0" w:space="0" w:color="auto"/>
                    <w:right w:val="none" w:sz="0" w:space="0" w:color="auto"/>
                  </w:divBdr>
                  <w:divsChild>
                    <w:div w:id="10890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3600">
      <w:bodyDiv w:val="1"/>
      <w:marLeft w:val="0"/>
      <w:marRight w:val="0"/>
      <w:marTop w:val="0"/>
      <w:marBottom w:val="0"/>
      <w:divBdr>
        <w:top w:val="none" w:sz="0" w:space="0" w:color="auto"/>
        <w:left w:val="none" w:sz="0" w:space="0" w:color="auto"/>
        <w:bottom w:val="none" w:sz="0" w:space="0" w:color="auto"/>
        <w:right w:val="none" w:sz="0" w:space="0" w:color="auto"/>
      </w:divBdr>
      <w:divsChild>
        <w:div w:id="202523468">
          <w:marLeft w:val="0"/>
          <w:marRight w:val="0"/>
          <w:marTop w:val="0"/>
          <w:marBottom w:val="0"/>
          <w:divBdr>
            <w:top w:val="none" w:sz="0" w:space="0" w:color="auto"/>
            <w:left w:val="none" w:sz="0" w:space="0" w:color="auto"/>
            <w:bottom w:val="none" w:sz="0" w:space="0" w:color="auto"/>
            <w:right w:val="none" w:sz="0" w:space="0" w:color="auto"/>
          </w:divBdr>
        </w:div>
        <w:div w:id="418986450">
          <w:marLeft w:val="0"/>
          <w:marRight w:val="0"/>
          <w:marTop w:val="0"/>
          <w:marBottom w:val="0"/>
          <w:divBdr>
            <w:top w:val="none" w:sz="0" w:space="0" w:color="auto"/>
            <w:left w:val="none" w:sz="0" w:space="0" w:color="auto"/>
            <w:bottom w:val="none" w:sz="0" w:space="0" w:color="auto"/>
            <w:right w:val="none" w:sz="0" w:space="0" w:color="auto"/>
          </w:divBdr>
        </w:div>
        <w:div w:id="762336908">
          <w:marLeft w:val="0"/>
          <w:marRight w:val="0"/>
          <w:marTop w:val="0"/>
          <w:marBottom w:val="0"/>
          <w:divBdr>
            <w:top w:val="none" w:sz="0" w:space="0" w:color="auto"/>
            <w:left w:val="none" w:sz="0" w:space="0" w:color="auto"/>
            <w:bottom w:val="none" w:sz="0" w:space="0" w:color="auto"/>
            <w:right w:val="none" w:sz="0" w:space="0" w:color="auto"/>
          </w:divBdr>
        </w:div>
        <w:div w:id="771239688">
          <w:marLeft w:val="0"/>
          <w:marRight w:val="0"/>
          <w:marTop w:val="0"/>
          <w:marBottom w:val="0"/>
          <w:divBdr>
            <w:top w:val="none" w:sz="0" w:space="0" w:color="auto"/>
            <w:left w:val="none" w:sz="0" w:space="0" w:color="auto"/>
            <w:bottom w:val="none" w:sz="0" w:space="0" w:color="auto"/>
            <w:right w:val="none" w:sz="0" w:space="0" w:color="auto"/>
          </w:divBdr>
        </w:div>
        <w:div w:id="877084784">
          <w:marLeft w:val="0"/>
          <w:marRight w:val="0"/>
          <w:marTop w:val="0"/>
          <w:marBottom w:val="0"/>
          <w:divBdr>
            <w:top w:val="none" w:sz="0" w:space="0" w:color="auto"/>
            <w:left w:val="none" w:sz="0" w:space="0" w:color="auto"/>
            <w:bottom w:val="none" w:sz="0" w:space="0" w:color="auto"/>
            <w:right w:val="none" w:sz="0" w:space="0" w:color="auto"/>
          </w:divBdr>
        </w:div>
        <w:div w:id="1343699539">
          <w:marLeft w:val="0"/>
          <w:marRight w:val="0"/>
          <w:marTop w:val="0"/>
          <w:marBottom w:val="0"/>
          <w:divBdr>
            <w:top w:val="none" w:sz="0" w:space="0" w:color="auto"/>
            <w:left w:val="none" w:sz="0" w:space="0" w:color="auto"/>
            <w:bottom w:val="none" w:sz="0" w:space="0" w:color="auto"/>
            <w:right w:val="none" w:sz="0" w:space="0" w:color="auto"/>
          </w:divBdr>
        </w:div>
        <w:div w:id="1409425123">
          <w:marLeft w:val="0"/>
          <w:marRight w:val="0"/>
          <w:marTop w:val="0"/>
          <w:marBottom w:val="0"/>
          <w:divBdr>
            <w:top w:val="none" w:sz="0" w:space="0" w:color="auto"/>
            <w:left w:val="none" w:sz="0" w:space="0" w:color="auto"/>
            <w:bottom w:val="none" w:sz="0" w:space="0" w:color="auto"/>
            <w:right w:val="none" w:sz="0" w:space="0" w:color="auto"/>
          </w:divBdr>
        </w:div>
        <w:div w:id="1429694800">
          <w:marLeft w:val="0"/>
          <w:marRight w:val="0"/>
          <w:marTop w:val="0"/>
          <w:marBottom w:val="0"/>
          <w:divBdr>
            <w:top w:val="none" w:sz="0" w:space="0" w:color="auto"/>
            <w:left w:val="none" w:sz="0" w:space="0" w:color="auto"/>
            <w:bottom w:val="none" w:sz="0" w:space="0" w:color="auto"/>
            <w:right w:val="none" w:sz="0" w:space="0" w:color="auto"/>
          </w:divBdr>
        </w:div>
        <w:div w:id="1507357900">
          <w:marLeft w:val="0"/>
          <w:marRight w:val="0"/>
          <w:marTop w:val="0"/>
          <w:marBottom w:val="0"/>
          <w:divBdr>
            <w:top w:val="none" w:sz="0" w:space="0" w:color="auto"/>
            <w:left w:val="none" w:sz="0" w:space="0" w:color="auto"/>
            <w:bottom w:val="none" w:sz="0" w:space="0" w:color="auto"/>
            <w:right w:val="none" w:sz="0" w:space="0" w:color="auto"/>
          </w:divBdr>
        </w:div>
        <w:div w:id="1711035398">
          <w:marLeft w:val="0"/>
          <w:marRight w:val="0"/>
          <w:marTop w:val="0"/>
          <w:marBottom w:val="0"/>
          <w:divBdr>
            <w:top w:val="none" w:sz="0" w:space="0" w:color="auto"/>
            <w:left w:val="none" w:sz="0" w:space="0" w:color="auto"/>
            <w:bottom w:val="none" w:sz="0" w:space="0" w:color="auto"/>
            <w:right w:val="none" w:sz="0" w:space="0" w:color="auto"/>
          </w:divBdr>
        </w:div>
        <w:div w:id="2023432936">
          <w:marLeft w:val="0"/>
          <w:marRight w:val="0"/>
          <w:marTop w:val="0"/>
          <w:marBottom w:val="0"/>
          <w:divBdr>
            <w:top w:val="none" w:sz="0" w:space="0" w:color="auto"/>
            <w:left w:val="none" w:sz="0" w:space="0" w:color="auto"/>
            <w:bottom w:val="none" w:sz="0" w:space="0" w:color="auto"/>
            <w:right w:val="none" w:sz="0" w:space="0" w:color="auto"/>
          </w:divBdr>
        </w:div>
      </w:divsChild>
    </w:div>
    <w:div w:id="1650135184">
      <w:bodyDiv w:val="1"/>
      <w:marLeft w:val="27"/>
      <w:marRight w:val="27"/>
      <w:marTop w:val="27"/>
      <w:marBottom w:val="27"/>
      <w:divBdr>
        <w:top w:val="none" w:sz="0" w:space="0" w:color="auto"/>
        <w:left w:val="none" w:sz="0" w:space="0" w:color="auto"/>
        <w:bottom w:val="none" w:sz="0" w:space="0" w:color="auto"/>
        <w:right w:val="none" w:sz="0" w:space="0" w:color="auto"/>
      </w:divBdr>
      <w:divsChild>
        <w:div w:id="2014187971">
          <w:marLeft w:val="0"/>
          <w:marRight w:val="0"/>
          <w:marTop w:val="0"/>
          <w:marBottom w:val="0"/>
          <w:divBdr>
            <w:top w:val="none" w:sz="0" w:space="0" w:color="auto"/>
            <w:left w:val="none" w:sz="0" w:space="0" w:color="auto"/>
            <w:bottom w:val="none" w:sz="0" w:space="0" w:color="auto"/>
            <w:right w:val="none" w:sz="0" w:space="0" w:color="auto"/>
          </w:divBdr>
          <w:divsChild>
            <w:div w:id="371156579">
              <w:marLeft w:val="41"/>
              <w:marRight w:val="41"/>
              <w:marTop w:val="41"/>
              <w:marBottom w:val="41"/>
              <w:divBdr>
                <w:top w:val="none" w:sz="0" w:space="0" w:color="auto"/>
                <w:left w:val="none" w:sz="0" w:space="0" w:color="auto"/>
                <w:bottom w:val="none" w:sz="0" w:space="0" w:color="auto"/>
                <w:right w:val="none" w:sz="0" w:space="0" w:color="auto"/>
              </w:divBdr>
              <w:divsChild>
                <w:div w:id="740252385">
                  <w:marLeft w:val="0"/>
                  <w:marRight w:val="0"/>
                  <w:marTop w:val="0"/>
                  <w:marBottom w:val="0"/>
                  <w:divBdr>
                    <w:top w:val="none" w:sz="0" w:space="0" w:color="auto"/>
                    <w:left w:val="none" w:sz="0" w:space="0" w:color="auto"/>
                    <w:bottom w:val="none" w:sz="0" w:space="0" w:color="auto"/>
                    <w:right w:val="none" w:sz="0" w:space="0" w:color="auto"/>
                  </w:divBdr>
                  <w:divsChild>
                    <w:div w:id="969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3131">
      <w:bodyDiv w:val="1"/>
      <w:marLeft w:val="0"/>
      <w:marRight w:val="0"/>
      <w:marTop w:val="0"/>
      <w:marBottom w:val="0"/>
      <w:divBdr>
        <w:top w:val="none" w:sz="0" w:space="0" w:color="auto"/>
        <w:left w:val="none" w:sz="0" w:space="0" w:color="auto"/>
        <w:bottom w:val="none" w:sz="0" w:space="0" w:color="auto"/>
        <w:right w:val="none" w:sz="0" w:space="0" w:color="auto"/>
      </w:divBdr>
      <w:divsChild>
        <w:div w:id="532620897">
          <w:marLeft w:val="0"/>
          <w:marRight w:val="0"/>
          <w:marTop w:val="0"/>
          <w:marBottom w:val="0"/>
          <w:divBdr>
            <w:top w:val="none" w:sz="0" w:space="0" w:color="auto"/>
            <w:left w:val="none" w:sz="0" w:space="0" w:color="auto"/>
            <w:bottom w:val="none" w:sz="0" w:space="0" w:color="auto"/>
            <w:right w:val="none" w:sz="0" w:space="0" w:color="auto"/>
          </w:divBdr>
        </w:div>
        <w:div w:id="1374964649">
          <w:marLeft w:val="0"/>
          <w:marRight w:val="0"/>
          <w:marTop w:val="0"/>
          <w:marBottom w:val="0"/>
          <w:divBdr>
            <w:top w:val="none" w:sz="0" w:space="0" w:color="auto"/>
            <w:left w:val="none" w:sz="0" w:space="0" w:color="auto"/>
            <w:bottom w:val="none" w:sz="0" w:space="0" w:color="auto"/>
            <w:right w:val="none" w:sz="0" w:space="0" w:color="auto"/>
          </w:divBdr>
        </w:div>
      </w:divsChild>
    </w:div>
    <w:div w:id="1651788392">
      <w:bodyDiv w:val="1"/>
      <w:marLeft w:val="0"/>
      <w:marRight w:val="0"/>
      <w:marTop w:val="0"/>
      <w:marBottom w:val="0"/>
      <w:divBdr>
        <w:top w:val="none" w:sz="0" w:space="0" w:color="auto"/>
        <w:left w:val="none" w:sz="0" w:space="0" w:color="auto"/>
        <w:bottom w:val="none" w:sz="0" w:space="0" w:color="auto"/>
        <w:right w:val="none" w:sz="0" w:space="0" w:color="auto"/>
      </w:divBdr>
    </w:div>
    <w:div w:id="1652249102">
      <w:bodyDiv w:val="1"/>
      <w:marLeft w:val="0"/>
      <w:marRight w:val="0"/>
      <w:marTop w:val="0"/>
      <w:marBottom w:val="0"/>
      <w:divBdr>
        <w:top w:val="none" w:sz="0" w:space="0" w:color="auto"/>
        <w:left w:val="none" w:sz="0" w:space="0" w:color="auto"/>
        <w:bottom w:val="none" w:sz="0" w:space="0" w:color="auto"/>
        <w:right w:val="none" w:sz="0" w:space="0" w:color="auto"/>
      </w:divBdr>
    </w:div>
    <w:div w:id="1658027092">
      <w:bodyDiv w:val="1"/>
      <w:marLeft w:val="0"/>
      <w:marRight w:val="0"/>
      <w:marTop w:val="0"/>
      <w:marBottom w:val="0"/>
      <w:divBdr>
        <w:top w:val="none" w:sz="0" w:space="0" w:color="auto"/>
        <w:left w:val="none" w:sz="0" w:space="0" w:color="auto"/>
        <w:bottom w:val="none" w:sz="0" w:space="0" w:color="auto"/>
        <w:right w:val="none" w:sz="0" w:space="0" w:color="auto"/>
      </w:divBdr>
    </w:div>
    <w:div w:id="1658074643">
      <w:bodyDiv w:val="1"/>
      <w:marLeft w:val="27"/>
      <w:marRight w:val="27"/>
      <w:marTop w:val="27"/>
      <w:marBottom w:val="27"/>
      <w:divBdr>
        <w:top w:val="none" w:sz="0" w:space="0" w:color="auto"/>
        <w:left w:val="none" w:sz="0" w:space="0" w:color="auto"/>
        <w:bottom w:val="none" w:sz="0" w:space="0" w:color="auto"/>
        <w:right w:val="none" w:sz="0" w:space="0" w:color="auto"/>
      </w:divBdr>
      <w:divsChild>
        <w:div w:id="2115637575">
          <w:marLeft w:val="0"/>
          <w:marRight w:val="0"/>
          <w:marTop w:val="0"/>
          <w:marBottom w:val="0"/>
          <w:divBdr>
            <w:top w:val="none" w:sz="0" w:space="0" w:color="auto"/>
            <w:left w:val="none" w:sz="0" w:space="0" w:color="auto"/>
            <w:bottom w:val="none" w:sz="0" w:space="0" w:color="auto"/>
            <w:right w:val="none" w:sz="0" w:space="0" w:color="auto"/>
          </w:divBdr>
          <w:divsChild>
            <w:div w:id="356153446">
              <w:marLeft w:val="41"/>
              <w:marRight w:val="41"/>
              <w:marTop w:val="41"/>
              <w:marBottom w:val="41"/>
              <w:divBdr>
                <w:top w:val="none" w:sz="0" w:space="0" w:color="auto"/>
                <w:left w:val="none" w:sz="0" w:space="0" w:color="auto"/>
                <w:bottom w:val="none" w:sz="0" w:space="0" w:color="auto"/>
                <w:right w:val="none" w:sz="0" w:space="0" w:color="auto"/>
              </w:divBdr>
              <w:divsChild>
                <w:div w:id="415521922">
                  <w:marLeft w:val="0"/>
                  <w:marRight w:val="0"/>
                  <w:marTop w:val="0"/>
                  <w:marBottom w:val="0"/>
                  <w:divBdr>
                    <w:top w:val="none" w:sz="0" w:space="0" w:color="auto"/>
                    <w:left w:val="none" w:sz="0" w:space="0" w:color="auto"/>
                    <w:bottom w:val="none" w:sz="0" w:space="0" w:color="auto"/>
                    <w:right w:val="none" w:sz="0" w:space="0" w:color="auto"/>
                  </w:divBdr>
                  <w:divsChild>
                    <w:div w:id="432168451">
                      <w:marLeft w:val="0"/>
                      <w:marRight w:val="0"/>
                      <w:marTop w:val="0"/>
                      <w:marBottom w:val="0"/>
                      <w:divBdr>
                        <w:top w:val="none" w:sz="0" w:space="0" w:color="auto"/>
                        <w:left w:val="none" w:sz="0" w:space="0" w:color="auto"/>
                        <w:bottom w:val="none" w:sz="0" w:space="0" w:color="auto"/>
                        <w:right w:val="none" w:sz="0" w:space="0" w:color="auto"/>
                      </w:divBdr>
                    </w:div>
                    <w:div w:id="585768194">
                      <w:marLeft w:val="0"/>
                      <w:marRight w:val="0"/>
                      <w:marTop w:val="0"/>
                      <w:marBottom w:val="0"/>
                      <w:divBdr>
                        <w:top w:val="none" w:sz="0" w:space="0" w:color="auto"/>
                        <w:left w:val="none" w:sz="0" w:space="0" w:color="auto"/>
                        <w:bottom w:val="none" w:sz="0" w:space="0" w:color="auto"/>
                        <w:right w:val="none" w:sz="0" w:space="0" w:color="auto"/>
                      </w:divBdr>
                    </w:div>
                    <w:div w:id="1030228109">
                      <w:marLeft w:val="0"/>
                      <w:marRight w:val="0"/>
                      <w:marTop w:val="0"/>
                      <w:marBottom w:val="0"/>
                      <w:divBdr>
                        <w:top w:val="none" w:sz="0" w:space="0" w:color="auto"/>
                        <w:left w:val="none" w:sz="0" w:space="0" w:color="auto"/>
                        <w:bottom w:val="none" w:sz="0" w:space="0" w:color="auto"/>
                        <w:right w:val="none" w:sz="0" w:space="0" w:color="auto"/>
                      </w:divBdr>
                    </w:div>
                    <w:div w:id="1246501857">
                      <w:marLeft w:val="0"/>
                      <w:marRight w:val="0"/>
                      <w:marTop w:val="0"/>
                      <w:marBottom w:val="0"/>
                      <w:divBdr>
                        <w:top w:val="none" w:sz="0" w:space="0" w:color="auto"/>
                        <w:left w:val="none" w:sz="0" w:space="0" w:color="auto"/>
                        <w:bottom w:val="none" w:sz="0" w:space="0" w:color="auto"/>
                        <w:right w:val="none" w:sz="0" w:space="0" w:color="auto"/>
                      </w:divBdr>
                    </w:div>
                    <w:div w:id="1357387685">
                      <w:marLeft w:val="0"/>
                      <w:marRight w:val="0"/>
                      <w:marTop w:val="0"/>
                      <w:marBottom w:val="0"/>
                      <w:divBdr>
                        <w:top w:val="none" w:sz="0" w:space="0" w:color="auto"/>
                        <w:left w:val="none" w:sz="0" w:space="0" w:color="auto"/>
                        <w:bottom w:val="none" w:sz="0" w:space="0" w:color="auto"/>
                        <w:right w:val="none" w:sz="0" w:space="0" w:color="auto"/>
                      </w:divBdr>
                    </w:div>
                    <w:div w:id="172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4996">
      <w:bodyDiv w:val="1"/>
      <w:marLeft w:val="0"/>
      <w:marRight w:val="0"/>
      <w:marTop w:val="0"/>
      <w:marBottom w:val="0"/>
      <w:divBdr>
        <w:top w:val="none" w:sz="0" w:space="0" w:color="auto"/>
        <w:left w:val="none" w:sz="0" w:space="0" w:color="auto"/>
        <w:bottom w:val="none" w:sz="0" w:space="0" w:color="auto"/>
        <w:right w:val="none" w:sz="0" w:space="0" w:color="auto"/>
      </w:divBdr>
    </w:div>
    <w:div w:id="1668089442">
      <w:bodyDiv w:val="1"/>
      <w:marLeft w:val="0"/>
      <w:marRight w:val="0"/>
      <w:marTop w:val="0"/>
      <w:marBottom w:val="0"/>
      <w:divBdr>
        <w:top w:val="none" w:sz="0" w:space="0" w:color="auto"/>
        <w:left w:val="none" w:sz="0" w:space="0" w:color="auto"/>
        <w:bottom w:val="none" w:sz="0" w:space="0" w:color="auto"/>
        <w:right w:val="none" w:sz="0" w:space="0" w:color="auto"/>
      </w:divBdr>
    </w:div>
    <w:div w:id="1668634776">
      <w:bodyDiv w:val="1"/>
      <w:marLeft w:val="0"/>
      <w:marRight w:val="0"/>
      <w:marTop w:val="0"/>
      <w:marBottom w:val="0"/>
      <w:divBdr>
        <w:top w:val="none" w:sz="0" w:space="0" w:color="auto"/>
        <w:left w:val="none" w:sz="0" w:space="0" w:color="auto"/>
        <w:bottom w:val="none" w:sz="0" w:space="0" w:color="auto"/>
        <w:right w:val="none" w:sz="0" w:space="0" w:color="auto"/>
      </w:divBdr>
    </w:div>
    <w:div w:id="1672367065">
      <w:bodyDiv w:val="1"/>
      <w:marLeft w:val="0"/>
      <w:marRight w:val="0"/>
      <w:marTop w:val="0"/>
      <w:marBottom w:val="0"/>
      <w:divBdr>
        <w:top w:val="none" w:sz="0" w:space="0" w:color="auto"/>
        <w:left w:val="none" w:sz="0" w:space="0" w:color="auto"/>
        <w:bottom w:val="none" w:sz="0" w:space="0" w:color="auto"/>
        <w:right w:val="none" w:sz="0" w:space="0" w:color="auto"/>
      </w:divBdr>
    </w:div>
    <w:div w:id="1674919844">
      <w:bodyDiv w:val="1"/>
      <w:marLeft w:val="27"/>
      <w:marRight w:val="27"/>
      <w:marTop w:val="27"/>
      <w:marBottom w:val="27"/>
      <w:divBdr>
        <w:top w:val="none" w:sz="0" w:space="0" w:color="auto"/>
        <w:left w:val="none" w:sz="0" w:space="0" w:color="auto"/>
        <w:bottom w:val="none" w:sz="0" w:space="0" w:color="auto"/>
        <w:right w:val="none" w:sz="0" w:space="0" w:color="auto"/>
      </w:divBdr>
      <w:divsChild>
        <w:div w:id="1508133646">
          <w:marLeft w:val="0"/>
          <w:marRight w:val="0"/>
          <w:marTop w:val="0"/>
          <w:marBottom w:val="0"/>
          <w:divBdr>
            <w:top w:val="none" w:sz="0" w:space="0" w:color="auto"/>
            <w:left w:val="none" w:sz="0" w:space="0" w:color="auto"/>
            <w:bottom w:val="none" w:sz="0" w:space="0" w:color="auto"/>
            <w:right w:val="none" w:sz="0" w:space="0" w:color="auto"/>
          </w:divBdr>
          <w:divsChild>
            <w:div w:id="6175440">
              <w:marLeft w:val="41"/>
              <w:marRight w:val="41"/>
              <w:marTop w:val="41"/>
              <w:marBottom w:val="41"/>
              <w:divBdr>
                <w:top w:val="none" w:sz="0" w:space="0" w:color="auto"/>
                <w:left w:val="none" w:sz="0" w:space="0" w:color="auto"/>
                <w:bottom w:val="none" w:sz="0" w:space="0" w:color="auto"/>
                <w:right w:val="none" w:sz="0" w:space="0" w:color="auto"/>
              </w:divBdr>
              <w:divsChild>
                <w:div w:id="1675913654">
                  <w:marLeft w:val="0"/>
                  <w:marRight w:val="0"/>
                  <w:marTop w:val="0"/>
                  <w:marBottom w:val="0"/>
                  <w:divBdr>
                    <w:top w:val="none" w:sz="0" w:space="0" w:color="auto"/>
                    <w:left w:val="none" w:sz="0" w:space="0" w:color="auto"/>
                    <w:bottom w:val="none" w:sz="0" w:space="0" w:color="auto"/>
                    <w:right w:val="none" w:sz="0" w:space="0" w:color="auto"/>
                  </w:divBdr>
                  <w:divsChild>
                    <w:div w:id="1200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4734">
      <w:bodyDiv w:val="1"/>
      <w:marLeft w:val="0"/>
      <w:marRight w:val="0"/>
      <w:marTop w:val="0"/>
      <w:marBottom w:val="0"/>
      <w:divBdr>
        <w:top w:val="none" w:sz="0" w:space="0" w:color="auto"/>
        <w:left w:val="none" w:sz="0" w:space="0" w:color="auto"/>
        <w:bottom w:val="none" w:sz="0" w:space="0" w:color="auto"/>
        <w:right w:val="none" w:sz="0" w:space="0" w:color="auto"/>
      </w:divBdr>
    </w:div>
    <w:div w:id="1680234544">
      <w:bodyDiv w:val="1"/>
      <w:marLeft w:val="0"/>
      <w:marRight w:val="0"/>
      <w:marTop w:val="0"/>
      <w:marBottom w:val="0"/>
      <w:divBdr>
        <w:top w:val="none" w:sz="0" w:space="0" w:color="auto"/>
        <w:left w:val="none" w:sz="0" w:space="0" w:color="auto"/>
        <w:bottom w:val="none" w:sz="0" w:space="0" w:color="auto"/>
        <w:right w:val="none" w:sz="0" w:space="0" w:color="auto"/>
      </w:divBdr>
    </w:div>
    <w:div w:id="1685934563">
      <w:bodyDiv w:val="1"/>
      <w:marLeft w:val="0"/>
      <w:marRight w:val="0"/>
      <w:marTop w:val="0"/>
      <w:marBottom w:val="0"/>
      <w:divBdr>
        <w:top w:val="none" w:sz="0" w:space="0" w:color="auto"/>
        <w:left w:val="none" w:sz="0" w:space="0" w:color="auto"/>
        <w:bottom w:val="none" w:sz="0" w:space="0" w:color="auto"/>
        <w:right w:val="none" w:sz="0" w:space="0" w:color="auto"/>
      </w:divBdr>
      <w:divsChild>
        <w:div w:id="1065765595">
          <w:marLeft w:val="0"/>
          <w:marRight w:val="0"/>
          <w:marTop w:val="0"/>
          <w:marBottom w:val="0"/>
          <w:divBdr>
            <w:top w:val="none" w:sz="0" w:space="0" w:color="auto"/>
            <w:left w:val="none" w:sz="0" w:space="0" w:color="auto"/>
            <w:bottom w:val="none" w:sz="0" w:space="0" w:color="auto"/>
            <w:right w:val="none" w:sz="0" w:space="0" w:color="auto"/>
          </w:divBdr>
        </w:div>
      </w:divsChild>
    </w:div>
    <w:div w:id="1688408277">
      <w:bodyDiv w:val="1"/>
      <w:marLeft w:val="0"/>
      <w:marRight w:val="0"/>
      <w:marTop w:val="0"/>
      <w:marBottom w:val="0"/>
      <w:divBdr>
        <w:top w:val="none" w:sz="0" w:space="0" w:color="auto"/>
        <w:left w:val="none" w:sz="0" w:space="0" w:color="auto"/>
        <w:bottom w:val="none" w:sz="0" w:space="0" w:color="auto"/>
        <w:right w:val="none" w:sz="0" w:space="0" w:color="auto"/>
      </w:divBdr>
      <w:divsChild>
        <w:div w:id="134445860">
          <w:marLeft w:val="0"/>
          <w:marRight w:val="0"/>
          <w:marTop w:val="0"/>
          <w:marBottom w:val="0"/>
          <w:divBdr>
            <w:top w:val="none" w:sz="0" w:space="0" w:color="auto"/>
            <w:left w:val="none" w:sz="0" w:space="0" w:color="auto"/>
            <w:bottom w:val="none" w:sz="0" w:space="0" w:color="auto"/>
            <w:right w:val="none" w:sz="0" w:space="0" w:color="auto"/>
          </w:divBdr>
        </w:div>
        <w:div w:id="188183023">
          <w:marLeft w:val="0"/>
          <w:marRight w:val="0"/>
          <w:marTop w:val="0"/>
          <w:marBottom w:val="0"/>
          <w:divBdr>
            <w:top w:val="none" w:sz="0" w:space="0" w:color="auto"/>
            <w:left w:val="none" w:sz="0" w:space="0" w:color="auto"/>
            <w:bottom w:val="none" w:sz="0" w:space="0" w:color="auto"/>
            <w:right w:val="none" w:sz="0" w:space="0" w:color="auto"/>
          </w:divBdr>
        </w:div>
        <w:div w:id="350647926">
          <w:marLeft w:val="0"/>
          <w:marRight w:val="0"/>
          <w:marTop w:val="0"/>
          <w:marBottom w:val="0"/>
          <w:divBdr>
            <w:top w:val="none" w:sz="0" w:space="0" w:color="auto"/>
            <w:left w:val="none" w:sz="0" w:space="0" w:color="auto"/>
            <w:bottom w:val="none" w:sz="0" w:space="0" w:color="auto"/>
            <w:right w:val="none" w:sz="0" w:space="0" w:color="auto"/>
          </w:divBdr>
        </w:div>
        <w:div w:id="370106742">
          <w:marLeft w:val="0"/>
          <w:marRight w:val="0"/>
          <w:marTop w:val="0"/>
          <w:marBottom w:val="0"/>
          <w:divBdr>
            <w:top w:val="none" w:sz="0" w:space="0" w:color="auto"/>
            <w:left w:val="none" w:sz="0" w:space="0" w:color="auto"/>
            <w:bottom w:val="none" w:sz="0" w:space="0" w:color="auto"/>
            <w:right w:val="none" w:sz="0" w:space="0" w:color="auto"/>
          </w:divBdr>
        </w:div>
        <w:div w:id="380330241">
          <w:marLeft w:val="0"/>
          <w:marRight w:val="0"/>
          <w:marTop w:val="0"/>
          <w:marBottom w:val="0"/>
          <w:divBdr>
            <w:top w:val="none" w:sz="0" w:space="0" w:color="auto"/>
            <w:left w:val="none" w:sz="0" w:space="0" w:color="auto"/>
            <w:bottom w:val="none" w:sz="0" w:space="0" w:color="auto"/>
            <w:right w:val="none" w:sz="0" w:space="0" w:color="auto"/>
          </w:divBdr>
        </w:div>
        <w:div w:id="803933237">
          <w:marLeft w:val="0"/>
          <w:marRight w:val="0"/>
          <w:marTop w:val="0"/>
          <w:marBottom w:val="0"/>
          <w:divBdr>
            <w:top w:val="none" w:sz="0" w:space="0" w:color="auto"/>
            <w:left w:val="none" w:sz="0" w:space="0" w:color="auto"/>
            <w:bottom w:val="none" w:sz="0" w:space="0" w:color="auto"/>
            <w:right w:val="none" w:sz="0" w:space="0" w:color="auto"/>
          </w:divBdr>
        </w:div>
        <w:div w:id="823545516">
          <w:marLeft w:val="0"/>
          <w:marRight w:val="0"/>
          <w:marTop w:val="0"/>
          <w:marBottom w:val="0"/>
          <w:divBdr>
            <w:top w:val="none" w:sz="0" w:space="0" w:color="auto"/>
            <w:left w:val="none" w:sz="0" w:space="0" w:color="auto"/>
            <w:bottom w:val="none" w:sz="0" w:space="0" w:color="auto"/>
            <w:right w:val="none" w:sz="0" w:space="0" w:color="auto"/>
          </w:divBdr>
        </w:div>
        <w:div w:id="936474915">
          <w:marLeft w:val="0"/>
          <w:marRight w:val="0"/>
          <w:marTop w:val="0"/>
          <w:marBottom w:val="0"/>
          <w:divBdr>
            <w:top w:val="none" w:sz="0" w:space="0" w:color="auto"/>
            <w:left w:val="none" w:sz="0" w:space="0" w:color="auto"/>
            <w:bottom w:val="none" w:sz="0" w:space="0" w:color="auto"/>
            <w:right w:val="none" w:sz="0" w:space="0" w:color="auto"/>
          </w:divBdr>
        </w:div>
        <w:div w:id="1140685379">
          <w:marLeft w:val="0"/>
          <w:marRight w:val="0"/>
          <w:marTop w:val="0"/>
          <w:marBottom w:val="0"/>
          <w:divBdr>
            <w:top w:val="none" w:sz="0" w:space="0" w:color="auto"/>
            <w:left w:val="none" w:sz="0" w:space="0" w:color="auto"/>
            <w:bottom w:val="none" w:sz="0" w:space="0" w:color="auto"/>
            <w:right w:val="none" w:sz="0" w:space="0" w:color="auto"/>
          </w:divBdr>
        </w:div>
        <w:div w:id="1174145923">
          <w:marLeft w:val="0"/>
          <w:marRight w:val="0"/>
          <w:marTop w:val="0"/>
          <w:marBottom w:val="0"/>
          <w:divBdr>
            <w:top w:val="none" w:sz="0" w:space="0" w:color="auto"/>
            <w:left w:val="none" w:sz="0" w:space="0" w:color="auto"/>
            <w:bottom w:val="none" w:sz="0" w:space="0" w:color="auto"/>
            <w:right w:val="none" w:sz="0" w:space="0" w:color="auto"/>
          </w:divBdr>
        </w:div>
        <w:div w:id="1263145078">
          <w:marLeft w:val="0"/>
          <w:marRight w:val="0"/>
          <w:marTop w:val="0"/>
          <w:marBottom w:val="0"/>
          <w:divBdr>
            <w:top w:val="none" w:sz="0" w:space="0" w:color="auto"/>
            <w:left w:val="none" w:sz="0" w:space="0" w:color="auto"/>
            <w:bottom w:val="none" w:sz="0" w:space="0" w:color="auto"/>
            <w:right w:val="none" w:sz="0" w:space="0" w:color="auto"/>
          </w:divBdr>
        </w:div>
        <w:div w:id="1364091594">
          <w:marLeft w:val="0"/>
          <w:marRight w:val="0"/>
          <w:marTop w:val="0"/>
          <w:marBottom w:val="0"/>
          <w:divBdr>
            <w:top w:val="none" w:sz="0" w:space="0" w:color="auto"/>
            <w:left w:val="none" w:sz="0" w:space="0" w:color="auto"/>
            <w:bottom w:val="none" w:sz="0" w:space="0" w:color="auto"/>
            <w:right w:val="none" w:sz="0" w:space="0" w:color="auto"/>
          </w:divBdr>
        </w:div>
        <w:div w:id="1485851305">
          <w:marLeft w:val="0"/>
          <w:marRight w:val="0"/>
          <w:marTop w:val="0"/>
          <w:marBottom w:val="0"/>
          <w:divBdr>
            <w:top w:val="none" w:sz="0" w:space="0" w:color="auto"/>
            <w:left w:val="none" w:sz="0" w:space="0" w:color="auto"/>
            <w:bottom w:val="none" w:sz="0" w:space="0" w:color="auto"/>
            <w:right w:val="none" w:sz="0" w:space="0" w:color="auto"/>
          </w:divBdr>
        </w:div>
        <w:div w:id="1540390896">
          <w:marLeft w:val="0"/>
          <w:marRight w:val="0"/>
          <w:marTop w:val="0"/>
          <w:marBottom w:val="0"/>
          <w:divBdr>
            <w:top w:val="none" w:sz="0" w:space="0" w:color="auto"/>
            <w:left w:val="none" w:sz="0" w:space="0" w:color="auto"/>
            <w:bottom w:val="none" w:sz="0" w:space="0" w:color="auto"/>
            <w:right w:val="none" w:sz="0" w:space="0" w:color="auto"/>
          </w:divBdr>
        </w:div>
        <w:div w:id="2009282473">
          <w:marLeft w:val="0"/>
          <w:marRight w:val="0"/>
          <w:marTop w:val="0"/>
          <w:marBottom w:val="0"/>
          <w:divBdr>
            <w:top w:val="none" w:sz="0" w:space="0" w:color="auto"/>
            <w:left w:val="none" w:sz="0" w:space="0" w:color="auto"/>
            <w:bottom w:val="none" w:sz="0" w:space="0" w:color="auto"/>
            <w:right w:val="none" w:sz="0" w:space="0" w:color="auto"/>
          </w:divBdr>
        </w:div>
        <w:div w:id="2025551324">
          <w:marLeft w:val="0"/>
          <w:marRight w:val="0"/>
          <w:marTop w:val="0"/>
          <w:marBottom w:val="0"/>
          <w:divBdr>
            <w:top w:val="none" w:sz="0" w:space="0" w:color="auto"/>
            <w:left w:val="none" w:sz="0" w:space="0" w:color="auto"/>
            <w:bottom w:val="none" w:sz="0" w:space="0" w:color="auto"/>
            <w:right w:val="none" w:sz="0" w:space="0" w:color="auto"/>
          </w:divBdr>
        </w:div>
        <w:div w:id="2122409777">
          <w:marLeft w:val="0"/>
          <w:marRight w:val="0"/>
          <w:marTop w:val="0"/>
          <w:marBottom w:val="0"/>
          <w:divBdr>
            <w:top w:val="none" w:sz="0" w:space="0" w:color="auto"/>
            <w:left w:val="none" w:sz="0" w:space="0" w:color="auto"/>
            <w:bottom w:val="none" w:sz="0" w:space="0" w:color="auto"/>
            <w:right w:val="none" w:sz="0" w:space="0" w:color="auto"/>
          </w:divBdr>
        </w:div>
      </w:divsChild>
    </w:div>
    <w:div w:id="1695961452">
      <w:bodyDiv w:val="1"/>
      <w:marLeft w:val="0"/>
      <w:marRight w:val="0"/>
      <w:marTop w:val="0"/>
      <w:marBottom w:val="0"/>
      <w:divBdr>
        <w:top w:val="none" w:sz="0" w:space="0" w:color="auto"/>
        <w:left w:val="none" w:sz="0" w:space="0" w:color="auto"/>
        <w:bottom w:val="none" w:sz="0" w:space="0" w:color="auto"/>
        <w:right w:val="none" w:sz="0" w:space="0" w:color="auto"/>
      </w:divBdr>
      <w:divsChild>
        <w:div w:id="691883456">
          <w:marLeft w:val="0"/>
          <w:marRight w:val="0"/>
          <w:marTop w:val="0"/>
          <w:marBottom w:val="0"/>
          <w:divBdr>
            <w:top w:val="none" w:sz="0" w:space="0" w:color="auto"/>
            <w:left w:val="none" w:sz="0" w:space="0" w:color="auto"/>
            <w:bottom w:val="none" w:sz="0" w:space="0" w:color="auto"/>
            <w:right w:val="none" w:sz="0" w:space="0" w:color="auto"/>
          </w:divBdr>
          <w:divsChild>
            <w:div w:id="2117283647">
              <w:marLeft w:val="0"/>
              <w:marRight w:val="0"/>
              <w:marTop w:val="0"/>
              <w:marBottom w:val="0"/>
              <w:divBdr>
                <w:top w:val="none" w:sz="0" w:space="0" w:color="auto"/>
                <w:left w:val="none" w:sz="0" w:space="0" w:color="auto"/>
                <w:bottom w:val="none" w:sz="0" w:space="0" w:color="auto"/>
                <w:right w:val="none" w:sz="0" w:space="0" w:color="auto"/>
              </w:divBdr>
            </w:div>
          </w:divsChild>
        </w:div>
        <w:div w:id="934752783">
          <w:marLeft w:val="0"/>
          <w:marRight w:val="0"/>
          <w:marTop w:val="0"/>
          <w:marBottom w:val="0"/>
          <w:divBdr>
            <w:top w:val="none" w:sz="0" w:space="0" w:color="auto"/>
            <w:left w:val="none" w:sz="0" w:space="0" w:color="auto"/>
            <w:bottom w:val="none" w:sz="0" w:space="0" w:color="auto"/>
            <w:right w:val="none" w:sz="0" w:space="0" w:color="auto"/>
          </w:divBdr>
          <w:divsChild>
            <w:div w:id="6300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5913">
      <w:bodyDiv w:val="1"/>
      <w:marLeft w:val="0"/>
      <w:marRight w:val="0"/>
      <w:marTop w:val="0"/>
      <w:marBottom w:val="0"/>
      <w:divBdr>
        <w:top w:val="none" w:sz="0" w:space="0" w:color="auto"/>
        <w:left w:val="none" w:sz="0" w:space="0" w:color="auto"/>
        <w:bottom w:val="none" w:sz="0" w:space="0" w:color="auto"/>
        <w:right w:val="none" w:sz="0" w:space="0" w:color="auto"/>
      </w:divBdr>
    </w:div>
    <w:div w:id="1699088817">
      <w:bodyDiv w:val="1"/>
      <w:marLeft w:val="0"/>
      <w:marRight w:val="0"/>
      <w:marTop w:val="0"/>
      <w:marBottom w:val="0"/>
      <w:divBdr>
        <w:top w:val="none" w:sz="0" w:space="0" w:color="auto"/>
        <w:left w:val="none" w:sz="0" w:space="0" w:color="auto"/>
        <w:bottom w:val="none" w:sz="0" w:space="0" w:color="auto"/>
        <w:right w:val="none" w:sz="0" w:space="0" w:color="auto"/>
      </w:divBdr>
    </w:div>
    <w:div w:id="1703945416">
      <w:bodyDiv w:val="1"/>
      <w:marLeft w:val="0"/>
      <w:marRight w:val="0"/>
      <w:marTop w:val="0"/>
      <w:marBottom w:val="0"/>
      <w:divBdr>
        <w:top w:val="none" w:sz="0" w:space="0" w:color="auto"/>
        <w:left w:val="none" w:sz="0" w:space="0" w:color="auto"/>
        <w:bottom w:val="none" w:sz="0" w:space="0" w:color="auto"/>
        <w:right w:val="none" w:sz="0" w:space="0" w:color="auto"/>
      </w:divBdr>
      <w:divsChild>
        <w:div w:id="2042438881">
          <w:marLeft w:val="0"/>
          <w:marRight w:val="0"/>
          <w:marTop w:val="0"/>
          <w:marBottom w:val="0"/>
          <w:divBdr>
            <w:top w:val="none" w:sz="0" w:space="0" w:color="auto"/>
            <w:left w:val="none" w:sz="0" w:space="0" w:color="auto"/>
            <w:bottom w:val="none" w:sz="0" w:space="0" w:color="auto"/>
            <w:right w:val="none" w:sz="0" w:space="0" w:color="auto"/>
          </w:divBdr>
          <w:divsChild>
            <w:div w:id="4056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0980">
      <w:bodyDiv w:val="1"/>
      <w:marLeft w:val="0"/>
      <w:marRight w:val="0"/>
      <w:marTop w:val="0"/>
      <w:marBottom w:val="0"/>
      <w:divBdr>
        <w:top w:val="none" w:sz="0" w:space="0" w:color="auto"/>
        <w:left w:val="none" w:sz="0" w:space="0" w:color="auto"/>
        <w:bottom w:val="none" w:sz="0" w:space="0" w:color="auto"/>
        <w:right w:val="none" w:sz="0" w:space="0" w:color="auto"/>
      </w:divBdr>
    </w:div>
    <w:div w:id="1705132600">
      <w:bodyDiv w:val="1"/>
      <w:marLeft w:val="0"/>
      <w:marRight w:val="0"/>
      <w:marTop w:val="0"/>
      <w:marBottom w:val="0"/>
      <w:divBdr>
        <w:top w:val="none" w:sz="0" w:space="0" w:color="auto"/>
        <w:left w:val="none" w:sz="0" w:space="0" w:color="auto"/>
        <w:bottom w:val="none" w:sz="0" w:space="0" w:color="auto"/>
        <w:right w:val="none" w:sz="0" w:space="0" w:color="auto"/>
      </w:divBdr>
    </w:div>
    <w:div w:id="1710955716">
      <w:bodyDiv w:val="1"/>
      <w:marLeft w:val="0"/>
      <w:marRight w:val="0"/>
      <w:marTop w:val="0"/>
      <w:marBottom w:val="0"/>
      <w:divBdr>
        <w:top w:val="none" w:sz="0" w:space="0" w:color="auto"/>
        <w:left w:val="none" w:sz="0" w:space="0" w:color="auto"/>
        <w:bottom w:val="none" w:sz="0" w:space="0" w:color="auto"/>
        <w:right w:val="none" w:sz="0" w:space="0" w:color="auto"/>
      </w:divBdr>
    </w:div>
    <w:div w:id="1723556822">
      <w:bodyDiv w:val="1"/>
      <w:marLeft w:val="0"/>
      <w:marRight w:val="0"/>
      <w:marTop w:val="0"/>
      <w:marBottom w:val="0"/>
      <w:divBdr>
        <w:top w:val="none" w:sz="0" w:space="0" w:color="auto"/>
        <w:left w:val="none" w:sz="0" w:space="0" w:color="auto"/>
        <w:bottom w:val="none" w:sz="0" w:space="0" w:color="auto"/>
        <w:right w:val="none" w:sz="0" w:space="0" w:color="auto"/>
      </w:divBdr>
      <w:divsChild>
        <w:div w:id="1332685939">
          <w:marLeft w:val="0"/>
          <w:marRight w:val="0"/>
          <w:marTop w:val="0"/>
          <w:marBottom w:val="0"/>
          <w:divBdr>
            <w:top w:val="none" w:sz="0" w:space="0" w:color="auto"/>
            <w:left w:val="none" w:sz="0" w:space="0" w:color="auto"/>
            <w:bottom w:val="none" w:sz="0" w:space="0" w:color="auto"/>
            <w:right w:val="none" w:sz="0" w:space="0" w:color="auto"/>
          </w:divBdr>
        </w:div>
      </w:divsChild>
    </w:div>
    <w:div w:id="1726561071">
      <w:bodyDiv w:val="1"/>
      <w:marLeft w:val="0"/>
      <w:marRight w:val="0"/>
      <w:marTop w:val="0"/>
      <w:marBottom w:val="0"/>
      <w:divBdr>
        <w:top w:val="none" w:sz="0" w:space="0" w:color="auto"/>
        <w:left w:val="none" w:sz="0" w:space="0" w:color="auto"/>
        <w:bottom w:val="none" w:sz="0" w:space="0" w:color="auto"/>
        <w:right w:val="none" w:sz="0" w:space="0" w:color="auto"/>
      </w:divBdr>
    </w:div>
    <w:div w:id="1727410327">
      <w:bodyDiv w:val="1"/>
      <w:marLeft w:val="0"/>
      <w:marRight w:val="0"/>
      <w:marTop w:val="0"/>
      <w:marBottom w:val="0"/>
      <w:divBdr>
        <w:top w:val="none" w:sz="0" w:space="0" w:color="auto"/>
        <w:left w:val="none" w:sz="0" w:space="0" w:color="auto"/>
        <w:bottom w:val="none" w:sz="0" w:space="0" w:color="auto"/>
        <w:right w:val="none" w:sz="0" w:space="0" w:color="auto"/>
      </w:divBdr>
      <w:divsChild>
        <w:div w:id="1317994599">
          <w:marLeft w:val="0"/>
          <w:marRight w:val="0"/>
          <w:marTop w:val="0"/>
          <w:marBottom w:val="0"/>
          <w:divBdr>
            <w:top w:val="none" w:sz="0" w:space="0" w:color="auto"/>
            <w:left w:val="none" w:sz="0" w:space="0" w:color="auto"/>
            <w:bottom w:val="none" w:sz="0" w:space="0" w:color="auto"/>
            <w:right w:val="none" w:sz="0" w:space="0" w:color="auto"/>
          </w:divBdr>
          <w:divsChild>
            <w:div w:id="975185818">
              <w:marLeft w:val="0"/>
              <w:marRight w:val="0"/>
              <w:marTop w:val="0"/>
              <w:marBottom w:val="0"/>
              <w:divBdr>
                <w:top w:val="none" w:sz="0" w:space="0" w:color="auto"/>
                <w:left w:val="none" w:sz="0" w:space="0" w:color="auto"/>
                <w:bottom w:val="none" w:sz="0" w:space="0" w:color="auto"/>
                <w:right w:val="none" w:sz="0" w:space="0" w:color="auto"/>
              </w:divBdr>
            </w:div>
          </w:divsChild>
        </w:div>
        <w:div w:id="1842040806">
          <w:marLeft w:val="0"/>
          <w:marRight w:val="0"/>
          <w:marTop w:val="0"/>
          <w:marBottom w:val="0"/>
          <w:divBdr>
            <w:top w:val="none" w:sz="0" w:space="0" w:color="auto"/>
            <w:left w:val="none" w:sz="0" w:space="0" w:color="auto"/>
            <w:bottom w:val="none" w:sz="0" w:space="0" w:color="auto"/>
            <w:right w:val="none" w:sz="0" w:space="0" w:color="auto"/>
          </w:divBdr>
          <w:divsChild>
            <w:div w:id="2529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941">
      <w:bodyDiv w:val="1"/>
      <w:marLeft w:val="0"/>
      <w:marRight w:val="0"/>
      <w:marTop w:val="0"/>
      <w:marBottom w:val="0"/>
      <w:divBdr>
        <w:top w:val="none" w:sz="0" w:space="0" w:color="auto"/>
        <w:left w:val="none" w:sz="0" w:space="0" w:color="auto"/>
        <w:bottom w:val="none" w:sz="0" w:space="0" w:color="auto"/>
        <w:right w:val="none" w:sz="0" w:space="0" w:color="auto"/>
      </w:divBdr>
    </w:div>
    <w:div w:id="1745689337">
      <w:bodyDiv w:val="1"/>
      <w:marLeft w:val="0"/>
      <w:marRight w:val="0"/>
      <w:marTop w:val="0"/>
      <w:marBottom w:val="0"/>
      <w:divBdr>
        <w:top w:val="none" w:sz="0" w:space="0" w:color="auto"/>
        <w:left w:val="none" w:sz="0" w:space="0" w:color="auto"/>
        <w:bottom w:val="none" w:sz="0" w:space="0" w:color="auto"/>
        <w:right w:val="none" w:sz="0" w:space="0" w:color="auto"/>
      </w:divBdr>
    </w:div>
    <w:div w:id="1746293059">
      <w:bodyDiv w:val="1"/>
      <w:marLeft w:val="0"/>
      <w:marRight w:val="0"/>
      <w:marTop w:val="0"/>
      <w:marBottom w:val="0"/>
      <w:divBdr>
        <w:top w:val="none" w:sz="0" w:space="0" w:color="auto"/>
        <w:left w:val="none" w:sz="0" w:space="0" w:color="auto"/>
        <w:bottom w:val="none" w:sz="0" w:space="0" w:color="auto"/>
        <w:right w:val="none" w:sz="0" w:space="0" w:color="auto"/>
      </w:divBdr>
      <w:divsChild>
        <w:div w:id="686104456">
          <w:marLeft w:val="0"/>
          <w:marRight w:val="0"/>
          <w:marTop w:val="0"/>
          <w:marBottom w:val="0"/>
          <w:divBdr>
            <w:top w:val="none" w:sz="0" w:space="0" w:color="auto"/>
            <w:left w:val="none" w:sz="0" w:space="0" w:color="auto"/>
            <w:bottom w:val="none" w:sz="0" w:space="0" w:color="auto"/>
            <w:right w:val="none" w:sz="0" w:space="0" w:color="auto"/>
          </w:divBdr>
          <w:divsChild>
            <w:div w:id="1478836753">
              <w:marLeft w:val="0"/>
              <w:marRight w:val="0"/>
              <w:marTop w:val="0"/>
              <w:marBottom w:val="0"/>
              <w:divBdr>
                <w:top w:val="none" w:sz="0" w:space="0" w:color="auto"/>
                <w:left w:val="none" w:sz="0" w:space="0" w:color="auto"/>
                <w:bottom w:val="none" w:sz="0" w:space="0" w:color="auto"/>
                <w:right w:val="none" w:sz="0" w:space="0" w:color="auto"/>
              </w:divBdr>
              <w:divsChild>
                <w:div w:id="1278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1165">
          <w:marLeft w:val="0"/>
          <w:marRight w:val="0"/>
          <w:marTop w:val="0"/>
          <w:marBottom w:val="0"/>
          <w:divBdr>
            <w:top w:val="none" w:sz="0" w:space="0" w:color="auto"/>
            <w:left w:val="none" w:sz="0" w:space="0" w:color="auto"/>
            <w:bottom w:val="none" w:sz="0" w:space="0" w:color="auto"/>
            <w:right w:val="none" w:sz="0" w:space="0" w:color="auto"/>
          </w:divBdr>
        </w:div>
        <w:div w:id="859506928">
          <w:marLeft w:val="0"/>
          <w:marRight w:val="0"/>
          <w:marTop w:val="0"/>
          <w:marBottom w:val="0"/>
          <w:divBdr>
            <w:top w:val="none" w:sz="0" w:space="0" w:color="auto"/>
            <w:left w:val="none" w:sz="0" w:space="0" w:color="auto"/>
            <w:bottom w:val="none" w:sz="0" w:space="0" w:color="auto"/>
            <w:right w:val="none" w:sz="0" w:space="0" w:color="auto"/>
          </w:divBdr>
          <w:divsChild>
            <w:div w:id="1000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2556">
      <w:bodyDiv w:val="1"/>
      <w:marLeft w:val="0"/>
      <w:marRight w:val="0"/>
      <w:marTop w:val="0"/>
      <w:marBottom w:val="0"/>
      <w:divBdr>
        <w:top w:val="none" w:sz="0" w:space="0" w:color="auto"/>
        <w:left w:val="none" w:sz="0" w:space="0" w:color="auto"/>
        <w:bottom w:val="none" w:sz="0" w:space="0" w:color="auto"/>
        <w:right w:val="none" w:sz="0" w:space="0" w:color="auto"/>
      </w:divBdr>
      <w:divsChild>
        <w:div w:id="33314082">
          <w:marLeft w:val="0"/>
          <w:marRight w:val="0"/>
          <w:marTop w:val="0"/>
          <w:marBottom w:val="0"/>
          <w:divBdr>
            <w:top w:val="none" w:sz="0" w:space="0" w:color="auto"/>
            <w:left w:val="none" w:sz="0" w:space="0" w:color="auto"/>
            <w:bottom w:val="none" w:sz="0" w:space="0" w:color="auto"/>
            <w:right w:val="none" w:sz="0" w:space="0" w:color="auto"/>
          </w:divBdr>
        </w:div>
        <w:div w:id="92896637">
          <w:marLeft w:val="0"/>
          <w:marRight w:val="0"/>
          <w:marTop w:val="0"/>
          <w:marBottom w:val="0"/>
          <w:divBdr>
            <w:top w:val="none" w:sz="0" w:space="0" w:color="auto"/>
            <w:left w:val="none" w:sz="0" w:space="0" w:color="auto"/>
            <w:bottom w:val="none" w:sz="0" w:space="0" w:color="auto"/>
            <w:right w:val="none" w:sz="0" w:space="0" w:color="auto"/>
          </w:divBdr>
        </w:div>
        <w:div w:id="330448775">
          <w:marLeft w:val="0"/>
          <w:marRight w:val="0"/>
          <w:marTop w:val="0"/>
          <w:marBottom w:val="0"/>
          <w:divBdr>
            <w:top w:val="none" w:sz="0" w:space="0" w:color="auto"/>
            <w:left w:val="none" w:sz="0" w:space="0" w:color="auto"/>
            <w:bottom w:val="none" w:sz="0" w:space="0" w:color="auto"/>
            <w:right w:val="none" w:sz="0" w:space="0" w:color="auto"/>
          </w:divBdr>
        </w:div>
        <w:div w:id="368798168">
          <w:marLeft w:val="0"/>
          <w:marRight w:val="0"/>
          <w:marTop w:val="0"/>
          <w:marBottom w:val="0"/>
          <w:divBdr>
            <w:top w:val="none" w:sz="0" w:space="0" w:color="auto"/>
            <w:left w:val="none" w:sz="0" w:space="0" w:color="auto"/>
            <w:bottom w:val="none" w:sz="0" w:space="0" w:color="auto"/>
            <w:right w:val="none" w:sz="0" w:space="0" w:color="auto"/>
          </w:divBdr>
        </w:div>
        <w:div w:id="485437422">
          <w:marLeft w:val="0"/>
          <w:marRight w:val="0"/>
          <w:marTop w:val="0"/>
          <w:marBottom w:val="0"/>
          <w:divBdr>
            <w:top w:val="none" w:sz="0" w:space="0" w:color="auto"/>
            <w:left w:val="none" w:sz="0" w:space="0" w:color="auto"/>
            <w:bottom w:val="none" w:sz="0" w:space="0" w:color="auto"/>
            <w:right w:val="none" w:sz="0" w:space="0" w:color="auto"/>
          </w:divBdr>
        </w:div>
        <w:div w:id="594829301">
          <w:marLeft w:val="0"/>
          <w:marRight w:val="0"/>
          <w:marTop w:val="0"/>
          <w:marBottom w:val="0"/>
          <w:divBdr>
            <w:top w:val="none" w:sz="0" w:space="0" w:color="auto"/>
            <w:left w:val="none" w:sz="0" w:space="0" w:color="auto"/>
            <w:bottom w:val="none" w:sz="0" w:space="0" w:color="auto"/>
            <w:right w:val="none" w:sz="0" w:space="0" w:color="auto"/>
          </w:divBdr>
        </w:div>
        <w:div w:id="1023166341">
          <w:marLeft w:val="0"/>
          <w:marRight w:val="0"/>
          <w:marTop w:val="0"/>
          <w:marBottom w:val="0"/>
          <w:divBdr>
            <w:top w:val="none" w:sz="0" w:space="0" w:color="auto"/>
            <w:left w:val="none" w:sz="0" w:space="0" w:color="auto"/>
            <w:bottom w:val="none" w:sz="0" w:space="0" w:color="auto"/>
            <w:right w:val="none" w:sz="0" w:space="0" w:color="auto"/>
          </w:divBdr>
        </w:div>
        <w:div w:id="1059594924">
          <w:marLeft w:val="0"/>
          <w:marRight w:val="0"/>
          <w:marTop w:val="0"/>
          <w:marBottom w:val="0"/>
          <w:divBdr>
            <w:top w:val="none" w:sz="0" w:space="0" w:color="auto"/>
            <w:left w:val="none" w:sz="0" w:space="0" w:color="auto"/>
            <w:bottom w:val="none" w:sz="0" w:space="0" w:color="auto"/>
            <w:right w:val="none" w:sz="0" w:space="0" w:color="auto"/>
          </w:divBdr>
        </w:div>
        <w:div w:id="1144008497">
          <w:marLeft w:val="0"/>
          <w:marRight w:val="0"/>
          <w:marTop w:val="0"/>
          <w:marBottom w:val="0"/>
          <w:divBdr>
            <w:top w:val="none" w:sz="0" w:space="0" w:color="auto"/>
            <w:left w:val="none" w:sz="0" w:space="0" w:color="auto"/>
            <w:bottom w:val="none" w:sz="0" w:space="0" w:color="auto"/>
            <w:right w:val="none" w:sz="0" w:space="0" w:color="auto"/>
          </w:divBdr>
        </w:div>
        <w:div w:id="1315840308">
          <w:marLeft w:val="0"/>
          <w:marRight w:val="0"/>
          <w:marTop w:val="0"/>
          <w:marBottom w:val="0"/>
          <w:divBdr>
            <w:top w:val="none" w:sz="0" w:space="0" w:color="auto"/>
            <w:left w:val="none" w:sz="0" w:space="0" w:color="auto"/>
            <w:bottom w:val="none" w:sz="0" w:space="0" w:color="auto"/>
            <w:right w:val="none" w:sz="0" w:space="0" w:color="auto"/>
          </w:divBdr>
        </w:div>
        <w:div w:id="1526603098">
          <w:marLeft w:val="0"/>
          <w:marRight w:val="0"/>
          <w:marTop w:val="0"/>
          <w:marBottom w:val="0"/>
          <w:divBdr>
            <w:top w:val="none" w:sz="0" w:space="0" w:color="auto"/>
            <w:left w:val="none" w:sz="0" w:space="0" w:color="auto"/>
            <w:bottom w:val="none" w:sz="0" w:space="0" w:color="auto"/>
            <w:right w:val="none" w:sz="0" w:space="0" w:color="auto"/>
          </w:divBdr>
        </w:div>
        <w:div w:id="1536693035">
          <w:marLeft w:val="0"/>
          <w:marRight w:val="0"/>
          <w:marTop w:val="0"/>
          <w:marBottom w:val="0"/>
          <w:divBdr>
            <w:top w:val="none" w:sz="0" w:space="0" w:color="auto"/>
            <w:left w:val="none" w:sz="0" w:space="0" w:color="auto"/>
            <w:bottom w:val="none" w:sz="0" w:space="0" w:color="auto"/>
            <w:right w:val="none" w:sz="0" w:space="0" w:color="auto"/>
          </w:divBdr>
        </w:div>
        <w:div w:id="1668167413">
          <w:marLeft w:val="0"/>
          <w:marRight w:val="0"/>
          <w:marTop w:val="0"/>
          <w:marBottom w:val="0"/>
          <w:divBdr>
            <w:top w:val="none" w:sz="0" w:space="0" w:color="auto"/>
            <w:left w:val="none" w:sz="0" w:space="0" w:color="auto"/>
            <w:bottom w:val="none" w:sz="0" w:space="0" w:color="auto"/>
            <w:right w:val="none" w:sz="0" w:space="0" w:color="auto"/>
          </w:divBdr>
        </w:div>
        <w:div w:id="1921136887">
          <w:marLeft w:val="0"/>
          <w:marRight w:val="0"/>
          <w:marTop w:val="0"/>
          <w:marBottom w:val="0"/>
          <w:divBdr>
            <w:top w:val="none" w:sz="0" w:space="0" w:color="auto"/>
            <w:left w:val="none" w:sz="0" w:space="0" w:color="auto"/>
            <w:bottom w:val="none" w:sz="0" w:space="0" w:color="auto"/>
            <w:right w:val="none" w:sz="0" w:space="0" w:color="auto"/>
          </w:divBdr>
        </w:div>
        <w:div w:id="2014648417">
          <w:marLeft w:val="0"/>
          <w:marRight w:val="0"/>
          <w:marTop w:val="0"/>
          <w:marBottom w:val="0"/>
          <w:divBdr>
            <w:top w:val="none" w:sz="0" w:space="0" w:color="auto"/>
            <w:left w:val="none" w:sz="0" w:space="0" w:color="auto"/>
            <w:bottom w:val="none" w:sz="0" w:space="0" w:color="auto"/>
            <w:right w:val="none" w:sz="0" w:space="0" w:color="auto"/>
          </w:divBdr>
        </w:div>
        <w:div w:id="2114011157">
          <w:marLeft w:val="0"/>
          <w:marRight w:val="0"/>
          <w:marTop w:val="0"/>
          <w:marBottom w:val="0"/>
          <w:divBdr>
            <w:top w:val="none" w:sz="0" w:space="0" w:color="auto"/>
            <w:left w:val="none" w:sz="0" w:space="0" w:color="auto"/>
            <w:bottom w:val="none" w:sz="0" w:space="0" w:color="auto"/>
            <w:right w:val="none" w:sz="0" w:space="0" w:color="auto"/>
          </w:divBdr>
        </w:div>
      </w:divsChild>
    </w:div>
    <w:div w:id="1759935037">
      <w:bodyDiv w:val="1"/>
      <w:marLeft w:val="0"/>
      <w:marRight w:val="0"/>
      <w:marTop w:val="0"/>
      <w:marBottom w:val="0"/>
      <w:divBdr>
        <w:top w:val="none" w:sz="0" w:space="0" w:color="auto"/>
        <w:left w:val="none" w:sz="0" w:space="0" w:color="auto"/>
        <w:bottom w:val="none" w:sz="0" w:space="0" w:color="auto"/>
        <w:right w:val="none" w:sz="0" w:space="0" w:color="auto"/>
      </w:divBdr>
    </w:div>
    <w:div w:id="1760832326">
      <w:bodyDiv w:val="1"/>
      <w:marLeft w:val="27"/>
      <w:marRight w:val="27"/>
      <w:marTop w:val="27"/>
      <w:marBottom w:val="27"/>
      <w:divBdr>
        <w:top w:val="none" w:sz="0" w:space="0" w:color="auto"/>
        <w:left w:val="none" w:sz="0" w:space="0" w:color="auto"/>
        <w:bottom w:val="none" w:sz="0" w:space="0" w:color="auto"/>
        <w:right w:val="none" w:sz="0" w:space="0" w:color="auto"/>
      </w:divBdr>
      <w:divsChild>
        <w:div w:id="1973242728">
          <w:marLeft w:val="0"/>
          <w:marRight w:val="0"/>
          <w:marTop w:val="0"/>
          <w:marBottom w:val="0"/>
          <w:divBdr>
            <w:top w:val="none" w:sz="0" w:space="0" w:color="auto"/>
            <w:left w:val="none" w:sz="0" w:space="0" w:color="auto"/>
            <w:bottom w:val="none" w:sz="0" w:space="0" w:color="auto"/>
            <w:right w:val="none" w:sz="0" w:space="0" w:color="auto"/>
          </w:divBdr>
          <w:divsChild>
            <w:div w:id="1772971245">
              <w:marLeft w:val="41"/>
              <w:marRight w:val="41"/>
              <w:marTop w:val="41"/>
              <w:marBottom w:val="41"/>
              <w:divBdr>
                <w:top w:val="none" w:sz="0" w:space="0" w:color="auto"/>
                <w:left w:val="none" w:sz="0" w:space="0" w:color="auto"/>
                <w:bottom w:val="none" w:sz="0" w:space="0" w:color="auto"/>
                <w:right w:val="none" w:sz="0" w:space="0" w:color="auto"/>
              </w:divBdr>
              <w:divsChild>
                <w:div w:id="1330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8297">
      <w:bodyDiv w:val="1"/>
      <w:marLeft w:val="0"/>
      <w:marRight w:val="0"/>
      <w:marTop w:val="0"/>
      <w:marBottom w:val="0"/>
      <w:divBdr>
        <w:top w:val="none" w:sz="0" w:space="0" w:color="auto"/>
        <w:left w:val="none" w:sz="0" w:space="0" w:color="auto"/>
        <w:bottom w:val="none" w:sz="0" w:space="0" w:color="auto"/>
        <w:right w:val="none" w:sz="0" w:space="0" w:color="auto"/>
      </w:divBdr>
    </w:div>
    <w:div w:id="1771197495">
      <w:bodyDiv w:val="1"/>
      <w:marLeft w:val="0"/>
      <w:marRight w:val="0"/>
      <w:marTop w:val="0"/>
      <w:marBottom w:val="0"/>
      <w:divBdr>
        <w:top w:val="none" w:sz="0" w:space="0" w:color="auto"/>
        <w:left w:val="none" w:sz="0" w:space="0" w:color="auto"/>
        <w:bottom w:val="none" w:sz="0" w:space="0" w:color="auto"/>
        <w:right w:val="none" w:sz="0" w:space="0" w:color="auto"/>
      </w:divBdr>
    </w:div>
    <w:div w:id="1775200812">
      <w:bodyDiv w:val="1"/>
      <w:marLeft w:val="0"/>
      <w:marRight w:val="0"/>
      <w:marTop w:val="0"/>
      <w:marBottom w:val="0"/>
      <w:divBdr>
        <w:top w:val="none" w:sz="0" w:space="0" w:color="auto"/>
        <w:left w:val="none" w:sz="0" w:space="0" w:color="auto"/>
        <w:bottom w:val="none" w:sz="0" w:space="0" w:color="auto"/>
        <w:right w:val="none" w:sz="0" w:space="0" w:color="auto"/>
      </w:divBdr>
    </w:div>
    <w:div w:id="1779183466">
      <w:bodyDiv w:val="1"/>
      <w:marLeft w:val="0"/>
      <w:marRight w:val="0"/>
      <w:marTop w:val="0"/>
      <w:marBottom w:val="0"/>
      <w:divBdr>
        <w:top w:val="none" w:sz="0" w:space="0" w:color="auto"/>
        <w:left w:val="none" w:sz="0" w:space="0" w:color="auto"/>
        <w:bottom w:val="none" w:sz="0" w:space="0" w:color="auto"/>
        <w:right w:val="none" w:sz="0" w:space="0" w:color="auto"/>
      </w:divBdr>
    </w:div>
    <w:div w:id="1780636754">
      <w:bodyDiv w:val="1"/>
      <w:marLeft w:val="0"/>
      <w:marRight w:val="0"/>
      <w:marTop w:val="0"/>
      <w:marBottom w:val="0"/>
      <w:divBdr>
        <w:top w:val="none" w:sz="0" w:space="0" w:color="auto"/>
        <w:left w:val="none" w:sz="0" w:space="0" w:color="auto"/>
        <w:bottom w:val="none" w:sz="0" w:space="0" w:color="auto"/>
        <w:right w:val="none" w:sz="0" w:space="0" w:color="auto"/>
      </w:divBdr>
    </w:div>
    <w:div w:id="1782071734">
      <w:bodyDiv w:val="1"/>
      <w:marLeft w:val="0"/>
      <w:marRight w:val="0"/>
      <w:marTop w:val="0"/>
      <w:marBottom w:val="0"/>
      <w:divBdr>
        <w:top w:val="none" w:sz="0" w:space="0" w:color="auto"/>
        <w:left w:val="none" w:sz="0" w:space="0" w:color="auto"/>
        <w:bottom w:val="none" w:sz="0" w:space="0" w:color="auto"/>
        <w:right w:val="none" w:sz="0" w:space="0" w:color="auto"/>
      </w:divBdr>
      <w:divsChild>
        <w:div w:id="490099744">
          <w:marLeft w:val="0"/>
          <w:marRight w:val="0"/>
          <w:marTop w:val="0"/>
          <w:marBottom w:val="0"/>
          <w:divBdr>
            <w:top w:val="none" w:sz="0" w:space="0" w:color="auto"/>
            <w:left w:val="none" w:sz="0" w:space="0" w:color="auto"/>
            <w:bottom w:val="none" w:sz="0" w:space="0" w:color="auto"/>
            <w:right w:val="none" w:sz="0" w:space="0" w:color="auto"/>
          </w:divBdr>
          <w:divsChild>
            <w:div w:id="697925234">
              <w:marLeft w:val="0"/>
              <w:marRight w:val="0"/>
              <w:marTop w:val="0"/>
              <w:marBottom w:val="0"/>
              <w:divBdr>
                <w:top w:val="none" w:sz="0" w:space="0" w:color="auto"/>
                <w:left w:val="none" w:sz="0" w:space="0" w:color="auto"/>
                <w:bottom w:val="none" w:sz="0" w:space="0" w:color="auto"/>
                <w:right w:val="none" w:sz="0" w:space="0" w:color="auto"/>
              </w:divBdr>
            </w:div>
            <w:div w:id="843861445">
              <w:marLeft w:val="0"/>
              <w:marRight w:val="0"/>
              <w:marTop w:val="0"/>
              <w:marBottom w:val="0"/>
              <w:divBdr>
                <w:top w:val="none" w:sz="0" w:space="0" w:color="auto"/>
                <w:left w:val="none" w:sz="0" w:space="0" w:color="auto"/>
                <w:bottom w:val="none" w:sz="0" w:space="0" w:color="auto"/>
                <w:right w:val="none" w:sz="0" w:space="0" w:color="auto"/>
              </w:divBdr>
              <w:divsChild>
                <w:div w:id="294528859">
                  <w:marLeft w:val="0"/>
                  <w:marRight w:val="0"/>
                  <w:marTop w:val="0"/>
                  <w:marBottom w:val="0"/>
                  <w:divBdr>
                    <w:top w:val="none" w:sz="0" w:space="0" w:color="auto"/>
                    <w:left w:val="none" w:sz="0" w:space="0" w:color="auto"/>
                    <w:bottom w:val="none" w:sz="0" w:space="0" w:color="auto"/>
                    <w:right w:val="none" w:sz="0" w:space="0" w:color="auto"/>
                  </w:divBdr>
                  <w:divsChild>
                    <w:div w:id="834998057">
                      <w:marLeft w:val="0"/>
                      <w:marRight w:val="0"/>
                      <w:marTop w:val="0"/>
                      <w:marBottom w:val="0"/>
                      <w:divBdr>
                        <w:top w:val="none" w:sz="0" w:space="0" w:color="auto"/>
                        <w:left w:val="none" w:sz="0" w:space="0" w:color="auto"/>
                        <w:bottom w:val="none" w:sz="0" w:space="0" w:color="auto"/>
                        <w:right w:val="none" w:sz="0" w:space="0" w:color="auto"/>
                      </w:divBdr>
                    </w:div>
                  </w:divsChild>
                </w:div>
                <w:div w:id="475877691">
                  <w:marLeft w:val="0"/>
                  <w:marRight w:val="0"/>
                  <w:marTop w:val="0"/>
                  <w:marBottom w:val="0"/>
                  <w:divBdr>
                    <w:top w:val="none" w:sz="0" w:space="0" w:color="auto"/>
                    <w:left w:val="none" w:sz="0" w:space="0" w:color="auto"/>
                    <w:bottom w:val="none" w:sz="0" w:space="0" w:color="auto"/>
                    <w:right w:val="none" w:sz="0" w:space="0" w:color="auto"/>
                  </w:divBdr>
                  <w:divsChild>
                    <w:div w:id="312414547">
                      <w:marLeft w:val="0"/>
                      <w:marRight w:val="0"/>
                      <w:marTop w:val="0"/>
                      <w:marBottom w:val="0"/>
                      <w:divBdr>
                        <w:top w:val="none" w:sz="0" w:space="0" w:color="auto"/>
                        <w:left w:val="none" w:sz="0" w:space="0" w:color="auto"/>
                        <w:bottom w:val="none" w:sz="0" w:space="0" w:color="auto"/>
                        <w:right w:val="none" w:sz="0" w:space="0" w:color="auto"/>
                      </w:divBdr>
                      <w:divsChild>
                        <w:div w:id="1556509281">
                          <w:marLeft w:val="0"/>
                          <w:marRight w:val="0"/>
                          <w:marTop w:val="0"/>
                          <w:marBottom w:val="0"/>
                          <w:divBdr>
                            <w:top w:val="none" w:sz="0" w:space="0" w:color="auto"/>
                            <w:left w:val="none" w:sz="0" w:space="0" w:color="auto"/>
                            <w:bottom w:val="none" w:sz="0" w:space="0" w:color="auto"/>
                            <w:right w:val="none" w:sz="0" w:space="0" w:color="auto"/>
                          </w:divBdr>
                          <w:divsChild>
                            <w:div w:id="25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845">
                      <w:marLeft w:val="0"/>
                      <w:marRight w:val="0"/>
                      <w:marTop w:val="0"/>
                      <w:marBottom w:val="0"/>
                      <w:divBdr>
                        <w:top w:val="none" w:sz="0" w:space="0" w:color="auto"/>
                        <w:left w:val="none" w:sz="0" w:space="0" w:color="auto"/>
                        <w:bottom w:val="none" w:sz="0" w:space="0" w:color="auto"/>
                        <w:right w:val="none" w:sz="0" w:space="0" w:color="auto"/>
                      </w:divBdr>
                      <w:divsChild>
                        <w:div w:id="423572665">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4845">
                      <w:marLeft w:val="0"/>
                      <w:marRight w:val="0"/>
                      <w:marTop w:val="0"/>
                      <w:marBottom w:val="0"/>
                      <w:divBdr>
                        <w:top w:val="none" w:sz="0" w:space="0" w:color="auto"/>
                        <w:left w:val="none" w:sz="0" w:space="0" w:color="auto"/>
                        <w:bottom w:val="none" w:sz="0" w:space="0" w:color="auto"/>
                        <w:right w:val="none" w:sz="0" w:space="0" w:color="auto"/>
                      </w:divBdr>
                      <w:divsChild>
                        <w:div w:id="18300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526">
                  <w:marLeft w:val="0"/>
                  <w:marRight w:val="0"/>
                  <w:marTop w:val="0"/>
                  <w:marBottom w:val="0"/>
                  <w:divBdr>
                    <w:top w:val="none" w:sz="0" w:space="0" w:color="auto"/>
                    <w:left w:val="none" w:sz="0" w:space="0" w:color="auto"/>
                    <w:bottom w:val="none" w:sz="0" w:space="0" w:color="auto"/>
                    <w:right w:val="none" w:sz="0" w:space="0" w:color="auto"/>
                  </w:divBdr>
                  <w:divsChild>
                    <w:div w:id="444814418">
                      <w:marLeft w:val="0"/>
                      <w:marRight w:val="0"/>
                      <w:marTop w:val="0"/>
                      <w:marBottom w:val="0"/>
                      <w:divBdr>
                        <w:top w:val="none" w:sz="0" w:space="0" w:color="auto"/>
                        <w:left w:val="none" w:sz="0" w:space="0" w:color="auto"/>
                        <w:bottom w:val="none" w:sz="0" w:space="0" w:color="auto"/>
                        <w:right w:val="none" w:sz="0" w:space="0" w:color="auto"/>
                      </w:divBdr>
                      <w:divsChild>
                        <w:div w:id="3943771">
                          <w:marLeft w:val="0"/>
                          <w:marRight w:val="0"/>
                          <w:marTop w:val="0"/>
                          <w:marBottom w:val="0"/>
                          <w:divBdr>
                            <w:top w:val="none" w:sz="0" w:space="0" w:color="auto"/>
                            <w:left w:val="none" w:sz="0" w:space="0" w:color="auto"/>
                            <w:bottom w:val="none" w:sz="0" w:space="0" w:color="auto"/>
                            <w:right w:val="none" w:sz="0" w:space="0" w:color="auto"/>
                          </w:divBdr>
                          <w:divsChild>
                            <w:div w:id="1151870608">
                              <w:marLeft w:val="0"/>
                              <w:marRight w:val="0"/>
                              <w:marTop w:val="0"/>
                              <w:marBottom w:val="0"/>
                              <w:divBdr>
                                <w:top w:val="none" w:sz="0" w:space="0" w:color="auto"/>
                                <w:left w:val="none" w:sz="0" w:space="0" w:color="auto"/>
                                <w:bottom w:val="none" w:sz="0" w:space="0" w:color="auto"/>
                                <w:right w:val="none" w:sz="0" w:space="0" w:color="auto"/>
                              </w:divBdr>
                              <w:divsChild>
                                <w:div w:id="207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634">
                          <w:marLeft w:val="0"/>
                          <w:marRight w:val="0"/>
                          <w:marTop w:val="0"/>
                          <w:marBottom w:val="0"/>
                          <w:divBdr>
                            <w:top w:val="none" w:sz="0" w:space="0" w:color="auto"/>
                            <w:left w:val="none" w:sz="0" w:space="0" w:color="auto"/>
                            <w:bottom w:val="none" w:sz="0" w:space="0" w:color="auto"/>
                            <w:right w:val="none" w:sz="0" w:space="0" w:color="auto"/>
                          </w:divBdr>
                          <w:divsChild>
                            <w:div w:id="462427331">
                              <w:marLeft w:val="0"/>
                              <w:marRight w:val="0"/>
                              <w:marTop w:val="0"/>
                              <w:marBottom w:val="0"/>
                              <w:divBdr>
                                <w:top w:val="none" w:sz="0" w:space="0" w:color="auto"/>
                                <w:left w:val="none" w:sz="0" w:space="0" w:color="auto"/>
                                <w:bottom w:val="none" w:sz="0" w:space="0" w:color="auto"/>
                                <w:right w:val="none" w:sz="0" w:space="0" w:color="auto"/>
                              </w:divBdr>
                              <w:divsChild>
                                <w:div w:id="1017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830">
                          <w:marLeft w:val="0"/>
                          <w:marRight w:val="0"/>
                          <w:marTop w:val="0"/>
                          <w:marBottom w:val="0"/>
                          <w:divBdr>
                            <w:top w:val="none" w:sz="0" w:space="0" w:color="auto"/>
                            <w:left w:val="none" w:sz="0" w:space="0" w:color="auto"/>
                            <w:bottom w:val="none" w:sz="0" w:space="0" w:color="auto"/>
                            <w:right w:val="none" w:sz="0" w:space="0" w:color="auto"/>
                          </w:divBdr>
                          <w:divsChild>
                            <w:div w:id="1594812">
                              <w:marLeft w:val="0"/>
                              <w:marRight w:val="0"/>
                              <w:marTop w:val="0"/>
                              <w:marBottom w:val="0"/>
                              <w:divBdr>
                                <w:top w:val="none" w:sz="0" w:space="0" w:color="auto"/>
                                <w:left w:val="none" w:sz="0" w:space="0" w:color="auto"/>
                                <w:bottom w:val="none" w:sz="0" w:space="0" w:color="auto"/>
                                <w:right w:val="none" w:sz="0" w:space="0" w:color="auto"/>
                              </w:divBdr>
                              <w:divsChild>
                                <w:div w:id="3611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912">
                          <w:marLeft w:val="0"/>
                          <w:marRight w:val="0"/>
                          <w:marTop w:val="0"/>
                          <w:marBottom w:val="0"/>
                          <w:divBdr>
                            <w:top w:val="none" w:sz="0" w:space="0" w:color="auto"/>
                            <w:left w:val="none" w:sz="0" w:space="0" w:color="auto"/>
                            <w:bottom w:val="none" w:sz="0" w:space="0" w:color="auto"/>
                            <w:right w:val="none" w:sz="0" w:space="0" w:color="auto"/>
                          </w:divBdr>
                          <w:divsChild>
                            <w:div w:id="1030300796">
                              <w:marLeft w:val="0"/>
                              <w:marRight w:val="0"/>
                              <w:marTop w:val="0"/>
                              <w:marBottom w:val="0"/>
                              <w:divBdr>
                                <w:top w:val="none" w:sz="0" w:space="0" w:color="auto"/>
                                <w:left w:val="none" w:sz="0" w:space="0" w:color="auto"/>
                                <w:bottom w:val="none" w:sz="0" w:space="0" w:color="auto"/>
                                <w:right w:val="none" w:sz="0" w:space="0" w:color="auto"/>
                              </w:divBdr>
                            </w:div>
                          </w:divsChild>
                        </w:div>
                        <w:div w:id="1504468199">
                          <w:marLeft w:val="0"/>
                          <w:marRight w:val="0"/>
                          <w:marTop w:val="0"/>
                          <w:marBottom w:val="0"/>
                          <w:divBdr>
                            <w:top w:val="none" w:sz="0" w:space="0" w:color="auto"/>
                            <w:left w:val="none" w:sz="0" w:space="0" w:color="auto"/>
                            <w:bottom w:val="none" w:sz="0" w:space="0" w:color="auto"/>
                            <w:right w:val="none" w:sz="0" w:space="0" w:color="auto"/>
                          </w:divBdr>
                          <w:divsChild>
                            <w:div w:id="94790088">
                              <w:marLeft w:val="0"/>
                              <w:marRight w:val="0"/>
                              <w:marTop w:val="0"/>
                              <w:marBottom w:val="0"/>
                              <w:divBdr>
                                <w:top w:val="none" w:sz="0" w:space="0" w:color="auto"/>
                                <w:left w:val="none" w:sz="0" w:space="0" w:color="auto"/>
                                <w:bottom w:val="none" w:sz="0" w:space="0" w:color="auto"/>
                                <w:right w:val="none" w:sz="0" w:space="0" w:color="auto"/>
                              </w:divBdr>
                              <w:divsChild>
                                <w:div w:id="927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3742">
                      <w:marLeft w:val="0"/>
                      <w:marRight w:val="0"/>
                      <w:marTop w:val="0"/>
                      <w:marBottom w:val="0"/>
                      <w:divBdr>
                        <w:top w:val="none" w:sz="0" w:space="0" w:color="auto"/>
                        <w:left w:val="none" w:sz="0" w:space="0" w:color="auto"/>
                        <w:bottom w:val="none" w:sz="0" w:space="0" w:color="auto"/>
                        <w:right w:val="none" w:sz="0" w:space="0" w:color="auto"/>
                      </w:divBdr>
                      <w:divsChild>
                        <w:div w:id="1760907067">
                          <w:marLeft w:val="0"/>
                          <w:marRight w:val="0"/>
                          <w:marTop w:val="0"/>
                          <w:marBottom w:val="0"/>
                          <w:divBdr>
                            <w:top w:val="none" w:sz="0" w:space="0" w:color="auto"/>
                            <w:left w:val="none" w:sz="0" w:space="0" w:color="auto"/>
                            <w:bottom w:val="none" w:sz="0" w:space="0" w:color="auto"/>
                            <w:right w:val="none" w:sz="0" w:space="0" w:color="auto"/>
                          </w:divBdr>
                        </w:div>
                      </w:divsChild>
                    </w:div>
                    <w:div w:id="1182014611">
                      <w:marLeft w:val="0"/>
                      <w:marRight w:val="0"/>
                      <w:marTop w:val="0"/>
                      <w:marBottom w:val="0"/>
                      <w:divBdr>
                        <w:top w:val="none" w:sz="0" w:space="0" w:color="auto"/>
                        <w:left w:val="none" w:sz="0" w:space="0" w:color="auto"/>
                        <w:bottom w:val="none" w:sz="0" w:space="0" w:color="auto"/>
                        <w:right w:val="none" w:sz="0" w:space="0" w:color="auto"/>
                      </w:divBdr>
                      <w:divsChild>
                        <w:div w:id="1436709824">
                          <w:marLeft w:val="0"/>
                          <w:marRight w:val="0"/>
                          <w:marTop w:val="0"/>
                          <w:marBottom w:val="0"/>
                          <w:divBdr>
                            <w:top w:val="none" w:sz="0" w:space="0" w:color="auto"/>
                            <w:left w:val="none" w:sz="0" w:space="0" w:color="auto"/>
                            <w:bottom w:val="none" w:sz="0" w:space="0" w:color="auto"/>
                            <w:right w:val="none" w:sz="0" w:space="0" w:color="auto"/>
                          </w:divBdr>
                          <w:divsChild>
                            <w:div w:id="1859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6414">
                  <w:marLeft w:val="0"/>
                  <w:marRight w:val="0"/>
                  <w:marTop w:val="0"/>
                  <w:marBottom w:val="0"/>
                  <w:divBdr>
                    <w:top w:val="none" w:sz="0" w:space="0" w:color="auto"/>
                    <w:left w:val="none" w:sz="0" w:space="0" w:color="auto"/>
                    <w:bottom w:val="none" w:sz="0" w:space="0" w:color="auto"/>
                    <w:right w:val="none" w:sz="0" w:space="0" w:color="auto"/>
                  </w:divBdr>
                  <w:divsChild>
                    <w:div w:id="269288762">
                      <w:marLeft w:val="0"/>
                      <w:marRight w:val="0"/>
                      <w:marTop w:val="0"/>
                      <w:marBottom w:val="0"/>
                      <w:divBdr>
                        <w:top w:val="none" w:sz="0" w:space="0" w:color="auto"/>
                        <w:left w:val="none" w:sz="0" w:space="0" w:color="auto"/>
                        <w:bottom w:val="none" w:sz="0" w:space="0" w:color="auto"/>
                        <w:right w:val="none" w:sz="0" w:space="0" w:color="auto"/>
                      </w:divBdr>
                      <w:divsChild>
                        <w:div w:id="64767678">
                          <w:marLeft w:val="0"/>
                          <w:marRight w:val="0"/>
                          <w:marTop w:val="0"/>
                          <w:marBottom w:val="0"/>
                          <w:divBdr>
                            <w:top w:val="none" w:sz="0" w:space="0" w:color="auto"/>
                            <w:left w:val="none" w:sz="0" w:space="0" w:color="auto"/>
                            <w:bottom w:val="none" w:sz="0" w:space="0" w:color="auto"/>
                            <w:right w:val="none" w:sz="0" w:space="0" w:color="auto"/>
                          </w:divBdr>
                          <w:divsChild>
                            <w:div w:id="7435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5970">
                      <w:marLeft w:val="0"/>
                      <w:marRight w:val="0"/>
                      <w:marTop w:val="0"/>
                      <w:marBottom w:val="0"/>
                      <w:divBdr>
                        <w:top w:val="none" w:sz="0" w:space="0" w:color="auto"/>
                        <w:left w:val="none" w:sz="0" w:space="0" w:color="auto"/>
                        <w:bottom w:val="none" w:sz="0" w:space="0" w:color="auto"/>
                        <w:right w:val="none" w:sz="0" w:space="0" w:color="auto"/>
                      </w:divBdr>
                      <w:divsChild>
                        <w:div w:id="1267038492">
                          <w:marLeft w:val="0"/>
                          <w:marRight w:val="0"/>
                          <w:marTop w:val="0"/>
                          <w:marBottom w:val="0"/>
                          <w:divBdr>
                            <w:top w:val="none" w:sz="0" w:space="0" w:color="auto"/>
                            <w:left w:val="none" w:sz="0" w:space="0" w:color="auto"/>
                            <w:bottom w:val="none" w:sz="0" w:space="0" w:color="auto"/>
                            <w:right w:val="none" w:sz="0" w:space="0" w:color="auto"/>
                          </w:divBdr>
                          <w:divsChild>
                            <w:div w:id="19802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4729">
                      <w:marLeft w:val="0"/>
                      <w:marRight w:val="0"/>
                      <w:marTop w:val="0"/>
                      <w:marBottom w:val="0"/>
                      <w:divBdr>
                        <w:top w:val="none" w:sz="0" w:space="0" w:color="auto"/>
                        <w:left w:val="none" w:sz="0" w:space="0" w:color="auto"/>
                        <w:bottom w:val="none" w:sz="0" w:space="0" w:color="auto"/>
                        <w:right w:val="none" w:sz="0" w:space="0" w:color="auto"/>
                      </w:divBdr>
                      <w:divsChild>
                        <w:div w:id="761220367">
                          <w:marLeft w:val="0"/>
                          <w:marRight w:val="0"/>
                          <w:marTop w:val="0"/>
                          <w:marBottom w:val="0"/>
                          <w:divBdr>
                            <w:top w:val="none" w:sz="0" w:space="0" w:color="auto"/>
                            <w:left w:val="none" w:sz="0" w:space="0" w:color="auto"/>
                            <w:bottom w:val="none" w:sz="0" w:space="0" w:color="auto"/>
                            <w:right w:val="none" w:sz="0" w:space="0" w:color="auto"/>
                          </w:divBdr>
                        </w:div>
                      </w:divsChild>
                    </w:div>
                    <w:div w:id="1779907024">
                      <w:marLeft w:val="0"/>
                      <w:marRight w:val="0"/>
                      <w:marTop w:val="0"/>
                      <w:marBottom w:val="0"/>
                      <w:divBdr>
                        <w:top w:val="none" w:sz="0" w:space="0" w:color="auto"/>
                        <w:left w:val="none" w:sz="0" w:space="0" w:color="auto"/>
                        <w:bottom w:val="none" w:sz="0" w:space="0" w:color="auto"/>
                        <w:right w:val="none" w:sz="0" w:space="0" w:color="auto"/>
                      </w:divBdr>
                      <w:divsChild>
                        <w:div w:id="2032679075">
                          <w:marLeft w:val="0"/>
                          <w:marRight w:val="0"/>
                          <w:marTop w:val="0"/>
                          <w:marBottom w:val="0"/>
                          <w:divBdr>
                            <w:top w:val="none" w:sz="0" w:space="0" w:color="auto"/>
                            <w:left w:val="none" w:sz="0" w:space="0" w:color="auto"/>
                            <w:bottom w:val="none" w:sz="0" w:space="0" w:color="auto"/>
                            <w:right w:val="none" w:sz="0" w:space="0" w:color="auto"/>
                          </w:divBdr>
                          <w:divsChild>
                            <w:div w:id="393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5324">
                      <w:marLeft w:val="0"/>
                      <w:marRight w:val="0"/>
                      <w:marTop w:val="0"/>
                      <w:marBottom w:val="0"/>
                      <w:divBdr>
                        <w:top w:val="none" w:sz="0" w:space="0" w:color="auto"/>
                        <w:left w:val="none" w:sz="0" w:space="0" w:color="auto"/>
                        <w:bottom w:val="none" w:sz="0" w:space="0" w:color="auto"/>
                        <w:right w:val="none" w:sz="0" w:space="0" w:color="auto"/>
                      </w:divBdr>
                      <w:divsChild>
                        <w:div w:id="309134753">
                          <w:marLeft w:val="0"/>
                          <w:marRight w:val="0"/>
                          <w:marTop w:val="0"/>
                          <w:marBottom w:val="0"/>
                          <w:divBdr>
                            <w:top w:val="none" w:sz="0" w:space="0" w:color="auto"/>
                            <w:left w:val="none" w:sz="0" w:space="0" w:color="auto"/>
                            <w:bottom w:val="none" w:sz="0" w:space="0" w:color="auto"/>
                            <w:right w:val="none" w:sz="0" w:space="0" w:color="auto"/>
                          </w:divBdr>
                          <w:divsChild>
                            <w:div w:id="1366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7603">
                  <w:marLeft w:val="0"/>
                  <w:marRight w:val="0"/>
                  <w:marTop w:val="0"/>
                  <w:marBottom w:val="0"/>
                  <w:divBdr>
                    <w:top w:val="none" w:sz="0" w:space="0" w:color="auto"/>
                    <w:left w:val="none" w:sz="0" w:space="0" w:color="auto"/>
                    <w:bottom w:val="none" w:sz="0" w:space="0" w:color="auto"/>
                    <w:right w:val="none" w:sz="0" w:space="0" w:color="auto"/>
                  </w:divBdr>
                  <w:divsChild>
                    <w:div w:id="511458581">
                      <w:marLeft w:val="0"/>
                      <w:marRight w:val="0"/>
                      <w:marTop w:val="0"/>
                      <w:marBottom w:val="0"/>
                      <w:divBdr>
                        <w:top w:val="none" w:sz="0" w:space="0" w:color="auto"/>
                        <w:left w:val="none" w:sz="0" w:space="0" w:color="auto"/>
                        <w:bottom w:val="none" w:sz="0" w:space="0" w:color="auto"/>
                        <w:right w:val="none" w:sz="0" w:space="0" w:color="auto"/>
                      </w:divBdr>
                      <w:divsChild>
                        <w:div w:id="538202645">
                          <w:marLeft w:val="0"/>
                          <w:marRight w:val="0"/>
                          <w:marTop w:val="0"/>
                          <w:marBottom w:val="0"/>
                          <w:divBdr>
                            <w:top w:val="none" w:sz="0" w:space="0" w:color="auto"/>
                            <w:left w:val="none" w:sz="0" w:space="0" w:color="auto"/>
                            <w:bottom w:val="none" w:sz="0" w:space="0" w:color="auto"/>
                            <w:right w:val="none" w:sz="0" w:space="0" w:color="auto"/>
                          </w:divBdr>
                          <w:divsChild>
                            <w:div w:id="15267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1745">
                      <w:marLeft w:val="0"/>
                      <w:marRight w:val="0"/>
                      <w:marTop w:val="0"/>
                      <w:marBottom w:val="0"/>
                      <w:divBdr>
                        <w:top w:val="none" w:sz="0" w:space="0" w:color="auto"/>
                        <w:left w:val="none" w:sz="0" w:space="0" w:color="auto"/>
                        <w:bottom w:val="none" w:sz="0" w:space="0" w:color="auto"/>
                        <w:right w:val="none" w:sz="0" w:space="0" w:color="auto"/>
                      </w:divBdr>
                      <w:divsChild>
                        <w:div w:id="1084912656">
                          <w:marLeft w:val="0"/>
                          <w:marRight w:val="0"/>
                          <w:marTop w:val="0"/>
                          <w:marBottom w:val="0"/>
                          <w:divBdr>
                            <w:top w:val="none" w:sz="0" w:space="0" w:color="auto"/>
                            <w:left w:val="none" w:sz="0" w:space="0" w:color="auto"/>
                            <w:bottom w:val="none" w:sz="0" w:space="0" w:color="auto"/>
                            <w:right w:val="none" w:sz="0" w:space="0" w:color="auto"/>
                          </w:divBdr>
                        </w:div>
                      </w:divsChild>
                    </w:div>
                    <w:div w:id="1492138717">
                      <w:marLeft w:val="0"/>
                      <w:marRight w:val="0"/>
                      <w:marTop w:val="0"/>
                      <w:marBottom w:val="0"/>
                      <w:divBdr>
                        <w:top w:val="none" w:sz="0" w:space="0" w:color="auto"/>
                        <w:left w:val="none" w:sz="0" w:space="0" w:color="auto"/>
                        <w:bottom w:val="none" w:sz="0" w:space="0" w:color="auto"/>
                        <w:right w:val="none" w:sz="0" w:space="0" w:color="auto"/>
                      </w:divBdr>
                      <w:divsChild>
                        <w:div w:id="618731326">
                          <w:marLeft w:val="0"/>
                          <w:marRight w:val="0"/>
                          <w:marTop w:val="0"/>
                          <w:marBottom w:val="0"/>
                          <w:divBdr>
                            <w:top w:val="none" w:sz="0" w:space="0" w:color="auto"/>
                            <w:left w:val="none" w:sz="0" w:space="0" w:color="auto"/>
                            <w:bottom w:val="none" w:sz="0" w:space="0" w:color="auto"/>
                            <w:right w:val="none" w:sz="0" w:space="0" w:color="auto"/>
                          </w:divBdr>
                          <w:divsChild>
                            <w:div w:id="525100677">
                              <w:marLeft w:val="0"/>
                              <w:marRight w:val="0"/>
                              <w:marTop w:val="0"/>
                              <w:marBottom w:val="0"/>
                              <w:divBdr>
                                <w:top w:val="none" w:sz="0" w:space="0" w:color="auto"/>
                                <w:left w:val="none" w:sz="0" w:space="0" w:color="auto"/>
                                <w:bottom w:val="none" w:sz="0" w:space="0" w:color="auto"/>
                                <w:right w:val="none" w:sz="0" w:space="0" w:color="auto"/>
                              </w:divBdr>
                            </w:div>
                          </w:divsChild>
                        </w:div>
                        <w:div w:id="965548265">
                          <w:marLeft w:val="0"/>
                          <w:marRight w:val="0"/>
                          <w:marTop w:val="0"/>
                          <w:marBottom w:val="0"/>
                          <w:divBdr>
                            <w:top w:val="none" w:sz="0" w:space="0" w:color="auto"/>
                            <w:left w:val="none" w:sz="0" w:space="0" w:color="auto"/>
                            <w:bottom w:val="none" w:sz="0" w:space="0" w:color="auto"/>
                            <w:right w:val="none" w:sz="0" w:space="0" w:color="auto"/>
                          </w:divBdr>
                          <w:divsChild>
                            <w:div w:id="1445423420">
                              <w:marLeft w:val="0"/>
                              <w:marRight w:val="0"/>
                              <w:marTop w:val="0"/>
                              <w:marBottom w:val="0"/>
                              <w:divBdr>
                                <w:top w:val="none" w:sz="0" w:space="0" w:color="auto"/>
                                <w:left w:val="none" w:sz="0" w:space="0" w:color="auto"/>
                                <w:bottom w:val="none" w:sz="0" w:space="0" w:color="auto"/>
                                <w:right w:val="none" w:sz="0" w:space="0" w:color="auto"/>
                              </w:divBdr>
                              <w:divsChild>
                                <w:div w:id="8196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712">
                          <w:marLeft w:val="0"/>
                          <w:marRight w:val="0"/>
                          <w:marTop w:val="0"/>
                          <w:marBottom w:val="0"/>
                          <w:divBdr>
                            <w:top w:val="none" w:sz="0" w:space="0" w:color="auto"/>
                            <w:left w:val="none" w:sz="0" w:space="0" w:color="auto"/>
                            <w:bottom w:val="none" w:sz="0" w:space="0" w:color="auto"/>
                            <w:right w:val="none" w:sz="0" w:space="0" w:color="auto"/>
                          </w:divBdr>
                          <w:divsChild>
                            <w:div w:id="219707081">
                              <w:marLeft w:val="0"/>
                              <w:marRight w:val="0"/>
                              <w:marTop w:val="0"/>
                              <w:marBottom w:val="0"/>
                              <w:divBdr>
                                <w:top w:val="none" w:sz="0" w:space="0" w:color="auto"/>
                                <w:left w:val="none" w:sz="0" w:space="0" w:color="auto"/>
                                <w:bottom w:val="none" w:sz="0" w:space="0" w:color="auto"/>
                                <w:right w:val="none" w:sz="0" w:space="0" w:color="auto"/>
                              </w:divBdr>
                              <w:divsChild>
                                <w:div w:id="9203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784">
                          <w:marLeft w:val="0"/>
                          <w:marRight w:val="0"/>
                          <w:marTop w:val="0"/>
                          <w:marBottom w:val="0"/>
                          <w:divBdr>
                            <w:top w:val="none" w:sz="0" w:space="0" w:color="auto"/>
                            <w:left w:val="none" w:sz="0" w:space="0" w:color="auto"/>
                            <w:bottom w:val="none" w:sz="0" w:space="0" w:color="auto"/>
                            <w:right w:val="none" w:sz="0" w:space="0" w:color="auto"/>
                          </w:divBdr>
                          <w:divsChild>
                            <w:div w:id="1491097361">
                              <w:marLeft w:val="0"/>
                              <w:marRight w:val="0"/>
                              <w:marTop w:val="0"/>
                              <w:marBottom w:val="0"/>
                              <w:divBdr>
                                <w:top w:val="none" w:sz="0" w:space="0" w:color="auto"/>
                                <w:left w:val="none" w:sz="0" w:space="0" w:color="auto"/>
                                <w:bottom w:val="none" w:sz="0" w:space="0" w:color="auto"/>
                                <w:right w:val="none" w:sz="0" w:space="0" w:color="auto"/>
                              </w:divBdr>
                              <w:divsChild>
                                <w:div w:id="10668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87881">
              <w:marLeft w:val="0"/>
              <w:marRight w:val="0"/>
              <w:marTop w:val="0"/>
              <w:marBottom w:val="0"/>
              <w:divBdr>
                <w:top w:val="none" w:sz="0" w:space="0" w:color="auto"/>
                <w:left w:val="none" w:sz="0" w:space="0" w:color="auto"/>
                <w:bottom w:val="none" w:sz="0" w:space="0" w:color="auto"/>
                <w:right w:val="none" w:sz="0" w:space="0" w:color="auto"/>
              </w:divBdr>
              <w:divsChild>
                <w:div w:id="4414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977">
          <w:marLeft w:val="0"/>
          <w:marRight w:val="0"/>
          <w:marTop w:val="0"/>
          <w:marBottom w:val="0"/>
          <w:divBdr>
            <w:top w:val="none" w:sz="0" w:space="0" w:color="auto"/>
            <w:left w:val="none" w:sz="0" w:space="0" w:color="auto"/>
            <w:bottom w:val="none" w:sz="0" w:space="0" w:color="auto"/>
            <w:right w:val="none" w:sz="0" w:space="0" w:color="auto"/>
          </w:divBdr>
          <w:divsChild>
            <w:div w:id="1224875632">
              <w:marLeft w:val="0"/>
              <w:marRight w:val="0"/>
              <w:marTop w:val="0"/>
              <w:marBottom w:val="0"/>
              <w:divBdr>
                <w:top w:val="none" w:sz="0" w:space="0" w:color="auto"/>
                <w:left w:val="none" w:sz="0" w:space="0" w:color="auto"/>
                <w:bottom w:val="none" w:sz="0" w:space="0" w:color="auto"/>
                <w:right w:val="none" w:sz="0" w:space="0" w:color="auto"/>
              </w:divBdr>
            </w:div>
            <w:div w:id="1875926371">
              <w:marLeft w:val="0"/>
              <w:marRight w:val="0"/>
              <w:marTop w:val="0"/>
              <w:marBottom w:val="0"/>
              <w:divBdr>
                <w:top w:val="none" w:sz="0" w:space="0" w:color="auto"/>
                <w:left w:val="none" w:sz="0" w:space="0" w:color="auto"/>
                <w:bottom w:val="none" w:sz="0" w:space="0" w:color="auto"/>
                <w:right w:val="none" w:sz="0" w:space="0" w:color="auto"/>
              </w:divBdr>
              <w:divsChild>
                <w:div w:id="3188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6627">
      <w:bodyDiv w:val="1"/>
      <w:marLeft w:val="27"/>
      <w:marRight w:val="27"/>
      <w:marTop w:val="27"/>
      <w:marBottom w:val="27"/>
      <w:divBdr>
        <w:top w:val="none" w:sz="0" w:space="0" w:color="auto"/>
        <w:left w:val="none" w:sz="0" w:space="0" w:color="auto"/>
        <w:bottom w:val="none" w:sz="0" w:space="0" w:color="auto"/>
        <w:right w:val="none" w:sz="0" w:space="0" w:color="auto"/>
      </w:divBdr>
      <w:divsChild>
        <w:div w:id="342902958">
          <w:marLeft w:val="0"/>
          <w:marRight w:val="0"/>
          <w:marTop w:val="0"/>
          <w:marBottom w:val="0"/>
          <w:divBdr>
            <w:top w:val="none" w:sz="0" w:space="0" w:color="auto"/>
            <w:left w:val="none" w:sz="0" w:space="0" w:color="auto"/>
            <w:bottom w:val="none" w:sz="0" w:space="0" w:color="auto"/>
            <w:right w:val="none" w:sz="0" w:space="0" w:color="auto"/>
          </w:divBdr>
          <w:divsChild>
            <w:div w:id="1299922345">
              <w:marLeft w:val="41"/>
              <w:marRight w:val="41"/>
              <w:marTop w:val="41"/>
              <w:marBottom w:val="41"/>
              <w:divBdr>
                <w:top w:val="none" w:sz="0" w:space="0" w:color="auto"/>
                <w:left w:val="none" w:sz="0" w:space="0" w:color="auto"/>
                <w:bottom w:val="none" w:sz="0" w:space="0" w:color="auto"/>
                <w:right w:val="none" w:sz="0" w:space="0" w:color="auto"/>
              </w:divBdr>
              <w:divsChild>
                <w:div w:id="800074397">
                  <w:marLeft w:val="0"/>
                  <w:marRight w:val="0"/>
                  <w:marTop w:val="0"/>
                  <w:marBottom w:val="0"/>
                  <w:divBdr>
                    <w:top w:val="none" w:sz="0" w:space="0" w:color="auto"/>
                    <w:left w:val="none" w:sz="0" w:space="0" w:color="auto"/>
                    <w:bottom w:val="none" w:sz="0" w:space="0" w:color="auto"/>
                    <w:right w:val="none" w:sz="0" w:space="0" w:color="auto"/>
                  </w:divBdr>
                  <w:divsChild>
                    <w:div w:id="130445874">
                      <w:marLeft w:val="0"/>
                      <w:marRight w:val="0"/>
                      <w:marTop w:val="0"/>
                      <w:marBottom w:val="0"/>
                      <w:divBdr>
                        <w:top w:val="none" w:sz="0" w:space="0" w:color="auto"/>
                        <w:left w:val="none" w:sz="0" w:space="0" w:color="auto"/>
                        <w:bottom w:val="none" w:sz="0" w:space="0" w:color="auto"/>
                        <w:right w:val="none" w:sz="0" w:space="0" w:color="auto"/>
                      </w:divBdr>
                    </w:div>
                    <w:div w:id="419838864">
                      <w:marLeft w:val="0"/>
                      <w:marRight w:val="0"/>
                      <w:marTop w:val="0"/>
                      <w:marBottom w:val="0"/>
                      <w:divBdr>
                        <w:top w:val="none" w:sz="0" w:space="0" w:color="auto"/>
                        <w:left w:val="none" w:sz="0" w:space="0" w:color="auto"/>
                        <w:bottom w:val="none" w:sz="0" w:space="0" w:color="auto"/>
                        <w:right w:val="none" w:sz="0" w:space="0" w:color="auto"/>
                      </w:divBdr>
                    </w:div>
                    <w:div w:id="659575503">
                      <w:marLeft w:val="0"/>
                      <w:marRight w:val="0"/>
                      <w:marTop w:val="0"/>
                      <w:marBottom w:val="0"/>
                      <w:divBdr>
                        <w:top w:val="none" w:sz="0" w:space="0" w:color="auto"/>
                        <w:left w:val="none" w:sz="0" w:space="0" w:color="auto"/>
                        <w:bottom w:val="none" w:sz="0" w:space="0" w:color="auto"/>
                        <w:right w:val="none" w:sz="0" w:space="0" w:color="auto"/>
                      </w:divBdr>
                    </w:div>
                    <w:div w:id="891885887">
                      <w:marLeft w:val="0"/>
                      <w:marRight w:val="0"/>
                      <w:marTop w:val="0"/>
                      <w:marBottom w:val="0"/>
                      <w:divBdr>
                        <w:top w:val="none" w:sz="0" w:space="0" w:color="auto"/>
                        <w:left w:val="none" w:sz="0" w:space="0" w:color="auto"/>
                        <w:bottom w:val="none" w:sz="0" w:space="0" w:color="auto"/>
                        <w:right w:val="none" w:sz="0" w:space="0" w:color="auto"/>
                      </w:divBdr>
                    </w:div>
                    <w:div w:id="1135681858">
                      <w:marLeft w:val="0"/>
                      <w:marRight w:val="0"/>
                      <w:marTop w:val="0"/>
                      <w:marBottom w:val="0"/>
                      <w:divBdr>
                        <w:top w:val="none" w:sz="0" w:space="0" w:color="auto"/>
                        <w:left w:val="none" w:sz="0" w:space="0" w:color="auto"/>
                        <w:bottom w:val="none" w:sz="0" w:space="0" w:color="auto"/>
                        <w:right w:val="none" w:sz="0" w:space="0" w:color="auto"/>
                      </w:divBdr>
                    </w:div>
                    <w:div w:id="1746756188">
                      <w:marLeft w:val="0"/>
                      <w:marRight w:val="0"/>
                      <w:marTop w:val="0"/>
                      <w:marBottom w:val="0"/>
                      <w:divBdr>
                        <w:top w:val="none" w:sz="0" w:space="0" w:color="auto"/>
                        <w:left w:val="none" w:sz="0" w:space="0" w:color="auto"/>
                        <w:bottom w:val="none" w:sz="0" w:space="0" w:color="auto"/>
                        <w:right w:val="none" w:sz="0" w:space="0" w:color="auto"/>
                      </w:divBdr>
                    </w:div>
                    <w:div w:id="1915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6559">
      <w:bodyDiv w:val="1"/>
      <w:marLeft w:val="0"/>
      <w:marRight w:val="0"/>
      <w:marTop w:val="0"/>
      <w:marBottom w:val="0"/>
      <w:divBdr>
        <w:top w:val="none" w:sz="0" w:space="0" w:color="auto"/>
        <w:left w:val="none" w:sz="0" w:space="0" w:color="auto"/>
        <w:bottom w:val="none" w:sz="0" w:space="0" w:color="auto"/>
        <w:right w:val="none" w:sz="0" w:space="0" w:color="auto"/>
      </w:divBdr>
      <w:divsChild>
        <w:div w:id="688994513">
          <w:marLeft w:val="0"/>
          <w:marRight w:val="0"/>
          <w:marTop w:val="0"/>
          <w:marBottom w:val="0"/>
          <w:divBdr>
            <w:top w:val="none" w:sz="0" w:space="0" w:color="auto"/>
            <w:left w:val="none" w:sz="0" w:space="0" w:color="auto"/>
            <w:bottom w:val="none" w:sz="0" w:space="0" w:color="auto"/>
            <w:right w:val="none" w:sz="0" w:space="0" w:color="auto"/>
          </w:divBdr>
        </w:div>
        <w:div w:id="841236761">
          <w:marLeft w:val="0"/>
          <w:marRight w:val="0"/>
          <w:marTop w:val="0"/>
          <w:marBottom w:val="0"/>
          <w:divBdr>
            <w:top w:val="none" w:sz="0" w:space="0" w:color="auto"/>
            <w:left w:val="none" w:sz="0" w:space="0" w:color="auto"/>
            <w:bottom w:val="none" w:sz="0" w:space="0" w:color="auto"/>
            <w:right w:val="none" w:sz="0" w:space="0" w:color="auto"/>
          </w:divBdr>
        </w:div>
        <w:div w:id="1888563973">
          <w:marLeft w:val="0"/>
          <w:marRight w:val="0"/>
          <w:marTop w:val="0"/>
          <w:marBottom w:val="0"/>
          <w:divBdr>
            <w:top w:val="none" w:sz="0" w:space="0" w:color="auto"/>
            <w:left w:val="none" w:sz="0" w:space="0" w:color="auto"/>
            <w:bottom w:val="none" w:sz="0" w:space="0" w:color="auto"/>
            <w:right w:val="none" w:sz="0" w:space="0" w:color="auto"/>
          </w:divBdr>
        </w:div>
        <w:div w:id="2076128451">
          <w:marLeft w:val="0"/>
          <w:marRight w:val="0"/>
          <w:marTop w:val="0"/>
          <w:marBottom w:val="0"/>
          <w:divBdr>
            <w:top w:val="none" w:sz="0" w:space="0" w:color="auto"/>
            <w:left w:val="none" w:sz="0" w:space="0" w:color="auto"/>
            <w:bottom w:val="none" w:sz="0" w:space="0" w:color="auto"/>
            <w:right w:val="none" w:sz="0" w:space="0" w:color="auto"/>
          </w:divBdr>
        </w:div>
      </w:divsChild>
    </w:div>
    <w:div w:id="1787388422">
      <w:bodyDiv w:val="1"/>
      <w:marLeft w:val="0"/>
      <w:marRight w:val="0"/>
      <w:marTop w:val="0"/>
      <w:marBottom w:val="0"/>
      <w:divBdr>
        <w:top w:val="none" w:sz="0" w:space="0" w:color="auto"/>
        <w:left w:val="none" w:sz="0" w:space="0" w:color="auto"/>
        <w:bottom w:val="none" w:sz="0" w:space="0" w:color="auto"/>
        <w:right w:val="none" w:sz="0" w:space="0" w:color="auto"/>
      </w:divBdr>
      <w:divsChild>
        <w:div w:id="1259681508">
          <w:marLeft w:val="0"/>
          <w:marRight w:val="0"/>
          <w:marTop w:val="0"/>
          <w:marBottom w:val="0"/>
          <w:divBdr>
            <w:top w:val="none" w:sz="0" w:space="0" w:color="auto"/>
            <w:left w:val="none" w:sz="0" w:space="0" w:color="auto"/>
            <w:bottom w:val="none" w:sz="0" w:space="0" w:color="auto"/>
            <w:right w:val="none" w:sz="0" w:space="0" w:color="auto"/>
          </w:divBdr>
        </w:div>
      </w:divsChild>
    </w:div>
    <w:div w:id="1787968202">
      <w:bodyDiv w:val="1"/>
      <w:marLeft w:val="0"/>
      <w:marRight w:val="0"/>
      <w:marTop w:val="0"/>
      <w:marBottom w:val="0"/>
      <w:divBdr>
        <w:top w:val="none" w:sz="0" w:space="0" w:color="auto"/>
        <w:left w:val="none" w:sz="0" w:space="0" w:color="auto"/>
        <w:bottom w:val="none" w:sz="0" w:space="0" w:color="auto"/>
        <w:right w:val="none" w:sz="0" w:space="0" w:color="auto"/>
      </w:divBdr>
      <w:divsChild>
        <w:div w:id="508712382">
          <w:marLeft w:val="0"/>
          <w:marRight w:val="0"/>
          <w:marTop w:val="0"/>
          <w:marBottom w:val="0"/>
          <w:divBdr>
            <w:top w:val="none" w:sz="0" w:space="0" w:color="auto"/>
            <w:left w:val="none" w:sz="0" w:space="0" w:color="auto"/>
            <w:bottom w:val="none" w:sz="0" w:space="0" w:color="auto"/>
            <w:right w:val="none" w:sz="0" w:space="0" w:color="auto"/>
          </w:divBdr>
        </w:div>
      </w:divsChild>
    </w:div>
    <w:div w:id="1788112489">
      <w:bodyDiv w:val="1"/>
      <w:marLeft w:val="0"/>
      <w:marRight w:val="0"/>
      <w:marTop w:val="0"/>
      <w:marBottom w:val="0"/>
      <w:divBdr>
        <w:top w:val="none" w:sz="0" w:space="0" w:color="auto"/>
        <w:left w:val="none" w:sz="0" w:space="0" w:color="auto"/>
        <w:bottom w:val="none" w:sz="0" w:space="0" w:color="auto"/>
        <w:right w:val="none" w:sz="0" w:space="0" w:color="auto"/>
      </w:divBdr>
      <w:divsChild>
        <w:div w:id="3745651">
          <w:marLeft w:val="0"/>
          <w:marRight w:val="0"/>
          <w:marTop w:val="0"/>
          <w:marBottom w:val="0"/>
          <w:divBdr>
            <w:top w:val="none" w:sz="0" w:space="0" w:color="auto"/>
            <w:left w:val="none" w:sz="0" w:space="0" w:color="auto"/>
            <w:bottom w:val="none" w:sz="0" w:space="0" w:color="auto"/>
            <w:right w:val="none" w:sz="0" w:space="0" w:color="auto"/>
          </w:divBdr>
        </w:div>
      </w:divsChild>
    </w:div>
    <w:div w:id="1795782748">
      <w:bodyDiv w:val="1"/>
      <w:marLeft w:val="0"/>
      <w:marRight w:val="0"/>
      <w:marTop w:val="0"/>
      <w:marBottom w:val="0"/>
      <w:divBdr>
        <w:top w:val="none" w:sz="0" w:space="0" w:color="auto"/>
        <w:left w:val="none" w:sz="0" w:space="0" w:color="auto"/>
        <w:bottom w:val="none" w:sz="0" w:space="0" w:color="auto"/>
        <w:right w:val="none" w:sz="0" w:space="0" w:color="auto"/>
      </w:divBdr>
      <w:divsChild>
        <w:div w:id="187723185">
          <w:marLeft w:val="0"/>
          <w:marRight w:val="0"/>
          <w:marTop w:val="0"/>
          <w:marBottom w:val="0"/>
          <w:divBdr>
            <w:top w:val="none" w:sz="0" w:space="0" w:color="auto"/>
            <w:left w:val="none" w:sz="0" w:space="0" w:color="auto"/>
            <w:bottom w:val="none" w:sz="0" w:space="0" w:color="auto"/>
            <w:right w:val="none" w:sz="0" w:space="0" w:color="auto"/>
          </w:divBdr>
          <w:divsChild>
            <w:div w:id="37439420">
              <w:marLeft w:val="0"/>
              <w:marRight w:val="0"/>
              <w:marTop w:val="0"/>
              <w:marBottom w:val="0"/>
              <w:divBdr>
                <w:top w:val="none" w:sz="0" w:space="0" w:color="auto"/>
                <w:left w:val="none" w:sz="0" w:space="0" w:color="auto"/>
                <w:bottom w:val="none" w:sz="0" w:space="0" w:color="auto"/>
                <w:right w:val="none" w:sz="0" w:space="0" w:color="auto"/>
              </w:divBdr>
            </w:div>
            <w:div w:id="2122216336">
              <w:marLeft w:val="0"/>
              <w:marRight w:val="0"/>
              <w:marTop w:val="0"/>
              <w:marBottom w:val="0"/>
              <w:divBdr>
                <w:top w:val="none" w:sz="0" w:space="0" w:color="auto"/>
                <w:left w:val="none" w:sz="0" w:space="0" w:color="auto"/>
                <w:bottom w:val="none" w:sz="0" w:space="0" w:color="auto"/>
                <w:right w:val="none" w:sz="0" w:space="0" w:color="auto"/>
              </w:divBdr>
              <w:divsChild>
                <w:div w:id="144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5746">
          <w:marLeft w:val="0"/>
          <w:marRight w:val="0"/>
          <w:marTop w:val="0"/>
          <w:marBottom w:val="0"/>
          <w:divBdr>
            <w:top w:val="none" w:sz="0" w:space="0" w:color="auto"/>
            <w:left w:val="none" w:sz="0" w:space="0" w:color="auto"/>
            <w:bottom w:val="none" w:sz="0" w:space="0" w:color="auto"/>
            <w:right w:val="none" w:sz="0" w:space="0" w:color="auto"/>
          </w:divBdr>
          <w:divsChild>
            <w:div w:id="460609762">
              <w:marLeft w:val="0"/>
              <w:marRight w:val="0"/>
              <w:marTop w:val="0"/>
              <w:marBottom w:val="0"/>
              <w:divBdr>
                <w:top w:val="none" w:sz="0" w:space="0" w:color="auto"/>
                <w:left w:val="none" w:sz="0" w:space="0" w:color="auto"/>
                <w:bottom w:val="none" w:sz="0" w:space="0" w:color="auto"/>
                <w:right w:val="none" w:sz="0" w:space="0" w:color="auto"/>
              </w:divBdr>
            </w:div>
            <w:div w:id="738330914">
              <w:marLeft w:val="0"/>
              <w:marRight w:val="0"/>
              <w:marTop w:val="0"/>
              <w:marBottom w:val="0"/>
              <w:divBdr>
                <w:top w:val="none" w:sz="0" w:space="0" w:color="auto"/>
                <w:left w:val="none" w:sz="0" w:space="0" w:color="auto"/>
                <w:bottom w:val="none" w:sz="0" w:space="0" w:color="auto"/>
                <w:right w:val="none" w:sz="0" w:space="0" w:color="auto"/>
              </w:divBdr>
              <w:divsChild>
                <w:div w:id="2133787039">
                  <w:marLeft w:val="0"/>
                  <w:marRight w:val="0"/>
                  <w:marTop w:val="0"/>
                  <w:marBottom w:val="0"/>
                  <w:divBdr>
                    <w:top w:val="none" w:sz="0" w:space="0" w:color="auto"/>
                    <w:left w:val="none" w:sz="0" w:space="0" w:color="auto"/>
                    <w:bottom w:val="none" w:sz="0" w:space="0" w:color="auto"/>
                    <w:right w:val="none" w:sz="0" w:space="0" w:color="auto"/>
                  </w:divBdr>
                </w:div>
              </w:divsChild>
            </w:div>
            <w:div w:id="1107043401">
              <w:marLeft w:val="0"/>
              <w:marRight w:val="0"/>
              <w:marTop w:val="0"/>
              <w:marBottom w:val="0"/>
              <w:divBdr>
                <w:top w:val="none" w:sz="0" w:space="0" w:color="auto"/>
                <w:left w:val="none" w:sz="0" w:space="0" w:color="auto"/>
                <w:bottom w:val="none" w:sz="0" w:space="0" w:color="auto"/>
                <w:right w:val="none" w:sz="0" w:space="0" w:color="auto"/>
              </w:divBdr>
              <w:divsChild>
                <w:div w:id="571697568">
                  <w:marLeft w:val="0"/>
                  <w:marRight w:val="0"/>
                  <w:marTop w:val="0"/>
                  <w:marBottom w:val="0"/>
                  <w:divBdr>
                    <w:top w:val="none" w:sz="0" w:space="0" w:color="auto"/>
                    <w:left w:val="none" w:sz="0" w:space="0" w:color="auto"/>
                    <w:bottom w:val="none" w:sz="0" w:space="0" w:color="auto"/>
                    <w:right w:val="none" w:sz="0" w:space="0" w:color="auto"/>
                  </w:divBdr>
                  <w:divsChild>
                    <w:div w:id="1599605228">
                      <w:marLeft w:val="0"/>
                      <w:marRight w:val="0"/>
                      <w:marTop w:val="0"/>
                      <w:marBottom w:val="0"/>
                      <w:divBdr>
                        <w:top w:val="none" w:sz="0" w:space="0" w:color="auto"/>
                        <w:left w:val="none" w:sz="0" w:space="0" w:color="auto"/>
                        <w:bottom w:val="none" w:sz="0" w:space="0" w:color="auto"/>
                        <w:right w:val="none" w:sz="0" w:space="0" w:color="auto"/>
                      </w:divBdr>
                      <w:divsChild>
                        <w:div w:id="14285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7447">
                  <w:marLeft w:val="0"/>
                  <w:marRight w:val="0"/>
                  <w:marTop w:val="0"/>
                  <w:marBottom w:val="0"/>
                  <w:divBdr>
                    <w:top w:val="none" w:sz="0" w:space="0" w:color="auto"/>
                    <w:left w:val="none" w:sz="0" w:space="0" w:color="auto"/>
                    <w:bottom w:val="none" w:sz="0" w:space="0" w:color="auto"/>
                    <w:right w:val="none" w:sz="0" w:space="0" w:color="auto"/>
                  </w:divBdr>
                  <w:divsChild>
                    <w:div w:id="1003624862">
                      <w:marLeft w:val="0"/>
                      <w:marRight w:val="0"/>
                      <w:marTop w:val="0"/>
                      <w:marBottom w:val="0"/>
                      <w:divBdr>
                        <w:top w:val="none" w:sz="0" w:space="0" w:color="auto"/>
                        <w:left w:val="none" w:sz="0" w:space="0" w:color="auto"/>
                        <w:bottom w:val="none" w:sz="0" w:space="0" w:color="auto"/>
                        <w:right w:val="none" w:sz="0" w:space="0" w:color="auto"/>
                      </w:divBdr>
                    </w:div>
                  </w:divsChild>
                </w:div>
                <w:div w:id="1708723787">
                  <w:marLeft w:val="0"/>
                  <w:marRight w:val="0"/>
                  <w:marTop w:val="0"/>
                  <w:marBottom w:val="0"/>
                  <w:divBdr>
                    <w:top w:val="none" w:sz="0" w:space="0" w:color="auto"/>
                    <w:left w:val="none" w:sz="0" w:space="0" w:color="auto"/>
                    <w:bottom w:val="none" w:sz="0" w:space="0" w:color="auto"/>
                    <w:right w:val="none" w:sz="0" w:space="0" w:color="auto"/>
                  </w:divBdr>
                  <w:divsChild>
                    <w:div w:id="591625948">
                      <w:marLeft w:val="0"/>
                      <w:marRight w:val="0"/>
                      <w:marTop w:val="0"/>
                      <w:marBottom w:val="0"/>
                      <w:divBdr>
                        <w:top w:val="none" w:sz="0" w:space="0" w:color="auto"/>
                        <w:left w:val="none" w:sz="0" w:space="0" w:color="auto"/>
                        <w:bottom w:val="none" w:sz="0" w:space="0" w:color="auto"/>
                        <w:right w:val="none" w:sz="0" w:space="0" w:color="auto"/>
                      </w:divBdr>
                      <w:divsChild>
                        <w:div w:id="8919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25190">
      <w:bodyDiv w:val="1"/>
      <w:marLeft w:val="0"/>
      <w:marRight w:val="0"/>
      <w:marTop w:val="0"/>
      <w:marBottom w:val="0"/>
      <w:divBdr>
        <w:top w:val="none" w:sz="0" w:space="0" w:color="auto"/>
        <w:left w:val="none" w:sz="0" w:space="0" w:color="auto"/>
        <w:bottom w:val="none" w:sz="0" w:space="0" w:color="auto"/>
        <w:right w:val="none" w:sz="0" w:space="0" w:color="auto"/>
      </w:divBdr>
    </w:div>
    <w:div w:id="1797793756">
      <w:bodyDiv w:val="1"/>
      <w:marLeft w:val="0"/>
      <w:marRight w:val="0"/>
      <w:marTop w:val="0"/>
      <w:marBottom w:val="0"/>
      <w:divBdr>
        <w:top w:val="none" w:sz="0" w:space="0" w:color="auto"/>
        <w:left w:val="none" w:sz="0" w:space="0" w:color="auto"/>
        <w:bottom w:val="none" w:sz="0" w:space="0" w:color="auto"/>
        <w:right w:val="none" w:sz="0" w:space="0" w:color="auto"/>
      </w:divBdr>
    </w:div>
    <w:div w:id="1803227159">
      <w:bodyDiv w:val="1"/>
      <w:marLeft w:val="0"/>
      <w:marRight w:val="0"/>
      <w:marTop w:val="0"/>
      <w:marBottom w:val="0"/>
      <w:divBdr>
        <w:top w:val="none" w:sz="0" w:space="0" w:color="auto"/>
        <w:left w:val="none" w:sz="0" w:space="0" w:color="auto"/>
        <w:bottom w:val="none" w:sz="0" w:space="0" w:color="auto"/>
        <w:right w:val="none" w:sz="0" w:space="0" w:color="auto"/>
      </w:divBdr>
    </w:div>
    <w:div w:id="1810242528">
      <w:bodyDiv w:val="1"/>
      <w:marLeft w:val="0"/>
      <w:marRight w:val="0"/>
      <w:marTop w:val="0"/>
      <w:marBottom w:val="0"/>
      <w:divBdr>
        <w:top w:val="none" w:sz="0" w:space="0" w:color="auto"/>
        <w:left w:val="none" w:sz="0" w:space="0" w:color="auto"/>
        <w:bottom w:val="none" w:sz="0" w:space="0" w:color="auto"/>
        <w:right w:val="none" w:sz="0" w:space="0" w:color="auto"/>
      </w:divBdr>
    </w:div>
    <w:div w:id="1815828412">
      <w:bodyDiv w:val="1"/>
      <w:marLeft w:val="0"/>
      <w:marRight w:val="0"/>
      <w:marTop w:val="0"/>
      <w:marBottom w:val="0"/>
      <w:divBdr>
        <w:top w:val="none" w:sz="0" w:space="0" w:color="auto"/>
        <w:left w:val="none" w:sz="0" w:space="0" w:color="auto"/>
        <w:bottom w:val="none" w:sz="0" w:space="0" w:color="auto"/>
        <w:right w:val="none" w:sz="0" w:space="0" w:color="auto"/>
      </w:divBdr>
      <w:divsChild>
        <w:div w:id="7559563">
          <w:marLeft w:val="0"/>
          <w:marRight w:val="0"/>
          <w:marTop w:val="0"/>
          <w:marBottom w:val="0"/>
          <w:divBdr>
            <w:top w:val="none" w:sz="0" w:space="0" w:color="auto"/>
            <w:left w:val="none" w:sz="0" w:space="0" w:color="auto"/>
            <w:bottom w:val="none" w:sz="0" w:space="0" w:color="auto"/>
            <w:right w:val="none" w:sz="0" w:space="0" w:color="auto"/>
          </w:divBdr>
        </w:div>
        <w:div w:id="9573735">
          <w:marLeft w:val="0"/>
          <w:marRight w:val="0"/>
          <w:marTop w:val="0"/>
          <w:marBottom w:val="0"/>
          <w:divBdr>
            <w:top w:val="none" w:sz="0" w:space="0" w:color="auto"/>
            <w:left w:val="none" w:sz="0" w:space="0" w:color="auto"/>
            <w:bottom w:val="none" w:sz="0" w:space="0" w:color="auto"/>
            <w:right w:val="none" w:sz="0" w:space="0" w:color="auto"/>
          </w:divBdr>
        </w:div>
        <w:div w:id="16270807">
          <w:marLeft w:val="0"/>
          <w:marRight w:val="0"/>
          <w:marTop w:val="0"/>
          <w:marBottom w:val="0"/>
          <w:divBdr>
            <w:top w:val="none" w:sz="0" w:space="0" w:color="auto"/>
            <w:left w:val="none" w:sz="0" w:space="0" w:color="auto"/>
            <w:bottom w:val="none" w:sz="0" w:space="0" w:color="auto"/>
            <w:right w:val="none" w:sz="0" w:space="0" w:color="auto"/>
          </w:divBdr>
        </w:div>
        <w:div w:id="16393303">
          <w:marLeft w:val="0"/>
          <w:marRight w:val="0"/>
          <w:marTop w:val="0"/>
          <w:marBottom w:val="0"/>
          <w:divBdr>
            <w:top w:val="none" w:sz="0" w:space="0" w:color="auto"/>
            <w:left w:val="none" w:sz="0" w:space="0" w:color="auto"/>
            <w:bottom w:val="none" w:sz="0" w:space="0" w:color="auto"/>
            <w:right w:val="none" w:sz="0" w:space="0" w:color="auto"/>
          </w:divBdr>
        </w:div>
        <w:div w:id="17514293">
          <w:marLeft w:val="0"/>
          <w:marRight w:val="0"/>
          <w:marTop w:val="0"/>
          <w:marBottom w:val="0"/>
          <w:divBdr>
            <w:top w:val="none" w:sz="0" w:space="0" w:color="auto"/>
            <w:left w:val="none" w:sz="0" w:space="0" w:color="auto"/>
            <w:bottom w:val="none" w:sz="0" w:space="0" w:color="auto"/>
            <w:right w:val="none" w:sz="0" w:space="0" w:color="auto"/>
          </w:divBdr>
        </w:div>
        <w:div w:id="17897573">
          <w:marLeft w:val="0"/>
          <w:marRight w:val="0"/>
          <w:marTop w:val="0"/>
          <w:marBottom w:val="0"/>
          <w:divBdr>
            <w:top w:val="none" w:sz="0" w:space="0" w:color="auto"/>
            <w:left w:val="none" w:sz="0" w:space="0" w:color="auto"/>
            <w:bottom w:val="none" w:sz="0" w:space="0" w:color="auto"/>
            <w:right w:val="none" w:sz="0" w:space="0" w:color="auto"/>
          </w:divBdr>
        </w:div>
        <w:div w:id="19400951">
          <w:marLeft w:val="0"/>
          <w:marRight w:val="0"/>
          <w:marTop w:val="0"/>
          <w:marBottom w:val="0"/>
          <w:divBdr>
            <w:top w:val="none" w:sz="0" w:space="0" w:color="auto"/>
            <w:left w:val="none" w:sz="0" w:space="0" w:color="auto"/>
            <w:bottom w:val="none" w:sz="0" w:space="0" w:color="auto"/>
            <w:right w:val="none" w:sz="0" w:space="0" w:color="auto"/>
          </w:divBdr>
        </w:div>
        <w:div w:id="21710986">
          <w:marLeft w:val="0"/>
          <w:marRight w:val="0"/>
          <w:marTop w:val="0"/>
          <w:marBottom w:val="0"/>
          <w:divBdr>
            <w:top w:val="none" w:sz="0" w:space="0" w:color="auto"/>
            <w:left w:val="none" w:sz="0" w:space="0" w:color="auto"/>
            <w:bottom w:val="none" w:sz="0" w:space="0" w:color="auto"/>
            <w:right w:val="none" w:sz="0" w:space="0" w:color="auto"/>
          </w:divBdr>
        </w:div>
        <w:div w:id="28381500">
          <w:marLeft w:val="0"/>
          <w:marRight w:val="0"/>
          <w:marTop w:val="0"/>
          <w:marBottom w:val="0"/>
          <w:divBdr>
            <w:top w:val="none" w:sz="0" w:space="0" w:color="auto"/>
            <w:left w:val="none" w:sz="0" w:space="0" w:color="auto"/>
            <w:bottom w:val="none" w:sz="0" w:space="0" w:color="auto"/>
            <w:right w:val="none" w:sz="0" w:space="0" w:color="auto"/>
          </w:divBdr>
        </w:div>
        <w:div w:id="30155839">
          <w:marLeft w:val="0"/>
          <w:marRight w:val="0"/>
          <w:marTop w:val="0"/>
          <w:marBottom w:val="0"/>
          <w:divBdr>
            <w:top w:val="none" w:sz="0" w:space="0" w:color="auto"/>
            <w:left w:val="none" w:sz="0" w:space="0" w:color="auto"/>
            <w:bottom w:val="none" w:sz="0" w:space="0" w:color="auto"/>
            <w:right w:val="none" w:sz="0" w:space="0" w:color="auto"/>
          </w:divBdr>
        </w:div>
        <w:div w:id="32774466">
          <w:marLeft w:val="0"/>
          <w:marRight w:val="0"/>
          <w:marTop w:val="0"/>
          <w:marBottom w:val="0"/>
          <w:divBdr>
            <w:top w:val="none" w:sz="0" w:space="0" w:color="auto"/>
            <w:left w:val="none" w:sz="0" w:space="0" w:color="auto"/>
            <w:bottom w:val="none" w:sz="0" w:space="0" w:color="auto"/>
            <w:right w:val="none" w:sz="0" w:space="0" w:color="auto"/>
          </w:divBdr>
        </w:div>
        <w:div w:id="32776909">
          <w:marLeft w:val="0"/>
          <w:marRight w:val="0"/>
          <w:marTop w:val="0"/>
          <w:marBottom w:val="0"/>
          <w:divBdr>
            <w:top w:val="none" w:sz="0" w:space="0" w:color="auto"/>
            <w:left w:val="none" w:sz="0" w:space="0" w:color="auto"/>
            <w:bottom w:val="none" w:sz="0" w:space="0" w:color="auto"/>
            <w:right w:val="none" w:sz="0" w:space="0" w:color="auto"/>
          </w:divBdr>
        </w:div>
        <w:div w:id="34695035">
          <w:marLeft w:val="0"/>
          <w:marRight w:val="0"/>
          <w:marTop w:val="0"/>
          <w:marBottom w:val="0"/>
          <w:divBdr>
            <w:top w:val="none" w:sz="0" w:space="0" w:color="auto"/>
            <w:left w:val="none" w:sz="0" w:space="0" w:color="auto"/>
            <w:bottom w:val="none" w:sz="0" w:space="0" w:color="auto"/>
            <w:right w:val="none" w:sz="0" w:space="0" w:color="auto"/>
          </w:divBdr>
        </w:div>
        <w:div w:id="36320156">
          <w:marLeft w:val="0"/>
          <w:marRight w:val="0"/>
          <w:marTop w:val="0"/>
          <w:marBottom w:val="0"/>
          <w:divBdr>
            <w:top w:val="none" w:sz="0" w:space="0" w:color="auto"/>
            <w:left w:val="none" w:sz="0" w:space="0" w:color="auto"/>
            <w:bottom w:val="none" w:sz="0" w:space="0" w:color="auto"/>
            <w:right w:val="none" w:sz="0" w:space="0" w:color="auto"/>
          </w:divBdr>
        </w:div>
        <w:div w:id="36586562">
          <w:marLeft w:val="0"/>
          <w:marRight w:val="0"/>
          <w:marTop w:val="0"/>
          <w:marBottom w:val="0"/>
          <w:divBdr>
            <w:top w:val="none" w:sz="0" w:space="0" w:color="auto"/>
            <w:left w:val="none" w:sz="0" w:space="0" w:color="auto"/>
            <w:bottom w:val="none" w:sz="0" w:space="0" w:color="auto"/>
            <w:right w:val="none" w:sz="0" w:space="0" w:color="auto"/>
          </w:divBdr>
        </w:div>
        <w:div w:id="36659668">
          <w:marLeft w:val="0"/>
          <w:marRight w:val="0"/>
          <w:marTop w:val="0"/>
          <w:marBottom w:val="0"/>
          <w:divBdr>
            <w:top w:val="none" w:sz="0" w:space="0" w:color="auto"/>
            <w:left w:val="none" w:sz="0" w:space="0" w:color="auto"/>
            <w:bottom w:val="none" w:sz="0" w:space="0" w:color="auto"/>
            <w:right w:val="none" w:sz="0" w:space="0" w:color="auto"/>
          </w:divBdr>
        </w:div>
        <w:div w:id="37753237">
          <w:marLeft w:val="0"/>
          <w:marRight w:val="0"/>
          <w:marTop w:val="0"/>
          <w:marBottom w:val="0"/>
          <w:divBdr>
            <w:top w:val="none" w:sz="0" w:space="0" w:color="auto"/>
            <w:left w:val="none" w:sz="0" w:space="0" w:color="auto"/>
            <w:bottom w:val="none" w:sz="0" w:space="0" w:color="auto"/>
            <w:right w:val="none" w:sz="0" w:space="0" w:color="auto"/>
          </w:divBdr>
        </w:div>
        <w:div w:id="46880337">
          <w:marLeft w:val="0"/>
          <w:marRight w:val="0"/>
          <w:marTop w:val="0"/>
          <w:marBottom w:val="0"/>
          <w:divBdr>
            <w:top w:val="none" w:sz="0" w:space="0" w:color="auto"/>
            <w:left w:val="none" w:sz="0" w:space="0" w:color="auto"/>
            <w:bottom w:val="none" w:sz="0" w:space="0" w:color="auto"/>
            <w:right w:val="none" w:sz="0" w:space="0" w:color="auto"/>
          </w:divBdr>
        </w:div>
        <w:div w:id="54397615">
          <w:marLeft w:val="0"/>
          <w:marRight w:val="0"/>
          <w:marTop w:val="0"/>
          <w:marBottom w:val="0"/>
          <w:divBdr>
            <w:top w:val="none" w:sz="0" w:space="0" w:color="auto"/>
            <w:left w:val="none" w:sz="0" w:space="0" w:color="auto"/>
            <w:bottom w:val="none" w:sz="0" w:space="0" w:color="auto"/>
            <w:right w:val="none" w:sz="0" w:space="0" w:color="auto"/>
          </w:divBdr>
        </w:div>
        <w:div w:id="55978212">
          <w:marLeft w:val="0"/>
          <w:marRight w:val="0"/>
          <w:marTop w:val="0"/>
          <w:marBottom w:val="0"/>
          <w:divBdr>
            <w:top w:val="none" w:sz="0" w:space="0" w:color="auto"/>
            <w:left w:val="none" w:sz="0" w:space="0" w:color="auto"/>
            <w:bottom w:val="none" w:sz="0" w:space="0" w:color="auto"/>
            <w:right w:val="none" w:sz="0" w:space="0" w:color="auto"/>
          </w:divBdr>
        </w:div>
        <w:div w:id="59788287">
          <w:marLeft w:val="0"/>
          <w:marRight w:val="0"/>
          <w:marTop w:val="0"/>
          <w:marBottom w:val="0"/>
          <w:divBdr>
            <w:top w:val="none" w:sz="0" w:space="0" w:color="auto"/>
            <w:left w:val="none" w:sz="0" w:space="0" w:color="auto"/>
            <w:bottom w:val="none" w:sz="0" w:space="0" w:color="auto"/>
            <w:right w:val="none" w:sz="0" w:space="0" w:color="auto"/>
          </w:divBdr>
        </w:div>
        <w:div w:id="62679763">
          <w:marLeft w:val="0"/>
          <w:marRight w:val="0"/>
          <w:marTop w:val="0"/>
          <w:marBottom w:val="0"/>
          <w:divBdr>
            <w:top w:val="none" w:sz="0" w:space="0" w:color="auto"/>
            <w:left w:val="none" w:sz="0" w:space="0" w:color="auto"/>
            <w:bottom w:val="none" w:sz="0" w:space="0" w:color="auto"/>
            <w:right w:val="none" w:sz="0" w:space="0" w:color="auto"/>
          </w:divBdr>
        </w:div>
        <w:div w:id="69348181">
          <w:marLeft w:val="0"/>
          <w:marRight w:val="0"/>
          <w:marTop w:val="0"/>
          <w:marBottom w:val="0"/>
          <w:divBdr>
            <w:top w:val="none" w:sz="0" w:space="0" w:color="auto"/>
            <w:left w:val="none" w:sz="0" w:space="0" w:color="auto"/>
            <w:bottom w:val="none" w:sz="0" w:space="0" w:color="auto"/>
            <w:right w:val="none" w:sz="0" w:space="0" w:color="auto"/>
          </w:divBdr>
        </w:div>
        <w:div w:id="70929222">
          <w:marLeft w:val="0"/>
          <w:marRight w:val="0"/>
          <w:marTop w:val="0"/>
          <w:marBottom w:val="0"/>
          <w:divBdr>
            <w:top w:val="none" w:sz="0" w:space="0" w:color="auto"/>
            <w:left w:val="none" w:sz="0" w:space="0" w:color="auto"/>
            <w:bottom w:val="none" w:sz="0" w:space="0" w:color="auto"/>
            <w:right w:val="none" w:sz="0" w:space="0" w:color="auto"/>
          </w:divBdr>
        </w:div>
        <w:div w:id="73358785">
          <w:marLeft w:val="0"/>
          <w:marRight w:val="0"/>
          <w:marTop w:val="0"/>
          <w:marBottom w:val="0"/>
          <w:divBdr>
            <w:top w:val="none" w:sz="0" w:space="0" w:color="auto"/>
            <w:left w:val="none" w:sz="0" w:space="0" w:color="auto"/>
            <w:bottom w:val="none" w:sz="0" w:space="0" w:color="auto"/>
            <w:right w:val="none" w:sz="0" w:space="0" w:color="auto"/>
          </w:divBdr>
        </w:div>
        <w:div w:id="75132723">
          <w:marLeft w:val="0"/>
          <w:marRight w:val="0"/>
          <w:marTop w:val="0"/>
          <w:marBottom w:val="0"/>
          <w:divBdr>
            <w:top w:val="none" w:sz="0" w:space="0" w:color="auto"/>
            <w:left w:val="none" w:sz="0" w:space="0" w:color="auto"/>
            <w:bottom w:val="none" w:sz="0" w:space="0" w:color="auto"/>
            <w:right w:val="none" w:sz="0" w:space="0" w:color="auto"/>
          </w:divBdr>
        </w:div>
        <w:div w:id="75253618">
          <w:marLeft w:val="0"/>
          <w:marRight w:val="0"/>
          <w:marTop w:val="0"/>
          <w:marBottom w:val="0"/>
          <w:divBdr>
            <w:top w:val="none" w:sz="0" w:space="0" w:color="auto"/>
            <w:left w:val="none" w:sz="0" w:space="0" w:color="auto"/>
            <w:bottom w:val="none" w:sz="0" w:space="0" w:color="auto"/>
            <w:right w:val="none" w:sz="0" w:space="0" w:color="auto"/>
          </w:divBdr>
        </w:div>
        <w:div w:id="85269042">
          <w:marLeft w:val="0"/>
          <w:marRight w:val="0"/>
          <w:marTop w:val="0"/>
          <w:marBottom w:val="0"/>
          <w:divBdr>
            <w:top w:val="none" w:sz="0" w:space="0" w:color="auto"/>
            <w:left w:val="none" w:sz="0" w:space="0" w:color="auto"/>
            <w:bottom w:val="none" w:sz="0" w:space="0" w:color="auto"/>
            <w:right w:val="none" w:sz="0" w:space="0" w:color="auto"/>
          </w:divBdr>
        </w:div>
        <w:div w:id="86075843">
          <w:marLeft w:val="0"/>
          <w:marRight w:val="0"/>
          <w:marTop w:val="0"/>
          <w:marBottom w:val="0"/>
          <w:divBdr>
            <w:top w:val="none" w:sz="0" w:space="0" w:color="auto"/>
            <w:left w:val="none" w:sz="0" w:space="0" w:color="auto"/>
            <w:bottom w:val="none" w:sz="0" w:space="0" w:color="auto"/>
            <w:right w:val="none" w:sz="0" w:space="0" w:color="auto"/>
          </w:divBdr>
        </w:div>
        <w:div w:id="94831481">
          <w:marLeft w:val="0"/>
          <w:marRight w:val="0"/>
          <w:marTop w:val="0"/>
          <w:marBottom w:val="0"/>
          <w:divBdr>
            <w:top w:val="none" w:sz="0" w:space="0" w:color="auto"/>
            <w:left w:val="none" w:sz="0" w:space="0" w:color="auto"/>
            <w:bottom w:val="none" w:sz="0" w:space="0" w:color="auto"/>
            <w:right w:val="none" w:sz="0" w:space="0" w:color="auto"/>
          </w:divBdr>
        </w:div>
        <w:div w:id="102850473">
          <w:marLeft w:val="0"/>
          <w:marRight w:val="0"/>
          <w:marTop w:val="0"/>
          <w:marBottom w:val="0"/>
          <w:divBdr>
            <w:top w:val="none" w:sz="0" w:space="0" w:color="auto"/>
            <w:left w:val="none" w:sz="0" w:space="0" w:color="auto"/>
            <w:bottom w:val="none" w:sz="0" w:space="0" w:color="auto"/>
            <w:right w:val="none" w:sz="0" w:space="0" w:color="auto"/>
          </w:divBdr>
        </w:div>
        <w:div w:id="115881008">
          <w:marLeft w:val="0"/>
          <w:marRight w:val="0"/>
          <w:marTop w:val="0"/>
          <w:marBottom w:val="0"/>
          <w:divBdr>
            <w:top w:val="none" w:sz="0" w:space="0" w:color="auto"/>
            <w:left w:val="none" w:sz="0" w:space="0" w:color="auto"/>
            <w:bottom w:val="none" w:sz="0" w:space="0" w:color="auto"/>
            <w:right w:val="none" w:sz="0" w:space="0" w:color="auto"/>
          </w:divBdr>
        </w:div>
        <w:div w:id="118454481">
          <w:marLeft w:val="0"/>
          <w:marRight w:val="0"/>
          <w:marTop w:val="0"/>
          <w:marBottom w:val="0"/>
          <w:divBdr>
            <w:top w:val="none" w:sz="0" w:space="0" w:color="auto"/>
            <w:left w:val="none" w:sz="0" w:space="0" w:color="auto"/>
            <w:bottom w:val="none" w:sz="0" w:space="0" w:color="auto"/>
            <w:right w:val="none" w:sz="0" w:space="0" w:color="auto"/>
          </w:divBdr>
        </w:div>
        <w:div w:id="120930213">
          <w:marLeft w:val="0"/>
          <w:marRight w:val="0"/>
          <w:marTop w:val="0"/>
          <w:marBottom w:val="0"/>
          <w:divBdr>
            <w:top w:val="none" w:sz="0" w:space="0" w:color="auto"/>
            <w:left w:val="none" w:sz="0" w:space="0" w:color="auto"/>
            <w:bottom w:val="none" w:sz="0" w:space="0" w:color="auto"/>
            <w:right w:val="none" w:sz="0" w:space="0" w:color="auto"/>
          </w:divBdr>
        </w:div>
        <w:div w:id="123351549">
          <w:marLeft w:val="0"/>
          <w:marRight w:val="0"/>
          <w:marTop w:val="0"/>
          <w:marBottom w:val="0"/>
          <w:divBdr>
            <w:top w:val="none" w:sz="0" w:space="0" w:color="auto"/>
            <w:left w:val="none" w:sz="0" w:space="0" w:color="auto"/>
            <w:bottom w:val="none" w:sz="0" w:space="0" w:color="auto"/>
            <w:right w:val="none" w:sz="0" w:space="0" w:color="auto"/>
          </w:divBdr>
        </w:div>
        <w:div w:id="132870926">
          <w:marLeft w:val="0"/>
          <w:marRight w:val="0"/>
          <w:marTop w:val="0"/>
          <w:marBottom w:val="0"/>
          <w:divBdr>
            <w:top w:val="none" w:sz="0" w:space="0" w:color="auto"/>
            <w:left w:val="none" w:sz="0" w:space="0" w:color="auto"/>
            <w:bottom w:val="none" w:sz="0" w:space="0" w:color="auto"/>
            <w:right w:val="none" w:sz="0" w:space="0" w:color="auto"/>
          </w:divBdr>
        </w:div>
        <w:div w:id="134612669">
          <w:marLeft w:val="0"/>
          <w:marRight w:val="0"/>
          <w:marTop w:val="0"/>
          <w:marBottom w:val="0"/>
          <w:divBdr>
            <w:top w:val="none" w:sz="0" w:space="0" w:color="auto"/>
            <w:left w:val="none" w:sz="0" w:space="0" w:color="auto"/>
            <w:bottom w:val="none" w:sz="0" w:space="0" w:color="auto"/>
            <w:right w:val="none" w:sz="0" w:space="0" w:color="auto"/>
          </w:divBdr>
        </w:div>
        <w:div w:id="139732664">
          <w:marLeft w:val="0"/>
          <w:marRight w:val="0"/>
          <w:marTop w:val="0"/>
          <w:marBottom w:val="0"/>
          <w:divBdr>
            <w:top w:val="none" w:sz="0" w:space="0" w:color="auto"/>
            <w:left w:val="none" w:sz="0" w:space="0" w:color="auto"/>
            <w:bottom w:val="none" w:sz="0" w:space="0" w:color="auto"/>
            <w:right w:val="none" w:sz="0" w:space="0" w:color="auto"/>
          </w:divBdr>
        </w:div>
        <w:div w:id="147672027">
          <w:marLeft w:val="0"/>
          <w:marRight w:val="0"/>
          <w:marTop w:val="0"/>
          <w:marBottom w:val="0"/>
          <w:divBdr>
            <w:top w:val="none" w:sz="0" w:space="0" w:color="auto"/>
            <w:left w:val="none" w:sz="0" w:space="0" w:color="auto"/>
            <w:bottom w:val="none" w:sz="0" w:space="0" w:color="auto"/>
            <w:right w:val="none" w:sz="0" w:space="0" w:color="auto"/>
          </w:divBdr>
        </w:div>
        <w:div w:id="149905233">
          <w:marLeft w:val="0"/>
          <w:marRight w:val="0"/>
          <w:marTop w:val="0"/>
          <w:marBottom w:val="0"/>
          <w:divBdr>
            <w:top w:val="none" w:sz="0" w:space="0" w:color="auto"/>
            <w:left w:val="none" w:sz="0" w:space="0" w:color="auto"/>
            <w:bottom w:val="none" w:sz="0" w:space="0" w:color="auto"/>
            <w:right w:val="none" w:sz="0" w:space="0" w:color="auto"/>
          </w:divBdr>
        </w:div>
        <w:div w:id="152764784">
          <w:marLeft w:val="0"/>
          <w:marRight w:val="0"/>
          <w:marTop w:val="0"/>
          <w:marBottom w:val="0"/>
          <w:divBdr>
            <w:top w:val="none" w:sz="0" w:space="0" w:color="auto"/>
            <w:left w:val="none" w:sz="0" w:space="0" w:color="auto"/>
            <w:bottom w:val="none" w:sz="0" w:space="0" w:color="auto"/>
            <w:right w:val="none" w:sz="0" w:space="0" w:color="auto"/>
          </w:divBdr>
        </w:div>
        <w:div w:id="155536992">
          <w:marLeft w:val="0"/>
          <w:marRight w:val="0"/>
          <w:marTop w:val="0"/>
          <w:marBottom w:val="0"/>
          <w:divBdr>
            <w:top w:val="none" w:sz="0" w:space="0" w:color="auto"/>
            <w:left w:val="none" w:sz="0" w:space="0" w:color="auto"/>
            <w:bottom w:val="none" w:sz="0" w:space="0" w:color="auto"/>
            <w:right w:val="none" w:sz="0" w:space="0" w:color="auto"/>
          </w:divBdr>
        </w:div>
        <w:div w:id="170460475">
          <w:marLeft w:val="0"/>
          <w:marRight w:val="0"/>
          <w:marTop w:val="0"/>
          <w:marBottom w:val="0"/>
          <w:divBdr>
            <w:top w:val="none" w:sz="0" w:space="0" w:color="auto"/>
            <w:left w:val="none" w:sz="0" w:space="0" w:color="auto"/>
            <w:bottom w:val="none" w:sz="0" w:space="0" w:color="auto"/>
            <w:right w:val="none" w:sz="0" w:space="0" w:color="auto"/>
          </w:divBdr>
        </w:div>
        <w:div w:id="173111212">
          <w:marLeft w:val="0"/>
          <w:marRight w:val="0"/>
          <w:marTop w:val="0"/>
          <w:marBottom w:val="0"/>
          <w:divBdr>
            <w:top w:val="none" w:sz="0" w:space="0" w:color="auto"/>
            <w:left w:val="none" w:sz="0" w:space="0" w:color="auto"/>
            <w:bottom w:val="none" w:sz="0" w:space="0" w:color="auto"/>
            <w:right w:val="none" w:sz="0" w:space="0" w:color="auto"/>
          </w:divBdr>
        </w:div>
        <w:div w:id="174731007">
          <w:marLeft w:val="0"/>
          <w:marRight w:val="0"/>
          <w:marTop w:val="0"/>
          <w:marBottom w:val="0"/>
          <w:divBdr>
            <w:top w:val="none" w:sz="0" w:space="0" w:color="auto"/>
            <w:left w:val="none" w:sz="0" w:space="0" w:color="auto"/>
            <w:bottom w:val="none" w:sz="0" w:space="0" w:color="auto"/>
            <w:right w:val="none" w:sz="0" w:space="0" w:color="auto"/>
          </w:divBdr>
        </w:div>
        <w:div w:id="188954236">
          <w:marLeft w:val="0"/>
          <w:marRight w:val="0"/>
          <w:marTop w:val="0"/>
          <w:marBottom w:val="0"/>
          <w:divBdr>
            <w:top w:val="none" w:sz="0" w:space="0" w:color="auto"/>
            <w:left w:val="none" w:sz="0" w:space="0" w:color="auto"/>
            <w:bottom w:val="none" w:sz="0" w:space="0" w:color="auto"/>
            <w:right w:val="none" w:sz="0" w:space="0" w:color="auto"/>
          </w:divBdr>
        </w:div>
        <w:div w:id="215746218">
          <w:marLeft w:val="0"/>
          <w:marRight w:val="0"/>
          <w:marTop w:val="0"/>
          <w:marBottom w:val="0"/>
          <w:divBdr>
            <w:top w:val="none" w:sz="0" w:space="0" w:color="auto"/>
            <w:left w:val="none" w:sz="0" w:space="0" w:color="auto"/>
            <w:bottom w:val="none" w:sz="0" w:space="0" w:color="auto"/>
            <w:right w:val="none" w:sz="0" w:space="0" w:color="auto"/>
          </w:divBdr>
        </w:div>
        <w:div w:id="246037000">
          <w:marLeft w:val="0"/>
          <w:marRight w:val="0"/>
          <w:marTop w:val="0"/>
          <w:marBottom w:val="0"/>
          <w:divBdr>
            <w:top w:val="none" w:sz="0" w:space="0" w:color="auto"/>
            <w:left w:val="none" w:sz="0" w:space="0" w:color="auto"/>
            <w:bottom w:val="none" w:sz="0" w:space="0" w:color="auto"/>
            <w:right w:val="none" w:sz="0" w:space="0" w:color="auto"/>
          </w:divBdr>
        </w:div>
        <w:div w:id="246428157">
          <w:marLeft w:val="0"/>
          <w:marRight w:val="0"/>
          <w:marTop w:val="0"/>
          <w:marBottom w:val="0"/>
          <w:divBdr>
            <w:top w:val="none" w:sz="0" w:space="0" w:color="auto"/>
            <w:left w:val="none" w:sz="0" w:space="0" w:color="auto"/>
            <w:bottom w:val="none" w:sz="0" w:space="0" w:color="auto"/>
            <w:right w:val="none" w:sz="0" w:space="0" w:color="auto"/>
          </w:divBdr>
        </w:div>
        <w:div w:id="264777054">
          <w:marLeft w:val="0"/>
          <w:marRight w:val="0"/>
          <w:marTop w:val="0"/>
          <w:marBottom w:val="0"/>
          <w:divBdr>
            <w:top w:val="none" w:sz="0" w:space="0" w:color="auto"/>
            <w:left w:val="none" w:sz="0" w:space="0" w:color="auto"/>
            <w:bottom w:val="none" w:sz="0" w:space="0" w:color="auto"/>
            <w:right w:val="none" w:sz="0" w:space="0" w:color="auto"/>
          </w:divBdr>
        </w:div>
        <w:div w:id="266085352">
          <w:marLeft w:val="0"/>
          <w:marRight w:val="0"/>
          <w:marTop w:val="0"/>
          <w:marBottom w:val="0"/>
          <w:divBdr>
            <w:top w:val="none" w:sz="0" w:space="0" w:color="auto"/>
            <w:left w:val="none" w:sz="0" w:space="0" w:color="auto"/>
            <w:bottom w:val="none" w:sz="0" w:space="0" w:color="auto"/>
            <w:right w:val="none" w:sz="0" w:space="0" w:color="auto"/>
          </w:divBdr>
        </w:div>
        <w:div w:id="272707306">
          <w:marLeft w:val="0"/>
          <w:marRight w:val="0"/>
          <w:marTop w:val="0"/>
          <w:marBottom w:val="0"/>
          <w:divBdr>
            <w:top w:val="none" w:sz="0" w:space="0" w:color="auto"/>
            <w:left w:val="none" w:sz="0" w:space="0" w:color="auto"/>
            <w:bottom w:val="none" w:sz="0" w:space="0" w:color="auto"/>
            <w:right w:val="none" w:sz="0" w:space="0" w:color="auto"/>
          </w:divBdr>
        </w:div>
        <w:div w:id="274561516">
          <w:marLeft w:val="0"/>
          <w:marRight w:val="0"/>
          <w:marTop w:val="0"/>
          <w:marBottom w:val="0"/>
          <w:divBdr>
            <w:top w:val="none" w:sz="0" w:space="0" w:color="auto"/>
            <w:left w:val="none" w:sz="0" w:space="0" w:color="auto"/>
            <w:bottom w:val="none" w:sz="0" w:space="0" w:color="auto"/>
            <w:right w:val="none" w:sz="0" w:space="0" w:color="auto"/>
          </w:divBdr>
        </w:div>
        <w:div w:id="276300591">
          <w:marLeft w:val="0"/>
          <w:marRight w:val="0"/>
          <w:marTop w:val="0"/>
          <w:marBottom w:val="0"/>
          <w:divBdr>
            <w:top w:val="none" w:sz="0" w:space="0" w:color="auto"/>
            <w:left w:val="none" w:sz="0" w:space="0" w:color="auto"/>
            <w:bottom w:val="none" w:sz="0" w:space="0" w:color="auto"/>
            <w:right w:val="none" w:sz="0" w:space="0" w:color="auto"/>
          </w:divBdr>
        </w:div>
        <w:div w:id="277876786">
          <w:marLeft w:val="0"/>
          <w:marRight w:val="0"/>
          <w:marTop w:val="0"/>
          <w:marBottom w:val="0"/>
          <w:divBdr>
            <w:top w:val="none" w:sz="0" w:space="0" w:color="auto"/>
            <w:left w:val="none" w:sz="0" w:space="0" w:color="auto"/>
            <w:bottom w:val="none" w:sz="0" w:space="0" w:color="auto"/>
            <w:right w:val="none" w:sz="0" w:space="0" w:color="auto"/>
          </w:divBdr>
        </w:div>
        <w:div w:id="278029256">
          <w:marLeft w:val="0"/>
          <w:marRight w:val="0"/>
          <w:marTop w:val="0"/>
          <w:marBottom w:val="0"/>
          <w:divBdr>
            <w:top w:val="none" w:sz="0" w:space="0" w:color="auto"/>
            <w:left w:val="none" w:sz="0" w:space="0" w:color="auto"/>
            <w:bottom w:val="none" w:sz="0" w:space="0" w:color="auto"/>
            <w:right w:val="none" w:sz="0" w:space="0" w:color="auto"/>
          </w:divBdr>
        </w:div>
        <w:div w:id="279380890">
          <w:marLeft w:val="0"/>
          <w:marRight w:val="0"/>
          <w:marTop w:val="0"/>
          <w:marBottom w:val="0"/>
          <w:divBdr>
            <w:top w:val="none" w:sz="0" w:space="0" w:color="auto"/>
            <w:left w:val="none" w:sz="0" w:space="0" w:color="auto"/>
            <w:bottom w:val="none" w:sz="0" w:space="0" w:color="auto"/>
            <w:right w:val="none" w:sz="0" w:space="0" w:color="auto"/>
          </w:divBdr>
        </w:div>
        <w:div w:id="289015806">
          <w:marLeft w:val="0"/>
          <w:marRight w:val="0"/>
          <w:marTop w:val="0"/>
          <w:marBottom w:val="0"/>
          <w:divBdr>
            <w:top w:val="none" w:sz="0" w:space="0" w:color="auto"/>
            <w:left w:val="none" w:sz="0" w:space="0" w:color="auto"/>
            <w:bottom w:val="none" w:sz="0" w:space="0" w:color="auto"/>
            <w:right w:val="none" w:sz="0" w:space="0" w:color="auto"/>
          </w:divBdr>
        </w:div>
        <w:div w:id="300039973">
          <w:marLeft w:val="0"/>
          <w:marRight w:val="0"/>
          <w:marTop w:val="0"/>
          <w:marBottom w:val="0"/>
          <w:divBdr>
            <w:top w:val="none" w:sz="0" w:space="0" w:color="auto"/>
            <w:left w:val="none" w:sz="0" w:space="0" w:color="auto"/>
            <w:bottom w:val="none" w:sz="0" w:space="0" w:color="auto"/>
            <w:right w:val="none" w:sz="0" w:space="0" w:color="auto"/>
          </w:divBdr>
        </w:div>
        <w:div w:id="302128305">
          <w:marLeft w:val="0"/>
          <w:marRight w:val="0"/>
          <w:marTop w:val="0"/>
          <w:marBottom w:val="0"/>
          <w:divBdr>
            <w:top w:val="none" w:sz="0" w:space="0" w:color="auto"/>
            <w:left w:val="none" w:sz="0" w:space="0" w:color="auto"/>
            <w:bottom w:val="none" w:sz="0" w:space="0" w:color="auto"/>
            <w:right w:val="none" w:sz="0" w:space="0" w:color="auto"/>
          </w:divBdr>
        </w:div>
        <w:div w:id="302274377">
          <w:marLeft w:val="0"/>
          <w:marRight w:val="0"/>
          <w:marTop w:val="0"/>
          <w:marBottom w:val="0"/>
          <w:divBdr>
            <w:top w:val="none" w:sz="0" w:space="0" w:color="auto"/>
            <w:left w:val="none" w:sz="0" w:space="0" w:color="auto"/>
            <w:bottom w:val="none" w:sz="0" w:space="0" w:color="auto"/>
            <w:right w:val="none" w:sz="0" w:space="0" w:color="auto"/>
          </w:divBdr>
        </w:div>
        <w:div w:id="306203571">
          <w:marLeft w:val="0"/>
          <w:marRight w:val="0"/>
          <w:marTop w:val="0"/>
          <w:marBottom w:val="0"/>
          <w:divBdr>
            <w:top w:val="none" w:sz="0" w:space="0" w:color="auto"/>
            <w:left w:val="none" w:sz="0" w:space="0" w:color="auto"/>
            <w:bottom w:val="none" w:sz="0" w:space="0" w:color="auto"/>
            <w:right w:val="none" w:sz="0" w:space="0" w:color="auto"/>
          </w:divBdr>
        </w:div>
        <w:div w:id="307789213">
          <w:marLeft w:val="0"/>
          <w:marRight w:val="0"/>
          <w:marTop w:val="0"/>
          <w:marBottom w:val="0"/>
          <w:divBdr>
            <w:top w:val="none" w:sz="0" w:space="0" w:color="auto"/>
            <w:left w:val="none" w:sz="0" w:space="0" w:color="auto"/>
            <w:bottom w:val="none" w:sz="0" w:space="0" w:color="auto"/>
            <w:right w:val="none" w:sz="0" w:space="0" w:color="auto"/>
          </w:divBdr>
        </w:div>
        <w:div w:id="324435564">
          <w:marLeft w:val="0"/>
          <w:marRight w:val="0"/>
          <w:marTop w:val="0"/>
          <w:marBottom w:val="0"/>
          <w:divBdr>
            <w:top w:val="none" w:sz="0" w:space="0" w:color="auto"/>
            <w:left w:val="none" w:sz="0" w:space="0" w:color="auto"/>
            <w:bottom w:val="none" w:sz="0" w:space="0" w:color="auto"/>
            <w:right w:val="none" w:sz="0" w:space="0" w:color="auto"/>
          </w:divBdr>
        </w:div>
        <w:div w:id="329648137">
          <w:marLeft w:val="0"/>
          <w:marRight w:val="0"/>
          <w:marTop w:val="0"/>
          <w:marBottom w:val="0"/>
          <w:divBdr>
            <w:top w:val="none" w:sz="0" w:space="0" w:color="auto"/>
            <w:left w:val="none" w:sz="0" w:space="0" w:color="auto"/>
            <w:bottom w:val="none" w:sz="0" w:space="0" w:color="auto"/>
            <w:right w:val="none" w:sz="0" w:space="0" w:color="auto"/>
          </w:divBdr>
        </w:div>
        <w:div w:id="330834520">
          <w:marLeft w:val="0"/>
          <w:marRight w:val="0"/>
          <w:marTop w:val="0"/>
          <w:marBottom w:val="0"/>
          <w:divBdr>
            <w:top w:val="none" w:sz="0" w:space="0" w:color="auto"/>
            <w:left w:val="none" w:sz="0" w:space="0" w:color="auto"/>
            <w:bottom w:val="none" w:sz="0" w:space="0" w:color="auto"/>
            <w:right w:val="none" w:sz="0" w:space="0" w:color="auto"/>
          </w:divBdr>
        </w:div>
        <w:div w:id="331416632">
          <w:marLeft w:val="0"/>
          <w:marRight w:val="0"/>
          <w:marTop w:val="0"/>
          <w:marBottom w:val="0"/>
          <w:divBdr>
            <w:top w:val="none" w:sz="0" w:space="0" w:color="auto"/>
            <w:left w:val="none" w:sz="0" w:space="0" w:color="auto"/>
            <w:bottom w:val="none" w:sz="0" w:space="0" w:color="auto"/>
            <w:right w:val="none" w:sz="0" w:space="0" w:color="auto"/>
          </w:divBdr>
        </w:div>
        <w:div w:id="341326297">
          <w:marLeft w:val="0"/>
          <w:marRight w:val="0"/>
          <w:marTop w:val="0"/>
          <w:marBottom w:val="0"/>
          <w:divBdr>
            <w:top w:val="none" w:sz="0" w:space="0" w:color="auto"/>
            <w:left w:val="none" w:sz="0" w:space="0" w:color="auto"/>
            <w:bottom w:val="none" w:sz="0" w:space="0" w:color="auto"/>
            <w:right w:val="none" w:sz="0" w:space="0" w:color="auto"/>
          </w:divBdr>
        </w:div>
        <w:div w:id="346441464">
          <w:marLeft w:val="0"/>
          <w:marRight w:val="0"/>
          <w:marTop w:val="0"/>
          <w:marBottom w:val="0"/>
          <w:divBdr>
            <w:top w:val="none" w:sz="0" w:space="0" w:color="auto"/>
            <w:left w:val="none" w:sz="0" w:space="0" w:color="auto"/>
            <w:bottom w:val="none" w:sz="0" w:space="0" w:color="auto"/>
            <w:right w:val="none" w:sz="0" w:space="0" w:color="auto"/>
          </w:divBdr>
        </w:div>
        <w:div w:id="346563205">
          <w:marLeft w:val="0"/>
          <w:marRight w:val="0"/>
          <w:marTop w:val="0"/>
          <w:marBottom w:val="0"/>
          <w:divBdr>
            <w:top w:val="none" w:sz="0" w:space="0" w:color="auto"/>
            <w:left w:val="none" w:sz="0" w:space="0" w:color="auto"/>
            <w:bottom w:val="none" w:sz="0" w:space="0" w:color="auto"/>
            <w:right w:val="none" w:sz="0" w:space="0" w:color="auto"/>
          </w:divBdr>
        </w:div>
        <w:div w:id="359092316">
          <w:marLeft w:val="0"/>
          <w:marRight w:val="0"/>
          <w:marTop w:val="0"/>
          <w:marBottom w:val="0"/>
          <w:divBdr>
            <w:top w:val="none" w:sz="0" w:space="0" w:color="auto"/>
            <w:left w:val="none" w:sz="0" w:space="0" w:color="auto"/>
            <w:bottom w:val="none" w:sz="0" w:space="0" w:color="auto"/>
            <w:right w:val="none" w:sz="0" w:space="0" w:color="auto"/>
          </w:divBdr>
        </w:div>
        <w:div w:id="360280033">
          <w:marLeft w:val="0"/>
          <w:marRight w:val="0"/>
          <w:marTop w:val="0"/>
          <w:marBottom w:val="0"/>
          <w:divBdr>
            <w:top w:val="none" w:sz="0" w:space="0" w:color="auto"/>
            <w:left w:val="none" w:sz="0" w:space="0" w:color="auto"/>
            <w:bottom w:val="none" w:sz="0" w:space="0" w:color="auto"/>
            <w:right w:val="none" w:sz="0" w:space="0" w:color="auto"/>
          </w:divBdr>
        </w:div>
        <w:div w:id="361636502">
          <w:marLeft w:val="0"/>
          <w:marRight w:val="0"/>
          <w:marTop w:val="0"/>
          <w:marBottom w:val="0"/>
          <w:divBdr>
            <w:top w:val="none" w:sz="0" w:space="0" w:color="auto"/>
            <w:left w:val="none" w:sz="0" w:space="0" w:color="auto"/>
            <w:bottom w:val="none" w:sz="0" w:space="0" w:color="auto"/>
            <w:right w:val="none" w:sz="0" w:space="0" w:color="auto"/>
          </w:divBdr>
        </w:div>
        <w:div w:id="368184422">
          <w:marLeft w:val="0"/>
          <w:marRight w:val="0"/>
          <w:marTop w:val="0"/>
          <w:marBottom w:val="0"/>
          <w:divBdr>
            <w:top w:val="none" w:sz="0" w:space="0" w:color="auto"/>
            <w:left w:val="none" w:sz="0" w:space="0" w:color="auto"/>
            <w:bottom w:val="none" w:sz="0" w:space="0" w:color="auto"/>
            <w:right w:val="none" w:sz="0" w:space="0" w:color="auto"/>
          </w:divBdr>
        </w:div>
        <w:div w:id="368460407">
          <w:marLeft w:val="0"/>
          <w:marRight w:val="0"/>
          <w:marTop w:val="0"/>
          <w:marBottom w:val="0"/>
          <w:divBdr>
            <w:top w:val="none" w:sz="0" w:space="0" w:color="auto"/>
            <w:left w:val="none" w:sz="0" w:space="0" w:color="auto"/>
            <w:bottom w:val="none" w:sz="0" w:space="0" w:color="auto"/>
            <w:right w:val="none" w:sz="0" w:space="0" w:color="auto"/>
          </w:divBdr>
        </w:div>
        <w:div w:id="368529050">
          <w:marLeft w:val="0"/>
          <w:marRight w:val="0"/>
          <w:marTop w:val="0"/>
          <w:marBottom w:val="0"/>
          <w:divBdr>
            <w:top w:val="none" w:sz="0" w:space="0" w:color="auto"/>
            <w:left w:val="none" w:sz="0" w:space="0" w:color="auto"/>
            <w:bottom w:val="none" w:sz="0" w:space="0" w:color="auto"/>
            <w:right w:val="none" w:sz="0" w:space="0" w:color="auto"/>
          </w:divBdr>
        </w:div>
        <w:div w:id="369306002">
          <w:marLeft w:val="0"/>
          <w:marRight w:val="0"/>
          <w:marTop w:val="0"/>
          <w:marBottom w:val="0"/>
          <w:divBdr>
            <w:top w:val="none" w:sz="0" w:space="0" w:color="auto"/>
            <w:left w:val="none" w:sz="0" w:space="0" w:color="auto"/>
            <w:bottom w:val="none" w:sz="0" w:space="0" w:color="auto"/>
            <w:right w:val="none" w:sz="0" w:space="0" w:color="auto"/>
          </w:divBdr>
        </w:div>
        <w:div w:id="370541230">
          <w:marLeft w:val="0"/>
          <w:marRight w:val="0"/>
          <w:marTop w:val="0"/>
          <w:marBottom w:val="0"/>
          <w:divBdr>
            <w:top w:val="none" w:sz="0" w:space="0" w:color="auto"/>
            <w:left w:val="none" w:sz="0" w:space="0" w:color="auto"/>
            <w:bottom w:val="none" w:sz="0" w:space="0" w:color="auto"/>
            <w:right w:val="none" w:sz="0" w:space="0" w:color="auto"/>
          </w:divBdr>
        </w:div>
        <w:div w:id="372468041">
          <w:marLeft w:val="0"/>
          <w:marRight w:val="0"/>
          <w:marTop w:val="0"/>
          <w:marBottom w:val="0"/>
          <w:divBdr>
            <w:top w:val="none" w:sz="0" w:space="0" w:color="auto"/>
            <w:left w:val="none" w:sz="0" w:space="0" w:color="auto"/>
            <w:bottom w:val="none" w:sz="0" w:space="0" w:color="auto"/>
            <w:right w:val="none" w:sz="0" w:space="0" w:color="auto"/>
          </w:divBdr>
        </w:div>
        <w:div w:id="376054282">
          <w:marLeft w:val="0"/>
          <w:marRight w:val="0"/>
          <w:marTop w:val="0"/>
          <w:marBottom w:val="0"/>
          <w:divBdr>
            <w:top w:val="none" w:sz="0" w:space="0" w:color="auto"/>
            <w:left w:val="none" w:sz="0" w:space="0" w:color="auto"/>
            <w:bottom w:val="none" w:sz="0" w:space="0" w:color="auto"/>
            <w:right w:val="none" w:sz="0" w:space="0" w:color="auto"/>
          </w:divBdr>
        </w:div>
        <w:div w:id="379210110">
          <w:marLeft w:val="0"/>
          <w:marRight w:val="0"/>
          <w:marTop w:val="0"/>
          <w:marBottom w:val="0"/>
          <w:divBdr>
            <w:top w:val="none" w:sz="0" w:space="0" w:color="auto"/>
            <w:left w:val="none" w:sz="0" w:space="0" w:color="auto"/>
            <w:bottom w:val="none" w:sz="0" w:space="0" w:color="auto"/>
            <w:right w:val="none" w:sz="0" w:space="0" w:color="auto"/>
          </w:divBdr>
        </w:div>
        <w:div w:id="386684178">
          <w:marLeft w:val="0"/>
          <w:marRight w:val="0"/>
          <w:marTop w:val="0"/>
          <w:marBottom w:val="0"/>
          <w:divBdr>
            <w:top w:val="none" w:sz="0" w:space="0" w:color="auto"/>
            <w:left w:val="none" w:sz="0" w:space="0" w:color="auto"/>
            <w:bottom w:val="none" w:sz="0" w:space="0" w:color="auto"/>
            <w:right w:val="none" w:sz="0" w:space="0" w:color="auto"/>
          </w:divBdr>
        </w:div>
        <w:div w:id="395737739">
          <w:marLeft w:val="0"/>
          <w:marRight w:val="0"/>
          <w:marTop w:val="0"/>
          <w:marBottom w:val="0"/>
          <w:divBdr>
            <w:top w:val="none" w:sz="0" w:space="0" w:color="auto"/>
            <w:left w:val="none" w:sz="0" w:space="0" w:color="auto"/>
            <w:bottom w:val="none" w:sz="0" w:space="0" w:color="auto"/>
            <w:right w:val="none" w:sz="0" w:space="0" w:color="auto"/>
          </w:divBdr>
        </w:div>
        <w:div w:id="395861636">
          <w:marLeft w:val="0"/>
          <w:marRight w:val="0"/>
          <w:marTop w:val="0"/>
          <w:marBottom w:val="0"/>
          <w:divBdr>
            <w:top w:val="none" w:sz="0" w:space="0" w:color="auto"/>
            <w:left w:val="none" w:sz="0" w:space="0" w:color="auto"/>
            <w:bottom w:val="none" w:sz="0" w:space="0" w:color="auto"/>
            <w:right w:val="none" w:sz="0" w:space="0" w:color="auto"/>
          </w:divBdr>
        </w:div>
        <w:div w:id="399837226">
          <w:marLeft w:val="0"/>
          <w:marRight w:val="0"/>
          <w:marTop w:val="0"/>
          <w:marBottom w:val="0"/>
          <w:divBdr>
            <w:top w:val="none" w:sz="0" w:space="0" w:color="auto"/>
            <w:left w:val="none" w:sz="0" w:space="0" w:color="auto"/>
            <w:bottom w:val="none" w:sz="0" w:space="0" w:color="auto"/>
            <w:right w:val="none" w:sz="0" w:space="0" w:color="auto"/>
          </w:divBdr>
        </w:div>
        <w:div w:id="403453675">
          <w:marLeft w:val="0"/>
          <w:marRight w:val="0"/>
          <w:marTop w:val="0"/>
          <w:marBottom w:val="0"/>
          <w:divBdr>
            <w:top w:val="none" w:sz="0" w:space="0" w:color="auto"/>
            <w:left w:val="none" w:sz="0" w:space="0" w:color="auto"/>
            <w:bottom w:val="none" w:sz="0" w:space="0" w:color="auto"/>
            <w:right w:val="none" w:sz="0" w:space="0" w:color="auto"/>
          </w:divBdr>
        </w:div>
        <w:div w:id="410589057">
          <w:marLeft w:val="0"/>
          <w:marRight w:val="0"/>
          <w:marTop w:val="0"/>
          <w:marBottom w:val="0"/>
          <w:divBdr>
            <w:top w:val="none" w:sz="0" w:space="0" w:color="auto"/>
            <w:left w:val="none" w:sz="0" w:space="0" w:color="auto"/>
            <w:bottom w:val="none" w:sz="0" w:space="0" w:color="auto"/>
            <w:right w:val="none" w:sz="0" w:space="0" w:color="auto"/>
          </w:divBdr>
        </w:div>
        <w:div w:id="415251825">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9132718">
          <w:marLeft w:val="0"/>
          <w:marRight w:val="0"/>
          <w:marTop w:val="0"/>
          <w:marBottom w:val="0"/>
          <w:divBdr>
            <w:top w:val="none" w:sz="0" w:space="0" w:color="auto"/>
            <w:left w:val="none" w:sz="0" w:space="0" w:color="auto"/>
            <w:bottom w:val="none" w:sz="0" w:space="0" w:color="auto"/>
            <w:right w:val="none" w:sz="0" w:space="0" w:color="auto"/>
          </w:divBdr>
        </w:div>
        <w:div w:id="432242048">
          <w:marLeft w:val="0"/>
          <w:marRight w:val="0"/>
          <w:marTop w:val="0"/>
          <w:marBottom w:val="0"/>
          <w:divBdr>
            <w:top w:val="none" w:sz="0" w:space="0" w:color="auto"/>
            <w:left w:val="none" w:sz="0" w:space="0" w:color="auto"/>
            <w:bottom w:val="none" w:sz="0" w:space="0" w:color="auto"/>
            <w:right w:val="none" w:sz="0" w:space="0" w:color="auto"/>
          </w:divBdr>
        </w:div>
        <w:div w:id="434912203">
          <w:marLeft w:val="0"/>
          <w:marRight w:val="0"/>
          <w:marTop w:val="0"/>
          <w:marBottom w:val="0"/>
          <w:divBdr>
            <w:top w:val="none" w:sz="0" w:space="0" w:color="auto"/>
            <w:left w:val="none" w:sz="0" w:space="0" w:color="auto"/>
            <w:bottom w:val="none" w:sz="0" w:space="0" w:color="auto"/>
            <w:right w:val="none" w:sz="0" w:space="0" w:color="auto"/>
          </w:divBdr>
        </w:div>
        <w:div w:id="438455835">
          <w:marLeft w:val="0"/>
          <w:marRight w:val="0"/>
          <w:marTop w:val="0"/>
          <w:marBottom w:val="0"/>
          <w:divBdr>
            <w:top w:val="none" w:sz="0" w:space="0" w:color="auto"/>
            <w:left w:val="none" w:sz="0" w:space="0" w:color="auto"/>
            <w:bottom w:val="none" w:sz="0" w:space="0" w:color="auto"/>
            <w:right w:val="none" w:sz="0" w:space="0" w:color="auto"/>
          </w:divBdr>
        </w:div>
        <w:div w:id="443572621">
          <w:marLeft w:val="0"/>
          <w:marRight w:val="0"/>
          <w:marTop w:val="0"/>
          <w:marBottom w:val="0"/>
          <w:divBdr>
            <w:top w:val="none" w:sz="0" w:space="0" w:color="auto"/>
            <w:left w:val="none" w:sz="0" w:space="0" w:color="auto"/>
            <w:bottom w:val="none" w:sz="0" w:space="0" w:color="auto"/>
            <w:right w:val="none" w:sz="0" w:space="0" w:color="auto"/>
          </w:divBdr>
        </w:div>
        <w:div w:id="447284830">
          <w:marLeft w:val="0"/>
          <w:marRight w:val="0"/>
          <w:marTop w:val="0"/>
          <w:marBottom w:val="0"/>
          <w:divBdr>
            <w:top w:val="none" w:sz="0" w:space="0" w:color="auto"/>
            <w:left w:val="none" w:sz="0" w:space="0" w:color="auto"/>
            <w:bottom w:val="none" w:sz="0" w:space="0" w:color="auto"/>
            <w:right w:val="none" w:sz="0" w:space="0" w:color="auto"/>
          </w:divBdr>
        </w:div>
        <w:div w:id="450052626">
          <w:marLeft w:val="0"/>
          <w:marRight w:val="0"/>
          <w:marTop w:val="0"/>
          <w:marBottom w:val="0"/>
          <w:divBdr>
            <w:top w:val="none" w:sz="0" w:space="0" w:color="auto"/>
            <w:left w:val="none" w:sz="0" w:space="0" w:color="auto"/>
            <w:bottom w:val="none" w:sz="0" w:space="0" w:color="auto"/>
            <w:right w:val="none" w:sz="0" w:space="0" w:color="auto"/>
          </w:divBdr>
        </w:div>
        <w:div w:id="453601297">
          <w:marLeft w:val="0"/>
          <w:marRight w:val="0"/>
          <w:marTop w:val="0"/>
          <w:marBottom w:val="0"/>
          <w:divBdr>
            <w:top w:val="none" w:sz="0" w:space="0" w:color="auto"/>
            <w:left w:val="none" w:sz="0" w:space="0" w:color="auto"/>
            <w:bottom w:val="none" w:sz="0" w:space="0" w:color="auto"/>
            <w:right w:val="none" w:sz="0" w:space="0" w:color="auto"/>
          </w:divBdr>
        </w:div>
        <w:div w:id="461266332">
          <w:marLeft w:val="0"/>
          <w:marRight w:val="0"/>
          <w:marTop w:val="0"/>
          <w:marBottom w:val="0"/>
          <w:divBdr>
            <w:top w:val="none" w:sz="0" w:space="0" w:color="auto"/>
            <w:left w:val="none" w:sz="0" w:space="0" w:color="auto"/>
            <w:bottom w:val="none" w:sz="0" w:space="0" w:color="auto"/>
            <w:right w:val="none" w:sz="0" w:space="0" w:color="auto"/>
          </w:divBdr>
        </w:div>
        <w:div w:id="462893916">
          <w:marLeft w:val="0"/>
          <w:marRight w:val="0"/>
          <w:marTop w:val="0"/>
          <w:marBottom w:val="0"/>
          <w:divBdr>
            <w:top w:val="none" w:sz="0" w:space="0" w:color="auto"/>
            <w:left w:val="none" w:sz="0" w:space="0" w:color="auto"/>
            <w:bottom w:val="none" w:sz="0" w:space="0" w:color="auto"/>
            <w:right w:val="none" w:sz="0" w:space="0" w:color="auto"/>
          </w:divBdr>
        </w:div>
        <w:div w:id="464737261">
          <w:marLeft w:val="0"/>
          <w:marRight w:val="0"/>
          <w:marTop w:val="0"/>
          <w:marBottom w:val="0"/>
          <w:divBdr>
            <w:top w:val="none" w:sz="0" w:space="0" w:color="auto"/>
            <w:left w:val="none" w:sz="0" w:space="0" w:color="auto"/>
            <w:bottom w:val="none" w:sz="0" w:space="0" w:color="auto"/>
            <w:right w:val="none" w:sz="0" w:space="0" w:color="auto"/>
          </w:divBdr>
        </w:div>
        <w:div w:id="465321228">
          <w:marLeft w:val="0"/>
          <w:marRight w:val="0"/>
          <w:marTop w:val="0"/>
          <w:marBottom w:val="0"/>
          <w:divBdr>
            <w:top w:val="none" w:sz="0" w:space="0" w:color="auto"/>
            <w:left w:val="none" w:sz="0" w:space="0" w:color="auto"/>
            <w:bottom w:val="none" w:sz="0" w:space="0" w:color="auto"/>
            <w:right w:val="none" w:sz="0" w:space="0" w:color="auto"/>
          </w:divBdr>
        </w:div>
        <w:div w:id="465514251">
          <w:marLeft w:val="0"/>
          <w:marRight w:val="0"/>
          <w:marTop w:val="0"/>
          <w:marBottom w:val="0"/>
          <w:divBdr>
            <w:top w:val="none" w:sz="0" w:space="0" w:color="auto"/>
            <w:left w:val="none" w:sz="0" w:space="0" w:color="auto"/>
            <w:bottom w:val="none" w:sz="0" w:space="0" w:color="auto"/>
            <w:right w:val="none" w:sz="0" w:space="0" w:color="auto"/>
          </w:divBdr>
        </w:div>
        <w:div w:id="468592526">
          <w:marLeft w:val="0"/>
          <w:marRight w:val="0"/>
          <w:marTop w:val="0"/>
          <w:marBottom w:val="0"/>
          <w:divBdr>
            <w:top w:val="none" w:sz="0" w:space="0" w:color="auto"/>
            <w:left w:val="none" w:sz="0" w:space="0" w:color="auto"/>
            <w:bottom w:val="none" w:sz="0" w:space="0" w:color="auto"/>
            <w:right w:val="none" w:sz="0" w:space="0" w:color="auto"/>
          </w:divBdr>
        </w:div>
        <w:div w:id="475293944">
          <w:marLeft w:val="0"/>
          <w:marRight w:val="0"/>
          <w:marTop w:val="0"/>
          <w:marBottom w:val="0"/>
          <w:divBdr>
            <w:top w:val="none" w:sz="0" w:space="0" w:color="auto"/>
            <w:left w:val="none" w:sz="0" w:space="0" w:color="auto"/>
            <w:bottom w:val="none" w:sz="0" w:space="0" w:color="auto"/>
            <w:right w:val="none" w:sz="0" w:space="0" w:color="auto"/>
          </w:divBdr>
        </w:div>
        <w:div w:id="483543374">
          <w:marLeft w:val="0"/>
          <w:marRight w:val="0"/>
          <w:marTop w:val="0"/>
          <w:marBottom w:val="0"/>
          <w:divBdr>
            <w:top w:val="none" w:sz="0" w:space="0" w:color="auto"/>
            <w:left w:val="none" w:sz="0" w:space="0" w:color="auto"/>
            <w:bottom w:val="none" w:sz="0" w:space="0" w:color="auto"/>
            <w:right w:val="none" w:sz="0" w:space="0" w:color="auto"/>
          </w:divBdr>
        </w:div>
        <w:div w:id="485828352">
          <w:marLeft w:val="0"/>
          <w:marRight w:val="0"/>
          <w:marTop w:val="0"/>
          <w:marBottom w:val="0"/>
          <w:divBdr>
            <w:top w:val="none" w:sz="0" w:space="0" w:color="auto"/>
            <w:left w:val="none" w:sz="0" w:space="0" w:color="auto"/>
            <w:bottom w:val="none" w:sz="0" w:space="0" w:color="auto"/>
            <w:right w:val="none" w:sz="0" w:space="0" w:color="auto"/>
          </w:divBdr>
        </w:div>
        <w:div w:id="497814255">
          <w:marLeft w:val="0"/>
          <w:marRight w:val="0"/>
          <w:marTop w:val="0"/>
          <w:marBottom w:val="0"/>
          <w:divBdr>
            <w:top w:val="none" w:sz="0" w:space="0" w:color="auto"/>
            <w:left w:val="none" w:sz="0" w:space="0" w:color="auto"/>
            <w:bottom w:val="none" w:sz="0" w:space="0" w:color="auto"/>
            <w:right w:val="none" w:sz="0" w:space="0" w:color="auto"/>
          </w:divBdr>
        </w:div>
        <w:div w:id="498467829">
          <w:marLeft w:val="0"/>
          <w:marRight w:val="0"/>
          <w:marTop w:val="0"/>
          <w:marBottom w:val="0"/>
          <w:divBdr>
            <w:top w:val="none" w:sz="0" w:space="0" w:color="auto"/>
            <w:left w:val="none" w:sz="0" w:space="0" w:color="auto"/>
            <w:bottom w:val="none" w:sz="0" w:space="0" w:color="auto"/>
            <w:right w:val="none" w:sz="0" w:space="0" w:color="auto"/>
          </w:divBdr>
        </w:div>
        <w:div w:id="505441904">
          <w:marLeft w:val="0"/>
          <w:marRight w:val="0"/>
          <w:marTop w:val="0"/>
          <w:marBottom w:val="0"/>
          <w:divBdr>
            <w:top w:val="none" w:sz="0" w:space="0" w:color="auto"/>
            <w:left w:val="none" w:sz="0" w:space="0" w:color="auto"/>
            <w:bottom w:val="none" w:sz="0" w:space="0" w:color="auto"/>
            <w:right w:val="none" w:sz="0" w:space="0" w:color="auto"/>
          </w:divBdr>
        </w:div>
        <w:div w:id="531267304">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543098805">
          <w:marLeft w:val="0"/>
          <w:marRight w:val="0"/>
          <w:marTop w:val="0"/>
          <w:marBottom w:val="0"/>
          <w:divBdr>
            <w:top w:val="none" w:sz="0" w:space="0" w:color="auto"/>
            <w:left w:val="none" w:sz="0" w:space="0" w:color="auto"/>
            <w:bottom w:val="none" w:sz="0" w:space="0" w:color="auto"/>
            <w:right w:val="none" w:sz="0" w:space="0" w:color="auto"/>
          </w:divBdr>
        </w:div>
        <w:div w:id="544101871">
          <w:marLeft w:val="0"/>
          <w:marRight w:val="0"/>
          <w:marTop w:val="0"/>
          <w:marBottom w:val="0"/>
          <w:divBdr>
            <w:top w:val="none" w:sz="0" w:space="0" w:color="auto"/>
            <w:left w:val="none" w:sz="0" w:space="0" w:color="auto"/>
            <w:bottom w:val="none" w:sz="0" w:space="0" w:color="auto"/>
            <w:right w:val="none" w:sz="0" w:space="0" w:color="auto"/>
          </w:divBdr>
        </w:div>
        <w:div w:id="550844496">
          <w:marLeft w:val="0"/>
          <w:marRight w:val="0"/>
          <w:marTop w:val="0"/>
          <w:marBottom w:val="0"/>
          <w:divBdr>
            <w:top w:val="none" w:sz="0" w:space="0" w:color="auto"/>
            <w:left w:val="none" w:sz="0" w:space="0" w:color="auto"/>
            <w:bottom w:val="none" w:sz="0" w:space="0" w:color="auto"/>
            <w:right w:val="none" w:sz="0" w:space="0" w:color="auto"/>
          </w:divBdr>
        </w:div>
        <w:div w:id="552010486">
          <w:marLeft w:val="0"/>
          <w:marRight w:val="0"/>
          <w:marTop w:val="0"/>
          <w:marBottom w:val="0"/>
          <w:divBdr>
            <w:top w:val="none" w:sz="0" w:space="0" w:color="auto"/>
            <w:left w:val="none" w:sz="0" w:space="0" w:color="auto"/>
            <w:bottom w:val="none" w:sz="0" w:space="0" w:color="auto"/>
            <w:right w:val="none" w:sz="0" w:space="0" w:color="auto"/>
          </w:divBdr>
        </w:div>
        <w:div w:id="556429994">
          <w:marLeft w:val="0"/>
          <w:marRight w:val="0"/>
          <w:marTop w:val="0"/>
          <w:marBottom w:val="0"/>
          <w:divBdr>
            <w:top w:val="none" w:sz="0" w:space="0" w:color="auto"/>
            <w:left w:val="none" w:sz="0" w:space="0" w:color="auto"/>
            <w:bottom w:val="none" w:sz="0" w:space="0" w:color="auto"/>
            <w:right w:val="none" w:sz="0" w:space="0" w:color="auto"/>
          </w:divBdr>
        </w:div>
        <w:div w:id="568813099">
          <w:marLeft w:val="0"/>
          <w:marRight w:val="0"/>
          <w:marTop w:val="0"/>
          <w:marBottom w:val="0"/>
          <w:divBdr>
            <w:top w:val="none" w:sz="0" w:space="0" w:color="auto"/>
            <w:left w:val="none" w:sz="0" w:space="0" w:color="auto"/>
            <w:bottom w:val="none" w:sz="0" w:space="0" w:color="auto"/>
            <w:right w:val="none" w:sz="0" w:space="0" w:color="auto"/>
          </w:divBdr>
        </w:div>
        <w:div w:id="571550994">
          <w:marLeft w:val="0"/>
          <w:marRight w:val="0"/>
          <w:marTop w:val="0"/>
          <w:marBottom w:val="0"/>
          <w:divBdr>
            <w:top w:val="none" w:sz="0" w:space="0" w:color="auto"/>
            <w:left w:val="none" w:sz="0" w:space="0" w:color="auto"/>
            <w:bottom w:val="none" w:sz="0" w:space="0" w:color="auto"/>
            <w:right w:val="none" w:sz="0" w:space="0" w:color="auto"/>
          </w:divBdr>
        </w:div>
        <w:div w:id="579101053">
          <w:marLeft w:val="0"/>
          <w:marRight w:val="0"/>
          <w:marTop w:val="0"/>
          <w:marBottom w:val="0"/>
          <w:divBdr>
            <w:top w:val="none" w:sz="0" w:space="0" w:color="auto"/>
            <w:left w:val="none" w:sz="0" w:space="0" w:color="auto"/>
            <w:bottom w:val="none" w:sz="0" w:space="0" w:color="auto"/>
            <w:right w:val="none" w:sz="0" w:space="0" w:color="auto"/>
          </w:divBdr>
        </w:div>
        <w:div w:id="579800348">
          <w:marLeft w:val="0"/>
          <w:marRight w:val="0"/>
          <w:marTop w:val="0"/>
          <w:marBottom w:val="0"/>
          <w:divBdr>
            <w:top w:val="none" w:sz="0" w:space="0" w:color="auto"/>
            <w:left w:val="none" w:sz="0" w:space="0" w:color="auto"/>
            <w:bottom w:val="none" w:sz="0" w:space="0" w:color="auto"/>
            <w:right w:val="none" w:sz="0" w:space="0" w:color="auto"/>
          </w:divBdr>
        </w:div>
        <w:div w:id="596064410">
          <w:marLeft w:val="0"/>
          <w:marRight w:val="0"/>
          <w:marTop w:val="0"/>
          <w:marBottom w:val="0"/>
          <w:divBdr>
            <w:top w:val="none" w:sz="0" w:space="0" w:color="auto"/>
            <w:left w:val="none" w:sz="0" w:space="0" w:color="auto"/>
            <w:bottom w:val="none" w:sz="0" w:space="0" w:color="auto"/>
            <w:right w:val="none" w:sz="0" w:space="0" w:color="auto"/>
          </w:divBdr>
        </w:div>
        <w:div w:id="603998332">
          <w:marLeft w:val="0"/>
          <w:marRight w:val="0"/>
          <w:marTop w:val="0"/>
          <w:marBottom w:val="0"/>
          <w:divBdr>
            <w:top w:val="none" w:sz="0" w:space="0" w:color="auto"/>
            <w:left w:val="none" w:sz="0" w:space="0" w:color="auto"/>
            <w:bottom w:val="none" w:sz="0" w:space="0" w:color="auto"/>
            <w:right w:val="none" w:sz="0" w:space="0" w:color="auto"/>
          </w:divBdr>
        </w:div>
        <w:div w:id="617639006">
          <w:marLeft w:val="0"/>
          <w:marRight w:val="0"/>
          <w:marTop w:val="0"/>
          <w:marBottom w:val="0"/>
          <w:divBdr>
            <w:top w:val="none" w:sz="0" w:space="0" w:color="auto"/>
            <w:left w:val="none" w:sz="0" w:space="0" w:color="auto"/>
            <w:bottom w:val="none" w:sz="0" w:space="0" w:color="auto"/>
            <w:right w:val="none" w:sz="0" w:space="0" w:color="auto"/>
          </w:divBdr>
        </w:div>
        <w:div w:id="619607931">
          <w:marLeft w:val="0"/>
          <w:marRight w:val="0"/>
          <w:marTop w:val="0"/>
          <w:marBottom w:val="0"/>
          <w:divBdr>
            <w:top w:val="none" w:sz="0" w:space="0" w:color="auto"/>
            <w:left w:val="none" w:sz="0" w:space="0" w:color="auto"/>
            <w:bottom w:val="none" w:sz="0" w:space="0" w:color="auto"/>
            <w:right w:val="none" w:sz="0" w:space="0" w:color="auto"/>
          </w:divBdr>
        </w:div>
        <w:div w:id="623777191">
          <w:marLeft w:val="0"/>
          <w:marRight w:val="0"/>
          <w:marTop w:val="0"/>
          <w:marBottom w:val="0"/>
          <w:divBdr>
            <w:top w:val="none" w:sz="0" w:space="0" w:color="auto"/>
            <w:left w:val="none" w:sz="0" w:space="0" w:color="auto"/>
            <w:bottom w:val="none" w:sz="0" w:space="0" w:color="auto"/>
            <w:right w:val="none" w:sz="0" w:space="0" w:color="auto"/>
          </w:divBdr>
        </w:div>
        <w:div w:id="625504003">
          <w:marLeft w:val="0"/>
          <w:marRight w:val="0"/>
          <w:marTop w:val="0"/>
          <w:marBottom w:val="0"/>
          <w:divBdr>
            <w:top w:val="none" w:sz="0" w:space="0" w:color="auto"/>
            <w:left w:val="none" w:sz="0" w:space="0" w:color="auto"/>
            <w:bottom w:val="none" w:sz="0" w:space="0" w:color="auto"/>
            <w:right w:val="none" w:sz="0" w:space="0" w:color="auto"/>
          </w:divBdr>
        </w:div>
        <w:div w:id="626471524">
          <w:marLeft w:val="0"/>
          <w:marRight w:val="0"/>
          <w:marTop w:val="0"/>
          <w:marBottom w:val="0"/>
          <w:divBdr>
            <w:top w:val="none" w:sz="0" w:space="0" w:color="auto"/>
            <w:left w:val="none" w:sz="0" w:space="0" w:color="auto"/>
            <w:bottom w:val="none" w:sz="0" w:space="0" w:color="auto"/>
            <w:right w:val="none" w:sz="0" w:space="0" w:color="auto"/>
          </w:divBdr>
        </w:div>
        <w:div w:id="639266461">
          <w:marLeft w:val="0"/>
          <w:marRight w:val="0"/>
          <w:marTop w:val="0"/>
          <w:marBottom w:val="0"/>
          <w:divBdr>
            <w:top w:val="none" w:sz="0" w:space="0" w:color="auto"/>
            <w:left w:val="none" w:sz="0" w:space="0" w:color="auto"/>
            <w:bottom w:val="none" w:sz="0" w:space="0" w:color="auto"/>
            <w:right w:val="none" w:sz="0" w:space="0" w:color="auto"/>
          </w:divBdr>
        </w:div>
        <w:div w:id="641690462">
          <w:marLeft w:val="0"/>
          <w:marRight w:val="0"/>
          <w:marTop w:val="0"/>
          <w:marBottom w:val="0"/>
          <w:divBdr>
            <w:top w:val="none" w:sz="0" w:space="0" w:color="auto"/>
            <w:left w:val="none" w:sz="0" w:space="0" w:color="auto"/>
            <w:bottom w:val="none" w:sz="0" w:space="0" w:color="auto"/>
            <w:right w:val="none" w:sz="0" w:space="0" w:color="auto"/>
          </w:divBdr>
        </w:div>
        <w:div w:id="641932277">
          <w:marLeft w:val="0"/>
          <w:marRight w:val="0"/>
          <w:marTop w:val="0"/>
          <w:marBottom w:val="0"/>
          <w:divBdr>
            <w:top w:val="none" w:sz="0" w:space="0" w:color="auto"/>
            <w:left w:val="none" w:sz="0" w:space="0" w:color="auto"/>
            <w:bottom w:val="none" w:sz="0" w:space="0" w:color="auto"/>
            <w:right w:val="none" w:sz="0" w:space="0" w:color="auto"/>
          </w:divBdr>
        </w:div>
        <w:div w:id="651058547">
          <w:marLeft w:val="0"/>
          <w:marRight w:val="0"/>
          <w:marTop w:val="0"/>
          <w:marBottom w:val="0"/>
          <w:divBdr>
            <w:top w:val="none" w:sz="0" w:space="0" w:color="auto"/>
            <w:left w:val="none" w:sz="0" w:space="0" w:color="auto"/>
            <w:bottom w:val="none" w:sz="0" w:space="0" w:color="auto"/>
            <w:right w:val="none" w:sz="0" w:space="0" w:color="auto"/>
          </w:divBdr>
        </w:div>
        <w:div w:id="655111223">
          <w:marLeft w:val="0"/>
          <w:marRight w:val="0"/>
          <w:marTop w:val="0"/>
          <w:marBottom w:val="0"/>
          <w:divBdr>
            <w:top w:val="none" w:sz="0" w:space="0" w:color="auto"/>
            <w:left w:val="none" w:sz="0" w:space="0" w:color="auto"/>
            <w:bottom w:val="none" w:sz="0" w:space="0" w:color="auto"/>
            <w:right w:val="none" w:sz="0" w:space="0" w:color="auto"/>
          </w:divBdr>
        </w:div>
        <w:div w:id="656225645">
          <w:marLeft w:val="0"/>
          <w:marRight w:val="0"/>
          <w:marTop w:val="0"/>
          <w:marBottom w:val="0"/>
          <w:divBdr>
            <w:top w:val="none" w:sz="0" w:space="0" w:color="auto"/>
            <w:left w:val="none" w:sz="0" w:space="0" w:color="auto"/>
            <w:bottom w:val="none" w:sz="0" w:space="0" w:color="auto"/>
            <w:right w:val="none" w:sz="0" w:space="0" w:color="auto"/>
          </w:divBdr>
        </w:div>
        <w:div w:id="661086625">
          <w:marLeft w:val="0"/>
          <w:marRight w:val="0"/>
          <w:marTop w:val="0"/>
          <w:marBottom w:val="0"/>
          <w:divBdr>
            <w:top w:val="none" w:sz="0" w:space="0" w:color="auto"/>
            <w:left w:val="none" w:sz="0" w:space="0" w:color="auto"/>
            <w:bottom w:val="none" w:sz="0" w:space="0" w:color="auto"/>
            <w:right w:val="none" w:sz="0" w:space="0" w:color="auto"/>
          </w:divBdr>
        </w:div>
        <w:div w:id="665986225">
          <w:marLeft w:val="0"/>
          <w:marRight w:val="0"/>
          <w:marTop w:val="0"/>
          <w:marBottom w:val="0"/>
          <w:divBdr>
            <w:top w:val="none" w:sz="0" w:space="0" w:color="auto"/>
            <w:left w:val="none" w:sz="0" w:space="0" w:color="auto"/>
            <w:bottom w:val="none" w:sz="0" w:space="0" w:color="auto"/>
            <w:right w:val="none" w:sz="0" w:space="0" w:color="auto"/>
          </w:divBdr>
        </w:div>
        <w:div w:id="668680499">
          <w:marLeft w:val="0"/>
          <w:marRight w:val="0"/>
          <w:marTop w:val="0"/>
          <w:marBottom w:val="0"/>
          <w:divBdr>
            <w:top w:val="none" w:sz="0" w:space="0" w:color="auto"/>
            <w:left w:val="none" w:sz="0" w:space="0" w:color="auto"/>
            <w:bottom w:val="none" w:sz="0" w:space="0" w:color="auto"/>
            <w:right w:val="none" w:sz="0" w:space="0" w:color="auto"/>
          </w:divBdr>
        </w:div>
        <w:div w:id="674694192">
          <w:marLeft w:val="0"/>
          <w:marRight w:val="0"/>
          <w:marTop w:val="0"/>
          <w:marBottom w:val="0"/>
          <w:divBdr>
            <w:top w:val="none" w:sz="0" w:space="0" w:color="auto"/>
            <w:left w:val="none" w:sz="0" w:space="0" w:color="auto"/>
            <w:bottom w:val="none" w:sz="0" w:space="0" w:color="auto"/>
            <w:right w:val="none" w:sz="0" w:space="0" w:color="auto"/>
          </w:divBdr>
        </w:div>
        <w:div w:id="680276874">
          <w:marLeft w:val="0"/>
          <w:marRight w:val="0"/>
          <w:marTop w:val="0"/>
          <w:marBottom w:val="0"/>
          <w:divBdr>
            <w:top w:val="none" w:sz="0" w:space="0" w:color="auto"/>
            <w:left w:val="none" w:sz="0" w:space="0" w:color="auto"/>
            <w:bottom w:val="none" w:sz="0" w:space="0" w:color="auto"/>
            <w:right w:val="none" w:sz="0" w:space="0" w:color="auto"/>
          </w:divBdr>
        </w:div>
        <w:div w:id="687752142">
          <w:marLeft w:val="0"/>
          <w:marRight w:val="0"/>
          <w:marTop w:val="0"/>
          <w:marBottom w:val="0"/>
          <w:divBdr>
            <w:top w:val="none" w:sz="0" w:space="0" w:color="auto"/>
            <w:left w:val="none" w:sz="0" w:space="0" w:color="auto"/>
            <w:bottom w:val="none" w:sz="0" w:space="0" w:color="auto"/>
            <w:right w:val="none" w:sz="0" w:space="0" w:color="auto"/>
          </w:divBdr>
        </w:div>
        <w:div w:id="691883979">
          <w:marLeft w:val="0"/>
          <w:marRight w:val="0"/>
          <w:marTop w:val="0"/>
          <w:marBottom w:val="0"/>
          <w:divBdr>
            <w:top w:val="none" w:sz="0" w:space="0" w:color="auto"/>
            <w:left w:val="none" w:sz="0" w:space="0" w:color="auto"/>
            <w:bottom w:val="none" w:sz="0" w:space="0" w:color="auto"/>
            <w:right w:val="none" w:sz="0" w:space="0" w:color="auto"/>
          </w:divBdr>
        </w:div>
        <w:div w:id="692268854">
          <w:marLeft w:val="0"/>
          <w:marRight w:val="0"/>
          <w:marTop w:val="0"/>
          <w:marBottom w:val="0"/>
          <w:divBdr>
            <w:top w:val="none" w:sz="0" w:space="0" w:color="auto"/>
            <w:left w:val="none" w:sz="0" w:space="0" w:color="auto"/>
            <w:bottom w:val="none" w:sz="0" w:space="0" w:color="auto"/>
            <w:right w:val="none" w:sz="0" w:space="0" w:color="auto"/>
          </w:divBdr>
        </w:div>
        <w:div w:id="692340163">
          <w:marLeft w:val="0"/>
          <w:marRight w:val="0"/>
          <w:marTop w:val="0"/>
          <w:marBottom w:val="0"/>
          <w:divBdr>
            <w:top w:val="none" w:sz="0" w:space="0" w:color="auto"/>
            <w:left w:val="none" w:sz="0" w:space="0" w:color="auto"/>
            <w:bottom w:val="none" w:sz="0" w:space="0" w:color="auto"/>
            <w:right w:val="none" w:sz="0" w:space="0" w:color="auto"/>
          </w:divBdr>
        </w:div>
        <w:div w:id="708333359">
          <w:marLeft w:val="0"/>
          <w:marRight w:val="0"/>
          <w:marTop w:val="0"/>
          <w:marBottom w:val="0"/>
          <w:divBdr>
            <w:top w:val="none" w:sz="0" w:space="0" w:color="auto"/>
            <w:left w:val="none" w:sz="0" w:space="0" w:color="auto"/>
            <w:bottom w:val="none" w:sz="0" w:space="0" w:color="auto"/>
            <w:right w:val="none" w:sz="0" w:space="0" w:color="auto"/>
          </w:divBdr>
        </w:div>
        <w:div w:id="710764356">
          <w:marLeft w:val="0"/>
          <w:marRight w:val="0"/>
          <w:marTop w:val="0"/>
          <w:marBottom w:val="0"/>
          <w:divBdr>
            <w:top w:val="none" w:sz="0" w:space="0" w:color="auto"/>
            <w:left w:val="none" w:sz="0" w:space="0" w:color="auto"/>
            <w:bottom w:val="none" w:sz="0" w:space="0" w:color="auto"/>
            <w:right w:val="none" w:sz="0" w:space="0" w:color="auto"/>
          </w:divBdr>
        </w:div>
        <w:div w:id="717899015">
          <w:marLeft w:val="0"/>
          <w:marRight w:val="0"/>
          <w:marTop w:val="0"/>
          <w:marBottom w:val="0"/>
          <w:divBdr>
            <w:top w:val="none" w:sz="0" w:space="0" w:color="auto"/>
            <w:left w:val="none" w:sz="0" w:space="0" w:color="auto"/>
            <w:bottom w:val="none" w:sz="0" w:space="0" w:color="auto"/>
            <w:right w:val="none" w:sz="0" w:space="0" w:color="auto"/>
          </w:divBdr>
        </w:div>
        <w:div w:id="728577671">
          <w:marLeft w:val="0"/>
          <w:marRight w:val="0"/>
          <w:marTop w:val="0"/>
          <w:marBottom w:val="0"/>
          <w:divBdr>
            <w:top w:val="none" w:sz="0" w:space="0" w:color="auto"/>
            <w:left w:val="none" w:sz="0" w:space="0" w:color="auto"/>
            <w:bottom w:val="none" w:sz="0" w:space="0" w:color="auto"/>
            <w:right w:val="none" w:sz="0" w:space="0" w:color="auto"/>
          </w:divBdr>
        </w:div>
        <w:div w:id="728726127">
          <w:marLeft w:val="0"/>
          <w:marRight w:val="0"/>
          <w:marTop w:val="0"/>
          <w:marBottom w:val="0"/>
          <w:divBdr>
            <w:top w:val="none" w:sz="0" w:space="0" w:color="auto"/>
            <w:left w:val="none" w:sz="0" w:space="0" w:color="auto"/>
            <w:bottom w:val="none" w:sz="0" w:space="0" w:color="auto"/>
            <w:right w:val="none" w:sz="0" w:space="0" w:color="auto"/>
          </w:divBdr>
        </w:div>
        <w:div w:id="746806065">
          <w:marLeft w:val="0"/>
          <w:marRight w:val="0"/>
          <w:marTop w:val="0"/>
          <w:marBottom w:val="0"/>
          <w:divBdr>
            <w:top w:val="none" w:sz="0" w:space="0" w:color="auto"/>
            <w:left w:val="none" w:sz="0" w:space="0" w:color="auto"/>
            <w:bottom w:val="none" w:sz="0" w:space="0" w:color="auto"/>
            <w:right w:val="none" w:sz="0" w:space="0" w:color="auto"/>
          </w:divBdr>
        </w:div>
        <w:div w:id="747967865">
          <w:marLeft w:val="0"/>
          <w:marRight w:val="0"/>
          <w:marTop w:val="0"/>
          <w:marBottom w:val="0"/>
          <w:divBdr>
            <w:top w:val="none" w:sz="0" w:space="0" w:color="auto"/>
            <w:left w:val="none" w:sz="0" w:space="0" w:color="auto"/>
            <w:bottom w:val="none" w:sz="0" w:space="0" w:color="auto"/>
            <w:right w:val="none" w:sz="0" w:space="0" w:color="auto"/>
          </w:divBdr>
        </w:div>
        <w:div w:id="749740313">
          <w:marLeft w:val="0"/>
          <w:marRight w:val="0"/>
          <w:marTop w:val="0"/>
          <w:marBottom w:val="0"/>
          <w:divBdr>
            <w:top w:val="none" w:sz="0" w:space="0" w:color="auto"/>
            <w:left w:val="none" w:sz="0" w:space="0" w:color="auto"/>
            <w:bottom w:val="none" w:sz="0" w:space="0" w:color="auto"/>
            <w:right w:val="none" w:sz="0" w:space="0" w:color="auto"/>
          </w:divBdr>
        </w:div>
        <w:div w:id="756941891">
          <w:marLeft w:val="0"/>
          <w:marRight w:val="0"/>
          <w:marTop w:val="0"/>
          <w:marBottom w:val="0"/>
          <w:divBdr>
            <w:top w:val="none" w:sz="0" w:space="0" w:color="auto"/>
            <w:left w:val="none" w:sz="0" w:space="0" w:color="auto"/>
            <w:bottom w:val="none" w:sz="0" w:space="0" w:color="auto"/>
            <w:right w:val="none" w:sz="0" w:space="0" w:color="auto"/>
          </w:divBdr>
        </w:div>
        <w:div w:id="765735840">
          <w:marLeft w:val="0"/>
          <w:marRight w:val="0"/>
          <w:marTop w:val="0"/>
          <w:marBottom w:val="0"/>
          <w:divBdr>
            <w:top w:val="none" w:sz="0" w:space="0" w:color="auto"/>
            <w:left w:val="none" w:sz="0" w:space="0" w:color="auto"/>
            <w:bottom w:val="none" w:sz="0" w:space="0" w:color="auto"/>
            <w:right w:val="none" w:sz="0" w:space="0" w:color="auto"/>
          </w:divBdr>
        </w:div>
        <w:div w:id="771507776">
          <w:marLeft w:val="0"/>
          <w:marRight w:val="0"/>
          <w:marTop w:val="0"/>
          <w:marBottom w:val="0"/>
          <w:divBdr>
            <w:top w:val="none" w:sz="0" w:space="0" w:color="auto"/>
            <w:left w:val="none" w:sz="0" w:space="0" w:color="auto"/>
            <w:bottom w:val="none" w:sz="0" w:space="0" w:color="auto"/>
            <w:right w:val="none" w:sz="0" w:space="0" w:color="auto"/>
          </w:divBdr>
        </w:div>
        <w:div w:id="772021302">
          <w:marLeft w:val="0"/>
          <w:marRight w:val="0"/>
          <w:marTop w:val="0"/>
          <w:marBottom w:val="0"/>
          <w:divBdr>
            <w:top w:val="none" w:sz="0" w:space="0" w:color="auto"/>
            <w:left w:val="none" w:sz="0" w:space="0" w:color="auto"/>
            <w:bottom w:val="none" w:sz="0" w:space="0" w:color="auto"/>
            <w:right w:val="none" w:sz="0" w:space="0" w:color="auto"/>
          </w:divBdr>
        </w:div>
        <w:div w:id="777681731">
          <w:marLeft w:val="0"/>
          <w:marRight w:val="0"/>
          <w:marTop w:val="0"/>
          <w:marBottom w:val="0"/>
          <w:divBdr>
            <w:top w:val="none" w:sz="0" w:space="0" w:color="auto"/>
            <w:left w:val="none" w:sz="0" w:space="0" w:color="auto"/>
            <w:bottom w:val="none" w:sz="0" w:space="0" w:color="auto"/>
            <w:right w:val="none" w:sz="0" w:space="0" w:color="auto"/>
          </w:divBdr>
        </w:div>
        <w:div w:id="785733781">
          <w:marLeft w:val="0"/>
          <w:marRight w:val="0"/>
          <w:marTop w:val="0"/>
          <w:marBottom w:val="0"/>
          <w:divBdr>
            <w:top w:val="none" w:sz="0" w:space="0" w:color="auto"/>
            <w:left w:val="none" w:sz="0" w:space="0" w:color="auto"/>
            <w:bottom w:val="none" w:sz="0" w:space="0" w:color="auto"/>
            <w:right w:val="none" w:sz="0" w:space="0" w:color="auto"/>
          </w:divBdr>
        </w:div>
        <w:div w:id="790325198">
          <w:marLeft w:val="0"/>
          <w:marRight w:val="0"/>
          <w:marTop w:val="0"/>
          <w:marBottom w:val="0"/>
          <w:divBdr>
            <w:top w:val="none" w:sz="0" w:space="0" w:color="auto"/>
            <w:left w:val="none" w:sz="0" w:space="0" w:color="auto"/>
            <w:bottom w:val="none" w:sz="0" w:space="0" w:color="auto"/>
            <w:right w:val="none" w:sz="0" w:space="0" w:color="auto"/>
          </w:divBdr>
        </w:div>
        <w:div w:id="807090976">
          <w:marLeft w:val="0"/>
          <w:marRight w:val="0"/>
          <w:marTop w:val="0"/>
          <w:marBottom w:val="0"/>
          <w:divBdr>
            <w:top w:val="none" w:sz="0" w:space="0" w:color="auto"/>
            <w:left w:val="none" w:sz="0" w:space="0" w:color="auto"/>
            <w:bottom w:val="none" w:sz="0" w:space="0" w:color="auto"/>
            <w:right w:val="none" w:sz="0" w:space="0" w:color="auto"/>
          </w:divBdr>
        </w:div>
        <w:div w:id="815879624">
          <w:marLeft w:val="0"/>
          <w:marRight w:val="0"/>
          <w:marTop w:val="0"/>
          <w:marBottom w:val="0"/>
          <w:divBdr>
            <w:top w:val="none" w:sz="0" w:space="0" w:color="auto"/>
            <w:left w:val="none" w:sz="0" w:space="0" w:color="auto"/>
            <w:bottom w:val="none" w:sz="0" w:space="0" w:color="auto"/>
            <w:right w:val="none" w:sz="0" w:space="0" w:color="auto"/>
          </w:divBdr>
        </w:div>
        <w:div w:id="820928171">
          <w:marLeft w:val="0"/>
          <w:marRight w:val="0"/>
          <w:marTop w:val="0"/>
          <w:marBottom w:val="0"/>
          <w:divBdr>
            <w:top w:val="none" w:sz="0" w:space="0" w:color="auto"/>
            <w:left w:val="none" w:sz="0" w:space="0" w:color="auto"/>
            <w:bottom w:val="none" w:sz="0" w:space="0" w:color="auto"/>
            <w:right w:val="none" w:sz="0" w:space="0" w:color="auto"/>
          </w:divBdr>
        </w:div>
        <w:div w:id="821118967">
          <w:marLeft w:val="0"/>
          <w:marRight w:val="0"/>
          <w:marTop w:val="0"/>
          <w:marBottom w:val="0"/>
          <w:divBdr>
            <w:top w:val="none" w:sz="0" w:space="0" w:color="auto"/>
            <w:left w:val="none" w:sz="0" w:space="0" w:color="auto"/>
            <w:bottom w:val="none" w:sz="0" w:space="0" w:color="auto"/>
            <w:right w:val="none" w:sz="0" w:space="0" w:color="auto"/>
          </w:divBdr>
        </w:div>
        <w:div w:id="824853258">
          <w:marLeft w:val="0"/>
          <w:marRight w:val="0"/>
          <w:marTop w:val="0"/>
          <w:marBottom w:val="0"/>
          <w:divBdr>
            <w:top w:val="none" w:sz="0" w:space="0" w:color="auto"/>
            <w:left w:val="none" w:sz="0" w:space="0" w:color="auto"/>
            <w:bottom w:val="none" w:sz="0" w:space="0" w:color="auto"/>
            <w:right w:val="none" w:sz="0" w:space="0" w:color="auto"/>
          </w:divBdr>
        </w:div>
        <w:div w:id="832719656">
          <w:marLeft w:val="0"/>
          <w:marRight w:val="0"/>
          <w:marTop w:val="0"/>
          <w:marBottom w:val="0"/>
          <w:divBdr>
            <w:top w:val="none" w:sz="0" w:space="0" w:color="auto"/>
            <w:left w:val="none" w:sz="0" w:space="0" w:color="auto"/>
            <w:bottom w:val="none" w:sz="0" w:space="0" w:color="auto"/>
            <w:right w:val="none" w:sz="0" w:space="0" w:color="auto"/>
          </w:divBdr>
        </w:div>
        <w:div w:id="840466390">
          <w:marLeft w:val="0"/>
          <w:marRight w:val="0"/>
          <w:marTop w:val="0"/>
          <w:marBottom w:val="0"/>
          <w:divBdr>
            <w:top w:val="none" w:sz="0" w:space="0" w:color="auto"/>
            <w:left w:val="none" w:sz="0" w:space="0" w:color="auto"/>
            <w:bottom w:val="none" w:sz="0" w:space="0" w:color="auto"/>
            <w:right w:val="none" w:sz="0" w:space="0" w:color="auto"/>
          </w:divBdr>
        </w:div>
        <w:div w:id="846217890">
          <w:marLeft w:val="0"/>
          <w:marRight w:val="0"/>
          <w:marTop w:val="0"/>
          <w:marBottom w:val="0"/>
          <w:divBdr>
            <w:top w:val="none" w:sz="0" w:space="0" w:color="auto"/>
            <w:left w:val="none" w:sz="0" w:space="0" w:color="auto"/>
            <w:bottom w:val="none" w:sz="0" w:space="0" w:color="auto"/>
            <w:right w:val="none" w:sz="0" w:space="0" w:color="auto"/>
          </w:divBdr>
        </w:div>
        <w:div w:id="850533209">
          <w:marLeft w:val="0"/>
          <w:marRight w:val="0"/>
          <w:marTop w:val="0"/>
          <w:marBottom w:val="0"/>
          <w:divBdr>
            <w:top w:val="none" w:sz="0" w:space="0" w:color="auto"/>
            <w:left w:val="none" w:sz="0" w:space="0" w:color="auto"/>
            <w:bottom w:val="none" w:sz="0" w:space="0" w:color="auto"/>
            <w:right w:val="none" w:sz="0" w:space="0" w:color="auto"/>
          </w:divBdr>
        </w:div>
        <w:div w:id="851258399">
          <w:marLeft w:val="0"/>
          <w:marRight w:val="0"/>
          <w:marTop w:val="0"/>
          <w:marBottom w:val="0"/>
          <w:divBdr>
            <w:top w:val="none" w:sz="0" w:space="0" w:color="auto"/>
            <w:left w:val="none" w:sz="0" w:space="0" w:color="auto"/>
            <w:bottom w:val="none" w:sz="0" w:space="0" w:color="auto"/>
            <w:right w:val="none" w:sz="0" w:space="0" w:color="auto"/>
          </w:divBdr>
        </w:div>
        <w:div w:id="853765927">
          <w:marLeft w:val="0"/>
          <w:marRight w:val="0"/>
          <w:marTop w:val="0"/>
          <w:marBottom w:val="0"/>
          <w:divBdr>
            <w:top w:val="none" w:sz="0" w:space="0" w:color="auto"/>
            <w:left w:val="none" w:sz="0" w:space="0" w:color="auto"/>
            <w:bottom w:val="none" w:sz="0" w:space="0" w:color="auto"/>
            <w:right w:val="none" w:sz="0" w:space="0" w:color="auto"/>
          </w:divBdr>
        </w:div>
        <w:div w:id="855195565">
          <w:marLeft w:val="0"/>
          <w:marRight w:val="0"/>
          <w:marTop w:val="0"/>
          <w:marBottom w:val="0"/>
          <w:divBdr>
            <w:top w:val="none" w:sz="0" w:space="0" w:color="auto"/>
            <w:left w:val="none" w:sz="0" w:space="0" w:color="auto"/>
            <w:bottom w:val="none" w:sz="0" w:space="0" w:color="auto"/>
            <w:right w:val="none" w:sz="0" w:space="0" w:color="auto"/>
          </w:divBdr>
        </w:div>
        <w:div w:id="856769966">
          <w:marLeft w:val="0"/>
          <w:marRight w:val="0"/>
          <w:marTop w:val="0"/>
          <w:marBottom w:val="0"/>
          <w:divBdr>
            <w:top w:val="none" w:sz="0" w:space="0" w:color="auto"/>
            <w:left w:val="none" w:sz="0" w:space="0" w:color="auto"/>
            <w:bottom w:val="none" w:sz="0" w:space="0" w:color="auto"/>
            <w:right w:val="none" w:sz="0" w:space="0" w:color="auto"/>
          </w:divBdr>
        </w:div>
        <w:div w:id="858542781">
          <w:marLeft w:val="0"/>
          <w:marRight w:val="0"/>
          <w:marTop w:val="0"/>
          <w:marBottom w:val="0"/>
          <w:divBdr>
            <w:top w:val="none" w:sz="0" w:space="0" w:color="auto"/>
            <w:left w:val="none" w:sz="0" w:space="0" w:color="auto"/>
            <w:bottom w:val="none" w:sz="0" w:space="0" w:color="auto"/>
            <w:right w:val="none" w:sz="0" w:space="0" w:color="auto"/>
          </w:divBdr>
        </w:div>
        <w:div w:id="858548788">
          <w:marLeft w:val="0"/>
          <w:marRight w:val="0"/>
          <w:marTop w:val="0"/>
          <w:marBottom w:val="0"/>
          <w:divBdr>
            <w:top w:val="none" w:sz="0" w:space="0" w:color="auto"/>
            <w:left w:val="none" w:sz="0" w:space="0" w:color="auto"/>
            <w:bottom w:val="none" w:sz="0" w:space="0" w:color="auto"/>
            <w:right w:val="none" w:sz="0" w:space="0" w:color="auto"/>
          </w:divBdr>
        </w:div>
        <w:div w:id="866063868">
          <w:marLeft w:val="0"/>
          <w:marRight w:val="0"/>
          <w:marTop w:val="0"/>
          <w:marBottom w:val="0"/>
          <w:divBdr>
            <w:top w:val="none" w:sz="0" w:space="0" w:color="auto"/>
            <w:left w:val="none" w:sz="0" w:space="0" w:color="auto"/>
            <w:bottom w:val="none" w:sz="0" w:space="0" w:color="auto"/>
            <w:right w:val="none" w:sz="0" w:space="0" w:color="auto"/>
          </w:divBdr>
        </w:div>
        <w:div w:id="866331243">
          <w:marLeft w:val="0"/>
          <w:marRight w:val="0"/>
          <w:marTop w:val="0"/>
          <w:marBottom w:val="0"/>
          <w:divBdr>
            <w:top w:val="none" w:sz="0" w:space="0" w:color="auto"/>
            <w:left w:val="none" w:sz="0" w:space="0" w:color="auto"/>
            <w:bottom w:val="none" w:sz="0" w:space="0" w:color="auto"/>
            <w:right w:val="none" w:sz="0" w:space="0" w:color="auto"/>
          </w:divBdr>
        </w:div>
        <w:div w:id="868378519">
          <w:marLeft w:val="0"/>
          <w:marRight w:val="0"/>
          <w:marTop w:val="0"/>
          <w:marBottom w:val="0"/>
          <w:divBdr>
            <w:top w:val="none" w:sz="0" w:space="0" w:color="auto"/>
            <w:left w:val="none" w:sz="0" w:space="0" w:color="auto"/>
            <w:bottom w:val="none" w:sz="0" w:space="0" w:color="auto"/>
            <w:right w:val="none" w:sz="0" w:space="0" w:color="auto"/>
          </w:divBdr>
        </w:div>
        <w:div w:id="868489812">
          <w:marLeft w:val="0"/>
          <w:marRight w:val="0"/>
          <w:marTop w:val="0"/>
          <w:marBottom w:val="0"/>
          <w:divBdr>
            <w:top w:val="none" w:sz="0" w:space="0" w:color="auto"/>
            <w:left w:val="none" w:sz="0" w:space="0" w:color="auto"/>
            <w:bottom w:val="none" w:sz="0" w:space="0" w:color="auto"/>
            <w:right w:val="none" w:sz="0" w:space="0" w:color="auto"/>
          </w:divBdr>
        </w:div>
        <w:div w:id="870143279">
          <w:marLeft w:val="0"/>
          <w:marRight w:val="0"/>
          <w:marTop w:val="0"/>
          <w:marBottom w:val="0"/>
          <w:divBdr>
            <w:top w:val="none" w:sz="0" w:space="0" w:color="auto"/>
            <w:left w:val="none" w:sz="0" w:space="0" w:color="auto"/>
            <w:bottom w:val="none" w:sz="0" w:space="0" w:color="auto"/>
            <w:right w:val="none" w:sz="0" w:space="0" w:color="auto"/>
          </w:divBdr>
        </w:div>
        <w:div w:id="872116682">
          <w:marLeft w:val="0"/>
          <w:marRight w:val="0"/>
          <w:marTop w:val="0"/>
          <w:marBottom w:val="0"/>
          <w:divBdr>
            <w:top w:val="none" w:sz="0" w:space="0" w:color="auto"/>
            <w:left w:val="none" w:sz="0" w:space="0" w:color="auto"/>
            <w:bottom w:val="none" w:sz="0" w:space="0" w:color="auto"/>
            <w:right w:val="none" w:sz="0" w:space="0" w:color="auto"/>
          </w:divBdr>
        </w:div>
        <w:div w:id="872504123">
          <w:marLeft w:val="0"/>
          <w:marRight w:val="0"/>
          <w:marTop w:val="0"/>
          <w:marBottom w:val="0"/>
          <w:divBdr>
            <w:top w:val="none" w:sz="0" w:space="0" w:color="auto"/>
            <w:left w:val="none" w:sz="0" w:space="0" w:color="auto"/>
            <w:bottom w:val="none" w:sz="0" w:space="0" w:color="auto"/>
            <w:right w:val="none" w:sz="0" w:space="0" w:color="auto"/>
          </w:divBdr>
        </w:div>
        <w:div w:id="881480437">
          <w:marLeft w:val="0"/>
          <w:marRight w:val="0"/>
          <w:marTop w:val="0"/>
          <w:marBottom w:val="0"/>
          <w:divBdr>
            <w:top w:val="none" w:sz="0" w:space="0" w:color="auto"/>
            <w:left w:val="none" w:sz="0" w:space="0" w:color="auto"/>
            <w:bottom w:val="none" w:sz="0" w:space="0" w:color="auto"/>
            <w:right w:val="none" w:sz="0" w:space="0" w:color="auto"/>
          </w:divBdr>
        </w:div>
        <w:div w:id="883248877">
          <w:marLeft w:val="0"/>
          <w:marRight w:val="0"/>
          <w:marTop w:val="0"/>
          <w:marBottom w:val="0"/>
          <w:divBdr>
            <w:top w:val="none" w:sz="0" w:space="0" w:color="auto"/>
            <w:left w:val="none" w:sz="0" w:space="0" w:color="auto"/>
            <w:bottom w:val="none" w:sz="0" w:space="0" w:color="auto"/>
            <w:right w:val="none" w:sz="0" w:space="0" w:color="auto"/>
          </w:divBdr>
        </w:div>
        <w:div w:id="886457873">
          <w:marLeft w:val="0"/>
          <w:marRight w:val="0"/>
          <w:marTop w:val="0"/>
          <w:marBottom w:val="0"/>
          <w:divBdr>
            <w:top w:val="none" w:sz="0" w:space="0" w:color="auto"/>
            <w:left w:val="none" w:sz="0" w:space="0" w:color="auto"/>
            <w:bottom w:val="none" w:sz="0" w:space="0" w:color="auto"/>
            <w:right w:val="none" w:sz="0" w:space="0" w:color="auto"/>
          </w:divBdr>
        </w:div>
        <w:div w:id="887839833">
          <w:marLeft w:val="0"/>
          <w:marRight w:val="0"/>
          <w:marTop w:val="0"/>
          <w:marBottom w:val="0"/>
          <w:divBdr>
            <w:top w:val="none" w:sz="0" w:space="0" w:color="auto"/>
            <w:left w:val="none" w:sz="0" w:space="0" w:color="auto"/>
            <w:bottom w:val="none" w:sz="0" w:space="0" w:color="auto"/>
            <w:right w:val="none" w:sz="0" w:space="0" w:color="auto"/>
          </w:divBdr>
        </w:div>
        <w:div w:id="891500759">
          <w:marLeft w:val="0"/>
          <w:marRight w:val="0"/>
          <w:marTop w:val="0"/>
          <w:marBottom w:val="0"/>
          <w:divBdr>
            <w:top w:val="none" w:sz="0" w:space="0" w:color="auto"/>
            <w:left w:val="none" w:sz="0" w:space="0" w:color="auto"/>
            <w:bottom w:val="none" w:sz="0" w:space="0" w:color="auto"/>
            <w:right w:val="none" w:sz="0" w:space="0" w:color="auto"/>
          </w:divBdr>
        </w:div>
        <w:div w:id="892888914">
          <w:marLeft w:val="0"/>
          <w:marRight w:val="0"/>
          <w:marTop w:val="0"/>
          <w:marBottom w:val="0"/>
          <w:divBdr>
            <w:top w:val="none" w:sz="0" w:space="0" w:color="auto"/>
            <w:left w:val="none" w:sz="0" w:space="0" w:color="auto"/>
            <w:bottom w:val="none" w:sz="0" w:space="0" w:color="auto"/>
            <w:right w:val="none" w:sz="0" w:space="0" w:color="auto"/>
          </w:divBdr>
        </w:div>
        <w:div w:id="896817780">
          <w:marLeft w:val="0"/>
          <w:marRight w:val="0"/>
          <w:marTop w:val="0"/>
          <w:marBottom w:val="0"/>
          <w:divBdr>
            <w:top w:val="none" w:sz="0" w:space="0" w:color="auto"/>
            <w:left w:val="none" w:sz="0" w:space="0" w:color="auto"/>
            <w:bottom w:val="none" w:sz="0" w:space="0" w:color="auto"/>
            <w:right w:val="none" w:sz="0" w:space="0" w:color="auto"/>
          </w:divBdr>
        </w:div>
        <w:div w:id="897010983">
          <w:marLeft w:val="0"/>
          <w:marRight w:val="0"/>
          <w:marTop w:val="0"/>
          <w:marBottom w:val="0"/>
          <w:divBdr>
            <w:top w:val="none" w:sz="0" w:space="0" w:color="auto"/>
            <w:left w:val="none" w:sz="0" w:space="0" w:color="auto"/>
            <w:bottom w:val="none" w:sz="0" w:space="0" w:color="auto"/>
            <w:right w:val="none" w:sz="0" w:space="0" w:color="auto"/>
          </w:divBdr>
        </w:div>
        <w:div w:id="898906902">
          <w:marLeft w:val="0"/>
          <w:marRight w:val="0"/>
          <w:marTop w:val="0"/>
          <w:marBottom w:val="0"/>
          <w:divBdr>
            <w:top w:val="none" w:sz="0" w:space="0" w:color="auto"/>
            <w:left w:val="none" w:sz="0" w:space="0" w:color="auto"/>
            <w:bottom w:val="none" w:sz="0" w:space="0" w:color="auto"/>
            <w:right w:val="none" w:sz="0" w:space="0" w:color="auto"/>
          </w:divBdr>
        </w:div>
        <w:div w:id="907616934">
          <w:marLeft w:val="0"/>
          <w:marRight w:val="0"/>
          <w:marTop w:val="0"/>
          <w:marBottom w:val="0"/>
          <w:divBdr>
            <w:top w:val="none" w:sz="0" w:space="0" w:color="auto"/>
            <w:left w:val="none" w:sz="0" w:space="0" w:color="auto"/>
            <w:bottom w:val="none" w:sz="0" w:space="0" w:color="auto"/>
            <w:right w:val="none" w:sz="0" w:space="0" w:color="auto"/>
          </w:divBdr>
        </w:div>
        <w:div w:id="908727671">
          <w:marLeft w:val="0"/>
          <w:marRight w:val="0"/>
          <w:marTop w:val="0"/>
          <w:marBottom w:val="0"/>
          <w:divBdr>
            <w:top w:val="none" w:sz="0" w:space="0" w:color="auto"/>
            <w:left w:val="none" w:sz="0" w:space="0" w:color="auto"/>
            <w:bottom w:val="none" w:sz="0" w:space="0" w:color="auto"/>
            <w:right w:val="none" w:sz="0" w:space="0" w:color="auto"/>
          </w:divBdr>
        </w:div>
        <w:div w:id="909729096">
          <w:marLeft w:val="0"/>
          <w:marRight w:val="0"/>
          <w:marTop w:val="0"/>
          <w:marBottom w:val="0"/>
          <w:divBdr>
            <w:top w:val="none" w:sz="0" w:space="0" w:color="auto"/>
            <w:left w:val="none" w:sz="0" w:space="0" w:color="auto"/>
            <w:bottom w:val="none" w:sz="0" w:space="0" w:color="auto"/>
            <w:right w:val="none" w:sz="0" w:space="0" w:color="auto"/>
          </w:divBdr>
        </w:div>
        <w:div w:id="917516631">
          <w:marLeft w:val="0"/>
          <w:marRight w:val="0"/>
          <w:marTop w:val="0"/>
          <w:marBottom w:val="0"/>
          <w:divBdr>
            <w:top w:val="none" w:sz="0" w:space="0" w:color="auto"/>
            <w:left w:val="none" w:sz="0" w:space="0" w:color="auto"/>
            <w:bottom w:val="none" w:sz="0" w:space="0" w:color="auto"/>
            <w:right w:val="none" w:sz="0" w:space="0" w:color="auto"/>
          </w:divBdr>
        </w:div>
        <w:div w:id="920601395">
          <w:marLeft w:val="0"/>
          <w:marRight w:val="0"/>
          <w:marTop w:val="0"/>
          <w:marBottom w:val="0"/>
          <w:divBdr>
            <w:top w:val="none" w:sz="0" w:space="0" w:color="auto"/>
            <w:left w:val="none" w:sz="0" w:space="0" w:color="auto"/>
            <w:bottom w:val="none" w:sz="0" w:space="0" w:color="auto"/>
            <w:right w:val="none" w:sz="0" w:space="0" w:color="auto"/>
          </w:divBdr>
        </w:div>
        <w:div w:id="925918449">
          <w:marLeft w:val="0"/>
          <w:marRight w:val="0"/>
          <w:marTop w:val="0"/>
          <w:marBottom w:val="0"/>
          <w:divBdr>
            <w:top w:val="none" w:sz="0" w:space="0" w:color="auto"/>
            <w:left w:val="none" w:sz="0" w:space="0" w:color="auto"/>
            <w:bottom w:val="none" w:sz="0" w:space="0" w:color="auto"/>
            <w:right w:val="none" w:sz="0" w:space="0" w:color="auto"/>
          </w:divBdr>
        </w:div>
        <w:div w:id="937251841">
          <w:marLeft w:val="0"/>
          <w:marRight w:val="0"/>
          <w:marTop w:val="0"/>
          <w:marBottom w:val="0"/>
          <w:divBdr>
            <w:top w:val="none" w:sz="0" w:space="0" w:color="auto"/>
            <w:left w:val="none" w:sz="0" w:space="0" w:color="auto"/>
            <w:bottom w:val="none" w:sz="0" w:space="0" w:color="auto"/>
            <w:right w:val="none" w:sz="0" w:space="0" w:color="auto"/>
          </w:divBdr>
        </w:div>
        <w:div w:id="939871491">
          <w:marLeft w:val="0"/>
          <w:marRight w:val="0"/>
          <w:marTop w:val="0"/>
          <w:marBottom w:val="0"/>
          <w:divBdr>
            <w:top w:val="none" w:sz="0" w:space="0" w:color="auto"/>
            <w:left w:val="none" w:sz="0" w:space="0" w:color="auto"/>
            <w:bottom w:val="none" w:sz="0" w:space="0" w:color="auto"/>
            <w:right w:val="none" w:sz="0" w:space="0" w:color="auto"/>
          </w:divBdr>
        </w:div>
        <w:div w:id="941181290">
          <w:marLeft w:val="0"/>
          <w:marRight w:val="0"/>
          <w:marTop w:val="0"/>
          <w:marBottom w:val="0"/>
          <w:divBdr>
            <w:top w:val="none" w:sz="0" w:space="0" w:color="auto"/>
            <w:left w:val="none" w:sz="0" w:space="0" w:color="auto"/>
            <w:bottom w:val="none" w:sz="0" w:space="0" w:color="auto"/>
            <w:right w:val="none" w:sz="0" w:space="0" w:color="auto"/>
          </w:divBdr>
        </w:div>
        <w:div w:id="941837097">
          <w:marLeft w:val="0"/>
          <w:marRight w:val="0"/>
          <w:marTop w:val="0"/>
          <w:marBottom w:val="0"/>
          <w:divBdr>
            <w:top w:val="none" w:sz="0" w:space="0" w:color="auto"/>
            <w:left w:val="none" w:sz="0" w:space="0" w:color="auto"/>
            <w:bottom w:val="none" w:sz="0" w:space="0" w:color="auto"/>
            <w:right w:val="none" w:sz="0" w:space="0" w:color="auto"/>
          </w:divBdr>
        </w:div>
        <w:div w:id="943923970">
          <w:marLeft w:val="0"/>
          <w:marRight w:val="0"/>
          <w:marTop w:val="0"/>
          <w:marBottom w:val="0"/>
          <w:divBdr>
            <w:top w:val="none" w:sz="0" w:space="0" w:color="auto"/>
            <w:left w:val="none" w:sz="0" w:space="0" w:color="auto"/>
            <w:bottom w:val="none" w:sz="0" w:space="0" w:color="auto"/>
            <w:right w:val="none" w:sz="0" w:space="0" w:color="auto"/>
          </w:divBdr>
        </w:div>
        <w:div w:id="952979890">
          <w:marLeft w:val="0"/>
          <w:marRight w:val="0"/>
          <w:marTop w:val="0"/>
          <w:marBottom w:val="0"/>
          <w:divBdr>
            <w:top w:val="none" w:sz="0" w:space="0" w:color="auto"/>
            <w:left w:val="none" w:sz="0" w:space="0" w:color="auto"/>
            <w:bottom w:val="none" w:sz="0" w:space="0" w:color="auto"/>
            <w:right w:val="none" w:sz="0" w:space="0" w:color="auto"/>
          </w:divBdr>
        </w:div>
        <w:div w:id="970407875">
          <w:marLeft w:val="0"/>
          <w:marRight w:val="0"/>
          <w:marTop w:val="0"/>
          <w:marBottom w:val="0"/>
          <w:divBdr>
            <w:top w:val="none" w:sz="0" w:space="0" w:color="auto"/>
            <w:left w:val="none" w:sz="0" w:space="0" w:color="auto"/>
            <w:bottom w:val="none" w:sz="0" w:space="0" w:color="auto"/>
            <w:right w:val="none" w:sz="0" w:space="0" w:color="auto"/>
          </w:divBdr>
        </w:div>
        <w:div w:id="977801247">
          <w:marLeft w:val="0"/>
          <w:marRight w:val="0"/>
          <w:marTop w:val="0"/>
          <w:marBottom w:val="0"/>
          <w:divBdr>
            <w:top w:val="none" w:sz="0" w:space="0" w:color="auto"/>
            <w:left w:val="none" w:sz="0" w:space="0" w:color="auto"/>
            <w:bottom w:val="none" w:sz="0" w:space="0" w:color="auto"/>
            <w:right w:val="none" w:sz="0" w:space="0" w:color="auto"/>
          </w:divBdr>
        </w:div>
        <w:div w:id="984361786">
          <w:marLeft w:val="0"/>
          <w:marRight w:val="0"/>
          <w:marTop w:val="0"/>
          <w:marBottom w:val="0"/>
          <w:divBdr>
            <w:top w:val="none" w:sz="0" w:space="0" w:color="auto"/>
            <w:left w:val="none" w:sz="0" w:space="0" w:color="auto"/>
            <w:bottom w:val="none" w:sz="0" w:space="0" w:color="auto"/>
            <w:right w:val="none" w:sz="0" w:space="0" w:color="auto"/>
          </w:divBdr>
        </w:div>
        <w:div w:id="985472755">
          <w:marLeft w:val="0"/>
          <w:marRight w:val="0"/>
          <w:marTop w:val="0"/>
          <w:marBottom w:val="0"/>
          <w:divBdr>
            <w:top w:val="none" w:sz="0" w:space="0" w:color="auto"/>
            <w:left w:val="none" w:sz="0" w:space="0" w:color="auto"/>
            <w:bottom w:val="none" w:sz="0" w:space="0" w:color="auto"/>
            <w:right w:val="none" w:sz="0" w:space="0" w:color="auto"/>
          </w:divBdr>
        </w:div>
        <w:div w:id="993265323">
          <w:marLeft w:val="0"/>
          <w:marRight w:val="0"/>
          <w:marTop w:val="0"/>
          <w:marBottom w:val="0"/>
          <w:divBdr>
            <w:top w:val="none" w:sz="0" w:space="0" w:color="auto"/>
            <w:left w:val="none" w:sz="0" w:space="0" w:color="auto"/>
            <w:bottom w:val="none" w:sz="0" w:space="0" w:color="auto"/>
            <w:right w:val="none" w:sz="0" w:space="0" w:color="auto"/>
          </w:divBdr>
        </w:div>
        <w:div w:id="997073683">
          <w:marLeft w:val="0"/>
          <w:marRight w:val="0"/>
          <w:marTop w:val="0"/>
          <w:marBottom w:val="0"/>
          <w:divBdr>
            <w:top w:val="none" w:sz="0" w:space="0" w:color="auto"/>
            <w:left w:val="none" w:sz="0" w:space="0" w:color="auto"/>
            <w:bottom w:val="none" w:sz="0" w:space="0" w:color="auto"/>
            <w:right w:val="none" w:sz="0" w:space="0" w:color="auto"/>
          </w:divBdr>
        </w:div>
        <w:div w:id="1003122942">
          <w:marLeft w:val="0"/>
          <w:marRight w:val="0"/>
          <w:marTop w:val="0"/>
          <w:marBottom w:val="0"/>
          <w:divBdr>
            <w:top w:val="none" w:sz="0" w:space="0" w:color="auto"/>
            <w:left w:val="none" w:sz="0" w:space="0" w:color="auto"/>
            <w:bottom w:val="none" w:sz="0" w:space="0" w:color="auto"/>
            <w:right w:val="none" w:sz="0" w:space="0" w:color="auto"/>
          </w:divBdr>
        </w:div>
        <w:div w:id="1006396245">
          <w:marLeft w:val="0"/>
          <w:marRight w:val="0"/>
          <w:marTop w:val="0"/>
          <w:marBottom w:val="0"/>
          <w:divBdr>
            <w:top w:val="none" w:sz="0" w:space="0" w:color="auto"/>
            <w:left w:val="none" w:sz="0" w:space="0" w:color="auto"/>
            <w:bottom w:val="none" w:sz="0" w:space="0" w:color="auto"/>
            <w:right w:val="none" w:sz="0" w:space="0" w:color="auto"/>
          </w:divBdr>
        </w:div>
        <w:div w:id="1009214969">
          <w:marLeft w:val="0"/>
          <w:marRight w:val="0"/>
          <w:marTop w:val="0"/>
          <w:marBottom w:val="0"/>
          <w:divBdr>
            <w:top w:val="none" w:sz="0" w:space="0" w:color="auto"/>
            <w:left w:val="none" w:sz="0" w:space="0" w:color="auto"/>
            <w:bottom w:val="none" w:sz="0" w:space="0" w:color="auto"/>
            <w:right w:val="none" w:sz="0" w:space="0" w:color="auto"/>
          </w:divBdr>
        </w:div>
        <w:div w:id="1009868391">
          <w:marLeft w:val="0"/>
          <w:marRight w:val="0"/>
          <w:marTop w:val="0"/>
          <w:marBottom w:val="0"/>
          <w:divBdr>
            <w:top w:val="none" w:sz="0" w:space="0" w:color="auto"/>
            <w:left w:val="none" w:sz="0" w:space="0" w:color="auto"/>
            <w:bottom w:val="none" w:sz="0" w:space="0" w:color="auto"/>
            <w:right w:val="none" w:sz="0" w:space="0" w:color="auto"/>
          </w:divBdr>
        </w:div>
        <w:div w:id="1010837851">
          <w:marLeft w:val="0"/>
          <w:marRight w:val="0"/>
          <w:marTop w:val="0"/>
          <w:marBottom w:val="0"/>
          <w:divBdr>
            <w:top w:val="none" w:sz="0" w:space="0" w:color="auto"/>
            <w:left w:val="none" w:sz="0" w:space="0" w:color="auto"/>
            <w:bottom w:val="none" w:sz="0" w:space="0" w:color="auto"/>
            <w:right w:val="none" w:sz="0" w:space="0" w:color="auto"/>
          </w:divBdr>
        </w:div>
        <w:div w:id="1011297004">
          <w:marLeft w:val="0"/>
          <w:marRight w:val="0"/>
          <w:marTop w:val="0"/>
          <w:marBottom w:val="0"/>
          <w:divBdr>
            <w:top w:val="none" w:sz="0" w:space="0" w:color="auto"/>
            <w:left w:val="none" w:sz="0" w:space="0" w:color="auto"/>
            <w:bottom w:val="none" w:sz="0" w:space="0" w:color="auto"/>
            <w:right w:val="none" w:sz="0" w:space="0" w:color="auto"/>
          </w:divBdr>
        </w:div>
        <w:div w:id="1012147964">
          <w:marLeft w:val="0"/>
          <w:marRight w:val="0"/>
          <w:marTop w:val="0"/>
          <w:marBottom w:val="0"/>
          <w:divBdr>
            <w:top w:val="none" w:sz="0" w:space="0" w:color="auto"/>
            <w:left w:val="none" w:sz="0" w:space="0" w:color="auto"/>
            <w:bottom w:val="none" w:sz="0" w:space="0" w:color="auto"/>
            <w:right w:val="none" w:sz="0" w:space="0" w:color="auto"/>
          </w:divBdr>
        </w:div>
        <w:div w:id="1012759152">
          <w:marLeft w:val="0"/>
          <w:marRight w:val="0"/>
          <w:marTop w:val="0"/>
          <w:marBottom w:val="0"/>
          <w:divBdr>
            <w:top w:val="none" w:sz="0" w:space="0" w:color="auto"/>
            <w:left w:val="none" w:sz="0" w:space="0" w:color="auto"/>
            <w:bottom w:val="none" w:sz="0" w:space="0" w:color="auto"/>
            <w:right w:val="none" w:sz="0" w:space="0" w:color="auto"/>
          </w:divBdr>
        </w:div>
        <w:div w:id="1021903406">
          <w:marLeft w:val="0"/>
          <w:marRight w:val="0"/>
          <w:marTop w:val="0"/>
          <w:marBottom w:val="0"/>
          <w:divBdr>
            <w:top w:val="none" w:sz="0" w:space="0" w:color="auto"/>
            <w:left w:val="none" w:sz="0" w:space="0" w:color="auto"/>
            <w:bottom w:val="none" w:sz="0" w:space="0" w:color="auto"/>
            <w:right w:val="none" w:sz="0" w:space="0" w:color="auto"/>
          </w:divBdr>
        </w:div>
        <w:div w:id="1027410701">
          <w:marLeft w:val="0"/>
          <w:marRight w:val="0"/>
          <w:marTop w:val="0"/>
          <w:marBottom w:val="0"/>
          <w:divBdr>
            <w:top w:val="none" w:sz="0" w:space="0" w:color="auto"/>
            <w:left w:val="none" w:sz="0" w:space="0" w:color="auto"/>
            <w:bottom w:val="none" w:sz="0" w:space="0" w:color="auto"/>
            <w:right w:val="none" w:sz="0" w:space="0" w:color="auto"/>
          </w:divBdr>
        </w:div>
        <w:div w:id="1028214258">
          <w:marLeft w:val="0"/>
          <w:marRight w:val="0"/>
          <w:marTop w:val="0"/>
          <w:marBottom w:val="0"/>
          <w:divBdr>
            <w:top w:val="none" w:sz="0" w:space="0" w:color="auto"/>
            <w:left w:val="none" w:sz="0" w:space="0" w:color="auto"/>
            <w:bottom w:val="none" w:sz="0" w:space="0" w:color="auto"/>
            <w:right w:val="none" w:sz="0" w:space="0" w:color="auto"/>
          </w:divBdr>
        </w:div>
        <w:div w:id="1032924054">
          <w:marLeft w:val="0"/>
          <w:marRight w:val="0"/>
          <w:marTop w:val="0"/>
          <w:marBottom w:val="0"/>
          <w:divBdr>
            <w:top w:val="none" w:sz="0" w:space="0" w:color="auto"/>
            <w:left w:val="none" w:sz="0" w:space="0" w:color="auto"/>
            <w:bottom w:val="none" w:sz="0" w:space="0" w:color="auto"/>
            <w:right w:val="none" w:sz="0" w:space="0" w:color="auto"/>
          </w:divBdr>
        </w:div>
        <w:div w:id="1033767631">
          <w:marLeft w:val="0"/>
          <w:marRight w:val="0"/>
          <w:marTop w:val="0"/>
          <w:marBottom w:val="0"/>
          <w:divBdr>
            <w:top w:val="none" w:sz="0" w:space="0" w:color="auto"/>
            <w:left w:val="none" w:sz="0" w:space="0" w:color="auto"/>
            <w:bottom w:val="none" w:sz="0" w:space="0" w:color="auto"/>
            <w:right w:val="none" w:sz="0" w:space="0" w:color="auto"/>
          </w:divBdr>
        </w:div>
        <w:div w:id="1033992236">
          <w:marLeft w:val="0"/>
          <w:marRight w:val="0"/>
          <w:marTop w:val="0"/>
          <w:marBottom w:val="0"/>
          <w:divBdr>
            <w:top w:val="none" w:sz="0" w:space="0" w:color="auto"/>
            <w:left w:val="none" w:sz="0" w:space="0" w:color="auto"/>
            <w:bottom w:val="none" w:sz="0" w:space="0" w:color="auto"/>
            <w:right w:val="none" w:sz="0" w:space="0" w:color="auto"/>
          </w:divBdr>
        </w:div>
        <w:div w:id="1042560174">
          <w:marLeft w:val="0"/>
          <w:marRight w:val="0"/>
          <w:marTop w:val="0"/>
          <w:marBottom w:val="0"/>
          <w:divBdr>
            <w:top w:val="none" w:sz="0" w:space="0" w:color="auto"/>
            <w:left w:val="none" w:sz="0" w:space="0" w:color="auto"/>
            <w:bottom w:val="none" w:sz="0" w:space="0" w:color="auto"/>
            <w:right w:val="none" w:sz="0" w:space="0" w:color="auto"/>
          </w:divBdr>
        </w:div>
        <w:div w:id="1044138334">
          <w:marLeft w:val="0"/>
          <w:marRight w:val="0"/>
          <w:marTop w:val="0"/>
          <w:marBottom w:val="0"/>
          <w:divBdr>
            <w:top w:val="none" w:sz="0" w:space="0" w:color="auto"/>
            <w:left w:val="none" w:sz="0" w:space="0" w:color="auto"/>
            <w:bottom w:val="none" w:sz="0" w:space="0" w:color="auto"/>
            <w:right w:val="none" w:sz="0" w:space="0" w:color="auto"/>
          </w:divBdr>
        </w:div>
        <w:div w:id="1045762606">
          <w:marLeft w:val="0"/>
          <w:marRight w:val="0"/>
          <w:marTop w:val="0"/>
          <w:marBottom w:val="0"/>
          <w:divBdr>
            <w:top w:val="none" w:sz="0" w:space="0" w:color="auto"/>
            <w:left w:val="none" w:sz="0" w:space="0" w:color="auto"/>
            <w:bottom w:val="none" w:sz="0" w:space="0" w:color="auto"/>
            <w:right w:val="none" w:sz="0" w:space="0" w:color="auto"/>
          </w:divBdr>
        </w:div>
        <w:div w:id="1053967340">
          <w:marLeft w:val="0"/>
          <w:marRight w:val="0"/>
          <w:marTop w:val="0"/>
          <w:marBottom w:val="0"/>
          <w:divBdr>
            <w:top w:val="none" w:sz="0" w:space="0" w:color="auto"/>
            <w:left w:val="none" w:sz="0" w:space="0" w:color="auto"/>
            <w:bottom w:val="none" w:sz="0" w:space="0" w:color="auto"/>
            <w:right w:val="none" w:sz="0" w:space="0" w:color="auto"/>
          </w:divBdr>
        </w:div>
        <w:div w:id="1065494347">
          <w:marLeft w:val="0"/>
          <w:marRight w:val="0"/>
          <w:marTop w:val="0"/>
          <w:marBottom w:val="0"/>
          <w:divBdr>
            <w:top w:val="none" w:sz="0" w:space="0" w:color="auto"/>
            <w:left w:val="none" w:sz="0" w:space="0" w:color="auto"/>
            <w:bottom w:val="none" w:sz="0" w:space="0" w:color="auto"/>
            <w:right w:val="none" w:sz="0" w:space="0" w:color="auto"/>
          </w:divBdr>
        </w:div>
        <w:div w:id="1069422876">
          <w:marLeft w:val="0"/>
          <w:marRight w:val="0"/>
          <w:marTop w:val="0"/>
          <w:marBottom w:val="0"/>
          <w:divBdr>
            <w:top w:val="none" w:sz="0" w:space="0" w:color="auto"/>
            <w:left w:val="none" w:sz="0" w:space="0" w:color="auto"/>
            <w:bottom w:val="none" w:sz="0" w:space="0" w:color="auto"/>
            <w:right w:val="none" w:sz="0" w:space="0" w:color="auto"/>
          </w:divBdr>
        </w:div>
        <w:div w:id="1073233434">
          <w:marLeft w:val="0"/>
          <w:marRight w:val="0"/>
          <w:marTop w:val="0"/>
          <w:marBottom w:val="0"/>
          <w:divBdr>
            <w:top w:val="none" w:sz="0" w:space="0" w:color="auto"/>
            <w:left w:val="none" w:sz="0" w:space="0" w:color="auto"/>
            <w:bottom w:val="none" w:sz="0" w:space="0" w:color="auto"/>
            <w:right w:val="none" w:sz="0" w:space="0" w:color="auto"/>
          </w:divBdr>
        </w:div>
        <w:div w:id="1084298943">
          <w:marLeft w:val="0"/>
          <w:marRight w:val="0"/>
          <w:marTop w:val="0"/>
          <w:marBottom w:val="0"/>
          <w:divBdr>
            <w:top w:val="none" w:sz="0" w:space="0" w:color="auto"/>
            <w:left w:val="none" w:sz="0" w:space="0" w:color="auto"/>
            <w:bottom w:val="none" w:sz="0" w:space="0" w:color="auto"/>
            <w:right w:val="none" w:sz="0" w:space="0" w:color="auto"/>
          </w:divBdr>
        </w:div>
        <w:div w:id="1089547722">
          <w:marLeft w:val="0"/>
          <w:marRight w:val="0"/>
          <w:marTop w:val="0"/>
          <w:marBottom w:val="0"/>
          <w:divBdr>
            <w:top w:val="none" w:sz="0" w:space="0" w:color="auto"/>
            <w:left w:val="none" w:sz="0" w:space="0" w:color="auto"/>
            <w:bottom w:val="none" w:sz="0" w:space="0" w:color="auto"/>
            <w:right w:val="none" w:sz="0" w:space="0" w:color="auto"/>
          </w:divBdr>
        </w:div>
        <w:div w:id="1099106573">
          <w:marLeft w:val="0"/>
          <w:marRight w:val="0"/>
          <w:marTop w:val="0"/>
          <w:marBottom w:val="0"/>
          <w:divBdr>
            <w:top w:val="none" w:sz="0" w:space="0" w:color="auto"/>
            <w:left w:val="none" w:sz="0" w:space="0" w:color="auto"/>
            <w:bottom w:val="none" w:sz="0" w:space="0" w:color="auto"/>
            <w:right w:val="none" w:sz="0" w:space="0" w:color="auto"/>
          </w:divBdr>
        </w:div>
        <w:div w:id="1105685740">
          <w:marLeft w:val="0"/>
          <w:marRight w:val="0"/>
          <w:marTop w:val="0"/>
          <w:marBottom w:val="0"/>
          <w:divBdr>
            <w:top w:val="none" w:sz="0" w:space="0" w:color="auto"/>
            <w:left w:val="none" w:sz="0" w:space="0" w:color="auto"/>
            <w:bottom w:val="none" w:sz="0" w:space="0" w:color="auto"/>
            <w:right w:val="none" w:sz="0" w:space="0" w:color="auto"/>
          </w:divBdr>
        </w:div>
        <w:div w:id="1107384553">
          <w:marLeft w:val="0"/>
          <w:marRight w:val="0"/>
          <w:marTop w:val="0"/>
          <w:marBottom w:val="0"/>
          <w:divBdr>
            <w:top w:val="none" w:sz="0" w:space="0" w:color="auto"/>
            <w:left w:val="none" w:sz="0" w:space="0" w:color="auto"/>
            <w:bottom w:val="none" w:sz="0" w:space="0" w:color="auto"/>
            <w:right w:val="none" w:sz="0" w:space="0" w:color="auto"/>
          </w:divBdr>
        </w:div>
        <w:div w:id="1118375495">
          <w:marLeft w:val="0"/>
          <w:marRight w:val="0"/>
          <w:marTop w:val="0"/>
          <w:marBottom w:val="0"/>
          <w:divBdr>
            <w:top w:val="none" w:sz="0" w:space="0" w:color="auto"/>
            <w:left w:val="none" w:sz="0" w:space="0" w:color="auto"/>
            <w:bottom w:val="none" w:sz="0" w:space="0" w:color="auto"/>
            <w:right w:val="none" w:sz="0" w:space="0" w:color="auto"/>
          </w:divBdr>
        </w:div>
        <w:div w:id="1122067488">
          <w:marLeft w:val="0"/>
          <w:marRight w:val="0"/>
          <w:marTop w:val="0"/>
          <w:marBottom w:val="0"/>
          <w:divBdr>
            <w:top w:val="none" w:sz="0" w:space="0" w:color="auto"/>
            <w:left w:val="none" w:sz="0" w:space="0" w:color="auto"/>
            <w:bottom w:val="none" w:sz="0" w:space="0" w:color="auto"/>
            <w:right w:val="none" w:sz="0" w:space="0" w:color="auto"/>
          </w:divBdr>
        </w:div>
        <w:div w:id="1127698603">
          <w:marLeft w:val="0"/>
          <w:marRight w:val="0"/>
          <w:marTop w:val="0"/>
          <w:marBottom w:val="0"/>
          <w:divBdr>
            <w:top w:val="none" w:sz="0" w:space="0" w:color="auto"/>
            <w:left w:val="none" w:sz="0" w:space="0" w:color="auto"/>
            <w:bottom w:val="none" w:sz="0" w:space="0" w:color="auto"/>
            <w:right w:val="none" w:sz="0" w:space="0" w:color="auto"/>
          </w:divBdr>
        </w:div>
        <w:div w:id="1136608613">
          <w:marLeft w:val="0"/>
          <w:marRight w:val="0"/>
          <w:marTop w:val="0"/>
          <w:marBottom w:val="0"/>
          <w:divBdr>
            <w:top w:val="none" w:sz="0" w:space="0" w:color="auto"/>
            <w:left w:val="none" w:sz="0" w:space="0" w:color="auto"/>
            <w:bottom w:val="none" w:sz="0" w:space="0" w:color="auto"/>
            <w:right w:val="none" w:sz="0" w:space="0" w:color="auto"/>
          </w:divBdr>
        </w:div>
        <w:div w:id="1142188738">
          <w:marLeft w:val="0"/>
          <w:marRight w:val="0"/>
          <w:marTop w:val="0"/>
          <w:marBottom w:val="0"/>
          <w:divBdr>
            <w:top w:val="none" w:sz="0" w:space="0" w:color="auto"/>
            <w:left w:val="none" w:sz="0" w:space="0" w:color="auto"/>
            <w:bottom w:val="none" w:sz="0" w:space="0" w:color="auto"/>
            <w:right w:val="none" w:sz="0" w:space="0" w:color="auto"/>
          </w:divBdr>
        </w:div>
        <w:div w:id="1146899882">
          <w:marLeft w:val="0"/>
          <w:marRight w:val="0"/>
          <w:marTop w:val="0"/>
          <w:marBottom w:val="0"/>
          <w:divBdr>
            <w:top w:val="none" w:sz="0" w:space="0" w:color="auto"/>
            <w:left w:val="none" w:sz="0" w:space="0" w:color="auto"/>
            <w:bottom w:val="none" w:sz="0" w:space="0" w:color="auto"/>
            <w:right w:val="none" w:sz="0" w:space="0" w:color="auto"/>
          </w:divBdr>
        </w:div>
        <w:div w:id="1151018849">
          <w:marLeft w:val="0"/>
          <w:marRight w:val="0"/>
          <w:marTop w:val="0"/>
          <w:marBottom w:val="0"/>
          <w:divBdr>
            <w:top w:val="none" w:sz="0" w:space="0" w:color="auto"/>
            <w:left w:val="none" w:sz="0" w:space="0" w:color="auto"/>
            <w:bottom w:val="none" w:sz="0" w:space="0" w:color="auto"/>
            <w:right w:val="none" w:sz="0" w:space="0" w:color="auto"/>
          </w:divBdr>
        </w:div>
        <w:div w:id="1161651672">
          <w:marLeft w:val="0"/>
          <w:marRight w:val="0"/>
          <w:marTop w:val="0"/>
          <w:marBottom w:val="0"/>
          <w:divBdr>
            <w:top w:val="none" w:sz="0" w:space="0" w:color="auto"/>
            <w:left w:val="none" w:sz="0" w:space="0" w:color="auto"/>
            <w:bottom w:val="none" w:sz="0" w:space="0" w:color="auto"/>
            <w:right w:val="none" w:sz="0" w:space="0" w:color="auto"/>
          </w:divBdr>
        </w:div>
        <w:div w:id="1177228066">
          <w:marLeft w:val="0"/>
          <w:marRight w:val="0"/>
          <w:marTop w:val="0"/>
          <w:marBottom w:val="0"/>
          <w:divBdr>
            <w:top w:val="none" w:sz="0" w:space="0" w:color="auto"/>
            <w:left w:val="none" w:sz="0" w:space="0" w:color="auto"/>
            <w:bottom w:val="none" w:sz="0" w:space="0" w:color="auto"/>
            <w:right w:val="none" w:sz="0" w:space="0" w:color="auto"/>
          </w:divBdr>
        </w:div>
        <w:div w:id="1180196390">
          <w:marLeft w:val="0"/>
          <w:marRight w:val="0"/>
          <w:marTop w:val="0"/>
          <w:marBottom w:val="0"/>
          <w:divBdr>
            <w:top w:val="none" w:sz="0" w:space="0" w:color="auto"/>
            <w:left w:val="none" w:sz="0" w:space="0" w:color="auto"/>
            <w:bottom w:val="none" w:sz="0" w:space="0" w:color="auto"/>
            <w:right w:val="none" w:sz="0" w:space="0" w:color="auto"/>
          </w:divBdr>
        </w:div>
        <w:div w:id="1182477917">
          <w:marLeft w:val="0"/>
          <w:marRight w:val="0"/>
          <w:marTop w:val="0"/>
          <w:marBottom w:val="0"/>
          <w:divBdr>
            <w:top w:val="none" w:sz="0" w:space="0" w:color="auto"/>
            <w:left w:val="none" w:sz="0" w:space="0" w:color="auto"/>
            <w:bottom w:val="none" w:sz="0" w:space="0" w:color="auto"/>
            <w:right w:val="none" w:sz="0" w:space="0" w:color="auto"/>
          </w:divBdr>
        </w:div>
        <w:div w:id="1184904384">
          <w:marLeft w:val="0"/>
          <w:marRight w:val="0"/>
          <w:marTop w:val="0"/>
          <w:marBottom w:val="0"/>
          <w:divBdr>
            <w:top w:val="none" w:sz="0" w:space="0" w:color="auto"/>
            <w:left w:val="none" w:sz="0" w:space="0" w:color="auto"/>
            <w:bottom w:val="none" w:sz="0" w:space="0" w:color="auto"/>
            <w:right w:val="none" w:sz="0" w:space="0" w:color="auto"/>
          </w:divBdr>
        </w:div>
        <w:div w:id="1185637392">
          <w:marLeft w:val="0"/>
          <w:marRight w:val="0"/>
          <w:marTop w:val="0"/>
          <w:marBottom w:val="0"/>
          <w:divBdr>
            <w:top w:val="none" w:sz="0" w:space="0" w:color="auto"/>
            <w:left w:val="none" w:sz="0" w:space="0" w:color="auto"/>
            <w:bottom w:val="none" w:sz="0" w:space="0" w:color="auto"/>
            <w:right w:val="none" w:sz="0" w:space="0" w:color="auto"/>
          </w:divBdr>
        </w:div>
        <w:div w:id="1185822054">
          <w:marLeft w:val="0"/>
          <w:marRight w:val="0"/>
          <w:marTop w:val="0"/>
          <w:marBottom w:val="0"/>
          <w:divBdr>
            <w:top w:val="none" w:sz="0" w:space="0" w:color="auto"/>
            <w:left w:val="none" w:sz="0" w:space="0" w:color="auto"/>
            <w:bottom w:val="none" w:sz="0" w:space="0" w:color="auto"/>
            <w:right w:val="none" w:sz="0" w:space="0" w:color="auto"/>
          </w:divBdr>
        </w:div>
        <w:div w:id="1188105244">
          <w:marLeft w:val="0"/>
          <w:marRight w:val="0"/>
          <w:marTop w:val="0"/>
          <w:marBottom w:val="0"/>
          <w:divBdr>
            <w:top w:val="none" w:sz="0" w:space="0" w:color="auto"/>
            <w:left w:val="none" w:sz="0" w:space="0" w:color="auto"/>
            <w:bottom w:val="none" w:sz="0" w:space="0" w:color="auto"/>
            <w:right w:val="none" w:sz="0" w:space="0" w:color="auto"/>
          </w:divBdr>
        </w:div>
        <w:div w:id="1192063025">
          <w:marLeft w:val="0"/>
          <w:marRight w:val="0"/>
          <w:marTop w:val="0"/>
          <w:marBottom w:val="0"/>
          <w:divBdr>
            <w:top w:val="none" w:sz="0" w:space="0" w:color="auto"/>
            <w:left w:val="none" w:sz="0" w:space="0" w:color="auto"/>
            <w:bottom w:val="none" w:sz="0" w:space="0" w:color="auto"/>
            <w:right w:val="none" w:sz="0" w:space="0" w:color="auto"/>
          </w:divBdr>
        </w:div>
        <w:div w:id="1192064307">
          <w:marLeft w:val="0"/>
          <w:marRight w:val="0"/>
          <w:marTop w:val="0"/>
          <w:marBottom w:val="0"/>
          <w:divBdr>
            <w:top w:val="none" w:sz="0" w:space="0" w:color="auto"/>
            <w:left w:val="none" w:sz="0" w:space="0" w:color="auto"/>
            <w:bottom w:val="none" w:sz="0" w:space="0" w:color="auto"/>
            <w:right w:val="none" w:sz="0" w:space="0" w:color="auto"/>
          </w:divBdr>
        </w:div>
        <w:div w:id="1196777103">
          <w:marLeft w:val="0"/>
          <w:marRight w:val="0"/>
          <w:marTop w:val="0"/>
          <w:marBottom w:val="0"/>
          <w:divBdr>
            <w:top w:val="none" w:sz="0" w:space="0" w:color="auto"/>
            <w:left w:val="none" w:sz="0" w:space="0" w:color="auto"/>
            <w:bottom w:val="none" w:sz="0" w:space="0" w:color="auto"/>
            <w:right w:val="none" w:sz="0" w:space="0" w:color="auto"/>
          </w:divBdr>
        </w:div>
        <w:div w:id="1197739824">
          <w:marLeft w:val="0"/>
          <w:marRight w:val="0"/>
          <w:marTop w:val="0"/>
          <w:marBottom w:val="0"/>
          <w:divBdr>
            <w:top w:val="none" w:sz="0" w:space="0" w:color="auto"/>
            <w:left w:val="none" w:sz="0" w:space="0" w:color="auto"/>
            <w:bottom w:val="none" w:sz="0" w:space="0" w:color="auto"/>
            <w:right w:val="none" w:sz="0" w:space="0" w:color="auto"/>
          </w:divBdr>
        </w:div>
        <w:div w:id="1205674439">
          <w:marLeft w:val="0"/>
          <w:marRight w:val="0"/>
          <w:marTop w:val="0"/>
          <w:marBottom w:val="0"/>
          <w:divBdr>
            <w:top w:val="none" w:sz="0" w:space="0" w:color="auto"/>
            <w:left w:val="none" w:sz="0" w:space="0" w:color="auto"/>
            <w:bottom w:val="none" w:sz="0" w:space="0" w:color="auto"/>
            <w:right w:val="none" w:sz="0" w:space="0" w:color="auto"/>
          </w:divBdr>
        </w:div>
        <w:div w:id="1207639871">
          <w:marLeft w:val="0"/>
          <w:marRight w:val="0"/>
          <w:marTop w:val="0"/>
          <w:marBottom w:val="0"/>
          <w:divBdr>
            <w:top w:val="none" w:sz="0" w:space="0" w:color="auto"/>
            <w:left w:val="none" w:sz="0" w:space="0" w:color="auto"/>
            <w:bottom w:val="none" w:sz="0" w:space="0" w:color="auto"/>
            <w:right w:val="none" w:sz="0" w:space="0" w:color="auto"/>
          </w:divBdr>
        </w:div>
        <w:div w:id="1208490760">
          <w:marLeft w:val="0"/>
          <w:marRight w:val="0"/>
          <w:marTop w:val="0"/>
          <w:marBottom w:val="0"/>
          <w:divBdr>
            <w:top w:val="none" w:sz="0" w:space="0" w:color="auto"/>
            <w:left w:val="none" w:sz="0" w:space="0" w:color="auto"/>
            <w:bottom w:val="none" w:sz="0" w:space="0" w:color="auto"/>
            <w:right w:val="none" w:sz="0" w:space="0" w:color="auto"/>
          </w:divBdr>
        </w:div>
        <w:div w:id="1219129435">
          <w:marLeft w:val="0"/>
          <w:marRight w:val="0"/>
          <w:marTop w:val="0"/>
          <w:marBottom w:val="0"/>
          <w:divBdr>
            <w:top w:val="none" w:sz="0" w:space="0" w:color="auto"/>
            <w:left w:val="none" w:sz="0" w:space="0" w:color="auto"/>
            <w:bottom w:val="none" w:sz="0" w:space="0" w:color="auto"/>
            <w:right w:val="none" w:sz="0" w:space="0" w:color="auto"/>
          </w:divBdr>
        </w:div>
        <w:div w:id="1221357879">
          <w:marLeft w:val="0"/>
          <w:marRight w:val="0"/>
          <w:marTop w:val="0"/>
          <w:marBottom w:val="0"/>
          <w:divBdr>
            <w:top w:val="none" w:sz="0" w:space="0" w:color="auto"/>
            <w:left w:val="none" w:sz="0" w:space="0" w:color="auto"/>
            <w:bottom w:val="none" w:sz="0" w:space="0" w:color="auto"/>
            <w:right w:val="none" w:sz="0" w:space="0" w:color="auto"/>
          </w:divBdr>
        </w:div>
        <w:div w:id="1227716661">
          <w:marLeft w:val="0"/>
          <w:marRight w:val="0"/>
          <w:marTop w:val="0"/>
          <w:marBottom w:val="0"/>
          <w:divBdr>
            <w:top w:val="none" w:sz="0" w:space="0" w:color="auto"/>
            <w:left w:val="none" w:sz="0" w:space="0" w:color="auto"/>
            <w:bottom w:val="none" w:sz="0" w:space="0" w:color="auto"/>
            <w:right w:val="none" w:sz="0" w:space="0" w:color="auto"/>
          </w:divBdr>
        </w:div>
        <w:div w:id="1230921880">
          <w:marLeft w:val="0"/>
          <w:marRight w:val="0"/>
          <w:marTop w:val="0"/>
          <w:marBottom w:val="0"/>
          <w:divBdr>
            <w:top w:val="none" w:sz="0" w:space="0" w:color="auto"/>
            <w:left w:val="none" w:sz="0" w:space="0" w:color="auto"/>
            <w:bottom w:val="none" w:sz="0" w:space="0" w:color="auto"/>
            <w:right w:val="none" w:sz="0" w:space="0" w:color="auto"/>
          </w:divBdr>
        </w:div>
        <w:div w:id="1234779938">
          <w:marLeft w:val="0"/>
          <w:marRight w:val="0"/>
          <w:marTop w:val="0"/>
          <w:marBottom w:val="0"/>
          <w:divBdr>
            <w:top w:val="none" w:sz="0" w:space="0" w:color="auto"/>
            <w:left w:val="none" w:sz="0" w:space="0" w:color="auto"/>
            <w:bottom w:val="none" w:sz="0" w:space="0" w:color="auto"/>
            <w:right w:val="none" w:sz="0" w:space="0" w:color="auto"/>
          </w:divBdr>
        </w:div>
        <w:div w:id="1241253907">
          <w:marLeft w:val="0"/>
          <w:marRight w:val="0"/>
          <w:marTop w:val="0"/>
          <w:marBottom w:val="0"/>
          <w:divBdr>
            <w:top w:val="none" w:sz="0" w:space="0" w:color="auto"/>
            <w:left w:val="none" w:sz="0" w:space="0" w:color="auto"/>
            <w:bottom w:val="none" w:sz="0" w:space="0" w:color="auto"/>
            <w:right w:val="none" w:sz="0" w:space="0" w:color="auto"/>
          </w:divBdr>
        </w:div>
        <w:div w:id="1246264087">
          <w:marLeft w:val="0"/>
          <w:marRight w:val="0"/>
          <w:marTop w:val="0"/>
          <w:marBottom w:val="0"/>
          <w:divBdr>
            <w:top w:val="none" w:sz="0" w:space="0" w:color="auto"/>
            <w:left w:val="none" w:sz="0" w:space="0" w:color="auto"/>
            <w:bottom w:val="none" w:sz="0" w:space="0" w:color="auto"/>
            <w:right w:val="none" w:sz="0" w:space="0" w:color="auto"/>
          </w:divBdr>
        </w:div>
        <w:div w:id="1247692387">
          <w:marLeft w:val="0"/>
          <w:marRight w:val="0"/>
          <w:marTop w:val="0"/>
          <w:marBottom w:val="0"/>
          <w:divBdr>
            <w:top w:val="none" w:sz="0" w:space="0" w:color="auto"/>
            <w:left w:val="none" w:sz="0" w:space="0" w:color="auto"/>
            <w:bottom w:val="none" w:sz="0" w:space="0" w:color="auto"/>
            <w:right w:val="none" w:sz="0" w:space="0" w:color="auto"/>
          </w:divBdr>
        </w:div>
        <w:div w:id="1252080059">
          <w:marLeft w:val="0"/>
          <w:marRight w:val="0"/>
          <w:marTop w:val="0"/>
          <w:marBottom w:val="0"/>
          <w:divBdr>
            <w:top w:val="none" w:sz="0" w:space="0" w:color="auto"/>
            <w:left w:val="none" w:sz="0" w:space="0" w:color="auto"/>
            <w:bottom w:val="none" w:sz="0" w:space="0" w:color="auto"/>
            <w:right w:val="none" w:sz="0" w:space="0" w:color="auto"/>
          </w:divBdr>
        </w:div>
        <w:div w:id="1253926614">
          <w:marLeft w:val="0"/>
          <w:marRight w:val="0"/>
          <w:marTop w:val="0"/>
          <w:marBottom w:val="0"/>
          <w:divBdr>
            <w:top w:val="none" w:sz="0" w:space="0" w:color="auto"/>
            <w:left w:val="none" w:sz="0" w:space="0" w:color="auto"/>
            <w:bottom w:val="none" w:sz="0" w:space="0" w:color="auto"/>
            <w:right w:val="none" w:sz="0" w:space="0" w:color="auto"/>
          </w:divBdr>
        </w:div>
        <w:div w:id="1266574150">
          <w:marLeft w:val="0"/>
          <w:marRight w:val="0"/>
          <w:marTop w:val="0"/>
          <w:marBottom w:val="0"/>
          <w:divBdr>
            <w:top w:val="none" w:sz="0" w:space="0" w:color="auto"/>
            <w:left w:val="none" w:sz="0" w:space="0" w:color="auto"/>
            <w:bottom w:val="none" w:sz="0" w:space="0" w:color="auto"/>
            <w:right w:val="none" w:sz="0" w:space="0" w:color="auto"/>
          </w:divBdr>
        </w:div>
        <w:div w:id="1274508669">
          <w:marLeft w:val="0"/>
          <w:marRight w:val="0"/>
          <w:marTop w:val="0"/>
          <w:marBottom w:val="0"/>
          <w:divBdr>
            <w:top w:val="none" w:sz="0" w:space="0" w:color="auto"/>
            <w:left w:val="none" w:sz="0" w:space="0" w:color="auto"/>
            <w:bottom w:val="none" w:sz="0" w:space="0" w:color="auto"/>
            <w:right w:val="none" w:sz="0" w:space="0" w:color="auto"/>
          </w:divBdr>
        </w:div>
        <w:div w:id="1278291400">
          <w:marLeft w:val="0"/>
          <w:marRight w:val="0"/>
          <w:marTop w:val="0"/>
          <w:marBottom w:val="0"/>
          <w:divBdr>
            <w:top w:val="none" w:sz="0" w:space="0" w:color="auto"/>
            <w:left w:val="none" w:sz="0" w:space="0" w:color="auto"/>
            <w:bottom w:val="none" w:sz="0" w:space="0" w:color="auto"/>
            <w:right w:val="none" w:sz="0" w:space="0" w:color="auto"/>
          </w:divBdr>
        </w:div>
        <w:div w:id="1283531992">
          <w:marLeft w:val="0"/>
          <w:marRight w:val="0"/>
          <w:marTop w:val="0"/>
          <w:marBottom w:val="0"/>
          <w:divBdr>
            <w:top w:val="none" w:sz="0" w:space="0" w:color="auto"/>
            <w:left w:val="none" w:sz="0" w:space="0" w:color="auto"/>
            <w:bottom w:val="none" w:sz="0" w:space="0" w:color="auto"/>
            <w:right w:val="none" w:sz="0" w:space="0" w:color="auto"/>
          </w:divBdr>
        </w:div>
        <w:div w:id="1284119999">
          <w:marLeft w:val="0"/>
          <w:marRight w:val="0"/>
          <w:marTop w:val="0"/>
          <w:marBottom w:val="0"/>
          <w:divBdr>
            <w:top w:val="none" w:sz="0" w:space="0" w:color="auto"/>
            <w:left w:val="none" w:sz="0" w:space="0" w:color="auto"/>
            <w:bottom w:val="none" w:sz="0" w:space="0" w:color="auto"/>
            <w:right w:val="none" w:sz="0" w:space="0" w:color="auto"/>
          </w:divBdr>
        </w:div>
        <w:div w:id="1284268577">
          <w:marLeft w:val="0"/>
          <w:marRight w:val="0"/>
          <w:marTop w:val="0"/>
          <w:marBottom w:val="0"/>
          <w:divBdr>
            <w:top w:val="none" w:sz="0" w:space="0" w:color="auto"/>
            <w:left w:val="none" w:sz="0" w:space="0" w:color="auto"/>
            <w:bottom w:val="none" w:sz="0" w:space="0" w:color="auto"/>
            <w:right w:val="none" w:sz="0" w:space="0" w:color="auto"/>
          </w:divBdr>
        </w:div>
        <w:div w:id="1285770382">
          <w:marLeft w:val="0"/>
          <w:marRight w:val="0"/>
          <w:marTop w:val="0"/>
          <w:marBottom w:val="0"/>
          <w:divBdr>
            <w:top w:val="none" w:sz="0" w:space="0" w:color="auto"/>
            <w:left w:val="none" w:sz="0" w:space="0" w:color="auto"/>
            <w:bottom w:val="none" w:sz="0" w:space="0" w:color="auto"/>
            <w:right w:val="none" w:sz="0" w:space="0" w:color="auto"/>
          </w:divBdr>
        </w:div>
        <w:div w:id="1288045575">
          <w:marLeft w:val="0"/>
          <w:marRight w:val="0"/>
          <w:marTop w:val="0"/>
          <w:marBottom w:val="0"/>
          <w:divBdr>
            <w:top w:val="none" w:sz="0" w:space="0" w:color="auto"/>
            <w:left w:val="none" w:sz="0" w:space="0" w:color="auto"/>
            <w:bottom w:val="none" w:sz="0" w:space="0" w:color="auto"/>
            <w:right w:val="none" w:sz="0" w:space="0" w:color="auto"/>
          </w:divBdr>
        </w:div>
        <w:div w:id="1291130136">
          <w:marLeft w:val="0"/>
          <w:marRight w:val="0"/>
          <w:marTop w:val="0"/>
          <w:marBottom w:val="0"/>
          <w:divBdr>
            <w:top w:val="none" w:sz="0" w:space="0" w:color="auto"/>
            <w:left w:val="none" w:sz="0" w:space="0" w:color="auto"/>
            <w:bottom w:val="none" w:sz="0" w:space="0" w:color="auto"/>
            <w:right w:val="none" w:sz="0" w:space="0" w:color="auto"/>
          </w:divBdr>
        </w:div>
        <w:div w:id="1294674027">
          <w:marLeft w:val="0"/>
          <w:marRight w:val="0"/>
          <w:marTop w:val="0"/>
          <w:marBottom w:val="0"/>
          <w:divBdr>
            <w:top w:val="none" w:sz="0" w:space="0" w:color="auto"/>
            <w:left w:val="none" w:sz="0" w:space="0" w:color="auto"/>
            <w:bottom w:val="none" w:sz="0" w:space="0" w:color="auto"/>
            <w:right w:val="none" w:sz="0" w:space="0" w:color="auto"/>
          </w:divBdr>
        </w:div>
        <w:div w:id="1297103321">
          <w:marLeft w:val="0"/>
          <w:marRight w:val="0"/>
          <w:marTop w:val="0"/>
          <w:marBottom w:val="0"/>
          <w:divBdr>
            <w:top w:val="none" w:sz="0" w:space="0" w:color="auto"/>
            <w:left w:val="none" w:sz="0" w:space="0" w:color="auto"/>
            <w:bottom w:val="none" w:sz="0" w:space="0" w:color="auto"/>
            <w:right w:val="none" w:sz="0" w:space="0" w:color="auto"/>
          </w:divBdr>
        </w:div>
        <w:div w:id="1297907586">
          <w:marLeft w:val="0"/>
          <w:marRight w:val="0"/>
          <w:marTop w:val="0"/>
          <w:marBottom w:val="0"/>
          <w:divBdr>
            <w:top w:val="none" w:sz="0" w:space="0" w:color="auto"/>
            <w:left w:val="none" w:sz="0" w:space="0" w:color="auto"/>
            <w:bottom w:val="none" w:sz="0" w:space="0" w:color="auto"/>
            <w:right w:val="none" w:sz="0" w:space="0" w:color="auto"/>
          </w:divBdr>
        </w:div>
        <w:div w:id="1301500142">
          <w:marLeft w:val="0"/>
          <w:marRight w:val="0"/>
          <w:marTop w:val="0"/>
          <w:marBottom w:val="0"/>
          <w:divBdr>
            <w:top w:val="none" w:sz="0" w:space="0" w:color="auto"/>
            <w:left w:val="none" w:sz="0" w:space="0" w:color="auto"/>
            <w:bottom w:val="none" w:sz="0" w:space="0" w:color="auto"/>
            <w:right w:val="none" w:sz="0" w:space="0" w:color="auto"/>
          </w:divBdr>
        </w:div>
        <w:div w:id="1305769878">
          <w:marLeft w:val="0"/>
          <w:marRight w:val="0"/>
          <w:marTop w:val="0"/>
          <w:marBottom w:val="0"/>
          <w:divBdr>
            <w:top w:val="none" w:sz="0" w:space="0" w:color="auto"/>
            <w:left w:val="none" w:sz="0" w:space="0" w:color="auto"/>
            <w:bottom w:val="none" w:sz="0" w:space="0" w:color="auto"/>
            <w:right w:val="none" w:sz="0" w:space="0" w:color="auto"/>
          </w:divBdr>
        </w:div>
        <w:div w:id="1312103702">
          <w:marLeft w:val="0"/>
          <w:marRight w:val="0"/>
          <w:marTop w:val="0"/>
          <w:marBottom w:val="0"/>
          <w:divBdr>
            <w:top w:val="none" w:sz="0" w:space="0" w:color="auto"/>
            <w:left w:val="none" w:sz="0" w:space="0" w:color="auto"/>
            <w:bottom w:val="none" w:sz="0" w:space="0" w:color="auto"/>
            <w:right w:val="none" w:sz="0" w:space="0" w:color="auto"/>
          </w:divBdr>
        </w:div>
        <w:div w:id="1313101196">
          <w:marLeft w:val="0"/>
          <w:marRight w:val="0"/>
          <w:marTop w:val="0"/>
          <w:marBottom w:val="0"/>
          <w:divBdr>
            <w:top w:val="none" w:sz="0" w:space="0" w:color="auto"/>
            <w:left w:val="none" w:sz="0" w:space="0" w:color="auto"/>
            <w:bottom w:val="none" w:sz="0" w:space="0" w:color="auto"/>
            <w:right w:val="none" w:sz="0" w:space="0" w:color="auto"/>
          </w:divBdr>
        </w:div>
        <w:div w:id="1321033704">
          <w:marLeft w:val="0"/>
          <w:marRight w:val="0"/>
          <w:marTop w:val="0"/>
          <w:marBottom w:val="0"/>
          <w:divBdr>
            <w:top w:val="none" w:sz="0" w:space="0" w:color="auto"/>
            <w:left w:val="none" w:sz="0" w:space="0" w:color="auto"/>
            <w:bottom w:val="none" w:sz="0" w:space="0" w:color="auto"/>
            <w:right w:val="none" w:sz="0" w:space="0" w:color="auto"/>
          </w:divBdr>
        </w:div>
        <w:div w:id="1330673074">
          <w:marLeft w:val="0"/>
          <w:marRight w:val="0"/>
          <w:marTop w:val="0"/>
          <w:marBottom w:val="0"/>
          <w:divBdr>
            <w:top w:val="none" w:sz="0" w:space="0" w:color="auto"/>
            <w:left w:val="none" w:sz="0" w:space="0" w:color="auto"/>
            <w:bottom w:val="none" w:sz="0" w:space="0" w:color="auto"/>
            <w:right w:val="none" w:sz="0" w:space="0" w:color="auto"/>
          </w:divBdr>
        </w:div>
        <w:div w:id="1336690742">
          <w:marLeft w:val="0"/>
          <w:marRight w:val="0"/>
          <w:marTop w:val="0"/>
          <w:marBottom w:val="0"/>
          <w:divBdr>
            <w:top w:val="none" w:sz="0" w:space="0" w:color="auto"/>
            <w:left w:val="none" w:sz="0" w:space="0" w:color="auto"/>
            <w:bottom w:val="none" w:sz="0" w:space="0" w:color="auto"/>
            <w:right w:val="none" w:sz="0" w:space="0" w:color="auto"/>
          </w:divBdr>
        </w:div>
        <w:div w:id="1350638908">
          <w:marLeft w:val="0"/>
          <w:marRight w:val="0"/>
          <w:marTop w:val="0"/>
          <w:marBottom w:val="0"/>
          <w:divBdr>
            <w:top w:val="none" w:sz="0" w:space="0" w:color="auto"/>
            <w:left w:val="none" w:sz="0" w:space="0" w:color="auto"/>
            <w:bottom w:val="none" w:sz="0" w:space="0" w:color="auto"/>
            <w:right w:val="none" w:sz="0" w:space="0" w:color="auto"/>
          </w:divBdr>
        </w:div>
        <w:div w:id="1363020943">
          <w:marLeft w:val="0"/>
          <w:marRight w:val="0"/>
          <w:marTop w:val="0"/>
          <w:marBottom w:val="0"/>
          <w:divBdr>
            <w:top w:val="none" w:sz="0" w:space="0" w:color="auto"/>
            <w:left w:val="none" w:sz="0" w:space="0" w:color="auto"/>
            <w:bottom w:val="none" w:sz="0" w:space="0" w:color="auto"/>
            <w:right w:val="none" w:sz="0" w:space="0" w:color="auto"/>
          </w:divBdr>
        </w:div>
        <w:div w:id="1364552439">
          <w:marLeft w:val="0"/>
          <w:marRight w:val="0"/>
          <w:marTop w:val="0"/>
          <w:marBottom w:val="0"/>
          <w:divBdr>
            <w:top w:val="none" w:sz="0" w:space="0" w:color="auto"/>
            <w:left w:val="none" w:sz="0" w:space="0" w:color="auto"/>
            <w:bottom w:val="none" w:sz="0" w:space="0" w:color="auto"/>
            <w:right w:val="none" w:sz="0" w:space="0" w:color="auto"/>
          </w:divBdr>
        </w:div>
        <w:div w:id="1367221017">
          <w:marLeft w:val="0"/>
          <w:marRight w:val="0"/>
          <w:marTop w:val="0"/>
          <w:marBottom w:val="0"/>
          <w:divBdr>
            <w:top w:val="none" w:sz="0" w:space="0" w:color="auto"/>
            <w:left w:val="none" w:sz="0" w:space="0" w:color="auto"/>
            <w:bottom w:val="none" w:sz="0" w:space="0" w:color="auto"/>
            <w:right w:val="none" w:sz="0" w:space="0" w:color="auto"/>
          </w:divBdr>
        </w:div>
        <w:div w:id="1368678184">
          <w:marLeft w:val="0"/>
          <w:marRight w:val="0"/>
          <w:marTop w:val="0"/>
          <w:marBottom w:val="0"/>
          <w:divBdr>
            <w:top w:val="none" w:sz="0" w:space="0" w:color="auto"/>
            <w:left w:val="none" w:sz="0" w:space="0" w:color="auto"/>
            <w:bottom w:val="none" w:sz="0" w:space="0" w:color="auto"/>
            <w:right w:val="none" w:sz="0" w:space="0" w:color="auto"/>
          </w:divBdr>
        </w:div>
        <w:div w:id="1368917477">
          <w:marLeft w:val="0"/>
          <w:marRight w:val="0"/>
          <w:marTop w:val="0"/>
          <w:marBottom w:val="0"/>
          <w:divBdr>
            <w:top w:val="none" w:sz="0" w:space="0" w:color="auto"/>
            <w:left w:val="none" w:sz="0" w:space="0" w:color="auto"/>
            <w:bottom w:val="none" w:sz="0" w:space="0" w:color="auto"/>
            <w:right w:val="none" w:sz="0" w:space="0" w:color="auto"/>
          </w:divBdr>
        </w:div>
        <w:div w:id="1370572374">
          <w:marLeft w:val="0"/>
          <w:marRight w:val="0"/>
          <w:marTop w:val="0"/>
          <w:marBottom w:val="0"/>
          <w:divBdr>
            <w:top w:val="none" w:sz="0" w:space="0" w:color="auto"/>
            <w:left w:val="none" w:sz="0" w:space="0" w:color="auto"/>
            <w:bottom w:val="none" w:sz="0" w:space="0" w:color="auto"/>
            <w:right w:val="none" w:sz="0" w:space="0" w:color="auto"/>
          </w:divBdr>
        </w:div>
        <w:div w:id="1375472130">
          <w:marLeft w:val="0"/>
          <w:marRight w:val="0"/>
          <w:marTop w:val="0"/>
          <w:marBottom w:val="0"/>
          <w:divBdr>
            <w:top w:val="none" w:sz="0" w:space="0" w:color="auto"/>
            <w:left w:val="none" w:sz="0" w:space="0" w:color="auto"/>
            <w:bottom w:val="none" w:sz="0" w:space="0" w:color="auto"/>
            <w:right w:val="none" w:sz="0" w:space="0" w:color="auto"/>
          </w:divBdr>
        </w:div>
        <w:div w:id="1375690069">
          <w:marLeft w:val="0"/>
          <w:marRight w:val="0"/>
          <w:marTop w:val="0"/>
          <w:marBottom w:val="0"/>
          <w:divBdr>
            <w:top w:val="none" w:sz="0" w:space="0" w:color="auto"/>
            <w:left w:val="none" w:sz="0" w:space="0" w:color="auto"/>
            <w:bottom w:val="none" w:sz="0" w:space="0" w:color="auto"/>
            <w:right w:val="none" w:sz="0" w:space="0" w:color="auto"/>
          </w:divBdr>
        </w:div>
        <w:div w:id="1380326584">
          <w:marLeft w:val="0"/>
          <w:marRight w:val="0"/>
          <w:marTop w:val="0"/>
          <w:marBottom w:val="0"/>
          <w:divBdr>
            <w:top w:val="none" w:sz="0" w:space="0" w:color="auto"/>
            <w:left w:val="none" w:sz="0" w:space="0" w:color="auto"/>
            <w:bottom w:val="none" w:sz="0" w:space="0" w:color="auto"/>
            <w:right w:val="none" w:sz="0" w:space="0" w:color="auto"/>
          </w:divBdr>
        </w:div>
        <w:div w:id="1383675724">
          <w:marLeft w:val="0"/>
          <w:marRight w:val="0"/>
          <w:marTop w:val="0"/>
          <w:marBottom w:val="0"/>
          <w:divBdr>
            <w:top w:val="none" w:sz="0" w:space="0" w:color="auto"/>
            <w:left w:val="none" w:sz="0" w:space="0" w:color="auto"/>
            <w:bottom w:val="none" w:sz="0" w:space="0" w:color="auto"/>
            <w:right w:val="none" w:sz="0" w:space="0" w:color="auto"/>
          </w:divBdr>
        </w:div>
        <w:div w:id="1386444095">
          <w:marLeft w:val="0"/>
          <w:marRight w:val="0"/>
          <w:marTop w:val="0"/>
          <w:marBottom w:val="0"/>
          <w:divBdr>
            <w:top w:val="none" w:sz="0" w:space="0" w:color="auto"/>
            <w:left w:val="none" w:sz="0" w:space="0" w:color="auto"/>
            <w:bottom w:val="none" w:sz="0" w:space="0" w:color="auto"/>
            <w:right w:val="none" w:sz="0" w:space="0" w:color="auto"/>
          </w:divBdr>
        </w:div>
        <w:div w:id="1389914270">
          <w:marLeft w:val="0"/>
          <w:marRight w:val="0"/>
          <w:marTop w:val="0"/>
          <w:marBottom w:val="0"/>
          <w:divBdr>
            <w:top w:val="none" w:sz="0" w:space="0" w:color="auto"/>
            <w:left w:val="none" w:sz="0" w:space="0" w:color="auto"/>
            <w:bottom w:val="none" w:sz="0" w:space="0" w:color="auto"/>
            <w:right w:val="none" w:sz="0" w:space="0" w:color="auto"/>
          </w:divBdr>
        </w:div>
        <w:div w:id="1392265601">
          <w:marLeft w:val="0"/>
          <w:marRight w:val="0"/>
          <w:marTop w:val="0"/>
          <w:marBottom w:val="0"/>
          <w:divBdr>
            <w:top w:val="none" w:sz="0" w:space="0" w:color="auto"/>
            <w:left w:val="none" w:sz="0" w:space="0" w:color="auto"/>
            <w:bottom w:val="none" w:sz="0" w:space="0" w:color="auto"/>
            <w:right w:val="none" w:sz="0" w:space="0" w:color="auto"/>
          </w:divBdr>
        </w:div>
        <w:div w:id="1393654994">
          <w:marLeft w:val="0"/>
          <w:marRight w:val="0"/>
          <w:marTop w:val="0"/>
          <w:marBottom w:val="0"/>
          <w:divBdr>
            <w:top w:val="none" w:sz="0" w:space="0" w:color="auto"/>
            <w:left w:val="none" w:sz="0" w:space="0" w:color="auto"/>
            <w:bottom w:val="none" w:sz="0" w:space="0" w:color="auto"/>
            <w:right w:val="none" w:sz="0" w:space="0" w:color="auto"/>
          </w:divBdr>
        </w:div>
        <w:div w:id="1394542841">
          <w:marLeft w:val="0"/>
          <w:marRight w:val="0"/>
          <w:marTop w:val="0"/>
          <w:marBottom w:val="0"/>
          <w:divBdr>
            <w:top w:val="none" w:sz="0" w:space="0" w:color="auto"/>
            <w:left w:val="none" w:sz="0" w:space="0" w:color="auto"/>
            <w:bottom w:val="none" w:sz="0" w:space="0" w:color="auto"/>
            <w:right w:val="none" w:sz="0" w:space="0" w:color="auto"/>
          </w:divBdr>
        </w:div>
        <w:div w:id="1396465904">
          <w:marLeft w:val="0"/>
          <w:marRight w:val="0"/>
          <w:marTop w:val="0"/>
          <w:marBottom w:val="0"/>
          <w:divBdr>
            <w:top w:val="none" w:sz="0" w:space="0" w:color="auto"/>
            <w:left w:val="none" w:sz="0" w:space="0" w:color="auto"/>
            <w:bottom w:val="none" w:sz="0" w:space="0" w:color="auto"/>
            <w:right w:val="none" w:sz="0" w:space="0" w:color="auto"/>
          </w:divBdr>
        </w:div>
        <w:div w:id="1397389890">
          <w:marLeft w:val="0"/>
          <w:marRight w:val="0"/>
          <w:marTop w:val="0"/>
          <w:marBottom w:val="0"/>
          <w:divBdr>
            <w:top w:val="none" w:sz="0" w:space="0" w:color="auto"/>
            <w:left w:val="none" w:sz="0" w:space="0" w:color="auto"/>
            <w:bottom w:val="none" w:sz="0" w:space="0" w:color="auto"/>
            <w:right w:val="none" w:sz="0" w:space="0" w:color="auto"/>
          </w:divBdr>
        </w:div>
        <w:div w:id="1399353737">
          <w:marLeft w:val="0"/>
          <w:marRight w:val="0"/>
          <w:marTop w:val="0"/>
          <w:marBottom w:val="0"/>
          <w:divBdr>
            <w:top w:val="none" w:sz="0" w:space="0" w:color="auto"/>
            <w:left w:val="none" w:sz="0" w:space="0" w:color="auto"/>
            <w:bottom w:val="none" w:sz="0" w:space="0" w:color="auto"/>
            <w:right w:val="none" w:sz="0" w:space="0" w:color="auto"/>
          </w:divBdr>
        </w:div>
        <w:div w:id="1402675212">
          <w:marLeft w:val="0"/>
          <w:marRight w:val="0"/>
          <w:marTop w:val="0"/>
          <w:marBottom w:val="0"/>
          <w:divBdr>
            <w:top w:val="none" w:sz="0" w:space="0" w:color="auto"/>
            <w:left w:val="none" w:sz="0" w:space="0" w:color="auto"/>
            <w:bottom w:val="none" w:sz="0" w:space="0" w:color="auto"/>
            <w:right w:val="none" w:sz="0" w:space="0" w:color="auto"/>
          </w:divBdr>
        </w:div>
        <w:div w:id="1404598066">
          <w:marLeft w:val="0"/>
          <w:marRight w:val="0"/>
          <w:marTop w:val="0"/>
          <w:marBottom w:val="0"/>
          <w:divBdr>
            <w:top w:val="none" w:sz="0" w:space="0" w:color="auto"/>
            <w:left w:val="none" w:sz="0" w:space="0" w:color="auto"/>
            <w:bottom w:val="none" w:sz="0" w:space="0" w:color="auto"/>
            <w:right w:val="none" w:sz="0" w:space="0" w:color="auto"/>
          </w:divBdr>
        </w:div>
        <w:div w:id="1415861803">
          <w:marLeft w:val="0"/>
          <w:marRight w:val="0"/>
          <w:marTop w:val="0"/>
          <w:marBottom w:val="0"/>
          <w:divBdr>
            <w:top w:val="none" w:sz="0" w:space="0" w:color="auto"/>
            <w:left w:val="none" w:sz="0" w:space="0" w:color="auto"/>
            <w:bottom w:val="none" w:sz="0" w:space="0" w:color="auto"/>
            <w:right w:val="none" w:sz="0" w:space="0" w:color="auto"/>
          </w:divBdr>
        </w:div>
        <w:div w:id="1416364719">
          <w:marLeft w:val="0"/>
          <w:marRight w:val="0"/>
          <w:marTop w:val="0"/>
          <w:marBottom w:val="0"/>
          <w:divBdr>
            <w:top w:val="none" w:sz="0" w:space="0" w:color="auto"/>
            <w:left w:val="none" w:sz="0" w:space="0" w:color="auto"/>
            <w:bottom w:val="none" w:sz="0" w:space="0" w:color="auto"/>
            <w:right w:val="none" w:sz="0" w:space="0" w:color="auto"/>
          </w:divBdr>
        </w:div>
        <w:div w:id="1419792580">
          <w:marLeft w:val="0"/>
          <w:marRight w:val="0"/>
          <w:marTop w:val="0"/>
          <w:marBottom w:val="0"/>
          <w:divBdr>
            <w:top w:val="none" w:sz="0" w:space="0" w:color="auto"/>
            <w:left w:val="none" w:sz="0" w:space="0" w:color="auto"/>
            <w:bottom w:val="none" w:sz="0" w:space="0" w:color="auto"/>
            <w:right w:val="none" w:sz="0" w:space="0" w:color="auto"/>
          </w:divBdr>
        </w:div>
        <w:div w:id="1420063311">
          <w:marLeft w:val="0"/>
          <w:marRight w:val="0"/>
          <w:marTop w:val="0"/>
          <w:marBottom w:val="0"/>
          <w:divBdr>
            <w:top w:val="none" w:sz="0" w:space="0" w:color="auto"/>
            <w:left w:val="none" w:sz="0" w:space="0" w:color="auto"/>
            <w:bottom w:val="none" w:sz="0" w:space="0" w:color="auto"/>
            <w:right w:val="none" w:sz="0" w:space="0" w:color="auto"/>
          </w:divBdr>
        </w:div>
        <w:div w:id="1420760629">
          <w:marLeft w:val="0"/>
          <w:marRight w:val="0"/>
          <w:marTop w:val="0"/>
          <w:marBottom w:val="0"/>
          <w:divBdr>
            <w:top w:val="none" w:sz="0" w:space="0" w:color="auto"/>
            <w:left w:val="none" w:sz="0" w:space="0" w:color="auto"/>
            <w:bottom w:val="none" w:sz="0" w:space="0" w:color="auto"/>
            <w:right w:val="none" w:sz="0" w:space="0" w:color="auto"/>
          </w:divBdr>
        </w:div>
        <w:div w:id="1423647870">
          <w:marLeft w:val="0"/>
          <w:marRight w:val="0"/>
          <w:marTop w:val="0"/>
          <w:marBottom w:val="0"/>
          <w:divBdr>
            <w:top w:val="none" w:sz="0" w:space="0" w:color="auto"/>
            <w:left w:val="none" w:sz="0" w:space="0" w:color="auto"/>
            <w:bottom w:val="none" w:sz="0" w:space="0" w:color="auto"/>
            <w:right w:val="none" w:sz="0" w:space="0" w:color="auto"/>
          </w:divBdr>
        </w:div>
        <w:div w:id="1423836976">
          <w:marLeft w:val="0"/>
          <w:marRight w:val="0"/>
          <w:marTop w:val="0"/>
          <w:marBottom w:val="0"/>
          <w:divBdr>
            <w:top w:val="none" w:sz="0" w:space="0" w:color="auto"/>
            <w:left w:val="none" w:sz="0" w:space="0" w:color="auto"/>
            <w:bottom w:val="none" w:sz="0" w:space="0" w:color="auto"/>
            <w:right w:val="none" w:sz="0" w:space="0" w:color="auto"/>
          </w:divBdr>
        </w:div>
        <w:div w:id="1424843016">
          <w:marLeft w:val="0"/>
          <w:marRight w:val="0"/>
          <w:marTop w:val="0"/>
          <w:marBottom w:val="0"/>
          <w:divBdr>
            <w:top w:val="none" w:sz="0" w:space="0" w:color="auto"/>
            <w:left w:val="none" w:sz="0" w:space="0" w:color="auto"/>
            <w:bottom w:val="none" w:sz="0" w:space="0" w:color="auto"/>
            <w:right w:val="none" w:sz="0" w:space="0" w:color="auto"/>
          </w:divBdr>
        </w:div>
        <w:div w:id="1425227225">
          <w:marLeft w:val="0"/>
          <w:marRight w:val="0"/>
          <w:marTop w:val="0"/>
          <w:marBottom w:val="0"/>
          <w:divBdr>
            <w:top w:val="none" w:sz="0" w:space="0" w:color="auto"/>
            <w:left w:val="none" w:sz="0" w:space="0" w:color="auto"/>
            <w:bottom w:val="none" w:sz="0" w:space="0" w:color="auto"/>
            <w:right w:val="none" w:sz="0" w:space="0" w:color="auto"/>
          </w:divBdr>
        </w:div>
        <w:div w:id="1425614404">
          <w:marLeft w:val="0"/>
          <w:marRight w:val="0"/>
          <w:marTop w:val="0"/>
          <w:marBottom w:val="0"/>
          <w:divBdr>
            <w:top w:val="none" w:sz="0" w:space="0" w:color="auto"/>
            <w:left w:val="none" w:sz="0" w:space="0" w:color="auto"/>
            <w:bottom w:val="none" w:sz="0" w:space="0" w:color="auto"/>
            <w:right w:val="none" w:sz="0" w:space="0" w:color="auto"/>
          </w:divBdr>
        </w:div>
        <w:div w:id="1437946455">
          <w:marLeft w:val="0"/>
          <w:marRight w:val="0"/>
          <w:marTop w:val="0"/>
          <w:marBottom w:val="0"/>
          <w:divBdr>
            <w:top w:val="none" w:sz="0" w:space="0" w:color="auto"/>
            <w:left w:val="none" w:sz="0" w:space="0" w:color="auto"/>
            <w:bottom w:val="none" w:sz="0" w:space="0" w:color="auto"/>
            <w:right w:val="none" w:sz="0" w:space="0" w:color="auto"/>
          </w:divBdr>
        </w:div>
        <w:div w:id="1438603349">
          <w:marLeft w:val="0"/>
          <w:marRight w:val="0"/>
          <w:marTop w:val="0"/>
          <w:marBottom w:val="0"/>
          <w:divBdr>
            <w:top w:val="none" w:sz="0" w:space="0" w:color="auto"/>
            <w:left w:val="none" w:sz="0" w:space="0" w:color="auto"/>
            <w:bottom w:val="none" w:sz="0" w:space="0" w:color="auto"/>
            <w:right w:val="none" w:sz="0" w:space="0" w:color="auto"/>
          </w:divBdr>
        </w:div>
        <w:div w:id="1438984439">
          <w:marLeft w:val="0"/>
          <w:marRight w:val="0"/>
          <w:marTop w:val="0"/>
          <w:marBottom w:val="0"/>
          <w:divBdr>
            <w:top w:val="none" w:sz="0" w:space="0" w:color="auto"/>
            <w:left w:val="none" w:sz="0" w:space="0" w:color="auto"/>
            <w:bottom w:val="none" w:sz="0" w:space="0" w:color="auto"/>
            <w:right w:val="none" w:sz="0" w:space="0" w:color="auto"/>
          </w:divBdr>
        </w:div>
        <w:div w:id="1439059575">
          <w:marLeft w:val="0"/>
          <w:marRight w:val="0"/>
          <w:marTop w:val="0"/>
          <w:marBottom w:val="0"/>
          <w:divBdr>
            <w:top w:val="none" w:sz="0" w:space="0" w:color="auto"/>
            <w:left w:val="none" w:sz="0" w:space="0" w:color="auto"/>
            <w:bottom w:val="none" w:sz="0" w:space="0" w:color="auto"/>
            <w:right w:val="none" w:sz="0" w:space="0" w:color="auto"/>
          </w:divBdr>
        </w:div>
        <w:div w:id="1449592411">
          <w:marLeft w:val="0"/>
          <w:marRight w:val="0"/>
          <w:marTop w:val="0"/>
          <w:marBottom w:val="0"/>
          <w:divBdr>
            <w:top w:val="none" w:sz="0" w:space="0" w:color="auto"/>
            <w:left w:val="none" w:sz="0" w:space="0" w:color="auto"/>
            <w:bottom w:val="none" w:sz="0" w:space="0" w:color="auto"/>
            <w:right w:val="none" w:sz="0" w:space="0" w:color="auto"/>
          </w:divBdr>
        </w:div>
        <w:div w:id="1455635018">
          <w:marLeft w:val="0"/>
          <w:marRight w:val="0"/>
          <w:marTop w:val="0"/>
          <w:marBottom w:val="0"/>
          <w:divBdr>
            <w:top w:val="none" w:sz="0" w:space="0" w:color="auto"/>
            <w:left w:val="none" w:sz="0" w:space="0" w:color="auto"/>
            <w:bottom w:val="none" w:sz="0" w:space="0" w:color="auto"/>
            <w:right w:val="none" w:sz="0" w:space="0" w:color="auto"/>
          </w:divBdr>
        </w:div>
        <w:div w:id="1460414164">
          <w:marLeft w:val="0"/>
          <w:marRight w:val="0"/>
          <w:marTop w:val="0"/>
          <w:marBottom w:val="0"/>
          <w:divBdr>
            <w:top w:val="none" w:sz="0" w:space="0" w:color="auto"/>
            <w:left w:val="none" w:sz="0" w:space="0" w:color="auto"/>
            <w:bottom w:val="none" w:sz="0" w:space="0" w:color="auto"/>
            <w:right w:val="none" w:sz="0" w:space="0" w:color="auto"/>
          </w:divBdr>
        </w:div>
        <w:div w:id="1461610533">
          <w:marLeft w:val="0"/>
          <w:marRight w:val="0"/>
          <w:marTop w:val="0"/>
          <w:marBottom w:val="0"/>
          <w:divBdr>
            <w:top w:val="none" w:sz="0" w:space="0" w:color="auto"/>
            <w:left w:val="none" w:sz="0" w:space="0" w:color="auto"/>
            <w:bottom w:val="none" w:sz="0" w:space="0" w:color="auto"/>
            <w:right w:val="none" w:sz="0" w:space="0" w:color="auto"/>
          </w:divBdr>
        </w:div>
        <w:div w:id="1469974651">
          <w:marLeft w:val="0"/>
          <w:marRight w:val="0"/>
          <w:marTop w:val="0"/>
          <w:marBottom w:val="0"/>
          <w:divBdr>
            <w:top w:val="none" w:sz="0" w:space="0" w:color="auto"/>
            <w:left w:val="none" w:sz="0" w:space="0" w:color="auto"/>
            <w:bottom w:val="none" w:sz="0" w:space="0" w:color="auto"/>
            <w:right w:val="none" w:sz="0" w:space="0" w:color="auto"/>
          </w:divBdr>
        </w:div>
        <w:div w:id="1479540983">
          <w:marLeft w:val="0"/>
          <w:marRight w:val="0"/>
          <w:marTop w:val="0"/>
          <w:marBottom w:val="0"/>
          <w:divBdr>
            <w:top w:val="none" w:sz="0" w:space="0" w:color="auto"/>
            <w:left w:val="none" w:sz="0" w:space="0" w:color="auto"/>
            <w:bottom w:val="none" w:sz="0" w:space="0" w:color="auto"/>
            <w:right w:val="none" w:sz="0" w:space="0" w:color="auto"/>
          </w:divBdr>
        </w:div>
        <w:div w:id="1480609199">
          <w:marLeft w:val="0"/>
          <w:marRight w:val="0"/>
          <w:marTop w:val="0"/>
          <w:marBottom w:val="0"/>
          <w:divBdr>
            <w:top w:val="none" w:sz="0" w:space="0" w:color="auto"/>
            <w:left w:val="none" w:sz="0" w:space="0" w:color="auto"/>
            <w:bottom w:val="none" w:sz="0" w:space="0" w:color="auto"/>
            <w:right w:val="none" w:sz="0" w:space="0" w:color="auto"/>
          </w:divBdr>
        </w:div>
        <w:div w:id="1484734723">
          <w:marLeft w:val="0"/>
          <w:marRight w:val="0"/>
          <w:marTop w:val="0"/>
          <w:marBottom w:val="0"/>
          <w:divBdr>
            <w:top w:val="none" w:sz="0" w:space="0" w:color="auto"/>
            <w:left w:val="none" w:sz="0" w:space="0" w:color="auto"/>
            <w:bottom w:val="none" w:sz="0" w:space="0" w:color="auto"/>
            <w:right w:val="none" w:sz="0" w:space="0" w:color="auto"/>
          </w:divBdr>
        </w:div>
        <w:div w:id="1490289725">
          <w:marLeft w:val="0"/>
          <w:marRight w:val="0"/>
          <w:marTop w:val="0"/>
          <w:marBottom w:val="0"/>
          <w:divBdr>
            <w:top w:val="none" w:sz="0" w:space="0" w:color="auto"/>
            <w:left w:val="none" w:sz="0" w:space="0" w:color="auto"/>
            <w:bottom w:val="none" w:sz="0" w:space="0" w:color="auto"/>
            <w:right w:val="none" w:sz="0" w:space="0" w:color="auto"/>
          </w:divBdr>
        </w:div>
        <w:div w:id="1491168231">
          <w:marLeft w:val="0"/>
          <w:marRight w:val="0"/>
          <w:marTop w:val="0"/>
          <w:marBottom w:val="0"/>
          <w:divBdr>
            <w:top w:val="none" w:sz="0" w:space="0" w:color="auto"/>
            <w:left w:val="none" w:sz="0" w:space="0" w:color="auto"/>
            <w:bottom w:val="none" w:sz="0" w:space="0" w:color="auto"/>
            <w:right w:val="none" w:sz="0" w:space="0" w:color="auto"/>
          </w:divBdr>
        </w:div>
        <w:div w:id="1496266586">
          <w:marLeft w:val="0"/>
          <w:marRight w:val="0"/>
          <w:marTop w:val="0"/>
          <w:marBottom w:val="0"/>
          <w:divBdr>
            <w:top w:val="none" w:sz="0" w:space="0" w:color="auto"/>
            <w:left w:val="none" w:sz="0" w:space="0" w:color="auto"/>
            <w:bottom w:val="none" w:sz="0" w:space="0" w:color="auto"/>
            <w:right w:val="none" w:sz="0" w:space="0" w:color="auto"/>
          </w:divBdr>
        </w:div>
        <w:div w:id="1496724758">
          <w:marLeft w:val="0"/>
          <w:marRight w:val="0"/>
          <w:marTop w:val="0"/>
          <w:marBottom w:val="0"/>
          <w:divBdr>
            <w:top w:val="none" w:sz="0" w:space="0" w:color="auto"/>
            <w:left w:val="none" w:sz="0" w:space="0" w:color="auto"/>
            <w:bottom w:val="none" w:sz="0" w:space="0" w:color="auto"/>
            <w:right w:val="none" w:sz="0" w:space="0" w:color="auto"/>
          </w:divBdr>
        </w:div>
        <w:div w:id="1506944305">
          <w:marLeft w:val="0"/>
          <w:marRight w:val="0"/>
          <w:marTop w:val="0"/>
          <w:marBottom w:val="0"/>
          <w:divBdr>
            <w:top w:val="none" w:sz="0" w:space="0" w:color="auto"/>
            <w:left w:val="none" w:sz="0" w:space="0" w:color="auto"/>
            <w:bottom w:val="none" w:sz="0" w:space="0" w:color="auto"/>
            <w:right w:val="none" w:sz="0" w:space="0" w:color="auto"/>
          </w:divBdr>
        </w:div>
        <w:div w:id="1510214330">
          <w:marLeft w:val="0"/>
          <w:marRight w:val="0"/>
          <w:marTop w:val="0"/>
          <w:marBottom w:val="0"/>
          <w:divBdr>
            <w:top w:val="none" w:sz="0" w:space="0" w:color="auto"/>
            <w:left w:val="none" w:sz="0" w:space="0" w:color="auto"/>
            <w:bottom w:val="none" w:sz="0" w:space="0" w:color="auto"/>
            <w:right w:val="none" w:sz="0" w:space="0" w:color="auto"/>
          </w:divBdr>
        </w:div>
        <w:div w:id="1517499223">
          <w:marLeft w:val="0"/>
          <w:marRight w:val="0"/>
          <w:marTop w:val="0"/>
          <w:marBottom w:val="0"/>
          <w:divBdr>
            <w:top w:val="none" w:sz="0" w:space="0" w:color="auto"/>
            <w:left w:val="none" w:sz="0" w:space="0" w:color="auto"/>
            <w:bottom w:val="none" w:sz="0" w:space="0" w:color="auto"/>
            <w:right w:val="none" w:sz="0" w:space="0" w:color="auto"/>
          </w:divBdr>
        </w:div>
        <w:div w:id="1519855581">
          <w:marLeft w:val="0"/>
          <w:marRight w:val="0"/>
          <w:marTop w:val="0"/>
          <w:marBottom w:val="0"/>
          <w:divBdr>
            <w:top w:val="none" w:sz="0" w:space="0" w:color="auto"/>
            <w:left w:val="none" w:sz="0" w:space="0" w:color="auto"/>
            <w:bottom w:val="none" w:sz="0" w:space="0" w:color="auto"/>
            <w:right w:val="none" w:sz="0" w:space="0" w:color="auto"/>
          </w:divBdr>
          <w:divsChild>
            <w:div w:id="1195725889">
              <w:marLeft w:val="0"/>
              <w:marRight w:val="0"/>
              <w:marTop w:val="0"/>
              <w:marBottom w:val="0"/>
              <w:divBdr>
                <w:top w:val="none" w:sz="0" w:space="0" w:color="auto"/>
                <w:left w:val="none" w:sz="0" w:space="0" w:color="auto"/>
                <w:bottom w:val="none" w:sz="0" w:space="0" w:color="auto"/>
                <w:right w:val="none" w:sz="0" w:space="0" w:color="auto"/>
              </w:divBdr>
              <w:divsChild>
                <w:div w:id="146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277">
          <w:marLeft w:val="0"/>
          <w:marRight w:val="0"/>
          <w:marTop w:val="0"/>
          <w:marBottom w:val="0"/>
          <w:divBdr>
            <w:top w:val="none" w:sz="0" w:space="0" w:color="auto"/>
            <w:left w:val="none" w:sz="0" w:space="0" w:color="auto"/>
            <w:bottom w:val="none" w:sz="0" w:space="0" w:color="auto"/>
            <w:right w:val="none" w:sz="0" w:space="0" w:color="auto"/>
          </w:divBdr>
        </w:div>
        <w:div w:id="1527988197">
          <w:marLeft w:val="0"/>
          <w:marRight w:val="0"/>
          <w:marTop w:val="0"/>
          <w:marBottom w:val="0"/>
          <w:divBdr>
            <w:top w:val="none" w:sz="0" w:space="0" w:color="auto"/>
            <w:left w:val="none" w:sz="0" w:space="0" w:color="auto"/>
            <w:bottom w:val="none" w:sz="0" w:space="0" w:color="auto"/>
            <w:right w:val="none" w:sz="0" w:space="0" w:color="auto"/>
          </w:divBdr>
        </w:div>
        <w:div w:id="1530144574">
          <w:marLeft w:val="0"/>
          <w:marRight w:val="0"/>
          <w:marTop w:val="0"/>
          <w:marBottom w:val="0"/>
          <w:divBdr>
            <w:top w:val="none" w:sz="0" w:space="0" w:color="auto"/>
            <w:left w:val="none" w:sz="0" w:space="0" w:color="auto"/>
            <w:bottom w:val="none" w:sz="0" w:space="0" w:color="auto"/>
            <w:right w:val="none" w:sz="0" w:space="0" w:color="auto"/>
          </w:divBdr>
        </w:div>
        <w:div w:id="1541892481">
          <w:marLeft w:val="0"/>
          <w:marRight w:val="0"/>
          <w:marTop w:val="0"/>
          <w:marBottom w:val="0"/>
          <w:divBdr>
            <w:top w:val="none" w:sz="0" w:space="0" w:color="auto"/>
            <w:left w:val="none" w:sz="0" w:space="0" w:color="auto"/>
            <w:bottom w:val="none" w:sz="0" w:space="0" w:color="auto"/>
            <w:right w:val="none" w:sz="0" w:space="0" w:color="auto"/>
          </w:divBdr>
        </w:div>
        <w:div w:id="1546527917">
          <w:marLeft w:val="0"/>
          <w:marRight w:val="0"/>
          <w:marTop w:val="0"/>
          <w:marBottom w:val="0"/>
          <w:divBdr>
            <w:top w:val="none" w:sz="0" w:space="0" w:color="auto"/>
            <w:left w:val="none" w:sz="0" w:space="0" w:color="auto"/>
            <w:bottom w:val="none" w:sz="0" w:space="0" w:color="auto"/>
            <w:right w:val="none" w:sz="0" w:space="0" w:color="auto"/>
          </w:divBdr>
        </w:div>
        <w:div w:id="1551727847">
          <w:marLeft w:val="0"/>
          <w:marRight w:val="0"/>
          <w:marTop w:val="0"/>
          <w:marBottom w:val="0"/>
          <w:divBdr>
            <w:top w:val="none" w:sz="0" w:space="0" w:color="auto"/>
            <w:left w:val="none" w:sz="0" w:space="0" w:color="auto"/>
            <w:bottom w:val="none" w:sz="0" w:space="0" w:color="auto"/>
            <w:right w:val="none" w:sz="0" w:space="0" w:color="auto"/>
          </w:divBdr>
        </w:div>
        <w:div w:id="1555846895">
          <w:marLeft w:val="0"/>
          <w:marRight w:val="0"/>
          <w:marTop w:val="0"/>
          <w:marBottom w:val="0"/>
          <w:divBdr>
            <w:top w:val="none" w:sz="0" w:space="0" w:color="auto"/>
            <w:left w:val="none" w:sz="0" w:space="0" w:color="auto"/>
            <w:bottom w:val="none" w:sz="0" w:space="0" w:color="auto"/>
            <w:right w:val="none" w:sz="0" w:space="0" w:color="auto"/>
          </w:divBdr>
        </w:div>
        <w:div w:id="1558592425">
          <w:marLeft w:val="0"/>
          <w:marRight w:val="0"/>
          <w:marTop w:val="0"/>
          <w:marBottom w:val="0"/>
          <w:divBdr>
            <w:top w:val="none" w:sz="0" w:space="0" w:color="auto"/>
            <w:left w:val="none" w:sz="0" w:space="0" w:color="auto"/>
            <w:bottom w:val="none" w:sz="0" w:space="0" w:color="auto"/>
            <w:right w:val="none" w:sz="0" w:space="0" w:color="auto"/>
          </w:divBdr>
        </w:div>
        <w:div w:id="1560290439">
          <w:marLeft w:val="0"/>
          <w:marRight w:val="0"/>
          <w:marTop w:val="0"/>
          <w:marBottom w:val="0"/>
          <w:divBdr>
            <w:top w:val="none" w:sz="0" w:space="0" w:color="auto"/>
            <w:left w:val="none" w:sz="0" w:space="0" w:color="auto"/>
            <w:bottom w:val="none" w:sz="0" w:space="0" w:color="auto"/>
            <w:right w:val="none" w:sz="0" w:space="0" w:color="auto"/>
          </w:divBdr>
        </w:div>
        <w:div w:id="1563787130">
          <w:marLeft w:val="0"/>
          <w:marRight w:val="0"/>
          <w:marTop w:val="0"/>
          <w:marBottom w:val="0"/>
          <w:divBdr>
            <w:top w:val="none" w:sz="0" w:space="0" w:color="auto"/>
            <w:left w:val="none" w:sz="0" w:space="0" w:color="auto"/>
            <w:bottom w:val="none" w:sz="0" w:space="0" w:color="auto"/>
            <w:right w:val="none" w:sz="0" w:space="0" w:color="auto"/>
          </w:divBdr>
        </w:div>
        <w:div w:id="1569994656">
          <w:marLeft w:val="0"/>
          <w:marRight w:val="0"/>
          <w:marTop w:val="0"/>
          <w:marBottom w:val="0"/>
          <w:divBdr>
            <w:top w:val="none" w:sz="0" w:space="0" w:color="auto"/>
            <w:left w:val="none" w:sz="0" w:space="0" w:color="auto"/>
            <w:bottom w:val="none" w:sz="0" w:space="0" w:color="auto"/>
            <w:right w:val="none" w:sz="0" w:space="0" w:color="auto"/>
          </w:divBdr>
        </w:div>
        <w:div w:id="1572738436">
          <w:marLeft w:val="0"/>
          <w:marRight w:val="0"/>
          <w:marTop w:val="0"/>
          <w:marBottom w:val="0"/>
          <w:divBdr>
            <w:top w:val="none" w:sz="0" w:space="0" w:color="auto"/>
            <w:left w:val="none" w:sz="0" w:space="0" w:color="auto"/>
            <w:bottom w:val="none" w:sz="0" w:space="0" w:color="auto"/>
            <w:right w:val="none" w:sz="0" w:space="0" w:color="auto"/>
          </w:divBdr>
        </w:div>
        <w:div w:id="1576207455">
          <w:marLeft w:val="0"/>
          <w:marRight w:val="0"/>
          <w:marTop w:val="0"/>
          <w:marBottom w:val="0"/>
          <w:divBdr>
            <w:top w:val="none" w:sz="0" w:space="0" w:color="auto"/>
            <w:left w:val="none" w:sz="0" w:space="0" w:color="auto"/>
            <w:bottom w:val="none" w:sz="0" w:space="0" w:color="auto"/>
            <w:right w:val="none" w:sz="0" w:space="0" w:color="auto"/>
          </w:divBdr>
        </w:div>
        <w:div w:id="1579095906">
          <w:marLeft w:val="0"/>
          <w:marRight w:val="0"/>
          <w:marTop w:val="0"/>
          <w:marBottom w:val="0"/>
          <w:divBdr>
            <w:top w:val="none" w:sz="0" w:space="0" w:color="auto"/>
            <w:left w:val="none" w:sz="0" w:space="0" w:color="auto"/>
            <w:bottom w:val="none" w:sz="0" w:space="0" w:color="auto"/>
            <w:right w:val="none" w:sz="0" w:space="0" w:color="auto"/>
          </w:divBdr>
        </w:div>
        <w:div w:id="1583828242">
          <w:marLeft w:val="0"/>
          <w:marRight w:val="0"/>
          <w:marTop w:val="0"/>
          <w:marBottom w:val="0"/>
          <w:divBdr>
            <w:top w:val="none" w:sz="0" w:space="0" w:color="auto"/>
            <w:left w:val="none" w:sz="0" w:space="0" w:color="auto"/>
            <w:bottom w:val="none" w:sz="0" w:space="0" w:color="auto"/>
            <w:right w:val="none" w:sz="0" w:space="0" w:color="auto"/>
          </w:divBdr>
        </w:div>
        <w:div w:id="1584102365">
          <w:marLeft w:val="0"/>
          <w:marRight w:val="0"/>
          <w:marTop w:val="0"/>
          <w:marBottom w:val="0"/>
          <w:divBdr>
            <w:top w:val="none" w:sz="0" w:space="0" w:color="auto"/>
            <w:left w:val="none" w:sz="0" w:space="0" w:color="auto"/>
            <w:bottom w:val="none" w:sz="0" w:space="0" w:color="auto"/>
            <w:right w:val="none" w:sz="0" w:space="0" w:color="auto"/>
          </w:divBdr>
        </w:div>
        <w:div w:id="1591963866">
          <w:marLeft w:val="0"/>
          <w:marRight w:val="0"/>
          <w:marTop w:val="0"/>
          <w:marBottom w:val="0"/>
          <w:divBdr>
            <w:top w:val="none" w:sz="0" w:space="0" w:color="auto"/>
            <w:left w:val="none" w:sz="0" w:space="0" w:color="auto"/>
            <w:bottom w:val="none" w:sz="0" w:space="0" w:color="auto"/>
            <w:right w:val="none" w:sz="0" w:space="0" w:color="auto"/>
          </w:divBdr>
        </w:div>
        <w:div w:id="1600330029">
          <w:marLeft w:val="0"/>
          <w:marRight w:val="0"/>
          <w:marTop w:val="0"/>
          <w:marBottom w:val="0"/>
          <w:divBdr>
            <w:top w:val="none" w:sz="0" w:space="0" w:color="auto"/>
            <w:left w:val="none" w:sz="0" w:space="0" w:color="auto"/>
            <w:bottom w:val="none" w:sz="0" w:space="0" w:color="auto"/>
            <w:right w:val="none" w:sz="0" w:space="0" w:color="auto"/>
          </w:divBdr>
        </w:div>
        <w:div w:id="1607075640">
          <w:marLeft w:val="0"/>
          <w:marRight w:val="0"/>
          <w:marTop w:val="0"/>
          <w:marBottom w:val="0"/>
          <w:divBdr>
            <w:top w:val="none" w:sz="0" w:space="0" w:color="auto"/>
            <w:left w:val="none" w:sz="0" w:space="0" w:color="auto"/>
            <w:bottom w:val="none" w:sz="0" w:space="0" w:color="auto"/>
            <w:right w:val="none" w:sz="0" w:space="0" w:color="auto"/>
          </w:divBdr>
        </w:div>
        <w:div w:id="1608805017">
          <w:marLeft w:val="0"/>
          <w:marRight w:val="0"/>
          <w:marTop w:val="0"/>
          <w:marBottom w:val="0"/>
          <w:divBdr>
            <w:top w:val="none" w:sz="0" w:space="0" w:color="auto"/>
            <w:left w:val="none" w:sz="0" w:space="0" w:color="auto"/>
            <w:bottom w:val="none" w:sz="0" w:space="0" w:color="auto"/>
            <w:right w:val="none" w:sz="0" w:space="0" w:color="auto"/>
          </w:divBdr>
        </w:div>
        <w:div w:id="1609196176">
          <w:marLeft w:val="0"/>
          <w:marRight w:val="0"/>
          <w:marTop w:val="0"/>
          <w:marBottom w:val="0"/>
          <w:divBdr>
            <w:top w:val="none" w:sz="0" w:space="0" w:color="auto"/>
            <w:left w:val="none" w:sz="0" w:space="0" w:color="auto"/>
            <w:bottom w:val="none" w:sz="0" w:space="0" w:color="auto"/>
            <w:right w:val="none" w:sz="0" w:space="0" w:color="auto"/>
          </w:divBdr>
        </w:div>
        <w:div w:id="1614094640">
          <w:marLeft w:val="0"/>
          <w:marRight w:val="0"/>
          <w:marTop w:val="0"/>
          <w:marBottom w:val="0"/>
          <w:divBdr>
            <w:top w:val="none" w:sz="0" w:space="0" w:color="auto"/>
            <w:left w:val="none" w:sz="0" w:space="0" w:color="auto"/>
            <w:bottom w:val="none" w:sz="0" w:space="0" w:color="auto"/>
            <w:right w:val="none" w:sz="0" w:space="0" w:color="auto"/>
          </w:divBdr>
        </w:div>
        <w:div w:id="1614291002">
          <w:marLeft w:val="0"/>
          <w:marRight w:val="0"/>
          <w:marTop w:val="0"/>
          <w:marBottom w:val="0"/>
          <w:divBdr>
            <w:top w:val="none" w:sz="0" w:space="0" w:color="auto"/>
            <w:left w:val="none" w:sz="0" w:space="0" w:color="auto"/>
            <w:bottom w:val="none" w:sz="0" w:space="0" w:color="auto"/>
            <w:right w:val="none" w:sz="0" w:space="0" w:color="auto"/>
          </w:divBdr>
        </w:div>
        <w:div w:id="1620725954">
          <w:marLeft w:val="0"/>
          <w:marRight w:val="0"/>
          <w:marTop w:val="0"/>
          <w:marBottom w:val="0"/>
          <w:divBdr>
            <w:top w:val="none" w:sz="0" w:space="0" w:color="auto"/>
            <w:left w:val="none" w:sz="0" w:space="0" w:color="auto"/>
            <w:bottom w:val="none" w:sz="0" w:space="0" w:color="auto"/>
            <w:right w:val="none" w:sz="0" w:space="0" w:color="auto"/>
          </w:divBdr>
        </w:div>
        <w:div w:id="1622346696">
          <w:marLeft w:val="0"/>
          <w:marRight w:val="0"/>
          <w:marTop w:val="0"/>
          <w:marBottom w:val="0"/>
          <w:divBdr>
            <w:top w:val="none" w:sz="0" w:space="0" w:color="auto"/>
            <w:left w:val="none" w:sz="0" w:space="0" w:color="auto"/>
            <w:bottom w:val="none" w:sz="0" w:space="0" w:color="auto"/>
            <w:right w:val="none" w:sz="0" w:space="0" w:color="auto"/>
          </w:divBdr>
        </w:div>
        <w:div w:id="1622495845">
          <w:marLeft w:val="0"/>
          <w:marRight w:val="0"/>
          <w:marTop w:val="0"/>
          <w:marBottom w:val="0"/>
          <w:divBdr>
            <w:top w:val="none" w:sz="0" w:space="0" w:color="auto"/>
            <w:left w:val="none" w:sz="0" w:space="0" w:color="auto"/>
            <w:bottom w:val="none" w:sz="0" w:space="0" w:color="auto"/>
            <w:right w:val="none" w:sz="0" w:space="0" w:color="auto"/>
          </w:divBdr>
        </w:div>
        <w:div w:id="1631473924">
          <w:marLeft w:val="0"/>
          <w:marRight w:val="0"/>
          <w:marTop w:val="0"/>
          <w:marBottom w:val="0"/>
          <w:divBdr>
            <w:top w:val="none" w:sz="0" w:space="0" w:color="auto"/>
            <w:left w:val="none" w:sz="0" w:space="0" w:color="auto"/>
            <w:bottom w:val="none" w:sz="0" w:space="0" w:color="auto"/>
            <w:right w:val="none" w:sz="0" w:space="0" w:color="auto"/>
          </w:divBdr>
        </w:div>
        <w:div w:id="1631519935">
          <w:marLeft w:val="0"/>
          <w:marRight w:val="0"/>
          <w:marTop w:val="0"/>
          <w:marBottom w:val="0"/>
          <w:divBdr>
            <w:top w:val="none" w:sz="0" w:space="0" w:color="auto"/>
            <w:left w:val="none" w:sz="0" w:space="0" w:color="auto"/>
            <w:bottom w:val="none" w:sz="0" w:space="0" w:color="auto"/>
            <w:right w:val="none" w:sz="0" w:space="0" w:color="auto"/>
          </w:divBdr>
        </w:div>
        <w:div w:id="1632514014">
          <w:marLeft w:val="0"/>
          <w:marRight w:val="0"/>
          <w:marTop w:val="0"/>
          <w:marBottom w:val="0"/>
          <w:divBdr>
            <w:top w:val="none" w:sz="0" w:space="0" w:color="auto"/>
            <w:left w:val="none" w:sz="0" w:space="0" w:color="auto"/>
            <w:bottom w:val="none" w:sz="0" w:space="0" w:color="auto"/>
            <w:right w:val="none" w:sz="0" w:space="0" w:color="auto"/>
          </w:divBdr>
        </w:div>
        <w:div w:id="1635133909">
          <w:marLeft w:val="0"/>
          <w:marRight w:val="0"/>
          <w:marTop w:val="0"/>
          <w:marBottom w:val="0"/>
          <w:divBdr>
            <w:top w:val="none" w:sz="0" w:space="0" w:color="auto"/>
            <w:left w:val="none" w:sz="0" w:space="0" w:color="auto"/>
            <w:bottom w:val="none" w:sz="0" w:space="0" w:color="auto"/>
            <w:right w:val="none" w:sz="0" w:space="0" w:color="auto"/>
          </w:divBdr>
        </w:div>
        <w:div w:id="1639803881">
          <w:marLeft w:val="0"/>
          <w:marRight w:val="0"/>
          <w:marTop w:val="0"/>
          <w:marBottom w:val="0"/>
          <w:divBdr>
            <w:top w:val="none" w:sz="0" w:space="0" w:color="auto"/>
            <w:left w:val="none" w:sz="0" w:space="0" w:color="auto"/>
            <w:bottom w:val="none" w:sz="0" w:space="0" w:color="auto"/>
            <w:right w:val="none" w:sz="0" w:space="0" w:color="auto"/>
          </w:divBdr>
        </w:div>
        <w:div w:id="1643150580">
          <w:marLeft w:val="0"/>
          <w:marRight w:val="0"/>
          <w:marTop w:val="0"/>
          <w:marBottom w:val="0"/>
          <w:divBdr>
            <w:top w:val="none" w:sz="0" w:space="0" w:color="auto"/>
            <w:left w:val="none" w:sz="0" w:space="0" w:color="auto"/>
            <w:bottom w:val="none" w:sz="0" w:space="0" w:color="auto"/>
            <w:right w:val="none" w:sz="0" w:space="0" w:color="auto"/>
          </w:divBdr>
        </w:div>
        <w:div w:id="1647860929">
          <w:marLeft w:val="0"/>
          <w:marRight w:val="0"/>
          <w:marTop w:val="0"/>
          <w:marBottom w:val="0"/>
          <w:divBdr>
            <w:top w:val="none" w:sz="0" w:space="0" w:color="auto"/>
            <w:left w:val="none" w:sz="0" w:space="0" w:color="auto"/>
            <w:bottom w:val="none" w:sz="0" w:space="0" w:color="auto"/>
            <w:right w:val="none" w:sz="0" w:space="0" w:color="auto"/>
          </w:divBdr>
        </w:div>
        <w:div w:id="1660185691">
          <w:marLeft w:val="0"/>
          <w:marRight w:val="0"/>
          <w:marTop w:val="0"/>
          <w:marBottom w:val="0"/>
          <w:divBdr>
            <w:top w:val="none" w:sz="0" w:space="0" w:color="auto"/>
            <w:left w:val="none" w:sz="0" w:space="0" w:color="auto"/>
            <w:bottom w:val="none" w:sz="0" w:space="0" w:color="auto"/>
            <w:right w:val="none" w:sz="0" w:space="0" w:color="auto"/>
          </w:divBdr>
        </w:div>
        <w:div w:id="1668170342">
          <w:marLeft w:val="0"/>
          <w:marRight w:val="0"/>
          <w:marTop w:val="0"/>
          <w:marBottom w:val="0"/>
          <w:divBdr>
            <w:top w:val="none" w:sz="0" w:space="0" w:color="auto"/>
            <w:left w:val="none" w:sz="0" w:space="0" w:color="auto"/>
            <w:bottom w:val="none" w:sz="0" w:space="0" w:color="auto"/>
            <w:right w:val="none" w:sz="0" w:space="0" w:color="auto"/>
          </w:divBdr>
        </w:div>
        <w:div w:id="1673684846">
          <w:marLeft w:val="0"/>
          <w:marRight w:val="0"/>
          <w:marTop w:val="0"/>
          <w:marBottom w:val="0"/>
          <w:divBdr>
            <w:top w:val="none" w:sz="0" w:space="0" w:color="auto"/>
            <w:left w:val="none" w:sz="0" w:space="0" w:color="auto"/>
            <w:bottom w:val="none" w:sz="0" w:space="0" w:color="auto"/>
            <w:right w:val="none" w:sz="0" w:space="0" w:color="auto"/>
          </w:divBdr>
        </w:div>
        <w:div w:id="1675496429">
          <w:marLeft w:val="0"/>
          <w:marRight w:val="0"/>
          <w:marTop w:val="0"/>
          <w:marBottom w:val="0"/>
          <w:divBdr>
            <w:top w:val="none" w:sz="0" w:space="0" w:color="auto"/>
            <w:left w:val="none" w:sz="0" w:space="0" w:color="auto"/>
            <w:bottom w:val="none" w:sz="0" w:space="0" w:color="auto"/>
            <w:right w:val="none" w:sz="0" w:space="0" w:color="auto"/>
          </w:divBdr>
        </w:div>
        <w:div w:id="1677728733">
          <w:marLeft w:val="0"/>
          <w:marRight w:val="0"/>
          <w:marTop w:val="0"/>
          <w:marBottom w:val="0"/>
          <w:divBdr>
            <w:top w:val="none" w:sz="0" w:space="0" w:color="auto"/>
            <w:left w:val="none" w:sz="0" w:space="0" w:color="auto"/>
            <w:bottom w:val="none" w:sz="0" w:space="0" w:color="auto"/>
            <w:right w:val="none" w:sz="0" w:space="0" w:color="auto"/>
          </w:divBdr>
        </w:div>
        <w:div w:id="1683125194">
          <w:marLeft w:val="0"/>
          <w:marRight w:val="0"/>
          <w:marTop w:val="0"/>
          <w:marBottom w:val="0"/>
          <w:divBdr>
            <w:top w:val="none" w:sz="0" w:space="0" w:color="auto"/>
            <w:left w:val="none" w:sz="0" w:space="0" w:color="auto"/>
            <w:bottom w:val="none" w:sz="0" w:space="0" w:color="auto"/>
            <w:right w:val="none" w:sz="0" w:space="0" w:color="auto"/>
          </w:divBdr>
        </w:div>
        <w:div w:id="1687099973">
          <w:marLeft w:val="0"/>
          <w:marRight w:val="0"/>
          <w:marTop w:val="0"/>
          <w:marBottom w:val="0"/>
          <w:divBdr>
            <w:top w:val="none" w:sz="0" w:space="0" w:color="auto"/>
            <w:left w:val="none" w:sz="0" w:space="0" w:color="auto"/>
            <w:bottom w:val="none" w:sz="0" w:space="0" w:color="auto"/>
            <w:right w:val="none" w:sz="0" w:space="0" w:color="auto"/>
          </w:divBdr>
        </w:div>
        <w:div w:id="1688874042">
          <w:marLeft w:val="0"/>
          <w:marRight w:val="0"/>
          <w:marTop w:val="0"/>
          <w:marBottom w:val="0"/>
          <w:divBdr>
            <w:top w:val="none" w:sz="0" w:space="0" w:color="auto"/>
            <w:left w:val="none" w:sz="0" w:space="0" w:color="auto"/>
            <w:bottom w:val="none" w:sz="0" w:space="0" w:color="auto"/>
            <w:right w:val="none" w:sz="0" w:space="0" w:color="auto"/>
          </w:divBdr>
        </w:div>
        <w:div w:id="1689676647">
          <w:marLeft w:val="0"/>
          <w:marRight w:val="0"/>
          <w:marTop w:val="0"/>
          <w:marBottom w:val="0"/>
          <w:divBdr>
            <w:top w:val="none" w:sz="0" w:space="0" w:color="auto"/>
            <w:left w:val="none" w:sz="0" w:space="0" w:color="auto"/>
            <w:bottom w:val="none" w:sz="0" w:space="0" w:color="auto"/>
            <w:right w:val="none" w:sz="0" w:space="0" w:color="auto"/>
          </w:divBdr>
        </w:div>
        <w:div w:id="1690176817">
          <w:marLeft w:val="0"/>
          <w:marRight w:val="0"/>
          <w:marTop w:val="0"/>
          <w:marBottom w:val="0"/>
          <w:divBdr>
            <w:top w:val="none" w:sz="0" w:space="0" w:color="auto"/>
            <w:left w:val="none" w:sz="0" w:space="0" w:color="auto"/>
            <w:bottom w:val="none" w:sz="0" w:space="0" w:color="auto"/>
            <w:right w:val="none" w:sz="0" w:space="0" w:color="auto"/>
          </w:divBdr>
        </w:div>
        <w:div w:id="1690373500">
          <w:marLeft w:val="0"/>
          <w:marRight w:val="0"/>
          <w:marTop w:val="0"/>
          <w:marBottom w:val="0"/>
          <w:divBdr>
            <w:top w:val="none" w:sz="0" w:space="0" w:color="auto"/>
            <w:left w:val="none" w:sz="0" w:space="0" w:color="auto"/>
            <w:bottom w:val="none" w:sz="0" w:space="0" w:color="auto"/>
            <w:right w:val="none" w:sz="0" w:space="0" w:color="auto"/>
          </w:divBdr>
        </w:div>
        <w:div w:id="1691032044">
          <w:marLeft w:val="0"/>
          <w:marRight w:val="0"/>
          <w:marTop w:val="0"/>
          <w:marBottom w:val="0"/>
          <w:divBdr>
            <w:top w:val="none" w:sz="0" w:space="0" w:color="auto"/>
            <w:left w:val="none" w:sz="0" w:space="0" w:color="auto"/>
            <w:bottom w:val="none" w:sz="0" w:space="0" w:color="auto"/>
            <w:right w:val="none" w:sz="0" w:space="0" w:color="auto"/>
          </w:divBdr>
        </w:div>
        <w:div w:id="1702854450">
          <w:marLeft w:val="0"/>
          <w:marRight w:val="0"/>
          <w:marTop w:val="0"/>
          <w:marBottom w:val="0"/>
          <w:divBdr>
            <w:top w:val="none" w:sz="0" w:space="0" w:color="auto"/>
            <w:left w:val="none" w:sz="0" w:space="0" w:color="auto"/>
            <w:bottom w:val="none" w:sz="0" w:space="0" w:color="auto"/>
            <w:right w:val="none" w:sz="0" w:space="0" w:color="auto"/>
          </w:divBdr>
        </w:div>
        <w:div w:id="1703243579">
          <w:marLeft w:val="0"/>
          <w:marRight w:val="0"/>
          <w:marTop w:val="0"/>
          <w:marBottom w:val="0"/>
          <w:divBdr>
            <w:top w:val="none" w:sz="0" w:space="0" w:color="auto"/>
            <w:left w:val="none" w:sz="0" w:space="0" w:color="auto"/>
            <w:bottom w:val="none" w:sz="0" w:space="0" w:color="auto"/>
            <w:right w:val="none" w:sz="0" w:space="0" w:color="auto"/>
          </w:divBdr>
        </w:div>
        <w:div w:id="1720082571">
          <w:marLeft w:val="0"/>
          <w:marRight w:val="0"/>
          <w:marTop w:val="0"/>
          <w:marBottom w:val="0"/>
          <w:divBdr>
            <w:top w:val="none" w:sz="0" w:space="0" w:color="auto"/>
            <w:left w:val="none" w:sz="0" w:space="0" w:color="auto"/>
            <w:bottom w:val="none" w:sz="0" w:space="0" w:color="auto"/>
            <w:right w:val="none" w:sz="0" w:space="0" w:color="auto"/>
          </w:divBdr>
        </w:div>
        <w:div w:id="1724134676">
          <w:marLeft w:val="0"/>
          <w:marRight w:val="0"/>
          <w:marTop w:val="0"/>
          <w:marBottom w:val="0"/>
          <w:divBdr>
            <w:top w:val="none" w:sz="0" w:space="0" w:color="auto"/>
            <w:left w:val="none" w:sz="0" w:space="0" w:color="auto"/>
            <w:bottom w:val="none" w:sz="0" w:space="0" w:color="auto"/>
            <w:right w:val="none" w:sz="0" w:space="0" w:color="auto"/>
          </w:divBdr>
        </w:div>
        <w:div w:id="1727413283">
          <w:marLeft w:val="0"/>
          <w:marRight w:val="0"/>
          <w:marTop w:val="0"/>
          <w:marBottom w:val="0"/>
          <w:divBdr>
            <w:top w:val="none" w:sz="0" w:space="0" w:color="auto"/>
            <w:left w:val="none" w:sz="0" w:space="0" w:color="auto"/>
            <w:bottom w:val="none" w:sz="0" w:space="0" w:color="auto"/>
            <w:right w:val="none" w:sz="0" w:space="0" w:color="auto"/>
          </w:divBdr>
        </w:div>
        <w:div w:id="1728069483">
          <w:marLeft w:val="0"/>
          <w:marRight w:val="0"/>
          <w:marTop w:val="0"/>
          <w:marBottom w:val="0"/>
          <w:divBdr>
            <w:top w:val="none" w:sz="0" w:space="0" w:color="auto"/>
            <w:left w:val="none" w:sz="0" w:space="0" w:color="auto"/>
            <w:bottom w:val="none" w:sz="0" w:space="0" w:color="auto"/>
            <w:right w:val="none" w:sz="0" w:space="0" w:color="auto"/>
          </w:divBdr>
        </w:div>
        <w:div w:id="1729373623">
          <w:marLeft w:val="0"/>
          <w:marRight w:val="0"/>
          <w:marTop w:val="0"/>
          <w:marBottom w:val="0"/>
          <w:divBdr>
            <w:top w:val="none" w:sz="0" w:space="0" w:color="auto"/>
            <w:left w:val="none" w:sz="0" w:space="0" w:color="auto"/>
            <w:bottom w:val="none" w:sz="0" w:space="0" w:color="auto"/>
            <w:right w:val="none" w:sz="0" w:space="0" w:color="auto"/>
          </w:divBdr>
        </w:div>
        <w:div w:id="1732538748">
          <w:marLeft w:val="0"/>
          <w:marRight w:val="0"/>
          <w:marTop w:val="0"/>
          <w:marBottom w:val="0"/>
          <w:divBdr>
            <w:top w:val="none" w:sz="0" w:space="0" w:color="auto"/>
            <w:left w:val="none" w:sz="0" w:space="0" w:color="auto"/>
            <w:bottom w:val="none" w:sz="0" w:space="0" w:color="auto"/>
            <w:right w:val="none" w:sz="0" w:space="0" w:color="auto"/>
          </w:divBdr>
        </w:div>
        <w:div w:id="1733696671">
          <w:marLeft w:val="0"/>
          <w:marRight w:val="0"/>
          <w:marTop w:val="0"/>
          <w:marBottom w:val="0"/>
          <w:divBdr>
            <w:top w:val="none" w:sz="0" w:space="0" w:color="auto"/>
            <w:left w:val="none" w:sz="0" w:space="0" w:color="auto"/>
            <w:bottom w:val="none" w:sz="0" w:space="0" w:color="auto"/>
            <w:right w:val="none" w:sz="0" w:space="0" w:color="auto"/>
          </w:divBdr>
        </w:div>
        <w:div w:id="1742017655">
          <w:marLeft w:val="0"/>
          <w:marRight w:val="0"/>
          <w:marTop w:val="0"/>
          <w:marBottom w:val="0"/>
          <w:divBdr>
            <w:top w:val="none" w:sz="0" w:space="0" w:color="auto"/>
            <w:left w:val="none" w:sz="0" w:space="0" w:color="auto"/>
            <w:bottom w:val="none" w:sz="0" w:space="0" w:color="auto"/>
            <w:right w:val="none" w:sz="0" w:space="0" w:color="auto"/>
          </w:divBdr>
        </w:div>
        <w:div w:id="1748383376">
          <w:marLeft w:val="0"/>
          <w:marRight w:val="0"/>
          <w:marTop w:val="0"/>
          <w:marBottom w:val="0"/>
          <w:divBdr>
            <w:top w:val="none" w:sz="0" w:space="0" w:color="auto"/>
            <w:left w:val="none" w:sz="0" w:space="0" w:color="auto"/>
            <w:bottom w:val="none" w:sz="0" w:space="0" w:color="auto"/>
            <w:right w:val="none" w:sz="0" w:space="0" w:color="auto"/>
          </w:divBdr>
        </w:div>
        <w:div w:id="1756364855">
          <w:marLeft w:val="0"/>
          <w:marRight w:val="0"/>
          <w:marTop w:val="0"/>
          <w:marBottom w:val="0"/>
          <w:divBdr>
            <w:top w:val="none" w:sz="0" w:space="0" w:color="auto"/>
            <w:left w:val="none" w:sz="0" w:space="0" w:color="auto"/>
            <w:bottom w:val="none" w:sz="0" w:space="0" w:color="auto"/>
            <w:right w:val="none" w:sz="0" w:space="0" w:color="auto"/>
          </w:divBdr>
        </w:div>
        <w:div w:id="1760709598">
          <w:marLeft w:val="0"/>
          <w:marRight w:val="0"/>
          <w:marTop w:val="0"/>
          <w:marBottom w:val="0"/>
          <w:divBdr>
            <w:top w:val="none" w:sz="0" w:space="0" w:color="auto"/>
            <w:left w:val="none" w:sz="0" w:space="0" w:color="auto"/>
            <w:bottom w:val="none" w:sz="0" w:space="0" w:color="auto"/>
            <w:right w:val="none" w:sz="0" w:space="0" w:color="auto"/>
          </w:divBdr>
        </w:div>
        <w:div w:id="1764913589">
          <w:marLeft w:val="0"/>
          <w:marRight w:val="0"/>
          <w:marTop w:val="0"/>
          <w:marBottom w:val="0"/>
          <w:divBdr>
            <w:top w:val="none" w:sz="0" w:space="0" w:color="auto"/>
            <w:left w:val="none" w:sz="0" w:space="0" w:color="auto"/>
            <w:bottom w:val="none" w:sz="0" w:space="0" w:color="auto"/>
            <w:right w:val="none" w:sz="0" w:space="0" w:color="auto"/>
          </w:divBdr>
        </w:div>
        <w:div w:id="1772705030">
          <w:marLeft w:val="0"/>
          <w:marRight w:val="0"/>
          <w:marTop w:val="0"/>
          <w:marBottom w:val="0"/>
          <w:divBdr>
            <w:top w:val="none" w:sz="0" w:space="0" w:color="auto"/>
            <w:left w:val="none" w:sz="0" w:space="0" w:color="auto"/>
            <w:bottom w:val="none" w:sz="0" w:space="0" w:color="auto"/>
            <w:right w:val="none" w:sz="0" w:space="0" w:color="auto"/>
          </w:divBdr>
        </w:div>
        <w:div w:id="1775249135">
          <w:marLeft w:val="0"/>
          <w:marRight w:val="0"/>
          <w:marTop w:val="0"/>
          <w:marBottom w:val="0"/>
          <w:divBdr>
            <w:top w:val="none" w:sz="0" w:space="0" w:color="auto"/>
            <w:left w:val="none" w:sz="0" w:space="0" w:color="auto"/>
            <w:bottom w:val="none" w:sz="0" w:space="0" w:color="auto"/>
            <w:right w:val="none" w:sz="0" w:space="0" w:color="auto"/>
          </w:divBdr>
        </w:div>
        <w:div w:id="1777094407">
          <w:marLeft w:val="0"/>
          <w:marRight w:val="0"/>
          <w:marTop w:val="0"/>
          <w:marBottom w:val="0"/>
          <w:divBdr>
            <w:top w:val="none" w:sz="0" w:space="0" w:color="auto"/>
            <w:left w:val="none" w:sz="0" w:space="0" w:color="auto"/>
            <w:bottom w:val="none" w:sz="0" w:space="0" w:color="auto"/>
            <w:right w:val="none" w:sz="0" w:space="0" w:color="auto"/>
          </w:divBdr>
        </w:div>
        <w:div w:id="1781678882">
          <w:marLeft w:val="0"/>
          <w:marRight w:val="0"/>
          <w:marTop w:val="0"/>
          <w:marBottom w:val="0"/>
          <w:divBdr>
            <w:top w:val="none" w:sz="0" w:space="0" w:color="auto"/>
            <w:left w:val="none" w:sz="0" w:space="0" w:color="auto"/>
            <w:bottom w:val="none" w:sz="0" w:space="0" w:color="auto"/>
            <w:right w:val="none" w:sz="0" w:space="0" w:color="auto"/>
          </w:divBdr>
        </w:div>
        <w:div w:id="1793939653">
          <w:marLeft w:val="0"/>
          <w:marRight w:val="0"/>
          <w:marTop w:val="0"/>
          <w:marBottom w:val="0"/>
          <w:divBdr>
            <w:top w:val="none" w:sz="0" w:space="0" w:color="auto"/>
            <w:left w:val="none" w:sz="0" w:space="0" w:color="auto"/>
            <w:bottom w:val="none" w:sz="0" w:space="0" w:color="auto"/>
            <w:right w:val="none" w:sz="0" w:space="0" w:color="auto"/>
          </w:divBdr>
        </w:div>
        <w:div w:id="1796018040">
          <w:marLeft w:val="0"/>
          <w:marRight w:val="0"/>
          <w:marTop w:val="0"/>
          <w:marBottom w:val="0"/>
          <w:divBdr>
            <w:top w:val="none" w:sz="0" w:space="0" w:color="auto"/>
            <w:left w:val="none" w:sz="0" w:space="0" w:color="auto"/>
            <w:bottom w:val="none" w:sz="0" w:space="0" w:color="auto"/>
            <w:right w:val="none" w:sz="0" w:space="0" w:color="auto"/>
          </w:divBdr>
        </w:div>
        <w:div w:id="1801462428">
          <w:marLeft w:val="0"/>
          <w:marRight w:val="0"/>
          <w:marTop w:val="0"/>
          <w:marBottom w:val="0"/>
          <w:divBdr>
            <w:top w:val="none" w:sz="0" w:space="0" w:color="auto"/>
            <w:left w:val="none" w:sz="0" w:space="0" w:color="auto"/>
            <w:bottom w:val="none" w:sz="0" w:space="0" w:color="auto"/>
            <w:right w:val="none" w:sz="0" w:space="0" w:color="auto"/>
          </w:divBdr>
        </w:div>
        <w:div w:id="1808354784">
          <w:marLeft w:val="0"/>
          <w:marRight w:val="0"/>
          <w:marTop w:val="0"/>
          <w:marBottom w:val="0"/>
          <w:divBdr>
            <w:top w:val="none" w:sz="0" w:space="0" w:color="auto"/>
            <w:left w:val="none" w:sz="0" w:space="0" w:color="auto"/>
            <w:bottom w:val="none" w:sz="0" w:space="0" w:color="auto"/>
            <w:right w:val="none" w:sz="0" w:space="0" w:color="auto"/>
          </w:divBdr>
        </w:div>
        <w:div w:id="1813713717">
          <w:marLeft w:val="0"/>
          <w:marRight w:val="0"/>
          <w:marTop w:val="0"/>
          <w:marBottom w:val="0"/>
          <w:divBdr>
            <w:top w:val="none" w:sz="0" w:space="0" w:color="auto"/>
            <w:left w:val="none" w:sz="0" w:space="0" w:color="auto"/>
            <w:bottom w:val="none" w:sz="0" w:space="0" w:color="auto"/>
            <w:right w:val="none" w:sz="0" w:space="0" w:color="auto"/>
          </w:divBdr>
        </w:div>
        <w:div w:id="1816876948">
          <w:marLeft w:val="0"/>
          <w:marRight w:val="0"/>
          <w:marTop w:val="0"/>
          <w:marBottom w:val="0"/>
          <w:divBdr>
            <w:top w:val="none" w:sz="0" w:space="0" w:color="auto"/>
            <w:left w:val="none" w:sz="0" w:space="0" w:color="auto"/>
            <w:bottom w:val="none" w:sz="0" w:space="0" w:color="auto"/>
            <w:right w:val="none" w:sz="0" w:space="0" w:color="auto"/>
          </w:divBdr>
        </w:div>
        <w:div w:id="1820262930">
          <w:marLeft w:val="0"/>
          <w:marRight w:val="0"/>
          <w:marTop w:val="0"/>
          <w:marBottom w:val="0"/>
          <w:divBdr>
            <w:top w:val="none" w:sz="0" w:space="0" w:color="auto"/>
            <w:left w:val="none" w:sz="0" w:space="0" w:color="auto"/>
            <w:bottom w:val="none" w:sz="0" w:space="0" w:color="auto"/>
            <w:right w:val="none" w:sz="0" w:space="0" w:color="auto"/>
          </w:divBdr>
        </w:div>
        <w:div w:id="1824277715">
          <w:marLeft w:val="0"/>
          <w:marRight w:val="0"/>
          <w:marTop w:val="0"/>
          <w:marBottom w:val="0"/>
          <w:divBdr>
            <w:top w:val="none" w:sz="0" w:space="0" w:color="auto"/>
            <w:left w:val="none" w:sz="0" w:space="0" w:color="auto"/>
            <w:bottom w:val="none" w:sz="0" w:space="0" w:color="auto"/>
            <w:right w:val="none" w:sz="0" w:space="0" w:color="auto"/>
          </w:divBdr>
        </w:div>
        <w:div w:id="1824660089">
          <w:marLeft w:val="0"/>
          <w:marRight w:val="0"/>
          <w:marTop w:val="0"/>
          <w:marBottom w:val="0"/>
          <w:divBdr>
            <w:top w:val="none" w:sz="0" w:space="0" w:color="auto"/>
            <w:left w:val="none" w:sz="0" w:space="0" w:color="auto"/>
            <w:bottom w:val="none" w:sz="0" w:space="0" w:color="auto"/>
            <w:right w:val="none" w:sz="0" w:space="0" w:color="auto"/>
          </w:divBdr>
        </w:div>
        <w:div w:id="1824853185">
          <w:marLeft w:val="0"/>
          <w:marRight w:val="0"/>
          <w:marTop w:val="0"/>
          <w:marBottom w:val="0"/>
          <w:divBdr>
            <w:top w:val="none" w:sz="0" w:space="0" w:color="auto"/>
            <w:left w:val="none" w:sz="0" w:space="0" w:color="auto"/>
            <w:bottom w:val="none" w:sz="0" w:space="0" w:color="auto"/>
            <w:right w:val="none" w:sz="0" w:space="0" w:color="auto"/>
          </w:divBdr>
        </w:div>
        <w:div w:id="1829511543">
          <w:marLeft w:val="0"/>
          <w:marRight w:val="0"/>
          <w:marTop w:val="0"/>
          <w:marBottom w:val="0"/>
          <w:divBdr>
            <w:top w:val="none" w:sz="0" w:space="0" w:color="auto"/>
            <w:left w:val="none" w:sz="0" w:space="0" w:color="auto"/>
            <w:bottom w:val="none" w:sz="0" w:space="0" w:color="auto"/>
            <w:right w:val="none" w:sz="0" w:space="0" w:color="auto"/>
          </w:divBdr>
        </w:div>
        <w:div w:id="1837726467">
          <w:marLeft w:val="0"/>
          <w:marRight w:val="0"/>
          <w:marTop w:val="0"/>
          <w:marBottom w:val="0"/>
          <w:divBdr>
            <w:top w:val="none" w:sz="0" w:space="0" w:color="auto"/>
            <w:left w:val="none" w:sz="0" w:space="0" w:color="auto"/>
            <w:bottom w:val="none" w:sz="0" w:space="0" w:color="auto"/>
            <w:right w:val="none" w:sz="0" w:space="0" w:color="auto"/>
          </w:divBdr>
        </w:div>
        <w:div w:id="1843087923">
          <w:marLeft w:val="0"/>
          <w:marRight w:val="0"/>
          <w:marTop w:val="0"/>
          <w:marBottom w:val="0"/>
          <w:divBdr>
            <w:top w:val="none" w:sz="0" w:space="0" w:color="auto"/>
            <w:left w:val="none" w:sz="0" w:space="0" w:color="auto"/>
            <w:bottom w:val="none" w:sz="0" w:space="0" w:color="auto"/>
            <w:right w:val="none" w:sz="0" w:space="0" w:color="auto"/>
          </w:divBdr>
        </w:div>
        <w:div w:id="1844931299">
          <w:marLeft w:val="0"/>
          <w:marRight w:val="0"/>
          <w:marTop w:val="0"/>
          <w:marBottom w:val="0"/>
          <w:divBdr>
            <w:top w:val="none" w:sz="0" w:space="0" w:color="auto"/>
            <w:left w:val="none" w:sz="0" w:space="0" w:color="auto"/>
            <w:bottom w:val="none" w:sz="0" w:space="0" w:color="auto"/>
            <w:right w:val="none" w:sz="0" w:space="0" w:color="auto"/>
          </w:divBdr>
        </w:div>
        <w:div w:id="1845852618">
          <w:marLeft w:val="0"/>
          <w:marRight w:val="0"/>
          <w:marTop w:val="0"/>
          <w:marBottom w:val="0"/>
          <w:divBdr>
            <w:top w:val="none" w:sz="0" w:space="0" w:color="auto"/>
            <w:left w:val="none" w:sz="0" w:space="0" w:color="auto"/>
            <w:bottom w:val="none" w:sz="0" w:space="0" w:color="auto"/>
            <w:right w:val="none" w:sz="0" w:space="0" w:color="auto"/>
          </w:divBdr>
        </w:div>
        <w:div w:id="1851139565">
          <w:marLeft w:val="0"/>
          <w:marRight w:val="0"/>
          <w:marTop w:val="0"/>
          <w:marBottom w:val="0"/>
          <w:divBdr>
            <w:top w:val="none" w:sz="0" w:space="0" w:color="auto"/>
            <w:left w:val="none" w:sz="0" w:space="0" w:color="auto"/>
            <w:bottom w:val="none" w:sz="0" w:space="0" w:color="auto"/>
            <w:right w:val="none" w:sz="0" w:space="0" w:color="auto"/>
          </w:divBdr>
        </w:div>
        <w:div w:id="1855997245">
          <w:marLeft w:val="0"/>
          <w:marRight w:val="0"/>
          <w:marTop w:val="0"/>
          <w:marBottom w:val="0"/>
          <w:divBdr>
            <w:top w:val="none" w:sz="0" w:space="0" w:color="auto"/>
            <w:left w:val="none" w:sz="0" w:space="0" w:color="auto"/>
            <w:bottom w:val="none" w:sz="0" w:space="0" w:color="auto"/>
            <w:right w:val="none" w:sz="0" w:space="0" w:color="auto"/>
          </w:divBdr>
        </w:div>
        <w:div w:id="1856535995">
          <w:marLeft w:val="0"/>
          <w:marRight w:val="0"/>
          <w:marTop w:val="0"/>
          <w:marBottom w:val="0"/>
          <w:divBdr>
            <w:top w:val="none" w:sz="0" w:space="0" w:color="auto"/>
            <w:left w:val="none" w:sz="0" w:space="0" w:color="auto"/>
            <w:bottom w:val="none" w:sz="0" w:space="0" w:color="auto"/>
            <w:right w:val="none" w:sz="0" w:space="0" w:color="auto"/>
          </w:divBdr>
        </w:div>
        <w:div w:id="1857184783">
          <w:marLeft w:val="0"/>
          <w:marRight w:val="0"/>
          <w:marTop w:val="0"/>
          <w:marBottom w:val="0"/>
          <w:divBdr>
            <w:top w:val="none" w:sz="0" w:space="0" w:color="auto"/>
            <w:left w:val="none" w:sz="0" w:space="0" w:color="auto"/>
            <w:bottom w:val="none" w:sz="0" w:space="0" w:color="auto"/>
            <w:right w:val="none" w:sz="0" w:space="0" w:color="auto"/>
          </w:divBdr>
        </w:div>
        <w:div w:id="1865249259">
          <w:marLeft w:val="0"/>
          <w:marRight w:val="0"/>
          <w:marTop w:val="0"/>
          <w:marBottom w:val="0"/>
          <w:divBdr>
            <w:top w:val="none" w:sz="0" w:space="0" w:color="auto"/>
            <w:left w:val="none" w:sz="0" w:space="0" w:color="auto"/>
            <w:bottom w:val="none" w:sz="0" w:space="0" w:color="auto"/>
            <w:right w:val="none" w:sz="0" w:space="0" w:color="auto"/>
          </w:divBdr>
        </w:div>
        <w:div w:id="1866480826">
          <w:marLeft w:val="0"/>
          <w:marRight w:val="0"/>
          <w:marTop w:val="0"/>
          <w:marBottom w:val="0"/>
          <w:divBdr>
            <w:top w:val="none" w:sz="0" w:space="0" w:color="auto"/>
            <w:left w:val="none" w:sz="0" w:space="0" w:color="auto"/>
            <w:bottom w:val="none" w:sz="0" w:space="0" w:color="auto"/>
            <w:right w:val="none" w:sz="0" w:space="0" w:color="auto"/>
          </w:divBdr>
        </w:div>
        <w:div w:id="1878931077">
          <w:marLeft w:val="0"/>
          <w:marRight w:val="0"/>
          <w:marTop w:val="0"/>
          <w:marBottom w:val="0"/>
          <w:divBdr>
            <w:top w:val="none" w:sz="0" w:space="0" w:color="auto"/>
            <w:left w:val="none" w:sz="0" w:space="0" w:color="auto"/>
            <w:bottom w:val="none" w:sz="0" w:space="0" w:color="auto"/>
            <w:right w:val="none" w:sz="0" w:space="0" w:color="auto"/>
          </w:divBdr>
        </w:div>
        <w:div w:id="1883394775">
          <w:marLeft w:val="0"/>
          <w:marRight w:val="0"/>
          <w:marTop w:val="0"/>
          <w:marBottom w:val="0"/>
          <w:divBdr>
            <w:top w:val="none" w:sz="0" w:space="0" w:color="auto"/>
            <w:left w:val="none" w:sz="0" w:space="0" w:color="auto"/>
            <w:bottom w:val="none" w:sz="0" w:space="0" w:color="auto"/>
            <w:right w:val="none" w:sz="0" w:space="0" w:color="auto"/>
          </w:divBdr>
        </w:div>
        <w:div w:id="1884168930">
          <w:marLeft w:val="0"/>
          <w:marRight w:val="0"/>
          <w:marTop w:val="0"/>
          <w:marBottom w:val="0"/>
          <w:divBdr>
            <w:top w:val="none" w:sz="0" w:space="0" w:color="auto"/>
            <w:left w:val="none" w:sz="0" w:space="0" w:color="auto"/>
            <w:bottom w:val="none" w:sz="0" w:space="0" w:color="auto"/>
            <w:right w:val="none" w:sz="0" w:space="0" w:color="auto"/>
          </w:divBdr>
        </w:div>
        <w:div w:id="1889799291">
          <w:marLeft w:val="0"/>
          <w:marRight w:val="0"/>
          <w:marTop w:val="0"/>
          <w:marBottom w:val="0"/>
          <w:divBdr>
            <w:top w:val="none" w:sz="0" w:space="0" w:color="auto"/>
            <w:left w:val="none" w:sz="0" w:space="0" w:color="auto"/>
            <w:bottom w:val="none" w:sz="0" w:space="0" w:color="auto"/>
            <w:right w:val="none" w:sz="0" w:space="0" w:color="auto"/>
          </w:divBdr>
        </w:div>
        <w:div w:id="1899853301">
          <w:marLeft w:val="0"/>
          <w:marRight w:val="0"/>
          <w:marTop w:val="0"/>
          <w:marBottom w:val="0"/>
          <w:divBdr>
            <w:top w:val="none" w:sz="0" w:space="0" w:color="auto"/>
            <w:left w:val="none" w:sz="0" w:space="0" w:color="auto"/>
            <w:bottom w:val="none" w:sz="0" w:space="0" w:color="auto"/>
            <w:right w:val="none" w:sz="0" w:space="0" w:color="auto"/>
          </w:divBdr>
        </w:div>
        <w:div w:id="1913195138">
          <w:marLeft w:val="0"/>
          <w:marRight w:val="0"/>
          <w:marTop w:val="0"/>
          <w:marBottom w:val="0"/>
          <w:divBdr>
            <w:top w:val="none" w:sz="0" w:space="0" w:color="auto"/>
            <w:left w:val="none" w:sz="0" w:space="0" w:color="auto"/>
            <w:bottom w:val="none" w:sz="0" w:space="0" w:color="auto"/>
            <w:right w:val="none" w:sz="0" w:space="0" w:color="auto"/>
          </w:divBdr>
        </w:div>
        <w:div w:id="1914855336">
          <w:marLeft w:val="0"/>
          <w:marRight w:val="0"/>
          <w:marTop w:val="0"/>
          <w:marBottom w:val="0"/>
          <w:divBdr>
            <w:top w:val="none" w:sz="0" w:space="0" w:color="auto"/>
            <w:left w:val="none" w:sz="0" w:space="0" w:color="auto"/>
            <w:bottom w:val="none" w:sz="0" w:space="0" w:color="auto"/>
            <w:right w:val="none" w:sz="0" w:space="0" w:color="auto"/>
          </w:divBdr>
        </w:div>
        <w:div w:id="1922638383">
          <w:marLeft w:val="0"/>
          <w:marRight w:val="0"/>
          <w:marTop w:val="0"/>
          <w:marBottom w:val="0"/>
          <w:divBdr>
            <w:top w:val="none" w:sz="0" w:space="0" w:color="auto"/>
            <w:left w:val="none" w:sz="0" w:space="0" w:color="auto"/>
            <w:bottom w:val="none" w:sz="0" w:space="0" w:color="auto"/>
            <w:right w:val="none" w:sz="0" w:space="0" w:color="auto"/>
          </w:divBdr>
        </w:div>
        <w:div w:id="1923029351">
          <w:marLeft w:val="0"/>
          <w:marRight w:val="0"/>
          <w:marTop w:val="0"/>
          <w:marBottom w:val="0"/>
          <w:divBdr>
            <w:top w:val="none" w:sz="0" w:space="0" w:color="auto"/>
            <w:left w:val="none" w:sz="0" w:space="0" w:color="auto"/>
            <w:bottom w:val="none" w:sz="0" w:space="0" w:color="auto"/>
            <w:right w:val="none" w:sz="0" w:space="0" w:color="auto"/>
          </w:divBdr>
        </w:div>
        <w:div w:id="1925454963">
          <w:marLeft w:val="0"/>
          <w:marRight w:val="0"/>
          <w:marTop w:val="0"/>
          <w:marBottom w:val="0"/>
          <w:divBdr>
            <w:top w:val="none" w:sz="0" w:space="0" w:color="auto"/>
            <w:left w:val="none" w:sz="0" w:space="0" w:color="auto"/>
            <w:bottom w:val="none" w:sz="0" w:space="0" w:color="auto"/>
            <w:right w:val="none" w:sz="0" w:space="0" w:color="auto"/>
          </w:divBdr>
        </w:div>
        <w:div w:id="1930654704">
          <w:marLeft w:val="0"/>
          <w:marRight w:val="0"/>
          <w:marTop w:val="0"/>
          <w:marBottom w:val="0"/>
          <w:divBdr>
            <w:top w:val="none" w:sz="0" w:space="0" w:color="auto"/>
            <w:left w:val="none" w:sz="0" w:space="0" w:color="auto"/>
            <w:bottom w:val="none" w:sz="0" w:space="0" w:color="auto"/>
            <w:right w:val="none" w:sz="0" w:space="0" w:color="auto"/>
          </w:divBdr>
        </w:div>
        <w:div w:id="1938439205">
          <w:marLeft w:val="0"/>
          <w:marRight w:val="0"/>
          <w:marTop w:val="0"/>
          <w:marBottom w:val="0"/>
          <w:divBdr>
            <w:top w:val="none" w:sz="0" w:space="0" w:color="auto"/>
            <w:left w:val="none" w:sz="0" w:space="0" w:color="auto"/>
            <w:bottom w:val="none" w:sz="0" w:space="0" w:color="auto"/>
            <w:right w:val="none" w:sz="0" w:space="0" w:color="auto"/>
          </w:divBdr>
        </w:div>
        <w:div w:id="1945720598">
          <w:marLeft w:val="0"/>
          <w:marRight w:val="0"/>
          <w:marTop w:val="0"/>
          <w:marBottom w:val="0"/>
          <w:divBdr>
            <w:top w:val="none" w:sz="0" w:space="0" w:color="auto"/>
            <w:left w:val="none" w:sz="0" w:space="0" w:color="auto"/>
            <w:bottom w:val="none" w:sz="0" w:space="0" w:color="auto"/>
            <w:right w:val="none" w:sz="0" w:space="0" w:color="auto"/>
          </w:divBdr>
        </w:div>
        <w:div w:id="1950115129">
          <w:marLeft w:val="0"/>
          <w:marRight w:val="0"/>
          <w:marTop w:val="0"/>
          <w:marBottom w:val="0"/>
          <w:divBdr>
            <w:top w:val="none" w:sz="0" w:space="0" w:color="auto"/>
            <w:left w:val="none" w:sz="0" w:space="0" w:color="auto"/>
            <w:bottom w:val="none" w:sz="0" w:space="0" w:color="auto"/>
            <w:right w:val="none" w:sz="0" w:space="0" w:color="auto"/>
          </w:divBdr>
        </w:div>
        <w:div w:id="1951622636">
          <w:marLeft w:val="0"/>
          <w:marRight w:val="0"/>
          <w:marTop w:val="0"/>
          <w:marBottom w:val="0"/>
          <w:divBdr>
            <w:top w:val="none" w:sz="0" w:space="0" w:color="auto"/>
            <w:left w:val="none" w:sz="0" w:space="0" w:color="auto"/>
            <w:bottom w:val="none" w:sz="0" w:space="0" w:color="auto"/>
            <w:right w:val="none" w:sz="0" w:space="0" w:color="auto"/>
          </w:divBdr>
        </w:div>
        <w:div w:id="1967270402">
          <w:marLeft w:val="0"/>
          <w:marRight w:val="0"/>
          <w:marTop w:val="0"/>
          <w:marBottom w:val="0"/>
          <w:divBdr>
            <w:top w:val="none" w:sz="0" w:space="0" w:color="auto"/>
            <w:left w:val="none" w:sz="0" w:space="0" w:color="auto"/>
            <w:bottom w:val="none" w:sz="0" w:space="0" w:color="auto"/>
            <w:right w:val="none" w:sz="0" w:space="0" w:color="auto"/>
          </w:divBdr>
        </w:div>
        <w:div w:id="1975334419">
          <w:marLeft w:val="0"/>
          <w:marRight w:val="0"/>
          <w:marTop w:val="0"/>
          <w:marBottom w:val="0"/>
          <w:divBdr>
            <w:top w:val="none" w:sz="0" w:space="0" w:color="auto"/>
            <w:left w:val="none" w:sz="0" w:space="0" w:color="auto"/>
            <w:bottom w:val="none" w:sz="0" w:space="0" w:color="auto"/>
            <w:right w:val="none" w:sz="0" w:space="0" w:color="auto"/>
          </w:divBdr>
        </w:div>
        <w:div w:id="1986354531">
          <w:marLeft w:val="0"/>
          <w:marRight w:val="0"/>
          <w:marTop w:val="0"/>
          <w:marBottom w:val="0"/>
          <w:divBdr>
            <w:top w:val="none" w:sz="0" w:space="0" w:color="auto"/>
            <w:left w:val="none" w:sz="0" w:space="0" w:color="auto"/>
            <w:bottom w:val="none" w:sz="0" w:space="0" w:color="auto"/>
            <w:right w:val="none" w:sz="0" w:space="0" w:color="auto"/>
          </w:divBdr>
        </w:div>
        <w:div w:id="1987659933">
          <w:marLeft w:val="0"/>
          <w:marRight w:val="0"/>
          <w:marTop w:val="0"/>
          <w:marBottom w:val="0"/>
          <w:divBdr>
            <w:top w:val="none" w:sz="0" w:space="0" w:color="auto"/>
            <w:left w:val="none" w:sz="0" w:space="0" w:color="auto"/>
            <w:bottom w:val="none" w:sz="0" w:space="0" w:color="auto"/>
            <w:right w:val="none" w:sz="0" w:space="0" w:color="auto"/>
          </w:divBdr>
        </w:div>
        <w:div w:id="1987935142">
          <w:marLeft w:val="0"/>
          <w:marRight w:val="0"/>
          <w:marTop w:val="0"/>
          <w:marBottom w:val="0"/>
          <w:divBdr>
            <w:top w:val="none" w:sz="0" w:space="0" w:color="auto"/>
            <w:left w:val="none" w:sz="0" w:space="0" w:color="auto"/>
            <w:bottom w:val="none" w:sz="0" w:space="0" w:color="auto"/>
            <w:right w:val="none" w:sz="0" w:space="0" w:color="auto"/>
          </w:divBdr>
        </w:div>
        <w:div w:id="1998682392">
          <w:marLeft w:val="0"/>
          <w:marRight w:val="0"/>
          <w:marTop w:val="0"/>
          <w:marBottom w:val="0"/>
          <w:divBdr>
            <w:top w:val="none" w:sz="0" w:space="0" w:color="auto"/>
            <w:left w:val="none" w:sz="0" w:space="0" w:color="auto"/>
            <w:bottom w:val="none" w:sz="0" w:space="0" w:color="auto"/>
            <w:right w:val="none" w:sz="0" w:space="0" w:color="auto"/>
          </w:divBdr>
        </w:div>
        <w:div w:id="2000694427">
          <w:marLeft w:val="0"/>
          <w:marRight w:val="0"/>
          <w:marTop w:val="0"/>
          <w:marBottom w:val="0"/>
          <w:divBdr>
            <w:top w:val="none" w:sz="0" w:space="0" w:color="auto"/>
            <w:left w:val="none" w:sz="0" w:space="0" w:color="auto"/>
            <w:bottom w:val="none" w:sz="0" w:space="0" w:color="auto"/>
            <w:right w:val="none" w:sz="0" w:space="0" w:color="auto"/>
          </w:divBdr>
        </w:div>
        <w:div w:id="2001275446">
          <w:marLeft w:val="0"/>
          <w:marRight w:val="0"/>
          <w:marTop w:val="0"/>
          <w:marBottom w:val="0"/>
          <w:divBdr>
            <w:top w:val="none" w:sz="0" w:space="0" w:color="auto"/>
            <w:left w:val="none" w:sz="0" w:space="0" w:color="auto"/>
            <w:bottom w:val="none" w:sz="0" w:space="0" w:color="auto"/>
            <w:right w:val="none" w:sz="0" w:space="0" w:color="auto"/>
          </w:divBdr>
        </w:div>
        <w:div w:id="2010517388">
          <w:marLeft w:val="0"/>
          <w:marRight w:val="0"/>
          <w:marTop w:val="0"/>
          <w:marBottom w:val="0"/>
          <w:divBdr>
            <w:top w:val="none" w:sz="0" w:space="0" w:color="auto"/>
            <w:left w:val="none" w:sz="0" w:space="0" w:color="auto"/>
            <w:bottom w:val="none" w:sz="0" w:space="0" w:color="auto"/>
            <w:right w:val="none" w:sz="0" w:space="0" w:color="auto"/>
          </w:divBdr>
        </w:div>
        <w:div w:id="2010866059">
          <w:marLeft w:val="0"/>
          <w:marRight w:val="0"/>
          <w:marTop w:val="0"/>
          <w:marBottom w:val="0"/>
          <w:divBdr>
            <w:top w:val="none" w:sz="0" w:space="0" w:color="auto"/>
            <w:left w:val="none" w:sz="0" w:space="0" w:color="auto"/>
            <w:bottom w:val="none" w:sz="0" w:space="0" w:color="auto"/>
            <w:right w:val="none" w:sz="0" w:space="0" w:color="auto"/>
          </w:divBdr>
        </w:div>
        <w:div w:id="2016421056">
          <w:marLeft w:val="0"/>
          <w:marRight w:val="0"/>
          <w:marTop w:val="0"/>
          <w:marBottom w:val="0"/>
          <w:divBdr>
            <w:top w:val="none" w:sz="0" w:space="0" w:color="auto"/>
            <w:left w:val="none" w:sz="0" w:space="0" w:color="auto"/>
            <w:bottom w:val="none" w:sz="0" w:space="0" w:color="auto"/>
            <w:right w:val="none" w:sz="0" w:space="0" w:color="auto"/>
          </w:divBdr>
        </w:div>
        <w:div w:id="2024090878">
          <w:marLeft w:val="0"/>
          <w:marRight w:val="0"/>
          <w:marTop w:val="0"/>
          <w:marBottom w:val="0"/>
          <w:divBdr>
            <w:top w:val="none" w:sz="0" w:space="0" w:color="auto"/>
            <w:left w:val="none" w:sz="0" w:space="0" w:color="auto"/>
            <w:bottom w:val="none" w:sz="0" w:space="0" w:color="auto"/>
            <w:right w:val="none" w:sz="0" w:space="0" w:color="auto"/>
          </w:divBdr>
        </w:div>
        <w:div w:id="2024358811">
          <w:marLeft w:val="0"/>
          <w:marRight w:val="0"/>
          <w:marTop w:val="0"/>
          <w:marBottom w:val="0"/>
          <w:divBdr>
            <w:top w:val="none" w:sz="0" w:space="0" w:color="auto"/>
            <w:left w:val="none" w:sz="0" w:space="0" w:color="auto"/>
            <w:bottom w:val="none" w:sz="0" w:space="0" w:color="auto"/>
            <w:right w:val="none" w:sz="0" w:space="0" w:color="auto"/>
          </w:divBdr>
        </w:div>
        <w:div w:id="2026324308">
          <w:marLeft w:val="0"/>
          <w:marRight w:val="0"/>
          <w:marTop w:val="0"/>
          <w:marBottom w:val="0"/>
          <w:divBdr>
            <w:top w:val="none" w:sz="0" w:space="0" w:color="auto"/>
            <w:left w:val="none" w:sz="0" w:space="0" w:color="auto"/>
            <w:bottom w:val="none" w:sz="0" w:space="0" w:color="auto"/>
            <w:right w:val="none" w:sz="0" w:space="0" w:color="auto"/>
          </w:divBdr>
        </w:div>
        <w:div w:id="2030250970">
          <w:marLeft w:val="0"/>
          <w:marRight w:val="0"/>
          <w:marTop w:val="0"/>
          <w:marBottom w:val="0"/>
          <w:divBdr>
            <w:top w:val="none" w:sz="0" w:space="0" w:color="auto"/>
            <w:left w:val="none" w:sz="0" w:space="0" w:color="auto"/>
            <w:bottom w:val="none" w:sz="0" w:space="0" w:color="auto"/>
            <w:right w:val="none" w:sz="0" w:space="0" w:color="auto"/>
          </w:divBdr>
        </w:div>
        <w:div w:id="2030374021">
          <w:marLeft w:val="0"/>
          <w:marRight w:val="0"/>
          <w:marTop w:val="0"/>
          <w:marBottom w:val="0"/>
          <w:divBdr>
            <w:top w:val="none" w:sz="0" w:space="0" w:color="auto"/>
            <w:left w:val="none" w:sz="0" w:space="0" w:color="auto"/>
            <w:bottom w:val="none" w:sz="0" w:space="0" w:color="auto"/>
            <w:right w:val="none" w:sz="0" w:space="0" w:color="auto"/>
          </w:divBdr>
        </w:div>
        <w:div w:id="2030714631">
          <w:marLeft w:val="0"/>
          <w:marRight w:val="0"/>
          <w:marTop w:val="0"/>
          <w:marBottom w:val="0"/>
          <w:divBdr>
            <w:top w:val="none" w:sz="0" w:space="0" w:color="auto"/>
            <w:left w:val="none" w:sz="0" w:space="0" w:color="auto"/>
            <w:bottom w:val="none" w:sz="0" w:space="0" w:color="auto"/>
            <w:right w:val="none" w:sz="0" w:space="0" w:color="auto"/>
          </w:divBdr>
        </w:div>
        <w:div w:id="2032953467">
          <w:marLeft w:val="0"/>
          <w:marRight w:val="0"/>
          <w:marTop w:val="0"/>
          <w:marBottom w:val="0"/>
          <w:divBdr>
            <w:top w:val="none" w:sz="0" w:space="0" w:color="auto"/>
            <w:left w:val="none" w:sz="0" w:space="0" w:color="auto"/>
            <w:bottom w:val="none" w:sz="0" w:space="0" w:color="auto"/>
            <w:right w:val="none" w:sz="0" w:space="0" w:color="auto"/>
          </w:divBdr>
        </w:div>
        <w:div w:id="2036349334">
          <w:marLeft w:val="0"/>
          <w:marRight w:val="0"/>
          <w:marTop w:val="0"/>
          <w:marBottom w:val="0"/>
          <w:divBdr>
            <w:top w:val="none" w:sz="0" w:space="0" w:color="auto"/>
            <w:left w:val="none" w:sz="0" w:space="0" w:color="auto"/>
            <w:bottom w:val="none" w:sz="0" w:space="0" w:color="auto"/>
            <w:right w:val="none" w:sz="0" w:space="0" w:color="auto"/>
          </w:divBdr>
        </w:div>
        <w:div w:id="2040277148">
          <w:marLeft w:val="0"/>
          <w:marRight w:val="0"/>
          <w:marTop w:val="0"/>
          <w:marBottom w:val="0"/>
          <w:divBdr>
            <w:top w:val="none" w:sz="0" w:space="0" w:color="auto"/>
            <w:left w:val="none" w:sz="0" w:space="0" w:color="auto"/>
            <w:bottom w:val="none" w:sz="0" w:space="0" w:color="auto"/>
            <w:right w:val="none" w:sz="0" w:space="0" w:color="auto"/>
          </w:divBdr>
        </w:div>
        <w:div w:id="2042245978">
          <w:marLeft w:val="0"/>
          <w:marRight w:val="0"/>
          <w:marTop w:val="0"/>
          <w:marBottom w:val="0"/>
          <w:divBdr>
            <w:top w:val="none" w:sz="0" w:space="0" w:color="auto"/>
            <w:left w:val="none" w:sz="0" w:space="0" w:color="auto"/>
            <w:bottom w:val="none" w:sz="0" w:space="0" w:color="auto"/>
            <w:right w:val="none" w:sz="0" w:space="0" w:color="auto"/>
          </w:divBdr>
        </w:div>
        <w:div w:id="2042439539">
          <w:marLeft w:val="0"/>
          <w:marRight w:val="0"/>
          <w:marTop w:val="0"/>
          <w:marBottom w:val="0"/>
          <w:divBdr>
            <w:top w:val="none" w:sz="0" w:space="0" w:color="auto"/>
            <w:left w:val="none" w:sz="0" w:space="0" w:color="auto"/>
            <w:bottom w:val="none" w:sz="0" w:space="0" w:color="auto"/>
            <w:right w:val="none" w:sz="0" w:space="0" w:color="auto"/>
          </w:divBdr>
        </w:div>
        <w:div w:id="2045785758">
          <w:marLeft w:val="0"/>
          <w:marRight w:val="0"/>
          <w:marTop w:val="0"/>
          <w:marBottom w:val="0"/>
          <w:divBdr>
            <w:top w:val="none" w:sz="0" w:space="0" w:color="auto"/>
            <w:left w:val="none" w:sz="0" w:space="0" w:color="auto"/>
            <w:bottom w:val="none" w:sz="0" w:space="0" w:color="auto"/>
            <w:right w:val="none" w:sz="0" w:space="0" w:color="auto"/>
          </w:divBdr>
        </w:div>
        <w:div w:id="2047675871">
          <w:marLeft w:val="0"/>
          <w:marRight w:val="0"/>
          <w:marTop w:val="0"/>
          <w:marBottom w:val="0"/>
          <w:divBdr>
            <w:top w:val="none" w:sz="0" w:space="0" w:color="auto"/>
            <w:left w:val="none" w:sz="0" w:space="0" w:color="auto"/>
            <w:bottom w:val="none" w:sz="0" w:space="0" w:color="auto"/>
            <w:right w:val="none" w:sz="0" w:space="0" w:color="auto"/>
          </w:divBdr>
        </w:div>
        <w:div w:id="2068332326">
          <w:marLeft w:val="0"/>
          <w:marRight w:val="0"/>
          <w:marTop w:val="0"/>
          <w:marBottom w:val="0"/>
          <w:divBdr>
            <w:top w:val="none" w:sz="0" w:space="0" w:color="auto"/>
            <w:left w:val="none" w:sz="0" w:space="0" w:color="auto"/>
            <w:bottom w:val="none" w:sz="0" w:space="0" w:color="auto"/>
            <w:right w:val="none" w:sz="0" w:space="0" w:color="auto"/>
          </w:divBdr>
        </w:div>
        <w:div w:id="2071532499">
          <w:marLeft w:val="0"/>
          <w:marRight w:val="0"/>
          <w:marTop w:val="0"/>
          <w:marBottom w:val="0"/>
          <w:divBdr>
            <w:top w:val="none" w:sz="0" w:space="0" w:color="auto"/>
            <w:left w:val="none" w:sz="0" w:space="0" w:color="auto"/>
            <w:bottom w:val="none" w:sz="0" w:space="0" w:color="auto"/>
            <w:right w:val="none" w:sz="0" w:space="0" w:color="auto"/>
          </w:divBdr>
        </w:div>
        <w:div w:id="2074622745">
          <w:marLeft w:val="0"/>
          <w:marRight w:val="0"/>
          <w:marTop w:val="0"/>
          <w:marBottom w:val="0"/>
          <w:divBdr>
            <w:top w:val="none" w:sz="0" w:space="0" w:color="auto"/>
            <w:left w:val="none" w:sz="0" w:space="0" w:color="auto"/>
            <w:bottom w:val="none" w:sz="0" w:space="0" w:color="auto"/>
            <w:right w:val="none" w:sz="0" w:space="0" w:color="auto"/>
          </w:divBdr>
        </w:div>
        <w:div w:id="2074888284">
          <w:marLeft w:val="0"/>
          <w:marRight w:val="0"/>
          <w:marTop w:val="0"/>
          <w:marBottom w:val="0"/>
          <w:divBdr>
            <w:top w:val="none" w:sz="0" w:space="0" w:color="auto"/>
            <w:left w:val="none" w:sz="0" w:space="0" w:color="auto"/>
            <w:bottom w:val="none" w:sz="0" w:space="0" w:color="auto"/>
            <w:right w:val="none" w:sz="0" w:space="0" w:color="auto"/>
          </w:divBdr>
        </w:div>
        <w:div w:id="2076050975">
          <w:marLeft w:val="0"/>
          <w:marRight w:val="0"/>
          <w:marTop w:val="0"/>
          <w:marBottom w:val="0"/>
          <w:divBdr>
            <w:top w:val="none" w:sz="0" w:space="0" w:color="auto"/>
            <w:left w:val="none" w:sz="0" w:space="0" w:color="auto"/>
            <w:bottom w:val="none" w:sz="0" w:space="0" w:color="auto"/>
            <w:right w:val="none" w:sz="0" w:space="0" w:color="auto"/>
          </w:divBdr>
        </w:div>
        <w:div w:id="2078894120">
          <w:marLeft w:val="0"/>
          <w:marRight w:val="0"/>
          <w:marTop w:val="0"/>
          <w:marBottom w:val="0"/>
          <w:divBdr>
            <w:top w:val="none" w:sz="0" w:space="0" w:color="auto"/>
            <w:left w:val="none" w:sz="0" w:space="0" w:color="auto"/>
            <w:bottom w:val="none" w:sz="0" w:space="0" w:color="auto"/>
            <w:right w:val="none" w:sz="0" w:space="0" w:color="auto"/>
          </w:divBdr>
        </w:div>
        <w:div w:id="2083677344">
          <w:marLeft w:val="0"/>
          <w:marRight w:val="0"/>
          <w:marTop w:val="0"/>
          <w:marBottom w:val="0"/>
          <w:divBdr>
            <w:top w:val="none" w:sz="0" w:space="0" w:color="auto"/>
            <w:left w:val="none" w:sz="0" w:space="0" w:color="auto"/>
            <w:bottom w:val="none" w:sz="0" w:space="0" w:color="auto"/>
            <w:right w:val="none" w:sz="0" w:space="0" w:color="auto"/>
          </w:divBdr>
        </w:div>
        <w:div w:id="2086150671">
          <w:marLeft w:val="0"/>
          <w:marRight w:val="0"/>
          <w:marTop w:val="0"/>
          <w:marBottom w:val="0"/>
          <w:divBdr>
            <w:top w:val="none" w:sz="0" w:space="0" w:color="auto"/>
            <w:left w:val="none" w:sz="0" w:space="0" w:color="auto"/>
            <w:bottom w:val="none" w:sz="0" w:space="0" w:color="auto"/>
            <w:right w:val="none" w:sz="0" w:space="0" w:color="auto"/>
          </w:divBdr>
        </w:div>
        <w:div w:id="2094281127">
          <w:marLeft w:val="0"/>
          <w:marRight w:val="0"/>
          <w:marTop w:val="0"/>
          <w:marBottom w:val="0"/>
          <w:divBdr>
            <w:top w:val="none" w:sz="0" w:space="0" w:color="auto"/>
            <w:left w:val="none" w:sz="0" w:space="0" w:color="auto"/>
            <w:bottom w:val="none" w:sz="0" w:space="0" w:color="auto"/>
            <w:right w:val="none" w:sz="0" w:space="0" w:color="auto"/>
          </w:divBdr>
        </w:div>
        <w:div w:id="2094425061">
          <w:marLeft w:val="0"/>
          <w:marRight w:val="0"/>
          <w:marTop w:val="0"/>
          <w:marBottom w:val="0"/>
          <w:divBdr>
            <w:top w:val="none" w:sz="0" w:space="0" w:color="auto"/>
            <w:left w:val="none" w:sz="0" w:space="0" w:color="auto"/>
            <w:bottom w:val="none" w:sz="0" w:space="0" w:color="auto"/>
            <w:right w:val="none" w:sz="0" w:space="0" w:color="auto"/>
          </w:divBdr>
        </w:div>
        <w:div w:id="2094937860">
          <w:marLeft w:val="0"/>
          <w:marRight w:val="0"/>
          <w:marTop w:val="0"/>
          <w:marBottom w:val="0"/>
          <w:divBdr>
            <w:top w:val="none" w:sz="0" w:space="0" w:color="auto"/>
            <w:left w:val="none" w:sz="0" w:space="0" w:color="auto"/>
            <w:bottom w:val="none" w:sz="0" w:space="0" w:color="auto"/>
            <w:right w:val="none" w:sz="0" w:space="0" w:color="auto"/>
          </w:divBdr>
        </w:div>
        <w:div w:id="2106537836">
          <w:marLeft w:val="0"/>
          <w:marRight w:val="0"/>
          <w:marTop w:val="0"/>
          <w:marBottom w:val="0"/>
          <w:divBdr>
            <w:top w:val="none" w:sz="0" w:space="0" w:color="auto"/>
            <w:left w:val="none" w:sz="0" w:space="0" w:color="auto"/>
            <w:bottom w:val="none" w:sz="0" w:space="0" w:color="auto"/>
            <w:right w:val="none" w:sz="0" w:space="0" w:color="auto"/>
          </w:divBdr>
        </w:div>
        <w:div w:id="2117747172">
          <w:marLeft w:val="0"/>
          <w:marRight w:val="0"/>
          <w:marTop w:val="0"/>
          <w:marBottom w:val="0"/>
          <w:divBdr>
            <w:top w:val="none" w:sz="0" w:space="0" w:color="auto"/>
            <w:left w:val="none" w:sz="0" w:space="0" w:color="auto"/>
            <w:bottom w:val="none" w:sz="0" w:space="0" w:color="auto"/>
            <w:right w:val="none" w:sz="0" w:space="0" w:color="auto"/>
          </w:divBdr>
        </w:div>
        <w:div w:id="2122525615">
          <w:marLeft w:val="0"/>
          <w:marRight w:val="0"/>
          <w:marTop w:val="0"/>
          <w:marBottom w:val="0"/>
          <w:divBdr>
            <w:top w:val="none" w:sz="0" w:space="0" w:color="auto"/>
            <w:left w:val="none" w:sz="0" w:space="0" w:color="auto"/>
            <w:bottom w:val="none" w:sz="0" w:space="0" w:color="auto"/>
            <w:right w:val="none" w:sz="0" w:space="0" w:color="auto"/>
          </w:divBdr>
        </w:div>
        <w:div w:id="2129660053">
          <w:marLeft w:val="0"/>
          <w:marRight w:val="0"/>
          <w:marTop w:val="0"/>
          <w:marBottom w:val="0"/>
          <w:divBdr>
            <w:top w:val="none" w:sz="0" w:space="0" w:color="auto"/>
            <w:left w:val="none" w:sz="0" w:space="0" w:color="auto"/>
            <w:bottom w:val="none" w:sz="0" w:space="0" w:color="auto"/>
            <w:right w:val="none" w:sz="0" w:space="0" w:color="auto"/>
          </w:divBdr>
        </w:div>
        <w:div w:id="2140872572">
          <w:marLeft w:val="0"/>
          <w:marRight w:val="0"/>
          <w:marTop w:val="0"/>
          <w:marBottom w:val="0"/>
          <w:divBdr>
            <w:top w:val="none" w:sz="0" w:space="0" w:color="auto"/>
            <w:left w:val="none" w:sz="0" w:space="0" w:color="auto"/>
            <w:bottom w:val="none" w:sz="0" w:space="0" w:color="auto"/>
            <w:right w:val="none" w:sz="0" w:space="0" w:color="auto"/>
          </w:divBdr>
        </w:div>
        <w:div w:id="2146509306">
          <w:marLeft w:val="0"/>
          <w:marRight w:val="0"/>
          <w:marTop w:val="0"/>
          <w:marBottom w:val="0"/>
          <w:divBdr>
            <w:top w:val="none" w:sz="0" w:space="0" w:color="auto"/>
            <w:left w:val="none" w:sz="0" w:space="0" w:color="auto"/>
            <w:bottom w:val="none" w:sz="0" w:space="0" w:color="auto"/>
            <w:right w:val="none" w:sz="0" w:space="0" w:color="auto"/>
          </w:divBdr>
        </w:div>
      </w:divsChild>
    </w:div>
    <w:div w:id="1817257469">
      <w:bodyDiv w:val="1"/>
      <w:marLeft w:val="27"/>
      <w:marRight w:val="27"/>
      <w:marTop w:val="27"/>
      <w:marBottom w:val="27"/>
      <w:divBdr>
        <w:top w:val="none" w:sz="0" w:space="0" w:color="auto"/>
        <w:left w:val="none" w:sz="0" w:space="0" w:color="auto"/>
        <w:bottom w:val="none" w:sz="0" w:space="0" w:color="auto"/>
        <w:right w:val="none" w:sz="0" w:space="0" w:color="auto"/>
      </w:divBdr>
      <w:divsChild>
        <w:div w:id="1173454136">
          <w:marLeft w:val="0"/>
          <w:marRight w:val="0"/>
          <w:marTop w:val="0"/>
          <w:marBottom w:val="0"/>
          <w:divBdr>
            <w:top w:val="none" w:sz="0" w:space="0" w:color="auto"/>
            <w:left w:val="none" w:sz="0" w:space="0" w:color="auto"/>
            <w:bottom w:val="none" w:sz="0" w:space="0" w:color="auto"/>
            <w:right w:val="none" w:sz="0" w:space="0" w:color="auto"/>
          </w:divBdr>
          <w:divsChild>
            <w:div w:id="23555121">
              <w:marLeft w:val="41"/>
              <w:marRight w:val="41"/>
              <w:marTop w:val="41"/>
              <w:marBottom w:val="41"/>
              <w:divBdr>
                <w:top w:val="none" w:sz="0" w:space="0" w:color="auto"/>
                <w:left w:val="none" w:sz="0" w:space="0" w:color="auto"/>
                <w:bottom w:val="none" w:sz="0" w:space="0" w:color="auto"/>
                <w:right w:val="none" w:sz="0" w:space="0" w:color="auto"/>
              </w:divBdr>
              <w:divsChild>
                <w:div w:id="1769543662">
                  <w:marLeft w:val="0"/>
                  <w:marRight w:val="0"/>
                  <w:marTop w:val="0"/>
                  <w:marBottom w:val="0"/>
                  <w:divBdr>
                    <w:top w:val="none" w:sz="0" w:space="0" w:color="auto"/>
                    <w:left w:val="none" w:sz="0" w:space="0" w:color="auto"/>
                    <w:bottom w:val="none" w:sz="0" w:space="0" w:color="auto"/>
                    <w:right w:val="none" w:sz="0" w:space="0" w:color="auto"/>
                  </w:divBdr>
                  <w:divsChild>
                    <w:div w:id="443155755">
                      <w:marLeft w:val="0"/>
                      <w:marRight w:val="0"/>
                      <w:marTop w:val="0"/>
                      <w:marBottom w:val="0"/>
                      <w:divBdr>
                        <w:top w:val="none" w:sz="0" w:space="0" w:color="auto"/>
                        <w:left w:val="none" w:sz="0" w:space="0" w:color="auto"/>
                        <w:bottom w:val="none" w:sz="0" w:space="0" w:color="auto"/>
                        <w:right w:val="none" w:sz="0" w:space="0" w:color="auto"/>
                      </w:divBdr>
                    </w:div>
                    <w:div w:id="488445739">
                      <w:marLeft w:val="0"/>
                      <w:marRight w:val="0"/>
                      <w:marTop w:val="0"/>
                      <w:marBottom w:val="0"/>
                      <w:divBdr>
                        <w:top w:val="none" w:sz="0" w:space="0" w:color="auto"/>
                        <w:left w:val="none" w:sz="0" w:space="0" w:color="auto"/>
                        <w:bottom w:val="none" w:sz="0" w:space="0" w:color="auto"/>
                        <w:right w:val="none" w:sz="0" w:space="0" w:color="auto"/>
                      </w:divBdr>
                    </w:div>
                    <w:div w:id="721486576">
                      <w:marLeft w:val="0"/>
                      <w:marRight w:val="0"/>
                      <w:marTop w:val="0"/>
                      <w:marBottom w:val="0"/>
                      <w:divBdr>
                        <w:top w:val="none" w:sz="0" w:space="0" w:color="auto"/>
                        <w:left w:val="none" w:sz="0" w:space="0" w:color="auto"/>
                        <w:bottom w:val="none" w:sz="0" w:space="0" w:color="auto"/>
                        <w:right w:val="none" w:sz="0" w:space="0" w:color="auto"/>
                      </w:divBdr>
                    </w:div>
                    <w:div w:id="1042944679">
                      <w:marLeft w:val="0"/>
                      <w:marRight w:val="0"/>
                      <w:marTop w:val="0"/>
                      <w:marBottom w:val="0"/>
                      <w:divBdr>
                        <w:top w:val="none" w:sz="0" w:space="0" w:color="auto"/>
                        <w:left w:val="none" w:sz="0" w:space="0" w:color="auto"/>
                        <w:bottom w:val="none" w:sz="0" w:space="0" w:color="auto"/>
                        <w:right w:val="none" w:sz="0" w:space="0" w:color="auto"/>
                      </w:divBdr>
                    </w:div>
                    <w:div w:id="1064570587">
                      <w:marLeft w:val="0"/>
                      <w:marRight w:val="0"/>
                      <w:marTop w:val="0"/>
                      <w:marBottom w:val="0"/>
                      <w:divBdr>
                        <w:top w:val="none" w:sz="0" w:space="0" w:color="auto"/>
                        <w:left w:val="none" w:sz="0" w:space="0" w:color="auto"/>
                        <w:bottom w:val="none" w:sz="0" w:space="0" w:color="auto"/>
                        <w:right w:val="none" w:sz="0" w:space="0" w:color="auto"/>
                      </w:divBdr>
                    </w:div>
                    <w:div w:id="1281258451">
                      <w:marLeft w:val="0"/>
                      <w:marRight w:val="0"/>
                      <w:marTop w:val="0"/>
                      <w:marBottom w:val="0"/>
                      <w:divBdr>
                        <w:top w:val="none" w:sz="0" w:space="0" w:color="auto"/>
                        <w:left w:val="none" w:sz="0" w:space="0" w:color="auto"/>
                        <w:bottom w:val="none" w:sz="0" w:space="0" w:color="auto"/>
                        <w:right w:val="none" w:sz="0" w:space="0" w:color="auto"/>
                      </w:divBdr>
                    </w:div>
                    <w:div w:id="1329135948">
                      <w:marLeft w:val="0"/>
                      <w:marRight w:val="0"/>
                      <w:marTop w:val="0"/>
                      <w:marBottom w:val="0"/>
                      <w:divBdr>
                        <w:top w:val="none" w:sz="0" w:space="0" w:color="auto"/>
                        <w:left w:val="none" w:sz="0" w:space="0" w:color="auto"/>
                        <w:bottom w:val="none" w:sz="0" w:space="0" w:color="auto"/>
                        <w:right w:val="none" w:sz="0" w:space="0" w:color="auto"/>
                      </w:divBdr>
                    </w:div>
                    <w:div w:id="1454519298">
                      <w:marLeft w:val="0"/>
                      <w:marRight w:val="0"/>
                      <w:marTop w:val="0"/>
                      <w:marBottom w:val="0"/>
                      <w:divBdr>
                        <w:top w:val="none" w:sz="0" w:space="0" w:color="auto"/>
                        <w:left w:val="none" w:sz="0" w:space="0" w:color="auto"/>
                        <w:bottom w:val="none" w:sz="0" w:space="0" w:color="auto"/>
                        <w:right w:val="none" w:sz="0" w:space="0" w:color="auto"/>
                      </w:divBdr>
                    </w:div>
                    <w:div w:id="1661151385">
                      <w:marLeft w:val="0"/>
                      <w:marRight w:val="0"/>
                      <w:marTop w:val="0"/>
                      <w:marBottom w:val="0"/>
                      <w:divBdr>
                        <w:top w:val="none" w:sz="0" w:space="0" w:color="auto"/>
                        <w:left w:val="none" w:sz="0" w:space="0" w:color="auto"/>
                        <w:bottom w:val="none" w:sz="0" w:space="0" w:color="auto"/>
                        <w:right w:val="none" w:sz="0" w:space="0" w:color="auto"/>
                      </w:divBdr>
                    </w:div>
                    <w:div w:id="1673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6151">
      <w:bodyDiv w:val="1"/>
      <w:marLeft w:val="0"/>
      <w:marRight w:val="0"/>
      <w:marTop w:val="0"/>
      <w:marBottom w:val="0"/>
      <w:divBdr>
        <w:top w:val="none" w:sz="0" w:space="0" w:color="auto"/>
        <w:left w:val="none" w:sz="0" w:space="0" w:color="auto"/>
        <w:bottom w:val="none" w:sz="0" w:space="0" w:color="auto"/>
        <w:right w:val="none" w:sz="0" w:space="0" w:color="auto"/>
      </w:divBdr>
      <w:divsChild>
        <w:div w:id="1506046109">
          <w:marLeft w:val="0"/>
          <w:marRight w:val="0"/>
          <w:marTop w:val="0"/>
          <w:marBottom w:val="0"/>
          <w:divBdr>
            <w:top w:val="none" w:sz="0" w:space="0" w:color="auto"/>
            <w:left w:val="none" w:sz="0" w:space="0" w:color="auto"/>
            <w:bottom w:val="none" w:sz="0" w:space="0" w:color="auto"/>
            <w:right w:val="none" w:sz="0" w:space="0" w:color="auto"/>
          </w:divBdr>
        </w:div>
      </w:divsChild>
    </w:div>
    <w:div w:id="1823934081">
      <w:bodyDiv w:val="1"/>
      <w:marLeft w:val="0"/>
      <w:marRight w:val="0"/>
      <w:marTop w:val="0"/>
      <w:marBottom w:val="0"/>
      <w:divBdr>
        <w:top w:val="none" w:sz="0" w:space="0" w:color="auto"/>
        <w:left w:val="none" w:sz="0" w:space="0" w:color="auto"/>
        <w:bottom w:val="none" w:sz="0" w:space="0" w:color="auto"/>
        <w:right w:val="none" w:sz="0" w:space="0" w:color="auto"/>
      </w:divBdr>
    </w:div>
    <w:div w:id="1831366405">
      <w:bodyDiv w:val="1"/>
      <w:marLeft w:val="0"/>
      <w:marRight w:val="0"/>
      <w:marTop w:val="0"/>
      <w:marBottom w:val="0"/>
      <w:divBdr>
        <w:top w:val="none" w:sz="0" w:space="0" w:color="auto"/>
        <w:left w:val="none" w:sz="0" w:space="0" w:color="auto"/>
        <w:bottom w:val="none" w:sz="0" w:space="0" w:color="auto"/>
        <w:right w:val="none" w:sz="0" w:space="0" w:color="auto"/>
      </w:divBdr>
    </w:div>
    <w:div w:id="1833525041">
      <w:bodyDiv w:val="1"/>
      <w:marLeft w:val="0"/>
      <w:marRight w:val="0"/>
      <w:marTop w:val="0"/>
      <w:marBottom w:val="0"/>
      <w:divBdr>
        <w:top w:val="none" w:sz="0" w:space="0" w:color="auto"/>
        <w:left w:val="none" w:sz="0" w:space="0" w:color="auto"/>
        <w:bottom w:val="none" w:sz="0" w:space="0" w:color="auto"/>
        <w:right w:val="none" w:sz="0" w:space="0" w:color="auto"/>
      </w:divBdr>
      <w:divsChild>
        <w:div w:id="608313079">
          <w:marLeft w:val="0"/>
          <w:marRight w:val="0"/>
          <w:marTop w:val="0"/>
          <w:marBottom w:val="0"/>
          <w:divBdr>
            <w:top w:val="none" w:sz="0" w:space="0" w:color="auto"/>
            <w:left w:val="none" w:sz="0" w:space="0" w:color="auto"/>
            <w:bottom w:val="none" w:sz="0" w:space="0" w:color="auto"/>
            <w:right w:val="none" w:sz="0" w:space="0" w:color="auto"/>
          </w:divBdr>
        </w:div>
      </w:divsChild>
    </w:div>
    <w:div w:id="1841386454">
      <w:bodyDiv w:val="1"/>
      <w:marLeft w:val="0"/>
      <w:marRight w:val="0"/>
      <w:marTop w:val="0"/>
      <w:marBottom w:val="0"/>
      <w:divBdr>
        <w:top w:val="none" w:sz="0" w:space="0" w:color="auto"/>
        <w:left w:val="none" w:sz="0" w:space="0" w:color="auto"/>
        <w:bottom w:val="none" w:sz="0" w:space="0" w:color="auto"/>
        <w:right w:val="none" w:sz="0" w:space="0" w:color="auto"/>
      </w:divBdr>
      <w:divsChild>
        <w:div w:id="684744593">
          <w:marLeft w:val="0"/>
          <w:marRight w:val="0"/>
          <w:marTop w:val="0"/>
          <w:marBottom w:val="0"/>
          <w:divBdr>
            <w:top w:val="none" w:sz="0" w:space="0" w:color="auto"/>
            <w:left w:val="none" w:sz="0" w:space="0" w:color="auto"/>
            <w:bottom w:val="none" w:sz="0" w:space="0" w:color="auto"/>
            <w:right w:val="none" w:sz="0" w:space="0" w:color="auto"/>
          </w:divBdr>
          <w:divsChild>
            <w:div w:id="347565585">
              <w:marLeft w:val="0"/>
              <w:marRight w:val="0"/>
              <w:marTop w:val="0"/>
              <w:marBottom w:val="0"/>
              <w:divBdr>
                <w:top w:val="none" w:sz="0" w:space="0" w:color="auto"/>
                <w:left w:val="none" w:sz="0" w:space="0" w:color="auto"/>
                <w:bottom w:val="none" w:sz="0" w:space="0" w:color="auto"/>
                <w:right w:val="none" w:sz="0" w:space="0" w:color="auto"/>
              </w:divBdr>
              <w:divsChild>
                <w:div w:id="990599842">
                  <w:marLeft w:val="0"/>
                  <w:marRight w:val="0"/>
                  <w:marTop w:val="0"/>
                  <w:marBottom w:val="0"/>
                  <w:divBdr>
                    <w:top w:val="none" w:sz="0" w:space="0" w:color="auto"/>
                    <w:left w:val="none" w:sz="0" w:space="0" w:color="auto"/>
                    <w:bottom w:val="none" w:sz="0" w:space="0" w:color="auto"/>
                    <w:right w:val="none" w:sz="0" w:space="0" w:color="auto"/>
                  </w:divBdr>
                </w:div>
              </w:divsChild>
            </w:div>
            <w:div w:id="925648819">
              <w:marLeft w:val="0"/>
              <w:marRight w:val="0"/>
              <w:marTop w:val="0"/>
              <w:marBottom w:val="0"/>
              <w:divBdr>
                <w:top w:val="none" w:sz="0" w:space="0" w:color="auto"/>
                <w:left w:val="none" w:sz="0" w:space="0" w:color="auto"/>
                <w:bottom w:val="none" w:sz="0" w:space="0" w:color="auto"/>
                <w:right w:val="none" w:sz="0" w:space="0" w:color="auto"/>
              </w:divBdr>
            </w:div>
            <w:div w:id="968242128">
              <w:marLeft w:val="0"/>
              <w:marRight w:val="0"/>
              <w:marTop w:val="0"/>
              <w:marBottom w:val="0"/>
              <w:divBdr>
                <w:top w:val="none" w:sz="0" w:space="0" w:color="auto"/>
                <w:left w:val="none" w:sz="0" w:space="0" w:color="auto"/>
                <w:bottom w:val="none" w:sz="0" w:space="0" w:color="auto"/>
                <w:right w:val="none" w:sz="0" w:space="0" w:color="auto"/>
              </w:divBdr>
              <w:divsChild>
                <w:div w:id="44109886">
                  <w:marLeft w:val="0"/>
                  <w:marRight w:val="0"/>
                  <w:marTop w:val="0"/>
                  <w:marBottom w:val="0"/>
                  <w:divBdr>
                    <w:top w:val="none" w:sz="0" w:space="0" w:color="auto"/>
                    <w:left w:val="none" w:sz="0" w:space="0" w:color="auto"/>
                    <w:bottom w:val="none" w:sz="0" w:space="0" w:color="auto"/>
                    <w:right w:val="none" w:sz="0" w:space="0" w:color="auto"/>
                  </w:divBdr>
                  <w:divsChild>
                    <w:div w:id="754400280">
                      <w:marLeft w:val="0"/>
                      <w:marRight w:val="0"/>
                      <w:marTop w:val="0"/>
                      <w:marBottom w:val="0"/>
                      <w:divBdr>
                        <w:top w:val="none" w:sz="0" w:space="0" w:color="auto"/>
                        <w:left w:val="none" w:sz="0" w:space="0" w:color="auto"/>
                        <w:bottom w:val="none" w:sz="0" w:space="0" w:color="auto"/>
                        <w:right w:val="none" w:sz="0" w:space="0" w:color="auto"/>
                      </w:divBdr>
                      <w:divsChild>
                        <w:div w:id="579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2484">
                  <w:marLeft w:val="0"/>
                  <w:marRight w:val="0"/>
                  <w:marTop w:val="0"/>
                  <w:marBottom w:val="0"/>
                  <w:divBdr>
                    <w:top w:val="none" w:sz="0" w:space="0" w:color="auto"/>
                    <w:left w:val="none" w:sz="0" w:space="0" w:color="auto"/>
                    <w:bottom w:val="none" w:sz="0" w:space="0" w:color="auto"/>
                    <w:right w:val="none" w:sz="0" w:space="0" w:color="auto"/>
                  </w:divBdr>
                  <w:divsChild>
                    <w:div w:id="321355142">
                      <w:marLeft w:val="0"/>
                      <w:marRight w:val="0"/>
                      <w:marTop w:val="0"/>
                      <w:marBottom w:val="0"/>
                      <w:divBdr>
                        <w:top w:val="none" w:sz="0" w:space="0" w:color="auto"/>
                        <w:left w:val="none" w:sz="0" w:space="0" w:color="auto"/>
                        <w:bottom w:val="none" w:sz="0" w:space="0" w:color="auto"/>
                        <w:right w:val="none" w:sz="0" w:space="0" w:color="auto"/>
                      </w:divBdr>
                      <w:divsChild>
                        <w:div w:id="574054287">
                          <w:marLeft w:val="0"/>
                          <w:marRight w:val="0"/>
                          <w:marTop w:val="0"/>
                          <w:marBottom w:val="0"/>
                          <w:divBdr>
                            <w:top w:val="none" w:sz="0" w:space="0" w:color="auto"/>
                            <w:left w:val="none" w:sz="0" w:space="0" w:color="auto"/>
                            <w:bottom w:val="none" w:sz="0" w:space="0" w:color="auto"/>
                            <w:right w:val="none" w:sz="0" w:space="0" w:color="auto"/>
                          </w:divBdr>
                          <w:divsChild>
                            <w:div w:id="1667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79024">
                      <w:marLeft w:val="0"/>
                      <w:marRight w:val="0"/>
                      <w:marTop w:val="0"/>
                      <w:marBottom w:val="0"/>
                      <w:divBdr>
                        <w:top w:val="none" w:sz="0" w:space="0" w:color="auto"/>
                        <w:left w:val="none" w:sz="0" w:space="0" w:color="auto"/>
                        <w:bottom w:val="none" w:sz="0" w:space="0" w:color="auto"/>
                        <w:right w:val="none" w:sz="0" w:space="0" w:color="auto"/>
                      </w:divBdr>
                      <w:divsChild>
                        <w:div w:id="924651119">
                          <w:marLeft w:val="0"/>
                          <w:marRight w:val="0"/>
                          <w:marTop w:val="0"/>
                          <w:marBottom w:val="0"/>
                          <w:divBdr>
                            <w:top w:val="none" w:sz="0" w:space="0" w:color="auto"/>
                            <w:left w:val="none" w:sz="0" w:space="0" w:color="auto"/>
                            <w:bottom w:val="none" w:sz="0" w:space="0" w:color="auto"/>
                            <w:right w:val="none" w:sz="0" w:space="0" w:color="auto"/>
                          </w:divBdr>
                          <w:divsChild>
                            <w:div w:id="802311625">
                              <w:marLeft w:val="0"/>
                              <w:marRight w:val="0"/>
                              <w:marTop w:val="0"/>
                              <w:marBottom w:val="0"/>
                              <w:divBdr>
                                <w:top w:val="none" w:sz="0" w:space="0" w:color="auto"/>
                                <w:left w:val="none" w:sz="0" w:space="0" w:color="auto"/>
                                <w:bottom w:val="none" w:sz="0" w:space="0" w:color="auto"/>
                                <w:right w:val="none" w:sz="0" w:space="0" w:color="auto"/>
                              </w:divBdr>
                            </w:div>
                          </w:divsChild>
                        </w:div>
                        <w:div w:id="1128207750">
                          <w:marLeft w:val="0"/>
                          <w:marRight w:val="0"/>
                          <w:marTop w:val="0"/>
                          <w:marBottom w:val="0"/>
                          <w:divBdr>
                            <w:top w:val="none" w:sz="0" w:space="0" w:color="auto"/>
                            <w:left w:val="none" w:sz="0" w:space="0" w:color="auto"/>
                            <w:bottom w:val="none" w:sz="0" w:space="0" w:color="auto"/>
                            <w:right w:val="none" w:sz="0" w:space="0" w:color="auto"/>
                          </w:divBdr>
                          <w:divsChild>
                            <w:div w:id="1139760927">
                              <w:marLeft w:val="0"/>
                              <w:marRight w:val="0"/>
                              <w:marTop w:val="0"/>
                              <w:marBottom w:val="0"/>
                              <w:divBdr>
                                <w:top w:val="none" w:sz="0" w:space="0" w:color="auto"/>
                                <w:left w:val="none" w:sz="0" w:space="0" w:color="auto"/>
                                <w:bottom w:val="none" w:sz="0" w:space="0" w:color="auto"/>
                                <w:right w:val="none" w:sz="0" w:space="0" w:color="auto"/>
                              </w:divBdr>
                              <w:divsChild>
                                <w:div w:id="1433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4107">
                          <w:marLeft w:val="0"/>
                          <w:marRight w:val="0"/>
                          <w:marTop w:val="0"/>
                          <w:marBottom w:val="0"/>
                          <w:divBdr>
                            <w:top w:val="none" w:sz="0" w:space="0" w:color="auto"/>
                            <w:left w:val="none" w:sz="0" w:space="0" w:color="auto"/>
                            <w:bottom w:val="none" w:sz="0" w:space="0" w:color="auto"/>
                            <w:right w:val="none" w:sz="0" w:space="0" w:color="auto"/>
                          </w:divBdr>
                          <w:divsChild>
                            <w:div w:id="562252814">
                              <w:marLeft w:val="0"/>
                              <w:marRight w:val="0"/>
                              <w:marTop w:val="0"/>
                              <w:marBottom w:val="0"/>
                              <w:divBdr>
                                <w:top w:val="none" w:sz="0" w:space="0" w:color="auto"/>
                                <w:left w:val="none" w:sz="0" w:space="0" w:color="auto"/>
                                <w:bottom w:val="none" w:sz="0" w:space="0" w:color="auto"/>
                                <w:right w:val="none" w:sz="0" w:space="0" w:color="auto"/>
                              </w:divBdr>
                              <w:divsChild>
                                <w:div w:id="834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3397">
                          <w:marLeft w:val="0"/>
                          <w:marRight w:val="0"/>
                          <w:marTop w:val="0"/>
                          <w:marBottom w:val="0"/>
                          <w:divBdr>
                            <w:top w:val="none" w:sz="0" w:space="0" w:color="auto"/>
                            <w:left w:val="none" w:sz="0" w:space="0" w:color="auto"/>
                            <w:bottom w:val="none" w:sz="0" w:space="0" w:color="auto"/>
                            <w:right w:val="none" w:sz="0" w:space="0" w:color="auto"/>
                          </w:divBdr>
                          <w:divsChild>
                            <w:div w:id="2107919087">
                              <w:marLeft w:val="0"/>
                              <w:marRight w:val="0"/>
                              <w:marTop w:val="0"/>
                              <w:marBottom w:val="0"/>
                              <w:divBdr>
                                <w:top w:val="none" w:sz="0" w:space="0" w:color="auto"/>
                                <w:left w:val="none" w:sz="0" w:space="0" w:color="auto"/>
                                <w:bottom w:val="none" w:sz="0" w:space="0" w:color="auto"/>
                                <w:right w:val="none" w:sz="0" w:space="0" w:color="auto"/>
                              </w:divBdr>
                              <w:divsChild>
                                <w:div w:id="826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241">
                          <w:marLeft w:val="0"/>
                          <w:marRight w:val="0"/>
                          <w:marTop w:val="0"/>
                          <w:marBottom w:val="0"/>
                          <w:divBdr>
                            <w:top w:val="none" w:sz="0" w:space="0" w:color="auto"/>
                            <w:left w:val="none" w:sz="0" w:space="0" w:color="auto"/>
                            <w:bottom w:val="none" w:sz="0" w:space="0" w:color="auto"/>
                            <w:right w:val="none" w:sz="0" w:space="0" w:color="auto"/>
                          </w:divBdr>
                          <w:divsChild>
                            <w:div w:id="1940018244">
                              <w:marLeft w:val="0"/>
                              <w:marRight w:val="0"/>
                              <w:marTop w:val="0"/>
                              <w:marBottom w:val="0"/>
                              <w:divBdr>
                                <w:top w:val="none" w:sz="0" w:space="0" w:color="auto"/>
                                <w:left w:val="none" w:sz="0" w:space="0" w:color="auto"/>
                                <w:bottom w:val="none" w:sz="0" w:space="0" w:color="auto"/>
                                <w:right w:val="none" w:sz="0" w:space="0" w:color="auto"/>
                              </w:divBdr>
                              <w:divsChild>
                                <w:div w:id="21472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972">
                          <w:marLeft w:val="0"/>
                          <w:marRight w:val="0"/>
                          <w:marTop w:val="0"/>
                          <w:marBottom w:val="0"/>
                          <w:divBdr>
                            <w:top w:val="none" w:sz="0" w:space="0" w:color="auto"/>
                            <w:left w:val="none" w:sz="0" w:space="0" w:color="auto"/>
                            <w:bottom w:val="none" w:sz="0" w:space="0" w:color="auto"/>
                            <w:right w:val="none" w:sz="0" w:space="0" w:color="auto"/>
                          </w:divBdr>
                          <w:divsChild>
                            <w:div w:id="1428383187">
                              <w:marLeft w:val="0"/>
                              <w:marRight w:val="0"/>
                              <w:marTop w:val="0"/>
                              <w:marBottom w:val="0"/>
                              <w:divBdr>
                                <w:top w:val="none" w:sz="0" w:space="0" w:color="auto"/>
                                <w:left w:val="none" w:sz="0" w:space="0" w:color="auto"/>
                                <w:bottom w:val="none" w:sz="0" w:space="0" w:color="auto"/>
                                <w:right w:val="none" w:sz="0" w:space="0" w:color="auto"/>
                              </w:divBdr>
                              <w:divsChild>
                                <w:div w:id="13343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46">
                      <w:marLeft w:val="0"/>
                      <w:marRight w:val="0"/>
                      <w:marTop w:val="0"/>
                      <w:marBottom w:val="0"/>
                      <w:divBdr>
                        <w:top w:val="none" w:sz="0" w:space="0" w:color="auto"/>
                        <w:left w:val="none" w:sz="0" w:space="0" w:color="auto"/>
                        <w:bottom w:val="none" w:sz="0" w:space="0" w:color="auto"/>
                        <w:right w:val="none" w:sz="0" w:space="0" w:color="auto"/>
                      </w:divBdr>
                      <w:divsChild>
                        <w:div w:id="3039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5179">
                  <w:marLeft w:val="0"/>
                  <w:marRight w:val="0"/>
                  <w:marTop w:val="0"/>
                  <w:marBottom w:val="0"/>
                  <w:divBdr>
                    <w:top w:val="none" w:sz="0" w:space="0" w:color="auto"/>
                    <w:left w:val="none" w:sz="0" w:space="0" w:color="auto"/>
                    <w:bottom w:val="none" w:sz="0" w:space="0" w:color="auto"/>
                    <w:right w:val="none" w:sz="0" w:space="0" w:color="auto"/>
                  </w:divBdr>
                  <w:divsChild>
                    <w:div w:id="742878284">
                      <w:marLeft w:val="0"/>
                      <w:marRight w:val="0"/>
                      <w:marTop w:val="0"/>
                      <w:marBottom w:val="0"/>
                      <w:divBdr>
                        <w:top w:val="none" w:sz="0" w:space="0" w:color="auto"/>
                        <w:left w:val="none" w:sz="0" w:space="0" w:color="auto"/>
                        <w:bottom w:val="none" w:sz="0" w:space="0" w:color="auto"/>
                        <w:right w:val="none" w:sz="0" w:space="0" w:color="auto"/>
                      </w:divBdr>
                    </w:div>
                  </w:divsChild>
                </w:div>
                <w:div w:id="1931961822">
                  <w:marLeft w:val="0"/>
                  <w:marRight w:val="0"/>
                  <w:marTop w:val="0"/>
                  <w:marBottom w:val="0"/>
                  <w:divBdr>
                    <w:top w:val="none" w:sz="0" w:space="0" w:color="auto"/>
                    <w:left w:val="none" w:sz="0" w:space="0" w:color="auto"/>
                    <w:bottom w:val="none" w:sz="0" w:space="0" w:color="auto"/>
                    <w:right w:val="none" w:sz="0" w:space="0" w:color="auto"/>
                  </w:divBdr>
                  <w:divsChild>
                    <w:div w:id="457335382">
                      <w:marLeft w:val="0"/>
                      <w:marRight w:val="0"/>
                      <w:marTop w:val="0"/>
                      <w:marBottom w:val="0"/>
                      <w:divBdr>
                        <w:top w:val="none" w:sz="0" w:space="0" w:color="auto"/>
                        <w:left w:val="none" w:sz="0" w:space="0" w:color="auto"/>
                        <w:bottom w:val="none" w:sz="0" w:space="0" w:color="auto"/>
                        <w:right w:val="none" w:sz="0" w:space="0" w:color="auto"/>
                      </w:divBdr>
                      <w:divsChild>
                        <w:div w:id="819463929">
                          <w:marLeft w:val="0"/>
                          <w:marRight w:val="0"/>
                          <w:marTop w:val="0"/>
                          <w:marBottom w:val="0"/>
                          <w:divBdr>
                            <w:top w:val="none" w:sz="0" w:space="0" w:color="auto"/>
                            <w:left w:val="none" w:sz="0" w:space="0" w:color="auto"/>
                            <w:bottom w:val="none" w:sz="0" w:space="0" w:color="auto"/>
                            <w:right w:val="none" w:sz="0" w:space="0" w:color="auto"/>
                          </w:divBdr>
                          <w:divsChild>
                            <w:div w:id="14698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173">
                      <w:marLeft w:val="0"/>
                      <w:marRight w:val="0"/>
                      <w:marTop w:val="0"/>
                      <w:marBottom w:val="0"/>
                      <w:divBdr>
                        <w:top w:val="none" w:sz="0" w:space="0" w:color="auto"/>
                        <w:left w:val="none" w:sz="0" w:space="0" w:color="auto"/>
                        <w:bottom w:val="none" w:sz="0" w:space="0" w:color="auto"/>
                        <w:right w:val="none" w:sz="0" w:space="0" w:color="auto"/>
                      </w:divBdr>
                      <w:divsChild>
                        <w:div w:id="1491486376">
                          <w:marLeft w:val="0"/>
                          <w:marRight w:val="0"/>
                          <w:marTop w:val="0"/>
                          <w:marBottom w:val="0"/>
                          <w:divBdr>
                            <w:top w:val="none" w:sz="0" w:space="0" w:color="auto"/>
                            <w:left w:val="none" w:sz="0" w:space="0" w:color="auto"/>
                            <w:bottom w:val="none" w:sz="0" w:space="0" w:color="auto"/>
                            <w:right w:val="none" w:sz="0" w:space="0" w:color="auto"/>
                          </w:divBdr>
                        </w:div>
                      </w:divsChild>
                    </w:div>
                    <w:div w:id="1801024326">
                      <w:marLeft w:val="0"/>
                      <w:marRight w:val="0"/>
                      <w:marTop w:val="0"/>
                      <w:marBottom w:val="0"/>
                      <w:divBdr>
                        <w:top w:val="none" w:sz="0" w:space="0" w:color="auto"/>
                        <w:left w:val="none" w:sz="0" w:space="0" w:color="auto"/>
                        <w:bottom w:val="none" w:sz="0" w:space="0" w:color="auto"/>
                        <w:right w:val="none" w:sz="0" w:space="0" w:color="auto"/>
                      </w:divBdr>
                      <w:divsChild>
                        <w:div w:id="25643942">
                          <w:marLeft w:val="0"/>
                          <w:marRight w:val="0"/>
                          <w:marTop w:val="0"/>
                          <w:marBottom w:val="0"/>
                          <w:divBdr>
                            <w:top w:val="none" w:sz="0" w:space="0" w:color="auto"/>
                            <w:left w:val="none" w:sz="0" w:space="0" w:color="auto"/>
                            <w:bottom w:val="none" w:sz="0" w:space="0" w:color="auto"/>
                            <w:right w:val="none" w:sz="0" w:space="0" w:color="auto"/>
                          </w:divBdr>
                          <w:divsChild>
                            <w:div w:id="434709390">
                              <w:marLeft w:val="0"/>
                              <w:marRight w:val="0"/>
                              <w:marTop w:val="0"/>
                              <w:marBottom w:val="0"/>
                              <w:divBdr>
                                <w:top w:val="none" w:sz="0" w:space="0" w:color="auto"/>
                                <w:left w:val="none" w:sz="0" w:space="0" w:color="auto"/>
                                <w:bottom w:val="none" w:sz="0" w:space="0" w:color="auto"/>
                                <w:right w:val="none" w:sz="0" w:space="0" w:color="auto"/>
                              </w:divBdr>
                              <w:divsChild>
                                <w:div w:id="10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6626">
                          <w:marLeft w:val="0"/>
                          <w:marRight w:val="0"/>
                          <w:marTop w:val="0"/>
                          <w:marBottom w:val="0"/>
                          <w:divBdr>
                            <w:top w:val="none" w:sz="0" w:space="0" w:color="auto"/>
                            <w:left w:val="none" w:sz="0" w:space="0" w:color="auto"/>
                            <w:bottom w:val="none" w:sz="0" w:space="0" w:color="auto"/>
                            <w:right w:val="none" w:sz="0" w:space="0" w:color="auto"/>
                          </w:divBdr>
                          <w:divsChild>
                            <w:div w:id="745222643">
                              <w:marLeft w:val="0"/>
                              <w:marRight w:val="0"/>
                              <w:marTop w:val="0"/>
                              <w:marBottom w:val="0"/>
                              <w:divBdr>
                                <w:top w:val="none" w:sz="0" w:space="0" w:color="auto"/>
                                <w:left w:val="none" w:sz="0" w:space="0" w:color="auto"/>
                                <w:bottom w:val="none" w:sz="0" w:space="0" w:color="auto"/>
                                <w:right w:val="none" w:sz="0" w:space="0" w:color="auto"/>
                              </w:divBdr>
                              <w:divsChild>
                                <w:div w:id="625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1955">
                          <w:marLeft w:val="0"/>
                          <w:marRight w:val="0"/>
                          <w:marTop w:val="0"/>
                          <w:marBottom w:val="0"/>
                          <w:divBdr>
                            <w:top w:val="none" w:sz="0" w:space="0" w:color="auto"/>
                            <w:left w:val="none" w:sz="0" w:space="0" w:color="auto"/>
                            <w:bottom w:val="none" w:sz="0" w:space="0" w:color="auto"/>
                            <w:right w:val="none" w:sz="0" w:space="0" w:color="auto"/>
                          </w:divBdr>
                          <w:divsChild>
                            <w:div w:id="2130854842">
                              <w:marLeft w:val="0"/>
                              <w:marRight w:val="0"/>
                              <w:marTop w:val="0"/>
                              <w:marBottom w:val="0"/>
                              <w:divBdr>
                                <w:top w:val="none" w:sz="0" w:space="0" w:color="auto"/>
                                <w:left w:val="none" w:sz="0" w:space="0" w:color="auto"/>
                                <w:bottom w:val="none" w:sz="0" w:space="0" w:color="auto"/>
                                <w:right w:val="none" w:sz="0" w:space="0" w:color="auto"/>
                              </w:divBdr>
                              <w:divsChild>
                                <w:div w:id="3076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89830">
                          <w:marLeft w:val="0"/>
                          <w:marRight w:val="0"/>
                          <w:marTop w:val="0"/>
                          <w:marBottom w:val="0"/>
                          <w:divBdr>
                            <w:top w:val="none" w:sz="0" w:space="0" w:color="auto"/>
                            <w:left w:val="none" w:sz="0" w:space="0" w:color="auto"/>
                            <w:bottom w:val="none" w:sz="0" w:space="0" w:color="auto"/>
                            <w:right w:val="none" w:sz="0" w:space="0" w:color="auto"/>
                          </w:divBdr>
                          <w:divsChild>
                            <w:div w:id="1311398743">
                              <w:marLeft w:val="0"/>
                              <w:marRight w:val="0"/>
                              <w:marTop w:val="0"/>
                              <w:marBottom w:val="0"/>
                              <w:divBdr>
                                <w:top w:val="none" w:sz="0" w:space="0" w:color="auto"/>
                                <w:left w:val="none" w:sz="0" w:space="0" w:color="auto"/>
                                <w:bottom w:val="none" w:sz="0" w:space="0" w:color="auto"/>
                                <w:right w:val="none" w:sz="0" w:space="0" w:color="auto"/>
                              </w:divBdr>
                              <w:divsChild>
                                <w:div w:id="839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2269">
                          <w:marLeft w:val="0"/>
                          <w:marRight w:val="0"/>
                          <w:marTop w:val="0"/>
                          <w:marBottom w:val="0"/>
                          <w:divBdr>
                            <w:top w:val="none" w:sz="0" w:space="0" w:color="auto"/>
                            <w:left w:val="none" w:sz="0" w:space="0" w:color="auto"/>
                            <w:bottom w:val="none" w:sz="0" w:space="0" w:color="auto"/>
                            <w:right w:val="none" w:sz="0" w:space="0" w:color="auto"/>
                          </w:divBdr>
                          <w:divsChild>
                            <w:div w:id="1507095315">
                              <w:marLeft w:val="0"/>
                              <w:marRight w:val="0"/>
                              <w:marTop w:val="0"/>
                              <w:marBottom w:val="0"/>
                              <w:divBdr>
                                <w:top w:val="none" w:sz="0" w:space="0" w:color="auto"/>
                                <w:left w:val="none" w:sz="0" w:space="0" w:color="auto"/>
                                <w:bottom w:val="none" w:sz="0" w:space="0" w:color="auto"/>
                                <w:right w:val="none" w:sz="0" w:space="0" w:color="auto"/>
                              </w:divBdr>
                              <w:divsChild>
                                <w:div w:id="12854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868">
                          <w:marLeft w:val="0"/>
                          <w:marRight w:val="0"/>
                          <w:marTop w:val="0"/>
                          <w:marBottom w:val="0"/>
                          <w:divBdr>
                            <w:top w:val="none" w:sz="0" w:space="0" w:color="auto"/>
                            <w:left w:val="none" w:sz="0" w:space="0" w:color="auto"/>
                            <w:bottom w:val="none" w:sz="0" w:space="0" w:color="auto"/>
                            <w:right w:val="none" w:sz="0" w:space="0" w:color="auto"/>
                          </w:divBdr>
                          <w:divsChild>
                            <w:div w:id="457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4628">
          <w:marLeft w:val="0"/>
          <w:marRight w:val="0"/>
          <w:marTop w:val="0"/>
          <w:marBottom w:val="0"/>
          <w:divBdr>
            <w:top w:val="none" w:sz="0" w:space="0" w:color="auto"/>
            <w:left w:val="none" w:sz="0" w:space="0" w:color="auto"/>
            <w:bottom w:val="none" w:sz="0" w:space="0" w:color="auto"/>
            <w:right w:val="none" w:sz="0" w:space="0" w:color="auto"/>
          </w:divBdr>
          <w:divsChild>
            <w:div w:id="51344632">
              <w:marLeft w:val="0"/>
              <w:marRight w:val="0"/>
              <w:marTop w:val="0"/>
              <w:marBottom w:val="0"/>
              <w:divBdr>
                <w:top w:val="none" w:sz="0" w:space="0" w:color="auto"/>
                <w:left w:val="none" w:sz="0" w:space="0" w:color="auto"/>
                <w:bottom w:val="none" w:sz="0" w:space="0" w:color="auto"/>
                <w:right w:val="none" w:sz="0" w:space="0" w:color="auto"/>
              </w:divBdr>
            </w:div>
            <w:div w:id="1359087303">
              <w:marLeft w:val="0"/>
              <w:marRight w:val="0"/>
              <w:marTop w:val="0"/>
              <w:marBottom w:val="0"/>
              <w:divBdr>
                <w:top w:val="none" w:sz="0" w:space="0" w:color="auto"/>
                <w:left w:val="none" w:sz="0" w:space="0" w:color="auto"/>
                <w:bottom w:val="none" w:sz="0" w:space="0" w:color="auto"/>
                <w:right w:val="none" w:sz="0" w:space="0" w:color="auto"/>
              </w:divBdr>
              <w:divsChild>
                <w:div w:id="11247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4124">
      <w:bodyDiv w:val="1"/>
      <w:marLeft w:val="0"/>
      <w:marRight w:val="0"/>
      <w:marTop w:val="0"/>
      <w:marBottom w:val="0"/>
      <w:divBdr>
        <w:top w:val="none" w:sz="0" w:space="0" w:color="auto"/>
        <w:left w:val="none" w:sz="0" w:space="0" w:color="auto"/>
        <w:bottom w:val="none" w:sz="0" w:space="0" w:color="auto"/>
        <w:right w:val="none" w:sz="0" w:space="0" w:color="auto"/>
      </w:divBdr>
    </w:div>
    <w:div w:id="1845509731">
      <w:bodyDiv w:val="1"/>
      <w:marLeft w:val="0"/>
      <w:marRight w:val="0"/>
      <w:marTop w:val="0"/>
      <w:marBottom w:val="0"/>
      <w:divBdr>
        <w:top w:val="none" w:sz="0" w:space="0" w:color="auto"/>
        <w:left w:val="none" w:sz="0" w:space="0" w:color="auto"/>
        <w:bottom w:val="none" w:sz="0" w:space="0" w:color="auto"/>
        <w:right w:val="none" w:sz="0" w:space="0" w:color="auto"/>
      </w:divBdr>
      <w:divsChild>
        <w:div w:id="153106778">
          <w:marLeft w:val="0"/>
          <w:marRight w:val="0"/>
          <w:marTop w:val="0"/>
          <w:marBottom w:val="0"/>
          <w:divBdr>
            <w:top w:val="none" w:sz="0" w:space="0" w:color="auto"/>
            <w:left w:val="none" w:sz="0" w:space="0" w:color="auto"/>
            <w:bottom w:val="none" w:sz="0" w:space="0" w:color="auto"/>
            <w:right w:val="none" w:sz="0" w:space="0" w:color="auto"/>
          </w:divBdr>
        </w:div>
        <w:div w:id="472676473">
          <w:marLeft w:val="0"/>
          <w:marRight w:val="0"/>
          <w:marTop w:val="0"/>
          <w:marBottom w:val="0"/>
          <w:divBdr>
            <w:top w:val="none" w:sz="0" w:space="0" w:color="auto"/>
            <w:left w:val="none" w:sz="0" w:space="0" w:color="auto"/>
            <w:bottom w:val="none" w:sz="0" w:space="0" w:color="auto"/>
            <w:right w:val="none" w:sz="0" w:space="0" w:color="auto"/>
          </w:divBdr>
        </w:div>
        <w:div w:id="1293360863">
          <w:marLeft w:val="0"/>
          <w:marRight w:val="0"/>
          <w:marTop w:val="0"/>
          <w:marBottom w:val="0"/>
          <w:divBdr>
            <w:top w:val="none" w:sz="0" w:space="0" w:color="auto"/>
            <w:left w:val="none" w:sz="0" w:space="0" w:color="auto"/>
            <w:bottom w:val="none" w:sz="0" w:space="0" w:color="auto"/>
            <w:right w:val="none" w:sz="0" w:space="0" w:color="auto"/>
          </w:divBdr>
        </w:div>
        <w:div w:id="1812671301">
          <w:marLeft w:val="0"/>
          <w:marRight w:val="0"/>
          <w:marTop w:val="0"/>
          <w:marBottom w:val="0"/>
          <w:divBdr>
            <w:top w:val="none" w:sz="0" w:space="0" w:color="auto"/>
            <w:left w:val="none" w:sz="0" w:space="0" w:color="auto"/>
            <w:bottom w:val="none" w:sz="0" w:space="0" w:color="auto"/>
            <w:right w:val="none" w:sz="0" w:space="0" w:color="auto"/>
          </w:divBdr>
        </w:div>
      </w:divsChild>
    </w:div>
    <w:div w:id="1846281405">
      <w:bodyDiv w:val="1"/>
      <w:marLeft w:val="27"/>
      <w:marRight w:val="27"/>
      <w:marTop w:val="27"/>
      <w:marBottom w:val="27"/>
      <w:divBdr>
        <w:top w:val="none" w:sz="0" w:space="0" w:color="auto"/>
        <w:left w:val="none" w:sz="0" w:space="0" w:color="auto"/>
        <w:bottom w:val="none" w:sz="0" w:space="0" w:color="auto"/>
        <w:right w:val="none" w:sz="0" w:space="0" w:color="auto"/>
      </w:divBdr>
      <w:divsChild>
        <w:div w:id="1569456678">
          <w:marLeft w:val="0"/>
          <w:marRight w:val="0"/>
          <w:marTop w:val="0"/>
          <w:marBottom w:val="0"/>
          <w:divBdr>
            <w:top w:val="none" w:sz="0" w:space="0" w:color="auto"/>
            <w:left w:val="none" w:sz="0" w:space="0" w:color="auto"/>
            <w:bottom w:val="none" w:sz="0" w:space="0" w:color="auto"/>
            <w:right w:val="none" w:sz="0" w:space="0" w:color="auto"/>
          </w:divBdr>
          <w:divsChild>
            <w:div w:id="305936534">
              <w:marLeft w:val="41"/>
              <w:marRight w:val="41"/>
              <w:marTop w:val="41"/>
              <w:marBottom w:val="41"/>
              <w:divBdr>
                <w:top w:val="none" w:sz="0" w:space="0" w:color="auto"/>
                <w:left w:val="none" w:sz="0" w:space="0" w:color="auto"/>
                <w:bottom w:val="none" w:sz="0" w:space="0" w:color="auto"/>
                <w:right w:val="none" w:sz="0" w:space="0" w:color="auto"/>
              </w:divBdr>
              <w:divsChild>
                <w:div w:id="1146778265">
                  <w:marLeft w:val="0"/>
                  <w:marRight w:val="0"/>
                  <w:marTop w:val="0"/>
                  <w:marBottom w:val="0"/>
                  <w:divBdr>
                    <w:top w:val="none" w:sz="0" w:space="0" w:color="auto"/>
                    <w:left w:val="none" w:sz="0" w:space="0" w:color="auto"/>
                    <w:bottom w:val="none" w:sz="0" w:space="0" w:color="auto"/>
                    <w:right w:val="none" w:sz="0" w:space="0" w:color="auto"/>
                  </w:divBdr>
                  <w:divsChild>
                    <w:div w:id="234711165">
                      <w:marLeft w:val="0"/>
                      <w:marRight w:val="0"/>
                      <w:marTop w:val="0"/>
                      <w:marBottom w:val="0"/>
                      <w:divBdr>
                        <w:top w:val="none" w:sz="0" w:space="0" w:color="auto"/>
                        <w:left w:val="none" w:sz="0" w:space="0" w:color="auto"/>
                        <w:bottom w:val="none" w:sz="0" w:space="0" w:color="auto"/>
                        <w:right w:val="none" w:sz="0" w:space="0" w:color="auto"/>
                      </w:divBdr>
                    </w:div>
                    <w:div w:id="359746379">
                      <w:marLeft w:val="0"/>
                      <w:marRight w:val="0"/>
                      <w:marTop w:val="0"/>
                      <w:marBottom w:val="0"/>
                      <w:divBdr>
                        <w:top w:val="none" w:sz="0" w:space="0" w:color="auto"/>
                        <w:left w:val="none" w:sz="0" w:space="0" w:color="auto"/>
                        <w:bottom w:val="none" w:sz="0" w:space="0" w:color="auto"/>
                        <w:right w:val="none" w:sz="0" w:space="0" w:color="auto"/>
                      </w:divBdr>
                    </w:div>
                    <w:div w:id="578100368">
                      <w:marLeft w:val="0"/>
                      <w:marRight w:val="0"/>
                      <w:marTop w:val="0"/>
                      <w:marBottom w:val="0"/>
                      <w:divBdr>
                        <w:top w:val="none" w:sz="0" w:space="0" w:color="auto"/>
                        <w:left w:val="none" w:sz="0" w:space="0" w:color="auto"/>
                        <w:bottom w:val="none" w:sz="0" w:space="0" w:color="auto"/>
                        <w:right w:val="none" w:sz="0" w:space="0" w:color="auto"/>
                      </w:divBdr>
                    </w:div>
                    <w:div w:id="759956514">
                      <w:marLeft w:val="0"/>
                      <w:marRight w:val="0"/>
                      <w:marTop w:val="0"/>
                      <w:marBottom w:val="0"/>
                      <w:divBdr>
                        <w:top w:val="none" w:sz="0" w:space="0" w:color="auto"/>
                        <w:left w:val="none" w:sz="0" w:space="0" w:color="auto"/>
                        <w:bottom w:val="none" w:sz="0" w:space="0" w:color="auto"/>
                        <w:right w:val="none" w:sz="0" w:space="0" w:color="auto"/>
                      </w:divBdr>
                    </w:div>
                    <w:div w:id="772282889">
                      <w:marLeft w:val="0"/>
                      <w:marRight w:val="0"/>
                      <w:marTop w:val="0"/>
                      <w:marBottom w:val="0"/>
                      <w:divBdr>
                        <w:top w:val="none" w:sz="0" w:space="0" w:color="auto"/>
                        <w:left w:val="none" w:sz="0" w:space="0" w:color="auto"/>
                        <w:bottom w:val="none" w:sz="0" w:space="0" w:color="auto"/>
                        <w:right w:val="none" w:sz="0" w:space="0" w:color="auto"/>
                      </w:divBdr>
                    </w:div>
                    <w:div w:id="1254780565">
                      <w:marLeft w:val="0"/>
                      <w:marRight w:val="0"/>
                      <w:marTop w:val="0"/>
                      <w:marBottom w:val="0"/>
                      <w:divBdr>
                        <w:top w:val="none" w:sz="0" w:space="0" w:color="auto"/>
                        <w:left w:val="none" w:sz="0" w:space="0" w:color="auto"/>
                        <w:bottom w:val="none" w:sz="0" w:space="0" w:color="auto"/>
                        <w:right w:val="none" w:sz="0" w:space="0" w:color="auto"/>
                      </w:divBdr>
                    </w:div>
                    <w:div w:id="1403528233">
                      <w:marLeft w:val="0"/>
                      <w:marRight w:val="0"/>
                      <w:marTop w:val="0"/>
                      <w:marBottom w:val="0"/>
                      <w:divBdr>
                        <w:top w:val="none" w:sz="0" w:space="0" w:color="auto"/>
                        <w:left w:val="none" w:sz="0" w:space="0" w:color="auto"/>
                        <w:bottom w:val="none" w:sz="0" w:space="0" w:color="auto"/>
                        <w:right w:val="none" w:sz="0" w:space="0" w:color="auto"/>
                      </w:divBdr>
                    </w:div>
                    <w:div w:id="1481455756">
                      <w:marLeft w:val="0"/>
                      <w:marRight w:val="0"/>
                      <w:marTop w:val="0"/>
                      <w:marBottom w:val="0"/>
                      <w:divBdr>
                        <w:top w:val="none" w:sz="0" w:space="0" w:color="auto"/>
                        <w:left w:val="none" w:sz="0" w:space="0" w:color="auto"/>
                        <w:bottom w:val="none" w:sz="0" w:space="0" w:color="auto"/>
                        <w:right w:val="none" w:sz="0" w:space="0" w:color="auto"/>
                      </w:divBdr>
                    </w:div>
                    <w:div w:id="1614432512">
                      <w:marLeft w:val="0"/>
                      <w:marRight w:val="0"/>
                      <w:marTop w:val="0"/>
                      <w:marBottom w:val="0"/>
                      <w:divBdr>
                        <w:top w:val="none" w:sz="0" w:space="0" w:color="auto"/>
                        <w:left w:val="none" w:sz="0" w:space="0" w:color="auto"/>
                        <w:bottom w:val="none" w:sz="0" w:space="0" w:color="auto"/>
                        <w:right w:val="none" w:sz="0" w:space="0" w:color="auto"/>
                      </w:divBdr>
                    </w:div>
                    <w:div w:id="1820730284">
                      <w:marLeft w:val="0"/>
                      <w:marRight w:val="0"/>
                      <w:marTop w:val="0"/>
                      <w:marBottom w:val="0"/>
                      <w:divBdr>
                        <w:top w:val="none" w:sz="0" w:space="0" w:color="auto"/>
                        <w:left w:val="none" w:sz="0" w:space="0" w:color="auto"/>
                        <w:bottom w:val="none" w:sz="0" w:space="0" w:color="auto"/>
                        <w:right w:val="none" w:sz="0" w:space="0" w:color="auto"/>
                      </w:divBdr>
                    </w:div>
                    <w:div w:id="19338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29916">
      <w:bodyDiv w:val="1"/>
      <w:marLeft w:val="0"/>
      <w:marRight w:val="0"/>
      <w:marTop w:val="0"/>
      <w:marBottom w:val="0"/>
      <w:divBdr>
        <w:top w:val="none" w:sz="0" w:space="0" w:color="auto"/>
        <w:left w:val="none" w:sz="0" w:space="0" w:color="auto"/>
        <w:bottom w:val="none" w:sz="0" w:space="0" w:color="auto"/>
        <w:right w:val="none" w:sz="0" w:space="0" w:color="auto"/>
      </w:divBdr>
    </w:div>
    <w:div w:id="1851334792">
      <w:bodyDiv w:val="1"/>
      <w:marLeft w:val="0"/>
      <w:marRight w:val="0"/>
      <w:marTop w:val="0"/>
      <w:marBottom w:val="0"/>
      <w:divBdr>
        <w:top w:val="none" w:sz="0" w:space="0" w:color="auto"/>
        <w:left w:val="none" w:sz="0" w:space="0" w:color="auto"/>
        <w:bottom w:val="none" w:sz="0" w:space="0" w:color="auto"/>
        <w:right w:val="none" w:sz="0" w:space="0" w:color="auto"/>
      </w:divBdr>
    </w:div>
    <w:div w:id="1853495037">
      <w:bodyDiv w:val="1"/>
      <w:marLeft w:val="0"/>
      <w:marRight w:val="0"/>
      <w:marTop w:val="0"/>
      <w:marBottom w:val="0"/>
      <w:divBdr>
        <w:top w:val="none" w:sz="0" w:space="0" w:color="auto"/>
        <w:left w:val="none" w:sz="0" w:space="0" w:color="auto"/>
        <w:bottom w:val="none" w:sz="0" w:space="0" w:color="auto"/>
        <w:right w:val="none" w:sz="0" w:space="0" w:color="auto"/>
      </w:divBdr>
      <w:divsChild>
        <w:div w:id="569000924">
          <w:marLeft w:val="0"/>
          <w:marRight w:val="0"/>
          <w:marTop w:val="0"/>
          <w:marBottom w:val="0"/>
          <w:divBdr>
            <w:top w:val="none" w:sz="0" w:space="0" w:color="auto"/>
            <w:left w:val="none" w:sz="0" w:space="0" w:color="auto"/>
            <w:bottom w:val="none" w:sz="0" w:space="0" w:color="auto"/>
            <w:right w:val="none" w:sz="0" w:space="0" w:color="auto"/>
          </w:divBdr>
        </w:div>
        <w:div w:id="679552008">
          <w:marLeft w:val="0"/>
          <w:marRight w:val="0"/>
          <w:marTop w:val="0"/>
          <w:marBottom w:val="0"/>
          <w:divBdr>
            <w:top w:val="none" w:sz="0" w:space="0" w:color="auto"/>
            <w:left w:val="none" w:sz="0" w:space="0" w:color="auto"/>
            <w:bottom w:val="none" w:sz="0" w:space="0" w:color="auto"/>
            <w:right w:val="none" w:sz="0" w:space="0" w:color="auto"/>
          </w:divBdr>
        </w:div>
        <w:div w:id="1329674528">
          <w:marLeft w:val="0"/>
          <w:marRight w:val="0"/>
          <w:marTop w:val="0"/>
          <w:marBottom w:val="0"/>
          <w:divBdr>
            <w:top w:val="none" w:sz="0" w:space="0" w:color="auto"/>
            <w:left w:val="none" w:sz="0" w:space="0" w:color="auto"/>
            <w:bottom w:val="none" w:sz="0" w:space="0" w:color="auto"/>
            <w:right w:val="none" w:sz="0" w:space="0" w:color="auto"/>
          </w:divBdr>
        </w:div>
        <w:div w:id="1448692717">
          <w:marLeft w:val="0"/>
          <w:marRight w:val="0"/>
          <w:marTop w:val="0"/>
          <w:marBottom w:val="0"/>
          <w:divBdr>
            <w:top w:val="none" w:sz="0" w:space="0" w:color="auto"/>
            <w:left w:val="none" w:sz="0" w:space="0" w:color="auto"/>
            <w:bottom w:val="none" w:sz="0" w:space="0" w:color="auto"/>
            <w:right w:val="none" w:sz="0" w:space="0" w:color="auto"/>
          </w:divBdr>
        </w:div>
      </w:divsChild>
    </w:div>
    <w:div w:id="1858734297">
      <w:bodyDiv w:val="1"/>
      <w:marLeft w:val="0"/>
      <w:marRight w:val="0"/>
      <w:marTop w:val="0"/>
      <w:marBottom w:val="0"/>
      <w:divBdr>
        <w:top w:val="none" w:sz="0" w:space="0" w:color="auto"/>
        <w:left w:val="none" w:sz="0" w:space="0" w:color="auto"/>
        <w:bottom w:val="none" w:sz="0" w:space="0" w:color="auto"/>
        <w:right w:val="none" w:sz="0" w:space="0" w:color="auto"/>
      </w:divBdr>
    </w:div>
    <w:div w:id="1860198648">
      <w:bodyDiv w:val="1"/>
      <w:marLeft w:val="0"/>
      <w:marRight w:val="0"/>
      <w:marTop w:val="0"/>
      <w:marBottom w:val="0"/>
      <w:divBdr>
        <w:top w:val="none" w:sz="0" w:space="0" w:color="auto"/>
        <w:left w:val="none" w:sz="0" w:space="0" w:color="auto"/>
        <w:bottom w:val="none" w:sz="0" w:space="0" w:color="auto"/>
        <w:right w:val="none" w:sz="0" w:space="0" w:color="auto"/>
      </w:divBdr>
    </w:div>
    <w:div w:id="1864899957">
      <w:bodyDiv w:val="1"/>
      <w:marLeft w:val="0"/>
      <w:marRight w:val="0"/>
      <w:marTop w:val="0"/>
      <w:marBottom w:val="0"/>
      <w:divBdr>
        <w:top w:val="none" w:sz="0" w:space="0" w:color="auto"/>
        <w:left w:val="none" w:sz="0" w:space="0" w:color="auto"/>
        <w:bottom w:val="none" w:sz="0" w:space="0" w:color="auto"/>
        <w:right w:val="none" w:sz="0" w:space="0" w:color="auto"/>
      </w:divBdr>
    </w:div>
    <w:div w:id="1870560276">
      <w:bodyDiv w:val="1"/>
      <w:marLeft w:val="0"/>
      <w:marRight w:val="0"/>
      <w:marTop w:val="0"/>
      <w:marBottom w:val="0"/>
      <w:divBdr>
        <w:top w:val="none" w:sz="0" w:space="0" w:color="auto"/>
        <w:left w:val="none" w:sz="0" w:space="0" w:color="auto"/>
        <w:bottom w:val="none" w:sz="0" w:space="0" w:color="auto"/>
        <w:right w:val="none" w:sz="0" w:space="0" w:color="auto"/>
      </w:divBdr>
      <w:divsChild>
        <w:div w:id="962813071">
          <w:marLeft w:val="0"/>
          <w:marRight w:val="0"/>
          <w:marTop w:val="0"/>
          <w:marBottom w:val="0"/>
          <w:divBdr>
            <w:top w:val="none" w:sz="0" w:space="0" w:color="auto"/>
            <w:left w:val="none" w:sz="0" w:space="0" w:color="auto"/>
            <w:bottom w:val="none" w:sz="0" w:space="0" w:color="auto"/>
            <w:right w:val="none" w:sz="0" w:space="0" w:color="auto"/>
          </w:divBdr>
          <w:divsChild>
            <w:div w:id="336156633">
              <w:marLeft w:val="0"/>
              <w:marRight w:val="0"/>
              <w:marTop w:val="0"/>
              <w:marBottom w:val="0"/>
              <w:divBdr>
                <w:top w:val="none" w:sz="0" w:space="0" w:color="auto"/>
                <w:left w:val="none" w:sz="0" w:space="0" w:color="auto"/>
                <w:bottom w:val="none" w:sz="0" w:space="0" w:color="auto"/>
                <w:right w:val="none" w:sz="0" w:space="0" w:color="auto"/>
              </w:divBdr>
            </w:div>
            <w:div w:id="1342274359">
              <w:marLeft w:val="0"/>
              <w:marRight w:val="0"/>
              <w:marTop w:val="0"/>
              <w:marBottom w:val="0"/>
              <w:divBdr>
                <w:top w:val="none" w:sz="0" w:space="0" w:color="auto"/>
                <w:left w:val="none" w:sz="0" w:space="0" w:color="auto"/>
                <w:bottom w:val="none" w:sz="0" w:space="0" w:color="auto"/>
                <w:right w:val="none" w:sz="0" w:space="0" w:color="auto"/>
              </w:divBdr>
              <w:divsChild>
                <w:div w:id="2006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2721">
          <w:marLeft w:val="0"/>
          <w:marRight w:val="0"/>
          <w:marTop w:val="0"/>
          <w:marBottom w:val="0"/>
          <w:divBdr>
            <w:top w:val="none" w:sz="0" w:space="0" w:color="auto"/>
            <w:left w:val="none" w:sz="0" w:space="0" w:color="auto"/>
            <w:bottom w:val="none" w:sz="0" w:space="0" w:color="auto"/>
            <w:right w:val="none" w:sz="0" w:space="0" w:color="auto"/>
          </w:divBdr>
          <w:divsChild>
            <w:div w:id="525405421">
              <w:marLeft w:val="0"/>
              <w:marRight w:val="0"/>
              <w:marTop w:val="0"/>
              <w:marBottom w:val="0"/>
              <w:divBdr>
                <w:top w:val="none" w:sz="0" w:space="0" w:color="auto"/>
                <w:left w:val="none" w:sz="0" w:space="0" w:color="auto"/>
                <w:bottom w:val="none" w:sz="0" w:space="0" w:color="auto"/>
                <w:right w:val="none" w:sz="0" w:space="0" w:color="auto"/>
              </w:divBdr>
              <w:divsChild>
                <w:div w:id="765274202">
                  <w:marLeft w:val="0"/>
                  <w:marRight w:val="0"/>
                  <w:marTop w:val="0"/>
                  <w:marBottom w:val="0"/>
                  <w:divBdr>
                    <w:top w:val="none" w:sz="0" w:space="0" w:color="auto"/>
                    <w:left w:val="none" w:sz="0" w:space="0" w:color="auto"/>
                    <w:bottom w:val="none" w:sz="0" w:space="0" w:color="auto"/>
                    <w:right w:val="none" w:sz="0" w:space="0" w:color="auto"/>
                  </w:divBdr>
                </w:div>
              </w:divsChild>
            </w:div>
            <w:div w:id="1492021537">
              <w:marLeft w:val="0"/>
              <w:marRight w:val="0"/>
              <w:marTop w:val="0"/>
              <w:marBottom w:val="0"/>
              <w:divBdr>
                <w:top w:val="none" w:sz="0" w:space="0" w:color="auto"/>
                <w:left w:val="none" w:sz="0" w:space="0" w:color="auto"/>
                <w:bottom w:val="none" w:sz="0" w:space="0" w:color="auto"/>
                <w:right w:val="none" w:sz="0" w:space="0" w:color="auto"/>
              </w:divBdr>
            </w:div>
            <w:div w:id="1969848261">
              <w:marLeft w:val="0"/>
              <w:marRight w:val="0"/>
              <w:marTop w:val="0"/>
              <w:marBottom w:val="0"/>
              <w:divBdr>
                <w:top w:val="none" w:sz="0" w:space="0" w:color="auto"/>
                <w:left w:val="none" w:sz="0" w:space="0" w:color="auto"/>
                <w:bottom w:val="none" w:sz="0" w:space="0" w:color="auto"/>
                <w:right w:val="none" w:sz="0" w:space="0" w:color="auto"/>
              </w:divBdr>
              <w:divsChild>
                <w:div w:id="823011838">
                  <w:marLeft w:val="0"/>
                  <w:marRight w:val="0"/>
                  <w:marTop w:val="0"/>
                  <w:marBottom w:val="0"/>
                  <w:divBdr>
                    <w:top w:val="none" w:sz="0" w:space="0" w:color="auto"/>
                    <w:left w:val="none" w:sz="0" w:space="0" w:color="auto"/>
                    <w:bottom w:val="none" w:sz="0" w:space="0" w:color="auto"/>
                    <w:right w:val="none" w:sz="0" w:space="0" w:color="auto"/>
                  </w:divBdr>
                  <w:divsChild>
                    <w:div w:id="723483227">
                      <w:marLeft w:val="0"/>
                      <w:marRight w:val="0"/>
                      <w:marTop w:val="0"/>
                      <w:marBottom w:val="0"/>
                      <w:divBdr>
                        <w:top w:val="none" w:sz="0" w:space="0" w:color="auto"/>
                        <w:left w:val="none" w:sz="0" w:space="0" w:color="auto"/>
                        <w:bottom w:val="none" w:sz="0" w:space="0" w:color="auto"/>
                        <w:right w:val="none" w:sz="0" w:space="0" w:color="auto"/>
                      </w:divBdr>
                      <w:divsChild>
                        <w:div w:id="366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303">
                  <w:marLeft w:val="0"/>
                  <w:marRight w:val="0"/>
                  <w:marTop w:val="0"/>
                  <w:marBottom w:val="0"/>
                  <w:divBdr>
                    <w:top w:val="none" w:sz="0" w:space="0" w:color="auto"/>
                    <w:left w:val="none" w:sz="0" w:space="0" w:color="auto"/>
                    <w:bottom w:val="none" w:sz="0" w:space="0" w:color="auto"/>
                    <w:right w:val="none" w:sz="0" w:space="0" w:color="auto"/>
                  </w:divBdr>
                  <w:divsChild>
                    <w:div w:id="51277072">
                      <w:marLeft w:val="0"/>
                      <w:marRight w:val="0"/>
                      <w:marTop w:val="0"/>
                      <w:marBottom w:val="0"/>
                      <w:divBdr>
                        <w:top w:val="none" w:sz="0" w:space="0" w:color="auto"/>
                        <w:left w:val="none" w:sz="0" w:space="0" w:color="auto"/>
                        <w:bottom w:val="none" w:sz="0" w:space="0" w:color="auto"/>
                        <w:right w:val="none" w:sz="0" w:space="0" w:color="auto"/>
                      </w:divBdr>
                      <w:divsChild>
                        <w:div w:id="20067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1379">
                  <w:marLeft w:val="0"/>
                  <w:marRight w:val="0"/>
                  <w:marTop w:val="0"/>
                  <w:marBottom w:val="0"/>
                  <w:divBdr>
                    <w:top w:val="none" w:sz="0" w:space="0" w:color="auto"/>
                    <w:left w:val="none" w:sz="0" w:space="0" w:color="auto"/>
                    <w:bottom w:val="none" w:sz="0" w:space="0" w:color="auto"/>
                    <w:right w:val="none" w:sz="0" w:space="0" w:color="auto"/>
                  </w:divBdr>
                  <w:divsChild>
                    <w:div w:id="356199155">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103">
                  <w:marLeft w:val="0"/>
                  <w:marRight w:val="0"/>
                  <w:marTop w:val="0"/>
                  <w:marBottom w:val="0"/>
                  <w:divBdr>
                    <w:top w:val="none" w:sz="0" w:space="0" w:color="auto"/>
                    <w:left w:val="none" w:sz="0" w:space="0" w:color="auto"/>
                    <w:bottom w:val="none" w:sz="0" w:space="0" w:color="auto"/>
                    <w:right w:val="none" w:sz="0" w:space="0" w:color="auto"/>
                  </w:divBdr>
                  <w:divsChild>
                    <w:div w:id="120002781">
                      <w:marLeft w:val="0"/>
                      <w:marRight w:val="0"/>
                      <w:marTop w:val="0"/>
                      <w:marBottom w:val="0"/>
                      <w:divBdr>
                        <w:top w:val="none" w:sz="0" w:space="0" w:color="auto"/>
                        <w:left w:val="none" w:sz="0" w:space="0" w:color="auto"/>
                        <w:bottom w:val="none" w:sz="0" w:space="0" w:color="auto"/>
                        <w:right w:val="none" w:sz="0" w:space="0" w:color="auto"/>
                      </w:divBdr>
                      <w:divsChild>
                        <w:div w:id="745999781">
                          <w:marLeft w:val="0"/>
                          <w:marRight w:val="0"/>
                          <w:marTop w:val="0"/>
                          <w:marBottom w:val="0"/>
                          <w:divBdr>
                            <w:top w:val="none" w:sz="0" w:space="0" w:color="auto"/>
                            <w:left w:val="none" w:sz="0" w:space="0" w:color="auto"/>
                            <w:bottom w:val="none" w:sz="0" w:space="0" w:color="auto"/>
                            <w:right w:val="none" w:sz="0" w:space="0" w:color="auto"/>
                          </w:divBdr>
                          <w:divsChild>
                            <w:div w:id="1060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895">
                      <w:marLeft w:val="0"/>
                      <w:marRight w:val="0"/>
                      <w:marTop w:val="0"/>
                      <w:marBottom w:val="0"/>
                      <w:divBdr>
                        <w:top w:val="none" w:sz="0" w:space="0" w:color="auto"/>
                        <w:left w:val="none" w:sz="0" w:space="0" w:color="auto"/>
                        <w:bottom w:val="none" w:sz="0" w:space="0" w:color="auto"/>
                        <w:right w:val="none" w:sz="0" w:space="0" w:color="auto"/>
                      </w:divBdr>
                      <w:divsChild>
                        <w:div w:id="632710134">
                          <w:marLeft w:val="0"/>
                          <w:marRight w:val="0"/>
                          <w:marTop w:val="0"/>
                          <w:marBottom w:val="0"/>
                          <w:divBdr>
                            <w:top w:val="none" w:sz="0" w:space="0" w:color="auto"/>
                            <w:left w:val="none" w:sz="0" w:space="0" w:color="auto"/>
                            <w:bottom w:val="none" w:sz="0" w:space="0" w:color="auto"/>
                            <w:right w:val="none" w:sz="0" w:space="0" w:color="auto"/>
                          </w:divBdr>
                          <w:divsChild>
                            <w:div w:id="13879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775">
                      <w:marLeft w:val="0"/>
                      <w:marRight w:val="0"/>
                      <w:marTop w:val="0"/>
                      <w:marBottom w:val="0"/>
                      <w:divBdr>
                        <w:top w:val="none" w:sz="0" w:space="0" w:color="auto"/>
                        <w:left w:val="none" w:sz="0" w:space="0" w:color="auto"/>
                        <w:bottom w:val="none" w:sz="0" w:space="0" w:color="auto"/>
                        <w:right w:val="none" w:sz="0" w:space="0" w:color="auto"/>
                      </w:divBdr>
                      <w:divsChild>
                        <w:div w:id="767700175">
                          <w:marLeft w:val="0"/>
                          <w:marRight w:val="0"/>
                          <w:marTop w:val="0"/>
                          <w:marBottom w:val="0"/>
                          <w:divBdr>
                            <w:top w:val="none" w:sz="0" w:space="0" w:color="auto"/>
                            <w:left w:val="none" w:sz="0" w:space="0" w:color="auto"/>
                            <w:bottom w:val="none" w:sz="0" w:space="0" w:color="auto"/>
                            <w:right w:val="none" w:sz="0" w:space="0" w:color="auto"/>
                          </w:divBdr>
                          <w:divsChild>
                            <w:div w:id="2493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978">
                      <w:marLeft w:val="0"/>
                      <w:marRight w:val="0"/>
                      <w:marTop w:val="0"/>
                      <w:marBottom w:val="0"/>
                      <w:divBdr>
                        <w:top w:val="none" w:sz="0" w:space="0" w:color="auto"/>
                        <w:left w:val="none" w:sz="0" w:space="0" w:color="auto"/>
                        <w:bottom w:val="none" w:sz="0" w:space="0" w:color="auto"/>
                        <w:right w:val="none" w:sz="0" w:space="0" w:color="auto"/>
                      </w:divBdr>
                      <w:divsChild>
                        <w:div w:id="1154488763">
                          <w:marLeft w:val="0"/>
                          <w:marRight w:val="0"/>
                          <w:marTop w:val="0"/>
                          <w:marBottom w:val="0"/>
                          <w:divBdr>
                            <w:top w:val="none" w:sz="0" w:space="0" w:color="auto"/>
                            <w:left w:val="none" w:sz="0" w:space="0" w:color="auto"/>
                            <w:bottom w:val="none" w:sz="0" w:space="0" w:color="auto"/>
                            <w:right w:val="none" w:sz="0" w:space="0" w:color="auto"/>
                          </w:divBdr>
                          <w:divsChild>
                            <w:div w:id="1925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469">
                      <w:marLeft w:val="0"/>
                      <w:marRight w:val="0"/>
                      <w:marTop w:val="0"/>
                      <w:marBottom w:val="0"/>
                      <w:divBdr>
                        <w:top w:val="none" w:sz="0" w:space="0" w:color="auto"/>
                        <w:left w:val="none" w:sz="0" w:space="0" w:color="auto"/>
                        <w:bottom w:val="none" w:sz="0" w:space="0" w:color="auto"/>
                        <w:right w:val="none" w:sz="0" w:space="0" w:color="auto"/>
                      </w:divBdr>
                      <w:divsChild>
                        <w:div w:id="313991141">
                          <w:marLeft w:val="0"/>
                          <w:marRight w:val="0"/>
                          <w:marTop w:val="0"/>
                          <w:marBottom w:val="0"/>
                          <w:divBdr>
                            <w:top w:val="none" w:sz="0" w:space="0" w:color="auto"/>
                            <w:left w:val="none" w:sz="0" w:space="0" w:color="auto"/>
                            <w:bottom w:val="none" w:sz="0" w:space="0" w:color="auto"/>
                            <w:right w:val="none" w:sz="0" w:space="0" w:color="auto"/>
                          </w:divBdr>
                          <w:divsChild>
                            <w:div w:id="1859347744">
                              <w:marLeft w:val="0"/>
                              <w:marRight w:val="0"/>
                              <w:marTop w:val="0"/>
                              <w:marBottom w:val="0"/>
                              <w:divBdr>
                                <w:top w:val="none" w:sz="0" w:space="0" w:color="auto"/>
                                <w:left w:val="none" w:sz="0" w:space="0" w:color="auto"/>
                                <w:bottom w:val="none" w:sz="0" w:space="0" w:color="auto"/>
                                <w:right w:val="none" w:sz="0" w:space="0" w:color="auto"/>
                              </w:divBdr>
                              <w:divsChild>
                                <w:div w:id="2142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581">
                          <w:marLeft w:val="0"/>
                          <w:marRight w:val="0"/>
                          <w:marTop w:val="0"/>
                          <w:marBottom w:val="0"/>
                          <w:divBdr>
                            <w:top w:val="none" w:sz="0" w:space="0" w:color="auto"/>
                            <w:left w:val="none" w:sz="0" w:space="0" w:color="auto"/>
                            <w:bottom w:val="none" w:sz="0" w:space="0" w:color="auto"/>
                            <w:right w:val="none" w:sz="0" w:space="0" w:color="auto"/>
                          </w:divBdr>
                          <w:divsChild>
                            <w:div w:id="1813868412">
                              <w:marLeft w:val="0"/>
                              <w:marRight w:val="0"/>
                              <w:marTop w:val="0"/>
                              <w:marBottom w:val="0"/>
                              <w:divBdr>
                                <w:top w:val="none" w:sz="0" w:space="0" w:color="auto"/>
                                <w:left w:val="none" w:sz="0" w:space="0" w:color="auto"/>
                                <w:bottom w:val="none" w:sz="0" w:space="0" w:color="auto"/>
                                <w:right w:val="none" w:sz="0" w:space="0" w:color="auto"/>
                              </w:divBdr>
                              <w:divsChild>
                                <w:div w:id="15620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301">
                          <w:marLeft w:val="0"/>
                          <w:marRight w:val="0"/>
                          <w:marTop w:val="0"/>
                          <w:marBottom w:val="0"/>
                          <w:divBdr>
                            <w:top w:val="none" w:sz="0" w:space="0" w:color="auto"/>
                            <w:left w:val="none" w:sz="0" w:space="0" w:color="auto"/>
                            <w:bottom w:val="none" w:sz="0" w:space="0" w:color="auto"/>
                            <w:right w:val="none" w:sz="0" w:space="0" w:color="auto"/>
                          </w:divBdr>
                          <w:divsChild>
                            <w:div w:id="1125660631">
                              <w:marLeft w:val="0"/>
                              <w:marRight w:val="0"/>
                              <w:marTop w:val="0"/>
                              <w:marBottom w:val="0"/>
                              <w:divBdr>
                                <w:top w:val="none" w:sz="0" w:space="0" w:color="auto"/>
                                <w:left w:val="none" w:sz="0" w:space="0" w:color="auto"/>
                                <w:bottom w:val="none" w:sz="0" w:space="0" w:color="auto"/>
                                <w:right w:val="none" w:sz="0" w:space="0" w:color="auto"/>
                              </w:divBdr>
                              <w:divsChild>
                                <w:div w:id="20604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1094">
                          <w:marLeft w:val="0"/>
                          <w:marRight w:val="0"/>
                          <w:marTop w:val="0"/>
                          <w:marBottom w:val="0"/>
                          <w:divBdr>
                            <w:top w:val="none" w:sz="0" w:space="0" w:color="auto"/>
                            <w:left w:val="none" w:sz="0" w:space="0" w:color="auto"/>
                            <w:bottom w:val="none" w:sz="0" w:space="0" w:color="auto"/>
                            <w:right w:val="none" w:sz="0" w:space="0" w:color="auto"/>
                          </w:divBdr>
                          <w:divsChild>
                            <w:div w:id="875697900">
                              <w:marLeft w:val="0"/>
                              <w:marRight w:val="0"/>
                              <w:marTop w:val="0"/>
                              <w:marBottom w:val="0"/>
                              <w:divBdr>
                                <w:top w:val="none" w:sz="0" w:space="0" w:color="auto"/>
                                <w:left w:val="none" w:sz="0" w:space="0" w:color="auto"/>
                                <w:bottom w:val="none" w:sz="0" w:space="0" w:color="auto"/>
                                <w:right w:val="none" w:sz="0" w:space="0" w:color="auto"/>
                              </w:divBdr>
                              <w:divsChild>
                                <w:div w:id="6192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9112">
                      <w:marLeft w:val="0"/>
                      <w:marRight w:val="0"/>
                      <w:marTop w:val="0"/>
                      <w:marBottom w:val="0"/>
                      <w:divBdr>
                        <w:top w:val="none" w:sz="0" w:space="0" w:color="auto"/>
                        <w:left w:val="none" w:sz="0" w:space="0" w:color="auto"/>
                        <w:bottom w:val="none" w:sz="0" w:space="0" w:color="auto"/>
                        <w:right w:val="none" w:sz="0" w:space="0" w:color="auto"/>
                      </w:divBdr>
                      <w:divsChild>
                        <w:div w:id="1816296872">
                          <w:marLeft w:val="0"/>
                          <w:marRight w:val="0"/>
                          <w:marTop w:val="0"/>
                          <w:marBottom w:val="0"/>
                          <w:divBdr>
                            <w:top w:val="none" w:sz="0" w:space="0" w:color="auto"/>
                            <w:left w:val="none" w:sz="0" w:space="0" w:color="auto"/>
                            <w:bottom w:val="none" w:sz="0" w:space="0" w:color="auto"/>
                            <w:right w:val="none" w:sz="0" w:space="0" w:color="auto"/>
                          </w:divBdr>
                          <w:divsChild>
                            <w:div w:id="1914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523">
                      <w:marLeft w:val="0"/>
                      <w:marRight w:val="0"/>
                      <w:marTop w:val="0"/>
                      <w:marBottom w:val="0"/>
                      <w:divBdr>
                        <w:top w:val="none" w:sz="0" w:space="0" w:color="auto"/>
                        <w:left w:val="none" w:sz="0" w:space="0" w:color="auto"/>
                        <w:bottom w:val="none" w:sz="0" w:space="0" w:color="auto"/>
                        <w:right w:val="none" w:sz="0" w:space="0" w:color="auto"/>
                      </w:divBdr>
                      <w:divsChild>
                        <w:div w:id="584801251">
                          <w:marLeft w:val="0"/>
                          <w:marRight w:val="0"/>
                          <w:marTop w:val="0"/>
                          <w:marBottom w:val="0"/>
                          <w:divBdr>
                            <w:top w:val="none" w:sz="0" w:space="0" w:color="auto"/>
                            <w:left w:val="none" w:sz="0" w:space="0" w:color="auto"/>
                            <w:bottom w:val="none" w:sz="0" w:space="0" w:color="auto"/>
                            <w:right w:val="none" w:sz="0" w:space="0" w:color="auto"/>
                          </w:divBdr>
                          <w:divsChild>
                            <w:div w:id="5497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909">
                      <w:marLeft w:val="0"/>
                      <w:marRight w:val="0"/>
                      <w:marTop w:val="0"/>
                      <w:marBottom w:val="0"/>
                      <w:divBdr>
                        <w:top w:val="none" w:sz="0" w:space="0" w:color="auto"/>
                        <w:left w:val="none" w:sz="0" w:space="0" w:color="auto"/>
                        <w:bottom w:val="none" w:sz="0" w:space="0" w:color="auto"/>
                        <w:right w:val="none" w:sz="0" w:space="0" w:color="auto"/>
                      </w:divBdr>
                      <w:divsChild>
                        <w:div w:id="333730334">
                          <w:marLeft w:val="0"/>
                          <w:marRight w:val="0"/>
                          <w:marTop w:val="0"/>
                          <w:marBottom w:val="0"/>
                          <w:divBdr>
                            <w:top w:val="none" w:sz="0" w:space="0" w:color="auto"/>
                            <w:left w:val="none" w:sz="0" w:space="0" w:color="auto"/>
                            <w:bottom w:val="none" w:sz="0" w:space="0" w:color="auto"/>
                            <w:right w:val="none" w:sz="0" w:space="0" w:color="auto"/>
                          </w:divBdr>
                          <w:divsChild>
                            <w:div w:id="1172574663">
                              <w:marLeft w:val="0"/>
                              <w:marRight w:val="0"/>
                              <w:marTop w:val="0"/>
                              <w:marBottom w:val="0"/>
                              <w:divBdr>
                                <w:top w:val="none" w:sz="0" w:space="0" w:color="auto"/>
                                <w:left w:val="none" w:sz="0" w:space="0" w:color="auto"/>
                                <w:bottom w:val="none" w:sz="0" w:space="0" w:color="auto"/>
                                <w:right w:val="none" w:sz="0" w:space="0" w:color="auto"/>
                              </w:divBdr>
                              <w:divsChild>
                                <w:div w:id="8312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2700">
                          <w:marLeft w:val="0"/>
                          <w:marRight w:val="0"/>
                          <w:marTop w:val="0"/>
                          <w:marBottom w:val="0"/>
                          <w:divBdr>
                            <w:top w:val="none" w:sz="0" w:space="0" w:color="auto"/>
                            <w:left w:val="none" w:sz="0" w:space="0" w:color="auto"/>
                            <w:bottom w:val="none" w:sz="0" w:space="0" w:color="auto"/>
                            <w:right w:val="none" w:sz="0" w:space="0" w:color="auto"/>
                          </w:divBdr>
                          <w:divsChild>
                            <w:div w:id="1873810504">
                              <w:marLeft w:val="0"/>
                              <w:marRight w:val="0"/>
                              <w:marTop w:val="0"/>
                              <w:marBottom w:val="0"/>
                              <w:divBdr>
                                <w:top w:val="none" w:sz="0" w:space="0" w:color="auto"/>
                                <w:left w:val="none" w:sz="0" w:space="0" w:color="auto"/>
                                <w:bottom w:val="none" w:sz="0" w:space="0" w:color="auto"/>
                                <w:right w:val="none" w:sz="0" w:space="0" w:color="auto"/>
                              </w:divBdr>
                              <w:divsChild>
                                <w:div w:id="12097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7168">
                          <w:marLeft w:val="0"/>
                          <w:marRight w:val="0"/>
                          <w:marTop w:val="0"/>
                          <w:marBottom w:val="0"/>
                          <w:divBdr>
                            <w:top w:val="none" w:sz="0" w:space="0" w:color="auto"/>
                            <w:left w:val="none" w:sz="0" w:space="0" w:color="auto"/>
                            <w:bottom w:val="none" w:sz="0" w:space="0" w:color="auto"/>
                            <w:right w:val="none" w:sz="0" w:space="0" w:color="auto"/>
                          </w:divBdr>
                          <w:divsChild>
                            <w:div w:id="208882528">
                              <w:marLeft w:val="0"/>
                              <w:marRight w:val="0"/>
                              <w:marTop w:val="0"/>
                              <w:marBottom w:val="0"/>
                              <w:divBdr>
                                <w:top w:val="none" w:sz="0" w:space="0" w:color="auto"/>
                                <w:left w:val="none" w:sz="0" w:space="0" w:color="auto"/>
                                <w:bottom w:val="none" w:sz="0" w:space="0" w:color="auto"/>
                                <w:right w:val="none" w:sz="0" w:space="0" w:color="auto"/>
                              </w:divBdr>
                              <w:divsChild>
                                <w:div w:id="1697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5164">
                          <w:marLeft w:val="0"/>
                          <w:marRight w:val="0"/>
                          <w:marTop w:val="0"/>
                          <w:marBottom w:val="0"/>
                          <w:divBdr>
                            <w:top w:val="none" w:sz="0" w:space="0" w:color="auto"/>
                            <w:left w:val="none" w:sz="0" w:space="0" w:color="auto"/>
                            <w:bottom w:val="none" w:sz="0" w:space="0" w:color="auto"/>
                            <w:right w:val="none" w:sz="0" w:space="0" w:color="auto"/>
                          </w:divBdr>
                          <w:divsChild>
                            <w:div w:id="765809118">
                              <w:marLeft w:val="0"/>
                              <w:marRight w:val="0"/>
                              <w:marTop w:val="0"/>
                              <w:marBottom w:val="0"/>
                              <w:divBdr>
                                <w:top w:val="none" w:sz="0" w:space="0" w:color="auto"/>
                                <w:left w:val="none" w:sz="0" w:space="0" w:color="auto"/>
                                <w:bottom w:val="none" w:sz="0" w:space="0" w:color="auto"/>
                                <w:right w:val="none" w:sz="0" w:space="0" w:color="auto"/>
                              </w:divBdr>
                              <w:divsChild>
                                <w:div w:id="1609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822">
                      <w:marLeft w:val="0"/>
                      <w:marRight w:val="0"/>
                      <w:marTop w:val="0"/>
                      <w:marBottom w:val="0"/>
                      <w:divBdr>
                        <w:top w:val="none" w:sz="0" w:space="0" w:color="auto"/>
                        <w:left w:val="none" w:sz="0" w:space="0" w:color="auto"/>
                        <w:bottom w:val="none" w:sz="0" w:space="0" w:color="auto"/>
                        <w:right w:val="none" w:sz="0" w:space="0" w:color="auto"/>
                      </w:divBdr>
                      <w:divsChild>
                        <w:div w:id="477112565">
                          <w:marLeft w:val="0"/>
                          <w:marRight w:val="0"/>
                          <w:marTop w:val="0"/>
                          <w:marBottom w:val="0"/>
                          <w:divBdr>
                            <w:top w:val="none" w:sz="0" w:space="0" w:color="auto"/>
                            <w:left w:val="none" w:sz="0" w:space="0" w:color="auto"/>
                            <w:bottom w:val="none" w:sz="0" w:space="0" w:color="auto"/>
                            <w:right w:val="none" w:sz="0" w:space="0" w:color="auto"/>
                          </w:divBdr>
                          <w:divsChild>
                            <w:div w:id="17449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040">
                      <w:marLeft w:val="0"/>
                      <w:marRight w:val="0"/>
                      <w:marTop w:val="0"/>
                      <w:marBottom w:val="0"/>
                      <w:divBdr>
                        <w:top w:val="none" w:sz="0" w:space="0" w:color="auto"/>
                        <w:left w:val="none" w:sz="0" w:space="0" w:color="auto"/>
                        <w:bottom w:val="none" w:sz="0" w:space="0" w:color="auto"/>
                        <w:right w:val="none" w:sz="0" w:space="0" w:color="auto"/>
                      </w:divBdr>
                      <w:divsChild>
                        <w:div w:id="643435238">
                          <w:marLeft w:val="0"/>
                          <w:marRight w:val="0"/>
                          <w:marTop w:val="0"/>
                          <w:marBottom w:val="0"/>
                          <w:divBdr>
                            <w:top w:val="none" w:sz="0" w:space="0" w:color="auto"/>
                            <w:left w:val="none" w:sz="0" w:space="0" w:color="auto"/>
                            <w:bottom w:val="none" w:sz="0" w:space="0" w:color="auto"/>
                            <w:right w:val="none" w:sz="0" w:space="0" w:color="auto"/>
                          </w:divBdr>
                          <w:divsChild>
                            <w:div w:id="1115562498">
                              <w:marLeft w:val="0"/>
                              <w:marRight w:val="0"/>
                              <w:marTop w:val="0"/>
                              <w:marBottom w:val="0"/>
                              <w:divBdr>
                                <w:top w:val="none" w:sz="0" w:space="0" w:color="auto"/>
                                <w:left w:val="none" w:sz="0" w:space="0" w:color="auto"/>
                                <w:bottom w:val="none" w:sz="0" w:space="0" w:color="auto"/>
                                <w:right w:val="none" w:sz="0" w:space="0" w:color="auto"/>
                              </w:divBdr>
                              <w:divsChild>
                                <w:div w:id="406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9111">
                          <w:marLeft w:val="0"/>
                          <w:marRight w:val="0"/>
                          <w:marTop w:val="0"/>
                          <w:marBottom w:val="0"/>
                          <w:divBdr>
                            <w:top w:val="none" w:sz="0" w:space="0" w:color="auto"/>
                            <w:left w:val="none" w:sz="0" w:space="0" w:color="auto"/>
                            <w:bottom w:val="none" w:sz="0" w:space="0" w:color="auto"/>
                            <w:right w:val="none" w:sz="0" w:space="0" w:color="auto"/>
                          </w:divBdr>
                          <w:divsChild>
                            <w:div w:id="540676582">
                              <w:marLeft w:val="0"/>
                              <w:marRight w:val="0"/>
                              <w:marTop w:val="0"/>
                              <w:marBottom w:val="0"/>
                              <w:divBdr>
                                <w:top w:val="none" w:sz="0" w:space="0" w:color="auto"/>
                                <w:left w:val="none" w:sz="0" w:space="0" w:color="auto"/>
                                <w:bottom w:val="none" w:sz="0" w:space="0" w:color="auto"/>
                                <w:right w:val="none" w:sz="0" w:space="0" w:color="auto"/>
                              </w:divBdr>
                              <w:divsChild>
                                <w:div w:id="740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203">
                          <w:marLeft w:val="0"/>
                          <w:marRight w:val="0"/>
                          <w:marTop w:val="0"/>
                          <w:marBottom w:val="0"/>
                          <w:divBdr>
                            <w:top w:val="none" w:sz="0" w:space="0" w:color="auto"/>
                            <w:left w:val="none" w:sz="0" w:space="0" w:color="auto"/>
                            <w:bottom w:val="none" w:sz="0" w:space="0" w:color="auto"/>
                            <w:right w:val="none" w:sz="0" w:space="0" w:color="auto"/>
                          </w:divBdr>
                          <w:divsChild>
                            <w:div w:id="1297023812">
                              <w:marLeft w:val="0"/>
                              <w:marRight w:val="0"/>
                              <w:marTop w:val="0"/>
                              <w:marBottom w:val="0"/>
                              <w:divBdr>
                                <w:top w:val="none" w:sz="0" w:space="0" w:color="auto"/>
                                <w:left w:val="none" w:sz="0" w:space="0" w:color="auto"/>
                                <w:bottom w:val="none" w:sz="0" w:space="0" w:color="auto"/>
                                <w:right w:val="none" w:sz="0" w:space="0" w:color="auto"/>
                              </w:divBdr>
                              <w:divsChild>
                                <w:div w:id="1709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7050">
                          <w:marLeft w:val="0"/>
                          <w:marRight w:val="0"/>
                          <w:marTop w:val="0"/>
                          <w:marBottom w:val="0"/>
                          <w:divBdr>
                            <w:top w:val="none" w:sz="0" w:space="0" w:color="auto"/>
                            <w:left w:val="none" w:sz="0" w:space="0" w:color="auto"/>
                            <w:bottom w:val="none" w:sz="0" w:space="0" w:color="auto"/>
                            <w:right w:val="none" w:sz="0" w:space="0" w:color="auto"/>
                          </w:divBdr>
                          <w:divsChild>
                            <w:div w:id="925454684">
                              <w:marLeft w:val="0"/>
                              <w:marRight w:val="0"/>
                              <w:marTop w:val="0"/>
                              <w:marBottom w:val="0"/>
                              <w:divBdr>
                                <w:top w:val="none" w:sz="0" w:space="0" w:color="auto"/>
                                <w:left w:val="none" w:sz="0" w:space="0" w:color="auto"/>
                                <w:bottom w:val="none" w:sz="0" w:space="0" w:color="auto"/>
                                <w:right w:val="none" w:sz="0" w:space="0" w:color="auto"/>
                              </w:divBdr>
                              <w:divsChild>
                                <w:div w:id="10067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9958">
                      <w:marLeft w:val="0"/>
                      <w:marRight w:val="0"/>
                      <w:marTop w:val="0"/>
                      <w:marBottom w:val="0"/>
                      <w:divBdr>
                        <w:top w:val="none" w:sz="0" w:space="0" w:color="auto"/>
                        <w:left w:val="none" w:sz="0" w:space="0" w:color="auto"/>
                        <w:bottom w:val="none" w:sz="0" w:space="0" w:color="auto"/>
                        <w:right w:val="none" w:sz="0" w:space="0" w:color="auto"/>
                      </w:divBdr>
                      <w:divsChild>
                        <w:div w:id="116485690">
                          <w:marLeft w:val="0"/>
                          <w:marRight w:val="0"/>
                          <w:marTop w:val="0"/>
                          <w:marBottom w:val="0"/>
                          <w:divBdr>
                            <w:top w:val="none" w:sz="0" w:space="0" w:color="auto"/>
                            <w:left w:val="none" w:sz="0" w:space="0" w:color="auto"/>
                            <w:bottom w:val="none" w:sz="0" w:space="0" w:color="auto"/>
                            <w:right w:val="none" w:sz="0" w:space="0" w:color="auto"/>
                          </w:divBdr>
                          <w:divsChild>
                            <w:div w:id="543178406">
                              <w:marLeft w:val="0"/>
                              <w:marRight w:val="0"/>
                              <w:marTop w:val="0"/>
                              <w:marBottom w:val="0"/>
                              <w:divBdr>
                                <w:top w:val="none" w:sz="0" w:space="0" w:color="auto"/>
                                <w:left w:val="none" w:sz="0" w:space="0" w:color="auto"/>
                                <w:bottom w:val="none" w:sz="0" w:space="0" w:color="auto"/>
                                <w:right w:val="none" w:sz="0" w:space="0" w:color="auto"/>
                              </w:divBdr>
                              <w:divsChild>
                                <w:div w:id="1508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776">
                          <w:marLeft w:val="0"/>
                          <w:marRight w:val="0"/>
                          <w:marTop w:val="0"/>
                          <w:marBottom w:val="0"/>
                          <w:divBdr>
                            <w:top w:val="none" w:sz="0" w:space="0" w:color="auto"/>
                            <w:left w:val="none" w:sz="0" w:space="0" w:color="auto"/>
                            <w:bottom w:val="none" w:sz="0" w:space="0" w:color="auto"/>
                            <w:right w:val="none" w:sz="0" w:space="0" w:color="auto"/>
                          </w:divBdr>
                          <w:divsChild>
                            <w:div w:id="648556972">
                              <w:marLeft w:val="0"/>
                              <w:marRight w:val="0"/>
                              <w:marTop w:val="0"/>
                              <w:marBottom w:val="0"/>
                              <w:divBdr>
                                <w:top w:val="none" w:sz="0" w:space="0" w:color="auto"/>
                                <w:left w:val="none" w:sz="0" w:space="0" w:color="auto"/>
                                <w:bottom w:val="none" w:sz="0" w:space="0" w:color="auto"/>
                                <w:right w:val="none" w:sz="0" w:space="0" w:color="auto"/>
                              </w:divBdr>
                              <w:divsChild>
                                <w:div w:id="1251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371">
                          <w:marLeft w:val="0"/>
                          <w:marRight w:val="0"/>
                          <w:marTop w:val="0"/>
                          <w:marBottom w:val="0"/>
                          <w:divBdr>
                            <w:top w:val="none" w:sz="0" w:space="0" w:color="auto"/>
                            <w:left w:val="none" w:sz="0" w:space="0" w:color="auto"/>
                            <w:bottom w:val="none" w:sz="0" w:space="0" w:color="auto"/>
                            <w:right w:val="none" w:sz="0" w:space="0" w:color="auto"/>
                          </w:divBdr>
                          <w:divsChild>
                            <w:div w:id="716515760">
                              <w:marLeft w:val="0"/>
                              <w:marRight w:val="0"/>
                              <w:marTop w:val="0"/>
                              <w:marBottom w:val="0"/>
                              <w:divBdr>
                                <w:top w:val="none" w:sz="0" w:space="0" w:color="auto"/>
                                <w:left w:val="none" w:sz="0" w:space="0" w:color="auto"/>
                                <w:bottom w:val="none" w:sz="0" w:space="0" w:color="auto"/>
                                <w:right w:val="none" w:sz="0" w:space="0" w:color="auto"/>
                              </w:divBdr>
                              <w:divsChild>
                                <w:div w:id="2128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3430">
                          <w:marLeft w:val="0"/>
                          <w:marRight w:val="0"/>
                          <w:marTop w:val="0"/>
                          <w:marBottom w:val="0"/>
                          <w:divBdr>
                            <w:top w:val="none" w:sz="0" w:space="0" w:color="auto"/>
                            <w:left w:val="none" w:sz="0" w:space="0" w:color="auto"/>
                            <w:bottom w:val="none" w:sz="0" w:space="0" w:color="auto"/>
                            <w:right w:val="none" w:sz="0" w:space="0" w:color="auto"/>
                          </w:divBdr>
                          <w:divsChild>
                            <w:div w:id="2125492508">
                              <w:marLeft w:val="0"/>
                              <w:marRight w:val="0"/>
                              <w:marTop w:val="0"/>
                              <w:marBottom w:val="0"/>
                              <w:divBdr>
                                <w:top w:val="none" w:sz="0" w:space="0" w:color="auto"/>
                                <w:left w:val="none" w:sz="0" w:space="0" w:color="auto"/>
                                <w:bottom w:val="none" w:sz="0" w:space="0" w:color="auto"/>
                                <w:right w:val="none" w:sz="0" w:space="0" w:color="auto"/>
                              </w:divBdr>
                              <w:divsChild>
                                <w:div w:id="18080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7445">
                      <w:marLeft w:val="0"/>
                      <w:marRight w:val="0"/>
                      <w:marTop w:val="0"/>
                      <w:marBottom w:val="0"/>
                      <w:divBdr>
                        <w:top w:val="none" w:sz="0" w:space="0" w:color="auto"/>
                        <w:left w:val="none" w:sz="0" w:space="0" w:color="auto"/>
                        <w:bottom w:val="none" w:sz="0" w:space="0" w:color="auto"/>
                        <w:right w:val="none" w:sz="0" w:space="0" w:color="auto"/>
                      </w:divBdr>
                      <w:divsChild>
                        <w:div w:id="772361227">
                          <w:marLeft w:val="0"/>
                          <w:marRight w:val="0"/>
                          <w:marTop w:val="0"/>
                          <w:marBottom w:val="0"/>
                          <w:divBdr>
                            <w:top w:val="none" w:sz="0" w:space="0" w:color="auto"/>
                            <w:left w:val="none" w:sz="0" w:space="0" w:color="auto"/>
                            <w:bottom w:val="none" w:sz="0" w:space="0" w:color="auto"/>
                            <w:right w:val="none" w:sz="0" w:space="0" w:color="auto"/>
                          </w:divBdr>
                        </w:div>
                      </w:divsChild>
                    </w:div>
                    <w:div w:id="1742368800">
                      <w:marLeft w:val="0"/>
                      <w:marRight w:val="0"/>
                      <w:marTop w:val="0"/>
                      <w:marBottom w:val="0"/>
                      <w:divBdr>
                        <w:top w:val="none" w:sz="0" w:space="0" w:color="auto"/>
                        <w:left w:val="none" w:sz="0" w:space="0" w:color="auto"/>
                        <w:bottom w:val="none" w:sz="0" w:space="0" w:color="auto"/>
                        <w:right w:val="none" w:sz="0" w:space="0" w:color="auto"/>
                      </w:divBdr>
                      <w:divsChild>
                        <w:div w:id="2109502465">
                          <w:marLeft w:val="0"/>
                          <w:marRight w:val="0"/>
                          <w:marTop w:val="0"/>
                          <w:marBottom w:val="0"/>
                          <w:divBdr>
                            <w:top w:val="none" w:sz="0" w:space="0" w:color="auto"/>
                            <w:left w:val="none" w:sz="0" w:space="0" w:color="auto"/>
                            <w:bottom w:val="none" w:sz="0" w:space="0" w:color="auto"/>
                            <w:right w:val="none" w:sz="0" w:space="0" w:color="auto"/>
                          </w:divBdr>
                          <w:divsChild>
                            <w:div w:id="13697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453">
                      <w:marLeft w:val="0"/>
                      <w:marRight w:val="0"/>
                      <w:marTop w:val="0"/>
                      <w:marBottom w:val="0"/>
                      <w:divBdr>
                        <w:top w:val="none" w:sz="0" w:space="0" w:color="auto"/>
                        <w:left w:val="none" w:sz="0" w:space="0" w:color="auto"/>
                        <w:bottom w:val="none" w:sz="0" w:space="0" w:color="auto"/>
                        <w:right w:val="none" w:sz="0" w:space="0" w:color="auto"/>
                      </w:divBdr>
                      <w:divsChild>
                        <w:div w:id="512304760">
                          <w:marLeft w:val="0"/>
                          <w:marRight w:val="0"/>
                          <w:marTop w:val="0"/>
                          <w:marBottom w:val="0"/>
                          <w:divBdr>
                            <w:top w:val="none" w:sz="0" w:space="0" w:color="auto"/>
                            <w:left w:val="none" w:sz="0" w:space="0" w:color="auto"/>
                            <w:bottom w:val="none" w:sz="0" w:space="0" w:color="auto"/>
                            <w:right w:val="none" w:sz="0" w:space="0" w:color="auto"/>
                          </w:divBdr>
                          <w:divsChild>
                            <w:div w:id="11978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5202">
                      <w:marLeft w:val="0"/>
                      <w:marRight w:val="0"/>
                      <w:marTop w:val="0"/>
                      <w:marBottom w:val="0"/>
                      <w:divBdr>
                        <w:top w:val="none" w:sz="0" w:space="0" w:color="auto"/>
                        <w:left w:val="none" w:sz="0" w:space="0" w:color="auto"/>
                        <w:bottom w:val="none" w:sz="0" w:space="0" w:color="auto"/>
                        <w:right w:val="none" w:sz="0" w:space="0" w:color="auto"/>
                      </w:divBdr>
                      <w:divsChild>
                        <w:div w:id="433206038">
                          <w:marLeft w:val="0"/>
                          <w:marRight w:val="0"/>
                          <w:marTop w:val="0"/>
                          <w:marBottom w:val="0"/>
                          <w:divBdr>
                            <w:top w:val="none" w:sz="0" w:space="0" w:color="auto"/>
                            <w:left w:val="none" w:sz="0" w:space="0" w:color="auto"/>
                            <w:bottom w:val="none" w:sz="0" w:space="0" w:color="auto"/>
                            <w:right w:val="none" w:sz="0" w:space="0" w:color="auto"/>
                          </w:divBdr>
                          <w:divsChild>
                            <w:div w:id="1028947797">
                              <w:marLeft w:val="0"/>
                              <w:marRight w:val="0"/>
                              <w:marTop w:val="0"/>
                              <w:marBottom w:val="0"/>
                              <w:divBdr>
                                <w:top w:val="none" w:sz="0" w:space="0" w:color="auto"/>
                                <w:left w:val="none" w:sz="0" w:space="0" w:color="auto"/>
                                <w:bottom w:val="none" w:sz="0" w:space="0" w:color="auto"/>
                                <w:right w:val="none" w:sz="0" w:space="0" w:color="auto"/>
                              </w:divBdr>
                              <w:divsChild>
                                <w:div w:id="1380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405">
                          <w:marLeft w:val="0"/>
                          <w:marRight w:val="0"/>
                          <w:marTop w:val="0"/>
                          <w:marBottom w:val="0"/>
                          <w:divBdr>
                            <w:top w:val="none" w:sz="0" w:space="0" w:color="auto"/>
                            <w:left w:val="none" w:sz="0" w:space="0" w:color="auto"/>
                            <w:bottom w:val="none" w:sz="0" w:space="0" w:color="auto"/>
                            <w:right w:val="none" w:sz="0" w:space="0" w:color="auto"/>
                          </w:divBdr>
                          <w:divsChild>
                            <w:div w:id="924730260">
                              <w:marLeft w:val="0"/>
                              <w:marRight w:val="0"/>
                              <w:marTop w:val="0"/>
                              <w:marBottom w:val="0"/>
                              <w:divBdr>
                                <w:top w:val="none" w:sz="0" w:space="0" w:color="auto"/>
                                <w:left w:val="none" w:sz="0" w:space="0" w:color="auto"/>
                                <w:bottom w:val="none" w:sz="0" w:space="0" w:color="auto"/>
                                <w:right w:val="none" w:sz="0" w:space="0" w:color="auto"/>
                              </w:divBdr>
                              <w:divsChild>
                                <w:div w:id="21345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4774">
                          <w:marLeft w:val="0"/>
                          <w:marRight w:val="0"/>
                          <w:marTop w:val="0"/>
                          <w:marBottom w:val="0"/>
                          <w:divBdr>
                            <w:top w:val="none" w:sz="0" w:space="0" w:color="auto"/>
                            <w:left w:val="none" w:sz="0" w:space="0" w:color="auto"/>
                            <w:bottom w:val="none" w:sz="0" w:space="0" w:color="auto"/>
                            <w:right w:val="none" w:sz="0" w:space="0" w:color="auto"/>
                          </w:divBdr>
                          <w:divsChild>
                            <w:div w:id="1734816873">
                              <w:marLeft w:val="0"/>
                              <w:marRight w:val="0"/>
                              <w:marTop w:val="0"/>
                              <w:marBottom w:val="0"/>
                              <w:divBdr>
                                <w:top w:val="none" w:sz="0" w:space="0" w:color="auto"/>
                                <w:left w:val="none" w:sz="0" w:space="0" w:color="auto"/>
                                <w:bottom w:val="none" w:sz="0" w:space="0" w:color="auto"/>
                                <w:right w:val="none" w:sz="0" w:space="0" w:color="auto"/>
                              </w:divBdr>
                              <w:divsChild>
                                <w:div w:id="1980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0884">
                          <w:marLeft w:val="0"/>
                          <w:marRight w:val="0"/>
                          <w:marTop w:val="0"/>
                          <w:marBottom w:val="0"/>
                          <w:divBdr>
                            <w:top w:val="none" w:sz="0" w:space="0" w:color="auto"/>
                            <w:left w:val="none" w:sz="0" w:space="0" w:color="auto"/>
                            <w:bottom w:val="none" w:sz="0" w:space="0" w:color="auto"/>
                            <w:right w:val="none" w:sz="0" w:space="0" w:color="auto"/>
                          </w:divBdr>
                          <w:divsChild>
                            <w:div w:id="1638803180">
                              <w:marLeft w:val="0"/>
                              <w:marRight w:val="0"/>
                              <w:marTop w:val="0"/>
                              <w:marBottom w:val="0"/>
                              <w:divBdr>
                                <w:top w:val="none" w:sz="0" w:space="0" w:color="auto"/>
                                <w:left w:val="none" w:sz="0" w:space="0" w:color="auto"/>
                                <w:bottom w:val="none" w:sz="0" w:space="0" w:color="auto"/>
                                <w:right w:val="none" w:sz="0" w:space="0" w:color="auto"/>
                              </w:divBdr>
                              <w:divsChild>
                                <w:div w:id="12073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2326">
                  <w:marLeft w:val="0"/>
                  <w:marRight w:val="0"/>
                  <w:marTop w:val="0"/>
                  <w:marBottom w:val="0"/>
                  <w:divBdr>
                    <w:top w:val="none" w:sz="0" w:space="0" w:color="auto"/>
                    <w:left w:val="none" w:sz="0" w:space="0" w:color="auto"/>
                    <w:bottom w:val="none" w:sz="0" w:space="0" w:color="auto"/>
                    <w:right w:val="none" w:sz="0" w:space="0" w:color="auto"/>
                  </w:divBdr>
                  <w:divsChild>
                    <w:div w:id="20208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5194">
      <w:bodyDiv w:val="1"/>
      <w:marLeft w:val="0"/>
      <w:marRight w:val="0"/>
      <w:marTop w:val="0"/>
      <w:marBottom w:val="0"/>
      <w:divBdr>
        <w:top w:val="none" w:sz="0" w:space="0" w:color="auto"/>
        <w:left w:val="none" w:sz="0" w:space="0" w:color="auto"/>
        <w:bottom w:val="none" w:sz="0" w:space="0" w:color="auto"/>
        <w:right w:val="none" w:sz="0" w:space="0" w:color="auto"/>
      </w:divBdr>
    </w:div>
    <w:div w:id="1877541390">
      <w:bodyDiv w:val="1"/>
      <w:marLeft w:val="0"/>
      <w:marRight w:val="0"/>
      <w:marTop w:val="0"/>
      <w:marBottom w:val="0"/>
      <w:divBdr>
        <w:top w:val="none" w:sz="0" w:space="0" w:color="auto"/>
        <w:left w:val="none" w:sz="0" w:space="0" w:color="auto"/>
        <w:bottom w:val="none" w:sz="0" w:space="0" w:color="auto"/>
        <w:right w:val="none" w:sz="0" w:space="0" w:color="auto"/>
      </w:divBdr>
    </w:div>
    <w:div w:id="1877548246">
      <w:bodyDiv w:val="1"/>
      <w:marLeft w:val="0"/>
      <w:marRight w:val="0"/>
      <w:marTop w:val="0"/>
      <w:marBottom w:val="0"/>
      <w:divBdr>
        <w:top w:val="none" w:sz="0" w:space="0" w:color="auto"/>
        <w:left w:val="none" w:sz="0" w:space="0" w:color="auto"/>
        <w:bottom w:val="none" w:sz="0" w:space="0" w:color="auto"/>
        <w:right w:val="none" w:sz="0" w:space="0" w:color="auto"/>
      </w:divBdr>
      <w:divsChild>
        <w:div w:id="606274937">
          <w:marLeft w:val="0"/>
          <w:marRight w:val="0"/>
          <w:marTop w:val="0"/>
          <w:marBottom w:val="0"/>
          <w:divBdr>
            <w:top w:val="none" w:sz="0" w:space="0" w:color="auto"/>
            <w:left w:val="none" w:sz="0" w:space="0" w:color="auto"/>
            <w:bottom w:val="none" w:sz="0" w:space="0" w:color="auto"/>
            <w:right w:val="none" w:sz="0" w:space="0" w:color="auto"/>
          </w:divBdr>
        </w:div>
      </w:divsChild>
    </w:div>
    <w:div w:id="1877690493">
      <w:bodyDiv w:val="1"/>
      <w:marLeft w:val="0"/>
      <w:marRight w:val="0"/>
      <w:marTop w:val="0"/>
      <w:marBottom w:val="0"/>
      <w:divBdr>
        <w:top w:val="none" w:sz="0" w:space="0" w:color="auto"/>
        <w:left w:val="none" w:sz="0" w:space="0" w:color="auto"/>
        <w:bottom w:val="none" w:sz="0" w:space="0" w:color="auto"/>
        <w:right w:val="none" w:sz="0" w:space="0" w:color="auto"/>
      </w:divBdr>
    </w:div>
    <w:div w:id="1878159397">
      <w:bodyDiv w:val="1"/>
      <w:marLeft w:val="0"/>
      <w:marRight w:val="0"/>
      <w:marTop w:val="0"/>
      <w:marBottom w:val="0"/>
      <w:divBdr>
        <w:top w:val="none" w:sz="0" w:space="0" w:color="auto"/>
        <w:left w:val="none" w:sz="0" w:space="0" w:color="auto"/>
        <w:bottom w:val="none" w:sz="0" w:space="0" w:color="auto"/>
        <w:right w:val="none" w:sz="0" w:space="0" w:color="auto"/>
      </w:divBdr>
    </w:div>
    <w:div w:id="1881284711">
      <w:bodyDiv w:val="1"/>
      <w:marLeft w:val="27"/>
      <w:marRight w:val="27"/>
      <w:marTop w:val="27"/>
      <w:marBottom w:val="27"/>
      <w:divBdr>
        <w:top w:val="none" w:sz="0" w:space="0" w:color="auto"/>
        <w:left w:val="none" w:sz="0" w:space="0" w:color="auto"/>
        <w:bottom w:val="none" w:sz="0" w:space="0" w:color="auto"/>
        <w:right w:val="none" w:sz="0" w:space="0" w:color="auto"/>
      </w:divBdr>
      <w:divsChild>
        <w:div w:id="1376931725">
          <w:marLeft w:val="0"/>
          <w:marRight w:val="0"/>
          <w:marTop w:val="0"/>
          <w:marBottom w:val="0"/>
          <w:divBdr>
            <w:top w:val="none" w:sz="0" w:space="0" w:color="auto"/>
            <w:left w:val="none" w:sz="0" w:space="0" w:color="auto"/>
            <w:bottom w:val="none" w:sz="0" w:space="0" w:color="auto"/>
            <w:right w:val="none" w:sz="0" w:space="0" w:color="auto"/>
          </w:divBdr>
          <w:divsChild>
            <w:div w:id="1917856496">
              <w:marLeft w:val="41"/>
              <w:marRight w:val="41"/>
              <w:marTop w:val="41"/>
              <w:marBottom w:val="41"/>
              <w:divBdr>
                <w:top w:val="none" w:sz="0" w:space="0" w:color="auto"/>
                <w:left w:val="none" w:sz="0" w:space="0" w:color="auto"/>
                <w:bottom w:val="none" w:sz="0" w:space="0" w:color="auto"/>
                <w:right w:val="none" w:sz="0" w:space="0" w:color="auto"/>
              </w:divBdr>
              <w:divsChild>
                <w:div w:id="1539707595">
                  <w:marLeft w:val="0"/>
                  <w:marRight w:val="0"/>
                  <w:marTop w:val="0"/>
                  <w:marBottom w:val="0"/>
                  <w:divBdr>
                    <w:top w:val="none" w:sz="0" w:space="0" w:color="auto"/>
                    <w:left w:val="none" w:sz="0" w:space="0" w:color="auto"/>
                    <w:bottom w:val="none" w:sz="0" w:space="0" w:color="auto"/>
                    <w:right w:val="none" w:sz="0" w:space="0" w:color="auto"/>
                  </w:divBdr>
                  <w:divsChild>
                    <w:div w:id="134228415">
                      <w:marLeft w:val="0"/>
                      <w:marRight w:val="0"/>
                      <w:marTop w:val="0"/>
                      <w:marBottom w:val="0"/>
                      <w:divBdr>
                        <w:top w:val="none" w:sz="0" w:space="0" w:color="auto"/>
                        <w:left w:val="none" w:sz="0" w:space="0" w:color="auto"/>
                        <w:bottom w:val="none" w:sz="0" w:space="0" w:color="auto"/>
                        <w:right w:val="none" w:sz="0" w:space="0" w:color="auto"/>
                      </w:divBdr>
                    </w:div>
                    <w:div w:id="260189244">
                      <w:marLeft w:val="0"/>
                      <w:marRight w:val="0"/>
                      <w:marTop w:val="0"/>
                      <w:marBottom w:val="0"/>
                      <w:divBdr>
                        <w:top w:val="none" w:sz="0" w:space="0" w:color="auto"/>
                        <w:left w:val="none" w:sz="0" w:space="0" w:color="auto"/>
                        <w:bottom w:val="none" w:sz="0" w:space="0" w:color="auto"/>
                        <w:right w:val="none" w:sz="0" w:space="0" w:color="auto"/>
                      </w:divBdr>
                    </w:div>
                    <w:div w:id="556740501">
                      <w:marLeft w:val="0"/>
                      <w:marRight w:val="0"/>
                      <w:marTop w:val="0"/>
                      <w:marBottom w:val="0"/>
                      <w:divBdr>
                        <w:top w:val="none" w:sz="0" w:space="0" w:color="auto"/>
                        <w:left w:val="none" w:sz="0" w:space="0" w:color="auto"/>
                        <w:bottom w:val="none" w:sz="0" w:space="0" w:color="auto"/>
                        <w:right w:val="none" w:sz="0" w:space="0" w:color="auto"/>
                      </w:divBdr>
                    </w:div>
                    <w:div w:id="702172928">
                      <w:marLeft w:val="0"/>
                      <w:marRight w:val="0"/>
                      <w:marTop w:val="0"/>
                      <w:marBottom w:val="0"/>
                      <w:divBdr>
                        <w:top w:val="none" w:sz="0" w:space="0" w:color="auto"/>
                        <w:left w:val="none" w:sz="0" w:space="0" w:color="auto"/>
                        <w:bottom w:val="none" w:sz="0" w:space="0" w:color="auto"/>
                        <w:right w:val="none" w:sz="0" w:space="0" w:color="auto"/>
                      </w:divBdr>
                    </w:div>
                    <w:div w:id="1748455072">
                      <w:marLeft w:val="0"/>
                      <w:marRight w:val="0"/>
                      <w:marTop w:val="0"/>
                      <w:marBottom w:val="0"/>
                      <w:divBdr>
                        <w:top w:val="none" w:sz="0" w:space="0" w:color="auto"/>
                        <w:left w:val="none" w:sz="0" w:space="0" w:color="auto"/>
                        <w:bottom w:val="none" w:sz="0" w:space="0" w:color="auto"/>
                        <w:right w:val="none" w:sz="0" w:space="0" w:color="auto"/>
                      </w:divBdr>
                    </w:div>
                    <w:div w:id="1963609042">
                      <w:marLeft w:val="0"/>
                      <w:marRight w:val="0"/>
                      <w:marTop w:val="0"/>
                      <w:marBottom w:val="0"/>
                      <w:divBdr>
                        <w:top w:val="none" w:sz="0" w:space="0" w:color="auto"/>
                        <w:left w:val="none" w:sz="0" w:space="0" w:color="auto"/>
                        <w:bottom w:val="none" w:sz="0" w:space="0" w:color="auto"/>
                        <w:right w:val="none" w:sz="0" w:space="0" w:color="auto"/>
                      </w:divBdr>
                    </w:div>
                    <w:div w:id="2084404820">
                      <w:marLeft w:val="0"/>
                      <w:marRight w:val="0"/>
                      <w:marTop w:val="0"/>
                      <w:marBottom w:val="0"/>
                      <w:divBdr>
                        <w:top w:val="none" w:sz="0" w:space="0" w:color="auto"/>
                        <w:left w:val="none" w:sz="0" w:space="0" w:color="auto"/>
                        <w:bottom w:val="none" w:sz="0" w:space="0" w:color="auto"/>
                        <w:right w:val="none" w:sz="0" w:space="0" w:color="auto"/>
                      </w:divBdr>
                    </w:div>
                    <w:div w:id="21119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9481">
      <w:bodyDiv w:val="1"/>
      <w:marLeft w:val="0"/>
      <w:marRight w:val="0"/>
      <w:marTop w:val="0"/>
      <w:marBottom w:val="0"/>
      <w:divBdr>
        <w:top w:val="none" w:sz="0" w:space="0" w:color="auto"/>
        <w:left w:val="none" w:sz="0" w:space="0" w:color="auto"/>
        <w:bottom w:val="none" w:sz="0" w:space="0" w:color="auto"/>
        <w:right w:val="none" w:sz="0" w:space="0" w:color="auto"/>
      </w:divBdr>
      <w:divsChild>
        <w:div w:id="257105333">
          <w:marLeft w:val="0"/>
          <w:marRight w:val="0"/>
          <w:marTop w:val="0"/>
          <w:marBottom w:val="0"/>
          <w:divBdr>
            <w:top w:val="none" w:sz="0" w:space="0" w:color="auto"/>
            <w:left w:val="none" w:sz="0" w:space="0" w:color="auto"/>
            <w:bottom w:val="none" w:sz="0" w:space="0" w:color="auto"/>
            <w:right w:val="none" w:sz="0" w:space="0" w:color="auto"/>
          </w:divBdr>
          <w:divsChild>
            <w:div w:id="213738266">
              <w:marLeft w:val="0"/>
              <w:marRight w:val="0"/>
              <w:marTop w:val="0"/>
              <w:marBottom w:val="0"/>
              <w:divBdr>
                <w:top w:val="none" w:sz="0" w:space="0" w:color="auto"/>
                <w:left w:val="none" w:sz="0" w:space="0" w:color="auto"/>
                <w:bottom w:val="none" w:sz="0" w:space="0" w:color="auto"/>
                <w:right w:val="none" w:sz="0" w:space="0" w:color="auto"/>
              </w:divBdr>
            </w:div>
            <w:div w:id="398014471">
              <w:marLeft w:val="0"/>
              <w:marRight w:val="0"/>
              <w:marTop w:val="0"/>
              <w:marBottom w:val="0"/>
              <w:divBdr>
                <w:top w:val="none" w:sz="0" w:space="0" w:color="auto"/>
                <w:left w:val="none" w:sz="0" w:space="0" w:color="auto"/>
                <w:bottom w:val="none" w:sz="0" w:space="0" w:color="auto"/>
                <w:right w:val="none" w:sz="0" w:space="0" w:color="auto"/>
              </w:divBdr>
              <w:divsChild>
                <w:div w:id="1257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8700">
          <w:marLeft w:val="0"/>
          <w:marRight w:val="0"/>
          <w:marTop w:val="0"/>
          <w:marBottom w:val="0"/>
          <w:divBdr>
            <w:top w:val="none" w:sz="0" w:space="0" w:color="auto"/>
            <w:left w:val="none" w:sz="0" w:space="0" w:color="auto"/>
            <w:bottom w:val="none" w:sz="0" w:space="0" w:color="auto"/>
            <w:right w:val="none" w:sz="0" w:space="0" w:color="auto"/>
          </w:divBdr>
          <w:divsChild>
            <w:div w:id="545528036">
              <w:marLeft w:val="0"/>
              <w:marRight w:val="0"/>
              <w:marTop w:val="0"/>
              <w:marBottom w:val="0"/>
              <w:divBdr>
                <w:top w:val="none" w:sz="0" w:space="0" w:color="auto"/>
                <w:left w:val="none" w:sz="0" w:space="0" w:color="auto"/>
                <w:bottom w:val="none" w:sz="0" w:space="0" w:color="auto"/>
                <w:right w:val="none" w:sz="0" w:space="0" w:color="auto"/>
              </w:divBdr>
            </w:div>
            <w:div w:id="1169522611">
              <w:marLeft w:val="0"/>
              <w:marRight w:val="0"/>
              <w:marTop w:val="0"/>
              <w:marBottom w:val="0"/>
              <w:divBdr>
                <w:top w:val="none" w:sz="0" w:space="0" w:color="auto"/>
                <w:left w:val="none" w:sz="0" w:space="0" w:color="auto"/>
                <w:bottom w:val="none" w:sz="0" w:space="0" w:color="auto"/>
                <w:right w:val="none" w:sz="0" w:space="0" w:color="auto"/>
              </w:divBdr>
              <w:divsChild>
                <w:div w:id="754790472">
                  <w:marLeft w:val="0"/>
                  <w:marRight w:val="0"/>
                  <w:marTop w:val="0"/>
                  <w:marBottom w:val="0"/>
                  <w:divBdr>
                    <w:top w:val="none" w:sz="0" w:space="0" w:color="auto"/>
                    <w:left w:val="none" w:sz="0" w:space="0" w:color="auto"/>
                    <w:bottom w:val="none" w:sz="0" w:space="0" w:color="auto"/>
                    <w:right w:val="none" w:sz="0" w:space="0" w:color="auto"/>
                  </w:divBdr>
                  <w:divsChild>
                    <w:div w:id="719093707">
                      <w:marLeft w:val="0"/>
                      <w:marRight w:val="0"/>
                      <w:marTop w:val="0"/>
                      <w:marBottom w:val="0"/>
                      <w:divBdr>
                        <w:top w:val="none" w:sz="0" w:space="0" w:color="auto"/>
                        <w:left w:val="none" w:sz="0" w:space="0" w:color="auto"/>
                        <w:bottom w:val="none" w:sz="0" w:space="0" w:color="auto"/>
                        <w:right w:val="none" w:sz="0" w:space="0" w:color="auto"/>
                      </w:divBdr>
                      <w:divsChild>
                        <w:div w:id="9007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237">
                  <w:marLeft w:val="0"/>
                  <w:marRight w:val="0"/>
                  <w:marTop w:val="0"/>
                  <w:marBottom w:val="0"/>
                  <w:divBdr>
                    <w:top w:val="none" w:sz="0" w:space="0" w:color="auto"/>
                    <w:left w:val="none" w:sz="0" w:space="0" w:color="auto"/>
                    <w:bottom w:val="none" w:sz="0" w:space="0" w:color="auto"/>
                    <w:right w:val="none" w:sz="0" w:space="0" w:color="auto"/>
                  </w:divBdr>
                  <w:divsChild>
                    <w:div w:id="1987125892">
                      <w:marLeft w:val="0"/>
                      <w:marRight w:val="0"/>
                      <w:marTop w:val="0"/>
                      <w:marBottom w:val="0"/>
                      <w:divBdr>
                        <w:top w:val="none" w:sz="0" w:space="0" w:color="auto"/>
                        <w:left w:val="none" w:sz="0" w:space="0" w:color="auto"/>
                        <w:bottom w:val="none" w:sz="0" w:space="0" w:color="auto"/>
                        <w:right w:val="none" w:sz="0" w:space="0" w:color="auto"/>
                      </w:divBdr>
                      <w:divsChild>
                        <w:div w:id="8151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019">
              <w:marLeft w:val="0"/>
              <w:marRight w:val="0"/>
              <w:marTop w:val="0"/>
              <w:marBottom w:val="0"/>
              <w:divBdr>
                <w:top w:val="none" w:sz="0" w:space="0" w:color="auto"/>
                <w:left w:val="none" w:sz="0" w:space="0" w:color="auto"/>
                <w:bottom w:val="none" w:sz="0" w:space="0" w:color="auto"/>
                <w:right w:val="none" w:sz="0" w:space="0" w:color="auto"/>
              </w:divBdr>
              <w:divsChild>
                <w:div w:id="18674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5219">
      <w:bodyDiv w:val="1"/>
      <w:marLeft w:val="0"/>
      <w:marRight w:val="0"/>
      <w:marTop w:val="0"/>
      <w:marBottom w:val="0"/>
      <w:divBdr>
        <w:top w:val="none" w:sz="0" w:space="0" w:color="auto"/>
        <w:left w:val="none" w:sz="0" w:space="0" w:color="auto"/>
        <w:bottom w:val="none" w:sz="0" w:space="0" w:color="auto"/>
        <w:right w:val="none" w:sz="0" w:space="0" w:color="auto"/>
      </w:divBdr>
    </w:div>
    <w:div w:id="1888102701">
      <w:bodyDiv w:val="1"/>
      <w:marLeft w:val="0"/>
      <w:marRight w:val="0"/>
      <w:marTop w:val="0"/>
      <w:marBottom w:val="0"/>
      <w:divBdr>
        <w:top w:val="none" w:sz="0" w:space="0" w:color="auto"/>
        <w:left w:val="none" w:sz="0" w:space="0" w:color="auto"/>
        <w:bottom w:val="none" w:sz="0" w:space="0" w:color="auto"/>
        <w:right w:val="none" w:sz="0" w:space="0" w:color="auto"/>
      </w:divBdr>
      <w:divsChild>
        <w:div w:id="298729682">
          <w:marLeft w:val="0"/>
          <w:marRight w:val="0"/>
          <w:marTop w:val="0"/>
          <w:marBottom w:val="0"/>
          <w:divBdr>
            <w:top w:val="none" w:sz="0" w:space="0" w:color="auto"/>
            <w:left w:val="none" w:sz="0" w:space="0" w:color="auto"/>
            <w:bottom w:val="none" w:sz="0" w:space="0" w:color="auto"/>
            <w:right w:val="none" w:sz="0" w:space="0" w:color="auto"/>
          </w:divBdr>
        </w:div>
        <w:div w:id="532767767">
          <w:marLeft w:val="0"/>
          <w:marRight w:val="0"/>
          <w:marTop w:val="0"/>
          <w:marBottom w:val="0"/>
          <w:divBdr>
            <w:top w:val="none" w:sz="0" w:space="0" w:color="auto"/>
            <w:left w:val="none" w:sz="0" w:space="0" w:color="auto"/>
            <w:bottom w:val="none" w:sz="0" w:space="0" w:color="auto"/>
            <w:right w:val="none" w:sz="0" w:space="0" w:color="auto"/>
          </w:divBdr>
        </w:div>
        <w:div w:id="1153255558">
          <w:marLeft w:val="0"/>
          <w:marRight w:val="0"/>
          <w:marTop w:val="0"/>
          <w:marBottom w:val="0"/>
          <w:divBdr>
            <w:top w:val="none" w:sz="0" w:space="0" w:color="auto"/>
            <w:left w:val="none" w:sz="0" w:space="0" w:color="auto"/>
            <w:bottom w:val="none" w:sz="0" w:space="0" w:color="auto"/>
            <w:right w:val="none" w:sz="0" w:space="0" w:color="auto"/>
          </w:divBdr>
        </w:div>
        <w:div w:id="1721005739">
          <w:marLeft w:val="0"/>
          <w:marRight w:val="0"/>
          <w:marTop w:val="0"/>
          <w:marBottom w:val="0"/>
          <w:divBdr>
            <w:top w:val="none" w:sz="0" w:space="0" w:color="auto"/>
            <w:left w:val="none" w:sz="0" w:space="0" w:color="auto"/>
            <w:bottom w:val="none" w:sz="0" w:space="0" w:color="auto"/>
            <w:right w:val="none" w:sz="0" w:space="0" w:color="auto"/>
          </w:divBdr>
        </w:div>
      </w:divsChild>
    </w:div>
    <w:div w:id="1889611693">
      <w:bodyDiv w:val="1"/>
      <w:marLeft w:val="0"/>
      <w:marRight w:val="0"/>
      <w:marTop w:val="0"/>
      <w:marBottom w:val="0"/>
      <w:divBdr>
        <w:top w:val="none" w:sz="0" w:space="0" w:color="auto"/>
        <w:left w:val="none" w:sz="0" w:space="0" w:color="auto"/>
        <w:bottom w:val="none" w:sz="0" w:space="0" w:color="auto"/>
        <w:right w:val="none" w:sz="0" w:space="0" w:color="auto"/>
      </w:divBdr>
      <w:divsChild>
        <w:div w:id="1115054363">
          <w:marLeft w:val="0"/>
          <w:marRight w:val="0"/>
          <w:marTop w:val="0"/>
          <w:marBottom w:val="0"/>
          <w:divBdr>
            <w:top w:val="none" w:sz="0" w:space="0" w:color="auto"/>
            <w:left w:val="none" w:sz="0" w:space="0" w:color="auto"/>
            <w:bottom w:val="none" w:sz="0" w:space="0" w:color="auto"/>
            <w:right w:val="none" w:sz="0" w:space="0" w:color="auto"/>
          </w:divBdr>
        </w:div>
      </w:divsChild>
    </w:div>
    <w:div w:id="1890679384">
      <w:bodyDiv w:val="1"/>
      <w:marLeft w:val="0"/>
      <w:marRight w:val="0"/>
      <w:marTop w:val="0"/>
      <w:marBottom w:val="0"/>
      <w:divBdr>
        <w:top w:val="none" w:sz="0" w:space="0" w:color="auto"/>
        <w:left w:val="none" w:sz="0" w:space="0" w:color="auto"/>
        <w:bottom w:val="none" w:sz="0" w:space="0" w:color="auto"/>
        <w:right w:val="none" w:sz="0" w:space="0" w:color="auto"/>
      </w:divBdr>
    </w:div>
    <w:div w:id="1893540563">
      <w:bodyDiv w:val="1"/>
      <w:marLeft w:val="27"/>
      <w:marRight w:val="27"/>
      <w:marTop w:val="27"/>
      <w:marBottom w:val="27"/>
      <w:divBdr>
        <w:top w:val="none" w:sz="0" w:space="0" w:color="auto"/>
        <w:left w:val="none" w:sz="0" w:space="0" w:color="auto"/>
        <w:bottom w:val="none" w:sz="0" w:space="0" w:color="auto"/>
        <w:right w:val="none" w:sz="0" w:space="0" w:color="auto"/>
      </w:divBdr>
      <w:divsChild>
        <w:div w:id="1891728075">
          <w:marLeft w:val="0"/>
          <w:marRight w:val="0"/>
          <w:marTop w:val="0"/>
          <w:marBottom w:val="0"/>
          <w:divBdr>
            <w:top w:val="none" w:sz="0" w:space="0" w:color="auto"/>
            <w:left w:val="none" w:sz="0" w:space="0" w:color="auto"/>
            <w:bottom w:val="none" w:sz="0" w:space="0" w:color="auto"/>
            <w:right w:val="none" w:sz="0" w:space="0" w:color="auto"/>
          </w:divBdr>
          <w:divsChild>
            <w:div w:id="1402480859">
              <w:marLeft w:val="41"/>
              <w:marRight w:val="41"/>
              <w:marTop w:val="41"/>
              <w:marBottom w:val="41"/>
              <w:divBdr>
                <w:top w:val="none" w:sz="0" w:space="0" w:color="auto"/>
                <w:left w:val="none" w:sz="0" w:space="0" w:color="auto"/>
                <w:bottom w:val="none" w:sz="0" w:space="0" w:color="auto"/>
                <w:right w:val="none" w:sz="0" w:space="0" w:color="auto"/>
              </w:divBdr>
              <w:divsChild>
                <w:div w:id="920914967">
                  <w:marLeft w:val="0"/>
                  <w:marRight w:val="0"/>
                  <w:marTop w:val="0"/>
                  <w:marBottom w:val="0"/>
                  <w:divBdr>
                    <w:top w:val="none" w:sz="0" w:space="0" w:color="auto"/>
                    <w:left w:val="none" w:sz="0" w:space="0" w:color="auto"/>
                    <w:bottom w:val="none" w:sz="0" w:space="0" w:color="auto"/>
                    <w:right w:val="none" w:sz="0" w:space="0" w:color="auto"/>
                  </w:divBdr>
                  <w:divsChild>
                    <w:div w:id="19783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735">
      <w:bodyDiv w:val="1"/>
      <w:marLeft w:val="0"/>
      <w:marRight w:val="0"/>
      <w:marTop w:val="0"/>
      <w:marBottom w:val="0"/>
      <w:divBdr>
        <w:top w:val="none" w:sz="0" w:space="0" w:color="auto"/>
        <w:left w:val="none" w:sz="0" w:space="0" w:color="auto"/>
        <w:bottom w:val="none" w:sz="0" w:space="0" w:color="auto"/>
        <w:right w:val="none" w:sz="0" w:space="0" w:color="auto"/>
      </w:divBdr>
      <w:divsChild>
        <w:div w:id="642200985">
          <w:marLeft w:val="0"/>
          <w:marRight w:val="0"/>
          <w:marTop w:val="0"/>
          <w:marBottom w:val="0"/>
          <w:divBdr>
            <w:top w:val="none" w:sz="0" w:space="0" w:color="auto"/>
            <w:left w:val="none" w:sz="0" w:space="0" w:color="auto"/>
            <w:bottom w:val="none" w:sz="0" w:space="0" w:color="auto"/>
            <w:right w:val="none" w:sz="0" w:space="0" w:color="auto"/>
          </w:divBdr>
        </w:div>
        <w:div w:id="924340435">
          <w:marLeft w:val="0"/>
          <w:marRight w:val="0"/>
          <w:marTop w:val="0"/>
          <w:marBottom w:val="0"/>
          <w:divBdr>
            <w:top w:val="none" w:sz="0" w:space="0" w:color="auto"/>
            <w:left w:val="none" w:sz="0" w:space="0" w:color="auto"/>
            <w:bottom w:val="none" w:sz="0" w:space="0" w:color="auto"/>
            <w:right w:val="none" w:sz="0" w:space="0" w:color="auto"/>
          </w:divBdr>
        </w:div>
        <w:div w:id="1255475317">
          <w:marLeft w:val="0"/>
          <w:marRight w:val="0"/>
          <w:marTop w:val="0"/>
          <w:marBottom w:val="0"/>
          <w:divBdr>
            <w:top w:val="none" w:sz="0" w:space="0" w:color="auto"/>
            <w:left w:val="none" w:sz="0" w:space="0" w:color="auto"/>
            <w:bottom w:val="none" w:sz="0" w:space="0" w:color="auto"/>
            <w:right w:val="none" w:sz="0" w:space="0" w:color="auto"/>
          </w:divBdr>
        </w:div>
        <w:div w:id="2009402919">
          <w:marLeft w:val="0"/>
          <w:marRight w:val="0"/>
          <w:marTop w:val="0"/>
          <w:marBottom w:val="0"/>
          <w:divBdr>
            <w:top w:val="none" w:sz="0" w:space="0" w:color="auto"/>
            <w:left w:val="none" w:sz="0" w:space="0" w:color="auto"/>
            <w:bottom w:val="none" w:sz="0" w:space="0" w:color="auto"/>
            <w:right w:val="none" w:sz="0" w:space="0" w:color="auto"/>
          </w:divBdr>
        </w:div>
      </w:divsChild>
    </w:div>
    <w:div w:id="1911575113">
      <w:bodyDiv w:val="1"/>
      <w:marLeft w:val="0"/>
      <w:marRight w:val="0"/>
      <w:marTop w:val="0"/>
      <w:marBottom w:val="0"/>
      <w:divBdr>
        <w:top w:val="none" w:sz="0" w:space="0" w:color="auto"/>
        <w:left w:val="none" w:sz="0" w:space="0" w:color="auto"/>
        <w:bottom w:val="none" w:sz="0" w:space="0" w:color="auto"/>
        <w:right w:val="none" w:sz="0" w:space="0" w:color="auto"/>
      </w:divBdr>
    </w:div>
    <w:div w:id="1914850313">
      <w:bodyDiv w:val="1"/>
      <w:marLeft w:val="0"/>
      <w:marRight w:val="0"/>
      <w:marTop w:val="0"/>
      <w:marBottom w:val="0"/>
      <w:divBdr>
        <w:top w:val="none" w:sz="0" w:space="0" w:color="auto"/>
        <w:left w:val="none" w:sz="0" w:space="0" w:color="auto"/>
        <w:bottom w:val="none" w:sz="0" w:space="0" w:color="auto"/>
        <w:right w:val="none" w:sz="0" w:space="0" w:color="auto"/>
      </w:divBdr>
      <w:divsChild>
        <w:div w:id="947661326">
          <w:marLeft w:val="0"/>
          <w:marRight w:val="0"/>
          <w:marTop w:val="0"/>
          <w:marBottom w:val="0"/>
          <w:divBdr>
            <w:top w:val="none" w:sz="0" w:space="0" w:color="auto"/>
            <w:left w:val="none" w:sz="0" w:space="0" w:color="auto"/>
            <w:bottom w:val="none" w:sz="0" w:space="0" w:color="auto"/>
            <w:right w:val="none" w:sz="0" w:space="0" w:color="auto"/>
          </w:divBdr>
          <w:divsChild>
            <w:div w:id="44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0334">
      <w:bodyDiv w:val="1"/>
      <w:marLeft w:val="27"/>
      <w:marRight w:val="27"/>
      <w:marTop w:val="27"/>
      <w:marBottom w:val="27"/>
      <w:divBdr>
        <w:top w:val="none" w:sz="0" w:space="0" w:color="auto"/>
        <w:left w:val="none" w:sz="0" w:space="0" w:color="auto"/>
        <w:bottom w:val="none" w:sz="0" w:space="0" w:color="auto"/>
        <w:right w:val="none" w:sz="0" w:space="0" w:color="auto"/>
      </w:divBdr>
      <w:divsChild>
        <w:div w:id="150030170">
          <w:marLeft w:val="0"/>
          <w:marRight w:val="0"/>
          <w:marTop w:val="0"/>
          <w:marBottom w:val="0"/>
          <w:divBdr>
            <w:top w:val="none" w:sz="0" w:space="0" w:color="auto"/>
            <w:left w:val="none" w:sz="0" w:space="0" w:color="auto"/>
            <w:bottom w:val="none" w:sz="0" w:space="0" w:color="auto"/>
            <w:right w:val="none" w:sz="0" w:space="0" w:color="auto"/>
          </w:divBdr>
          <w:divsChild>
            <w:div w:id="1770201774">
              <w:marLeft w:val="41"/>
              <w:marRight w:val="41"/>
              <w:marTop w:val="41"/>
              <w:marBottom w:val="41"/>
              <w:divBdr>
                <w:top w:val="none" w:sz="0" w:space="0" w:color="auto"/>
                <w:left w:val="none" w:sz="0" w:space="0" w:color="auto"/>
                <w:bottom w:val="none" w:sz="0" w:space="0" w:color="auto"/>
                <w:right w:val="none" w:sz="0" w:space="0" w:color="auto"/>
              </w:divBdr>
              <w:divsChild>
                <w:div w:id="1175996841">
                  <w:marLeft w:val="0"/>
                  <w:marRight w:val="0"/>
                  <w:marTop w:val="0"/>
                  <w:marBottom w:val="0"/>
                  <w:divBdr>
                    <w:top w:val="none" w:sz="0" w:space="0" w:color="auto"/>
                    <w:left w:val="none" w:sz="0" w:space="0" w:color="auto"/>
                    <w:bottom w:val="none" w:sz="0" w:space="0" w:color="auto"/>
                    <w:right w:val="none" w:sz="0" w:space="0" w:color="auto"/>
                  </w:divBdr>
                  <w:divsChild>
                    <w:div w:id="1354578330">
                      <w:marLeft w:val="0"/>
                      <w:marRight w:val="0"/>
                      <w:marTop w:val="0"/>
                      <w:marBottom w:val="0"/>
                      <w:divBdr>
                        <w:top w:val="none" w:sz="0" w:space="0" w:color="auto"/>
                        <w:left w:val="none" w:sz="0" w:space="0" w:color="auto"/>
                        <w:bottom w:val="none" w:sz="0" w:space="0" w:color="auto"/>
                        <w:right w:val="none" w:sz="0" w:space="0" w:color="auto"/>
                      </w:divBdr>
                    </w:div>
                    <w:div w:id="14737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6787">
      <w:bodyDiv w:val="1"/>
      <w:marLeft w:val="0"/>
      <w:marRight w:val="0"/>
      <w:marTop w:val="0"/>
      <w:marBottom w:val="0"/>
      <w:divBdr>
        <w:top w:val="none" w:sz="0" w:space="0" w:color="auto"/>
        <w:left w:val="none" w:sz="0" w:space="0" w:color="auto"/>
        <w:bottom w:val="none" w:sz="0" w:space="0" w:color="auto"/>
        <w:right w:val="none" w:sz="0" w:space="0" w:color="auto"/>
      </w:divBdr>
      <w:divsChild>
        <w:div w:id="32852350">
          <w:marLeft w:val="0"/>
          <w:marRight w:val="0"/>
          <w:marTop w:val="0"/>
          <w:marBottom w:val="0"/>
          <w:divBdr>
            <w:top w:val="none" w:sz="0" w:space="0" w:color="auto"/>
            <w:left w:val="none" w:sz="0" w:space="0" w:color="auto"/>
            <w:bottom w:val="none" w:sz="0" w:space="0" w:color="auto"/>
            <w:right w:val="none" w:sz="0" w:space="0" w:color="auto"/>
          </w:divBdr>
          <w:divsChild>
            <w:div w:id="218980025">
              <w:marLeft w:val="0"/>
              <w:marRight w:val="0"/>
              <w:marTop w:val="0"/>
              <w:marBottom w:val="0"/>
              <w:divBdr>
                <w:top w:val="none" w:sz="0" w:space="0" w:color="auto"/>
                <w:left w:val="none" w:sz="0" w:space="0" w:color="auto"/>
                <w:bottom w:val="none" w:sz="0" w:space="0" w:color="auto"/>
                <w:right w:val="none" w:sz="0" w:space="0" w:color="auto"/>
              </w:divBdr>
            </w:div>
          </w:divsChild>
        </w:div>
        <w:div w:id="57024334">
          <w:marLeft w:val="0"/>
          <w:marRight w:val="0"/>
          <w:marTop w:val="0"/>
          <w:marBottom w:val="0"/>
          <w:divBdr>
            <w:top w:val="none" w:sz="0" w:space="0" w:color="auto"/>
            <w:left w:val="none" w:sz="0" w:space="0" w:color="auto"/>
            <w:bottom w:val="none" w:sz="0" w:space="0" w:color="auto"/>
            <w:right w:val="none" w:sz="0" w:space="0" w:color="auto"/>
          </w:divBdr>
          <w:divsChild>
            <w:div w:id="673843024">
              <w:marLeft w:val="0"/>
              <w:marRight w:val="0"/>
              <w:marTop w:val="0"/>
              <w:marBottom w:val="0"/>
              <w:divBdr>
                <w:top w:val="none" w:sz="0" w:space="0" w:color="auto"/>
                <w:left w:val="none" w:sz="0" w:space="0" w:color="auto"/>
                <w:bottom w:val="none" w:sz="0" w:space="0" w:color="auto"/>
                <w:right w:val="none" w:sz="0" w:space="0" w:color="auto"/>
              </w:divBdr>
            </w:div>
          </w:divsChild>
        </w:div>
        <w:div w:id="661810338">
          <w:marLeft w:val="0"/>
          <w:marRight w:val="0"/>
          <w:marTop w:val="0"/>
          <w:marBottom w:val="0"/>
          <w:divBdr>
            <w:top w:val="none" w:sz="0" w:space="0" w:color="auto"/>
            <w:left w:val="none" w:sz="0" w:space="0" w:color="auto"/>
            <w:bottom w:val="none" w:sz="0" w:space="0" w:color="auto"/>
            <w:right w:val="none" w:sz="0" w:space="0" w:color="auto"/>
          </w:divBdr>
          <w:divsChild>
            <w:div w:id="1305894766">
              <w:marLeft w:val="0"/>
              <w:marRight w:val="0"/>
              <w:marTop w:val="0"/>
              <w:marBottom w:val="0"/>
              <w:divBdr>
                <w:top w:val="none" w:sz="0" w:space="0" w:color="auto"/>
                <w:left w:val="none" w:sz="0" w:space="0" w:color="auto"/>
                <w:bottom w:val="none" w:sz="0" w:space="0" w:color="auto"/>
                <w:right w:val="none" w:sz="0" w:space="0" w:color="auto"/>
              </w:divBdr>
            </w:div>
          </w:divsChild>
        </w:div>
        <w:div w:id="959610791">
          <w:marLeft w:val="0"/>
          <w:marRight w:val="0"/>
          <w:marTop w:val="0"/>
          <w:marBottom w:val="0"/>
          <w:divBdr>
            <w:top w:val="none" w:sz="0" w:space="0" w:color="auto"/>
            <w:left w:val="none" w:sz="0" w:space="0" w:color="auto"/>
            <w:bottom w:val="none" w:sz="0" w:space="0" w:color="auto"/>
            <w:right w:val="none" w:sz="0" w:space="0" w:color="auto"/>
          </w:divBdr>
          <w:divsChild>
            <w:div w:id="1499686804">
              <w:marLeft w:val="0"/>
              <w:marRight w:val="0"/>
              <w:marTop w:val="0"/>
              <w:marBottom w:val="0"/>
              <w:divBdr>
                <w:top w:val="none" w:sz="0" w:space="0" w:color="auto"/>
                <w:left w:val="none" w:sz="0" w:space="0" w:color="auto"/>
                <w:bottom w:val="none" w:sz="0" w:space="0" w:color="auto"/>
                <w:right w:val="none" w:sz="0" w:space="0" w:color="auto"/>
              </w:divBdr>
            </w:div>
          </w:divsChild>
        </w:div>
        <w:div w:id="1151824529">
          <w:marLeft w:val="0"/>
          <w:marRight w:val="0"/>
          <w:marTop w:val="0"/>
          <w:marBottom w:val="0"/>
          <w:divBdr>
            <w:top w:val="none" w:sz="0" w:space="0" w:color="auto"/>
            <w:left w:val="none" w:sz="0" w:space="0" w:color="auto"/>
            <w:bottom w:val="none" w:sz="0" w:space="0" w:color="auto"/>
            <w:right w:val="none" w:sz="0" w:space="0" w:color="auto"/>
          </w:divBdr>
          <w:divsChild>
            <w:div w:id="13575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5615">
      <w:bodyDiv w:val="1"/>
      <w:marLeft w:val="0"/>
      <w:marRight w:val="0"/>
      <w:marTop w:val="0"/>
      <w:marBottom w:val="0"/>
      <w:divBdr>
        <w:top w:val="none" w:sz="0" w:space="0" w:color="auto"/>
        <w:left w:val="none" w:sz="0" w:space="0" w:color="auto"/>
        <w:bottom w:val="none" w:sz="0" w:space="0" w:color="auto"/>
        <w:right w:val="none" w:sz="0" w:space="0" w:color="auto"/>
      </w:divBdr>
    </w:div>
    <w:div w:id="1931742046">
      <w:bodyDiv w:val="1"/>
      <w:marLeft w:val="0"/>
      <w:marRight w:val="0"/>
      <w:marTop w:val="0"/>
      <w:marBottom w:val="0"/>
      <w:divBdr>
        <w:top w:val="none" w:sz="0" w:space="0" w:color="auto"/>
        <w:left w:val="none" w:sz="0" w:space="0" w:color="auto"/>
        <w:bottom w:val="none" w:sz="0" w:space="0" w:color="auto"/>
        <w:right w:val="none" w:sz="0" w:space="0" w:color="auto"/>
      </w:divBdr>
      <w:divsChild>
        <w:div w:id="265116891">
          <w:marLeft w:val="0"/>
          <w:marRight w:val="0"/>
          <w:marTop w:val="0"/>
          <w:marBottom w:val="0"/>
          <w:divBdr>
            <w:top w:val="none" w:sz="0" w:space="0" w:color="auto"/>
            <w:left w:val="none" w:sz="0" w:space="0" w:color="auto"/>
            <w:bottom w:val="none" w:sz="0" w:space="0" w:color="auto"/>
            <w:right w:val="none" w:sz="0" w:space="0" w:color="auto"/>
          </w:divBdr>
          <w:divsChild>
            <w:div w:id="742607404">
              <w:marLeft w:val="0"/>
              <w:marRight w:val="0"/>
              <w:marTop w:val="0"/>
              <w:marBottom w:val="0"/>
              <w:divBdr>
                <w:top w:val="none" w:sz="0" w:space="0" w:color="auto"/>
                <w:left w:val="none" w:sz="0" w:space="0" w:color="auto"/>
                <w:bottom w:val="none" w:sz="0" w:space="0" w:color="auto"/>
                <w:right w:val="none" w:sz="0" w:space="0" w:color="auto"/>
              </w:divBdr>
              <w:divsChild>
                <w:div w:id="48843265">
                  <w:marLeft w:val="0"/>
                  <w:marRight w:val="0"/>
                  <w:marTop w:val="0"/>
                  <w:marBottom w:val="0"/>
                  <w:divBdr>
                    <w:top w:val="none" w:sz="0" w:space="0" w:color="auto"/>
                    <w:left w:val="none" w:sz="0" w:space="0" w:color="auto"/>
                    <w:bottom w:val="none" w:sz="0" w:space="0" w:color="auto"/>
                    <w:right w:val="none" w:sz="0" w:space="0" w:color="auto"/>
                  </w:divBdr>
                </w:div>
              </w:divsChild>
            </w:div>
            <w:div w:id="1264341191">
              <w:marLeft w:val="0"/>
              <w:marRight w:val="0"/>
              <w:marTop w:val="0"/>
              <w:marBottom w:val="0"/>
              <w:divBdr>
                <w:top w:val="none" w:sz="0" w:space="0" w:color="auto"/>
                <w:left w:val="none" w:sz="0" w:space="0" w:color="auto"/>
                <w:bottom w:val="none" w:sz="0" w:space="0" w:color="auto"/>
                <w:right w:val="none" w:sz="0" w:space="0" w:color="auto"/>
              </w:divBdr>
            </w:div>
            <w:div w:id="1379935467">
              <w:marLeft w:val="0"/>
              <w:marRight w:val="0"/>
              <w:marTop w:val="0"/>
              <w:marBottom w:val="0"/>
              <w:divBdr>
                <w:top w:val="none" w:sz="0" w:space="0" w:color="auto"/>
                <w:left w:val="none" w:sz="0" w:space="0" w:color="auto"/>
                <w:bottom w:val="none" w:sz="0" w:space="0" w:color="auto"/>
                <w:right w:val="none" w:sz="0" w:space="0" w:color="auto"/>
              </w:divBdr>
              <w:divsChild>
                <w:div w:id="662006532">
                  <w:marLeft w:val="0"/>
                  <w:marRight w:val="0"/>
                  <w:marTop w:val="0"/>
                  <w:marBottom w:val="0"/>
                  <w:divBdr>
                    <w:top w:val="none" w:sz="0" w:space="0" w:color="auto"/>
                    <w:left w:val="none" w:sz="0" w:space="0" w:color="auto"/>
                    <w:bottom w:val="none" w:sz="0" w:space="0" w:color="auto"/>
                    <w:right w:val="none" w:sz="0" w:space="0" w:color="auto"/>
                  </w:divBdr>
                  <w:divsChild>
                    <w:div w:id="2098020751">
                      <w:marLeft w:val="0"/>
                      <w:marRight w:val="0"/>
                      <w:marTop w:val="0"/>
                      <w:marBottom w:val="0"/>
                      <w:divBdr>
                        <w:top w:val="none" w:sz="0" w:space="0" w:color="auto"/>
                        <w:left w:val="none" w:sz="0" w:space="0" w:color="auto"/>
                        <w:bottom w:val="none" w:sz="0" w:space="0" w:color="auto"/>
                        <w:right w:val="none" w:sz="0" w:space="0" w:color="auto"/>
                      </w:divBdr>
                      <w:divsChild>
                        <w:div w:id="955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32">
                  <w:marLeft w:val="0"/>
                  <w:marRight w:val="0"/>
                  <w:marTop w:val="0"/>
                  <w:marBottom w:val="0"/>
                  <w:divBdr>
                    <w:top w:val="none" w:sz="0" w:space="0" w:color="auto"/>
                    <w:left w:val="none" w:sz="0" w:space="0" w:color="auto"/>
                    <w:bottom w:val="none" w:sz="0" w:space="0" w:color="auto"/>
                    <w:right w:val="none" w:sz="0" w:space="0" w:color="auto"/>
                  </w:divBdr>
                  <w:divsChild>
                    <w:div w:id="307710429">
                      <w:marLeft w:val="0"/>
                      <w:marRight w:val="0"/>
                      <w:marTop w:val="0"/>
                      <w:marBottom w:val="0"/>
                      <w:divBdr>
                        <w:top w:val="none" w:sz="0" w:space="0" w:color="auto"/>
                        <w:left w:val="none" w:sz="0" w:space="0" w:color="auto"/>
                        <w:bottom w:val="none" w:sz="0" w:space="0" w:color="auto"/>
                        <w:right w:val="none" w:sz="0" w:space="0" w:color="auto"/>
                      </w:divBdr>
                    </w:div>
                  </w:divsChild>
                </w:div>
                <w:div w:id="1405714249">
                  <w:marLeft w:val="0"/>
                  <w:marRight w:val="0"/>
                  <w:marTop w:val="0"/>
                  <w:marBottom w:val="0"/>
                  <w:divBdr>
                    <w:top w:val="none" w:sz="0" w:space="0" w:color="auto"/>
                    <w:left w:val="none" w:sz="0" w:space="0" w:color="auto"/>
                    <w:bottom w:val="none" w:sz="0" w:space="0" w:color="auto"/>
                    <w:right w:val="none" w:sz="0" w:space="0" w:color="auto"/>
                  </w:divBdr>
                  <w:divsChild>
                    <w:div w:id="1825661531">
                      <w:marLeft w:val="0"/>
                      <w:marRight w:val="0"/>
                      <w:marTop w:val="0"/>
                      <w:marBottom w:val="0"/>
                      <w:divBdr>
                        <w:top w:val="none" w:sz="0" w:space="0" w:color="auto"/>
                        <w:left w:val="none" w:sz="0" w:space="0" w:color="auto"/>
                        <w:bottom w:val="none" w:sz="0" w:space="0" w:color="auto"/>
                        <w:right w:val="none" w:sz="0" w:space="0" w:color="auto"/>
                      </w:divBdr>
                      <w:divsChild>
                        <w:div w:id="351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5698">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350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5804">
                  <w:marLeft w:val="0"/>
                  <w:marRight w:val="0"/>
                  <w:marTop w:val="0"/>
                  <w:marBottom w:val="0"/>
                  <w:divBdr>
                    <w:top w:val="none" w:sz="0" w:space="0" w:color="auto"/>
                    <w:left w:val="none" w:sz="0" w:space="0" w:color="auto"/>
                    <w:bottom w:val="none" w:sz="0" w:space="0" w:color="auto"/>
                    <w:right w:val="none" w:sz="0" w:space="0" w:color="auto"/>
                  </w:divBdr>
                  <w:divsChild>
                    <w:div w:id="1028264874">
                      <w:marLeft w:val="0"/>
                      <w:marRight w:val="0"/>
                      <w:marTop w:val="0"/>
                      <w:marBottom w:val="0"/>
                      <w:divBdr>
                        <w:top w:val="none" w:sz="0" w:space="0" w:color="auto"/>
                        <w:left w:val="none" w:sz="0" w:space="0" w:color="auto"/>
                        <w:bottom w:val="none" w:sz="0" w:space="0" w:color="auto"/>
                        <w:right w:val="none" w:sz="0" w:space="0" w:color="auto"/>
                      </w:divBdr>
                      <w:divsChild>
                        <w:div w:id="773137549">
                          <w:marLeft w:val="0"/>
                          <w:marRight w:val="0"/>
                          <w:marTop w:val="0"/>
                          <w:marBottom w:val="0"/>
                          <w:divBdr>
                            <w:top w:val="none" w:sz="0" w:space="0" w:color="auto"/>
                            <w:left w:val="none" w:sz="0" w:space="0" w:color="auto"/>
                            <w:bottom w:val="none" w:sz="0" w:space="0" w:color="auto"/>
                            <w:right w:val="none" w:sz="0" w:space="0" w:color="auto"/>
                          </w:divBdr>
                          <w:divsChild>
                            <w:div w:id="9753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6843">
                      <w:marLeft w:val="0"/>
                      <w:marRight w:val="0"/>
                      <w:marTop w:val="0"/>
                      <w:marBottom w:val="0"/>
                      <w:divBdr>
                        <w:top w:val="none" w:sz="0" w:space="0" w:color="auto"/>
                        <w:left w:val="none" w:sz="0" w:space="0" w:color="auto"/>
                        <w:bottom w:val="none" w:sz="0" w:space="0" w:color="auto"/>
                        <w:right w:val="none" w:sz="0" w:space="0" w:color="auto"/>
                      </w:divBdr>
                      <w:divsChild>
                        <w:div w:id="217322287">
                          <w:marLeft w:val="0"/>
                          <w:marRight w:val="0"/>
                          <w:marTop w:val="0"/>
                          <w:marBottom w:val="0"/>
                          <w:divBdr>
                            <w:top w:val="none" w:sz="0" w:space="0" w:color="auto"/>
                            <w:left w:val="none" w:sz="0" w:space="0" w:color="auto"/>
                            <w:bottom w:val="none" w:sz="0" w:space="0" w:color="auto"/>
                            <w:right w:val="none" w:sz="0" w:space="0" w:color="auto"/>
                          </w:divBdr>
                        </w:div>
                      </w:divsChild>
                    </w:div>
                    <w:div w:id="1890220094">
                      <w:marLeft w:val="0"/>
                      <w:marRight w:val="0"/>
                      <w:marTop w:val="0"/>
                      <w:marBottom w:val="0"/>
                      <w:divBdr>
                        <w:top w:val="none" w:sz="0" w:space="0" w:color="auto"/>
                        <w:left w:val="none" w:sz="0" w:space="0" w:color="auto"/>
                        <w:bottom w:val="none" w:sz="0" w:space="0" w:color="auto"/>
                        <w:right w:val="none" w:sz="0" w:space="0" w:color="auto"/>
                      </w:divBdr>
                      <w:divsChild>
                        <w:div w:id="263005620">
                          <w:marLeft w:val="0"/>
                          <w:marRight w:val="0"/>
                          <w:marTop w:val="0"/>
                          <w:marBottom w:val="0"/>
                          <w:divBdr>
                            <w:top w:val="none" w:sz="0" w:space="0" w:color="auto"/>
                            <w:left w:val="none" w:sz="0" w:space="0" w:color="auto"/>
                            <w:bottom w:val="none" w:sz="0" w:space="0" w:color="auto"/>
                            <w:right w:val="none" w:sz="0" w:space="0" w:color="auto"/>
                          </w:divBdr>
                          <w:divsChild>
                            <w:div w:id="8023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116">
                      <w:marLeft w:val="0"/>
                      <w:marRight w:val="0"/>
                      <w:marTop w:val="0"/>
                      <w:marBottom w:val="0"/>
                      <w:divBdr>
                        <w:top w:val="none" w:sz="0" w:space="0" w:color="auto"/>
                        <w:left w:val="none" w:sz="0" w:space="0" w:color="auto"/>
                        <w:bottom w:val="none" w:sz="0" w:space="0" w:color="auto"/>
                        <w:right w:val="none" w:sz="0" w:space="0" w:color="auto"/>
                      </w:divBdr>
                      <w:divsChild>
                        <w:div w:id="68314162">
                          <w:marLeft w:val="0"/>
                          <w:marRight w:val="0"/>
                          <w:marTop w:val="0"/>
                          <w:marBottom w:val="0"/>
                          <w:divBdr>
                            <w:top w:val="none" w:sz="0" w:space="0" w:color="auto"/>
                            <w:left w:val="none" w:sz="0" w:space="0" w:color="auto"/>
                            <w:bottom w:val="none" w:sz="0" w:space="0" w:color="auto"/>
                            <w:right w:val="none" w:sz="0" w:space="0" w:color="auto"/>
                          </w:divBdr>
                          <w:divsChild>
                            <w:div w:id="4373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40659">
          <w:marLeft w:val="0"/>
          <w:marRight w:val="0"/>
          <w:marTop w:val="0"/>
          <w:marBottom w:val="0"/>
          <w:divBdr>
            <w:top w:val="none" w:sz="0" w:space="0" w:color="auto"/>
            <w:left w:val="none" w:sz="0" w:space="0" w:color="auto"/>
            <w:bottom w:val="none" w:sz="0" w:space="0" w:color="auto"/>
            <w:right w:val="none" w:sz="0" w:space="0" w:color="auto"/>
          </w:divBdr>
          <w:divsChild>
            <w:div w:id="1167132951">
              <w:marLeft w:val="0"/>
              <w:marRight w:val="0"/>
              <w:marTop w:val="0"/>
              <w:marBottom w:val="0"/>
              <w:divBdr>
                <w:top w:val="none" w:sz="0" w:space="0" w:color="auto"/>
                <w:left w:val="none" w:sz="0" w:space="0" w:color="auto"/>
                <w:bottom w:val="none" w:sz="0" w:space="0" w:color="auto"/>
                <w:right w:val="none" w:sz="0" w:space="0" w:color="auto"/>
              </w:divBdr>
              <w:divsChild>
                <w:div w:id="1928613498">
                  <w:marLeft w:val="0"/>
                  <w:marRight w:val="0"/>
                  <w:marTop w:val="0"/>
                  <w:marBottom w:val="0"/>
                  <w:divBdr>
                    <w:top w:val="none" w:sz="0" w:space="0" w:color="auto"/>
                    <w:left w:val="none" w:sz="0" w:space="0" w:color="auto"/>
                    <w:bottom w:val="none" w:sz="0" w:space="0" w:color="auto"/>
                    <w:right w:val="none" w:sz="0" w:space="0" w:color="auto"/>
                  </w:divBdr>
                </w:div>
              </w:divsChild>
            </w:div>
            <w:div w:id="1388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458">
      <w:bodyDiv w:val="1"/>
      <w:marLeft w:val="0"/>
      <w:marRight w:val="0"/>
      <w:marTop w:val="0"/>
      <w:marBottom w:val="0"/>
      <w:divBdr>
        <w:top w:val="none" w:sz="0" w:space="0" w:color="auto"/>
        <w:left w:val="none" w:sz="0" w:space="0" w:color="auto"/>
        <w:bottom w:val="none" w:sz="0" w:space="0" w:color="auto"/>
        <w:right w:val="none" w:sz="0" w:space="0" w:color="auto"/>
      </w:divBdr>
    </w:div>
    <w:div w:id="1937860026">
      <w:bodyDiv w:val="1"/>
      <w:marLeft w:val="0"/>
      <w:marRight w:val="0"/>
      <w:marTop w:val="0"/>
      <w:marBottom w:val="0"/>
      <w:divBdr>
        <w:top w:val="none" w:sz="0" w:space="0" w:color="auto"/>
        <w:left w:val="none" w:sz="0" w:space="0" w:color="auto"/>
        <w:bottom w:val="none" w:sz="0" w:space="0" w:color="auto"/>
        <w:right w:val="none" w:sz="0" w:space="0" w:color="auto"/>
      </w:divBdr>
    </w:div>
    <w:div w:id="1938708564">
      <w:bodyDiv w:val="1"/>
      <w:marLeft w:val="0"/>
      <w:marRight w:val="0"/>
      <w:marTop w:val="0"/>
      <w:marBottom w:val="0"/>
      <w:divBdr>
        <w:top w:val="none" w:sz="0" w:space="0" w:color="auto"/>
        <w:left w:val="none" w:sz="0" w:space="0" w:color="auto"/>
        <w:bottom w:val="none" w:sz="0" w:space="0" w:color="auto"/>
        <w:right w:val="none" w:sz="0" w:space="0" w:color="auto"/>
      </w:divBdr>
      <w:divsChild>
        <w:div w:id="1161653582">
          <w:marLeft w:val="0"/>
          <w:marRight w:val="0"/>
          <w:marTop w:val="0"/>
          <w:marBottom w:val="0"/>
          <w:divBdr>
            <w:top w:val="none" w:sz="0" w:space="0" w:color="auto"/>
            <w:left w:val="none" w:sz="0" w:space="0" w:color="auto"/>
            <w:bottom w:val="none" w:sz="0" w:space="0" w:color="auto"/>
            <w:right w:val="none" w:sz="0" w:space="0" w:color="auto"/>
          </w:divBdr>
          <w:divsChild>
            <w:div w:id="356852652">
              <w:marLeft w:val="0"/>
              <w:marRight w:val="0"/>
              <w:marTop w:val="0"/>
              <w:marBottom w:val="0"/>
              <w:divBdr>
                <w:top w:val="none" w:sz="0" w:space="0" w:color="auto"/>
                <w:left w:val="none" w:sz="0" w:space="0" w:color="auto"/>
                <w:bottom w:val="none" w:sz="0" w:space="0" w:color="auto"/>
                <w:right w:val="none" w:sz="0" w:space="0" w:color="auto"/>
              </w:divBdr>
            </w:div>
            <w:div w:id="889880200">
              <w:marLeft w:val="0"/>
              <w:marRight w:val="0"/>
              <w:marTop w:val="0"/>
              <w:marBottom w:val="0"/>
              <w:divBdr>
                <w:top w:val="none" w:sz="0" w:space="0" w:color="auto"/>
                <w:left w:val="none" w:sz="0" w:space="0" w:color="auto"/>
                <w:bottom w:val="none" w:sz="0" w:space="0" w:color="auto"/>
                <w:right w:val="none" w:sz="0" w:space="0" w:color="auto"/>
              </w:divBdr>
              <w:divsChild>
                <w:div w:id="141704361">
                  <w:marLeft w:val="0"/>
                  <w:marRight w:val="0"/>
                  <w:marTop w:val="0"/>
                  <w:marBottom w:val="0"/>
                  <w:divBdr>
                    <w:top w:val="none" w:sz="0" w:space="0" w:color="auto"/>
                    <w:left w:val="none" w:sz="0" w:space="0" w:color="auto"/>
                    <w:bottom w:val="none" w:sz="0" w:space="0" w:color="auto"/>
                    <w:right w:val="none" w:sz="0" w:space="0" w:color="auto"/>
                  </w:divBdr>
                </w:div>
              </w:divsChild>
            </w:div>
            <w:div w:id="1036203279">
              <w:marLeft w:val="0"/>
              <w:marRight w:val="0"/>
              <w:marTop w:val="0"/>
              <w:marBottom w:val="0"/>
              <w:divBdr>
                <w:top w:val="none" w:sz="0" w:space="0" w:color="auto"/>
                <w:left w:val="none" w:sz="0" w:space="0" w:color="auto"/>
                <w:bottom w:val="none" w:sz="0" w:space="0" w:color="auto"/>
                <w:right w:val="none" w:sz="0" w:space="0" w:color="auto"/>
              </w:divBdr>
              <w:divsChild>
                <w:div w:id="395593301">
                  <w:marLeft w:val="0"/>
                  <w:marRight w:val="0"/>
                  <w:marTop w:val="0"/>
                  <w:marBottom w:val="0"/>
                  <w:divBdr>
                    <w:top w:val="none" w:sz="0" w:space="0" w:color="auto"/>
                    <w:left w:val="none" w:sz="0" w:space="0" w:color="auto"/>
                    <w:bottom w:val="none" w:sz="0" w:space="0" w:color="auto"/>
                    <w:right w:val="none" w:sz="0" w:space="0" w:color="auto"/>
                  </w:divBdr>
                  <w:divsChild>
                    <w:div w:id="1970015871">
                      <w:marLeft w:val="0"/>
                      <w:marRight w:val="0"/>
                      <w:marTop w:val="0"/>
                      <w:marBottom w:val="0"/>
                      <w:divBdr>
                        <w:top w:val="none" w:sz="0" w:space="0" w:color="auto"/>
                        <w:left w:val="none" w:sz="0" w:space="0" w:color="auto"/>
                        <w:bottom w:val="none" w:sz="0" w:space="0" w:color="auto"/>
                        <w:right w:val="none" w:sz="0" w:space="0" w:color="auto"/>
                      </w:divBdr>
                    </w:div>
                  </w:divsChild>
                </w:div>
                <w:div w:id="1092354568">
                  <w:marLeft w:val="0"/>
                  <w:marRight w:val="0"/>
                  <w:marTop w:val="0"/>
                  <w:marBottom w:val="0"/>
                  <w:divBdr>
                    <w:top w:val="none" w:sz="0" w:space="0" w:color="auto"/>
                    <w:left w:val="none" w:sz="0" w:space="0" w:color="auto"/>
                    <w:bottom w:val="none" w:sz="0" w:space="0" w:color="auto"/>
                    <w:right w:val="none" w:sz="0" w:space="0" w:color="auto"/>
                  </w:divBdr>
                  <w:divsChild>
                    <w:div w:id="144518103">
                      <w:marLeft w:val="0"/>
                      <w:marRight w:val="0"/>
                      <w:marTop w:val="0"/>
                      <w:marBottom w:val="0"/>
                      <w:divBdr>
                        <w:top w:val="none" w:sz="0" w:space="0" w:color="auto"/>
                        <w:left w:val="none" w:sz="0" w:space="0" w:color="auto"/>
                        <w:bottom w:val="none" w:sz="0" w:space="0" w:color="auto"/>
                        <w:right w:val="none" w:sz="0" w:space="0" w:color="auto"/>
                      </w:divBdr>
                      <w:divsChild>
                        <w:div w:id="1678388908">
                          <w:marLeft w:val="0"/>
                          <w:marRight w:val="0"/>
                          <w:marTop w:val="0"/>
                          <w:marBottom w:val="0"/>
                          <w:divBdr>
                            <w:top w:val="none" w:sz="0" w:space="0" w:color="auto"/>
                            <w:left w:val="none" w:sz="0" w:space="0" w:color="auto"/>
                            <w:bottom w:val="none" w:sz="0" w:space="0" w:color="auto"/>
                            <w:right w:val="none" w:sz="0" w:space="0" w:color="auto"/>
                          </w:divBdr>
                        </w:div>
                      </w:divsChild>
                    </w:div>
                    <w:div w:id="332732024">
                      <w:marLeft w:val="0"/>
                      <w:marRight w:val="0"/>
                      <w:marTop w:val="0"/>
                      <w:marBottom w:val="0"/>
                      <w:divBdr>
                        <w:top w:val="none" w:sz="0" w:space="0" w:color="auto"/>
                        <w:left w:val="none" w:sz="0" w:space="0" w:color="auto"/>
                        <w:bottom w:val="none" w:sz="0" w:space="0" w:color="auto"/>
                        <w:right w:val="none" w:sz="0" w:space="0" w:color="auto"/>
                      </w:divBdr>
                      <w:divsChild>
                        <w:div w:id="1642611087">
                          <w:marLeft w:val="0"/>
                          <w:marRight w:val="0"/>
                          <w:marTop w:val="0"/>
                          <w:marBottom w:val="0"/>
                          <w:divBdr>
                            <w:top w:val="none" w:sz="0" w:space="0" w:color="auto"/>
                            <w:left w:val="none" w:sz="0" w:space="0" w:color="auto"/>
                            <w:bottom w:val="none" w:sz="0" w:space="0" w:color="auto"/>
                            <w:right w:val="none" w:sz="0" w:space="0" w:color="auto"/>
                          </w:divBdr>
                          <w:divsChild>
                            <w:div w:id="1687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0470">
                      <w:marLeft w:val="0"/>
                      <w:marRight w:val="0"/>
                      <w:marTop w:val="0"/>
                      <w:marBottom w:val="0"/>
                      <w:divBdr>
                        <w:top w:val="none" w:sz="0" w:space="0" w:color="auto"/>
                        <w:left w:val="none" w:sz="0" w:space="0" w:color="auto"/>
                        <w:bottom w:val="none" w:sz="0" w:space="0" w:color="auto"/>
                        <w:right w:val="none" w:sz="0" w:space="0" w:color="auto"/>
                      </w:divBdr>
                      <w:divsChild>
                        <w:div w:id="1761027339">
                          <w:marLeft w:val="0"/>
                          <w:marRight w:val="0"/>
                          <w:marTop w:val="0"/>
                          <w:marBottom w:val="0"/>
                          <w:divBdr>
                            <w:top w:val="none" w:sz="0" w:space="0" w:color="auto"/>
                            <w:left w:val="none" w:sz="0" w:space="0" w:color="auto"/>
                            <w:bottom w:val="none" w:sz="0" w:space="0" w:color="auto"/>
                            <w:right w:val="none" w:sz="0" w:space="0" w:color="auto"/>
                          </w:divBdr>
                          <w:divsChild>
                            <w:div w:id="1052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867">
                      <w:marLeft w:val="0"/>
                      <w:marRight w:val="0"/>
                      <w:marTop w:val="0"/>
                      <w:marBottom w:val="0"/>
                      <w:divBdr>
                        <w:top w:val="none" w:sz="0" w:space="0" w:color="auto"/>
                        <w:left w:val="none" w:sz="0" w:space="0" w:color="auto"/>
                        <w:bottom w:val="none" w:sz="0" w:space="0" w:color="auto"/>
                        <w:right w:val="none" w:sz="0" w:space="0" w:color="auto"/>
                      </w:divBdr>
                      <w:divsChild>
                        <w:div w:id="1793984384">
                          <w:marLeft w:val="0"/>
                          <w:marRight w:val="0"/>
                          <w:marTop w:val="0"/>
                          <w:marBottom w:val="0"/>
                          <w:divBdr>
                            <w:top w:val="none" w:sz="0" w:space="0" w:color="auto"/>
                            <w:left w:val="none" w:sz="0" w:space="0" w:color="auto"/>
                            <w:bottom w:val="none" w:sz="0" w:space="0" w:color="auto"/>
                            <w:right w:val="none" w:sz="0" w:space="0" w:color="auto"/>
                          </w:divBdr>
                        </w:div>
                      </w:divsChild>
                    </w:div>
                    <w:div w:id="1129203301">
                      <w:marLeft w:val="0"/>
                      <w:marRight w:val="0"/>
                      <w:marTop w:val="0"/>
                      <w:marBottom w:val="0"/>
                      <w:divBdr>
                        <w:top w:val="none" w:sz="0" w:space="0" w:color="auto"/>
                        <w:left w:val="none" w:sz="0" w:space="0" w:color="auto"/>
                        <w:bottom w:val="none" w:sz="0" w:space="0" w:color="auto"/>
                        <w:right w:val="none" w:sz="0" w:space="0" w:color="auto"/>
                      </w:divBdr>
                      <w:divsChild>
                        <w:div w:id="714424486">
                          <w:marLeft w:val="0"/>
                          <w:marRight w:val="0"/>
                          <w:marTop w:val="0"/>
                          <w:marBottom w:val="0"/>
                          <w:divBdr>
                            <w:top w:val="none" w:sz="0" w:space="0" w:color="auto"/>
                            <w:left w:val="none" w:sz="0" w:space="0" w:color="auto"/>
                            <w:bottom w:val="none" w:sz="0" w:space="0" w:color="auto"/>
                            <w:right w:val="none" w:sz="0" w:space="0" w:color="auto"/>
                          </w:divBdr>
                          <w:divsChild>
                            <w:div w:id="2631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673">
                      <w:marLeft w:val="0"/>
                      <w:marRight w:val="0"/>
                      <w:marTop w:val="0"/>
                      <w:marBottom w:val="0"/>
                      <w:divBdr>
                        <w:top w:val="none" w:sz="0" w:space="0" w:color="auto"/>
                        <w:left w:val="none" w:sz="0" w:space="0" w:color="auto"/>
                        <w:bottom w:val="none" w:sz="0" w:space="0" w:color="auto"/>
                        <w:right w:val="none" w:sz="0" w:space="0" w:color="auto"/>
                      </w:divBdr>
                      <w:divsChild>
                        <w:div w:id="1303580471">
                          <w:marLeft w:val="0"/>
                          <w:marRight w:val="0"/>
                          <w:marTop w:val="0"/>
                          <w:marBottom w:val="0"/>
                          <w:divBdr>
                            <w:top w:val="none" w:sz="0" w:space="0" w:color="auto"/>
                            <w:left w:val="none" w:sz="0" w:space="0" w:color="auto"/>
                            <w:bottom w:val="none" w:sz="0" w:space="0" w:color="auto"/>
                            <w:right w:val="none" w:sz="0" w:space="0" w:color="auto"/>
                          </w:divBdr>
                          <w:divsChild>
                            <w:div w:id="9541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2980">
                      <w:marLeft w:val="0"/>
                      <w:marRight w:val="0"/>
                      <w:marTop w:val="0"/>
                      <w:marBottom w:val="0"/>
                      <w:divBdr>
                        <w:top w:val="none" w:sz="0" w:space="0" w:color="auto"/>
                        <w:left w:val="none" w:sz="0" w:space="0" w:color="auto"/>
                        <w:bottom w:val="none" w:sz="0" w:space="0" w:color="auto"/>
                        <w:right w:val="none" w:sz="0" w:space="0" w:color="auto"/>
                      </w:divBdr>
                      <w:divsChild>
                        <w:div w:id="1349261433">
                          <w:marLeft w:val="0"/>
                          <w:marRight w:val="0"/>
                          <w:marTop w:val="0"/>
                          <w:marBottom w:val="0"/>
                          <w:divBdr>
                            <w:top w:val="none" w:sz="0" w:space="0" w:color="auto"/>
                            <w:left w:val="none" w:sz="0" w:space="0" w:color="auto"/>
                            <w:bottom w:val="none" w:sz="0" w:space="0" w:color="auto"/>
                            <w:right w:val="none" w:sz="0" w:space="0" w:color="auto"/>
                          </w:divBdr>
                        </w:div>
                      </w:divsChild>
                    </w:div>
                    <w:div w:id="2106069586">
                      <w:marLeft w:val="0"/>
                      <w:marRight w:val="0"/>
                      <w:marTop w:val="0"/>
                      <w:marBottom w:val="0"/>
                      <w:divBdr>
                        <w:top w:val="none" w:sz="0" w:space="0" w:color="auto"/>
                        <w:left w:val="none" w:sz="0" w:space="0" w:color="auto"/>
                        <w:bottom w:val="none" w:sz="0" w:space="0" w:color="auto"/>
                        <w:right w:val="none" w:sz="0" w:space="0" w:color="auto"/>
                      </w:divBdr>
                      <w:divsChild>
                        <w:div w:id="1810897788">
                          <w:marLeft w:val="0"/>
                          <w:marRight w:val="0"/>
                          <w:marTop w:val="0"/>
                          <w:marBottom w:val="0"/>
                          <w:divBdr>
                            <w:top w:val="none" w:sz="0" w:space="0" w:color="auto"/>
                            <w:left w:val="none" w:sz="0" w:space="0" w:color="auto"/>
                            <w:bottom w:val="none" w:sz="0" w:space="0" w:color="auto"/>
                            <w:right w:val="none" w:sz="0" w:space="0" w:color="auto"/>
                          </w:divBdr>
                          <w:divsChild>
                            <w:div w:id="18504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28236">
                      <w:marLeft w:val="0"/>
                      <w:marRight w:val="0"/>
                      <w:marTop w:val="0"/>
                      <w:marBottom w:val="0"/>
                      <w:divBdr>
                        <w:top w:val="none" w:sz="0" w:space="0" w:color="auto"/>
                        <w:left w:val="none" w:sz="0" w:space="0" w:color="auto"/>
                        <w:bottom w:val="none" w:sz="0" w:space="0" w:color="auto"/>
                        <w:right w:val="none" w:sz="0" w:space="0" w:color="auto"/>
                      </w:divBdr>
                      <w:divsChild>
                        <w:div w:id="864052741">
                          <w:marLeft w:val="0"/>
                          <w:marRight w:val="0"/>
                          <w:marTop w:val="0"/>
                          <w:marBottom w:val="0"/>
                          <w:divBdr>
                            <w:top w:val="none" w:sz="0" w:space="0" w:color="auto"/>
                            <w:left w:val="none" w:sz="0" w:space="0" w:color="auto"/>
                            <w:bottom w:val="none" w:sz="0" w:space="0" w:color="auto"/>
                            <w:right w:val="none" w:sz="0" w:space="0" w:color="auto"/>
                          </w:divBdr>
                          <w:divsChild>
                            <w:div w:id="133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1321">
                  <w:marLeft w:val="0"/>
                  <w:marRight w:val="0"/>
                  <w:marTop w:val="0"/>
                  <w:marBottom w:val="0"/>
                  <w:divBdr>
                    <w:top w:val="none" w:sz="0" w:space="0" w:color="auto"/>
                    <w:left w:val="none" w:sz="0" w:space="0" w:color="auto"/>
                    <w:bottom w:val="none" w:sz="0" w:space="0" w:color="auto"/>
                    <w:right w:val="none" w:sz="0" w:space="0" w:color="auto"/>
                  </w:divBdr>
                  <w:divsChild>
                    <w:div w:id="1250234138">
                      <w:marLeft w:val="0"/>
                      <w:marRight w:val="0"/>
                      <w:marTop w:val="0"/>
                      <w:marBottom w:val="0"/>
                      <w:divBdr>
                        <w:top w:val="none" w:sz="0" w:space="0" w:color="auto"/>
                        <w:left w:val="none" w:sz="0" w:space="0" w:color="auto"/>
                        <w:bottom w:val="none" w:sz="0" w:space="0" w:color="auto"/>
                        <w:right w:val="none" w:sz="0" w:space="0" w:color="auto"/>
                      </w:divBdr>
                      <w:divsChild>
                        <w:div w:id="483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5154">
                  <w:marLeft w:val="0"/>
                  <w:marRight w:val="0"/>
                  <w:marTop w:val="0"/>
                  <w:marBottom w:val="0"/>
                  <w:divBdr>
                    <w:top w:val="none" w:sz="0" w:space="0" w:color="auto"/>
                    <w:left w:val="none" w:sz="0" w:space="0" w:color="auto"/>
                    <w:bottom w:val="none" w:sz="0" w:space="0" w:color="auto"/>
                    <w:right w:val="none" w:sz="0" w:space="0" w:color="auto"/>
                  </w:divBdr>
                  <w:divsChild>
                    <w:div w:id="351421741">
                      <w:marLeft w:val="0"/>
                      <w:marRight w:val="0"/>
                      <w:marTop w:val="0"/>
                      <w:marBottom w:val="0"/>
                      <w:divBdr>
                        <w:top w:val="none" w:sz="0" w:space="0" w:color="auto"/>
                        <w:left w:val="none" w:sz="0" w:space="0" w:color="auto"/>
                        <w:bottom w:val="none" w:sz="0" w:space="0" w:color="auto"/>
                        <w:right w:val="none" w:sz="0" w:space="0" w:color="auto"/>
                      </w:divBdr>
                      <w:divsChild>
                        <w:div w:id="247886449">
                          <w:marLeft w:val="0"/>
                          <w:marRight w:val="0"/>
                          <w:marTop w:val="0"/>
                          <w:marBottom w:val="0"/>
                          <w:divBdr>
                            <w:top w:val="none" w:sz="0" w:space="0" w:color="auto"/>
                            <w:left w:val="none" w:sz="0" w:space="0" w:color="auto"/>
                            <w:bottom w:val="none" w:sz="0" w:space="0" w:color="auto"/>
                            <w:right w:val="none" w:sz="0" w:space="0" w:color="auto"/>
                          </w:divBdr>
                          <w:divsChild>
                            <w:div w:id="404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4133">
                      <w:marLeft w:val="0"/>
                      <w:marRight w:val="0"/>
                      <w:marTop w:val="0"/>
                      <w:marBottom w:val="0"/>
                      <w:divBdr>
                        <w:top w:val="none" w:sz="0" w:space="0" w:color="auto"/>
                        <w:left w:val="none" w:sz="0" w:space="0" w:color="auto"/>
                        <w:bottom w:val="none" w:sz="0" w:space="0" w:color="auto"/>
                        <w:right w:val="none" w:sz="0" w:space="0" w:color="auto"/>
                      </w:divBdr>
                      <w:divsChild>
                        <w:div w:id="90979893">
                          <w:marLeft w:val="0"/>
                          <w:marRight w:val="0"/>
                          <w:marTop w:val="0"/>
                          <w:marBottom w:val="0"/>
                          <w:divBdr>
                            <w:top w:val="none" w:sz="0" w:space="0" w:color="auto"/>
                            <w:left w:val="none" w:sz="0" w:space="0" w:color="auto"/>
                            <w:bottom w:val="none" w:sz="0" w:space="0" w:color="auto"/>
                            <w:right w:val="none" w:sz="0" w:space="0" w:color="auto"/>
                          </w:divBdr>
                        </w:div>
                      </w:divsChild>
                    </w:div>
                    <w:div w:id="682777700">
                      <w:marLeft w:val="0"/>
                      <w:marRight w:val="0"/>
                      <w:marTop w:val="0"/>
                      <w:marBottom w:val="0"/>
                      <w:divBdr>
                        <w:top w:val="none" w:sz="0" w:space="0" w:color="auto"/>
                        <w:left w:val="none" w:sz="0" w:space="0" w:color="auto"/>
                        <w:bottom w:val="none" w:sz="0" w:space="0" w:color="auto"/>
                        <w:right w:val="none" w:sz="0" w:space="0" w:color="auto"/>
                      </w:divBdr>
                      <w:divsChild>
                        <w:div w:id="1994601086">
                          <w:marLeft w:val="0"/>
                          <w:marRight w:val="0"/>
                          <w:marTop w:val="0"/>
                          <w:marBottom w:val="0"/>
                          <w:divBdr>
                            <w:top w:val="none" w:sz="0" w:space="0" w:color="auto"/>
                            <w:left w:val="none" w:sz="0" w:space="0" w:color="auto"/>
                            <w:bottom w:val="none" w:sz="0" w:space="0" w:color="auto"/>
                            <w:right w:val="none" w:sz="0" w:space="0" w:color="auto"/>
                          </w:divBdr>
                          <w:divsChild>
                            <w:div w:id="782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52471">
          <w:marLeft w:val="0"/>
          <w:marRight w:val="0"/>
          <w:marTop w:val="0"/>
          <w:marBottom w:val="0"/>
          <w:divBdr>
            <w:top w:val="none" w:sz="0" w:space="0" w:color="auto"/>
            <w:left w:val="none" w:sz="0" w:space="0" w:color="auto"/>
            <w:bottom w:val="none" w:sz="0" w:space="0" w:color="auto"/>
            <w:right w:val="none" w:sz="0" w:space="0" w:color="auto"/>
          </w:divBdr>
          <w:divsChild>
            <w:div w:id="691687158">
              <w:marLeft w:val="0"/>
              <w:marRight w:val="0"/>
              <w:marTop w:val="0"/>
              <w:marBottom w:val="0"/>
              <w:divBdr>
                <w:top w:val="none" w:sz="0" w:space="0" w:color="auto"/>
                <w:left w:val="none" w:sz="0" w:space="0" w:color="auto"/>
                <w:bottom w:val="none" w:sz="0" w:space="0" w:color="auto"/>
                <w:right w:val="none" w:sz="0" w:space="0" w:color="auto"/>
              </w:divBdr>
              <w:divsChild>
                <w:div w:id="1746754367">
                  <w:marLeft w:val="0"/>
                  <w:marRight w:val="0"/>
                  <w:marTop w:val="0"/>
                  <w:marBottom w:val="0"/>
                  <w:divBdr>
                    <w:top w:val="none" w:sz="0" w:space="0" w:color="auto"/>
                    <w:left w:val="none" w:sz="0" w:space="0" w:color="auto"/>
                    <w:bottom w:val="none" w:sz="0" w:space="0" w:color="auto"/>
                    <w:right w:val="none" w:sz="0" w:space="0" w:color="auto"/>
                  </w:divBdr>
                </w:div>
              </w:divsChild>
            </w:div>
            <w:div w:id="14471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667">
      <w:bodyDiv w:val="1"/>
      <w:marLeft w:val="0"/>
      <w:marRight w:val="0"/>
      <w:marTop w:val="0"/>
      <w:marBottom w:val="0"/>
      <w:divBdr>
        <w:top w:val="none" w:sz="0" w:space="0" w:color="auto"/>
        <w:left w:val="none" w:sz="0" w:space="0" w:color="auto"/>
        <w:bottom w:val="none" w:sz="0" w:space="0" w:color="auto"/>
        <w:right w:val="none" w:sz="0" w:space="0" w:color="auto"/>
      </w:divBdr>
    </w:div>
    <w:div w:id="1943957299">
      <w:bodyDiv w:val="1"/>
      <w:marLeft w:val="0"/>
      <w:marRight w:val="0"/>
      <w:marTop w:val="0"/>
      <w:marBottom w:val="0"/>
      <w:divBdr>
        <w:top w:val="none" w:sz="0" w:space="0" w:color="auto"/>
        <w:left w:val="none" w:sz="0" w:space="0" w:color="auto"/>
        <w:bottom w:val="none" w:sz="0" w:space="0" w:color="auto"/>
        <w:right w:val="none" w:sz="0" w:space="0" w:color="auto"/>
      </w:divBdr>
    </w:div>
    <w:div w:id="1947038210">
      <w:bodyDiv w:val="1"/>
      <w:marLeft w:val="0"/>
      <w:marRight w:val="0"/>
      <w:marTop w:val="0"/>
      <w:marBottom w:val="0"/>
      <w:divBdr>
        <w:top w:val="none" w:sz="0" w:space="0" w:color="auto"/>
        <w:left w:val="none" w:sz="0" w:space="0" w:color="auto"/>
        <w:bottom w:val="none" w:sz="0" w:space="0" w:color="auto"/>
        <w:right w:val="none" w:sz="0" w:space="0" w:color="auto"/>
      </w:divBdr>
    </w:div>
    <w:div w:id="1950503308">
      <w:bodyDiv w:val="1"/>
      <w:marLeft w:val="0"/>
      <w:marRight w:val="0"/>
      <w:marTop w:val="0"/>
      <w:marBottom w:val="0"/>
      <w:divBdr>
        <w:top w:val="none" w:sz="0" w:space="0" w:color="auto"/>
        <w:left w:val="none" w:sz="0" w:space="0" w:color="auto"/>
        <w:bottom w:val="none" w:sz="0" w:space="0" w:color="auto"/>
        <w:right w:val="none" w:sz="0" w:space="0" w:color="auto"/>
      </w:divBdr>
    </w:div>
    <w:div w:id="1960798178">
      <w:bodyDiv w:val="1"/>
      <w:marLeft w:val="0"/>
      <w:marRight w:val="0"/>
      <w:marTop w:val="0"/>
      <w:marBottom w:val="0"/>
      <w:divBdr>
        <w:top w:val="none" w:sz="0" w:space="0" w:color="auto"/>
        <w:left w:val="none" w:sz="0" w:space="0" w:color="auto"/>
        <w:bottom w:val="none" w:sz="0" w:space="0" w:color="auto"/>
        <w:right w:val="none" w:sz="0" w:space="0" w:color="auto"/>
      </w:divBdr>
    </w:div>
    <w:div w:id="1961498416">
      <w:bodyDiv w:val="1"/>
      <w:marLeft w:val="0"/>
      <w:marRight w:val="0"/>
      <w:marTop w:val="0"/>
      <w:marBottom w:val="0"/>
      <w:divBdr>
        <w:top w:val="none" w:sz="0" w:space="0" w:color="auto"/>
        <w:left w:val="none" w:sz="0" w:space="0" w:color="auto"/>
        <w:bottom w:val="none" w:sz="0" w:space="0" w:color="auto"/>
        <w:right w:val="none" w:sz="0" w:space="0" w:color="auto"/>
      </w:divBdr>
    </w:div>
    <w:div w:id="1964845349">
      <w:bodyDiv w:val="1"/>
      <w:marLeft w:val="0"/>
      <w:marRight w:val="0"/>
      <w:marTop w:val="0"/>
      <w:marBottom w:val="0"/>
      <w:divBdr>
        <w:top w:val="none" w:sz="0" w:space="0" w:color="auto"/>
        <w:left w:val="none" w:sz="0" w:space="0" w:color="auto"/>
        <w:bottom w:val="none" w:sz="0" w:space="0" w:color="auto"/>
        <w:right w:val="none" w:sz="0" w:space="0" w:color="auto"/>
      </w:divBdr>
    </w:div>
    <w:div w:id="1982534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979">
          <w:marLeft w:val="0"/>
          <w:marRight w:val="0"/>
          <w:marTop w:val="0"/>
          <w:marBottom w:val="0"/>
          <w:divBdr>
            <w:top w:val="none" w:sz="0" w:space="0" w:color="auto"/>
            <w:left w:val="none" w:sz="0" w:space="0" w:color="auto"/>
            <w:bottom w:val="none" w:sz="0" w:space="0" w:color="auto"/>
            <w:right w:val="none" w:sz="0" w:space="0" w:color="auto"/>
          </w:divBdr>
        </w:div>
        <w:div w:id="1259411734">
          <w:marLeft w:val="0"/>
          <w:marRight w:val="0"/>
          <w:marTop w:val="0"/>
          <w:marBottom w:val="0"/>
          <w:divBdr>
            <w:top w:val="none" w:sz="0" w:space="0" w:color="auto"/>
            <w:left w:val="none" w:sz="0" w:space="0" w:color="auto"/>
            <w:bottom w:val="none" w:sz="0" w:space="0" w:color="auto"/>
            <w:right w:val="none" w:sz="0" w:space="0" w:color="auto"/>
          </w:divBdr>
        </w:div>
        <w:div w:id="1260257284">
          <w:marLeft w:val="0"/>
          <w:marRight w:val="0"/>
          <w:marTop w:val="0"/>
          <w:marBottom w:val="0"/>
          <w:divBdr>
            <w:top w:val="none" w:sz="0" w:space="0" w:color="auto"/>
            <w:left w:val="none" w:sz="0" w:space="0" w:color="auto"/>
            <w:bottom w:val="none" w:sz="0" w:space="0" w:color="auto"/>
            <w:right w:val="none" w:sz="0" w:space="0" w:color="auto"/>
          </w:divBdr>
        </w:div>
        <w:div w:id="2106070400">
          <w:marLeft w:val="0"/>
          <w:marRight w:val="0"/>
          <w:marTop w:val="0"/>
          <w:marBottom w:val="0"/>
          <w:divBdr>
            <w:top w:val="none" w:sz="0" w:space="0" w:color="auto"/>
            <w:left w:val="none" w:sz="0" w:space="0" w:color="auto"/>
            <w:bottom w:val="none" w:sz="0" w:space="0" w:color="auto"/>
            <w:right w:val="none" w:sz="0" w:space="0" w:color="auto"/>
          </w:divBdr>
        </w:div>
      </w:divsChild>
    </w:div>
    <w:div w:id="1982999077">
      <w:bodyDiv w:val="1"/>
      <w:marLeft w:val="0"/>
      <w:marRight w:val="0"/>
      <w:marTop w:val="0"/>
      <w:marBottom w:val="0"/>
      <w:divBdr>
        <w:top w:val="none" w:sz="0" w:space="0" w:color="auto"/>
        <w:left w:val="none" w:sz="0" w:space="0" w:color="auto"/>
        <w:bottom w:val="none" w:sz="0" w:space="0" w:color="auto"/>
        <w:right w:val="none" w:sz="0" w:space="0" w:color="auto"/>
      </w:divBdr>
    </w:div>
    <w:div w:id="1983151135">
      <w:bodyDiv w:val="1"/>
      <w:marLeft w:val="0"/>
      <w:marRight w:val="0"/>
      <w:marTop w:val="0"/>
      <w:marBottom w:val="0"/>
      <w:divBdr>
        <w:top w:val="none" w:sz="0" w:space="0" w:color="auto"/>
        <w:left w:val="none" w:sz="0" w:space="0" w:color="auto"/>
        <w:bottom w:val="none" w:sz="0" w:space="0" w:color="auto"/>
        <w:right w:val="none" w:sz="0" w:space="0" w:color="auto"/>
      </w:divBdr>
    </w:div>
    <w:div w:id="1984506126">
      <w:bodyDiv w:val="1"/>
      <w:marLeft w:val="0"/>
      <w:marRight w:val="0"/>
      <w:marTop w:val="0"/>
      <w:marBottom w:val="0"/>
      <w:divBdr>
        <w:top w:val="none" w:sz="0" w:space="0" w:color="auto"/>
        <w:left w:val="none" w:sz="0" w:space="0" w:color="auto"/>
        <w:bottom w:val="none" w:sz="0" w:space="0" w:color="auto"/>
        <w:right w:val="none" w:sz="0" w:space="0" w:color="auto"/>
      </w:divBdr>
      <w:divsChild>
        <w:div w:id="1730033864">
          <w:marLeft w:val="0"/>
          <w:marRight w:val="0"/>
          <w:marTop w:val="0"/>
          <w:marBottom w:val="0"/>
          <w:divBdr>
            <w:top w:val="none" w:sz="0" w:space="0" w:color="auto"/>
            <w:left w:val="none" w:sz="0" w:space="0" w:color="auto"/>
            <w:bottom w:val="none" w:sz="0" w:space="0" w:color="auto"/>
            <w:right w:val="none" w:sz="0" w:space="0" w:color="auto"/>
          </w:divBdr>
          <w:divsChild>
            <w:div w:id="557981164">
              <w:marLeft w:val="0"/>
              <w:marRight w:val="0"/>
              <w:marTop w:val="0"/>
              <w:marBottom w:val="0"/>
              <w:divBdr>
                <w:top w:val="none" w:sz="0" w:space="0" w:color="auto"/>
                <w:left w:val="none" w:sz="0" w:space="0" w:color="auto"/>
                <w:bottom w:val="none" w:sz="0" w:space="0" w:color="auto"/>
                <w:right w:val="none" w:sz="0" w:space="0" w:color="auto"/>
              </w:divBdr>
              <w:divsChild>
                <w:div w:id="781220900">
                  <w:marLeft w:val="0"/>
                  <w:marRight w:val="0"/>
                  <w:marTop w:val="0"/>
                  <w:marBottom w:val="0"/>
                  <w:divBdr>
                    <w:top w:val="none" w:sz="0" w:space="0" w:color="auto"/>
                    <w:left w:val="none" w:sz="0" w:space="0" w:color="auto"/>
                    <w:bottom w:val="none" w:sz="0" w:space="0" w:color="auto"/>
                    <w:right w:val="none" w:sz="0" w:space="0" w:color="auto"/>
                  </w:divBdr>
                </w:div>
              </w:divsChild>
            </w:div>
            <w:div w:id="1028723199">
              <w:marLeft w:val="0"/>
              <w:marRight w:val="0"/>
              <w:marTop w:val="0"/>
              <w:marBottom w:val="0"/>
              <w:divBdr>
                <w:top w:val="none" w:sz="0" w:space="0" w:color="auto"/>
                <w:left w:val="none" w:sz="0" w:space="0" w:color="auto"/>
                <w:bottom w:val="none" w:sz="0" w:space="0" w:color="auto"/>
                <w:right w:val="none" w:sz="0" w:space="0" w:color="auto"/>
              </w:divBdr>
              <w:divsChild>
                <w:div w:id="1604992579">
                  <w:marLeft w:val="0"/>
                  <w:marRight w:val="0"/>
                  <w:marTop w:val="0"/>
                  <w:marBottom w:val="0"/>
                  <w:divBdr>
                    <w:top w:val="none" w:sz="0" w:space="0" w:color="auto"/>
                    <w:left w:val="none" w:sz="0" w:space="0" w:color="auto"/>
                    <w:bottom w:val="none" w:sz="0" w:space="0" w:color="auto"/>
                    <w:right w:val="none" w:sz="0" w:space="0" w:color="auto"/>
                  </w:divBdr>
                  <w:divsChild>
                    <w:div w:id="1069495172">
                      <w:marLeft w:val="0"/>
                      <w:marRight w:val="0"/>
                      <w:marTop w:val="0"/>
                      <w:marBottom w:val="0"/>
                      <w:divBdr>
                        <w:top w:val="none" w:sz="0" w:space="0" w:color="auto"/>
                        <w:left w:val="none" w:sz="0" w:space="0" w:color="auto"/>
                        <w:bottom w:val="none" w:sz="0" w:space="0" w:color="auto"/>
                        <w:right w:val="none" w:sz="0" w:space="0" w:color="auto"/>
                      </w:divBdr>
                      <w:divsChild>
                        <w:div w:id="1326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3476">
                  <w:marLeft w:val="0"/>
                  <w:marRight w:val="0"/>
                  <w:marTop w:val="0"/>
                  <w:marBottom w:val="0"/>
                  <w:divBdr>
                    <w:top w:val="none" w:sz="0" w:space="0" w:color="auto"/>
                    <w:left w:val="none" w:sz="0" w:space="0" w:color="auto"/>
                    <w:bottom w:val="none" w:sz="0" w:space="0" w:color="auto"/>
                    <w:right w:val="none" w:sz="0" w:space="0" w:color="auto"/>
                  </w:divBdr>
                  <w:divsChild>
                    <w:div w:id="1353799185">
                      <w:marLeft w:val="0"/>
                      <w:marRight w:val="0"/>
                      <w:marTop w:val="0"/>
                      <w:marBottom w:val="0"/>
                      <w:divBdr>
                        <w:top w:val="none" w:sz="0" w:space="0" w:color="auto"/>
                        <w:left w:val="none" w:sz="0" w:space="0" w:color="auto"/>
                        <w:bottom w:val="none" w:sz="0" w:space="0" w:color="auto"/>
                        <w:right w:val="none" w:sz="0" w:space="0" w:color="auto"/>
                      </w:divBdr>
                      <w:divsChild>
                        <w:div w:id="10670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232">
              <w:marLeft w:val="0"/>
              <w:marRight w:val="0"/>
              <w:marTop w:val="0"/>
              <w:marBottom w:val="0"/>
              <w:divBdr>
                <w:top w:val="none" w:sz="0" w:space="0" w:color="auto"/>
                <w:left w:val="none" w:sz="0" w:space="0" w:color="auto"/>
                <w:bottom w:val="none" w:sz="0" w:space="0" w:color="auto"/>
                <w:right w:val="none" w:sz="0" w:space="0" w:color="auto"/>
              </w:divBdr>
            </w:div>
          </w:divsChild>
        </w:div>
        <w:div w:id="1737390467">
          <w:marLeft w:val="0"/>
          <w:marRight w:val="0"/>
          <w:marTop w:val="0"/>
          <w:marBottom w:val="0"/>
          <w:divBdr>
            <w:top w:val="none" w:sz="0" w:space="0" w:color="auto"/>
            <w:left w:val="none" w:sz="0" w:space="0" w:color="auto"/>
            <w:bottom w:val="none" w:sz="0" w:space="0" w:color="auto"/>
            <w:right w:val="none" w:sz="0" w:space="0" w:color="auto"/>
          </w:divBdr>
          <w:divsChild>
            <w:div w:id="47850433">
              <w:marLeft w:val="0"/>
              <w:marRight w:val="0"/>
              <w:marTop w:val="0"/>
              <w:marBottom w:val="0"/>
              <w:divBdr>
                <w:top w:val="none" w:sz="0" w:space="0" w:color="auto"/>
                <w:left w:val="none" w:sz="0" w:space="0" w:color="auto"/>
                <w:bottom w:val="none" w:sz="0" w:space="0" w:color="auto"/>
                <w:right w:val="none" w:sz="0" w:space="0" w:color="auto"/>
              </w:divBdr>
              <w:divsChild>
                <w:div w:id="2092115811">
                  <w:marLeft w:val="0"/>
                  <w:marRight w:val="0"/>
                  <w:marTop w:val="0"/>
                  <w:marBottom w:val="0"/>
                  <w:divBdr>
                    <w:top w:val="none" w:sz="0" w:space="0" w:color="auto"/>
                    <w:left w:val="none" w:sz="0" w:space="0" w:color="auto"/>
                    <w:bottom w:val="none" w:sz="0" w:space="0" w:color="auto"/>
                    <w:right w:val="none" w:sz="0" w:space="0" w:color="auto"/>
                  </w:divBdr>
                </w:div>
              </w:divsChild>
            </w:div>
            <w:div w:id="6421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3954">
      <w:bodyDiv w:val="1"/>
      <w:marLeft w:val="0"/>
      <w:marRight w:val="0"/>
      <w:marTop w:val="0"/>
      <w:marBottom w:val="0"/>
      <w:divBdr>
        <w:top w:val="none" w:sz="0" w:space="0" w:color="auto"/>
        <w:left w:val="none" w:sz="0" w:space="0" w:color="auto"/>
        <w:bottom w:val="none" w:sz="0" w:space="0" w:color="auto"/>
        <w:right w:val="none" w:sz="0" w:space="0" w:color="auto"/>
      </w:divBdr>
    </w:div>
    <w:div w:id="1988313233">
      <w:bodyDiv w:val="1"/>
      <w:marLeft w:val="0"/>
      <w:marRight w:val="0"/>
      <w:marTop w:val="0"/>
      <w:marBottom w:val="0"/>
      <w:divBdr>
        <w:top w:val="none" w:sz="0" w:space="0" w:color="auto"/>
        <w:left w:val="none" w:sz="0" w:space="0" w:color="auto"/>
        <w:bottom w:val="none" w:sz="0" w:space="0" w:color="auto"/>
        <w:right w:val="none" w:sz="0" w:space="0" w:color="auto"/>
      </w:divBdr>
      <w:divsChild>
        <w:div w:id="1996911464">
          <w:marLeft w:val="0"/>
          <w:marRight w:val="0"/>
          <w:marTop w:val="0"/>
          <w:marBottom w:val="0"/>
          <w:divBdr>
            <w:top w:val="none" w:sz="0" w:space="0" w:color="auto"/>
            <w:left w:val="none" w:sz="0" w:space="0" w:color="auto"/>
            <w:bottom w:val="none" w:sz="0" w:space="0" w:color="auto"/>
            <w:right w:val="none" w:sz="0" w:space="0" w:color="auto"/>
          </w:divBdr>
        </w:div>
      </w:divsChild>
    </w:div>
    <w:div w:id="1992636907">
      <w:bodyDiv w:val="1"/>
      <w:marLeft w:val="0"/>
      <w:marRight w:val="0"/>
      <w:marTop w:val="0"/>
      <w:marBottom w:val="0"/>
      <w:divBdr>
        <w:top w:val="none" w:sz="0" w:space="0" w:color="auto"/>
        <w:left w:val="none" w:sz="0" w:space="0" w:color="auto"/>
        <w:bottom w:val="none" w:sz="0" w:space="0" w:color="auto"/>
        <w:right w:val="none" w:sz="0" w:space="0" w:color="auto"/>
      </w:divBdr>
    </w:div>
    <w:div w:id="1992829414">
      <w:bodyDiv w:val="1"/>
      <w:marLeft w:val="0"/>
      <w:marRight w:val="0"/>
      <w:marTop w:val="0"/>
      <w:marBottom w:val="0"/>
      <w:divBdr>
        <w:top w:val="none" w:sz="0" w:space="0" w:color="auto"/>
        <w:left w:val="none" w:sz="0" w:space="0" w:color="auto"/>
        <w:bottom w:val="none" w:sz="0" w:space="0" w:color="auto"/>
        <w:right w:val="none" w:sz="0" w:space="0" w:color="auto"/>
      </w:divBdr>
    </w:div>
    <w:div w:id="2000845864">
      <w:bodyDiv w:val="1"/>
      <w:marLeft w:val="0"/>
      <w:marRight w:val="0"/>
      <w:marTop w:val="0"/>
      <w:marBottom w:val="0"/>
      <w:divBdr>
        <w:top w:val="none" w:sz="0" w:space="0" w:color="auto"/>
        <w:left w:val="none" w:sz="0" w:space="0" w:color="auto"/>
        <w:bottom w:val="none" w:sz="0" w:space="0" w:color="auto"/>
        <w:right w:val="none" w:sz="0" w:space="0" w:color="auto"/>
      </w:divBdr>
      <w:divsChild>
        <w:div w:id="176236445">
          <w:marLeft w:val="0"/>
          <w:marRight w:val="0"/>
          <w:marTop w:val="0"/>
          <w:marBottom w:val="0"/>
          <w:divBdr>
            <w:top w:val="none" w:sz="0" w:space="0" w:color="auto"/>
            <w:left w:val="none" w:sz="0" w:space="0" w:color="auto"/>
            <w:bottom w:val="none" w:sz="0" w:space="0" w:color="auto"/>
            <w:right w:val="none" w:sz="0" w:space="0" w:color="auto"/>
          </w:divBdr>
          <w:divsChild>
            <w:div w:id="104616078">
              <w:marLeft w:val="0"/>
              <w:marRight w:val="0"/>
              <w:marTop w:val="0"/>
              <w:marBottom w:val="0"/>
              <w:divBdr>
                <w:top w:val="none" w:sz="0" w:space="0" w:color="auto"/>
                <w:left w:val="none" w:sz="0" w:space="0" w:color="auto"/>
                <w:bottom w:val="none" w:sz="0" w:space="0" w:color="auto"/>
                <w:right w:val="none" w:sz="0" w:space="0" w:color="auto"/>
              </w:divBdr>
            </w:div>
            <w:div w:id="1600597696">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2405">
          <w:marLeft w:val="0"/>
          <w:marRight w:val="0"/>
          <w:marTop w:val="0"/>
          <w:marBottom w:val="0"/>
          <w:divBdr>
            <w:top w:val="none" w:sz="0" w:space="0" w:color="auto"/>
            <w:left w:val="none" w:sz="0" w:space="0" w:color="auto"/>
            <w:bottom w:val="none" w:sz="0" w:space="0" w:color="auto"/>
            <w:right w:val="none" w:sz="0" w:space="0" w:color="auto"/>
          </w:divBdr>
          <w:divsChild>
            <w:div w:id="627473213">
              <w:marLeft w:val="0"/>
              <w:marRight w:val="0"/>
              <w:marTop w:val="0"/>
              <w:marBottom w:val="0"/>
              <w:divBdr>
                <w:top w:val="none" w:sz="0" w:space="0" w:color="auto"/>
                <w:left w:val="none" w:sz="0" w:space="0" w:color="auto"/>
                <w:bottom w:val="none" w:sz="0" w:space="0" w:color="auto"/>
                <w:right w:val="none" w:sz="0" w:space="0" w:color="auto"/>
              </w:divBdr>
            </w:div>
            <w:div w:id="1246233557">
              <w:marLeft w:val="0"/>
              <w:marRight w:val="0"/>
              <w:marTop w:val="0"/>
              <w:marBottom w:val="0"/>
              <w:divBdr>
                <w:top w:val="none" w:sz="0" w:space="0" w:color="auto"/>
                <w:left w:val="none" w:sz="0" w:space="0" w:color="auto"/>
                <w:bottom w:val="none" w:sz="0" w:space="0" w:color="auto"/>
                <w:right w:val="none" w:sz="0" w:space="0" w:color="auto"/>
              </w:divBdr>
              <w:divsChild>
                <w:div w:id="209004852">
                  <w:marLeft w:val="0"/>
                  <w:marRight w:val="0"/>
                  <w:marTop w:val="0"/>
                  <w:marBottom w:val="0"/>
                  <w:divBdr>
                    <w:top w:val="none" w:sz="0" w:space="0" w:color="auto"/>
                    <w:left w:val="none" w:sz="0" w:space="0" w:color="auto"/>
                    <w:bottom w:val="none" w:sz="0" w:space="0" w:color="auto"/>
                    <w:right w:val="none" w:sz="0" w:space="0" w:color="auto"/>
                  </w:divBdr>
                </w:div>
              </w:divsChild>
            </w:div>
            <w:div w:id="1542741159">
              <w:marLeft w:val="0"/>
              <w:marRight w:val="0"/>
              <w:marTop w:val="0"/>
              <w:marBottom w:val="0"/>
              <w:divBdr>
                <w:top w:val="none" w:sz="0" w:space="0" w:color="auto"/>
                <w:left w:val="none" w:sz="0" w:space="0" w:color="auto"/>
                <w:bottom w:val="none" w:sz="0" w:space="0" w:color="auto"/>
                <w:right w:val="none" w:sz="0" w:space="0" w:color="auto"/>
              </w:divBdr>
              <w:divsChild>
                <w:div w:id="261958349">
                  <w:marLeft w:val="0"/>
                  <w:marRight w:val="0"/>
                  <w:marTop w:val="0"/>
                  <w:marBottom w:val="0"/>
                  <w:divBdr>
                    <w:top w:val="none" w:sz="0" w:space="0" w:color="auto"/>
                    <w:left w:val="none" w:sz="0" w:space="0" w:color="auto"/>
                    <w:bottom w:val="none" w:sz="0" w:space="0" w:color="auto"/>
                    <w:right w:val="none" w:sz="0" w:space="0" w:color="auto"/>
                  </w:divBdr>
                  <w:divsChild>
                    <w:div w:id="214197335">
                      <w:marLeft w:val="0"/>
                      <w:marRight w:val="0"/>
                      <w:marTop w:val="0"/>
                      <w:marBottom w:val="0"/>
                      <w:divBdr>
                        <w:top w:val="none" w:sz="0" w:space="0" w:color="auto"/>
                        <w:left w:val="none" w:sz="0" w:space="0" w:color="auto"/>
                        <w:bottom w:val="none" w:sz="0" w:space="0" w:color="auto"/>
                        <w:right w:val="none" w:sz="0" w:space="0" w:color="auto"/>
                      </w:divBdr>
                      <w:divsChild>
                        <w:div w:id="1552811018">
                          <w:marLeft w:val="0"/>
                          <w:marRight w:val="0"/>
                          <w:marTop w:val="0"/>
                          <w:marBottom w:val="0"/>
                          <w:divBdr>
                            <w:top w:val="none" w:sz="0" w:space="0" w:color="auto"/>
                            <w:left w:val="none" w:sz="0" w:space="0" w:color="auto"/>
                            <w:bottom w:val="none" w:sz="0" w:space="0" w:color="auto"/>
                            <w:right w:val="none" w:sz="0" w:space="0" w:color="auto"/>
                          </w:divBdr>
                          <w:divsChild>
                            <w:div w:id="1389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099">
                      <w:marLeft w:val="0"/>
                      <w:marRight w:val="0"/>
                      <w:marTop w:val="0"/>
                      <w:marBottom w:val="0"/>
                      <w:divBdr>
                        <w:top w:val="none" w:sz="0" w:space="0" w:color="auto"/>
                        <w:left w:val="none" w:sz="0" w:space="0" w:color="auto"/>
                        <w:bottom w:val="none" w:sz="0" w:space="0" w:color="auto"/>
                        <w:right w:val="none" w:sz="0" w:space="0" w:color="auto"/>
                      </w:divBdr>
                      <w:divsChild>
                        <w:div w:id="504831265">
                          <w:marLeft w:val="0"/>
                          <w:marRight w:val="0"/>
                          <w:marTop w:val="0"/>
                          <w:marBottom w:val="0"/>
                          <w:divBdr>
                            <w:top w:val="none" w:sz="0" w:space="0" w:color="auto"/>
                            <w:left w:val="none" w:sz="0" w:space="0" w:color="auto"/>
                            <w:bottom w:val="none" w:sz="0" w:space="0" w:color="auto"/>
                            <w:right w:val="none" w:sz="0" w:space="0" w:color="auto"/>
                          </w:divBdr>
                          <w:divsChild>
                            <w:div w:id="6420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230">
                      <w:marLeft w:val="0"/>
                      <w:marRight w:val="0"/>
                      <w:marTop w:val="0"/>
                      <w:marBottom w:val="0"/>
                      <w:divBdr>
                        <w:top w:val="none" w:sz="0" w:space="0" w:color="auto"/>
                        <w:left w:val="none" w:sz="0" w:space="0" w:color="auto"/>
                        <w:bottom w:val="none" w:sz="0" w:space="0" w:color="auto"/>
                        <w:right w:val="none" w:sz="0" w:space="0" w:color="auto"/>
                      </w:divBdr>
                      <w:divsChild>
                        <w:div w:id="1070083673">
                          <w:marLeft w:val="0"/>
                          <w:marRight w:val="0"/>
                          <w:marTop w:val="0"/>
                          <w:marBottom w:val="0"/>
                          <w:divBdr>
                            <w:top w:val="none" w:sz="0" w:space="0" w:color="auto"/>
                            <w:left w:val="none" w:sz="0" w:space="0" w:color="auto"/>
                            <w:bottom w:val="none" w:sz="0" w:space="0" w:color="auto"/>
                            <w:right w:val="none" w:sz="0" w:space="0" w:color="auto"/>
                          </w:divBdr>
                          <w:divsChild>
                            <w:div w:id="871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90">
                      <w:marLeft w:val="0"/>
                      <w:marRight w:val="0"/>
                      <w:marTop w:val="0"/>
                      <w:marBottom w:val="0"/>
                      <w:divBdr>
                        <w:top w:val="none" w:sz="0" w:space="0" w:color="auto"/>
                        <w:left w:val="none" w:sz="0" w:space="0" w:color="auto"/>
                        <w:bottom w:val="none" w:sz="0" w:space="0" w:color="auto"/>
                        <w:right w:val="none" w:sz="0" w:space="0" w:color="auto"/>
                      </w:divBdr>
                      <w:divsChild>
                        <w:div w:id="958532900">
                          <w:marLeft w:val="0"/>
                          <w:marRight w:val="0"/>
                          <w:marTop w:val="0"/>
                          <w:marBottom w:val="0"/>
                          <w:divBdr>
                            <w:top w:val="none" w:sz="0" w:space="0" w:color="auto"/>
                            <w:left w:val="none" w:sz="0" w:space="0" w:color="auto"/>
                            <w:bottom w:val="none" w:sz="0" w:space="0" w:color="auto"/>
                            <w:right w:val="none" w:sz="0" w:space="0" w:color="auto"/>
                          </w:divBdr>
                          <w:divsChild>
                            <w:div w:id="19069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2321">
                      <w:marLeft w:val="0"/>
                      <w:marRight w:val="0"/>
                      <w:marTop w:val="0"/>
                      <w:marBottom w:val="0"/>
                      <w:divBdr>
                        <w:top w:val="none" w:sz="0" w:space="0" w:color="auto"/>
                        <w:left w:val="none" w:sz="0" w:space="0" w:color="auto"/>
                        <w:bottom w:val="none" w:sz="0" w:space="0" w:color="auto"/>
                        <w:right w:val="none" w:sz="0" w:space="0" w:color="auto"/>
                      </w:divBdr>
                      <w:divsChild>
                        <w:div w:id="901713032">
                          <w:marLeft w:val="0"/>
                          <w:marRight w:val="0"/>
                          <w:marTop w:val="0"/>
                          <w:marBottom w:val="0"/>
                          <w:divBdr>
                            <w:top w:val="none" w:sz="0" w:space="0" w:color="auto"/>
                            <w:left w:val="none" w:sz="0" w:space="0" w:color="auto"/>
                            <w:bottom w:val="none" w:sz="0" w:space="0" w:color="auto"/>
                            <w:right w:val="none" w:sz="0" w:space="0" w:color="auto"/>
                          </w:divBdr>
                          <w:divsChild>
                            <w:div w:id="87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965">
                      <w:marLeft w:val="0"/>
                      <w:marRight w:val="0"/>
                      <w:marTop w:val="0"/>
                      <w:marBottom w:val="0"/>
                      <w:divBdr>
                        <w:top w:val="none" w:sz="0" w:space="0" w:color="auto"/>
                        <w:left w:val="none" w:sz="0" w:space="0" w:color="auto"/>
                        <w:bottom w:val="none" w:sz="0" w:space="0" w:color="auto"/>
                        <w:right w:val="none" w:sz="0" w:space="0" w:color="auto"/>
                      </w:divBdr>
                      <w:divsChild>
                        <w:div w:id="41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394">
                  <w:marLeft w:val="0"/>
                  <w:marRight w:val="0"/>
                  <w:marTop w:val="0"/>
                  <w:marBottom w:val="0"/>
                  <w:divBdr>
                    <w:top w:val="none" w:sz="0" w:space="0" w:color="auto"/>
                    <w:left w:val="none" w:sz="0" w:space="0" w:color="auto"/>
                    <w:bottom w:val="none" w:sz="0" w:space="0" w:color="auto"/>
                    <w:right w:val="none" w:sz="0" w:space="0" w:color="auto"/>
                  </w:divBdr>
                  <w:divsChild>
                    <w:div w:id="1632832044">
                      <w:marLeft w:val="0"/>
                      <w:marRight w:val="0"/>
                      <w:marTop w:val="0"/>
                      <w:marBottom w:val="0"/>
                      <w:divBdr>
                        <w:top w:val="none" w:sz="0" w:space="0" w:color="auto"/>
                        <w:left w:val="none" w:sz="0" w:space="0" w:color="auto"/>
                        <w:bottom w:val="none" w:sz="0" w:space="0" w:color="auto"/>
                        <w:right w:val="none" w:sz="0" w:space="0" w:color="auto"/>
                      </w:divBdr>
                      <w:divsChild>
                        <w:div w:id="3291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922">
                  <w:marLeft w:val="0"/>
                  <w:marRight w:val="0"/>
                  <w:marTop w:val="0"/>
                  <w:marBottom w:val="0"/>
                  <w:divBdr>
                    <w:top w:val="none" w:sz="0" w:space="0" w:color="auto"/>
                    <w:left w:val="none" w:sz="0" w:space="0" w:color="auto"/>
                    <w:bottom w:val="none" w:sz="0" w:space="0" w:color="auto"/>
                    <w:right w:val="none" w:sz="0" w:space="0" w:color="auto"/>
                  </w:divBdr>
                  <w:divsChild>
                    <w:div w:id="2120101380">
                      <w:marLeft w:val="0"/>
                      <w:marRight w:val="0"/>
                      <w:marTop w:val="0"/>
                      <w:marBottom w:val="0"/>
                      <w:divBdr>
                        <w:top w:val="none" w:sz="0" w:space="0" w:color="auto"/>
                        <w:left w:val="none" w:sz="0" w:space="0" w:color="auto"/>
                        <w:bottom w:val="none" w:sz="0" w:space="0" w:color="auto"/>
                        <w:right w:val="none" w:sz="0" w:space="0" w:color="auto"/>
                      </w:divBdr>
                      <w:divsChild>
                        <w:div w:id="1328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06583">
      <w:bodyDiv w:val="1"/>
      <w:marLeft w:val="0"/>
      <w:marRight w:val="0"/>
      <w:marTop w:val="0"/>
      <w:marBottom w:val="0"/>
      <w:divBdr>
        <w:top w:val="none" w:sz="0" w:space="0" w:color="auto"/>
        <w:left w:val="none" w:sz="0" w:space="0" w:color="auto"/>
        <w:bottom w:val="none" w:sz="0" w:space="0" w:color="auto"/>
        <w:right w:val="none" w:sz="0" w:space="0" w:color="auto"/>
      </w:divBdr>
    </w:div>
    <w:div w:id="2002997674">
      <w:bodyDiv w:val="1"/>
      <w:marLeft w:val="0"/>
      <w:marRight w:val="0"/>
      <w:marTop w:val="0"/>
      <w:marBottom w:val="0"/>
      <w:divBdr>
        <w:top w:val="none" w:sz="0" w:space="0" w:color="auto"/>
        <w:left w:val="none" w:sz="0" w:space="0" w:color="auto"/>
        <w:bottom w:val="none" w:sz="0" w:space="0" w:color="auto"/>
        <w:right w:val="none" w:sz="0" w:space="0" w:color="auto"/>
      </w:divBdr>
    </w:div>
    <w:div w:id="2005236773">
      <w:bodyDiv w:val="1"/>
      <w:marLeft w:val="0"/>
      <w:marRight w:val="0"/>
      <w:marTop w:val="0"/>
      <w:marBottom w:val="0"/>
      <w:divBdr>
        <w:top w:val="none" w:sz="0" w:space="0" w:color="auto"/>
        <w:left w:val="none" w:sz="0" w:space="0" w:color="auto"/>
        <w:bottom w:val="none" w:sz="0" w:space="0" w:color="auto"/>
        <w:right w:val="none" w:sz="0" w:space="0" w:color="auto"/>
      </w:divBdr>
    </w:div>
    <w:div w:id="2007510724">
      <w:bodyDiv w:val="1"/>
      <w:marLeft w:val="0"/>
      <w:marRight w:val="0"/>
      <w:marTop w:val="0"/>
      <w:marBottom w:val="0"/>
      <w:divBdr>
        <w:top w:val="none" w:sz="0" w:space="0" w:color="auto"/>
        <w:left w:val="none" w:sz="0" w:space="0" w:color="auto"/>
        <w:bottom w:val="none" w:sz="0" w:space="0" w:color="auto"/>
        <w:right w:val="none" w:sz="0" w:space="0" w:color="auto"/>
      </w:divBdr>
    </w:div>
    <w:div w:id="2010519377">
      <w:bodyDiv w:val="1"/>
      <w:marLeft w:val="0"/>
      <w:marRight w:val="0"/>
      <w:marTop w:val="0"/>
      <w:marBottom w:val="0"/>
      <w:divBdr>
        <w:top w:val="none" w:sz="0" w:space="0" w:color="auto"/>
        <w:left w:val="none" w:sz="0" w:space="0" w:color="auto"/>
        <w:bottom w:val="none" w:sz="0" w:space="0" w:color="auto"/>
        <w:right w:val="none" w:sz="0" w:space="0" w:color="auto"/>
      </w:divBdr>
    </w:div>
    <w:div w:id="2010864655">
      <w:bodyDiv w:val="1"/>
      <w:marLeft w:val="0"/>
      <w:marRight w:val="0"/>
      <w:marTop w:val="0"/>
      <w:marBottom w:val="0"/>
      <w:divBdr>
        <w:top w:val="none" w:sz="0" w:space="0" w:color="auto"/>
        <w:left w:val="none" w:sz="0" w:space="0" w:color="auto"/>
        <w:bottom w:val="none" w:sz="0" w:space="0" w:color="auto"/>
        <w:right w:val="none" w:sz="0" w:space="0" w:color="auto"/>
      </w:divBdr>
    </w:div>
    <w:div w:id="2011252842">
      <w:bodyDiv w:val="1"/>
      <w:marLeft w:val="0"/>
      <w:marRight w:val="0"/>
      <w:marTop w:val="0"/>
      <w:marBottom w:val="0"/>
      <w:divBdr>
        <w:top w:val="none" w:sz="0" w:space="0" w:color="auto"/>
        <w:left w:val="none" w:sz="0" w:space="0" w:color="auto"/>
        <w:bottom w:val="none" w:sz="0" w:space="0" w:color="auto"/>
        <w:right w:val="none" w:sz="0" w:space="0" w:color="auto"/>
      </w:divBdr>
      <w:divsChild>
        <w:div w:id="639699608">
          <w:marLeft w:val="0"/>
          <w:marRight w:val="0"/>
          <w:marTop w:val="0"/>
          <w:marBottom w:val="0"/>
          <w:divBdr>
            <w:top w:val="none" w:sz="0" w:space="0" w:color="auto"/>
            <w:left w:val="none" w:sz="0" w:space="0" w:color="auto"/>
            <w:bottom w:val="none" w:sz="0" w:space="0" w:color="auto"/>
            <w:right w:val="none" w:sz="0" w:space="0" w:color="auto"/>
          </w:divBdr>
          <w:divsChild>
            <w:div w:id="493104717">
              <w:marLeft w:val="0"/>
              <w:marRight w:val="0"/>
              <w:marTop w:val="0"/>
              <w:marBottom w:val="0"/>
              <w:divBdr>
                <w:top w:val="none" w:sz="0" w:space="0" w:color="auto"/>
                <w:left w:val="none" w:sz="0" w:space="0" w:color="auto"/>
                <w:bottom w:val="none" w:sz="0" w:space="0" w:color="auto"/>
                <w:right w:val="none" w:sz="0" w:space="0" w:color="auto"/>
              </w:divBdr>
            </w:div>
            <w:div w:id="1111513825">
              <w:marLeft w:val="0"/>
              <w:marRight w:val="0"/>
              <w:marTop w:val="0"/>
              <w:marBottom w:val="0"/>
              <w:divBdr>
                <w:top w:val="none" w:sz="0" w:space="0" w:color="auto"/>
                <w:left w:val="none" w:sz="0" w:space="0" w:color="auto"/>
                <w:bottom w:val="none" w:sz="0" w:space="0" w:color="auto"/>
                <w:right w:val="none" w:sz="0" w:space="0" w:color="auto"/>
              </w:divBdr>
              <w:divsChild>
                <w:div w:id="1770999430">
                  <w:marLeft w:val="0"/>
                  <w:marRight w:val="0"/>
                  <w:marTop w:val="0"/>
                  <w:marBottom w:val="0"/>
                  <w:divBdr>
                    <w:top w:val="none" w:sz="0" w:space="0" w:color="auto"/>
                    <w:left w:val="none" w:sz="0" w:space="0" w:color="auto"/>
                    <w:bottom w:val="none" w:sz="0" w:space="0" w:color="auto"/>
                    <w:right w:val="none" w:sz="0" w:space="0" w:color="auto"/>
                  </w:divBdr>
                  <w:divsChild>
                    <w:div w:id="358047106">
                      <w:marLeft w:val="0"/>
                      <w:marRight w:val="0"/>
                      <w:marTop w:val="0"/>
                      <w:marBottom w:val="0"/>
                      <w:divBdr>
                        <w:top w:val="none" w:sz="0" w:space="0" w:color="auto"/>
                        <w:left w:val="none" w:sz="0" w:space="0" w:color="auto"/>
                        <w:bottom w:val="none" w:sz="0" w:space="0" w:color="auto"/>
                        <w:right w:val="none" w:sz="0" w:space="0" w:color="auto"/>
                      </w:divBdr>
                    </w:div>
                  </w:divsChild>
                </w:div>
                <w:div w:id="1833065166">
                  <w:marLeft w:val="0"/>
                  <w:marRight w:val="0"/>
                  <w:marTop w:val="0"/>
                  <w:marBottom w:val="0"/>
                  <w:divBdr>
                    <w:top w:val="none" w:sz="0" w:space="0" w:color="auto"/>
                    <w:left w:val="none" w:sz="0" w:space="0" w:color="auto"/>
                    <w:bottom w:val="none" w:sz="0" w:space="0" w:color="auto"/>
                    <w:right w:val="none" w:sz="0" w:space="0" w:color="auto"/>
                  </w:divBdr>
                  <w:divsChild>
                    <w:div w:id="609437433">
                      <w:marLeft w:val="0"/>
                      <w:marRight w:val="0"/>
                      <w:marTop w:val="0"/>
                      <w:marBottom w:val="0"/>
                      <w:divBdr>
                        <w:top w:val="none" w:sz="0" w:space="0" w:color="auto"/>
                        <w:left w:val="none" w:sz="0" w:space="0" w:color="auto"/>
                        <w:bottom w:val="none" w:sz="0" w:space="0" w:color="auto"/>
                        <w:right w:val="none" w:sz="0" w:space="0" w:color="auto"/>
                      </w:divBdr>
                      <w:divsChild>
                        <w:div w:id="1039938518">
                          <w:marLeft w:val="0"/>
                          <w:marRight w:val="0"/>
                          <w:marTop w:val="0"/>
                          <w:marBottom w:val="0"/>
                          <w:divBdr>
                            <w:top w:val="none" w:sz="0" w:space="0" w:color="auto"/>
                            <w:left w:val="none" w:sz="0" w:space="0" w:color="auto"/>
                            <w:bottom w:val="none" w:sz="0" w:space="0" w:color="auto"/>
                            <w:right w:val="none" w:sz="0" w:space="0" w:color="auto"/>
                          </w:divBdr>
                          <w:divsChild>
                            <w:div w:id="2889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7071">
                      <w:marLeft w:val="0"/>
                      <w:marRight w:val="0"/>
                      <w:marTop w:val="0"/>
                      <w:marBottom w:val="0"/>
                      <w:divBdr>
                        <w:top w:val="none" w:sz="0" w:space="0" w:color="auto"/>
                        <w:left w:val="none" w:sz="0" w:space="0" w:color="auto"/>
                        <w:bottom w:val="none" w:sz="0" w:space="0" w:color="auto"/>
                        <w:right w:val="none" w:sz="0" w:space="0" w:color="auto"/>
                      </w:divBdr>
                      <w:divsChild>
                        <w:div w:id="147594580">
                          <w:marLeft w:val="0"/>
                          <w:marRight w:val="0"/>
                          <w:marTop w:val="0"/>
                          <w:marBottom w:val="0"/>
                          <w:divBdr>
                            <w:top w:val="none" w:sz="0" w:space="0" w:color="auto"/>
                            <w:left w:val="none" w:sz="0" w:space="0" w:color="auto"/>
                            <w:bottom w:val="none" w:sz="0" w:space="0" w:color="auto"/>
                            <w:right w:val="none" w:sz="0" w:space="0" w:color="auto"/>
                          </w:divBdr>
                        </w:div>
                      </w:divsChild>
                    </w:div>
                    <w:div w:id="1631478791">
                      <w:marLeft w:val="0"/>
                      <w:marRight w:val="0"/>
                      <w:marTop w:val="0"/>
                      <w:marBottom w:val="0"/>
                      <w:divBdr>
                        <w:top w:val="none" w:sz="0" w:space="0" w:color="auto"/>
                        <w:left w:val="none" w:sz="0" w:space="0" w:color="auto"/>
                        <w:bottom w:val="none" w:sz="0" w:space="0" w:color="auto"/>
                        <w:right w:val="none" w:sz="0" w:space="0" w:color="auto"/>
                      </w:divBdr>
                      <w:divsChild>
                        <w:div w:id="310989001">
                          <w:marLeft w:val="0"/>
                          <w:marRight w:val="0"/>
                          <w:marTop w:val="0"/>
                          <w:marBottom w:val="0"/>
                          <w:divBdr>
                            <w:top w:val="none" w:sz="0" w:space="0" w:color="auto"/>
                            <w:left w:val="none" w:sz="0" w:space="0" w:color="auto"/>
                            <w:bottom w:val="none" w:sz="0" w:space="0" w:color="auto"/>
                            <w:right w:val="none" w:sz="0" w:space="0" w:color="auto"/>
                          </w:divBdr>
                          <w:divsChild>
                            <w:div w:id="11800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3337">
                  <w:marLeft w:val="0"/>
                  <w:marRight w:val="0"/>
                  <w:marTop w:val="0"/>
                  <w:marBottom w:val="0"/>
                  <w:divBdr>
                    <w:top w:val="none" w:sz="0" w:space="0" w:color="auto"/>
                    <w:left w:val="none" w:sz="0" w:space="0" w:color="auto"/>
                    <w:bottom w:val="none" w:sz="0" w:space="0" w:color="auto"/>
                    <w:right w:val="none" w:sz="0" w:space="0" w:color="auto"/>
                  </w:divBdr>
                  <w:divsChild>
                    <w:div w:id="776294062">
                      <w:marLeft w:val="0"/>
                      <w:marRight w:val="0"/>
                      <w:marTop w:val="0"/>
                      <w:marBottom w:val="0"/>
                      <w:divBdr>
                        <w:top w:val="none" w:sz="0" w:space="0" w:color="auto"/>
                        <w:left w:val="none" w:sz="0" w:space="0" w:color="auto"/>
                        <w:bottom w:val="none" w:sz="0" w:space="0" w:color="auto"/>
                        <w:right w:val="none" w:sz="0" w:space="0" w:color="auto"/>
                      </w:divBdr>
                      <w:divsChild>
                        <w:div w:id="1845052842">
                          <w:marLeft w:val="0"/>
                          <w:marRight w:val="0"/>
                          <w:marTop w:val="0"/>
                          <w:marBottom w:val="0"/>
                          <w:divBdr>
                            <w:top w:val="none" w:sz="0" w:space="0" w:color="auto"/>
                            <w:left w:val="none" w:sz="0" w:space="0" w:color="auto"/>
                            <w:bottom w:val="none" w:sz="0" w:space="0" w:color="auto"/>
                            <w:right w:val="none" w:sz="0" w:space="0" w:color="auto"/>
                          </w:divBdr>
                          <w:divsChild>
                            <w:div w:id="3104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614">
                      <w:marLeft w:val="0"/>
                      <w:marRight w:val="0"/>
                      <w:marTop w:val="0"/>
                      <w:marBottom w:val="0"/>
                      <w:divBdr>
                        <w:top w:val="none" w:sz="0" w:space="0" w:color="auto"/>
                        <w:left w:val="none" w:sz="0" w:space="0" w:color="auto"/>
                        <w:bottom w:val="none" w:sz="0" w:space="0" w:color="auto"/>
                        <w:right w:val="none" w:sz="0" w:space="0" w:color="auto"/>
                      </w:divBdr>
                      <w:divsChild>
                        <w:div w:id="1042709054">
                          <w:marLeft w:val="0"/>
                          <w:marRight w:val="0"/>
                          <w:marTop w:val="0"/>
                          <w:marBottom w:val="0"/>
                          <w:divBdr>
                            <w:top w:val="none" w:sz="0" w:space="0" w:color="auto"/>
                            <w:left w:val="none" w:sz="0" w:space="0" w:color="auto"/>
                            <w:bottom w:val="none" w:sz="0" w:space="0" w:color="auto"/>
                            <w:right w:val="none" w:sz="0" w:space="0" w:color="auto"/>
                          </w:divBdr>
                        </w:div>
                      </w:divsChild>
                    </w:div>
                    <w:div w:id="1894538030">
                      <w:marLeft w:val="0"/>
                      <w:marRight w:val="0"/>
                      <w:marTop w:val="0"/>
                      <w:marBottom w:val="0"/>
                      <w:divBdr>
                        <w:top w:val="none" w:sz="0" w:space="0" w:color="auto"/>
                        <w:left w:val="none" w:sz="0" w:space="0" w:color="auto"/>
                        <w:bottom w:val="none" w:sz="0" w:space="0" w:color="auto"/>
                        <w:right w:val="none" w:sz="0" w:space="0" w:color="auto"/>
                      </w:divBdr>
                      <w:divsChild>
                        <w:div w:id="65229846">
                          <w:marLeft w:val="0"/>
                          <w:marRight w:val="0"/>
                          <w:marTop w:val="0"/>
                          <w:marBottom w:val="0"/>
                          <w:divBdr>
                            <w:top w:val="none" w:sz="0" w:space="0" w:color="auto"/>
                            <w:left w:val="none" w:sz="0" w:space="0" w:color="auto"/>
                            <w:bottom w:val="none" w:sz="0" w:space="0" w:color="auto"/>
                            <w:right w:val="none" w:sz="0" w:space="0" w:color="auto"/>
                          </w:divBdr>
                          <w:divsChild>
                            <w:div w:id="7728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9746">
              <w:marLeft w:val="0"/>
              <w:marRight w:val="0"/>
              <w:marTop w:val="0"/>
              <w:marBottom w:val="0"/>
              <w:divBdr>
                <w:top w:val="none" w:sz="0" w:space="0" w:color="auto"/>
                <w:left w:val="none" w:sz="0" w:space="0" w:color="auto"/>
                <w:bottom w:val="none" w:sz="0" w:space="0" w:color="auto"/>
                <w:right w:val="none" w:sz="0" w:space="0" w:color="auto"/>
              </w:divBdr>
              <w:divsChild>
                <w:div w:id="1152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7196">
          <w:marLeft w:val="0"/>
          <w:marRight w:val="0"/>
          <w:marTop w:val="0"/>
          <w:marBottom w:val="0"/>
          <w:divBdr>
            <w:top w:val="none" w:sz="0" w:space="0" w:color="auto"/>
            <w:left w:val="none" w:sz="0" w:space="0" w:color="auto"/>
            <w:bottom w:val="none" w:sz="0" w:space="0" w:color="auto"/>
            <w:right w:val="none" w:sz="0" w:space="0" w:color="auto"/>
          </w:divBdr>
          <w:divsChild>
            <w:div w:id="860557157">
              <w:marLeft w:val="0"/>
              <w:marRight w:val="0"/>
              <w:marTop w:val="0"/>
              <w:marBottom w:val="0"/>
              <w:divBdr>
                <w:top w:val="none" w:sz="0" w:space="0" w:color="auto"/>
                <w:left w:val="none" w:sz="0" w:space="0" w:color="auto"/>
                <w:bottom w:val="none" w:sz="0" w:space="0" w:color="auto"/>
                <w:right w:val="none" w:sz="0" w:space="0" w:color="auto"/>
              </w:divBdr>
            </w:div>
            <w:div w:id="1866016652">
              <w:marLeft w:val="0"/>
              <w:marRight w:val="0"/>
              <w:marTop w:val="0"/>
              <w:marBottom w:val="0"/>
              <w:divBdr>
                <w:top w:val="none" w:sz="0" w:space="0" w:color="auto"/>
                <w:left w:val="none" w:sz="0" w:space="0" w:color="auto"/>
                <w:bottom w:val="none" w:sz="0" w:space="0" w:color="auto"/>
                <w:right w:val="none" w:sz="0" w:space="0" w:color="auto"/>
              </w:divBdr>
              <w:divsChild>
                <w:div w:id="1543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5053">
      <w:bodyDiv w:val="1"/>
      <w:marLeft w:val="0"/>
      <w:marRight w:val="0"/>
      <w:marTop w:val="0"/>
      <w:marBottom w:val="0"/>
      <w:divBdr>
        <w:top w:val="none" w:sz="0" w:space="0" w:color="auto"/>
        <w:left w:val="none" w:sz="0" w:space="0" w:color="auto"/>
        <w:bottom w:val="none" w:sz="0" w:space="0" w:color="auto"/>
        <w:right w:val="none" w:sz="0" w:space="0" w:color="auto"/>
      </w:divBdr>
      <w:divsChild>
        <w:div w:id="727846669">
          <w:marLeft w:val="0"/>
          <w:marRight w:val="0"/>
          <w:marTop w:val="0"/>
          <w:marBottom w:val="0"/>
          <w:divBdr>
            <w:top w:val="none" w:sz="0" w:space="0" w:color="auto"/>
            <w:left w:val="none" w:sz="0" w:space="0" w:color="auto"/>
            <w:bottom w:val="none" w:sz="0" w:space="0" w:color="auto"/>
            <w:right w:val="none" w:sz="0" w:space="0" w:color="auto"/>
          </w:divBdr>
          <w:divsChild>
            <w:div w:id="138889529">
              <w:marLeft w:val="0"/>
              <w:marRight w:val="0"/>
              <w:marTop w:val="0"/>
              <w:marBottom w:val="0"/>
              <w:divBdr>
                <w:top w:val="none" w:sz="0" w:space="0" w:color="auto"/>
                <w:left w:val="none" w:sz="0" w:space="0" w:color="auto"/>
                <w:bottom w:val="none" w:sz="0" w:space="0" w:color="auto"/>
                <w:right w:val="none" w:sz="0" w:space="0" w:color="auto"/>
              </w:divBdr>
              <w:divsChild>
                <w:div w:id="1158231431">
                  <w:marLeft w:val="0"/>
                  <w:marRight w:val="0"/>
                  <w:marTop w:val="0"/>
                  <w:marBottom w:val="0"/>
                  <w:divBdr>
                    <w:top w:val="none" w:sz="0" w:space="0" w:color="auto"/>
                    <w:left w:val="none" w:sz="0" w:space="0" w:color="auto"/>
                    <w:bottom w:val="none" w:sz="0" w:space="0" w:color="auto"/>
                    <w:right w:val="none" w:sz="0" w:space="0" w:color="auto"/>
                  </w:divBdr>
                </w:div>
              </w:divsChild>
            </w:div>
            <w:div w:id="560753346">
              <w:marLeft w:val="0"/>
              <w:marRight w:val="0"/>
              <w:marTop w:val="0"/>
              <w:marBottom w:val="0"/>
              <w:divBdr>
                <w:top w:val="none" w:sz="0" w:space="0" w:color="auto"/>
                <w:left w:val="none" w:sz="0" w:space="0" w:color="auto"/>
                <w:bottom w:val="none" w:sz="0" w:space="0" w:color="auto"/>
                <w:right w:val="none" w:sz="0" w:space="0" w:color="auto"/>
              </w:divBdr>
            </w:div>
            <w:div w:id="1770202572">
              <w:marLeft w:val="0"/>
              <w:marRight w:val="0"/>
              <w:marTop w:val="0"/>
              <w:marBottom w:val="0"/>
              <w:divBdr>
                <w:top w:val="none" w:sz="0" w:space="0" w:color="auto"/>
                <w:left w:val="none" w:sz="0" w:space="0" w:color="auto"/>
                <w:bottom w:val="none" w:sz="0" w:space="0" w:color="auto"/>
                <w:right w:val="none" w:sz="0" w:space="0" w:color="auto"/>
              </w:divBdr>
              <w:divsChild>
                <w:div w:id="191381767">
                  <w:marLeft w:val="0"/>
                  <w:marRight w:val="0"/>
                  <w:marTop w:val="0"/>
                  <w:marBottom w:val="0"/>
                  <w:divBdr>
                    <w:top w:val="none" w:sz="0" w:space="0" w:color="auto"/>
                    <w:left w:val="none" w:sz="0" w:space="0" w:color="auto"/>
                    <w:bottom w:val="none" w:sz="0" w:space="0" w:color="auto"/>
                    <w:right w:val="none" w:sz="0" w:space="0" w:color="auto"/>
                  </w:divBdr>
                  <w:divsChild>
                    <w:div w:id="1106392048">
                      <w:marLeft w:val="0"/>
                      <w:marRight w:val="0"/>
                      <w:marTop w:val="0"/>
                      <w:marBottom w:val="0"/>
                      <w:divBdr>
                        <w:top w:val="none" w:sz="0" w:space="0" w:color="auto"/>
                        <w:left w:val="none" w:sz="0" w:space="0" w:color="auto"/>
                        <w:bottom w:val="none" w:sz="0" w:space="0" w:color="auto"/>
                        <w:right w:val="none" w:sz="0" w:space="0" w:color="auto"/>
                      </w:divBdr>
                      <w:divsChild>
                        <w:div w:id="9008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6593">
                  <w:marLeft w:val="0"/>
                  <w:marRight w:val="0"/>
                  <w:marTop w:val="0"/>
                  <w:marBottom w:val="0"/>
                  <w:divBdr>
                    <w:top w:val="none" w:sz="0" w:space="0" w:color="auto"/>
                    <w:left w:val="none" w:sz="0" w:space="0" w:color="auto"/>
                    <w:bottom w:val="none" w:sz="0" w:space="0" w:color="auto"/>
                    <w:right w:val="none" w:sz="0" w:space="0" w:color="auto"/>
                  </w:divBdr>
                  <w:divsChild>
                    <w:div w:id="465586416">
                      <w:marLeft w:val="0"/>
                      <w:marRight w:val="0"/>
                      <w:marTop w:val="0"/>
                      <w:marBottom w:val="0"/>
                      <w:divBdr>
                        <w:top w:val="none" w:sz="0" w:space="0" w:color="auto"/>
                        <w:left w:val="none" w:sz="0" w:space="0" w:color="auto"/>
                        <w:bottom w:val="none" w:sz="0" w:space="0" w:color="auto"/>
                        <w:right w:val="none" w:sz="0" w:space="0" w:color="auto"/>
                      </w:divBdr>
                      <w:divsChild>
                        <w:div w:id="390537479">
                          <w:marLeft w:val="0"/>
                          <w:marRight w:val="0"/>
                          <w:marTop w:val="0"/>
                          <w:marBottom w:val="0"/>
                          <w:divBdr>
                            <w:top w:val="none" w:sz="0" w:space="0" w:color="auto"/>
                            <w:left w:val="none" w:sz="0" w:space="0" w:color="auto"/>
                            <w:bottom w:val="none" w:sz="0" w:space="0" w:color="auto"/>
                            <w:right w:val="none" w:sz="0" w:space="0" w:color="auto"/>
                          </w:divBdr>
                        </w:div>
                      </w:divsChild>
                    </w:div>
                    <w:div w:id="781418201">
                      <w:marLeft w:val="0"/>
                      <w:marRight w:val="0"/>
                      <w:marTop w:val="0"/>
                      <w:marBottom w:val="0"/>
                      <w:divBdr>
                        <w:top w:val="none" w:sz="0" w:space="0" w:color="auto"/>
                        <w:left w:val="none" w:sz="0" w:space="0" w:color="auto"/>
                        <w:bottom w:val="none" w:sz="0" w:space="0" w:color="auto"/>
                        <w:right w:val="none" w:sz="0" w:space="0" w:color="auto"/>
                      </w:divBdr>
                      <w:divsChild>
                        <w:div w:id="1305432311">
                          <w:marLeft w:val="0"/>
                          <w:marRight w:val="0"/>
                          <w:marTop w:val="0"/>
                          <w:marBottom w:val="0"/>
                          <w:divBdr>
                            <w:top w:val="none" w:sz="0" w:space="0" w:color="auto"/>
                            <w:left w:val="none" w:sz="0" w:space="0" w:color="auto"/>
                            <w:bottom w:val="none" w:sz="0" w:space="0" w:color="auto"/>
                            <w:right w:val="none" w:sz="0" w:space="0" w:color="auto"/>
                          </w:divBdr>
                        </w:div>
                      </w:divsChild>
                    </w:div>
                    <w:div w:id="1224560535">
                      <w:marLeft w:val="0"/>
                      <w:marRight w:val="0"/>
                      <w:marTop w:val="0"/>
                      <w:marBottom w:val="0"/>
                      <w:divBdr>
                        <w:top w:val="none" w:sz="0" w:space="0" w:color="auto"/>
                        <w:left w:val="none" w:sz="0" w:space="0" w:color="auto"/>
                        <w:bottom w:val="none" w:sz="0" w:space="0" w:color="auto"/>
                        <w:right w:val="none" w:sz="0" w:space="0" w:color="auto"/>
                      </w:divBdr>
                      <w:divsChild>
                        <w:div w:id="1862548729">
                          <w:marLeft w:val="0"/>
                          <w:marRight w:val="0"/>
                          <w:marTop w:val="0"/>
                          <w:marBottom w:val="0"/>
                          <w:divBdr>
                            <w:top w:val="none" w:sz="0" w:space="0" w:color="auto"/>
                            <w:left w:val="none" w:sz="0" w:space="0" w:color="auto"/>
                            <w:bottom w:val="none" w:sz="0" w:space="0" w:color="auto"/>
                            <w:right w:val="none" w:sz="0" w:space="0" w:color="auto"/>
                          </w:divBdr>
                        </w:div>
                      </w:divsChild>
                    </w:div>
                    <w:div w:id="1357121851">
                      <w:marLeft w:val="0"/>
                      <w:marRight w:val="0"/>
                      <w:marTop w:val="0"/>
                      <w:marBottom w:val="0"/>
                      <w:divBdr>
                        <w:top w:val="none" w:sz="0" w:space="0" w:color="auto"/>
                        <w:left w:val="none" w:sz="0" w:space="0" w:color="auto"/>
                        <w:bottom w:val="none" w:sz="0" w:space="0" w:color="auto"/>
                        <w:right w:val="none" w:sz="0" w:space="0" w:color="auto"/>
                      </w:divBdr>
                      <w:divsChild>
                        <w:div w:id="20059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5198">
                  <w:marLeft w:val="0"/>
                  <w:marRight w:val="0"/>
                  <w:marTop w:val="0"/>
                  <w:marBottom w:val="0"/>
                  <w:divBdr>
                    <w:top w:val="none" w:sz="0" w:space="0" w:color="auto"/>
                    <w:left w:val="none" w:sz="0" w:space="0" w:color="auto"/>
                    <w:bottom w:val="none" w:sz="0" w:space="0" w:color="auto"/>
                    <w:right w:val="none" w:sz="0" w:space="0" w:color="auto"/>
                  </w:divBdr>
                  <w:divsChild>
                    <w:div w:id="1471629449">
                      <w:marLeft w:val="0"/>
                      <w:marRight w:val="0"/>
                      <w:marTop w:val="0"/>
                      <w:marBottom w:val="0"/>
                      <w:divBdr>
                        <w:top w:val="none" w:sz="0" w:space="0" w:color="auto"/>
                        <w:left w:val="none" w:sz="0" w:space="0" w:color="auto"/>
                        <w:bottom w:val="none" w:sz="0" w:space="0" w:color="auto"/>
                        <w:right w:val="none" w:sz="0" w:space="0" w:color="auto"/>
                      </w:divBdr>
                      <w:divsChild>
                        <w:div w:id="1288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1437">
          <w:marLeft w:val="0"/>
          <w:marRight w:val="0"/>
          <w:marTop w:val="0"/>
          <w:marBottom w:val="0"/>
          <w:divBdr>
            <w:top w:val="none" w:sz="0" w:space="0" w:color="auto"/>
            <w:left w:val="none" w:sz="0" w:space="0" w:color="auto"/>
            <w:bottom w:val="none" w:sz="0" w:space="0" w:color="auto"/>
            <w:right w:val="none" w:sz="0" w:space="0" w:color="auto"/>
          </w:divBdr>
          <w:divsChild>
            <w:div w:id="637804014">
              <w:marLeft w:val="0"/>
              <w:marRight w:val="0"/>
              <w:marTop w:val="0"/>
              <w:marBottom w:val="0"/>
              <w:divBdr>
                <w:top w:val="none" w:sz="0" w:space="0" w:color="auto"/>
                <w:left w:val="none" w:sz="0" w:space="0" w:color="auto"/>
                <w:bottom w:val="none" w:sz="0" w:space="0" w:color="auto"/>
                <w:right w:val="none" w:sz="0" w:space="0" w:color="auto"/>
              </w:divBdr>
            </w:div>
            <w:div w:id="1793549056">
              <w:marLeft w:val="0"/>
              <w:marRight w:val="0"/>
              <w:marTop w:val="0"/>
              <w:marBottom w:val="0"/>
              <w:divBdr>
                <w:top w:val="none" w:sz="0" w:space="0" w:color="auto"/>
                <w:left w:val="none" w:sz="0" w:space="0" w:color="auto"/>
                <w:bottom w:val="none" w:sz="0" w:space="0" w:color="auto"/>
                <w:right w:val="none" w:sz="0" w:space="0" w:color="auto"/>
              </w:divBdr>
              <w:divsChild>
                <w:div w:id="335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720">
      <w:bodyDiv w:val="1"/>
      <w:marLeft w:val="0"/>
      <w:marRight w:val="0"/>
      <w:marTop w:val="0"/>
      <w:marBottom w:val="0"/>
      <w:divBdr>
        <w:top w:val="none" w:sz="0" w:space="0" w:color="auto"/>
        <w:left w:val="none" w:sz="0" w:space="0" w:color="auto"/>
        <w:bottom w:val="none" w:sz="0" w:space="0" w:color="auto"/>
        <w:right w:val="none" w:sz="0" w:space="0" w:color="auto"/>
      </w:divBdr>
    </w:div>
    <w:div w:id="2020505315">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
      </w:divsChild>
    </w:div>
    <w:div w:id="2021732367">
      <w:bodyDiv w:val="1"/>
      <w:marLeft w:val="0"/>
      <w:marRight w:val="0"/>
      <w:marTop w:val="0"/>
      <w:marBottom w:val="0"/>
      <w:divBdr>
        <w:top w:val="none" w:sz="0" w:space="0" w:color="auto"/>
        <w:left w:val="none" w:sz="0" w:space="0" w:color="auto"/>
        <w:bottom w:val="none" w:sz="0" w:space="0" w:color="auto"/>
        <w:right w:val="none" w:sz="0" w:space="0" w:color="auto"/>
      </w:divBdr>
      <w:divsChild>
        <w:div w:id="54939195">
          <w:marLeft w:val="0"/>
          <w:marRight w:val="0"/>
          <w:marTop w:val="0"/>
          <w:marBottom w:val="0"/>
          <w:divBdr>
            <w:top w:val="none" w:sz="0" w:space="0" w:color="auto"/>
            <w:left w:val="none" w:sz="0" w:space="0" w:color="auto"/>
            <w:bottom w:val="none" w:sz="0" w:space="0" w:color="auto"/>
            <w:right w:val="none" w:sz="0" w:space="0" w:color="auto"/>
          </w:divBdr>
        </w:div>
        <w:div w:id="187835876">
          <w:marLeft w:val="0"/>
          <w:marRight w:val="0"/>
          <w:marTop w:val="0"/>
          <w:marBottom w:val="0"/>
          <w:divBdr>
            <w:top w:val="none" w:sz="0" w:space="0" w:color="auto"/>
            <w:left w:val="none" w:sz="0" w:space="0" w:color="auto"/>
            <w:bottom w:val="none" w:sz="0" w:space="0" w:color="auto"/>
            <w:right w:val="none" w:sz="0" w:space="0" w:color="auto"/>
          </w:divBdr>
        </w:div>
        <w:div w:id="321660545">
          <w:marLeft w:val="0"/>
          <w:marRight w:val="0"/>
          <w:marTop w:val="0"/>
          <w:marBottom w:val="0"/>
          <w:divBdr>
            <w:top w:val="none" w:sz="0" w:space="0" w:color="auto"/>
            <w:left w:val="none" w:sz="0" w:space="0" w:color="auto"/>
            <w:bottom w:val="none" w:sz="0" w:space="0" w:color="auto"/>
            <w:right w:val="none" w:sz="0" w:space="0" w:color="auto"/>
          </w:divBdr>
        </w:div>
        <w:div w:id="401022679">
          <w:marLeft w:val="0"/>
          <w:marRight w:val="0"/>
          <w:marTop w:val="0"/>
          <w:marBottom w:val="0"/>
          <w:divBdr>
            <w:top w:val="none" w:sz="0" w:space="0" w:color="auto"/>
            <w:left w:val="none" w:sz="0" w:space="0" w:color="auto"/>
            <w:bottom w:val="none" w:sz="0" w:space="0" w:color="auto"/>
            <w:right w:val="none" w:sz="0" w:space="0" w:color="auto"/>
          </w:divBdr>
        </w:div>
        <w:div w:id="408890066">
          <w:marLeft w:val="0"/>
          <w:marRight w:val="0"/>
          <w:marTop w:val="0"/>
          <w:marBottom w:val="0"/>
          <w:divBdr>
            <w:top w:val="none" w:sz="0" w:space="0" w:color="auto"/>
            <w:left w:val="none" w:sz="0" w:space="0" w:color="auto"/>
            <w:bottom w:val="none" w:sz="0" w:space="0" w:color="auto"/>
            <w:right w:val="none" w:sz="0" w:space="0" w:color="auto"/>
          </w:divBdr>
        </w:div>
        <w:div w:id="479424775">
          <w:marLeft w:val="0"/>
          <w:marRight w:val="0"/>
          <w:marTop w:val="0"/>
          <w:marBottom w:val="0"/>
          <w:divBdr>
            <w:top w:val="none" w:sz="0" w:space="0" w:color="auto"/>
            <w:left w:val="none" w:sz="0" w:space="0" w:color="auto"/>
            <w:bottom w:val="none" w:sz="0" w:space="0" w:color="auto"/>
            <w:right w:val="none" w:sz="0" w:space="0" w:color="auto"/>
          </w:divBdr>
        </w:div>
        <w:div w:id="512693833">
          <w:marLeft w:val="0"/>
          <w:marRight w:val="0"/>
          <w:marTop w:val="0"/>
          <w:marBottom w:val="0"/>
          <w:divBdr>
            <w:top w:val="none" w:sz="0" w:space="0" w:color="auto"/>
            <w:left w:val="none" w:sz="0" w:space="0" w:color="auto"/>
            <w:bottom w:val="none" w:sz="0" w:space="0" w:color="auto"/>
            <w:right w:val="none" w:sz="0" w:space="0" w:color="auto"/>
          </w:divBdr>
        </w:div>
        <w:div w:id="567806419">
          <w:marLeft w:val="0"/>
          <w:marRight w:val="0"/>
          <w:marTop w:val="0"/>
          <w:marBottom w:val="0"/>
          <w:divBdr>
            <w:top w:val="none" w:sz="0" w:space="0" w:color="auto"/>
            <w:left w:val="none" w:sz="0" w:space="0" w:color="auto"/>
            <w:bottom w:val="none" w:sz="0" w:space="0" w:color="auto"/>
            <w:right w:val="none" w:sz="0" w:space="0" w:color="auto"/>
          </w:divBdr>
        </w:div>
        <w:div w:id="578829279">
          <w:marLeft w:val="0"/>
          <w:marRight w:val="0"/>
          <w:marTop w:val="0"/>
          <w:marBottom w:val="0"/>
          <w:divBdr>
            <w:top w:val="none" w:sz="0" w:space="0" w:color="auto"/>
            <w:left w:val="none" w:sz="0" w:space="0" w:color="auto"/>
            <w:bottom w:val="none" w:sz="0" w:space="0" w:color="auto"/>
            <w:right w:val="none" w:sz="0" w:space="0" w:color="auto"/>
          </w:divBdr>
        </w:div>
        <w:div w:id="672343525">
          <w:marLeft w:val="0"/>
          <w:marRight w:val="0"/>
          <w:marTop w:val="0"/>
          <w:marBottom w:val="0"/>
          <w:divBdr>
            <w:top w:val="none" w:sz="0" w:space="0" w:color="auto"/>
            <w:left w:val="none" w:sz="0" w:space="0" w:color="auto"/>
            <w:bottom w:val="none" w:sz="0" w:space="0" w:color="auto"/>
            <w:right w:val="none" w:sz="0" w:space="0" w:color="auto"/>
          </w:divBdr>
        </w:div>
        <w:div w:id="816997563">
          <w:marLeft w:val="0"/>
          <w:marRight w:val="0"/>
          <w:marTop w:val="0"/>
          <w:marBottom w:val="0"/>
          <w:divBdr>
            <w:top w:val="none" w:sz="0" w:space="0" w:color="auto"/>
            <w:left w:val="none" w:sz="0" w:space="0" w:color="auto"/>
            <w:bottom w:val="none" w:sz="0" w:space="0" w:color="auto"/>
            <w:right w:val="none" w:sz="0" w:space="0" w:color="auto"/>
          </w:divBdr>
        </w:div>
        <w:div w:id="872884684">
          <w:marLeft w:val="0"/>
          <w:marRight w:val="0"/>
          <w:marTop w:val="0"/>
          <w:marBottom w:val="0"/>
          <w:divBdr>
            <w:top w:val="none" w:sz="0" w:space="0" w:color="auto"/>
            <w:left w:val="none" w:sz="0" w:space="0" w:color="auto"/>
            <w:bottom w:val="none" w:sz="0" w:space="0" w:color="auto"/>
            <w:right w:val="none" w:sz="0" w:space="0" w:color="auto"/>
          </w:divBdr>
        </w:div>
        <w:div w:id="930773291">
          <w:marLeft w:val="0"/>
          <w:marRight w:val="0"/>
          <w:marTop w:val="0"/>
          <w:marBottom w:val="0"/>
          <w:divBdr>
            <w:top w:val="none" w:sz="0" w:space="0" w:color="auto"/>
            <w:left w:val="none" w:sz="0" w:space="0" w:color="auto"/>
            <w:bottom w:val="none" w:sz="0" w:space="0" w:color="auto"/>
            <w:right w:val="none" w:sz="0" w:space="0" w:color="auto"/>
          </w:divBdr>
        </w:div>
        <w:div w:id="942689544">
          <w:marLeft w:val="0"/>
          <w:marRight w:val="0"/>
          <w:marTop w:val="0"/>
          <w:marBottom w:val="0"/>
          <w:divBdr>
            <w:top w:val="none" w:sz="0" w:space="0" w:color="auto"/>
            <w:left w:val="none" w:sz="0" w:space="0" w:color="auto"/>
            <w:bottom w:val="none" w:sz="0" w:space="0" w:color="auto"/>
            <w:right w:val="none" w:sz="0" w:space="0" w:color="auto"/>
          </w:divBdr>
        </w:div>
        <w:div w:id="975378983">
          <w:marLeft w:val="0"/>
          <w:marRight w:val="0"/>
          <w:marTop w:val="0"/>
          <w:marBottom w:val="0"/>
          <w:divBdr>
            <w:top w:val="none" w:sz="0" w:space="0" w:color="auto"/>
            <w:left w:val="none" w:sz="0" w:space="0" w:color="auto"/>
            <w:bottom w:val="none" w:sz="0" w:space="0" w:color="auto"/>
            <w:right w:val="none" w:sz="0" w:space="0" w:color="auto"/>
          </w:divBdr>
        </w:div>
        <w:div w:id="1015033472">
          <w:marLeft w:val="0"/>
          <w:marRight w:val="0"/>
          <w:marTop w:val="0"/>
          <w:marBottom w:val="0"/>
          <w:divBdr>
            <w:top w:val="none" w:sz="0" w:space="0" w:color="auto"/>
            <w:left w:val="none" w:sz="0" w:space="0" w:color="auto"/>
            <w:bottom w:val="none" w:sz="0" w:space="0" w:color="auto"/>
            <w:right w:val="none" w:sz="0" w:space="0" w:color="auto"/>
          </w:divBdr>
        </w:div>
        <w:div w:id="1104805971">
          <w:marLeft w:val="0"/>
          <w:marRight w:val="0"/>
          <w:marTop w:val="0"/>
          <w:marBottom w:val="0"/>
          <w:divBdr>
            <w:top w:val="none" w:sz="0" w:space="0" w:color="auto"/>
            <w:left w:val="none" w:sz="0" w:space="0" w:color="auto"/>
            <w:bottom w:val="none" w:sz="0" w:space="0" w:color="auto"/>
            <w:right w:val="none" w:sz="0" w:space="0" w:color="auto"/>
          </w:divBdr>
        </w:div>
        <w:div w:id="1239054371">
          <w:marLeft w:val="0"/>
          <w:marRight w:val="0"/>
          <w:marTop w:val="0"/>
          <w:marBottom w:val="0"/>
          <w:divBdr>
            <w:top w:val="none" w:sz="0" w:space="0" w:color="auto"/>
            <w:left w:val="none" w:sz="0" w:space="0" w:color="auto"/>
            <w:bottom w:val="none" w:sz="0" w:space="0" w:color="auto"/>
            <w:right w:val="none" w:sz="0" w:space="0" w:color="auto"/>
          </w:divBdr>
        </w:div>
        <w:div w:id="1253662855">
          <w:marLeft w:val="0"/>
          <w:marRight w:val="0"/>
          <w:marTop w:val="0"/>
          <w:marBottom w:val="0"/>
          <w:divBdr>
            <w:top w:val="none" w:sz="0" w:space="0" w:color="auto"/>
            <w:left w:val="none" w:sz="0" w:space="0" w:color="auto"/>
            <w:bottom w:val="none" w:sz="0" w:space="0" w:color="auto"/>
            <w:right w:val="none" w:sz="0" w:space="0" w:color="auto"/>
          </w:divBdr>
        </w:div>
        <w:div w:id="1265109273">
          <w:marLeft w:val="0"/>
          <w:marRight w:val="0"/>
          <w:marTop w:val="0"/>
          <w:marBottom w:val="0"/>
          <w:divBdr>
            <w:top w:val="none" w:sz="0" w:space="0" w:color="auto"/>
            <w:left w:val="none" w:sz="0" w:space="0" w:color="auto"/>
            <w:bottom w:val="none" w:sz="0" w:space="0" w:color="auto"/>
            <w:right w:val="none" w:sz="0" w:space="0" w:color="auto"/>
          </w:divBdr>
        </w:div>
        <w:div w:id="1272513788">
          <w:marLeft w:val="0"/>
          <w:marRight w:val="0"/>
          <w:marTop w:val="0"/>
          <w:marBottom w:val="0"/>
          <w:divBdr>
            <w:top w:val="none" w:sz="0" w:space="0" w:color="auto"/>
            <w:left w:val="none" w:sz="0" w:space="0" w:color="auto"/>
            <w:bottom w:val="none" w:sz="0" w:space="0" w:color="auto"/>
            <w:right w:val="none" w:sz="0" w:space="0" w:color="auto"/>
          </w:divBdr>
        </w:div>
        <w:div w:id="1362240305">
          <w:marLeft w:val="0"/>
          <w:marRight w:val="0"/>
          <w:marTop w:val="0"/>
          <w:marBottom w:val="0"/>
          <w:divBdr>
            <w:top w:val="none" w:sz="0" w:space="0" w:color="auto"/>
            <w:left w:val="none" w:sz="0" w:space="0" w:color="auto"/>
            <w:bottom w:val="none" w:sz="0" w:space="0" w:color="auto"/>
            <w:right w:val="none" w:sz="0" w:space="0" w:color="auto"/>
          </w:divBdr>
        </w:div>
        <w:div w:id="1371568807">
          <w:marLeft w:val="0"/>
          <w:marRight w:val="0"/>
          <w:marTop w:val="0"/>
          <w:marBottom w:val="0"/>
          <w:divBdr>
            <w:top w:val="none" w:sz="0" w:space="0" w:color="auto"/>
            <w:left w:val="none" w:sz="0" w:space="0" w:color="auto"/>
            <w:bottom w:val="none" w:sz="0" w:space="0" w:color="auto"/>
            <w:right w:val="none" w:sz="0" w:space="0" w:color="auto"/>
          </w:divBdr>
        </w:div>
        <w:div w:id="1413510361">
          <w:marLeft w:val="0"/>
          <w:marRight w:val="0"/>
          <w:marTop w:val="0"/>
          <w:marBottom w:val="0"/>
          <w:divBdr>
            <w:top w:val="none" w:sz="0" w:space="0" w:color="auto"/>
            <w:left w:val="none" w:sz="0" w:space="0" w:color="auto"/>
            <w:bottom w:val="none" w:sz="0" w:space="0" w:color="auto"/>
            <w:right w:val="none" w:sz="0" w:space="0" w:color="auto"/>
          </w:divBdr>
        </w:div>
        <w:div w:id="1510683281">
          <w:marLeft w:val="0"/>
          <w:marRight w:val="0"/>
          <w:marTop w:val="0"/>
          <w:marBottom w:val="0"/>
          <w:divBdr>
            <w:top w:val="none" w:sz="0" w:space="0" w:color="auto"/>
            <w:left w:val="none" w:sz="0" w:space="0" w:color="auto"/>
            <w:bottom w:val="none" w:sz="0" w:space="0" w:color="auto"/>
            <w:right w:val="none" w:sz="0" w:space="0" w:color="auto"/>
          </w:divBdr>
        </w:div>
        <w:div w:id="1538009610">
          <w:marLeft w:val="0"/>
          <w:marRight w:val="0"/>
          <w:marTop w:val="0"/>
          <w:marBottom w:val="0"/>
          <w:divBdr>
            <w:top w:val="none" w:sz="0" w:space="0" w:color="auto"/>
            <w:left w:val="none" w:sz="0" w:space="0" w:color="auto"/>
            <w:bottom w:val="none" w:sz="0" w:space="0" w:color="auto"/>
            <w:right w:val="none" w:sz="0" w:space="0" w:color="auto"/>
          </w:divBdr>
        </w:div>
        <w:div w:id="1647273474">
          <w:marLeft w:val="0"/>
          <w:marRight w:val="0"/>
          <w:marTop w:val="0"/>
          <w:marBottom w:val="0"/>
          <w:divBdr>
            <w:top w:val="none" w:sz="0" w:space="0" w:color="auto"/>
            <w:left w:val="none" w:sz="0" w:space="0" w:color="auto"/>
            <w:bottom w:val="none" w:sz="0" w:space="0" w:color="auto"/>
            <w:right w:val="none" w:sz="0" w:space="0" w:color="auto"/>
          </w:divBdr>
        </w:div>
        <w:div w:id="1661425591">
          <w:marLeft w:val="0"/>
          <w:marRight w:val="0"/>
          <w:marTop w:val="0"/>
          <w:marBottom w:val="0"/>
          <w:divBdr>
            <w:top w:val="none" w:sz="0" w:space="0" w:color="auto"/>
            <w:left w:val="none" w:sz="0" w:space="0" w:color="auto"/>
            <w:bottom w:val="none" w:sz="0" w:space="0" w:color="auto"/>
            <w:right w:val="none" w:sz="0" w:space="0" w:color="auto"/>
          </w:divBdr>
        </w:div>
        <w:div w:id="1705715051">
          <w:marLeft w:val="0"/>
          <w:marRight w:val="0"/>
          <w:marTop w:val="0"/>
          <w:marBottom w:val="0"/>
          <w:divBdr>
            <w:top w:val="none" w:sz="0" w:space="0" w:color="auto"/>
            <w:left w:val="none" w:sz="0" w:space="0" w:color="auto"/>
            <w:bottom w:val="none" w:sz="0" w:space="0" w:color="auto"/>
            <w:right w:val="none" w:sz="0" w:space="0" w:color="auto"/>
          </w:divBdr>
        </w:div>
        <w:div w:id="1759017274">
          <w:marLeft w:val="0"/>
          <w:marRight w:val="0"/>
          <w:marTop w:val="0"/>
          <w:marBottom w:val="0"/>
          <w:divBdr>
            <w:top w:val="none" w:sz="0" w:space="0" w:color="auto"/>
            <w:left w:val="none" w:sz="0" w:space="0" w:color="auto"/>
            <w:bottom w:val="none" w:sz="0" w:space="0" w:color="auto"/>
            <w:right w:val="none" w:sz="0" w:space="0" w:color="auto"/>
          </w:divBdr>
        </w:div>
        <w:div w:id="1841501103">
          <w:marLeft w:val="0"/>
          <w:marRight w:val="0"/>
          <w:marTop w:val="0"/>
          <w:marBottom w:val="0"/>
          <w:divBdr>
            <w:top w:val="none" w:sz="0" w:space="0" w:color="auto"/>
            <w:left w:val="none" w:sz="0" w:space="0" w:color="auto"/>
            <w:bottom w:val="none" w:sz="0" w:space="0" w:color="auto"/>
            <w:right w:val="none" w:sz="0" w:space="0" w:color="auto"/>
          </w:divBdr>
        </w:div>
        <w:div w:id="1861888496">
          <w:marLeft w:val="0"/>
          <w:marRight w:val="0"/>
          <w:marTop w:val="0"/>
          <w:marBottom w:val="0"/>
          <w:divBdr>
            <w:top w:val="none" w:sz="0" w:space="0" w:color="auto"/>
            <w:left w:val="none" w:sz="0" w:space="0" w:color="auto"/>
            <w:bottom w:val="none" w:sz="0" w:space="0" w:color="auto"/>
            <w:right w:val="none" w:sz="0" w:space="0" w:color="auto"/>
          </w:divBdr>
        </w:div>
        <w:div w:id="1887833015">
          <w:marLeft w:val="0"/>
          <w:marRight w:val="0"/>
          <w:marTop w:val="0"/>
          <w:marBottom w:val="0"/>
          <w:divBdr>
            <w:top w:val="none" w:sz="0" w:space="0" w:color="auto"/>
            <w:left w:val="none" w:sz="0" w:space="0" w:color="auto"/>
            <w:bottom w:val="none" w:sz="0" w:space="0" w:color="auto"/>
            <w:right w:val="none" w:sz="0" w:space="0" w:color="auto"/>
          </w:divBdr>
        </w:div>
        <w:div w:id="2078548071">
          <w:marLeft w:val="0"/>
          <w:marRight w:val="0"/>
          <w:marTop w:val="0"/>
          <w:marBottom w:val="0"/>
          <w:divBdr>
            <w:top w:val="none" w:sz="0" w:space="0" w:color="auto"/>
            <w:left w:val="none" w:sz="0" w:space="0" w:color="auto"/>
            <w:bottom w:val="none" w:sz="0" w:space="0" w:color="auto"/>
            <w:right w:val="none" w:sz="0" w:space="0" w:color="auto"/>
          </w:divBdr>
        </w:div>
        <w:div w:id="2104060079">
          <w:marLeft w:val="0"/>
          <w:marRight w:val="0"/>
          <w:marTop w:val="0"/>
          <w:marBottom w:val="0"/>
          <w:divBdr>
            <w:top w:val="none" w:sz="0" w:space="0" w:color="auto"/>
            <w:left w:val="none" w:sz="0" w:space="0" w:color="auto"/>
            <w:bottom w:val="none" w:sz="0" w:space="0" w:color="auto"/>
            <w:right w:val="none" w:sz="0" w:space="0" w:color="auto"/>
          </w:divBdr>
        </w:div>
        <w:div w:id="2108428311">
          <w:marLeft w:val="0"/>
          <w:marRight w:val="0"/>
          <w:marTop w:val="0"/>
          <w:marBottom w:val="0"/>
          <w:divBdr>
            <w:top w:val="none" w:sz="0" w:space="0" w:color="auto"/>
            <w:left w:val="none" w:sz="0" w:space="0" w:color="auto"/>
            <w:bottom w:val="none" w:sz="0" w:space="0" w:color="auto"/>
            <w:right w:val="none" w:sz="0" w:space="0" w:color="auto"/>
          </w:divBdr>
        </w:div>
        <w:div w:id="2144930912">
          <w:marLeft w:val="0"/>
          <w:marRight w:val="0"/>
          <w:marTop w:val="0"/>
          <w:marBottom w:val="0"/>
          <w:divBdr>
            <w:top w:val="none" w:sz="0" w:space="0" w:color="auto"/>
            <w:left w:val="none" w:sz="0" w:space="0" w:color="auto"/>
            <w:bottom w:val="none" w:sz="0" w:space="0" w:color="auto"/>
            <w:right w:val="none" w:sz="0" w:space="0" w:color="auto"/>
          </w:divBdr>
        </w:div>
      </w:divsChild>
    </w:div>
    <w:div w:id="2031099009">
      <w:bodyDiv w:val="1"/>
      <w:marLeft w:val="0"/>
      <w:marRight w:val="0"/>
      <w:marTop w:val="0"/>
      <w:marBottom w:val="0"/>
      <w:divBdr>
        <w:top w:val="none" w:sz="0" w:space="0" w:color="auto"/>
        <w:left w:val="none" w:sz="0" w:space="0" w:color="auto"/>
        <w:bottom w:val="none" w:sz="0" w:space="0" w:color="auto"/>
        <w:right w:val="none" w:sz="0" w:space="0" w:color="auto"/>
      </w:divBdr>
      <w:divsChild>
        <w:div w:id="45838310">
          <w:marLeft w:val="0"/>
          <w:marRight w:val="0"/>
          <w:marTop w:val="0"/>
          <w:marBottom w:val="0"/>
          <w:divBdr>
            <w:top w:val="none" w:sz="0" w:space="0" w:color="auto"/>
            <w:left w:val="none" w:sz="0" w:space="0" w:color="auto"/>
            <w:bottom w:val="none" w:sz="0" w:space="0" w:color="auto"/>
            <w:right w:val="none" w:sz="0" w:space="0" w:color="auto"/>
          </w:divBdr>
          <w:divsChild>
            <w:div w:id="340814936">
              <w:marLeft w:val="0"/>
              <w:marRight w:val="0"/>
              <w:marTop w:val="0"/>
              <w:marBottom w:val="0"/>
              <w:divBdr>
                <w:top w:val="none" w:sz="0" w:space="0" w:color="auto"/>
                <w:left w:val="none" w:sz="0" w:space="0" w:color="auto"/>
                <w:bottom w:val="none" w:sz="0" w:space="0" w:color="auto"/>
                <w:right w:val="none" w:sz="0" w:space="0" w:color="auto"/>
              </w:divBdr>
              <w:divsChild>
                <w:div w:id="311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608">
          <w:marLeft w:val="0"/>
          <w:marRight w:val="0"/>
          <w:marTop w:val="0"/>
          <w:marBottom w:val="0"/>
          <w:divBdr>
            <w:top w:val="none" w:sz="0" w:space="0" w:color="auto"/>
            <w:left w:val="none" w:sz="0" w:space="0" w:color="auto"/>
            <w:bottom w:val="none" w:sz="0" w:space="0" w:color="auto"/>
            <w:right w:val="none" w:sz="0" w:space="0" w:color="auto"/>
          </w:divBdr>
          <w:divsChild>
            <w:div w:id="959383056">
              <w:marLeft w:val="0"/>
              <w:marRight w:val="0"/>
              <w:marTop w:val="0"/>
              <w:marBottom w:val="0"/>
              <w:divBdr>
                <w:top w:val="none" w:sz="0" w:space="0" w:color="auto"/>
                <w:left w:val="none" w:sz="0" w:space="0" w:color="auto"/>
                <w:bottom w:val="none" w:sz="0" w:space="0" w:color="auto"/>
                <w:right w:val="none" w:sz="0" w:space="0" w:color="auto"/>
              </w:divBdr>
              <w:divsChild>
                <w:div w:id="499656920">
                  <w:marLeft w:val="0"/>
                  <w:marRight w:val="0"/>
                  <w:marTop w:val="0"/>
                  <w:marBottom w:val="0"/>
                  <w:divBdr>
                    <w:top w:val="none" w:sz="0" w:space="0" w:color="auto"/>
                    <w:left w:val="none" w:sz="0" w:space="0" w:color="auto"/>
                    <w:bottom w:val="none" w:sz="0" w:space="0" w:color="auto"/>
                    <w:right w:val="none" w:sz="0" w:space="0" w:color="auto"/>
                  </w:divBdr>
                  <w:divsChild>
                    <w:div w:id="306788527">
                      <w:marLeft w:val="0"/>
                      <w:marRight w:val="0"/>
                      <w:marTop w:val="0"/>
                      <w:marBottom w:val="0"/>
                      <w:divBdr>
                        <w:top w:val="none" w:sz="0" w:space="0" w:color="auto"/>
                        <w:left w:val="none" w:sz="0" w:space="0" w:color="auto"/>
                        <w:bottom w:val="none" w:sz="0" w:space="0" w:color="auto"/>
                        <w:right w:val="none" w:sz="0" w:space="0" w:color="auto"/>
                      </w:divBdr>
                    </w:div>
                    <w:div w:id="1022780000">
                      <w:marLeft w:val="0"/>
                      <w:marRight w:val="0"/>
                      <w:marTop w:val="0"/>
                      <w:marBottom w:val="0"/>
                      <w:divBdr>
                        <w:top w:val="none" w:sz="0" w:space="0" w:color="auto"/>
                        <w:left w:val="none" w:sz="0" w:space="0" w:color="auto"/>
                        <w:bottom w:val="none" w:sz="0" w:space="0" w:color="auto"/>
                        <w:right w:val="none" w:sz="0" w:space="0" w:color="auto"/>
                      </w:divBdr>
                    </w:div>
                    <w:div w:id="1921520068">
                      <w:marLeft w:val="0"/>
                      <w:marRight w:val="0"/>
                      <w:marTop w:val="0"/>
                      <w:marBottom w:val="0"/>
                      <w:divBdr>
                        <w:top w:val="none" w:sz="0" w:space="0" w:color="auto"/>
                        <w:left w:val="none" w:sz="0" w:space="0" w:color="auto"/>
                        <w:bottom w:val="none" w:sz="0" w:space="0" w:color="auto"/>
                        <w:right w:val="none" w:sz="0" w:space="0" w:color="auto"/>
                      </w:divBdr>
                    </w:div>
                  </w:divsChild>
                </w:div>
                <w:div w:id="1388334567">
                  <w:marLeft w:val="0"/>
                  <w:marRight w:val="0"/>
                  <w:marTop w:val="0"/>
                  <w:marBottom w:val="0"/>
                  <w:divBdr>
                    <w:top w:val="none" w:sz="0" w:space="0" w:color="auto"/>
                    <w:left w:val="none" w:sz="0" w:space="0" w:color="auto"/>
                    <w:bottom w:val="none" w:sz="0" w:space="0" w:color="auto"/>
                    <w:right w:val="none" w:sz="0" w:space="0" w:color="auto"/>
                  </w:divBdr>
                  <w:divsChild>
                    <w:div w:id="1049495638">
                      <w:marLeft w:val="0"/>
                      <w:marRight w:val="0"/>
                      <w:marTop w:val="0"/>
                      <w:marBottom w:val="0"/>
                      <w:divBdr>
                        <w:top w:val="none" w:sz="0" w:space="0" w:color="auto"/>
                        <w:left w:val="none" w:sz="0" w:space="0" w:color="auto"/>
                        <w:bottom w:val="none" w:sz="0" w:space="0" w:color="auto"/>
                        <w:right w:val="none" w:sz="0" w:space="0" w:color="auto"/>
                      </w:divBdr>
                    </w:div>
                    <w:div w:id="1346439000">
                      <w:marLeft w:val="0"/>
                      <w:marRight w:val="0"/>
                      <w:marTop w:val="0"/>
                      <w:marBottom w:val="0"/>
                      <w:divBdr>
                        <w:top w:val="none" w:sz="0" w:space="0" w:color="auto"/>
                        <w:left w:val="none" w:sz="0" w:space="0" w:color="auto"/>
                        <w:bottom w:val="none" w:sz="0" w:space="0" w:color="auto"/>
                        <w:right w:val="none" w:sz="0" w:space="0" w:color="auto"/>
                      </w:divBdr>
                    </w:div>
                    <w:div w:id="16681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2856">
          <w:marLeft w:val="0"/>
          <w:marRight w:val="0"/>
          <w:marTop w:val="0"/>
          <w:marBottom w:val="0"/>
          <w:divBdr>
            <w:top w:val="none" w:sz="0" w:space="0" w:color="auto"/>
            <w:left w:val="none" w:sz="0" w:space="0" w:color="auto"/>
            <w:bottom w:val="none" w:sz="0" w:space="0" w:color="auto"/>
            <w:right w:val="none" w:sz="0" w:space="0" w:color="auto"/>
          </w:divBdr>
        </w:div>
      </w:divsChild>
    </w:div>
    <w:div w:id="2033144248">
      <w:bodyDiv w:val="1"/>
      <w:marLeft w:val="27"/>
      <w:marRight w:val="27"/>
      <w:marTop w:val="27"/>
      <w:marBottom w:val="27"/>
      <w:divBdr>
        <w:top w:val="none" w:sz="0" w:space="0" w:color="auto"/>
        <w:left w:val="none" w:sz="0" w:space="0" w:color="auto"/>
        <w:bottom w:val="none" w:sz="0" w:space="0" w:color="auto"/>
        <w:right w:val="none" w:sz="0" w:space="0" w:color="auto"/>
      </w:divBdr>
      <w:divsChild>
        <w:div w:id="1740903105">
          <w:marLeft w:val="0"/>
          <w:marRight w:val="0"/>
          <w:marTop w:val="0"/>
          <w:marBottom w:val="0"/>
          <w:divBdr>
            <w:top w:val="none" w:sz="0" w:space="0" w:color="auto"/>
            <w:left w:val="none" w:sz="0" w:space="0" w:color="auto"/>
            <w:bottom w:val="none" w:sz="0" w:space="0" w:color="auto"/>
            <w:right w:val="none" w:sz="0" w:space="0" w:color="auto"/>
          </w:divBdr>
          <w:divsChild>
            <w:div w:id="1210922477">
              <w:marLeft w:val="41"/>
              <w:marRight w:val="41"/>
              <w:marTop w:val="41"/>
              <w:marBottom w:val="41"/>
              <w:divBdr>
                <w:top w:val="none" w:sz="0" w:space="0" w:color="auto"/>
                <w:left w:val="none" w:sz="0" w:space="0" w:color="auto"/>
                <w:bottom w:val="none" w:sz="0" w:space="0" w:color="auto"/>
                <w:right w:val="none" w:sz="0" w:space="0" w:color="auto"/>
              </w:divBdr>
              <w:divsChild>
                <w:div w:id="140121508">
                  <w:marLeft w:val="0"/>
                  <w:marRight w:val="0"/>
                  <w:marTop w:val="0"/>
                  <w:marBottom w:val="0"/>
                  <w:divBdr>
                    <w:top w:val="none" w:sz="0" w:space="0" w:color="auto"/>
                    <w:left w:val="none" w:sz="0" w:space="0" w:color="auto"/>
                    <w:bottom w:val="none" w:sz="0" w:space="0" w:color="auto"/>
                    <w:right w:val="none" w:sz="0" w:space="0" w:color="auto"/>
                  </w:divBdr>
                  <w:divsChild>
                    <w:div w:id="1812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3533">
      <w:bodyDiv w:val="1"/>
      <w:marLeft w:val="0"/>
      <w:marRight w:val="0"/>
      <w:marTop w:val="0"/>
      <w:marBottom w:val="0"/>
      <w:divBdr>
        <w:top w:val="none" w:sz="0" w:space="0" w:color="auto"/>
        <w:left w:val="none" w:sz="0" w:space="0" w:color="auto"/>
        <w:bottom w:val="none" w:sz="0" w:space="0" w:color="auto"/>
        <w:right w:val="none" w:sz="0" w:space="0" w:color="auto"/>
      </w:divBdr>
      <w:divsChild>
        <w:div w:id="462580069">
          <w:marLeft w:val="0"/>
          <w:marRight w:val="0"/>
          <w:marTop w:val="0"/>
          <w:marBottom w:val="0"/>
          <w:divBdr>
            <w:top w:val="none" w:sz="0" w:space="0" w:color="auto"/>
            <w:left w:val="none" w:sz="0" w:space="0" w:color="auto"/>
            <w:bottom w:val="none" w:sz="0" w:space="0" w:color="auto"/>
            <w:right w:val="none" w:sz="0" w:space="0" w:color="auto"/>
          </w:divBdr>
        </w:div>
        <w:div w:id="1258753208">
          <w:marLeft w:val="0"/>
          <w:marRight w:val="0"/>
          <w:marTop w:val="0"/>
          <w:marBottom w:val="0"/>
          <w:divBdr>
            <w:top w:val="none" w:sz="0" w:space="0" w:color="auto"/>
            <w:left w:val="none" w:sz="0" w:space="0" w:color="auto"/>
            <w:bottom w:val="none" w:sz="0" w:space="0" w:color="auto"/>
            <w:right w:val="none" w:sz="0" w:space="0" w:color="auto"/>
          </w:divBdr>
        </w:div>
        <w:div w:id="1330791900">
          <w:marLeft w:val="0"/>
          <w:marRight w:val="0"/>
          <w:marTop w:val="0"/>
          <w:marBottom w:val="0"/>
          <w:divBdr>
            <w:top w:val="none" w:sz="0" w:space="0" w:color="auto"/>
            <w:left w:val="none" w:sz="0" w:space="0" w:color="auto"/>
            <w:bottom w:val="none" w:sz="0" w:space="0" w:color="auto"/>
            <w:right w:val="none" w:sz="0" w:space="0" w:color="auto"/>
          </w:divBdr>
        </w:div>
        <w:div w:id="1811244998">
          <w:marLeft w:val="0"/>
          <w:marRight w:val="0"/>
          <w:marTop w:val="0"/>
          <w:marBottom w:val="0"/>
          <w:divBdr>
            <w:top w:val="none" w:sz="0" w:space="0" w:color="auto"/>
            <w:left w:val="none" w:sz="0" w:space="0" w:color="auto"/>
            <w:bottom w:val="none" w:sz="0" w:space="0" w:color="auto"/>
            <w:right w:val="none" w:sz="0" w:space="0" w:color="auto"/>
          </w:divBdr>
        </w:div>
      </w:divsChild>
    </w:div>
    <w:div w:id="2034768523">
      <w:bodyDiv w:val="1"/>
      <w:marLeft w:val="0"/>
      <w:marRight w:val="0"/>
      <w:marTop w:val="0"/>
      <w:marBottom w:val="0"/>
      <w:divBdr>
        <w:top w:val="none" w:sz="0" w:space="0" w:color="auto"/>
        <w:left w:val="none" w:sz="0" w:space="0" w:color="auto"/>
        <w:bottom w:val="none" w:sz="0" w:space="0" w:color="auto"/>
        <w:right w:val="none" w:sz="0" w:space="0" w:color="auto"/>
      </w:divBdr>
    </w:div>
    <w:div w:id="2036880561">
      <w:bodyDiv w:val="1"/>
      <w:marLeft w:val="0"/>
      <w:marRight w:val="0"/>
      <w:marTop w:val="0"/>
      <w:marBottom w:val="0"/>
      <w:divBdr>
        <w:top w:val="none" w:sz="0" w:space="0" w:color="auto"/>
        <w:left w:val="none" w:sz="0" w:space="0" w:color="auto"/>
        <w:bottom w:val="none" w:sz="0" w:space="0" w:color="auto"/>
        <w:right w:val="none" w:sz="0" w:space="0" w:color="auto"/>
      </w:divBdr>
    </w:div>
    <w:div w:id="2038770439">
      <w:bodyDiv w:val="1"/>
      <w:marLeft w:val="0"/>
      <w:marRight w:val="0"/>
      <w:marTop w:val="0"/>
      <w:marBottom w:val="0"/>
      <w:divBdr>
        <w:top w:val="none" w:sz="0" w:space="0" w:color="auto"/>
        <w:left w:val="none" w:sz="0" w:space="0" w:color="auto"/>
        <w:bottom w:val="none" w:sz="0" w:space="0" w:color="auto"/>
        <w:right w:val="none" w:sz="0" w:space="0" w:color="auto"/>
      </w:divBdr>
    </w:div>
    <w:div w:id="2050109356">
      <w:bodyDiv w:val="1"/>
      <w:marLeft w:val="0"/>
      <w:marRight w:val="0"/>
      <w:marTop w:val="0"/>
      <w:marBottom w:val="0"/>
      <w:divBdr>
        <w:top w:val="none" w:sz="0" w:space="0" w:color="auto"/>
        <w:left w:val="none" w:sz="0" w:space="0" w:color="auto"/>
        <w:bottom w:val="none" w:sz="0" w:space="0" w:color="auto"/>
        <w:right w:val="none" w:sz="0" w:space="0" w:color="auto"/>
      </w:divBdr>
      <w:divsChild>
        <w:div w:id="1041244099">
          <w:marLeft w:val="0"/>
          <w:marRight w:val="0"/>
          <w:marTop w:val="0"/>
          <w:marBottom w:val="0"/>
          <w:divBdr>
            <w:top w:val="none" w:sz="0" w:space="0" w:color="auto"/>
            <w:left w:val="none" w:sz="0" w:space="0" w:color="auto"/>
            <w:bottom w:val="none" w:sz="0" w:space="0" w:color="auto"/>
            <w:right w:val="none" w:sz="0" w:space="0" w:color="auto"/>
          </w:divBdr>
        </w:div>
        <w:div w:id="1164127163">
          <w:marLeft w:val="0"/>
          <w:marRight w:val="0"/>
          <w:marTop w:val="0"/>
          <w:marBottom w:val="0"/>
          <w:divBdr>
            <w:top w:val="none" w:sz="0" w:space="0" w:color="auto"/>
            <w:left w:val="none" w:sz="0" w:space="0" w:color="auto"/>
            <w:bottom w:val="none" w:sz="0" w:space="0" w:color="auto"/>
            <w:right w:val="none" w:sz="0" w:space="0" w:color="auto"/>
          </w:divBdr>
        </w:div>
        <w:div w:id="1218204055">
          <w:marLeft w:val="0"/>
          <w:marRight w:val="0"/>
          <w:marTop w:val="0"/>
          <w:marBottom w:val="0"/>
          <w:divBdr>
            <w:top w:val="none" w:sz="0" w:space="0" w:color="auto"/>
            <w:left w:val="none" w:sz="0" w:space="0" w:color="auto"/>
            <w:bottom w:val="none" w:sz="0" w:space="0" w:color="auto"/>
            <w:right w:val="none" w:sz="0" w:space="0" w:color="auto"/>
          </w:divBdr>
        </w:div>
        <w:div w:id="1527405966">
          <w:marLeft w:val="0"/>
          <w:marRight w:val="0"/>
          <w:marTop w:val="0"/>
          <w:marBottom w:val="0"/>
          <w:divBdr>
            <w:top w:val="none" w:sz="0" w:space="0" w:color="auto"/>
            <w:left w:val="none" w:sz="0" w:space="0" w:color="auto"/>
            <w:bottom w:val="none" w:sz="0" w:space="0" w:color="auto"/>
            <w:right w:val="none" w:sz="0" w:space="0" w:color="auto"/>
          </w:divBdr>
        </w:div>
      </w:divsChild>
    </w:div>
    <w:div w:id="2052260754">
      <w:bodyDiv w:val="1"/>
      <w:marLeft w:val="0"/>
      <w:marRight w:val="0"/>
      <w:marTop w:val="0"/>
      <w:marBottom w:val="0"/>
      <w:divBdr>
        <w:top w:val="none" w:sz="0" w:space="0" w:color="auto"/>
        <w:left w:val="none" w:sz="0" w:space="0" w:color="auto"/>
        <w:bottom w:val="none" w:sz="0" w:space="0" w:color="auto"/>
        <w:right w:val="none" w:sz="0" w:space="0" w:color="auto"/>
      </w:divBdr>
    </w:div>
    <w:div w:id="2052725432">
      <w:bodyDiv w:val="1"/>
      <w:marLeft w:val="0"/>
      <w:marRight w:val="0"/>
      <w:marTop w:val="0"/>
      <w:marBottom w:val="0"/>
      <w:divBdr>
        <w:top w:val="none" w:sz="0" w:space="0" w:color="auto"/>
        <w:left w:val="none" w:sz="0" w:space="0" w:color="auto"/>
        <w:bottom w:val="none" w:sz="0" w:space="0" w:color="auto"/>
        <w:right w:val="none" w:sz="0" w:space="0" w:color="auto"/>
      </w:divBdr>
    </w:div>
    <w:div w:id="2053575154">
      <w:bodyDiv w:val="1"/>
      <w:marLeft w:val="0"/>
      <w:marRight w:val="0"/>
      <w:marTop w:val="0"/>
      <w:marBottom w:val="0"/>
      <w:divBdr>
        <w:top w:val="none" w:sz="0" w:space="0" w:color="auto"/>
        <w:left w:val="none" w:sz="0" w:space="0" w:color="auto"/>
        <w:bottom w:val="none" w:sz="0" w:space="0" w:color="auto"/>
        <w:right w:val="none" w:sz="0" w:space="0" w:color="auto"/>
      </w:divBdr>
      <w:divsChild>
        <w:div w:id="583341140">
          <w:marLeft w:val="0"/>
          <w:marRight w:val="0"/>
          <w:marTop w:val="0"/>
          <w:marBottom w:val="0"/>
          <w:divBdr>
            <w:top w:val="none" w:sz="0" w:space="0" w:color="auto"/>
            <w:left w:val="none" w:sz="0" w:space="0" w:color="auto"/>
            <w:bottom w:val="none" w:sz="0" w:space="0" w:color="auto"/>
            <w:right w:val="none" w:sz="0" w:space="0" w:color="auto"/>
          </w:divBdr>
        </w:div>
      </w:divsChild>
    </w:div>
    <w:div w:id="2053654961">
      <w:bodyDiv w:val="1"/>
      <w:marLeft w:val="0"/>
      <w:marRight w:val="0"/>
      <w:marTop w:val="0"/>
      <w:marBottom w:val="0"/>
      <w:divBdr>
        <w:top w:val="none" w:sz="0" w:space="0" w:color="auto"/>
        <w:left w:val="none" w:sz="0" w:space="0" w:color="auto"/>
        <w:bottom w:val="none" w:sz="0" w:space="0" w:color="auto"/>
        <w:right w:val="none" w:sz="0" w:space="0" w:color="auto"/>
      </w:divBdr>
    </w:div>
    <w:div w:id="2055034345">
      <w:bodyDiv w:val="1"/>
      <w:marLeft w:val="0"/>
      <w:marRight w:val="0"/>
      <w:marTop w:val="0"/>
      <w:marBottom w:val="0"/>
      <w:divBdr>
        <w:top w:val="none" w:sz="0" w:space="0" w:color="auto"/>
        <w:left w:val="none" w:sz="0" w:space="0" w:color="auto"/>
        <w:bottom w:val="none" w:sz="0" w:space="0" w:color="auto"/>
        <w:right w:val="none" w:sz="0" w:space="0" w:color="auto"/>
      </w:divBdr>
      <w:divsChild>
        <w:div w:id="107745441">
          <w:marLeft w:val="0"/>
          <w:marRight w:val="0"/>
          <w:marTop w:val="0"/>
          <w:marBottom w:val="0"/>
          <w:divBdr>
            <w:top w:val="none" w:sz="0" w:space="0" w:color="auto"/>
            <w:left w:val="none" w:sz="0" w:space="0" w:color="auto"/>
            <w:bottom w:val="none" w:sz="0" w:space="0" w:color="auto"/>
            <w:right w:val="none" w:sz="0" w:space="0" w:color="auto"/>
          </w:divBdr>
        </w:div>
        <w:div w:id="158423751">
          <w:marLeft w:val="0"/>
          <w:marRight w:val="0"/>
          <w:marTop w:val="0"/>
          <w:marBottom w:val="0"/>
          <w:divBdr>
            <w:top w:val="none" w:sz="0" w:space="0" w:color="auto"/>
            <w:left w:val="none" w:sz="0" w:space="0" w:color="auto"/>
            <w:bottom w:val="none" w:sz="0" w:space="0" w:color="auto"/>
            <w:right w:val="none" w:sz="0" w:space="0" w:color="auto"/>
          </w:divBdr>
        </w:div>
        <w:div w:id="893934331">
          <w:marLeft w:val="0"/>
          <w:marRight w:val="0"/>
          <w:marTop w:val="0"/>
          <w:marBottom w:val="0"/>
          <w:divBdr>
            <w:top w:val="none" w:sz="0" w:space="0" w:color="auto"/>
            <w:left w:val="none" w:sz="0" w:space="0" w:color="auto"/>
            <w:bottom w:val="none" w:sz="0" w:space="0" w:color="auto"/>
            <w:right w:val="none" w:sz="0" w:space="0" w:color="auto"/>
          </w:divBdr>
        </w:div>
        <w:div w:id="1101295547">
          <w:marLeft w:val="0"/>
          <w:marRight w:val="0"/>
          <w:marTop w:val="0"/>
          <w:marBottom w:val="0"/>
          <w:divBdr>
            <w:top w:val="none" w:sz="0" w:space="0" w:color="auto"/>
            <w:left w:val="none" w:sz="0" w:space="0" w:color="auto"/>
            <w:bottom w:val="none" w:sz="0" w:space="0" w:color="auto"/>
            <w:right w:val="none" w:sz="0" w:space="0" w:color="auto"/>
          </w:divBdr>
        </w:div>
      </w:divsChild>
    </w:div>
    <w:div w:id="2055078394">
      <w:bodyDiv w:val="1"/>
      <w:marLeft w:val="0"/>
      <w:marRight w:val="0"/>
      <w:marTop w:val="0"/>
      <w:marBottom w:val="0"/>
      <w:divBdr>
        <w:top w:val="none" w:sz="0" w:space="0" w:color="auto"/>
        <w:left w:val="none" w:sz="0" w:space="0" w:color="auto"/>
        <w:bottom w:val="none" w:sz="0" w:space="0" w:color="auto"/>
        <w:right w:val="none" w:sz="0" w:space="0" w:color="auto"/>
      </w:divBdr>
      <w:divsChild>
        <w:div w:id="595089888">
          <w:marLeft w:val="0"/>
          <w:marRight w:val="0"/>
          <w:marTop w:val="0"/>
          <w:marBottom w:val="0"/>
          <w:divBdr>
            <w:top w:val="none" w:sz="0" w:space="0" w:color="auto"/>
            <w:left w:val="none" w:sz="0" w:space="0" w:color="auto"/>
            <w:bottom w:val="none" w:sz="0" w:space="0" w:color="auto"/>
            <w:right w:val="none" w:sz="0" w:space="0" w:color="auto"/>
          </w:divBdr>
        </w:div>
      </w:divsChild>
    </w:div>
    <w:div w:id="2057466455">
      <w:bodyDiv w:val="1"/>
      <w:marLeft w:val="0"/>
      <w:marRight w:val="0"/>
      <w:marTop w:val="0"/>
      <w:marBottom w:val="0"/>
      <w:divBdr>
        <w:top w:val="none" w:sz="0" w:space="0" w:color="auto"/>
        <w:left w:val="none" w:sz="0" w:space="0" w:color="auto"/>
        <w:bottom w:val="none" w:sz="0" w:space="0" w:color="auto"/>
        <w:right w:val="none" w:sz="0" w:space="0" w:color="auto"/>
      </w:divBdr>
    </w:div>
    <w:div w:id="2059088695">
      <w:bodyDiv w:val="1"/>
      <w:marLeft w:val="0"/>
      <w:marRight w:val="0"/>
      <w:marTop w:val="0"/>
      <w:marBottom w:val="0"/>
      <w:divBdr>
        <w:top w:val="none" w:sz="0" w:space="0" w:color="auto"/>
        <w:left w:val="none" w:sz="0" w:space="0" w:color="auto"/>
        <w:bottom w:val="none" w:sz="0" w:space="0" w:color="auto"/>
        <w:right w:val="none" w:sz="0" w:space="0" w:color="auto"/>
      </w:divBdr>
      <w:divsChild>
        <w:div w:id="66655821">
          <w:marLeft w:val="0"/>
          <w:marRight w:val="0"/>
          <w:marTop w:val="0"/>
          <w:marBottom w:val="0"/>
          <w:divBdr>
            <w:top w:val="none" w:sz="0" w:space="0" w:color="auto"/>
            <w:left w:val="none" w:sz="0" w:space="0" w:color="auto"/>
            <w:bottom w:val="none" w:sz="0" w:space="0" w:color="auto"/>
            <w:right w:val="none" w:sz="0" w:space="0" w:color="auto"/>
          </w:divBdr>
          <w:divsChild>
            <w:div w:id="1176767235">
              <w:marLeft w:val="0"/>
              <w:marRight w:val="0"/>
              <w:marTop w:val="0"/>
              <w:marBottom w:val="0"/>
              <w:divBdr>
                <w:top w:val="none" w:sz="0" w:space="0" w:color="auto"/>
                <w:left w:val="none" w:sz="0" w:space="0" w:color="auto"/>
                <w:bottom w:val="none" w:sz="0" w:space="0" w:color="auto"/>
                <w:right w:val="none" w:sz="0" w:space="0" w:color="auto"/>
              </w:divBdr>
            </w:div>
          </w:divsChild>
        </w:div>
        <w:div w:id="568930784">
          <w:marLeft w:val="0"/>
          <w:marRight w:val="0"/>
          <w:marTop w:val="0"/>
          <w:marBottom w:val="0"/>
          <w:divBdr>
            <w:top w:val="none" w:sz="0" w:space="0" w:color="auto"/>
            <w:left w:val="none" w:sz="0" w:space="0" w:color="auto"/>
            <w:bottom w:val="none" w:sz="0" w:space="0" w:color="auto"/>
            <w:right w:val="none" w:sz="0" w:space="0" w:color="auto"/>
          </w:divBdr>
          <w:divsChild>
            <w:div w:id="1974286044">
              <w:marLeft w:val="0"/>
              <w:marRight w:val="0"/>
              <w:marTop w:val="0"/>
              <w:marBottom w:val="0"/>
              <w:divBdr>
                <w:top w:val="none" w:sz="0" w:space="0" w:color="auto"/>
                <w:left w:val="none" w:sz="0" w:space="0" w:color="auto"/>
                <w:bottom w:val="none" w:sz="0" w:space="0" w:color="auto"/>
                <w:right w:val="none" w:sz="0" w:space="0" w:color="auto"/>
              </w:divBdr>
              <w:divsChild>
                <w:div w:id="1601446550">
                  <w:marLeft w:val="0"/>
                  <w:marRight w:val="0"/>
                  <w:marTop w:val="0"/>
                  <w:marBottom w:val="0"/>
                  <w:divBdr>
                    <w:top w:val="none" w:sz="0" w:space="0" w:color="auto"/>
                    <w:left w:val="none" w:sz="0" w:space="0" w:color="auto"/>
                    <w:bottom w:val="none" w:sz="0" w:space="0" w:color="auto"/>
                    <w:right w:val="none" w:sz="0" w:space="0" w:color="auto"/>
                  </w:divBdr>
                </w:div>
                <w:div w:id="1646010667">
                  <w:marLeft w:val="0"/>
                  <w:marRight w:val="0"/>
                  <w:marTop w:val="0"/>
                  <w:marBottom w:val="0"/>
                  <w:divBdr>
                    <w:top w:val="none" w:sz="0" w:space="0" w:color="auto"/>
                    <w:left w:val="none" w:sz="0" w:space="0" w:color="auto"/>
                    <w:bottom w:val="none" w:sz="0" w:space="0" w:color="auto"/>
                    <w:right w:val="none" w:sz="0" w:space="0" w:color="auto"/>
                  </w:divBdr>
                </w:div>
                <w:div w:id="19308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7331">
          <w:marLeft w:val="0"/>
          <w:marRight w:val="0"/>
          <w:marTop w:val="0"/>
          <w:marBottom w:val="0"/>
          <w:divBdr>
            <w:top w:val="none" w:sz="0" w:space="0" w:color="auto"/>
            <w:left w:val="none" w:sz="0" w:space="0" w:color="auto"/>
            <w:bottom w:val="none" w:sz="0" w:space="0" w:color="auto"/>
            <w:right w:val="none" w:sz="0" w:space="0" w:color="auto"/>
          </w:divBdr>
          <w:divsChild>
            <w:div w:id="432092555">
              <w:marLeft w:val="0"/>
              <w:marRight w:val="0"/>
              <w:marTop w:val="0"/>
              <w:marBottom w:val="0"/>
              <w:divBdr>
                <w:top w:val="none" w:sz="0" w:space="0" w:color="auto"/>
                <w:left w:val="none" w:sz="0" w:space="0" w:color="auto"/>
                <w:bottom w:val="none" w:sz="0" w:space="0" w:color="auto"/>
                <w:right w:val="none" w:sz="0" w:space="0" w:color="auto"/>
              </w:divBdr>
            </w:div>
          </w:divsChild>
        </w:div>
        <w:div w:id="1631091742">
          <w:marLeft w:val="0"/>
          <w:marRight w:val="0"/>
          <w:marTop w:val="0"/>
          <w:marBottom w:val="0"/>
          <w:divBdr>
            <w:top w:val="none" w:sz="0" w:space="0" w:color="auto"/>
            <w:left w:val="none" w:sz="0" w:space="0" w:color="auto"/>
            <w:bottom w:val="none" w:sz="0" w:space="0" w:color="auto"/>
            <w:right w:val="none" w:sz="0" w:space="0" w:color="auto"/>
          </w:divBdr>
        </w:div>
        <w:div w:id="1893685941">
          <w:marLeft w:val="0"/>
          <w:marRight w:val="0"/>
          <w:marTop w:val="0"/>
          <w:marBottom w:val="0"/>
          <w:divBdr>
            <w:top w:val="none" w:sz="0" w:space="0" w:color="auto"/>
            <w:left w:val="none" w:sz="0" w:space="0" w:color="auto"/>
            <w:bottom w:val="none" w:sz="0" w:space="0" w:color="auto"/>
            <w:right w:val="none" w:sz="0" w:space="0" w:color="auto"/>
          </w:divBdr>
          <w:divsChild>
            <w:div w:id="198324073">
              <w:marLeft w:val="0"/>
              <w:marRight w:val="0"/>
              <w:marTop w:val="0"/>
              <w:marBottom w:val="0"/>
              <w:divBdr>
                <w:top w:val="none" w:sz="0" w:space="0" w:color="auto"/>
                <w:left w:val="none" w:sz="0" w:space="0" w:color="auto"/>
                <w:bottom w:val="none" w:sz="0" w:space="0" w:color="auto"/>
                <w:right w:val="none" w:sz="0" w:space="0" w:color="auto"/>
              </w:divBdr>
            </w:div>
            <w:div w:id="16691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9329">
      <w:bodyDiv w:val="1"/>
      <w:marLeft w:val="0"/>
      <w:marRight w:val="0"/>
      <w:marTop w:val="0"/>
      <w:marBottom w:val="0"/>
      <w:divBdr>
        <w:top w:val="none" w:sz="0" w:space="0" w:color="auto"/>
        <w:left w:val="none" w:sz="0" w:space="0" w:color="auto"/>
        <w:bottom w:val="none" w:sz="0" w:space="0" w:color="auto"/>
        <w:right w:val="none" w:sz="0" w:space="0" w:color="auto"/>
      </w:divBdr>
    </w:div>
    <w:div w:id="2075157136">
      <w:bodyDiv w:val="1"/>
      <w:marLeft w:val="0"/>
      <w:marRight w:val="0"/>
      <w:marTop w:val="0"/>
      <w:marBottom w:val="0"/>
      <w:divBdr>
        <w:top w:val="none" w:sz="0" w:space="0" w:color="auto"/>
        <w:left w:val="none" w:sz="0" w:space="0" w:color="auto"/>
        <w:bottom w:val="none" w:sz="0" w:space="0" w:color="auto"/>
        <w:right w:val="none" w:sz="0" w:space="0" w:color="auto"/>
      </w:divBdr>
      <w:divsChild>
        <w:div w:id="575743948">
          <w:marLeft w:val="0"/>
          <w:marRight w:val="0"/>
          <w:marTop w:val="0"/>
          <w:marBottom w:val="0"/>
          <w:divBdr>
            <w:top w:val="none" w:sz="0" w:space="0" w:color="auto"/>
            <w:left w:val="none" w:sz="0" w:space="0" w:color="auto"/>
            <w:bottom w:val="none" w:sz="0" w:space="0" w:color="auto"/>
            <w:right w:val="none" w:sz="0" w:space="0" w:color="auto"/>
          </w:divBdr>
          <w:divsChild>
            <w:div w:id="522283430">
              <w:marLeft w:val="0"/>
              <w:marRight w:val="0"/>
              <w:marTop w:val="0"/>
              <w:marBottom w:val="0"/>
              <w:divBdr>
                <w:top w:val="none" w:sz="0" w:space="0" w:color="auto"/>
                <w:left w:val="none" w:sz="0" w:space="0" w:color="auto"/>
                <w:bottom w:val="none" w:sz="0" w:space="0" w:color="auto"/>
                <w:right w:val="none" w:sz="0" w:space="0" w:color="auto"/>
              </w:divBdr>
            </w:div>
          </w:divsChild>
        </w:div>
        <w:div w:id="879827319">
          <w:marLeft w:val="0"/>
          <w:marRight w:val="0"/>
          <w:marTop w:val="0"/>
          <w:marBottom w:val="0"/>
          <w:divBdr>
            <w:top w:val="none" w:sz="0" w:space="0" w:color="auto"/>
            <w:left w:val="none" w:sz="0" w:space="0" w:color="auto"/>
            <w:bottom w:val="none" w:sz="0" w:space="0" w:color="auto"/>
            <w:right w:val="none" w:sz="0" w:space="0" w:color="auto"/>
          </w:divBdr>
          <w:divsChild>
            <w:div w:id="1220943121">
              <w:marLeft w:val="0"/>
              <w:marRight w:val="0"/>
              <w:marTop w:val="0"/>
              <w:marBottom w:val="0"/>
              <w:divBdr>
                <w:top w:val="none" w:sz="0" w:space="0" w:color="auto"/>
                <w:left w:val="none" w:sz="0" w:space="0" w:color="auto"/>
                <w:bottom w:val="none" w:sz="0" w:space="0" w:color="auto"/>
                <w:right w:val="none" w:sz="0" w:space="0" w:color="auto"/>
              </w:divBdr>
            </w:div>
          </w:divsChild>
        </w:div>
        <w:div w:id="928541357">
          <w:marLeft w:val="0"/>
          <w:marRight w:val="0"/>
          <w:marTop w:val="0"/>
          <w:marBottom w:val="0"/>
          <w:divBdr>
            <w:top w:val="none" w:sz="0" w:space="0" w:color="auto"/>
            <w:left w:val="none" w:sz="0" w:space="0" w:color="auto"/>
            <w:bottom w:val="none" w:sz="0" w:space="0" w:color="auto"/>
            <w:right w:val="none" w:sz="0" w:space="0" w:color="auto"/>
          </w:divBdr>
          <w:divsChild>
            <w:div w:id="1439058941">
              <w:marLeft w:val="0"/>
              <w:marRight w:val="0"/>
              <w:marTop w:val="0"/>
              <w:marBottom w:val="0"/>
              <w:divBdr>
                <w:top w:val="none" w:sz="0" w:space="0" w:color="auto"/>
                <w:left w:val="none" w:sz="0" w:space="0" w:color="auto"/>
                <w:bottom w:val="none" w:sz="0" w:space="0" w:color="auto"/>
                <w:right w:val="none" w:sz="0" w:space="0" w:color="auto"/>
              </w:divBdr>
            </w:div>
          </w:divsChild>
        </w:div>
        <w:div w:id="2041589833">
          <w:marLeft w:val="0"/>
          <w:marRight w:val="0"/>
          <w:marTop w:val="0"/>
          <w:marBottom w:val="0"/>
          <w:divBdr>
            <w:top w:val="none" w:sz="0" w:space="0" w:color="auto"/>
            <w:left w:val="none" w:sz="0" w:space="0" w:color="auto"/>
            <w:bottom w:val="none" w:sz="0" w:space="0" w:color="auto"/>
            <w:right w:val="none" w:sz="0" w:space="0" w:color="auto"/>
          </w:divBdr>
          <w:divsChild>
            <w:div w:id="48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226">
      <w:bodyDiv w:val="1"/>
      <w:marLeft w:val="0"/>
      <w:marRight w:val="0"/>
      <w:marTop w:val="0"/>
      <w:marBottom w:val="0"/>
      <w:divBdr>
        <w:top w:val="none" w:sz="0" w:space="0" w:color="auto"/>
        <w:left w:val="none" w:sz="0" w:space="0" w:color="auto"/>
        <w:bottom w:val="none" w:sz="0" w:space="0" w:color="auto"/>
        <w:right w:val="none" w:sz="0" w:space="0" w:color="auto"/>
      </w:divBdr>
    </w:div>
    <w:div w:id="2078934562">
      <w:bodyDiv w:val="1"/>
      <w:marLeft w:val="0"/>
      <w:marRight w:val="0"/>
      <w:marTop w:val="0"/>
      <w:marBottom w:val="0"/>
      <w:divBdr>
        <w:top w:val="none" w:sz="0" w:space="0" w:color="auto"/>
        <w:left w:val="none" w:sz="0" w:space="0" w:color="auto"/>
        <w:bottom w:val="none" w:sz="0" w:space="0" w:color="auto"/>
        <w:right w:val="none" w:sz="0" w:space="0" w:color="auto"/>
      </w:divBdr>
      <w:divsChild>
        <w:div w:id="158079386">
          <w:marLeft w:val="0"/>
          <w:marRight w:val="0"/>
          <w:marTop w:val="0"/>
          <w:marBottom w:val="0"/>
          <w:divBdr>
            <w:top w:val="none" w:sz="0" w:space="0" w:color="auto"/>
            <w:left w:val="none" w:sz="0" w:space="0" w:color="auto"/>
            <w:bottom w:val="none" w:sz="0" w:space="0" w:color="auto"/>
            <w:right w:val="none" w:sz="0" w:space="0" w:color="auto"/>
          </w:divBdr>
        </w:div>
        <w:div w:id="281112834">
          <w:marLeft w:val="0"/>
          <w:marRight w:val="0"/>
          <w:marTop w:val="0"/>
          <w:marBottom w:val="0"/>
          <w:divBdr>
            <w:top w:val="none" w:sz="0" w:space="0" w:color="auto"/>
            <w:left w:val="none" w:sz="0" w:space="0" w:color="auto"/>
            <w:bottom w:val="none" w:sz="0" w:space="0" w:color="auto"/>
            <w:right w:val="none" w:sz="0" w:space="0" w:color="auto"/>
          </w:divBdr>
        </w:div>
        <w:div w:id="464272057">
          <w:marLeft w:val="0"/>
          <w:marRight w:val="0"/>
          <w:marTop w:val="0"/>
          <w:marBottom w:val="0"/>
          <w:divBdr>
            <w:top w:val="none" w:sz="0" w:space="0" w:color="auto"/>
            <w:left w:val="none" w:sz="0" w:space="0" w:color="auto"/>
            <w:bottom w:val="none" w:sz="0" w:space="0" w:color="auto"/>
            <w:right w:val="none" w:sz="0" w:space="0" w:color="auto"/>
          </w:divBdr>
        </w:div>
        <w:div w:id="908465738">
          <w:marLeft w:val="0"/>
          <w:marRight w:val="0"/>
          <w:marTop w:val="0"/>
          <w:marBottom w:val="0"/>
          <w:divBdr>
            <w:top w:val="none" w:sz="0" w:space="0" w:color="auto"/>
            <w:left w:val="none" w:sz="0" w:space="0" w:color="auto"/>
            <w:bottom w:val="none" w:sz="0" w:space="0" w:color="auto"/>
            <w:right w:val="none" w:sz="0" w:space="0" w:color="auto"/>
          </w:divBdr>
        </w:div>
        <w:div w:id="1323268185">
          <w:marLeft w:val="0"/>
          <w:marRight w:val="0"/>
          <w:marTop w:val="0"/>
          <w:marBottom w:val="0"/>
          <w:divBdr>
            <w:top w:val="none" w:sz="0" w:space="0" w:color="auto"/>
            <w:left w:val="none" w:sz="0" w:space="0" w:color="auto"/>
            <w:bottom w:val="none" w:sz="0" w:space="0" w:color="auto"/>
            <w:right w:val="none" w:sz="0" w:space="0" w:color="auto"/>
          </w:divBdr>
        </w:div>
        <w:div w:id="1375350577">
          <w:marLeft w:val="0"/>
          <w:marRight w:val="0"/>
          <w:marTop w:val="0"/>
          <w:marBottom w:val="0"/>
          <w:divBdr>
            <w:top w:val="none" w:sz="0" w:space="0" w:color="auto"/>
            <w:left w:val="none" w:sz="0" w:space="0" w:color="auto"/>
            <w:bottom w:val="none" w:sz="0" w:space="0" w:color="auto"/>
            <w:right w:val="none" w:sz="0" w:space="0" w:color="auto"/>
          </w:divBdr>
        </w:div>
        <w:div w:id="1486311350">
          <w:marLeft w:val="0"/>
          <w:marRight w:val="0"/>
          <w:marTop w:val="0"/>
          <w:marBottom w:val="0"/>
          <w:divBdr>
            <w:top w:val="none" w:sz="0" w:space="0" w:color="auto"/>
            <w:left w:val="none" w:sz="0" w:space="0" w:color="auto"/>
            <w:bottom w:val="none" w:sz="0" w:space="0" w:color="auto"/>
            <w:right w:val="none" w:sz="0" w:space="0" w:color="auto"/>
          </w:divBdr>
        </w:div>
        <w:div w:id="1887714911">
          <w:marLeft w:val="0"/>
          <w:marRight w:val="0"/>
          <w:marTop w:val="0"/>
          <w:marBottom w:val="0"/>
          <w:divBdr>
            <w:top w:val="none" w:sz="0" w:space="0" w:color="auto"/>
            <w:left w:val="none" w:sz="0" w:space="0" w:color="auto"/>
            <w:bottom w:val="none" w:sz="0" w:space="0" w:color="auto"/>
            <w:right w:val="none" w:sz="0" w:space="0" w:color="auto"/>
          </w:divBdr>
        </w:div>
        <w:div w:id="1939675207">
          <w:marLeft w:val="0"/>
          <w:marRight w:val="0"/>
          <w:marTop w:val="0"/>
          <w:marBottom w:val="0"/>
          <w:divBdr>
            <w:top w:val="none" w:sz="0" w:space="0" w:color="auto"/>
            <w:left w:val="none" w:sz="0" w:space="0" w:color="auto"/>
            <w:bottom w:val="none" w:sz="0" w:space="0" w:color="auto"/>
            <w:right w:val="none" w:sz="0" w:space="0" w:color="auto"/>
          </w:divBdr>
        </w:div>
      </w:divsChild>
    </w:div>
    <w:div w:id="2083285512">
      <w:bodyDiv w:val="1"/>
      <w:marLeft w:val="0"/>
      <w:marRight w:val="0"/>
      <w:marTop w:val="0"/>
      <w:marBottom w:val="0"/>
      <w:divBdr>
        <w:top w:val="none" w:sz="0" w:space="0" w:color="auto"/>
        <w:left w:val="none" w:sz="0" w:space="0" w:color="auto"/>
        <w:bottom w:val="none" w:sz="0" w:space="0" w:color="auto"/>
        <w:right w:val="none" w:sz="0" w:space="0" w:color="auto"/>
      </w:divBdr>
    </w:div>
    <w:div w:id="2086147012">
      <w:bodyDiv w:val="1"/>
      <w:marLeft w:val="0"/>
      <w:marRight w:val="0"/>
      <w:marTop w:val="0"/>
      <w:marBottom w:val="0"/>
      <w:divBdr>
        <w:top w:val="none" w:sz="0" w:space="0" w:color="auto"/>
        <w:left w:val="none" w:sz="0" w:space="0" w:color="auto"/>
        <w:bottom w:val="none" w:sz="0" w:space="0" w:color="auto"/>
        <w:right w:val="none" w:sz="0" w:space="0" w:color="auto"/>
      </w:divBdr>
      <w:divsChild>
        <w:div w:id="22875147">
          <w:marLeft w:val="0"/>
          <w:marRight w:val="0"/>
          <w:marTop w:val="0"/>
          <w:marBottom w:val="0"/>
          <w:divBdr>
            <w:top w:val="none" w:sz="0" w:space="0" w:color="auto"/>
            <w:left w:val="none" w:sz="0" w:space="0" w:color="auto"/>
            <w:bottom w:val="none" w:sz="0" w:space="0" w:color="auto"/>
            <w:right w:val="none" w:sz="0" w:space="0" w:color="auto"/>
          </w:divBdr>
        </w:div>
        <w:div w:id="45953624">
          <w:marLeft w:val="0"/>
          <w:marRight w:val="0"/>
          <w:marTop w:val="0"/>
          <w:marBottom w:val="0"/>
          <w:divBdr>
            <w:top w:val="none" w:sz="0" w:space="0" w:color="auto"/>
            <w:left w:val="none" w:sz="0" w:space="0" w:color="auto"/>
            <w:bottom w:val="none" w:sz="0" w:space="0" w:color="auto"/>
            <w:right w:val="none" w:sz="0" w:space="0" w:color="auto"/>
          </w:divBdr>
        </w:div>
        <w:div w:id="216403423">
          <w:marLeft w:val="0"/>
          <w:marRight w:val="0"/>
          <w:marTop w:val="0"/>
          <w:marBottom w:val="0"/>
          <w:divBdr>
            <w:top w:val="none" w:sz="0" w:space="0" w:color="auto"/>
            <w:left w:val="none" w:sz="0" w:space="0" w:color="auto"/>
            <w:bottom w:val="none" w:sz="0" w:space="0" w:color="auto"/>
            <w:right w:val="none" w:sz="0" w:space="0" w:color="auto"/>
          </w:divBdr>
        </w:div>
        <w:div w:id="416560090">
          <w:marLeft w:val="0"/>
          <w:marRight w:val="0"/>
          <w:marTop w:val="0"/>
          <w:marBottom w:val="0"/>
          <w:divBdr>
            <w:top w:val="none" w:sz="0" w:space="0" w:color="auto"/>
            <w:left w:val="none" w:sz="0" w:space="0" w:color="auto"/>
            <w:bottom w:val="none" w:sz="0" w:space="0" w:color="auto"/>
            <w:right w:val="none" w:sz="0" w:space="0" w:color="auto"/>
          </w:divBdr>
        </w:div>
        <w:div w:id="488329680">
          <w:marLeft w:val="0"/>
          <w:marRight w:val="0"/>
          <w:marTop w:val="0"/>
          <w:marBottom w:val="0"/>
          <w:divBdr>
            <w:top w:val="none" w:sz="0" w:space="0" w:color="auto"/>
            <w:left w:val="none" w:sz="0" w:space="0" w:color="auto"/>
            <w:bottom w:val="none" w:sz="0" w:space="0" w:color="auto"/>
            <w:right w:val="none" w:sz="0" w:space="0" w:color="auto"/>
          </w:divBdr>
        </w:div>
        <w:div w:id="601180812">
          <w:marLeft w:val="0"/>
          <w:marRight w:val="0"/>
          <w:marTop w:val="0"/>
          <w:marBottom w:val="0"/>
          <w:divBdr>
            <w:top w:val="none" w:sz="0" w:space="0" w:color="auto"/>
            <w:left w:val="none" w:sz="0" w:space="0" w:color="auto"/>
            <w:bottom w:val="none" w:sz="0" w:space="0" w:color="auto"/>
            <w:right w:val="none" w:sz="0" w:space="0" w:color="auto"/>
          </w:divBdr>
        </w:div>
        <w:div w:id="687412814">
          <w:marLeft w:val="0"/>
          <w:marRight w:val="0"/>
          <w:marTop w:val="0"/>
          <w:marBottom w:val="0"/>
          <w:divBdr>
            <w:top w:val="none" w:sz="0" w:space="0" w:color="auto"/>
            <w:left w:val="none" w:sz="0" w:space="0" w:color="auto"/>
            <w:bottom w:val="none" w:sz="0" w:space="0" w:color="auto"/>
            <w:right w:val="none" w:sz="0" w:space="0" w:color="auto"/>
          </w:divBdr>
        </w:div>
        <w:div w:id="801339281">
          <w:marLeft w:val="0"/>
          <w:marRight w:val="0"/>
          <w:marTop w:val="0"/>
          <w:marBottom w:val="0"/>
          <w:divBdr>
            <w:top w:val="none" w:sz="0" w:space="0" w:color="auto"/>
            <w:left w:val="none" w:sz="0" w:space="0" w:color="auto"/>
            <w:bottom w:val="none" w:sz="0" w:space="0" w:color="auto"/>
            <w:right w:val="none" w:sz="0" w:space="0" w:color="auto"/>
          </w:divBdr>
        </w:div>
        <w:div w:id="917978468">
          <w:marLeft w:val="0"/>
          <w:marRight w:val="0"/>
          <w:marTop w:val="0"/>
          <w:marBottom w:val="0"/>
          <w:divBdr>
            <w:top w:val="none" w:sz="0" w:space="0" w:color="auto"/>
            <w:left w:val="none" w:sz="0" w:space="0" w:color="auto"/>
            <w:bottom w:val="none" w:sz="0" w:space="0" w:color="auto"/>
            <w:right w:val="none" w:sz="0" w:space="0" w:color="auto"/>
          </w:divBdr>
        </w:div>
        <w:div w:id="1038046225">
          <w:marLeft w:val="0"/>
          <w:marRight w:val="0"/>
          <w:marTop w:val="0"/>
          <w:marBottom w:val="0"/>
          <w:divBdr>
            <w:top w:val="none" w:sz="0" w:space="0" w:color="auto"/>
            <w:left w:val="none" w:sz="0" w:space="0" w:color="auto"/>
            <w:bottom w:val="none" w:sz="0" w:space="0" w:color="auto"/>
            <w:right w:val="none" w:sz="0" w:space="0" w:color="auto"/>
          </w:divBdr>
        </w:div>
        <w:div w:id="1151171173">
          <w:marLeft w:val="0"/>
          <w:marRight w:val="0"/>
          <w:marTop w:val="0"/>
          <w:marBottom w:val="0"/>
          <w:divBdr>
            <w:top w:val="none" w:sz="0" w:space="0" w:color="auto"/>
            <w:left w:val="none" w:sz="0" w:space="0" w:color="auto"/>
            <w:bottom w:val="none" w:sz="0" w:space="0" w:color="auto"/>
            <w:right w:val="none" w:sz="0" w:space="0" w:color="auto"/>
          </w:divBdr>
        </w:div>
        <w:div w:id="1224293780">
          <w:marLeft w:val="0"/>
          <w:marRight w:val="0"/>
          <w:marTop w:val="0"/>
          <w:marBottom w:val="0"/>
          <w:divBdr>
            <w:top w:val="none" w:sz="0" w:space="0" w:color="auto"/>
            <w:left w:val="none" w:sz="0" w:space="0" w:color="auto"/>
            <w:bottom w:val="none" w:sz="0" w:space="0" w:color="auto"/>
            <w:right w:val="none" w:sz="0" w:space="0" w:color="auto"/>
          </w:divBdr>
        </w:div>
        <w:div w:id="1311057267">
          <w:marLeft w:val="0"/>
          <w:marRight w:val="0"/>
          <w:marTop w:val="0"/>
          <w:marBottom w:val="0"/>
          <w:divBdr>
            <w:top w:val="none" w:sz="0" w:space="0" w:color="auto"/>
            <w:left w:val="none" w:sz="0" w:space="0" w:color="auto"/>
            <w:bottom w:val="none" w:sz="0" w:space="0" w:color="auto"/>
            <w:right w:val="none" w:sz="0" w:space="0" w:color="auto"/>
          </w:divBdr>
        </w:div>
        <w:div w:id="1541017631">
          <w:marLeft w:val="0"/>
          <w:marRight w:val="0"/>
          <w:marTop w:val="0"/>
          <w:marBottom w:val="0"/>
          <w:divBdr>
            <w:top w:val="none" w:sz="0" w:space="0" w:color="auto"/>
            <w:left w:val="none" w:sz="0" w:space="0" w:color="auto"/>
            <w:bottom w:val="none" w:sz="0" w:space="0" w:color="auto"/>
            <w:right w:val="none" w:sz="0" w:space="0" w:color="auto"/>
          </w:divBdr>
        </w:div>
        <w:div w:id="1761557259">
          <w:marLeft w:val="0"/>
          <w:marRight w:val="0"/>
          <w:marTop w:val="0"/>
          <w:marBottom w:val="0"/>
          <w:divBdr>
            <w:top w:val="none" w:sz="0" w:space="0" w:color="auto"/>
            <w:left w:val="none" w:sz="0" w:space="0" w:color="auto"/>
            <w:bottom w:val="none" w:sz="0" w:space="0" w:color="auto"/>
            <w:right w:val="none" w:sz="0" w:space="0" w:color="auto"/>
          </w:divBdr>
        </w:div>
        <w:div w:id="1823042733">
          <w:marLeft w:val="0"/>
          <w:marRight w:val="0"/>
          <w:marTop w:val="0"/>
          <w:marBottom w:val="0"/>
          <w:divBdr>
            <w:top w:val="none" w:sz="0" w:space="0" w:color="auto"/>
            <w:left w:val="none" w:sz="0" w:space="0" w:color="auto"/>
            <w:bottom w:val="none" w:sz="0" w:space="0" w:color="auto"/>
            <w:right w:val="none" w:sz="0" w:space="0" w:color="auto"/>
          </w:divBdr>
        </w:div>
      </w:divsChild>
    </w:div>
    <w:div w:id="2088187847">
      <w:bodyDiv w:val="1"/>
      <w:marLeft w:val="0"/>
      <w:marRight w:val="0"/>
      <w:marTop w:val="0"/>
      <w:marBottom w:val="0"/>
      <w:divBdr>
        <w:top w:val="none" w:sz="0" w:space="0" w:color="auto"/>
        <w:left w:val="none" w:sz="0" w:space="0" w:color="auto"/>
        <w:bottom w:val="none" w:sz="0" w:space="0" w:color="auto"/>
        <w:right w:val="none" w:sz="0" w:space="0" w:color="auto"/>
      </w:divBdr>
    </w:div>
    <w:div w:id="2102097858">
      <w:bodyDiv w:val="1"/>
      <w:marLeft w:val="0"/>
      <w:marRight w:val="0"/>
      <w:marTop w:val="0"/>
      <w:marBottom w:val="0"/>
      <w:divBdr>
        <w:top w:val="none" w:sz="0" w:space="0" w:color="auto"/>
        <w:left w:val="none" w:sz="0" w:space="0" w:color="auto"/>
        <w:bottom w:val="none" w:sz="0" w:space="0" w:color="auto"/>
        <w:right w:val="none" w:sz="0" w:space="0" w:color="auto"/>
      </w:divBdr>
    </w:div>
    <w:div w:id="2112585313">
      <w:bodyDiv w:val="1"/>
      <w:marLeft w:val="0"/>
      <w:marRight w:val="0"/>
      <w:marTop w:val="0"/>
      <w:marBottom w:val="0"/>
      <w:divBdr>
        <w:top w:val="none" w:sz="0" w:space="0" w:color="auto"/>
        <w:left w:val="none" w:sz="0" w:space="0" w:color="auto"/>
        <w:bottom w:val="none" w:sz="0" w:space="0" w:color="auto"/>
        <w:right w:val="none" w:sz="0" w:space="0" w:color="auto"/>
      </w:divBdr>
    </w:div>
    <w:div w:id="2113545538">
      <w:bodyDiv w:val="1"/>
      <w:marLeft w:val="0"/>
      <w:marRight w:val="0"/>
      <w:marTop w:val="0"/>
      <w:marBottom w:val="0"/>
      <w:divBdr>
        <w:top w:val="none" w:sz="0" w:space="0" w:color="auto"/>
        <w:left w:val="none" w:sz="0" w:space="0" w:color="auto"/>
        <w:bottom w:val="none" w:sz="0" w:space="0" w:color="auto"/>
        <w:right w:val="none" w:sz="0" w:space="0" w:color="auto"/>
      </w:divBdr>
    </w:div>
    <w:div w:id="2114665856">
      <w:bodyDiv w:val="1"/>
      <w:marLeft w:val="0"/>
      <w:marRight w:val="0"/>
      <w:marTop w:val="0"/>
      <w:marBottom w:val="0"/>
      <w:divBdr>
        <w:top w:val="none" w:sz="0" w:space="0" w:color="auto"/>
        <w:left w:val="none" w:sz="0" w:space="0" w:color="auto"/>
        <w:bottom w:val="none" w:sz="0" w:space="0" w:color="auto"/>
        <w:right w:val="none" w:sz="0" w:space="0" w:color="auto"/>
      </w:divBdr>
    </w:div>
    <w:div w:id="2115859223">
      <w:bodyDiv w:val="1"/>
      <w:marLeft w:val="0"/>
      <w:marRight w:val="0"/>
      <w:marTop w:val="0"/>
      <w:marBottom w:val="0"/>
      <w:divBdr>
        <w:top w:val="none" w:sz="0" w:space="0" w:color="auto"/>
        <w:left w:val="none" w:sz="0" w:space="0" w:color="auto"/>
        <w:bottom w:val="none" w:sz="0" w:space="0" w:color="auto"/>
        <w:right w:val="none" w:sz="0" w:space="0" w:color="auto"/>
      </w:divBdr>
      <w:divsChild>
        <w:div w:id="1010897">
          <w:marLeft w:val="0"/>
          <w:marRight w:val="0"/>
          <w:marTop w:val="0"/>
          <w:marBottom w:val="0"/>
          <w:divBdr>
            <w:top w:val="none" w:sz="0" w:space="0" w:color="auto"/>
            <w:left w:val="none" w:sz="0" w:space="0" w:color="auto"/>
            <w:bottom w:val="none" w:sz="0" w:space="0" w:color="auto"/>
            <w:right w:val="none" w:sz="0" w:space="0" w:color="auto"/>
          </w:divBdr>
        </w:div>
        <w:div w:id="6181210">
          <w:marLeft w:val="0"/>
          <w:marRight w:val="0"/>
          <w:marTop w:val="0"/>
          <w:marBottom w:val="0"/>
          <w:divBdr>
            <w:top w:val="none" w:sz="0" w:space="0" w:color="auto"/>
            <w:left w:val="none" w:sz="0" w:space="0" w:color="auto"/>
            <w:bottom w:val="none" w:sz="0" w:space="0" w:color="auto"/>
            <w:right w:val="none" w:sz="0" w:space="0" w:color="auto"/>
          </w:divBdr>
        </w:div>
        <w:div w:id="6493198">
          <w:marLeft w:val="0"/>
          <w:marRight w:val="0"/>
          <w:marTop w:val="0"/>
          <w:marBottom w:val="0"/>
          <w:divBdr>
            <w:top w:val="none" w:sz="0" w:space="0" w:color="auto"/>
            <w:left w:val="none" w:sz="0" w:space="0" w:color="auto"/>
            <w:bottom w:val="none" w:sz="0" w:space="0" w:color="auto"/>
            <w:right w:val="none" w:sz="0" w:space="0" w:color="auto"/>
          </w:divBdr>
        </w:div>
        <w:div w:id="157842603">
          <w:marLeft w:val="0"/>
          <w:marRight w:val="0"/>
          <w:marTop w:val="0"/>
          <w:marBottom w:val="0"/>
          <w:divBdr>
            <w:top w:val="none" w:sz="0" w:space="0" w:color="auto"/>
            <w:left w:val="none" w:sz="0" w:space="0" w:color="auto"/>
            <w:bottom w:val="none" w:sz="0" w:space="0" w:color="auto"/>
            <w:right w:val="none" w:sz="0" w:space="0" w:color="auto"/>
          </w:divBdr>
        </w:div>
        <w:div w:id="222639893">
          <w:marLeft w:val="0"/>
          <w:marRight w:val="0"/>
          <w:marTop w:val="0"/>
          <w:marBottom w:val="0"/>
          <w:divBdr>
            <w:top w:val="none" w:sz="0" w:space="0" w:color="auto"/>
            <w:left w:val="none" w:sz="0" w:space="0" w:color="auto"/>
            <w:bottom w:val="none" w:sz="0" w:space="0" w:color="auto"/>
            <w:right w:val="none" w:sz="0" w:space="0" w:color="auto"/>
          </w:divBdr>
        </w:div>
        <w:div w:id="390419843">
          <w:marLeft w:val="0"/>
          <w:marRight w:val="0"/>
          <w:marTop w:val="0"/>
          <w:marBottom w:val="0"/>
          <w:divBdr>
            <w:top w:val="none" w:sz="0" w:space="0" w:color="auto"/>
            <w:left w:val="none" w:sz="0" w:space="0" w:color="auto"/>
            <w:bottom w:val="none" w:sz="0" w:space="0" w:color="auto"/>
            <w:right w:val="none" w:sz="0" w:space="0" w:color="auto"/>
          </w:divBdr>
        </w:div>
        <w:div w:id="394474477">
          <w:marLeft w:val="0"/>
          <w:marRight w:val="0"/>
          <w:marTop w:val="0"/>
          <w:marBottom w:val="0"/>
          <w:divBdr>
            <w:top w:val="none" w:sz="0" w:space="0" w:color="auto"/>
            <w:left w:val="none" w:sz="0" w:space="0" w:color="auto"/>
            <w:bottom w:val="none" w:sz="0" w:space="0" w:color="auto"/>
            <w:right w:val="none" w:sz="0" w:space="0" w:color="auto"/>
          </w:divBdr>
        </w:div>
        <w:div w:id="469904677">
          <w:marLeft w:val="0"/>
          <w:marRight w:val="0"/>
          <w:marTop w:val="0"/>
          <w:marBottom w:val="0"/>
          <w:divBdr>
            <w:top w:val="none" w:sz="0" w:space="0" w:color="auto"/>
            <w:left w:val="none" w:sz="0" w:space="0" w:color="auto"/>
            <w:bottom w:val="none" w:sz="0" w:space="0" w:color="auto"/>
            <w:right w:val="none" w:sz="0" w:space="0" w:color="auto"/>
          </w:divBdr>
        </w:div>
        <w:div w:id="488712704">
          <w:marLeft w:val="0"/>
          <w:marRight w:val="0"/>
          <w:marTop w:val="0"/>
          <w:marBottom w:val="0"/>
          <w:divBdr>
            <w:top w:val="none" w:sz="0" w:space="0" w:color="auto"/>
            <w:left w:val="none" w:sz="0" w:space="0" w:color="auto"/>
            <w:bottom w:val="none" w:sz="0" w:space="0" w:color="auto"/>
            <w:right w:val="none" w:sz="0" w:space="0" w:color="auto"/>
          </w:divBdr>
        </w:div>
        <w:div w:id="592668258">
          <w:marLeft w:val="0"/>
          <w:marRight w:val="0"/>
          <w:marTop w:val="0"/>
          <w:marBottom w:val="0"/>
          <w:divBdr>
            <w:top w:val="none" w:sz="0" w:space="0" w:color="auto"/>
            <w:left w:val="none" w:sz="0" w:space="0" w:color="auto"/>
            <w:bottom w:val="none" w:sz="0" w:space="0" w:color="auto"/>
            <w:right w:val="none" w:sz="0" w:space="0" w:color="auto"/>
          </w:divBdr>
        </w:div>
        <w:div w:id="603533273">
          <w:marLeft w:val="0"/>
          <w:marRight w:val="0"/>
          <w:marTop w:val="0"/>
          <w:marBottom w:val="0"/>
          <w:divBdr>
            <w:top w:val="none" w:sz="0" w:space="0" w:color="auto"/>
            <w:left w:val="none" w:sz="0" w:space="0" w:color="auto"/>
            <w:bottom w:val="none" w:sz="0" w:space="0" w:color="auto"/>
            <w:right w:val="none" w:sz="0" w:space="0" w:color="auto"/>
          </w:divBdr>
        </w:div>
        <w:div w:id="699209958">
          <w:marLeft w:val="0"/>
          <w:marRight w:val="0"/>
          <w:marTop w:val="0"/>
          <w:marBottom w:val="0"/>
          <w:divBdr>
            <w:top w:val="none" w:sz="0" w:space="0" w:color="auto"/>
            <w:left w:val="none" w:sz="0" w:space="0" w:color="auto"/>
            <w:bottom w:val="none" w:sz="0" w:space="0" w:color="auto"/>
            <w:right w:val="none" w:sz="0" w:space="0" w:color="auto"/>
          </w:divBdr>
        </w:div>
        <w:div w:id="721254909">
          <w:marLeft w:val="0"/>
          <w:marRight w:val="0"/>
          <w:marTop w:val="0"/>
          <w:marBottom w:val="0"/>
          <w:divBdr>
            <w:top w:val="none" w:sz="0" w:space="0" w:color="auto"/>
            <w:left w:val="none" w:sz="0" w:space="0" w:color="auto"/>
            <w:bottom w:val="none" w:sz="0" w:space="0" w:color="auto"/>
            <w:right w:val="none" w:sz="0" w:space="0" w:color="auto"/>
          </w:divBdr>
        </w:div>
        <w:div w:id="985814747">
          <w:marLeft w:val="0"/>
          <w:marRight w:val="0"/>
          <w:marTop w:val="0"/>
          <w:marBottom w:val="0"/>
          <w:divBdr>
            <w:top w:val="none" w:sz="0" w:space="0" w:color="auto"/>
            <w:left w:val="none" w:sz="0" w:space="0" w:color="auto"/>
            <w:bottom w:val="none" w:sz="0" w:space="0" w:color="auto"/>
            <w:right w:val="none" w:sz="0" w:space="0" w:color="auto"/>
          </w:divBdr>
        </w:div>
        <w:div w:id="1016732731">
          <w:marLeft w:val="0"/>
          <w:marRight w:val="0"/>
          <w:marTop w:val="0"/>
          <w:marBottom w:val="0"/>
          <w:divBdr>
            <w:top w:val="none" w:sz="0" w:space="0" w:color="auto"/>
            <w:left w:val="none" w:sz="0" w:space="0" w:color="auto"/>
            <w:bottom w:val="none" w:sz="0" w:space="0" w:color="auto"/>
            <w:right w:val="none" w:sz="0" w:space="0" w:color="auto"/>
          </w:divBdr>
        </w:div>
        <w:div w:id="1057044598">
          <w:marLeft w:val="0"/>
          <w:marRight w:val="0"/>
          <w:marTop w:val="0"/>
          <w:marBottom w:val="0"/>
          <w:divBdr>
            <w:top w:val="none" w:sz="0" w:space="0" w:color="auto"/>
            <w:left w:val="none" w:sz="0" w:space="0" w:color="auto"/>
            <w:bottom w:val="none" w:sz="0" w:space="0" w:color="auto"/>
            <w:right w:val="none" w:sz="0" w:space="0" w:color="auto"/>
          </w:divBdr>
        </w:div>
        <w:div w:id="1060976372">
          <w:marLeft w:val="0"/>
          <w:marRight w:val="0"/>
          <w:marTop w:val="0"/>
          <w:marBottom w:val="0"/>
          <w:divBdr>
            <w:top w:val="none" w:sz="0" w:space="0" w:color="auto"/>
            <w:left w:val="none" w:sz="0" w:space="0" w:color="auto"/>
            <w:bottom w:val="none" w:sz="0" w:space="0" w:color="auto"/>
            <w:right w:val="none" w:sz="0" w:space="0" w:color="auto"/>
          </w:divBdr>
        </w:div>
        <w:div w:id="1088042157">
          <w:marLeft w:val="0"/>
          <w:marRight w:val="0"/>
          <w:marTop w:val="0"/>
          <w:marBottom w:val="0"/>
          <w:divBdr>
            <w:top w:val="none" w:sz="0" w:space="0" w:color="auto"/>
            <w:left w:val="none" w:sz="0" w:space="0" w:color="auto"/>
            <w:bottom w:val="none" w:sz="0" w:space="0" w:color="auto"/>
            <w:right w:val="none" w:sz="0" w:space="0" w:color="auto"/>
          </w:divBdr>
        </w:div>
        <w:div w:id="1122652545">
          <w:marLeft w:val="0"/>
          <w:marRight w:val="0"/>
          <w:marTop w:val="0"/>
          <w:marBottom w:val="0"/>
          <w:divBdr>
            <w:top w:val="none" w:sz="0" w:space="0" w:color="auto"/>
            <w:left w:val="none" w:sz="0" w:space="0" w:color="auto"/>
            <w:bottom w:val="none" w:sz="0" w:space="0" w:color="auto"/>
            <w:right w:val="none" w:sz="0" w:space="0" w:color="auto"/>
          </w:divBdr>
        </w:div>
        <w:div w:id="1129083064">
          <w:marLeft w:val="0"/>
          <w:marRight w:val="0"/>
          <w:marTop w:val="0"/>
          <w:marBottom w:val="0"/>
          <w:divBdr>
            <w:top w:val="none" w:sz="0" w:space="0" w:color="auto"/>
            <w:left w:val="none" w:sz="0" w:space="0" w:color="auto"/>
            <w:bottom w:val="none" w:sz="0" w:space="0" w:color="auto"/>
            <w:right w:val="none" w:sz="0" w:space="0" w:color="auto"/>
          </w:divBdr>
        </w:div>
        <w:div w:id="1144855255">
          <w:marLeft w:val="0"/>
          <w:marRight w:val="0"/>
          <w:marTop w:val="0"/>
          <w:marBottom w:val="0"/>
          <w:divBdr>
            <w:top w:val="none" w:sz="0" w:space="0" w:color="auto"/>
            <w:left w:val="none" w:sz="0" w:space="0" w:color="auto"/>
            <w:bottom w:val="none" w:sz="0" w:space="0" w:color="auto"/>
            <w:right w:val="none" w:sz="0" w:space="0" w:color="auto"/>
          </w:divBdr>
        </w:div>
        <w:div w:id="1248341685">
          <w:marLeft w:val="0"/>
          <w:marRight w:val="0"/>
          <w:marTop w:val="0"/>
          <w:marBottom w:val="0"/>
          <w:divBdr>
            <w:top w:val="none" w:sz="0" w:space="0" w:color="auto"/>
            <w:left w:val="none" w:sz="0" w:space="0" w:color="auto"/>
            <w:bottom w:val="none" w:sz="0" w:space="0" w:color="auto"/>
            <w:right w:val="none" w:sz="0" w:space="0" w:color="auto"/>
          </w:divBdr>
        </w:div>
        <w:div w:id="1350989978">
          <w:marLeft w:val="0"/>
          <w:marRight w:val="0"/>
          <w:marTop w:val="0"/>
          <w:marBottom w:val="0"/>
          <w:divBdr>
            <w:top w:val="none" w:sz="0" w:space="0" w:color="auto"/>
            <w:left w:val="none" w:sz="0" w:space="0" w:color="auto"/>
            <w:bottom w:val="none" w:sz="0" w:space="0" w:color="auto"/>
            <w:right w:val="none" w:sz="0" w:space="0" w:color="auto"/>
          </w:divBdr>
        </w:div>
        <w:div w:id="1368407249">
          <w:marLeft w:val="0"/>
          <w:marRight w:val="0"/>
          <w:marTop w:val="0"/>
          <w:marBottom w:val="0"/>
          <w:divBdr>
            <w:top w:val="none" w:sz="0" w:space="0" w:color="auto"/>
            <w:left w:val="none" w:sz="0" w:space="0" w:color="auto"/>
            <w:bottom w:val="none" w:sz="0" w:space="0" w:color="auto"/>
            <w:right w:val="none" w:sz="0" w:space="0" w:color="auto"/>
          </w:divBdr>
        </w:div>
        <w:div w:id="1481775311">
          <w:marLeft w:val="0"/>
          <w:marRight w:val="0"/>
          <w:marTop w:val="0"/>
          <w:marBottom w:val="0"/>
          <w:divBdr>
            <w:top w:val="none" w:sz="0" w:space="0" w:color="auto"/>
            <w:left w:val="none" w:sz="0" w:space="0" w:color="auto"/>
            <w:bottom w:val="none" w:sz="0" w:space="0" w:color="auto"/>
            <w:right w:val="none" w:sz="0" w:space="0" w:color="auto"/>
          </w:divBdr>
        </w:div>
        <w:div w:id="1502358257">
          <w:marLeft w:val="0"/>
          <w:marRight w:val="0"/>
          <w:marTop w:val="0"/>
          <w:marBottom w:val="0"/>
          <w:divBdr>
            <w:top w:val="none" w:sz="0" w:space="0" w:color="auto"/>
            <w:left w:val="none" w:sz="0" w:space="0" w:color="auto"/>
            <w:bottom w:val="none" w:sz="0" w:space="0" w:color="auto"/>
            <w:right w:val="none" w:sz="0" w:space="0" w:color="auto"/>
          </w:divBdr>
        </w:div>
        <w:div w:id="1503202043">
          <w:marLeft w:val="0"/>
          <w:marRight w:val="0"/>
          <w:marTop w:val="0"/>
          <w:marBottom w:val="0"/>
          <w:divBdr>
            <w:top w:val="none" w:sz="0" w:space="0" w:color="auto"/>
            <w:left w:val="none" w:sz="0" w:space="0" w:color="auto"/>
            <w:bottom w:val="none" w:sz="0" w:space="0" w:color="auto"/>
            <w:right w:val="none" w:sz="0" w:space="0" w:color="auto"/>
          </w:divBdr>
        </w:div>
        <w:div w:id="1511095041">
          <w:marLeft w:val="0"/>
          <w:marRight w:val="0"/>
          <w:marTop w:val="0"/>
          <w:marBottom w:val="0"/>
          <w:divBdr>
            <w:top w:val="none" w:sz="0" w:space="0" w:color="auto"/>
            <w:left w:val="none" w:sz="0" w:space="0" w:color="auto"/>
            <w:bottom w:val="none" w:sz="0" w:space="0" w:color="auto"/>
            <w:right w:val="none" w:sz="0" w:space="0" w:color="auto"/>
          </w:divBdr>
        </w:div>
        <w:div w:id="1558780461">
          <w:marLeft w:val="0"/>
          <w:marRight w:val="0"/>
          <w:marTop w:val="0"/>
          <w:marBottom w:val="0"/>
          <w:divBdr>
            <w:top w:val="none" w:sz="0" w:space="0" w:color="auto"/>
            <w:left w:val="none" w:sz="0" w:space="0" w:color="auto"/>
            <w:bottom w:val="none" w:sz="0" w:space="0" w:color="auto"/>
            <w:right w:val="none" w:sz="0" w:space="0" w:color="auto"/>
          </w:divBdr>
        </w:div>
        <w:div w:id="1569151874">
          <w:marLeft w:val="0"/>
          <w:marRight w:val="0"/>
          <w:marTop w:val="0"/>
          <w:marBottom w:val="0"/>
          <w:divBdr>
            <w:top w:val="none" w:sz="0" w:space="0" w:color="auto"/>
            <w:left w:val="none" w:sz="0" w:space="0" w:color="auto"/>
            <w:bottom w:val="none" w:sz="0" w:space="0" w:color="auto"/>
            <w:right w:val="none" w:sz="0" w:space="0" w:color="auto"/>
          </w:divBdr>
        </w:div>
        <w:div w:id="1622493302">
          <w:marLeft w:val="0"/>
          <w:marRight w:val="0"/>
          <w:marTop w:val="0"/>
          <w:marBottom w:val="0"/>
          <w:divBdr>
            <w:top w:val="none" w:sz="0" w:space="0" w:color="auto"/>
            <w:left w:val="none" w:sz="0" w:space="0" w:color="auto"/>
            <w:bottom w:val="none" w:sz="0" w:space="0" w:color="auto"/>
            <w:right w:val="none" w:sz="0" w:space="0" w:color="auto"/>
          </w:divBdr>
        </w:div>
        <w:div w:id="1622608619">
          <w:marLeft w:val="0"/>
          <w:marRight w:val="0"/>
          <w:marTop w:val="0"/>
          <w:marBottom w:val="0"/>
          <w:divBdr>
            <w:top w:val="none" w:sz="0" w:space="0" w:color="auto"/>
            <w:left w:val="none" w:sz="0" w:space="0" w:color="auto"/>
            <w:bottom w:val="none" w:sz="0" w:space="0" w:color="auto"/>
            <w:right w:val="none" w:sz="0" w:space="0" w:color="auto"/>
          </w:divBdr>
        </w:div>
        <w:div w:id="1645768385">
          <w:marLeft w:val="0"/>
          <w:marRight w:val="0"/>
          <w:marTop w:val="0"/>
          <w:marBottom w:val="0"/>
          <w:divBdr>
            <w:top w:val="none" w:sz="0" w:space="0" w:color="auto"/>
            <w:left w:val="none" w:sz="0" w:space="0" w:color="auto"/>
            <w:bottom w:val="none" w:sz="0" w:space="0" w:color="auto"/>
            <w:right w:val="none" w:sz="0" w:space="0" w:color="auto"/>
          </w:divBdr>
        </w:div>
        <w:div w:id="1671441684">
          <w:marLeft w:val="0"/>
          <w:marRight w:val="0"/>
          <w:marTop w:val="0"/>
          <w:marBottom w:val="0"/>
          <w:divBdr>
            <w:top w:val="none" w:sz="0" w:space="0" w:color="auto"/>
            <w:left w:val="none" w:sz="0" w:space="0" w:color="auto"/>
            <w:bottom w:val="none" w:sz="0" w:space="0" w:color="auto"/>
            <w:right w:val="none" w:sz="0" w:space="0" w:color="auto"/>
          </w:divBdr>
        </w:div>
        <w:div w:id="1724985192">
          <w:marLeft w:val="0"/>
          <w:marRight w:val="0"/>
          <w:marTop w:val="0"/>
          <w:marBottom w:val="0"/>
          <w:divBdr>
            <w:top w:val="none" w:sz="0" w:space="0" w:color="auto"/>
            <w:left w:val="none" w:sz="0" w:space="0" w:color="auto"/>
            <w:bottom w:val="none" w:sz="0" w:space="0" w:color="auto"/>
            <w:right w:val="none" w:sz="0" w:space="0" w:color="auto"/>
          </w:divBdr>
        </w:div>
        <w:div w:id="1927762810">
          <w:marLeft w:val="0"/>
          <w:marRight w:val="0"/>
          <w:marTop w:val="0"/>
          <w:marBottom w:val="0"/>
          <w:divBdr>
            <w:top w:val="none" w:sz="0" w:space="0" w:color="auto"/>
            <w:left w:val="none" w:sz="0" w:space="0" w:color="auto"/>
            <w:bottom w:val="none" w:sz="0" w:space="0" w:color="auto"/>
            <w:right w:val="none" w:sz="0" w:space="0" w:color="auto"/>
          </w:divBdr>
        </w:div>
        <w:div w:id="2029023674">
          <w:marLeft w:val="0"/>
          <w:marRight w:val="0"/>
          <w:marTop w:val="0"/>
          <w:marBottom w:val="0"/>
          <w:divBdr>
            <w:top w:val="none" w:sz="0" w:space="0" w:color="auto"/>
            <w:left w:val="none" w:sz="0" w:space="0" w:color="auto"/>
            <w:bottom w:val="none" w:sz="0" w:space="0" w:color="auto"/>
            <w:right w:val="none" w:sz="0" w:space="0" w:color="auto"/>
          </w:divBdr>
        </w:div>
      </w:divsChild>
    </w:div>
    <w:div w:id="2119594745">
      <w:bodyDiv w:val="1"/>
      <w:marLeft w:val="0"/>
      <w:marRight w:val="0"/>
      <w:marTop w:val="0"/>
      <w:marBottom w:val="0"/>
      <w:divBdr>
        <w:top w:val="none" w:sz="0" w:space="0" w:color="auto"/>
        <w:left w:val="none" w:sz="0" w:space="0" w:color="auto"/>
        <w:bottom w:val="none" w:sz="0" w:space="0" w:color="auto"/>
        <w:right w:val="none" w:sz="0" w:space="0" w:color="auto"/>
      </w:divBdr>
      <w:divsChild>
        <w:div w:id="242570382">
          <w:marLeft w:val="0"/>
          <w:marRight w:val="0"/>
          <w:marTop w:val="0"/>
          <w:marBottom w:val="0"/>
          <w:divBdr>
            <w:top w:val="none" w:sz="0" w:space="0" w:color="auto"/>
            <w:left w:val="none" w:sz="0" w:space="0" w:color="auto"/>
            <w:bottom w:val="none" w:sz="0" w:space="0" w:color="auto"/>
            <w:right w:val="none" w:sz="0" w:space="0" w:color="auto"/>
          </w:divBdr>
        </w:div>
      </w:divsChild>
    </w:div>
    <w:div w:id="2132818499">
      <w:bodyDiv w:val="1"/>
      <w:marLeft w:val="0"/>
      <w:marRight w:val="0"/>
      <w:marTop w:val="0"/>
      <w:marBottom w:val="0"/>
      <w:divBdr>
        <w:top w:val="none" w:sz="0" w:space="0" w:color="auto"/>
        <w:left w:val="none" w:sz="0" w:space="0" w:color="auto"/>
        <w:bottom w:val="none" w:sz="0" w:space="0" w:color="auto"/>
        <w:right w:val="none" w:sz="0" w:space="0" w:color="auto"/>
      </w:divBdr>
    </w:div>
    <w:div w:id="2137291838">
      <w:bodyDiv w:val="1"/>
      <w:marLeft w:val="0"/>
      <w:marRight w:val="0"/>
      <w:marTop w:val="0"/>
      <w:marBottom w:val="0"/>
      <w:divBdr>
        <w:top w:val="none" w:sz="0" w:space="0" w:color="auto"/>
        <w:left w:val="none" w:sz="0" w:space="0" w:color="auto"/>
        <w:bottom w:val="none" w:sz="0" w:space="0" w:color="auto"/>
        <w:right w:val="none" w:sz="0" w:space="0" w:color="auto"/>
      </w:divBdr>
    </w:div>
    <w:div w:id="2139756860">
      <w:bodyDiv w:val="1"/>
      <w:marLeft w:val="0"/>
      <w:marRight w:val="0"/>
      <w:marTop w:val="0"/>
      <w:marBottom w:val="0"/>
      <w:divBdr>
        <w:top w:val="none" w:sz="0" w:space="0" w:color="auto"/>
        <w:left w:val="none" w:sz="0" w:space="0" w:color="auto"/>
        <w:bottom w:val="none" w:sz="0" w:space="0" w:color="auto"/>
        <w:right w:val="none" w:sz="0" w:space="0" w:color="auto"/>
      </w:divBdr>
    </w:div>
    <w:div w:id="2140342022">
      <w:bodyDiv w:val="1"/>
      <w:marLeft w:val="0"/>
      <w:marRight w:val="0"/>
      <w:marTop w:val="0"/>
      <w:marBottom w:val="0"/>
      <w:divBdr>
        <w:top w:val="none" w:sz="0" w:space="0" w:color="auto"/>
        <w:left w:val="none" w:sz="0" w:space="0" w:color="auto"/>
        <w:bottom w:val="none" w:sz="0" w:space="0" w:color="auto"/>
        <w:right w:val="none" w:sz="0" w:space="0" w:color="auto"/>
      </w:divBdr>
      <w:divsChild>
        <w:div w:id="1381123973">
          <w:marLeft w:val="0"/>
          <w:marRight w:val="0"/>
          <w:marTop w:val="0"/>
          <w:marBottom w:val="0"/>
          <w:divBdr>
            <w:top w:val="none" w:sz="0" w:space="0" w:color="auto"/>
            <w:left w:val="none" w:sz="0" w:space="0" w:color="auto"/>
            <w:bottom w:val="none" w:sz="0" w:space="0" w:color="auto"/>
            <w:right w:val="none" w:sz="0" w:space="0" w:color="auto"/>
          </w:divBdr>
        </w:div>
        <w:div w:id="1524173508">
          <w:marLeft w:val="0"/>
          <w:marRight w:val="0"/>
          <w:marTop w:val="0"/>
          <w:marBottom w:val="0"/>
          <w:divBdr>
            <w:top w:val="none" w:sz="0" w:space="0" w:color="auto"/>
            <w:left w:val="none" w:sz="0" w:space="0" w:color="auto"/>
            <w:bottom w:val="none" w:sz="0" w:space="0" w:color="auto"/>
            <w:right w:val="none" w:sz="0" w:space="0" w:color="auto"/>
          </w:divBdr>
        </w:div>
      </w:divsChild>
    </w:div>
    <w:div w:id="2142258534">
      <w:bodyDiv w:val="1"/>
      <w:marLeft w:val="0"/>
      <w:marRight w:val="0"/>
      <w:marTop w:val="0"/>
      <w:marBottom w:val="0"/>
      <w:divBdr>
        <w:top w:val="none" w:sz="0" w:space="0" w:color="auto"/>
        <w:left w:val="none" w:sz="0" w:space="0" w:color="auto"/>
        <w:bottom w:val="none" w:sz="0" w:space="0" w:color="auto"/>
        <w:right w:val="none" w:sz="0" w:space="0" w:color="auto"/>
      </w:divBdr>
    </w:div>
    <w:div w:id="21448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008&amp;cite=ILSTC50S725%2f6&amp;originatingDoc=IEBA5FA315D6711EBB371F2B57461BED6&amp;refType=LQ&amp;originationContext=document&amp;transitionType=DocumentItem&amp;contextData=(sc.Keyci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1.next.westlaw.com/Link/Document/FullText?findType=L&amp;pubNum=1000008&amp;cite=ILSTC20S2605%2f2605-50&amp;originatingDoc=IEBA5FA315D6711EBB371F2B57461BED6&amp;refType=LQ&amp;originationContext=document&amp;transitionType=DocumentItem&amp;contextData=(sc.Keycite)" TargetMode="External"/><Relationship Id="rId4" Type="http://schemas.openxmlformats.org/officeDocument/2006/relationships/settings" Target="settings.xml"/><Relationship Id="rId9" Type="http://schemas.openxmlformats.org/officeDocument/2006/relationships/hyperlink" Target="https://1.next.westlaw.com/Link/Document/FullText?findType=L&amp;pubNum=1000008&amp;cite=IL730S5%2f5-4-1&amp;originatingDoc=IEBA5FA315D6711EBB371F2B57461BED6&amp;refType=LQ&amp;originationContext=document&amp;transitionType=DocumentItem&amp;contextData=(sc.Keyci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B946-FF74-054D-A070-CFFB3ADF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95</Pages>
  <Words>56778</Words>
  <Characters>323639</Characters>
  <Application>Microsoft Office Word</Application>
  <DocSecurity>0</DocSecurity>
  <Lines>2696</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 Hays</cp:lastModifiedBy>
  <cp:revision>922</cp:revision>
  <cp:lastPrinted>2021-03-02T19:12:00Z</cp:lastPrinted>
  <dcterms:created xsi:type="dcterms:W3CDTF">2021-01-26T21:15:00Z</dcterms:created>
  <dcterms:modified xsi:type="dcterms:W3CDTF">2021-04-13T18:02:00Z</dcterms:modified>
</cp:coreProperties>
</file>