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4D8D" w14:textId="1D3F0208" w:rsidR="00EE41B7" w:rsidRDefault="003D6A50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24"/>
          <w:szCs w:val="24"/>
        </w:rPr>
      </w:pPr>
      <w:r w:rsidRPr="003D6A50">
        <w:rPr>
          <w:rFonts w:ascii="Kristen ITC" w:hAnsi="Kristen ITC"/>
          <w:sz w:val="24"/>
          <w:szCs w:val="24"/>
        </w:rPr>
        <w:t>Manchester Township</w:t>
      </w:r>
      <w:r w:rsidR="00E2739A">
        <w:rPr>
          <w:rFonts w:ascii="Kristen ITC" w:hAnsi="Kristen ITC"/>
          <w:sz w:val="24"/>
          <w:szCs w:val="24"/>
        </w:rPr>
        <w:t>/Ocean County</w:t>
      </w:r>
    </w:p>
    <w:p w14:paraId="004E4144" w14:textId="2EBBBC9D" w:rsidR="00937721" w:rsidRDefault="00937721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202</w:t>
      </w:r>
      <w:r w:rsidR="008652DC">
        <w:rPr>
          <w:rFonts w:ascii="Kristen ITC" w:hAnsi="Kristen ITC"/>
          <w:sz w:val="32"/>
          <w:szCs w:val="32"/>
        </w:rPr>
        <w:t>6</w:t>
      </w:r>
    </w:p>
    <w:p w14:paraId="2BCCBB18" w14:textId="4035F12A" w:rsidR="00E2739A" w:rsidRPr="002F74BA" w:rsidRDefault="00937721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32"/>
          <w:szCs w:val="32"/>
        </w:rPr>
      </w:pPr>
      <w:r w:rsidRPr="001E1037">
        <w:rPr>
          <w:rFonts w:ascii="Kristen ITC" w:hAnsi="Kristen ITC"/>
          <w:sz w:val="32"/>
          <w:szCs w:val="32"/>
        </w:rPr>
        <w:t xml:space="preserve">CURBSIDE RECYCLING </w:t>
      </w:r>
      <w:r>
        <w:rPr>
          <w:rFonts w:ascii="Kristen ITC" w:hAnsi="Kristen ITC"/>
          <w:sz w:val="32"/>
          <w:szCs w:val="32"/>
        </w:rPr>
        <w:t>SCHEDULE</w:t>
      </w:r>
    </w:p>
    <w:tbl>
      <w:tblPr>
        <w:tblStyle w:val="TableGrid"/>
        <w:tblpPr w:leftFromText="180" w:rightFromText="180" w:vertAnchor="text" w:horzAnchor="page" w:tblpX="4113" w:tblpY="462"/>
        <w:tblW w:w="0" w:type="auto"/>
        <w:tblLook w:val="04A0" w:firstRow="1" w:lastRow="0" w:firstColumn="1" w:lastColumn="0" w:noHBand="0" w:noVBand="1"/>
      </w:tblPr>
      <w:tblGrid>
        <w:gridCol w:w="2610"/>
        <w:gridCol w:w="715"/>
        <w:gridCol w:w="720"/>
        <w:gridCol w:w="594"/>
      </w:tblGrid>
      <w:tr w:rsidR="008F6E40" w:rsidRPr="00D4545B" w14:paraId="3259A857" w14:textId="77777777" w:rsidTr="00DD5793">
        <w:trPr>
          <w:trHeight w:val="334"/>
        </w:trPr>
        <w:tc>
          <w:tcPr>
            <w:tcW w:w="2610" w:type="dxa"/>
          </w:tcPr>
          <w:p w14:paraId="73B5AE91" w14:textId="77777777" w:rsidR="008F6E40" w:rsidRPr="00D4545B" w:rsidRDefault="008F6E40" w:rsidP="00DD5793">
            <w:pPr>
              <w:tabs>
                <w:tab w:val="left" w:pos="1440"/>
              </w:tabs>
              <w:ind w:left="-18"/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JANUARY</w:t>
            </w:r>
          </w:p>
        </w:tc>
        <w:tc>
          <w:tcPr>
            <w:tcW w:w="715" w:type="dxa"/>
          </w:tcPr>
          <w:p w14:paraId="1BF6E771" w14:textId="585C54FA" w:rsidR="008F6E40" w:rsidRPr="003D6A50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20" w:type="dxa"/>
          </w:tcPr>
          <w:p w14:paraId="6A1989C7" w14:textId="0938E415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94" w:type="dxa"/>
          </w:tcPr>
          <w:p w14:paraId="70C78C2E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30C683B2" w14:textId="77777777" w:rsidTr="00DD5793">
        <w:trPr>
          <w:trHeight w:val="344"/>
        </w:trPr>
        <w:tc>
          <w:tcPr>
            <w:tcW w:w="2610" w:type="dxa"/>
          </w:tcPr>
          <w:p w14:paraId="349BCD2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FEBRUARY</w:t>
            </w:r>
          </w:p>
        </w:tc>
        <w:tc>
          <w:tcPr>
            <w:tcW w:w="715" w:type="dxa"/>
          </w:tcPr>
          <w:p w14:paraId="581AFA55" w14:textId="24CE0D8F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20" w:type="dxa"/>
          </w:tcPr>
          <w:p w14:paraId="1E02778E" w14:textId="431A531E" w:rsidR="008F6E40" w:rsidRPr="00917E3E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6</w:t>
            </w:r>
          </w:p>
        </w:tc>
        <w:tc>
          <w:tcPr>
            <w:tcW w:w="594" w:type="dxa"/>
          </w:tcPr>
          <w:p w14:paraId="5FB152E8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70934B45" w14:textId="77777777" w:rsidTr="00DD5793">
        <w:trPr>
          <w:trHeight w:val="334"/>
        </w:trPr>
        <w:tc>
          <w:tcPr>
            <w:tcW w:w="2610" w:type="dxa"/>
          </w:tcPr>
          <w:p w14:paraId="4AB70F57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MARCH</w:t>
            </w:r>
          </w:p>
        </w:tc>
        <w:tc>
          <w:tcPr>
            <w:tcW w:w="715" w:type="dxa"/>
          </w:tcPr>
          <w:p w14:paraId="6BD467FA" w14:textId="1130138C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20" w:type="dxa"/>
          </w:tcPr>
          <w:p w14:paraId="4EA5C6D3" w14:textId="231D5151" w:rsidR="008F6E40" w:rsidRPr="00D4545B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6</w:t>
            </w:r>
          </w:p>
        </w:tc>
        <w:tc>
          <w:tcPr>
            <w:tcW w:w="594" w:type="dxa"/>
          </w:tcPr>
          <w:p w14:paraId="48C960CC" w14:textId="4C2EDF88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D13472">
              <w:rPr>
                <w:sz w:val="36"/>
                <w:szCs w:val="36"/>
              </w:rPr>
              <w:t>0</w:t>
            </w:r>
          </w:p>
        </w:tc>
      </w:tr>
      <w:tr w:rsidR="008F6E40" w:rsidRPr="00D4545B" w14:paraId="0B5DBAA2" w14:textId="77777777" w:rsidTr="00DD5793">
        <w:trPr>
          <w:trHeight w:val="344"/>
        </w:trPr>
        <w:tc>
          <w:tcPr>
            <w:tcW w:w="2610" w:type="dxa"/>
          </w:tcPr>
          <w:p w14:paraId="5DBB9C1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APRIL</w:t>
            </w:r>
          </w:p>
        </w:tc>
        <w:tc>
          <w:tcPr>
            <w:tcW w:w="715" w:type="dxa"/>
          </w:tcPr>
          <w:p w14:paraId="0160DCBB" w14:textId="347FA459" w:rsidR="008F6E40" w:rsidRPr="00D4545B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3</w:t>
            </w:r>
          </w:p>
        </w:tc>
        <w:tc>
          <w:tcPr>
            <w:tcW w:w="720" w:type="dxa"/>
          </w:tcPr>
          <w:p w14:paraId="7C009D63" w14:textId="267E639B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7</w:t>
            </w:r>
          </w:p>
        </w:tc>
        <w:tc>
          <w:tcPr>
            <w:tcW w:w="594" w:type="dxa"/>
          </w:tcPr>
          <w:p w14:paraId="3EA2ECA8" w14:textId="74E9E58D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34E661D2" w14:textId="77777777" w:rsidTr="00DD5793">
        <w:trPr>
          <w:trHeight w:val="334"/>
        </w:trPr>
        <w:tc>
          <w:tcPr>
            <w:tcW w:w="2610" w:type="dxa"/>
          </w:tcPr>
          <w:p w14:paraId="25CD84E9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MAY</w:t>
            </w:r>
          </w:p>
        </w:tc>
        <w:tc>
          <w:tcPr>
            <w:tcW w:w="715" w:type="dxa"/>
          </w:tcPr>
          <w:p w14:paraId="5870B0FD" w14:textId="37110722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1</w:t>
            </w:r>
          </w:p>
        </w:tc>
        <w:tc>
          <w:tcPr>
            <w:tcW w:w="720" w:type="dxa"/>
          </w:tcPr>
          <w:p w14:paraId="7642CBA6" w14:textId="2139DC0C" w:rsidR="008F6E40" w:rsidRPr="00AF360C" w:rsidRDefault="00AF360C" w:rsidP="00DD5793">
            <w:pPr>
              <w:tabs>
                <w:tab w:val="left" w:pos="1440"/>
              </w:tabs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AF360C">
              <w:rPr>
                <w:b/>
                <w:bCs/>
                <w:i/>
                <w:iCs/>
                <w:color w:val="70AD47" w:themeColor="accent6"/>
                <w:sz w:val="36"/>
                <w:szCs w:val="36"/>
              </w:rPr>
              <w:t>3</w:t>
            </w:r>
            <w:r w:rsidR="00D13472">
              <w:rPr>
                <w:b/>
                <w:bCs/>
                <w:i/>
                <w:iCs/>
                <w:color w:val="70AD47" w:themeColor="accent6"/>
                <w:sz w:val="36"/>
                <w:szCs w:val="36"/>
              </w:rPr>
              <w:t>0</w:t>
            </w:r>
          </w:p>
        </w:tc>
        <w:tc>
          <w:tcPr>
            <w:tcW w:w="594" w:type="dxa"/>
          </w:tcPr>
          <w:p w14:paraId="7B8B952A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1A70C0E7" w14:textId="77777777" w:rsidTr="00DD5793">
        <w:trPr>
          <w:trHeight w:val="381"/>
        </w:trPr>
        <w:tc>
          <w:tcPr>
            <w:tcW w:w="2610" w:type="dxa"/>
          </w:tcPr>
          <w:p w14:paraId="05438EFB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JUNE</w:t>
            </w:r>
          </w:p>
        </w:tc>
        <w:tc>
          <w:tcPr>
            <w:tcW w:w="715" w:type="dxa"/>
          </w:tcPr>
          <w:p w14:paraId="0BD0F6EC" w14:textId="07C8C68E" w:rsidR="008F6E40" w:rsidRPr="00AF360C" w:rsidRDefault="00D13472" w:rsidP="00DD5793">
            <w:pPr>
              <w:tabs>
                <w:tab w:val="left" w:pos="144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720" w:type="dxa"/>
          </w:tcPr>
          <w:p w14:paraId="6A9D7700" w14:textId="14ED804B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2</w:t>
            </w:r>
          </w:p>
        </w:tc>
        <w:tc>
          <w:tcPr>
            <w:tcW w:w="594" w:type="dxa"/>
          </w:tcPr>
          <w:p w14:paraId="35EB2ED7" w14:textId="0730F78D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BD0A0BA" w14:textId="77777777" w:rsidTr="00DD5793">
        <w:trPr>
          <w:trHeight w:val="334"/>
        </w:trPr>
        <w:tc>
          <w:tcPr>
            <w:tcW w:w="2610" w:type="dxa"/>
          </w:tcPr>
          <w:p w14:paraId="72A52CB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JULY</w:t>
            </w:r>
          </w:p>
        </w:tc>
        <w:tc>
          <w:tcPr>
            <w:tcW w:w="715" w:type="dxa"/>
          </w:tcPr>
          <w:p w14:paraId="45B25229" w14:textId="49BB951E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20" w:type="dxa"/>
          </w:tcPr>
          <w:p w14:paraId="6506C057" w14:textId="0DA7322A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0</w:t>
            </w:r>
          </w:p>
        </w:tc>
        <w:tc>
          <w:tcPr>
            <w:tcW w:w="594" w:type="dxa"/>
          </w:tcPr>
          <w:p w14:paraId="4F0DB474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4CDB6B55" w14:textId="77777777" w:rsidTr="00DD5793">
        <w:trPr>
          <w:trHeight w:val="344"/>
        </w:trPr>
        <w:tc>
          <w:tcPr>
            <w:tcW w:w="2610" w:type="dxa"/>
          </w:tcPr>
          <w:p w14:paraId="6DB2F08F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AUGUST</w:t>
            </w:r>
          </w:p>
        </w:tc>
        <w:tc>
          <w:tcPr>
            <w:tcW w:w="715" w:type="dxa"/>
          </w:tcPr>
          <w:p w14:paraId="04C39ADC" w14:textId="3C7A1D5C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20" w:type="dxa"/>
          </w:tcPr>
          <w:p w14:paraId="5F18959A" w14:textId="2FBB46F1" w:rsidR="008F6E40" w:rsidRPr="00D4545B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7</w:t>
            </w:r>
          </w:p>
        </w:tc>
        <w:tc>
          <w:tcPr>
            <w:tcW w:w="594" w:type="dxa"/>
          </w:tcPr>
          <w:p w14:paraId="4D30312D" w14:textId="362DCBAD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</w:tr>
      <w:tr w:rsidR="008F6E40" w:rsidRPr="00D4545B" w14:paraId="4A2950D8" w14:textId="77777777" w:rsidTr="00DD5793">
        <w:trPr>
          <w:trHeight w:val="372"/>
        </w:trPr>
        <w:tc>
          <w:tcPr>
            <w:tcW w:w="2610" w:type="dxa"/>
          </w:tcPr>
          <w:p w14:paraId="18B16982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SEPTEMBER</w:t>
            </w:r>
          </w:p>
        </w:tc>
        <w:tc>
          <w:tcPr>
            <w:tcW w:w="715" w:type="dxa"/>
          </w:tcPr>
          <w:p w14:paraId="69295A98" w14:textId="478CDF2D" w:rsidR="008F6E40" w:rsidRPr="00D13472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 w:rsidRPr="00D13472">
              <w:rPr>
                <w:sz w:val="36"/>
                <w:szCs w:val="36"/>
              </w:rPr>
              <w:t>14</w:t>
            </w:r>
          </w:p>
        </w:tc>
        <w:tc>
          <w:tcPr>
            <w:tcW w:w="720" w:type="dxa"/>
          </w:tcPr>
          <w:p w14:paraId="72856629" w14:textId="7E0315D8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94" w:type="dxa"/>
          </w:tcPr>
          <w:p w14:paraId="02AD3726" w14:textId="5769F973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3894F2F" w14:textId="77777777" w:rsidTr="00DD5793">
        <w:trPr>
          <w:trHeight w:val="344"/>
        </w:trPr>
        <w:tc>
          <w:tcPr>
            <w:tcW w:w="2610" w:type="dxa"/>
          </w:tcPr>
          <w:p w14:paraId="2E0F5679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OCTOBER</w:t>
            </w:r>
          </w:p>
        </w:tc>
        <w:tc>
          <w:tcPr>
            <w:tcW w:w="715" w:type="dxa"/>
          </w:tcPr>
          <w:p w14:paraId="1D752EEF" w14:textId="164FF200" w:rsidR="008F6E40" w:rsidRPr="00C91487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13472">
              <w:rPr>
                <w:sz w:val="36"/>
                <w:szCs w:val="36"/>
              </w:rPr>
              <w:t>2</w:t>
            </w:r>
          </w:p>
        </w:tc>
        <w:tc>
          <w:tcPr>
            <w:tcW w:w="720" w:type="dxa"/>
          </w:tcPr>
          <w:p w14:paraId="33964B89" w14:textId="69166A7E" w:rsidR="008F6E40" w:rsidRPr="00D4545B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6</w:t>
            </w:r>
          </w:p>
        </w:tc>
        <w:tc>
          <w:tcPr>
            <w:tcW w:w="594" w:type="dxa"/>
          </w:tcPr>
          <w:p w14:paraId="27DC8FE7" w14:textId="62A55145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CD61509" w14:textId="77777777" w:rsidTr="00DD5793">
        <w:trPr>
          <w:trHeight w:val="334"/>
        </w:trPr>
        <w:tc>
          <w:tcPr>
            <w:tcW w:w="2610" w:type="dxa"/>
          </w:tcPr>
          <w:p w14:paraId="55AF95B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NOVEMBER</w:t>
            </w:r>
          </w:p>
        </w:tc>
        <w:tc>
          <w:tcPr>
            <w:tcW w:w="715" w:type="dxa"/>
          </w:tcPr>
          <w:p w14:paraId="4C10616E" w14:textId="518A7339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20" w:type="dxa"/>
          </w:tcPr>
          <w:p w14:paraId="2B7696C6" w14:textId="281B2E61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3</w:t>
            </w:r>
          </w:p>
        </w:tc>
        <w:tc>
          <w:tcPr>
            <w:tcW w:w="594" w:type="dxa"/>
          </w:tcPr>
          <w:p w14:paraId="7F82ED49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4F7F6E2" w14:textId="77777777" w:rsidTr="00DD5793">
        <w:trPr>
          <w:trHeight w:val="167"/>
        </w:trPr>
        <w:tc>
          <w:tcPr>
            <w:tcW w:w="2610" w:type="dxa"/>
          </w:tcPr>
          <w:p w14:paraId="1BF1DC81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DECEMBER</w:t>
            </w:r>
          </w:p>
        </w:tc>
        <w:tc>
          <w:tcPr>
            <w:tcW w:w="715" w:type="dxa"/>
          </w:tcPr>
          <w:p w14:paraId="28A4F95C" w14:textId="614790DF" w:rsidR="008F6E40" w:rsidRPr="00D4545B" w:rsidRDefault="00D13472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20" w:type="dxa"/>
          </w:tcPr>
          <w:p w14:paraId="5BFF169C" w14:textId="035455AD" w:rsidR="008F6E40" w:rsidRPr="00AF360C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 w:rsidRPr="00AF360C">
              <w:rPr>
                <w:sz w:val="36"/>
                <w:szCs w:val="36"/>
              </w:rPr>
              <w:t>2</w:t>
            </w:r>
            <w:r w:rsidR="00D13472">
              <w:rPr>
                <w:sz w:val="36"/>
                <w:szCs w:val="36"/>
              </w:rPr>
              <w:t>1</w:t>
            </w:r>
          </w:p>
        </w:tc>
        <w:tc>
          <w:tcPr>
            <w:tcW w:w="594" w:type="dxa"/>
          </w:tcPr>
          <w:p w14:paraId="641356DB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6AC02A71" w14:textId="77777777" w:rsidR="002F74BA" w:rsidRPr="00DD5793" w:rsidRDefault="00937721" w:rsidP="008F6E40">
      <w:pPr>
        <w:tabs>
          <w:tab w:val="left" w:pos="1440"/>
        </w:tabs>
        <w:rPr>
          <w:sz w:val="20"/>
          <w:szCs w:val="20"/>
        </w:rPr>
      </w:pPr>
      <w:r w:rsidRPr="00DD5793">
        <w:rPr>
          <w:sz w:val="20"/>
          <w:szCs w:val="20"/>
        </w:rPr>
        <w:t xml:space="preserve">             </w:t>
      </w:r>
      <w:r w:rsidR="002F74BA" w:rsidRPr="00DD5793">
        <w:rPr>
          <w:sz w:val="20"/>
          <w:szCs w:val="20"/>
        </w:rPr>
        <w:t xml:space="preserve">  </w:t>
      </w:r>
    </w:p>
    <w:p w14:paraId="1F8D56EB" w14:textId="77777777" w:rsidR="00D4545B" w:rsidRDefault="00D4545B" w:rsidP="00BC7067">
      <w:pPr>
        <w:tabs>
          <w:tab w:val="left" w:pos="1440"/>
        </w:tabs>
        <w:ind w:left="1080"/>
      </w:pPr>
    </w:p>
    <w:p w14:paraId="0C4C2B19" w14:textId="77777777" w:rsidR="00D4545B" w:rsidRDefault="00D4545B" w:rsidP="00BC7067">
      <w:pPr>
        <w:tabs>
          <w:tab w:val="left" w:pos="1440"/>
        </w:tabs>
        <w:ind w:left="1080"/>
      </w:pPr>
    </w:p>
    <w:p w14:paraId="476E0924" w14:textId="77777777" w:rsidR="00D4545B" w:rsidRDefault="00D4545B" w:rsidP="00BC7067">
      <w:pPr>
        <w:tabs>
          <w:tab w:val="left" w:pos="1440"/>
        </w:tabs>
        <w:ind w:left="1080"/>
      </w:pPr>
    </w:p>
    <w:p w14:paraId="636185A3" w14:textId="77777777" w:rsidR="00D4545B" w:rsidRDefault="00D4545B" w:rsidP="00BC7067">
      <w:pPr>
        <w:tabs>
          <w:tab w:val="left" w:pos="1440"/>
        </w:tabs>
        <w:ind w:left="1080"/>
      </w:pPr>
    </w:p>
    <w:p w14:paraId="21AA242A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2A5DA2ED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726296E5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00396CE4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182C79C2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1596343E" w14:textId="77777777" w:rsidR="00937721" w:rsidRPr="00937721" w:rsidRDefault="00937721" w:rsidP="008F6E40">
      <w:pPr>
        <w:tabs>
          <w:tab w:val="left" w:pos="1440"/>
        </w:tabs>
        <w:rPr>
          <w:sz w:val="20"/>
          <w:szCs w:val="20"/>
        </w:rPr>
      </w:pPr>
    </w:p>
    <w:p w14:paraId="09B1DA01" w14:textId="77777777" w:rsidR="008F6E40" w:rsidRDefault="008F6E40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3E679048" w14:textId="77777777" w:rsidR="008F6E40" w:rsidRDefault="008F6E40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6B8D4844" w14:textId="77777777" w:rsidR="00DD5793" w:rsidRDefault="00DD5793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00B09BDC" w14:textId="13BCAA16" w:rsidR="001E1037" w:rsidRDefault="00901B35" w:rsidP="00462B49">
      <w:pPr>
        <w:tabs>
          <w:tab w:val="left" w:pos="1440"/>
        </w:tabs>
        <w:spacing w:after="0"/>
        <w:ind w:left="-450"/>
        <w:rPr>
          <w:sz w:val="28"/>
          <w:szCs w:val="28"/>
        </w:rPr>
      </w:pPr>
      <w:r w:rsidRPr="00DD5793">
        <w:rPr>
          <w:i/>
          <w:iCs/>
          <w:sz w:val="28"/>
          <w:szCs w:val="28"/>
        </w:rPr>
        <w:t>Dates changed from regular Monday pickup to Saturday due to holiday are in</w:t>
      </w:r>
      <w:r w:rsidRPr="00D4545B">
        <w:rPr>
          <w:sz w:val="28"/>
          <w:szCs w:val="28"/>
        </w:rPr>
        <w:t xml:space="preserve"> </w:t>
      </w:r>
      <w:r w:rsidRPr="00DD5793">
        <w:rPr>
          <w:b/>
          <w:i/>
          <w:color w:val="538135" w:themeColor="accent6" w:themeShade="BF"/>
          <w:sz w:val="28"/>
          <w:szCs w:val="28"/>
          <w:u w:val="single"/>
        </w:rPr>
        <w:t>green</w:t>
      </w:r>
      <w:r w:rsidRPr="00DD5793">
        <w:rPr>
          <w:color w:val="538135" w:themeColor="accent6" w:themeShade="BF"/>
          <w:sz w:val="28"/>
          <w:szCs w:val="28"/>
          <w:u w:val="single"/>
        </w:rPr>
        <w:t xml:space="preserve"> </w:t>
      </w:r>
      <w:r w:rsidRPr="00DD5793">
        <w:rPr>
          <w:b/>
          <w:i/>
          <w:color w:val="538135" w:themeColor="accent6" w:themeShade="BF"/>
          <w:sz w:val="28"/>
          <w:szCs w:val="28"/>
          <w:u w:val="single"/>
        </w:rPr>
        <w:t>bold italic</w:t>
      </w:r>
      <w:r w:rsidRPr="00D4545B">
        <w:rPr>
          <w:sz w:val="28"/>
          <w:szCs w:val="28"/>
        </w:rPr>
        <w:t>.</w:t>
      </w:r>
    </w:p>
    <w:p w14:paraId="77D4F7DE" w14:textId="77777777" w:rsidR="002F74BA" w:rsidRDefault="002F74BA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15031AC9" w14:textId="2A50006E" w:rsidR="00937721" w:rsidRPr="008F6E40" w:rsidRDefault="00937721" w:rsidP="00DD5793">
      <w:pPr>
        <w:pStyle w:val="ListParagraph"/>
        <w:numPr>
          <w:ilvl w:val="0"/>
          <w:numId w:val="1"/>
        </w:numPr>
        <w:spacing w:after="0"/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YOU MAY USE ANY SIZE/SHAPE/COLOR RECYCLING CONTAINER </w:t>
      </w:r>
      <w:r w:rsidRPr="008F6E40">
        <w:rPr>
          <w:sz w:val="28"/>
          <w:szCs w:val="28"/>
          <w:u w:val="single"/>
        </w:rPr>
        <w:t>WITH A LID</w:t>
      </w:r>
      <w:r w:rsidRPr="008F6E40">
        <w:rPr>
          <w:sz w:val="28"/>
          <w:szCs w:val="28"/>
        </w:rPr>
        <w:t xml:space="preserve"> THAT YOU CHOOSE</w:t>
      </w:r>
      <w:r w:rsidR="00D47A21">
        <w:rPr>
          <w:sz w:val="28"/>
          <w:szCs w:val="28"/>
        </w:rPr>
        <w:t>.</w:t>
      </w:r>
    </w:p>
    <w:p w14:paraId="297FB8C0" w14:textId="5A2D47B6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sz w:val="28"/>
          <w:szCs w:val="28"/>
          <w:u w:val="single"/>
        </w:rPr>
        <w:t>DO NOT</w:t>
      </w:r>
      <w:r w:rsidRPr="008F6E40">
        <w:rPr>
          <w:sz w:val="28"/>
          <w:szCs w:val="28"/>
        </w:rPr>
        <w:t xml:space="preserve"> USE PLASTIC BAGS</w:t>
      </w:r>
      <w:r w:rsidR="00D47A21">
        <w:rPr>
          <w:sz w:val="28"/>
          <w:szCs w:val="28"/>
        </w:rPr>
        <w:t>.</w:t>
      </w:r>
    </w:p>
    <w:p w14:paraId="49C029CB" w14:textId="16250376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noProof/>
          <w:sz w:val="28"/>
          <w:szCs w:val="28"/>
          <w:u w:val="single"/>
        </w:rPr>
        <w:t>DO NOT</w:t>
      </w:r>
      <w:r w:rsidRPr="008F6E40">
        <w:rPr>
          <w:noProof/>
          <w:sz w:val="28"/>
          <w:szCs w:val="28"/>
        </w:rPr>
        <w:t xml:space="preserve"> TIE UP OR BUNDLE ANY MATERIALS GOING INTO</w:t>
      </w:r>
      <w:r w:rsidRPr="008F6E40">
        <w:rPr>
          <w:sz w:val="28"/>
          <w:szCs w:val="28"/>
        </w:rPr>
        <w:t xml:space="preserve"> YOUR CONTAINER</w:t>
      </w:r>
      <w:r w:rsidR="00D47A21">
        <w:rPr>
          <w:sz w:val="28"/>
          <w:szCs w:val="28"/>
        </w:rPr>
        <w:t>.</w:t>
      </w:r>
      <w:r w:rsidRPr="008F6E40">
        <w:rPr>
          <w:sz w:val="28"/>
          <w:szCs w:val="28"/>
        </w:rPr>
        <w:t xml:space="preserve"> </w:t>
      </w:r>
    </w:p>
    <w:p w14:paraId="43838B0F" w14:textId="62FB1105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ALL RECYCLABLE MATERIALS ARE COMBINED.  </w:t>
      </w:r>
      <w:r w:rsidRPr="008F6E40">
        <w:rPr>
          <w:sz w:val="28"/>
          <w:szCs w:val="28"/>
          <w:u w:val="single"/>
        </w:rPr>
        <w:t>DO NOT</w:t>
      </w:r>
      <w:r w:rsidRPr="008F6E40">
        <w:rPr>
          <w:sz w:val="28"/>
          <w:szCs w:val="28"/>
        </w:rPr>
        <w:t xml:space="preserve"> SOR</w:t>
      </w:r>
      <w:r w:rsidR="00DD5793">
        <w:rPr>
          <w:sz w:val="28"/>
          <w:szCs w:val="28"/>
        </w:rPr>
        <w:t>T.</w:t>
      </w:r>
    </w:p>
    <w:p w14:paraId="6ABD7CCC" w14:textId="1959EFC4" w:rsidR="002F74BA" w:rsidRPr="008F6E40" w:rsidRDefault="00937721" w:rsidP="00DD5793">
      <w:pPr>
        <w:pStyle w:val="ListParagraph"/>
        <w:numPr>
          <w:ilvl w:val="0"/>
          <w:numId w:val="2"/>
        </w:numPr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RECYCLING CONTAINERS MAY BE PLACED CURBSIDE </w:t>
      </w:r>
      <w:r w:rsidRPr="008F6E40">
        <w:rPr>
          <w:sz w:val="28"/>
          <w:szCs w:val="28"/>
          <w:u w:val="single"/>
        </w:rPr>
        <w:t>AFTER 6:00 PM THE NIGHT BEFORE</w:t>
      </w:r>
      <w:r w:rsidRPr="008F6E40">
        <w:rPr>
          <w:sz w:val="28"/>
          <w:szCs w:val="28"/>
        </w:rPr>
        <w:t xml:space="preserve"> SCHEDULED PICK UP</w:t>
      </w:r>
      <w:r w:rsidR="00D47A21">
        <w:rPr>
          <w:sz w:val="28"/>
          <w:szCs w:val="28"/>
        </w:rPr>
        <w:t>.</w:t>
      </w:r>
    </w:p>
    <w:p w14:paraId="7B68FFAB" w14:textId="1718AAD2" w:rsidR="00937721" w:rsidRPr="008F6E40" w:rsidRDefault="00937721" w:rsidP="00DD5793">
      <w:pPr>
        <w:pStyle w:val="ListParagraph"/>
        <w:numPr>
          <w:ilvl w:val="0"/>
          <w:numId w:val="2"/>
        </w:numPr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RECYCLING CONTAINERS MUST BE REMOVED FROM CURBSIDE </w:t>
      </w:r>
      <w:r w:rsidRPr="008F6E40">
        <w:rPr>
          <w:sz w:val="28"/>
          <w:szCs w:val="28"/>
          <w:u w:val="single"/>
        </w:rPr>
        <w:t>NO LATER THAN 6:00 PM THE NIGHT OF</w:t>
      </w:r>
      <w:r w:rsidRPr="008F6E40">
        <w:rPr>
          <w:sz w:val="28"/>
          <w:szCs w:val="28"/>
        </w:rPr>
        <w:t xml:space="preserve"> SCHEDULED PICK UP</w:t>
      </w:r>
      <w:r w:rsidR="008F6E40" w:rsidRPr="008F6E40">
        <w:rPr>
          <w:sz w:val="28"/>
          <w:szCs w:val="28"/>
        </w:rPr>
        <w:t xml:space="preserve">.  </w:t>
      </w:r>
      <w:r w:rsidRPr="008F6E40">
        <w:rPr>
          <w:sz w:val="28"/>
          <w:szCs w:val="28"/>
        </w:rPr>
        <w:t>CONTAINERS MAY BE STORED EITHER INSIDE YOUR GARAGE OR ON THE SIDE OF YOUR HOME IN BETWEEN PICK UP DAYS</w:t>
      </w:r>
      <w:r w:rsidR="00D47A21">
        <w:rPr>
          <w:sz w:val="28"/>
          <w:szCs w:val="28"/>
        </w:rPr>
        <w:t>.</w:t>
      </w:r>
    </w:p>
    <w:p w14:paraId="36796FA3" w14:textId="77777777" w:rsidR="008F6E40" w:rsidRPr="00DD5793" w:rsidRDefault="008F6E40" w:rsidP="008F6E40">
      <w:pPr>
        <w:pStyle w:val="ListParagraph"/>
        <w:rPr>
          <w:sz w:val="18"/>
          <w:szCs w:val="18"/>
        </w:rPr>
      </w:pPr>
    </w:p>
    <w:p w14:paraId="1A126266" w14:textId="1B289164" w:rsidR="008F6E40" w:rsidRPr="00E2739A" w:rsidRDefault="008F6E40" w:rsidP="00DD5793">
      <w:pPr>
        <w:tabs>
          <w:tab w:val="left" w:pos="1440"/>
        </w:tabs>
        <w:spacing w:after="0"/>
        <w:jc w:val="center"/>
        <w:rPr>
          <w:sz w:val="28"/>
          <w:szCs w:val="28"/>
        </w:rPr>
      </w:pPr>
      <w:r w:rsidRPr="00E2739A">
        <w:rPr>
          <w:sz w:val="28"/>
          <w:szCs w:val="28"/>
          <w:u w:val="single"/>
        </w:rPr>
        <w:t>ONLY RECYCLE PLASTICS WITH THESE RECYCLING SYMBOLS</w:t>
      </w:r>
    </w:p>
    <w:p w14:paraId="4E55ABBC" w14:textId="7E5E626C" w:rsidR="008F6E40" w:rsidRDefault="008F6E40" w:rsidP="00DD5793">
      <w:pPr>
        <w:tabs>
          <w:tab w:val="left" w:pos="1440"/>
        </w:tabs>
        <w:spacing w:after="0"/>
        <w:jc w:val="center"/>
        <w:rPr>
          <w:sz w:val="28"/>
          <w:szCs w:val="28"/>
        </w:rPr>
      </w:pPr>
      <w:r w:rsidRPr="00E2739A">
        <w:rPr>
          <w:sz w:val="28"/>
          <w:szCs w:val="28"/>
        </w:rPr>
        <w:t>ON THE BOTTOM OF THE CONTAINER</w:t>
      </w:r>
    </w:p>
    <w:p w14:paraId="3E3533D6" w14:textId="07076049" w:rsidR="008F6E40" w:rsidRDefault="00DD5793" w:rsidP="008F6E40">
      <w:pPr>
        <w:pStyle w:val="ListParagraph"/>
        <w:ind w:left="2880" w:firstLine="720"/>
      </w:pPr>
      <w:r>
        <w:t xml:space="preserve">        </w:t>
      </w:r>
      <w:r w:rsidR="008F6E40">
        <w:t xml:space="preserve"> </w:t>
      </w:r>
      <w:r w:rsidR="008F6E40">
        <w:rPr>
          <w:noProof/>
        </w:rPr>
        <w:drawing>
          <wp:inline distT="0" distB="0" distL="0" distR="0" wp14:anchorId="42F66422" wp14:editId="4EEEBA62">
            <wp:extent cx="411292" cy="498978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4" r="55059" b="67648"/>
                    <a:stretch/>
                  </pic:blipFill>
                  <pic:spPr bwMode="auto">
                    <a:xfrm>
                      <a:off x="0" y="0"/>
                      <a:ext cx="417006" cy="50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6E40">
        <w:rPr>
          <w:noProof/>
        </w:rPr>
        <w:drawing>
          <wp:inline distT="0" distB="0" distL="0" distR="0" wp14:anchorId="39840082" wp14:editId="67F5774D">
            <wp:extent cx="408259" cy="500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4" r="16210" b="67648"/>
                    <a:stretch/>
                  </pic:blipFill>
                  <pic:spPr bwMode="auto">
                    <a:xfrm>
                      <a:off x="0" y="0"/>
                      <a:ext cx="416318" cy="51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6E40">
        <w:rPr>
          <w:noProof/>
        </w:rPr>
        <w:drawing>
          <wp:inline distT="0" distB="0" distL="0" distR="0" wp14:anchorId="19967574" wp14:editId="733F8C47">
            <wp:extent cx="411480" cy="497996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7" t="32487" r="4027" b="35567"/>
                    <a:stretch/>
                  </pic:blipFill>
                  <pic:spPr bwMode="auto">
                    <a:xfrm>
                      <a:off x="0" y="0"/>
                      <a:ext cx="413981" cy="50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6E40" w:rsidSect="008C7EE5">
      <w:pgSz w:w="12240" w:h="15840"/>
      <w:pgMar w:top="720" w:right="634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A24B" w14:textId="77777777" w:rsidR="00BA378E" w:rsidRDefault="00BA378E" w:rsidP="00CA6E18">
      <w:pPr>
        <w:spacing w:after="0" w:line="240" w:lineRule="auto"/>
      </w:pPr>
      <w:r>
        <w:separator/>
      </w:r>
    </w:p>
  </w:endnote>
  <w:endnote w:type="continuationSeparator" w:id="0">
    <w:p w14:paraId="1CDEE5A4" w14:textId="77777777" w:rsidR="00BA378E" w:rsidRDefault="00BA378E" w:rsidP="00CA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D69F" w14:textId="77777777" w:rsidR="00BA378E" w:rsidRDefault="00BA378E" w:rsidP="00CA6E18">
      <w:pPr>
        <w:spacing w:after="0" w:line="240" w:lineRule="auto"/>
      </w:pPr>
      <w:r>
        <w:separator/>
      </w:r>
    </w:p>
  </w:footnote>
  <w:footnote w:type="continuationSeparator" w:id="0">
    <w:p w14:paraId="5EEF6F8D" w14:textId="77777777" w:rsidR="00BA378E" w:rsidRDefault="00BA378E" w:rsidP="00CA6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3940"/>
    <w:multiLevelType w:val="hybridMultilevel"/>
    <w:tmpl w:val="A8901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1A9"/>
    <w:multiLevelType w:val="hybridMultilevel"/>
    <w:tmpl w:val="5242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8420">
    <w:abstractNumId w:val="1"/>
  </w:num>
  <w:num w:numId="2" w16cid:durableId="192402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B"/>
    <w:rsid w:val="0003411D"/>
    <w:rsid w:val="00065EB3"/>
    <w:rsid w:val="00097DC4"/>
    <w:rsid w:val="000C3E84"/>
    <w:rsid w:val="000D28E5"/>
    <w:rsid w:val="000E3EEA"/>
    <w:rsid w:val="00181BBA"/>
    <w:rsid w:val="001923E9"/>
    <w:rsid w:val="001E1037"/>
    <w:rsid w:val="00206086"/>
    <w:rsid w:val="002705F8"/>
    <w:rsid w:val="00280B75"/>
    <w:rsid w:val="002A354D"/>
    <w:rsid w:val="002F0FB2"/>
    <w:rsid w:val="002F74BA"/>
    <w:rsid w:val="00383023"/>
    <w:rsid w:val="003C26E9"/>
    <w:rsid w:val="003D6A50"/>
    <w:rsid w:val="00462B49"/>
    <w:rsid w:val="004737A3"/>
    <w:rsid w:val="004B719E"/>
    <w:rsid w:val="004F0341"/>
    <w:rsid w:val="00526010"/>
    <w:rsid w:val="005663BD"/>
    <w:rsid w:val="00594856"/>
    <w:rsid w:val="005A06EA"/>
    <w:rsid w:val="005A35E8"/>
    <w:rsid w:val="005F1287"/>
    <w:rsid w:val="00603A90"/>
    <w:rsid w:val="006064DA"/>
    <w:rsid w:val="00734615"/>
    <w:rsid w:val="0076085B"/>
    <w:rsid w:val="0080565B"/>
    <w:rsid w:val="00834056"/>
    <w:rsid w:val="008652DC"/>
    <w:rsid w:val="008C7EE5"/>
    <w:rsid w:val="008F6E40"/>
    <w:rsid w:val="00901B35"/>
    <w:rsid w:val="00917E3E"/>
    <w:rsid w:val="00937721"/>
    <w:rsid w:val="00943EC0"/>
    <w:rsid w:val="009535C1"/>
    <w:rsid w:val="00957F84"/>
    <w:rsid w:val="009D474F"/>
    <w:rsid w:val="009F5214"/>
    <w:rsid w:val="00A37FA1"/>
    <w:rsid w:val="00A7425D"/>
    <w:rsid w:val="00A818ED"/>
    <w:rsid w:val="00AA7134"/>
    <w:rsid w:val="00AB03C5"/>
    <w:rsid w:val="00AE3C01"/>
    <w:rsid w:val="00AF360C"/>
    <w:rsid w:val="00B13891"/>
    <w:rsid w:val="00B144A5"/>
    <w:rsid w:val="00BA378E"/>
    <w:rsid w:val="00BB3D62"/>
    <w:rsid w:val="00BC7067"/>
    <w:rsid w:val="00BD03A9"/>
    <w:rsid w:val="00C321AC"/>
    <w:rsid w:val="00C91487"/>
    <w:rsid w:val="00CA6E18"/>
    <w:rsid w:val="00D13472"/>
    <w:rsid w:val="00D4545B"/>
    <w:rsid w:val="00D47A21"/>
    <w:rsid w:val="00DA783B"/>
    <w:rsid w:val="00DD5793"/>
    <w:rsid w:val="00DF044E"/>
    <w:rsid w:val="00DF7DF5"/>
    <w:rsid w:val="00E2739A"/>
    <w:rsid w:val="00E820C7"/>
    <w:rsid w:val="00E9227E"/>
    <w:rsid w:val="00E97EFF"/>
    <w:rsid w:val="00ED1DD5"/>
    <w:rsid w:val="00EE41B7"/>
    <w:rsid w:val="00EE603C"/>
    <w:rsid w:val="00F4055F"/>
    <w:rsid w:val="00FB5AEE"/>
    <w:rsid w:val="00FC2978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2108"/>
  <w15:chartTrackingRefBased/>
  <w15:docId w15:val="{B8160F75-4B7C-4BAF-B8E2-34412282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18"/>
  </w:style>
  <w:style w:type="paragraph" w:styleId="Footer">
    <w:name w:val="footer"/>
    <w:basedOn w:val="Normal"/>
    <w:link w:val="FooterChar"/>
    <w:uiPriority w:val="99"/>
    <w:unhideWhenUsed/>
    <w:rsid w:val="00CA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18"/>
  </w:style>
  <w:style w:type="paragraph" w:styleId="ListParagraph">
    <w:name w:val="List Paragraph"/>
    <w:basedOn w:val="Normal"/>
    <w:uiPriority w:val="34"/>
    <w:qFormat/>
    <w:rsid w:val="002F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DE76-465A-4C99-837A-D2E858DB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 Dime</dc:creator>
  <cp:keywords/>
  <dc:description/>
  <cp:lastModifiedBy>Mary Demay</cp:lastModifiedBy>
  <cp:revision>3</cp:revision>
  <cp:lastPrinted>2025-12-12T20:47:00Z</cp:lastPrinted>
  <dcterms:created xsi:type="dcterms:W3CDTF">2025-12-12T20:47:00Z</dcterms:created>
  <dcterms:modified xsi:type="dcterms:W3CDTF">2025-12-12T20:47:00Z</dcterms:modified>
</cp:coreProperties>
</file>