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60" w:lineRule="auto"/>
        <w:rPr>
          <w:sz w:val="28"/>
          <w:szCs w:val="28"/>
        </w:rPr>
      </w:pPr>
      <w:r w:rsidDel="00000000" w:rsidR="00000000" w:rsidRPr="00000000">
        <w:rPr>
          <w:sz w:val="28"/>
          <w:szCs w:val="28"/>
          <w:rtl w:val="0"/>
        </w:rPr>
        <w:t xml:space="preserve">06</w:t>
        <w:tab/>
        <w:t xml:space="preserve">Safeguarding children, young people and vulnerable adults procedures</w:t>
      </w:r>
    </w:p>
    <w:p w:rsidR="00000000" w:rsidDel="00000000" w:rsidP="00000000" w:rsidRDefault="00000000" w:rsidRPr="00000000" w14:paraId="00000002">
      <w:pPr>
        <w:spacing w:after="120" w:before="120" w:line="360" w:lineRule="auto"/>
        <w:rPr>
          <w:color w:val="000000"/>
          <w:sz w:val="28"/>
          <w:szCs w:val="28"/>
        </w:rPr>
      </w:pPr>
      <w:r w:rsidDel="00000000" w:rsidR="00000000" w:rsidRPr="00000000">
        <w:rPr>
          <w:b w:val="1"/>
          <w:color w:val="000000"/>
          <w:sz w:val="28"/>
          <w:szCs w:val="28"/>
          <w:rtl w:val="0"/>
        </w:rPr>
        <w:t xml:space="preserve">06.4</w:t>
        <w:tab/>
        <w:t xml:space="preserve">Uncollected child </w:t>
      </w:r>
      <w:r w:rsidDel="00000000" w:rsidR="00000000" w:rsidRPr="00000000">
        <w:rPr>
          <w:rtl w:val="0"/>
        </w:rPr>
      </w:r>
    </w:p>
    <w:p w:rsidR="00000000" w:rsidDel="00000000" w:rsidP="00000000" w:rsidRDefault="00000000" w:rsidRPr="00000000" w14:paraId="00000003">
      <w:pPr>
        <w:spacing w:after="120" w:before="120" w:line="360" w:lineRule="auto"/>
        <w:rPr>
          <w:b w:val="1"/>
          <w:color w:val="000000"/>
        </w:rPr>
      </w:pPr>
      <w:r w:rsidDel="00000000" w:rsidR="00000000" w:rsidRPr="00000000">
        <w:rPr>
          <w:rtl w:val="0"/>
        </w:rPr>
        <w:t xml:space="preserve">If a child is not collected by closing time, or the end of the session and there has been no contact from the parent, or there are concerns about the child’s welfare then this procedure is followed</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4">
      <w:pPr>
        <w:numPr>
          <w:ilvl w:val="0"/>
          <w:numId w:val="2"/>
        </w:numPr>
        <w:spacing w:after="120" w:before="120" w:line="360" w:lineRule="auto"/>
        <w:ind w:left="357" w:hanging="357"/>
        <w:rPr>
          <w:color w:val="000000"/>
        </w:rPr>
      </w:pPr>
      <w:r w:rsidDel="00000000" w:rsidR="00000000" w:rsidRPr="00000000">
        <w:rPr>
          <w:color w:val="000000"/>
          <w:rtl w:val="0"/>
        </w:rPr>
        <w:t xml:space="preserve">The designated person is informed of the uncollected child as soon as possible and attempts to contact the parents by phone.</w:t>
      </w:r>
    </w:p>
    <w:p w:rsidR="00000000" w:rsidDel="00000000" w:rsidP="00000000" w:rsidRDefault="00000000" w:rsidRPr="00000000" w14:paraId="00000005">
      <w:pPr>
        <w:numPr>
          <w:ilvl w:val="0"/>
          <w:numId w:val="2"/>
        </w:numPr>
        <w:spacing w:after="120" w:before="120" w:line="360" w:lineRule="auto"/>
        <w:ind w:left="357" w:hanging="357"/>
        <w:rPr>
          <w:color w:val="000000"/>
        </w:rPr>
      </w:pPr>
      <w:r w:rsidDel="00000000" w:rsidR="00000000" w:rsidRPr="00000000">
        <w:rPr>
          <w:color w:val="000000"/>
          <w:rtl w:val="0"/>
        </w:rPr>
        <w:t xml:space="preserve">If the parents cannot be contacted, the designated person uses the emergency contacts to inform a known carer of the situation and arrange collection of the child.</w:t>
      </w:r>
    </w:p>
    <w:p w:rsidR="00000000" w:rsidDel="00000000" w:rsidP="00000000" w:rsidRDefault="00000000" w:rsidRPr="00000000" w14:paraId="00000006">
      <w:pPr>
        <w:numPr>
          <w:ilvl w:val="0"/>
          <w:numId w:val="2"/>
        </w:numPr>
        <w:spacing w:after="120" w:before="120" w:line="360" w:lineRule="auto"/>
        <w:ind w:left="357" w:hanging="357"/>
        <w:rPr>
          <w:color w:val="000000"/>
        </w:rPr>
      </w:pPr>
      <w:r w:rsidDel="00000000" w:rsidR="00000000" w:rsidRPr="00000000">
        <w:rPr>
          <w:rtl w:val="0"/>
        </w:rPr>
        <w:t xml:space="preserve">If no contact has been made after one hours on the same day</w:t>
      </w:r>
      <w:r w:rsidDel="00000000" w:rsidR="00000000" w:rsidRPr="00000000">
        <w:rPr>
          <w:color w:val="000000"/>
          <w:rtl w:val="0"/>
        </w:rPr>
        <w:t xml:space="preserve">, the designated person contacts the local social care out-of-hours duty officer if the parents or other known carer cannot be contacted a</w:t>
      </w:r>
      <w:r w:rsidDel="00000000" w:rsidR="00000000" w:rsidRPr="00000000">
        <w:rPr>
          <w:rtl w:val="0"/>
        </w:rPr>
        <w:t xml:space="preserve">nd there are concerns about the child’s welfare or the welfare of the parents.</w:t>
      </w:r>
      <w:r w:rsidDel="00000000" w:rsidR="00000000" w:rsidRPr="00000000">
        <w:rPr>
          <w:rtl w:val="0"/>
        </w:rPr>
      </w:r>
    </w:p>
    <w:p w:rsidR="00000000" w:rsidDel="00000000" w:rsidP="00000000" w:rsidRDefault="00000000" w:rsidRPr="00000000" w14:paraId="00000007">
      <w:pPr>
        <w:numPr>
          <w:ilvl w:val="0"/>
          <w:numId w:val="2"/>
        </w:numPr>
        <w:spacing w:after="120" w:before="120" w:line="360" w:lineRule="auto"/>
        <w:ind w:left="357" w:hanging="357"/>
        <w:rPr>
          <w:color w:val="000000"/>
        </w:rPr>
      </w:pPr>
      <w:r w:rsidDel="00000000" w:rsidR="00000000" w:rsidRPr="00000000">
        <w:rPr>
          <w:color w:val="000000"/>
          <w:rtl w:val="0"/>
        </w:rPr>
        <w:t xml:space="preserve">The designated person should arrange for the collection of the child by social care.</w:t>
      </w:r>
    </w:p>
    <w:p w:rsidR="00000000" w:rsidDel="00000000" w:rsidP="00000000" w:rsidRDefault="00000000" w:rsidRPr="00000000" w14:paraId="00000008">
      <w:pPr>
        <w:numPr>
          <w:ilvl w:val="0"/>
          <w:numId w:val="2"/>
        </w:numPr>
        <w:spacing w:after="120" w:before="120" w:line="360" w:lineRule="auto"/>
        <w:ind w:left="357" w:hanging="357"/>
        <w:rPr>
          <w:color w:val="000000"/>
        </w:rPr>
      </w:pPr>
      <w:r w:rsidDel="00000000" w:rsidR="00000000" w:rsidRPr="00000000">
        <w:rPr>
          <w:color w:val="000000"/>
          <w:rtl w:val="0"/>
        </w:rPr>
        <w:t xml:space="preserve">Where appropriate the designated person should also notify police.</w:t>
      </w:r>
    </w:p>
    <w:p w:rsidR="00000000" w:rsidDel="00000000" w:rsidP="00000000" w:rsidRDefault="00000000" w:rsidRPr="00000000" w14:paraId="00000009">
      <w:pPr>
        <w:spacing w:after="120" w:before="120" w:line="360" w:lineRule="auto"/>
        <w:rPr>
          <w:color w:val="000000"/>
        </w:rPr>
      </w:pPr>
      <w:r w:rsidDel="00000000" w:rsidR="00000000" w:rsidRPr="00000000">
        <w:rPr>
          <w:color w:val="000000"/>
          <w:rtl w:val="0"/>
        </w:rPr>
        <w:t xml:space="preserve">Members of staff do not:</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 off the premises to look for the parents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leave the premises to take the child home or to a carer</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offer to take the child home with them to care for them in their own home until contact with the parent is made</w:t>
      </w:r>
    </w:p>
    <w:p w:rsidR="00000000" w:rsidDel="00000000" w:rsidP="00000000" w:rsidRDefault="00000000" w:rsidRPr="00000000" w14:paraId="0000000D">
      <w:pPr>
        <w:numPr>
          <w:ilvl w:val="0"/>
          <w:numId w:val="2"/>
        </w:numPr>
        <w:spacing w:after="120" w:before="120" w:line="360" w:lineRule="auto"/>
        <w:ind w:left="357" w:hanging="357"/>
        <w:rPr/>
      </w:pPr>
      <w:r w:rsidDel="00000000" w:rsidR="00000000" w:rsidRPr="00000000">
        <w:rPr>
          <w:color w:val="000000"/>
          <w:rtl w:val="0"/>
        </w:rPr>
        <w:t xml:space="preserve">Staff make a record of the incident in the child’s file using </w:t>
      </w:r>
      <w:r w:rsidDel="00000000" w:rsidR="00000000" w:rsidRPr="00000000">
        <w:rPr>
          <w:rtl w:val="0"/>
        </w:rPr>
        <w:t xml:space="preserve">, usually an educator</w:t>
      </w:r>
      <w:r w:rsidDel="00000000" w:rsidR="00000000" w:rsidRPr="00000000">
        <w:rPr>
          <w:color w:val="000000"/>
          <w:rtl w:val="0"/>
        </w:rPr>
        <w:t xml:space="preserve">. A record of conversations with parents should be made, with parents being asked to sign and date the recording.</w:t>
      </w:r>
      <w:r w:rsidDel="00000000" w:rsidR="00000000" w:rsidRPr="00000000">
        <w:rPr>
          <w:rtl w:val="0"/>
        </w:rPr>
      </w:r>
    </w:p>
    <w:p w:rsidR="00000000" w:rsidDel="00000000" w:rsidP="00000000" w:rsidRDefault="00000000" w:rsidRPr="00000000" w14:paraId="0000000E">
      <w:pPr>
        <w:numPr>
          <w:ilvl w:val="0"/>
          <w:numId w:val="2"/>
        </w:numPr>
        <w:spacing w:after="120" w:before="120" w:line="360" w:lineRule="auto"/>
        <w:ind w:left="357" w:hanging="357"/>
        <w:rPr/>
      </w:pPr>
      <w:r w:rsidDel="00000000" w:rsidR="00000000" w:rsidRPr="00000000">
        <w:rPr>
          <w:rtl w:val="0"/>
        </w:rPr>
        <w:t xml:space="preserve">This is logged on the child’s personal file along with the actions taken. 06.1c Confidential safeguarding incident report form should also be completed if there are safeguarding and welfare concerns about the child, or if Social Care have been involved due to the late collection.</w:t>
      </w:r>
    </w:p>
    <w:p w:rsidR="00000000" w:rsidDel="00000000" w:rsidP="00000000" w:rsidRDefault="00000000" w:rsidRPr="00000000" w14:paraId="0000000F">
      <w:pPr>
        <w:numPr>
          <w:ilvl w:val="0"/>
          <w:numId w:val="2"/>
        </w:numPr>
        <w:spacing w:after="120" w:before="120" w:line="360" w:lineRule="auto"/>
        <w:ind w:left="357" w:hanging="357"/>
        <w:rPr/>
      </w:pPr>
      <w:r w:rsidDel="00000000" w:rsidR="00000000" w:rsidRPr="00000000">
        <w:rPr>
          <w:rtl w:val="0"/>
        </w:rPr>
        <w:t xml:space="preserve">If there are recurring incidents of late collection, a meeting is arranged with the parents to agree a plan to improve time-keeping and identify any further support that may be required.</w:t>
      </w:r>
      <w:r w:rsidDel="00000000" w:rsidR="00000000" w:rsidRPr="00000000">
        <w:rPr>
          <w:color w:val="ff0000"/>
          <w:rtl w:val="0"/>
        </w:rPr>
        <w:t xml:space="preserve"> </w:t>
      </w:r>
      <w:r w:rsidDel="00000000" w:rsidR="00000000" w:rsidRPr="00000000">
        <w:rPr>
          <w:rtl w:val="0"/>
        </w:rPr>
      </w:r>
    </w:p>
    <w:tbl>
      <w:tblPr>
        <w:tblStyle w:val="Table1"/>
        <w:tblW w:w="10682.0" w:type="dxa"/>
        <w:jc w:val="left"/>
        <w:tblInd w:w="-108.0" w:type="dxa"/>
        <w:tblLayout w:type="fixed"/>
        <w:tblLook w:val="0000"/>
      </w:tblPr>
      <w:tblGrid>
        <w:gridCol w:w="4915"/>
        <w:gridCol w:w="3722"/>
        <w:gridCol w:w="2045"/>
        <w:tblGridChange w:id="0">
          <w:tblGrid>
            <w:gridCol w:w="4915"/>
            <w:gridCol w:w="3722"/>
            <w:gridCol w:w="2045"/>
          </w:tblGrid>
        </w:tblGridChange>
      </w:tblGrid>
      <w:tr>
        <w:trPr>
          <w:cantSplit w:val="0"/>
          <w:tblHeader w:val="0"/>
        </w:trPr>
        <w:tc>
          <w:tcPr>
            <w:vAlign w:val="top"/>
          </w:tcPr>
          <w:p w:rsidR="00000000" w:rsidDel="00000000" w:rsidP="00000000" w:rsidRDefault="00000000" w:rsidRPr="00000000" w14:paraId="00000010">
            <w:pPr>
              <w:spacing w:line="360" w:lineRule="auto"/>
              <w:rPr/>
            </w:pPr>
            <w:r w:rsidDel="00000000" w:rsidR="00000000" w:rsidRPr="00000000">
              <w:rPr>
                <w:rtl w:val="0"/>
              </w:rPr>
              <w:t xml:space="preserve">This policy was adopted by</w:t>
            </w:r>
          </w:p>
        </w:tc>
        <w:tc>
          <w:tcPr>
            <w:tcBorders>
              <w:bottom w:color="7030a0" w:space="0" w:sz="4" w:val="single"/>
            </w:tcBorders>
            <w:vAlign w:val="top"/>
          </w:tcPr>
          <w:p w:rsidR="00000000" w:rsidDel="00000000" w:rsidP="00000000" w:rsidRDefault="00000000" w:rsidRPr="00000000" w14:paraId="00000011">
            <w:pPr>
              <w:spacing w:line="360" w:lineRule="auto"/>
              <w:rPr/>
            </w:pPr>
            <w:r w:rsidDel="00000000" w:rsidR="00000000" w:rsidRPr="00000000">
              <w:rPr>
                <w:rtl w:val="0"/>
              </w:rPr>
              <w:t xml:space="preserve">WORMLEY PRE-SCHOOL</w:t>
            </w:r>
          </w:p>
        </w:tc>
        <w:tc>
          <w:tcPr>
            <w:vAlign w:val="top"/>
          </w:tcPr>
          <w:p w:rsidR="00000000" w:rsidDel="00000000" w:rsidP="00000000" w:rsidRDefault="00000000" w:rsidRPr="00000000" w14:paraId="00000012">
            <w:pPr>
              <w:spacing w:line="360" w:lineRule="auto"/>
              <w:rPr/>
            </w:pPr>
            <w:r w:rsidDel="00000000" w:rsidR="00000000" w:rsidRPr="00000000">
              <w:rPr>
                <w:i w:val="1"/>
                <w:rtl w:val="0"/>
              </w:rPr>
              <w:t xml:space="preserve">(name of provider)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3">
            <w:pPr>
              <w:spacing w:line="360" w:lineRule="auto"/>
              <w:rPr/>
            </w:pPr>
            <w:r w:rsidDel="00000000" w:rsidR="00000000" w:rsidRPr="00000000">
              <w:rPr>
                <w:rtl w:val="0"/>
              </w:rPr>
              <w:t xml:space="preserve">On</w:t>
            </w:r>
          </w:p>
        </w:tc>
        <w:tc>
          <w:tcPr>
            <w:tcBorders>
              <w:top w:color="7030a0" w:space="0" w:sz="4" w:val="single"/>
              <w:bottom w:color="7030a0" w:space="0" w:sz="4" w:val="single"/>
            </w:tcBorders>
            <w:vAlign w:val="top"/>
          </w:tcPr>
          <w:p w:rsidR="00000000" w:rsidDel="00000000" w:rsidP="00000000" w:rsidRDefault="00000000" w:rsidRPr="00000000" w14:paraId="00000014">
            <w:pPr>
              <w:spacing w:line="360" w:lineRule="auto"/>
              <w:rPr/>
            </w:pPr>
            <w:r w:rsidDel="00000000" w:rsidR="00000000" w:rsidRPr="00000000">
              <w:rPr>
                <w:rtl w:val="0"/>
              </w:rPr>
              <w:t xml:space="preserve">18th October 2022</w:t>
            </w:r>
          </w:p>
        </w:tc>
        <w:tc>
          <w:tcPr>
            <w:vAlign w:val="top"/>
          </w:tcPr>
          <w:p w:rsidR="00000000" w:rsidDel="00000000" w:rsidP="00000000" w:rsidRDefault="00000000" w:rsidRPr="00000000" w14:paraId="00000015">
            <w:pPr>
              <w:spacing w:line="360" w:lineRule="auto"/>
              <w:rPr/>
            </w:pPr>
            <w:r w:rsidDel="00000000" w:rsidR="00000000" w:rsidRPr="00000000">
              <w:rPr>
                <w:i w:val="1"/>
                <w:rtl w:val="0"/>
              </w:rPr>
              <w:t xml:space="preserve">(date)</w:t>
            </w:r>
            <w:r w:rsidDel="00000000" w:rsidR="00000000" w:rsidRPr="00000000">
              <w:rPr>
                <w:rtl w:val="0"/>
              </w:rPr>
            </w:r>
          </w:p>
        </w:tc>
      </w:tr>
      <w:tr>
        <w:trPr>
          <w:cantSplit w:val="0"/>
          <w:trHeight w:val="360" w:hRule="atLeast"/>
          <w:tblHeader w:val="0"/>
        </w:trPr>
        <w:tc>
          <w:tcPr>
            <w:vAlign w:val="top"/>
          </w:tcPr>
          <w:p w:rsidR="00000000" w:rsidDel="00000000" w:rsidP="00000000" w:rsidRDefault="00000000" w:rsidRPr="00000000" w14:paraId="00000016">
            <w:pPr>
              <w:spacing w:line="360" w:lineRule="auto"/>
              <w:rPr/>
            </w:pPr>
            <w:r w:rsidDel="00000000" w:rsidR="00000000" w:rsidRPr="00000000">
              <w:rPr>
                <w:rtl w:val="0"/>
              </w:rPr>
              <w:t xml:space="preserve">Date to be reviewed</w:t>
            </w:r>
          </w:p>
        </w:tc>
        <w:tc>
          <w:tcPr>
            <w:tcBorders>
              <w:top w:color="7030a0" w:space="0" w:sz="4" w:val="single"/>
              <w:bottom w:color="7030a0" w:space="0" w:sz="4" w:val="single"/>
            </w:tcBorders>
            <w:vAlign w:val="top"/>
          </w:tcPr>
          <w:p w:rsidR="00000000" w:rsidDel="00000000" w:rsidP="00000000" w:rsidRDefault="00000000" w:rsidRPr="00000000" w14:paraId="00000017">
            <w:pPr>
              <w:spacing w:line="360" w:lineRule="auto"/>
              <w:rPr/>
            </w:pPr>
            <w:r w:rsidDel="00000000" w:rsidR="00000000" w:rsidRPr="00000000">
              <w:rPr>
                <w:rtl w:val="0"/>
              </w:rPr>
            </w:r>
          </w:p>
        </w:tc>
        <w:tc>
          <w:tcPr>
            <w:vAlign w:val="top"/>
          </w:tcPr>
          <w:p w:rsidR="00000000" w:rsidDel="00000000" w:rsidP="00000000" w:rsidRDefault="00000000" w:rsidRPr="00000000" w14:paraId="00000018">
            <w:pPr>
              <w:spacing w:line="360" w:lineRule="auto"/>
              <w:rPr/>
            </w:pPr>
            <w:r w:rsidDel="00000000" w:rsidR="00000000" w:rsidRPr="00000000">
              <w:rPr>
                <w:i w:val="1"/>
                <w:rtl w:val="0"/>
              </w:rPr>
              <w:t xml:space="preserve">(date)</w:t>
            </w:r>
            <w:r w:rsidDel="00000000" w:rsidR="00000000" w:rsidRPr="00000000">
              <w:rPr>
                <w:rtl w:val="0"/>
              </w:rPr>
            </w:r>
          </w:p>
        </w:tc>
      </w:tr>
      <w:tr>
        <w:trPr>
          <w:cantSplit w:val="0"/>
          <w:trHeight w:val="315" w:hRule="atLeast"/>
          <w:tblHeader w:val="0"/>
        </w:trPr>
        <w:tc>
          <w:tcPr>
            <w:vAlign w:val="top"/>
          </w:tcPr>
          <w:p w:rsidR="00000000" w:rsidDel="00000000" w:rsidP="00000000" w:rsidRDefault="00000000" w:rsidRPr="00000000" w14:paraId="00000019">
            <w:pPr>
              <w:spacing w:line="360" w:lineRule="auto"/>
              <w:rPr/>
            </w:pPr>
            <w:r w:rsidDel="00000000" w:rsidR="00000000" w:rsidRPr="00000000">
              <w:rPr>
                <w:rtl w:val="0"/>
              </w:rPr>
              <w:t xml:space="preserve">Signed on behalf of the provider</w:t>
            </w:r>
          </w:p>
        </w:tc>
        <w:tc>
          <w:tcPr>
            <w:gridSpan w:val="2"/>
            <w:tcBorders>
              <w:bottom w:color="7030a0" w:space="0" w:sz="4" w:val="single"/>
            </w:tcBorders>
            <w:vAlign w:val="top"/>
          </w:tcPr>
          <w:p w:rsidR="00000000" w:rsidDel="00000000" w:rsidP="00000000" w:rsidRDefault="00000000" w:rsidRPr="00000000" w14:paraId="0000001A">
            <w:pPr>
              <w:spacing w:line="360" w:lineRule="auto"/>
              <w:rPr/>
            </w:pPr>
            <w:r w:rsidDel="00000000" w:rsidR="00000000" w:rsidRPr="00000000">
              <w:rPr>
                <w:rtl w:val="0"/>
              </w:rPr>
              <w:t xml:space="preserve">Emily Kilduff</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C">
            <w:pPr>
              <w:spacing w:line="360" w:lineRule="auto"/>
              <w:rPr/>
            </w:pPr>
            <w:r w:rsidDel="00000000" w:rsidR="00000000" w:rsidRPr="00000000">
              <w:rPr>
                <w:rtl w:val="0"/>
              </w:rPr>
              <w:t xml:space="preserve">Name of signatory</w:t>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1D">
            <w:pPr>
              <w:spacing w:line="360" w:lineRule="auto"/>
              <w:rPr/>
            </w:pPr>
            <w:r w:rsidDel="00000000" w:rsidR="00000000" w:rsidRPr="00000000">
              <w:rPr>
                <w:rtl w:val="0"/>
              </w:rPr>
              <w:t xml:space="preserve">Deborah Harris</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F">
            <w:pPr>
              <w:spacing w:line="360" w:lineRule="auto"/>
              <w:rPr/>
            </w:pPr>
            <w:r w:rsidDel="00000000" w:rsidR="00000000" w:rsidRPr="00000000">
              <w:rPr>
                <w:rtl w:val="0"/>
              </w:rPr>
              <w:t xml:space="preserve">Role of signatory (e.g. chair, director or owner)</w:t>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20">
            <w:pPr>
              <w:spacing w:line="360" w:lineRule="auto"/>
              <w:rPr/>
            </w:pPr>
            <w:r w:rsidDel="00000000" w:rsidR="00000000" w:rsidRPr="00000000">
              <w:rPr>
                <w:rtl w:val="0"/>
              </w:rPr>
              <w:t xml:space="preserve">Chair</w:t>
            </w:r>
          </w:p>
        </w:tc>
      </w:tr>
    </w:tbl>
    <w:p w:rsidR="00000000" w:rsidDel="00000000" w:rsidP="00000000" w:rsidRDefault="00000000" w:rsidRPr="00000000" w14:paraId="00000022">
      <w:pPr>
        <w:spacing w:line="360" w:lineRule="auto"/>
        <w:rPr>
          <w:sz w:val="24"/>
          <w:szCs w:val="24"/>
        </w:rPr>
      </w:pPr>
      <w:r w:rsidDel="00000000" w:rsidR="00000000" w:rsidRPr="00000000">
        <w:rPr>
          <w:rtl w:val="0"/>
        </w:rPr>
      </w:r>
    </w:p>
    <w:p w:rsidR="00000000" w:rsidDel="00000000" w:rsidP="00000000" w:rsidRDefault="00000000" w:rsidRPr="00000000" w14:paraId="00000023">
      <w:pPr>
        <w:spacing w:after="120" w:before="120" w:line="360" w:lineRule="auto"/>
        <w:rPr/>
      </w:pPr>
      <w:r w:rsidDel="00000000" w:rsidR="00000000" w:rsidRPr="00000000">
        <w:rPr>
          <w:rtl w:val="0"/>
        </w:rPr>
      </w:r>
    </w:p>
    <w:sectPr>
      <w:footerReference r:id="rId6" w:type="default"/>
      <w:pgSz w:h="16838" w:w="11906" w:orient="portrait"/>
      <w:pgMar w:bottom="720" w:top="720" w:left="720" w:right="720" w:header="720" w:footer="720"/>
      <w:pgNumType w:start="7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i w:val="1"/>
        <w:sz w:val="20"/>
        <w:szCs w:val="20"/>
      </w:rPr>
    </w:pPr>
    <w:r w:rsidDel="00000000" w:rsidR="00000000" w:rsidRPr="00000000">
      <w:rPr>
        <w:i w:val="1"/>
        <w:sz w:val="20"/>
        <w:szCs w:val="20"/>
        <w:rtl w:val="0"/>
      </w:rPr>
      <w:t xml:space="preserve">Wormley Preschool Safeguarding Policy 2022</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57" w:hanging="357"/>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sz w:val="24"/>
      <w:szCs w:val="24"/>
    </w:rPr>
  </w:style>
  <w:style w:type="paragraph" w:styleId="Title">
    <w:name w:val="Title"/>
    <w:basedOn w:val="Normal"/>
    <w:next w:val="Normal"/>
    <w:pPr>
      <w:jc w:val="center"/>
    </w:pPr>
    <w:rPr>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